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1F5AE500"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20D44">
        <w:rPr>
          <w:rFonts w:ascii="Arial" w:hAnsi="Arial" w:cs="Arial"/>
          <w:b/>
          <w:lang w:eastAsia="en-US"/>
        </w:rPr>
        <w:t>10</w:t>
      </w:r>
      <w:r w:rsidR="00A01560">
        <w:rPr>
          <w:rFonts w:ascii="Arial" w:hAnsi="Arial" w:cs="Arial"/>
          <w:b/>
          <w:lang w:eastAsia="en-US"/>
        </w:rPr>
        <w:t>.202</w:t>
      </w:r>
      <w:r w:rsidR="00641E7F">
        <w:rPr>
          <w:rFonts w:ascii="Arial" w:hAnsi="Arial" w:cs="Arial"/>
          <w:b/>
          <w:lang w:eastAsia="en-US"/>
        </w:rPr>
        <w:t>2</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A01560">
        <w:rPr>
          <w:rFonts w:ascii="Arial" w:hAnsi="Arial" w:cs="Arial"/>
        </w:rPr>
        <w:t>2</w:t>
      </w:r>
      <w:r w:rsidR="00641E7F">
        <w:rPr>
          <w:rFonts w:ascii="Arial" w:hAnsi="Arial" w:cs="Arial"/>
        </w:rPr>
        <w:t>1129</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4C252F1E"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820D44" w:rsidRPr="00820D44">
        <w:rPr>
          <w:rFonts w:ascii="Arial" w:hAnsi="Arial" w:cs="Arial"/>
          <w:b/>
          <w:color w:val="000000" w:themeColor="text1"/>
        </w:rPr>
        <w:t>DOSTOSOWANIE TRZEBIECHOWSKIEGO OŚRODKA KULTURY IM. TADEUSZA WOJTERA DO WYMOGÓW PRZECIWPOŻAROWYCH</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3013DFCC" w14:textId="3603A5EF" w:rsidR="00820D44" w:rsidRPr="00820D44" w:rsidRDefault="00CF7DF3" w:rsidP="00820D44">
      <w:pPr>
        <w:spacing w:after="0" w:line="240" w:lineRule="auto"/>
        <w:jc w:val="both"/>
        <w:rPr>
          <w:rFonts w:ascii="Arial" w:hAnsi="Arial" w:cs="Arial"/>
          <w:color w:val="000000" w:themeColor="text1"/>
        </w:rPr>
      </w:pPr>
      <w:r w:rsidRPr="00CF7DF3">
        <w:rPr>
          <w:rFonts w:ascii="Arial" w:hAnsi="Arial" w:cs="Arial"/>
        </w:rPr>
        <w:t xml:space="preserve">1. </w:t>
      </w:r>
      <w:r w:rsidR="00820D44" w:rsidRPr="00820D44">
        <w:rPr>
          <w:rFonts w:ascii="Arial" w:hAnsi="Arial" w:cs="Arial"/>
          <w:color w:val="000000" w:themeColor="text1"/>
        </w:rPr>
        <w:t xml:space="preserve">Przedmiotem zamówienia są roboty budowlane </w:t>
      </w:r>
      <w:r w:rsidR="00820D44" w:rsidRPr="00820D44">
        <w:rPr>
          <w:rFonts w:ascii="Arial" w:hAnsi="Arial" w:cs="Arial"/>
        </w:rPr>
        <w:t>obejmujące przebudowę i remont pomieszczeń Trzebiechowskiego Ośrodka Kultury, w tym dostosowanie obiektu do wymogów i norm przeciwpożarowych.</w:t>
      </w:r>
    </w:p>
    <w:p w14:paraId="057D60F1" w14:textId="77777777" w:rsidR="00820D44" w:rsidRPr="00820D44" w:rsidRDefault="00820D44" w:rsidP="00820D44">
      <w:pPr>
        <w:spacing w:line="240" w:lineRule="auto"/>
        <w:jc w:val="both"/>
        <w:rPr>
          <w:rFonts w:ascii="Arial" w:hAnsi="Arial" w:cs="Arial"/>
        </w:rPr>
      </w:pPr>
      <w:r w:rsidRPr="00820D44">
        <w:rPr>
          <w:rFonts w:ascii="Arial" w:hAnsi="Arial" w:cs="Arial"/>
        </w:rPr>
        <w:t>W zakres przebudowy i remontu wchodzą roboty konieczne do wykonania ze względu na dostosowanie obiektu do wymogów przeciwpożarowych – szczegółowo określone w przedmiarze robót dla poszczególnych branż, a także dokumentacji projektowej.</w:t>
      </w:r>
    </w:p>
    <w:p w14:paraId="35FCAA22" w14:textId="0D180D88" w:rsidR="00820D44" w:rsidRPr="00820D44" w:rsidRDefault="00820D44" w:rsidP="00820D44">
      <w:pPr>
        <w:spacing w:line="240" w:lineRule="auto"/>
        <w:jc w:val="both"/>
        <w:rPr>
          <w:rFonts w:ascii="Arial" w:hAnsi="Arial" w:cs="Arial"/>
        </w:rPr>
      </w:pPr>
      <w:r w:rsidRPr="00820D44">
        <w:rPr>
          <w:rFonts w:ascii="Arial" w:hAnsi="Arial" w:cs="Arial"/>
        </w:rPr>
        <w:t>Zakres robót wynika również z ekspertyzy technicznej (budowlano-pożarowej) w zakresie bezpieczeństwa pożarowego i rozwiązań zamiennych, zatwierdzone postanowieniem Lubuskiego Komendanta Wojewódzkiego Państwowej Straży Pożarnej w Gorzowie Wlkp</w:t>
      </w:r>
      <w:r>
        <w:rPr>
          <w:rFonts w:ascii="Arial" w:hAnsi="Arial" w:cs="Arial"/>
        </w:rPr>
        <w:t>.</w:t>
      </w:r>
      <w:r w:rsidRPr="00820D44">
        <w:rPr>
          <w:rFonts w:ascii="Arial" w:hAnsi="Arial" w:cs="Arial"/>
        </w:rPr>
        <w:t xml:space="preserve"> nr 124/2021 z 30.06.2021roku. Pozostały zakres robót powiązany z dostosowaniem obiektu dla osób </w:t>
      </w:r>
      <w:proofErr w:type="spellStart"/>
      <w:r w:rsidRPr="00820D44">
        <w:rPr>
          <w:rFonts w:ascii="Arial" w:hAnsi="Arial" w:cs="Arial"/>
        </w:rPr>
        <w:t>N.sprawnych</w:t>
      </w:r>
      <w:proofErr w:type="spellEnd"/>
      <w:r w:rsidRPr="00820D44">
        <w:rPr>
          <w:rFonts w:ascii="Arial" w:hAnsi="Arial" w:cs="Arial"/>
        </w:rPr>
        <w:t xml:space="preserve"> w zakresie węzła sanitarnego, walorów estetycznych i użytkowych poszczególnych pomieszczeń, w tym przede wszystkim Sali głównej </w:t>
      </w:r>
      <w:proofErr w:type="spellStart"/>
      <w:r w:rsidRPr="00820D44">
        <w:rPr>
          <w:rFonts w:ascii="Arial" w:hAnsi="Arial" w:cs="Arial"/>
        </w:rPr>
        <w:t>TOKu</w:t>
      </w:r>
      <w:proofErr w:type="spellEnd"/>
      <w:r w:rsidRPr="00820D44">
        <w:rPr>
          <w:rFonts w:ascii="Arial" w:hAnsi="Arial" w:cs="Arial"/>
        </w:rPr>
        <w:t>.</w:t>
      </w:r>
    </w:p>
    <w:p w14:paraId="246ACBA9" w14:textId="77777777" w:rsidR="00820D44" w:rsidRPr="004C7299" w:rsidRDefault="00820D44" w:rsidP="00CF7DF3">
      <w:pPr>
        <w:spacing w:after="0"/>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2F47BAB0" w:rsidR="00820D44" w:rsidRPr="00820D44" w:rsidRDefault="00725073" w:rsidP="00397A26">
      <w:pPr>
        <w:spacing w:after="0"/>
        <w:jc w:val="both"/>
        <w:rPr>
          <w:rFonts w:ascii="Arial" w:hAnsi="Arial" w:cs="Arial"/>
          <w:color w:val="000000" w:themeColor="text1"/>
        </w:rPr>
      </w:pPr>
      <w:r>
        <w:rPr>
          <w:rFonts w:ascii="Arial" w:hAnsi="Arial" w:cs="Arial"/>
        </w:rPr>
        <w:lastRenderedPageBreak/>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pomieszczeń Trzebiechowskiego Ośrodka Kultury, w tym dostosowanie obiektu do wymogów i norm przeciwpożarowych.</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7777777" w:rsidR="00725073"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374276DC"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77777777"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38BEA309"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397A26" w:rsidRPr="00397A26">
        <w:rPr>
          <w:rFonts w:ascii="Arial" w:hAnsi="Arial" w:cs="Arial"/>
          <w:bCs/>
          <w:color w:val="000000" w:themeColor="text1"/>
        </w:rPr>
        <w:t xml:space="preserve">DOSTOSOWANIE TRZEBIECHOWSKIEGO OŚRODKA KULTURY IM. </w:t>
      </w:r>
      <w:r w:rsidR="00397A26" w:rsidRPr="00397A26">
        <w:rPr>
          <w:rFonts w:ascii="Arial" w:hAnsi="Arial" w:cs="Arial"/>
          <w:bCs/>
          <w:color w:val="000000" w:themeColor="text1"/>
        </w:rPr>
        <w:lastRenderedPageBreak/>
        <w:t>TADEUSZA WOJTERA DO WYMOGÓW PRZECIWPOŻAROWYCH</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247BC77A"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2020</w:t>
      </w:r>
      <w:r>
        <w:rPr>
          <w:rFonts w:ascii="Arial" w:hAnsi="Arial" w:cs="Arial"/>
        </w:rPr>
        <w:t xml:space="preserve"> poz. </w:t>
      </w:r>
      <w:r w:rsidR="00131044">
        <w:rPr>
          <w:rFonts w:ascii="Arial" w:hAnsi="Arial" w:cs="Arial"/>
        </w:rPr>
        <w:t>1333</w:t>
      </w:r>
      <w:r>
        <w:rPr>
          <w:rFonts w:ascii="Arial" w:hAnsi="Arial" w:cs="Arial"/>
        </w:rPr>
        <w:t xml:space="preserve"> ze zm.).</w:t>
      </w: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60FF01C9"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przebudowie i remoncie Trzebiechowskiego Ośrodka Kultury, na terenie działki nr 383/4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wykonanego przedmiotu umowy. Wszelkie odstępstwa od pierwotnie zaakceptowanych</w:t>
      </w:r>
    </w:p>
    <w:p w14:paraId="6F7063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589564F2"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764E8861"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r>
      <w:r>
        <w:rPr>
          <w:rFonts w:ascii="Arial" w:hAnsi="Arial" w:cs="Arial"/>
        </w:rPr>
        <w:lastRenderedPageBreak/>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lastRenderedPageBreak/>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0B32C802"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r>
      <w:r>
        <w:rPr>
          <w:rFonts w:ascii="Arial" w:hAnsi="Arial" w:cs="Arial"/>
        </w:rPr>
        <w:lastRenderedPageBreak/>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77777777" w:rsidR="009F6F84" w:rsidRDefault="009F6F84" w:rsidP="009F6F84"/>
    <w:p w14:paraId="5B0DB199" w14:textId="77777777" w:rsidR="00E97CC9" w:rsidRDefault="00E97CC9" w:rsidP="009F6F84"/>
    <w:p w14:paraId="712CCCB8" w14:textId="77777777" w:rsidR="00AD2CA6" w:rsidRDefault="00AD2CA6"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19"/>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18"/>
  </w:num>
  <w:num w:numId="21" w16cid:durableId="1966235899">
    <w:abstractNumId w:val="23"/>
  </w:num>
  <w:num w:numId="22" w16cid:durableId="932862964">
    <w:abstractNumId w:val="13"/>
  </w:num>
  <w:num w:numId="23" w16cid:durableId="466778584">
    <w:abstractNumId w:val="3"/>
  </w:num>
  <w:num w:numId="24" w16cid:durableId="1148592619">
    <w:abstractNumId w:val="14"/>
  </w:num>
  <w:num w:numId="25" w16cid:durableId="20843753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100223"/>
    <w:rsid w:val="001117CC"/>
    <w:rsid w:val="00131044"/>
    <w:rsid w:val="002602C0"/>
    <w:rsid w:val="00397A26"/>
    <w:rsid w:val="003D62AA"/>
    <w:rsid w:val="004913E3"/>
    <w:rsid w:val="004C7299"/>
    <w:rsid w:val="004D2CF9"/>
    <w:rsid w:val="004E179A"/>
    <w:rsid w:val="0050552A"/>
    <w:rsid w:val="005664FF"/>
    <w:rsid w:val="005D4375"/>
    <w:rsid w:val="00641E7F"/>
    <w:rsid w:val="00725073"/>
    <w:rsid w:val="00755D94"/>
    <w:rsid w:val="0078022A"/>
    <w:rsid w:val="00791B8A"/>
    <w:rsid w:val="00820D44"/>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683E"/>
    <w:rsid w:val="00B32F9B"/>
    <w:rsid w:val="00B62494"/>
    <w:rsid w:val="00BD4112"/>
    <w:rsid w:val="00BF3310"/>
    <w:rsid w:val="00C46D12"/>
    <w:rsid w:val="00C50085"/>
    <w:rsid w:val="00C83381"/>
    <w:rsid w:val="00C8633E"/>
    <w:rsid w:val="00CA12C8"/>
    <w:rsid w:val="00CC4BA9"/>
    <w:rsid w:val="00CF7DF3"/>
    <w:rsid w:val="00DA75CD"/>
    <w:rsid w:val="00E97CC9"/>
    <w:rsid w:val="00EB1C45"/>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12</Pages>
  <Words>5089</Words>
  <Characters>30537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42</cp:revision>
  <dcterms:created xsi:type="dcterms:W3CDTF">2018-04-12T06:41:00Z</dcterms:created>
  <dcterms:modified xsi:type="dcterms:W3CDTF">2022-05-23T14:21:00Z</dcterms:modified>
</cp:coreProperties>
</file>