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96693C" w:rsidRPr="008B373A" w14:paraId="35B50904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066C8B59" w14:textId="77777777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</w:tcPr>
          <w:p w14:paraId="2F03952B" w14:textId="63BF23EE" w:rsidR="0096693C" w:rsidRPr="00352BB9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E64E16">
              <w:rPr>
                <w:rFonts w:ascii="Tahoma" w:hAnsi="Tahoma" w:cs="Tahoma"/>
                <w:sz w:val="16"/>
                <w:szCs w:val="16"/>
              </w:rPr>
              <w:t>DO.ZP.RB.12.2024.DI</w:t>
            </w:r>
          </w:p>
        </w:tc>
      </w:tr>
      <w:tr w:rsidR="0096693C" w:rsidRPr="008B373A" w14:paraId="46A77621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7D27B1EB" w14:textId="77777777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</w:tcPr>
          <w:p w14:paraId="066A4FAF" w14:textId="5A229D81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D791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4D1DF8">
              <w:rPr>
                <w:rFonts w:ascii="Tahoma" w:eastAsia="Calibri" w:hAnsi="Tahoma" w:cs="Tahoma"/>
                <w:b/>
                <w:sz w:val="16"/>
                <w:szCs w:val="16"/>
              </w:rPr>
              <w:t>7</w:t>
            </w:r>
            <w:r w:rsidRPr="00DD791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>SZ</w:t>
            </w:r>
          </w:p>
        </w:tc>
      </w:tr>
      <w:tr w:rsidR="0096693C" w:rsidRPr="008B373A" w14:paraId="1C11297D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216BABC7" w14:textId="77777777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</w:tcPr>
          <w:p w14:paraId="35852BE5" w14:textId="12EB9F42" w:rsidR="0096693C" w:rsidRPr="00352BB9" w:rsidRDefault="0081260A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17</w:t>
            </w:r>
            <w:r w:rsidR="006D7259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lipca 2024</w:t>
            </w:r>
            <w:r w:rsidR="0096693C" w:rsidRPr="00DD7918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r.</w:t>
            </w:r>
          </w:p>
        </w:tc>
      </w:tr>
      <w:bookmarkEnd w:id="0"/>
    </w:tbl>
    <w:p w14:paraId="1DFBBEDD" w14:textId="77777777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634D0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359CE537" w:rsidR="004634D0" w:rsidRPr="00955372" w:rsidRDefault="0096693C" w:rsidP="008C453B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bookmarkStart w:id="3" w:name="_Hlk102134285"/>
            <w:r w:rsidRPr="0096693C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Remont 2 wież oświetleniowych na terenie Miejskiego Zakładu Komunikacyjnego w</w:t>
            </w:r>
            <w:r w:rsidR="004D1DF8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 </w:t>
            </w:r>
            <w:r w:rsidRPr="0096693C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Bielsku-Białej Sp. z o.o.</w:t>
            </w:r>
          </w:p>
        </w:tc>
      </w:tr>
    </w:tbl>
    <w:p w14:paraId="2FAD3086" w14:textId="5BDF222A" w:rsidR="00B12C43" w:rsidRPr="004634D0" w:rsidRDefault="00742881" w:rsidP="00B12C43">
      <w:pPr>
        <w:jc w:val="center"/>
        <w:rPr>
          <w:rFonts w:ascii="Tahoma" w:hAnsi="Tahoma" w:cs="Tahoma"/>
          <w:sz w:val="20"/>
          <w:szCs w:val="20"/>
        </w:rPr>
      </w:pPr>
      <w:bookmarkStart w:id="4" w:name="_Hlk163732195"/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363DBC89" w:rsidR="00744AB7" w:rsidRPr="00116C3E" w:rsidRDefault="00116C3E" w:rsidP="004D1DF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</w:p>
    <w:p w14:paraId="1D7B7A35" w14:textId="623318E1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6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4D1DF8">
        <w:rPr>
          <w:rFonts w:ascii="Tahoma" w:hAnsi="Tahoma" w:cs="Tahoma"/>
          <w:b/>
          <w:bCs/>
          <w:sz w:val="21"/>
          <w:szCs w:val="21"/>
        </w:rPr>
        <w:t> 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 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5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6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E9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3AA4" w14:textId="77777777" w:rsidR="0014696C" w:rsidRDefault="0014696C" w:rsidP="0038231F">
      <w:pPr>
        <w:spacing w:after="0" w:line="240" w:lineRule="auto"/>
      </w:pPr>
      <w:r>
        <w:separator/>
      </w:r>
    </w:p>
  </w:endnote>
  <w:endnote w:type="continuationSeparator" w:id="0">
    <w:p w14:paraId="42760E19" w14:textId="77777777" w:rsidR="0014696C" w:rsidRDefault="001469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2AF4" w14:textId="77777777" w:rsidR="004D1DF8" w:rsidRDefault="004D1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7777777" w:rsidR="007804D7" w:rsidRPr="004D1DF8" w:rsidRDefault="00A30C9F" w:rsidP="00A30C9F">
    <w:pPr>
      <w:pStyle w:val="Stopka"/>
      <w:jc w:val="center"/>
      <w:rPr>
        <w:b/>
        <w:bCs/>
        <w:i/>
        <w:iCs/>
        <w:color w:val="FF0000"/>
        <w:sz w:val="16"/>
        <w:szCs w:val="14"/>
      </w:rPr>
    </w:pPr>
    <w:r w:rsidRPr="004D1DF8">
      <w:rPr>
        <w:b/>
        <w:bCs/>
        <w:i/>
        <w:iCs/>
        <w:color w:val="FF0000"/>
        <w:sz w:val="16"/>
        <w:szCs w:val="14"/>
      </w:rPr>
      <w:t xml:space="preserve">Niniejszy plik musi być podpisany przez osobę upełnomocnioną </w:t>
    </w:r>
    <w:r w:rsidRPr="004D1DF8">
      <w:rPr>
        <w:b/>
        <w:bCs/>
        <w:i/>
        <w:iCs/>
        <w:color w:val="FF0000"/>
        <w:sz w:val="16"/>
        <w:szCs w:val="14"/>
        <w:u w:val="single"/>
      </w:rPr>
      <w:t>podpisem elektronicznym: zaufanym lub osobistym lub kwalifikowanym</w:t>
    </w:r>
    <w:r w:rsidRPr="004D1DF8">
      <w:rPr>
        <w:b/>
        <w:bCs/>
        <w:i/>
        <w:iCs/>
        <w:color w:val="FF0000"/>
        <w:sz w:val="16"/>
        <w:szCs w:val="14"/>
      </w:rPr>
      <w:t>.</w:t>
    </w:r>
    <w:r w:rsidR="00116C3E" w:rsidRPr="004D1DF8">
      <w:rPr>
        <w:b/>
        <w:bCs/>
        <w:i/>
        <w:iCs/>
        <w:color w:val="FF0000"/>
        <w:sz w:val="16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60F9" w14:textId="77777777" w:rsidR="004D1DF8" w:rsidRDefault="004D1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C703" w14:textId="77777777" w:rsidR="0014696C" w:rsidRDefault="0014696C" w:rsidP="0038231F">
      <w:pPr>
        <w:spacing w:after="0" w:line="240" w:lineRule="auto"/>
      </w:pPr>
      <w:r>
        <w:separator/>
      </w:r>
    </w:p>
  </w:footnote>
  <w:footnote w:type="continuationSeparator" w:id="0">
    <w:p w14:paraId="5F6D2FA6" w14:textId="77777777" w:rsidR="0014696C" w:rsidRDefault="001469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DDA4" w14:textId="77777777" w:rsidR="004D1DF8" w:rsidRDefault="004D1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4852" w14:textId="77777777" w:rsidR="004D1DF8" w:rsidRDefault="004D1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4739" w14:textId="77777777" w:rsidR="004D1DF8" w:rsidRDefault="004D1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670D5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33209"/>
    <w:rsid w:val="00337073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F024C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1DF8"/>
    <w:rsid w:val="004D7E48"/>
    <w:rsid w:val="004F23F7"/>
    <w:rsid w:val="004F40EF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D7259"/>
    <w:rsid w:val="006F0034"/>
    <w:rsid w:val="006F3D32"/>
    <w:rsid w:val="007118F0"/>
    <w:rsid w:val="007238D7"/>
    <w:rsid w:val="0072560B"/>
    <w:rsid w:val="00742881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260A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440B7"/>
    <w:rsid w:val="00952535"/>
    <w:rsid w:val="00955372"/>
    <w:rsid w:val="00956C26"/>
    <w:rsid w:val="00960337"/>
    <w:rsid w:val="0096693C"/>
    <w:rsid w:val="00975019"/>
    <w:rsid w:val="00975C49"/>
    <w:rsid w:val="00993B06"/>
    <w:rsid w:val="00997185"/>
    <w:rsid w:val="009C7756"/>
    <w:rsid w:val="009E3269"/>
    <w:rsid w:val="00A15F7E"/>
    <w:rsid w:val="00A166B0"/>
    <w:rsid w:val="00A22DCF"/>
    <w:rsid w:val="00A24C2D"/>
    <w:rsid w:val="00A276E4"/>
    <w:rsid w:val="00A3062E"/>
    <w:rsid w:val="00A30C9F"/>
    <w:rsid w:val="00A347DE"/>
    <w:rsid w:val="00AD3285"/>
    <w:rsid w:val="00AD4740"/>
    <w:rsid w:val="00AE5663"/>
    <w:rsid w:val="00AE6FF2"/>
    <w:rsid w:val="00B0088C"/>
    <w:rsid w:val="00B07BF0"/>
    <w:rsid w:val="00B12C43"/>
    <w:rsid w:val="00B15219"/>
    <w:rsid w:val="00B15FD3"/>
    <w:rsid w:val="00B34079"/>
    <w:rsid w:val="00B8005E"/>
    <w:rsid w:val="00B80609"/>
    <w:rsid w:val="00B90E42"/>
    <w:rsid w:val="00BB0C3C"/>
    <w:rsid w:val="00BD31F2"/>
    <w:rsid w:val="00C014B5"/>
    <w:rsid w:val="00C10FBF"/>
    <w:rsid w:val="00C37EE6"/>
    <w:rsid w:val="00C4103F"/>
    <w:rsid w:val="00C57DEB"/>
    <w:rsid w:val="00C6130D"/>
    <w:rsid w:val="00C74C52"/>
    <w:rsid w:val="00C81012"/>
    <w:rsid w:val="00CD32A8"/>
    <w:rsid w:val="00D23F3D"/>
    <w:rsid w:val="00D34D9A"/>
    <w:rsid w:val="00D4076F"/>
    <w:rsid w:val="00D409DE"/>
    <w:rsid w:val="00D425C5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773D"/>
    <w:rsid w:val="00EB7CDE"/>
    <w:rsid w:val="00EE1FBF"/>
    <w:rsid w:val="00EF74CA"/>
    <w:rsid w:val="00F04280"/>
    <w:rsid w:val="00F31958"/>
    <w:rsid w:val="00F35229"/>
    <w:rsid w:val="00F365F2"/>
    <w:rsid w:val="00F43919"/>
    <w:rsid w:val="00F760EC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2</cp:revision>
  <cp:lastPrinted>2024-07-09T12:09:00Z</cp:lastPrinted>
  <dcterms:created xsi:type="dcterms:W3CDTF">2024-07-17T09:36:00Z</dcterms:created>
  <dcterms:modified xsi:type="dcterms:W3CDTF">2024-07-17T09:36:00Z</dcterms:modified>
</cp:coreProperties>
</file>