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A13" w14:textId="0AFBF1E9" w:rsidR="00C51811" w:rsidRDefault="00796D5D" w:rsidP="00C51811">
      <w:pPr>
        <w:jc w:val="center"/>
        <w:rPr>
          <w:rFonts w:ascii="Calibri" w:eastAsia="Calibri" w:hAnsi="Calibri" w:cs="Calibri"/>
          <w:lang w:val="pl-PL"/>
        </w:rPr>
      </w:pPr>
      <w:r w:rsidRPr="00C51811">
        <w:rPr>
          <w:rFonts w:ascii="Calibri" w:eastAsia="Calibri" w:hAnsi="Calibri" w:cs="Calibri"/>
          <w:b/>
          <w:bCs/>
          <w:lang w:val="pl-PL"/>
        </w:rPr>
        <w:t>Opis przedmiotu zamówienia</w:t>
      </w:r>
    </w:p>
    <w:p w14:paraId="7E7C35E8" w14:textId="77777777" w:rsidR="00C51811" w:rsidRDefault="00C51811" w:rsidP="00C51811">
      <w:pPr>
        <w:jc w:val="center"/>
        <w:rPr>
          <w:rFonts w:ascii="Calibri" w:eastAsia="Calibri" w:hAnsi="Calibri" w:cs="Calibri"/>
          <w:lang w:val="pl-PL"/>
        </w:rPr>
      </w:pPr>
    </w:p>
    <w:p w14:paraId="697FCF2D" w14:textId="6F1B1286" w:rsidR="00796D5D" w:rsidRPr="00C51811" w:rsidRDefault="00C51811" w:rsidP="00C51811">
      <w:pPr>
        <w:jc w:val="both"/>
        <w:rPr>
          <w:rFonts w:ascii="Calibri" w:eastAsia="Calibri" w:hAnsi="Calibri" w:cs="Calibri"/>
          <w:lang w:val="pl-PL"/>
        </w:rPr>
      </w:pPr>
      <w:r w:rsidRPr="00C51811">
        <w:rPr>
          <w:rFonts w:ascii="Calibri" w:eastAsia="Calibri" w:hAnsi="Calibri" w:cs="Calibri"/>
          <w:lang w:val="pl-PL"/>
        </w:rPr>
        <w:t xml:space="preserve">W zakres prac objętych przedmiotem zamówienia wchodzi </w:t>
      </w:r>
      <w:r>
        <w:rPr>
          <w:rFonts w:ascii="Calibri" w:eastAsia="Calibri" w:hAnsi="Calibri" w:cs="Calibri"/>
          <w:lang w:val="pl-PL"/>
        </w:rPr>
        <w:t xml:space="preserve">przygotowanie proofa kolorystycznego, </w:t>
      </w:r>
      <w:r w:rsidRPr="00C51811">
        <w:rPr>
          <w:rFonts w:ascii="Calibri" w:eastAsia="Calibri" w:hAnsi="Calibri" w:cs="Calibri"/>
          <w:lang w:val="pl-PL"/>
        </w:rPr>
        <w:t>druk, prace introligatorskie i dostarczenie przedmiotu zamówienia wraz z jego wniesieniem do miejsc wskazanych przez Zamawiającego: na ul. 28 Lipca 1943 17 C w Krakowie</w:t>
      </w:r>
      <w:r>
        <w:rPr>
          <w:rFonts w:ascii="Calibri" w:eastAsia="Calibri" w:hAnsi="Calibri" w:cs="Calibri"/>
          <w:lang w:val="pl-PL"/>
        </w:rPr>
        <w:t xml:space="preserve"> (siedziba Małopolskiego Instytutu Kultury w Krakowie).</w:t>
      </w:r>
    </w:p>
    <w:p w14:paraId="7A57B0E9" w14:textId="77777777" w:rsidR="00796D5D" w:rsidRDefault="00796D5D">
      <w:pPr>
        <w:rPr>
          <w:rFonts w:ascii="Calibri" w:eastAsia="Calibri" w:hAnsi="Calibri" w:cs="Calibri"/>
          <w:b/>
          <w:color w:val="FF0000"/>
          <w:lang w:val="pl-PL"/>
        </w:rPr>
      </w:pPr>
    </w:p>
    <w:p w14:paraId="00000095" w14:textId="7DF98C14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1. AFISZ A3</w:t>
      </w:r>
    </w:p>
    <w:p w14:paraId="00000096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Times New Roman" w:eastAsia="Times New Roman" w:hAnsi="Times New Roman" w:cs="Times New Roman"/>
          <w:b/>
          <w:color w:val="FF0000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color w:val="FF0000"/>
          <w:lang w:val="pl-PL"/>
        </w:rPr>
        <w:t>WZÓR 1.</w:t>
      </w:r>
    </w:p>
    <w:p w14:paraId="00000097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80 sztuk</w:t>
      </w:r>
    </w:p>
    <w:p w14:paraId="00000098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A3</w:t>
      </w:r>
    </w:p>
    <w:p w14:paraId="00000099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9A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9B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color w:val="FF0000"/>
          <w:lang w:val="pl-PL"/>
        </w:rPr>
        <w:t>WZÓR 2.</w:t>
      </w:r>
    </w:p>
    <w:p w14:paraId="0000009C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50 sztuk</w:t>
      </w:r>
    </w:p>
    <w:p w14:paraId="0000009D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A3</w:t>
      </w:r>
    </w:p>
    <w:p w14:paraId="0000009E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9F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A0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color w:val="FF0000"/>
          <w:lang w:val="pl-PL"/>
        </w:rPr>
        <w:t>WZÓR 3.</w:t>
      </w:r>
    </w:p>
    <w:p w14:paraId="000000A1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20 sztuk</w:t>
      </w:r>
    </w:p>
    <w:p w14:paraId="000000A2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A3</w:t>
      </w:r>
    </w:p>
    <w:p w14:paraId="000000A3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A4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A5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</w:p>
    <w:p w14:paraId="000000A6" w14:textId="77777777" w:rsidR="00800949" w:rsidRPr="00994A6F" w:rsidRDefault="000B1A34">
      <w:pPr>
        <w:rPr>
          <w:rFonts w:ascii="Times New Roman" w:eastAsia="Times New Roman" w:hAnsi="Times New Roman" w:cs="Times New Roman"/>
          <w:b/>
          <w:color w:val="FF0000"/>
          <w:lang w:val="pl-PL"/>
        </w:rPr>
      </w:pPr>
      <w:r w:rsidRPr="00994A6F">
        <w:rPr>
          <w:rFonts w:ascii="Times New Roman" w:eastAsia="Times New Roman" w:hAnsi="Times New Roman" w:cs="Times New Roman"/>
          <w:b/>
          <w:color w:val="FF0000"/>
          <w:lang w:val="pl-PL"/>
        </w:rPr>
        <w:t xml:space="preserve"> </w:t>
      </w:r>
    </w:p>
    <w:p w14:paraId="000000A7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2. AFISZ B2</w:t>
      </w:r>
    </w:p>
    <w:p w14:paraId="000000A8" w14:textId="77777777" w:rsidR="00800949" w:rsidRPr="00994A6F" w:rsidRDefault="000B1A34">
      <w:pPr>
        <w:rPr>
          <w:rFonts w:ascii="Times New Roman" w:eastAsia="Times New Roman" w:hAnsi="Times New Roman" w:cs="Times New Roman"/>
          <w:b/>
          <w:color w:val="FF0000"/>
          <w:lang w:val="pl-PL"/>
        </w:rPr>
      </w:pPr>
      <w:r w:rsidRPr="00994A6F">
        <w:rPr>
          <w:rFonts w:ascii="Times New Roman" w:eastAsia="Times New Roman" w:hAnsi="Times New Roman" w:cs="Times New Roman"/>
          <w:b/>
          <w:color w:val="FF0000"/>
          <w:lang w:val="pl-PL"/>
        </w:rPr>
        <w:t xml:space="preserve"> </w:t>
      </w:r>
    </w:p>
    <w:p w14:paraId="000000A9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WZÓR 1.</w:t>
      </w:r>
    </w:p>
    <w:p w14:paraId="000000AA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6 sztuk</w:t>
      </w:r>
    </w:p>
    <w:p w14:paraId="000000AB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B2</w:t>
      </w:r>
    </w:p>
    <w:p w14:paraId="000000AC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AD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AE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color w:val="FF0000"/>
          <w:lang w:val="pl-PL"/>
        </w:rPr>
        <w:t>WZÓR 2.</w:t>
      </w:r>
    </w:p>
    <w:p w14:paraId="000000AF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6 sztuk</w:t>
      </w:r>
    </w:p>
    <w:p w14:paraId="000000B0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B2</w:t>
      </w:r>
    </w:p>
    <w:p w14:paraId="000000B1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B2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B3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color w:val="FF0000"/>
          <w:lang w:val="pl-PL"/>
        </w:rPr>
        <w:t>WZÓR 3.</w:t>
      </w:r>
    </w:p>
    <w:p w14:paraId="000000B4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6 sztuk</w:t>
      </w:r>
    </w:p>
    <w:p w14:paraId="000000B5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B2</w:t>
      </w:r>
    </w:p>
    <w:p w14:paraId="000000B6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B9" w14:textId="0E7D17A8" w:rsidR="00800949" w:rsidRPr="00C51811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Zadruk cyfrowy </w:t>
      </w:r>
      <w:r w:rsidRPr="00994A6F">
        <w:rPr>
          <w:rFonts w:ascii="Calibri" w:eastAsia="Calibri" w:hAnsi="Calibri" w:cs="Calibri"/>
          <w:b/>
          <w:lang w:val="pl-PL"/>
        </w:rPr>
        <w:t>jednostronny</w:t>
      </w:r>
    </w:p>
    <w:p w14:paraId="000000BA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lastRenderedPageBreak/>
        <w:t>3. DYPLOMY</w:t>
      </w:r>
    </w:p>
    <w:p w14:paraId="000000BB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/ wzory </w:t>
      </w:r>
      <w:r w:rsidRPr="00994A6F">
        <w:rPr>
          <w:rFonts w:ascii="Calibri" w:eastAsia="Calibri" w:hAnsi="Calibri" w:cs="Calibri"/>
          <w:lang w:val="pl-PL"/>
        </w:rPr>
        <w:t>– Dwa warianty:</w:t>
      </w:r>
    </w:p>
    <w:p w14:paraId="000000BC" w14:textId="77777777" w:rsidR="00800949" w:rsidRDefault="000B1A34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sztuk/wzorów</w:t>
      </w:r>
    </w:p>
    <w:p w14:paraId="000000BD" w14:textId="77777777" w:rsidR="00800949" w:rsidRDefault="000B1A34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sztuk/wzorów</w:t>
      </w:r>
    </w:p>
    <w:p w14:paraId="000000BE" w14:textId="77777777" w:rsidR="00800949" w:rsidRDefault="000B1A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A1A1A"/>
        </w:rPr>
        <w:t xml:space="preserve">– Format – </w:t>
      </w:r>
      <w:r>
        <w:rPr>
          <w:rFonts w:ascii="Calibri" w:eastAsia="Calibri" w:hAnsi="Calibri" w:cs="Calibri"/>
        </w:rPr>
        <w:t>A4</w:t>
      </w:r>
    </w:p>
    <w:p w14:paraId="000000BF" w14:textId="77777777" w:rsidR="00800949" w:rsidRDefault="000B1A34">
      <w:pPr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Papier </w:t>
      </w:r>
      <w:r>
        <w:rPr>
          <w:rFonts w:ascii="Calibri" w:eastAsia="Calibri" w:hAnsi="Calibri" w:cs="Calibri"/>
        </w:rPr>
        <w:t>– kreda mat,</w:t>
      </w:r>
      <w:r>
        <w:rPr>
          <w:rFonts w:ascii="Calibri" w:eastAsia="Calibri" w:hAnsi="Calibri" w:cs="Calibri"/>
          <w:color w:val="1A1A1A"/>
        </w:rPr>
        <w:t xml:space="preserve"> 300g</w:t>
      </w:r>
    </w:p>
    <w:p w14:paraId="000000C0" w14:textId="77777777" w:rsidR="00800949" w:rsidRDefault="000B1A3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– Zadruk cyfrowy jednostronny</w:t>
      </w:r>
    </w:p>
    <w:p w14:paraId="000000C1" w14:textId="77777777" w:rsidR="00800949" w:rsidRDefault="000B1A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C2" w14:textId="77777777" w:rsidR="00800949" w:rsidRDefault="000B1A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C3" w14:textId="77777777" w:rsidR="00800949" w:rsidRDefault="000B1A34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4. IDENTYFIKATORY</w:t>
      </w:r>
    </w:p>
    <w:p w14:paraId="000000C4" w14:textId="77777777" w:rsidR="00800949" w:rsidRDefault="000B1A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– Nakład / wzory </w:t>
      </w:r>
      <w:r>
        <w:rPr>
          <w:rFonts w:ascii="Calibri" w:eastAsia="Calibri" w:hAnsi="Calibri" w:cs="Calibri"/>
        </w:rPr>
        <w:t>– Dwa warianty:</w:t>
      </w:r>
    </w:p>
    <w:p w14:paraId="000000C5" w14:textId="77777777" w:rsidR="00800949" w:rsidRDefault="000B1A34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150 sztuk/wzorów</w:t>
      </w:r>
    </w:p>
    <w:p w14:paraId="000000C6" w14:textId="77777777" w:rsidR="00800949" w:rsidRDefault="000B1A34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 </w:t>
      </w:r>
      <w:r>
        <w:rPr>
          <w:rFonts w:ascii="Calibri" w:eastAsia="Calibri" w:hAnsi="Calibri" w:cs="Calibri"/>
        </w:rPr>
        <w:t>sztuk/wzorów</w:t>
      </w:r>
    </w:p>
    <w:p w14:paraId="000000C7" w14:textId="77777777" w:rsidR="00800949" w:rsidRDefault="000B1A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A1A1A"/>
        </w:rPr>
        <w:t xml:space="preserve">– Format – </w:t>
      </w:r>
      <w:r>
        <w:rPr>
          <w:rFonts w:ascii="Calibri" w:eastAsia="Calibri" w:hAnsi="Calibri" w:cs="Calibri"/>
        </w:rPr>
        <w:t>100X145mm</w:t>
      </w:r>
    </w:p>
    <w:p w14:paraId="000000C8" w14:textId="77777777" w:rsidR="00800949" w:rsidRDefault="000B1A34">
      <w:pPr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Papier </w:t>
      </w:r>
      <w:r>
        <w:rPr>
          <w:rFonts w:ascii="Calibri" w:eastAsia="Calibri" w:hAnsi="Calibri" w:cs="Calibri"/>
        </w:rPr>
        <w:t>– kreda mat,</w:t>
      </w:r>
      <w:r>
        <w:rPr>
          <w:rFonts w:ascii="Calibri" w:eastAsia="Calibri" w:hAnsi="Calibri" w:cs="Calibri"/>
          <w:color w:val="1A1A1A"/>
        </w:rPr>
        <w:t xml:space="preserve"> 300g</w:t>
      </w:r>
    </w:p>
    <w:p w14:paraId="000000C9" w14:textId="77777777" w:rsidR="00800949" w:rsidRDefault="000B1A3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– Zadruk cyfrowy dwustronny + dziurkowanie</w:t>
      </w:r>
    </w:p>
    <w:p w14:paraId="000000CA" w14:textId="77777777" w:rsidR="00800949" w:rsidRDefault="000B1A3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CB" w14:textId="77777777" w:rsidR="00800949" w:rsidRDefault="000B1A3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CC" w14:textId="77777777" w:rsidR="00800949" w:rsidRDefault="000B1A34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5. ZAPROSZENIA</w:t>
      </w:r>
    </w:p>
    <w:p w14:paraId="000000CD" w14:textId="77777777" w:rsidR="00800949" w:rsidRDefault="000B1A34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– Nakład</w:t>
      </w:r>
      <w:r>
        <w:rPr>
          <w:rFonts w:ascii="Calibri" w:eastAsia="Calibri" w:hAnsi="Calibri" w:cs="Calibri"/>
          <w:color w:val="222222"/>
        </w:rPr>
        <w:t xml:space="preserve"> – 250 sztuk</w:t>
      </w:r>
    </w:p>
    <w:p w14:paraId="000000CE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222222"/>
          <w:lang w:val="pl-PL"/>
        </w:rPr>
        <w:t>Format – Po złożeniu</w:t>
      </w:r>
      <w:r w:rsidRPr="00994A6F">
        <w:rPr>
          <w:rFonts w:ascii="Calibri" w:eastAsia="Calibri" w:hAnsi="Calibri" w:cs="Calibri"/>
          <w:color w:val="222222"/>
          <w:lang w:val="pl-PL"/>
        </w:rPr>
        <w:t>: 105x210mm, po rozłożeniu: 210x210mm</w:t>
      </w:r>
    </w:p>
    <w:p w14:paraId="000000CF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222222"/>
          <w:lang w:val="pl-PL"/>
        </w:rPr>
        <w:t xml:space="preserve">Papier – </w:t>
      </w:r>
      <w:r w:rsidRPr="00994A6F">
        <w:rPr>
          <w:rFonts w:ascii="Calibri" w:eastAsia="Calibri" w:hAnsi="Calibri" w:cs="Calibri"/>
          <w:lang w:val="pl-PL"/>
        </w:rPr>
        <w:t xml:space="preserve">dedykowany do druku cyfrowego </w:t>
      </w:r>
      <w:r w:rsidRPr="00994A6F">
        <w:rPr>
          <w:rFonts w:ascii="Calibri" w:eastAsia="Calibri" w:hAnsi="Calibri" w:cs="Calibri"/>
          <w:lang w:val="pl-PL"/>
        </w:rPr>
        <w:t>ciekłotonerowego na maszynach podobnych jakościowo do HP Indigo,  wykonany metodą uszlachetniania papieru do druku cyfrowego, podobną do technologii I-tone.</w:t>
      </w:r>
    </w:p>
    <w:p w14:paraId="000000D0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Gramatura – 324g</w:t>
      </w:r>
    </w:p>
    <w:p w14:paraId="000000D1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Grubość 445</w:t>
      </w:r>
    </w:p>
    <w:p w14:paraId="000000D2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Nieprzezroczystość 99</w:t>
      </w:r>
    </w:p>
    <w:p w14:paraId="000000D3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Na przykład Mohawk Superfine Digital I-Tone Eggs</w:t>
      </w:r>
      <w:r w:rsidRPr="00994A6F">
        <w:rPr>
          <w:rFonts w:ascii="Calibri" w:eastAsia="Calibri" w:hAnsi="Calibri" w:cs="Calibri"/>
          <w:color w:val="222222"/>
          <w:lang w:val="pl-PL"/>
        </w:rPr>
        <w:t>hell Ultra White 324 lub inne spełniające powyższe parametry</w:t>
      </w:r>
    </w:p>
    <w:p w14:paraId="000000D4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b/>
          <w:color w:val="222222"/>
          <w:lang w:val="pl-PL"/>
        </w:rPr>
      </w:pPr>
      <w:r w:rsidRPr="00994A6F">
        <w:rPr>
          <w:rFonts w:ascii="Calibri" w:eastAsia="Calibri" w:hAnsi="Calibri" w:cs="Calibri"/>
          <w:b/>
          <w:color w:val="222222"/>
          <w:lang w:val="pl-PL"/>
        </w:rPr>
        <w:t>– Zadruk dwustronny</w:t>
      </w:r>
    </w:p>
    <w:p w14:paraId="000000D5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222222"/>
          <w:lang w:val="pl-PL"/>
        </w:rPr>
        <w:t>Uszlachetnienie –</w:t>
      </w:r>
      <w:r w:rsidRPr="00994A6F">
        <w:rPr>
          <w:rFonts w:ascii="Calibri" w:eastAsia="Calibri" w:hAnsi="Calibri" w:cs="Calibri"/>
          <w:color w:val="222222"/>
          <w:lang w:val="pl-PL"/>
        </w:rPr>
        <w:t xml:space="preserve"> hot-stamping (</w:t>
      </w:r>
      <w:r w:rsidRPr="00994A6F">
        <w:rPr>
          <w:rFonts w:ascii="Calibri" w:eastAsia="Calibri" w:hAnsi="Calibri" w:cs="Calibri"/>
          <w:color w:val="1A1A1A"/>
          <w:lang w:val="pl-PL"/>
        </w:rPr>
        <w:t>folia metaliczna 328 Pure Matt Gold )</w:t>
      </w:r>
    </w:p>
    <w:p w14:paraId="000000D6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color w:val="1A1A1A"/>
          <w:lang w:val="pl-PL"/>
        </w:rPr>
        <w:t xml:space="preserve"> </w:t>
      </w:r>
    </w:p>
    <w:p w14:paraId="000000D7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6. WKŁADKA DO ZAPROSZENIA</w:t>
      </w:r>
    </w:p>
    <w:p w14:paraId="000000D8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b/>
          <w:color w:val="222222"/>
          <w:lang w:val="pl-PL"/>
        </w:rPr>
        <w:t>– Nakład</w:t>
      </w:r>
      <w:r w:rsidRPr="00994A6F">
        <w:rPr>
          <w:rFonts w:ascii="Calibri" w:eastAsia="Calibri" w:hAnsi="Calibri" w:cs="Calibri"/>
          <w:color w:val="222222"/>
          <w:lang w:val="pl-PL"/>
        </w:rPr>
        <w:t xml:space="preserve"> – 100 sztuk</w:t>
      </w:r>
    </w:p>
    <w:p w14:paraId="000000D9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222222"/>
          <w:lang w:val="pl-PL"/>
        </w:rPr>
        <w:t xml:space="preserve">Format – </w:t>
      </w:r>
      <w:r w:rsidRPr="00994A6F">
        <w:rPr>
          <w:rFonts w:ascii="Calibri" w:eastAsia="Calibri" w:hAnsi="Calibri" w:cs="Calibri"/>
          <w:color w:val="222222"/>
          <w:lang w:val="pl-PL"/>
        </w:rPr>
        <w:t>95x210mm</w:t>
      </w:r>
    </w:p>
    <w:p w14:paraId="000000DA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222222"/>
          <w:lang w:val="pl-PL"/>
        </w:rPr>
        <w:t xml:space="preserve">Papier – </w:t>
      </w:r>
      <w:r w:rsidRPr="00994A6F">
        <w:rPr>
          <w:rFonts w:ascii="Calibri" w:eastAsia="Calibri" w:hAnsi="Calibri" w:cs="Calibri"/>
          <w:lang w:val="pl-PL"/>
        </w:rPr>
        <w:t xml:space="preserve">dedykowany do </w:t>
      </w:r>
      <w:r w:rsidRPr="00994A6F">
        <w:rPr>
          <w:rFonts w:ascii="Calibri" w:eastAsia="Calibri" w:hAnsi="Calibri" w:cs="Calibri"/>
          <w:lang w:val="pl-PL"/>
        </w:rPr>
        <w:t>druku cyfrowego ciekłotonerowego na maszynach podobnych jakościowo do HP Indigo,  wykonany metodą uszlachetniania papieru do druku cyfrowego, podobną do technologii I-tone.</w:t>
      </w:r>
    </w:p>
    <w:p w14:paraId="000000DB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Gramatura – 270g</w:t>
      </w:r>
    </w:p>
    <w:p w14:paraId="000000DC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Grubość 305</w:t>
      </w:r>
    </w:p>
    <w:p w14:paraId="000000DD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Nieprzezroczystość 99</w:t>
      </w:r>
    </w:p>
    <w:p w14:paraId="000000DE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lastRenderedPageBreak/>
        <w:t>Na przykład Mohawk Superfine Dig</w:t>
      </w:r>
      <w:r w:rsidRPr="00994A6F">
        <w:rPr>
          <w:rFonts w:ascii="Calibri" w:eastAsia="Calibri" w:hAnsi="Calibri" w:cs="Calibri"/>
          <w:color w:val="222222"/>
          <w:lang w:val="pl-PL"/>
        </w:rPr>
        <w:t>ital I-Tone Eggshell Ultra White 324 lub inne spełniające powyższe parametry</w:t>
      </w:r>
    </w:p>
    <w:p w14:paraId="000000DF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b/>
          <w:color w:val="222222"/>
          <w:lang w:val="pl-PL"/>
        </w:rPr>
      </w:pPr>
      <w:r w:rsidRPr="00994A6F">
        <w:rPr>
          <w:rFonts w:ascii="Calibri" w:eastAsia="Calibri" w:hAnsi="Calibri" w:cs="Calibri"/>
          <w:b/>
          <w:color w:val="222222"/>
          <w:lang w:val="pl-PL"/>
        </w:rPr>
        <w:t>– Zadruk dwustronny</w:t>
      </w:r>
    </w:p>
    <w:p w14:paraId="000000E0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b/>
          <w:color w:val="222222"/>
          <w:lang w:val="pl-PL"/>
        </w:rPr>
      </w:pPr>
      <w:r w:rsidRPr="00994A6F">
        <w:rPr>
          <w:rFonts w:ascii="Calibri" w:eastAsia="Calibri" w:hAnsi="Calibri" w:cs="Calibri"/>
          <w:b/>
          <w:color w:val="222222"/>
          <w:lang w:val="pl-PL"/>
        </w:rPr>
        <w:t xml:space="preserve"> </w:t>
      </w:r>
    </w:p>
    <w:p w14:paraId="000000E1" w14:textId="77777777" w:rsidR="00800949" w:rsidRPr="00994A6F" w:rsidRDefault="000B1A34">
      <w:pPr>
        <w:shd w:val="clear" w:color="auto" w:fill="FFFFFF"/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7. PASKI DO POTYKACZY</w:t>
      </w:r>
    </w:p>
    <w:p w14:paraId="000000E2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 </w:t>
      </w:r>
      <w:r w:rsidRPr="00994A6F">
        <w:rPr>
          <w:rFonts w:ascii="Calibri" w:eastAsia="Calibri" w:hAnsi="Calibri" w:cs="Calibri"/>
          <w:lang w:val="pl-PL"/>
        </w:rPr>
        <w:t>– 20 sztuk</w:t>
      </w:r>
    </w:p>
    <w:p w14:paraId="000000E3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707X20mm</w:t>
      </w:r>
    </w:p>
    <w:p w14:paraId="000000E4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kreda mat, </w:t>
      </w:r>
      <w:r w:rsidRPr="00994A6F">
        <w:rPr>
          <w:rFonts w:ascii="Calibri" w:eastAsia="Calibri" w:hAnsi="Calibri" w:cs="Calibri"/>
          <w:color w:val="1A1A1A"/>
          <w:lang w:val="pl-PL"/>
        </w:rPr>
        <w:t>150g</w:t>
      </w:r>
    </w:p>
    <w:p w14:paraId="000000E5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Zadruk cyfrowy jednostronny</w:t>
      </w:r>
    </w:p>
    <w:p w14:paraId="000000E6" w14:textId="77777777" w:rsidR="00800949" w:rsidRPr="00994A6F" w:rsidRDefault="000B1A34">
      <w:pPr>
        <w:rPr>
          <w:rFonts w:ascii="Calibri" w:eastAsia="Calibri" w:hAnsi="Calibri" w:cs="Calibri"/>
          <w:b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 </w:t>
      </w:r>
    </w:p>
    <w:p w14:paraId="000000E7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8. NAKLEJKI</w:t>
      </w:r>
    </w:p>
    <w:p w14:paraId="000000E8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Nakład: </w:t>
      </w:r>
      <w:r w:rsidRPr="00994A6F">
        <w:rPr>
          <w:rFonts w:ascii="Calibri" w:eastAsia="Calibri" w:hAnsi="Calibri" w:cs="Calibri"/>
          <w:lang w:val="pl-PL"/>
        </w:rPr>
        <w:t xml:space="preserve">1500 </w:t>
      </w:r>
      <w:r w:rsidRPr="00994A6F">
        <w:rPr>
          <w:rFonts w:ascii="Calibri" w:eastAsia="Calibri" w:hAnsi="Calibri" w:cs="Calibri"/>
          <w:lang w:val="pl-PL"/>
        </w:rPr>
        <w:t>sztuk</w:t>
      </w:r>
    </w:p>
    <w:p w14:paraId="000000E9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 Wzory:</w:t>
      </w:r>
      <w:r w:rsidRPr="00994A6F">
        <w:rPr>
          <w:rFonts w:ascii="Calibri" w:eastAsia="Calibri" w:hAnsi="Calibri" w:cs="Calibri"/>
          <w:lang w:val="pl-PL"/>
        </w:rPr>
        <w:t xml:space="preserve"> 3 wzory (po 500 sztuk)</w:t>
      </w:r>
    </w:p>
    <w:p w14:paraId="000000EA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Do szacowania dwa wymiary:</w:t>
      </w:r>
    </w:p>
    <w:p w14:paraId="000000EB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Wymiar A: 19x30mm (prostokąt)</w:t>
      </w:r>
    </w:p>
    <w:p w14:paraId="000000EC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Wymiar B: 12x30mm (prostokąt)</w:t>
      </w:r>
    </w:p>
    <w:p w14:paraId="000000ED" w14:textId="77777777" w:rsidR="00800949" w:rsidRPr="00994A6F" w:rsidRDefault="00800949">
      <w:pPr>
        <w:rPr>
          <w:rFonts w:ascii="Calibri" w:eastAsia="Calibri" w:hAnsi="Calibri" w:cs="Calibri"/>
          <w:lang w:val="pl-PL"/>
        </w:rPr>
      </w:pPr>
    </w:p>
    <w:p w14:paraId="000000EE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9. POCZTÓWKI WOLONTARIAT</w:t>
      </w:r>
    </w:p>
    <w:p w14:paraId="000000EF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WZÓR 1.</w:t>
      </w:r>
    </w:p>
    <w:p w14:paraId="000000F0" w14:textId="77777777" w:rsidR="00800949" w:rsidRPr="00994A6F" w:rsidRDefault="000B1A34">
      <w:pPr>
        <w:rPr>
          <w:rFonts w:ascii="Calibri" w:eastAsia="Calibri" w:hAnsi="Calibri" w:cs="Calibri"/>
          <w:highlight w:val="yellow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>– Nakład: 700 Sztuk</w:t>
      </w:r>
    </w:p>
    <w:p w14:paraId="000000F1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105x148mm</w:t>
      </w:r>
    </w:p>
    <w:p w14:paraId="000000F2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 xml:space="preserve">Niepowlekany, bezdrzewny papier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dedykowany do druku w urządzeniach cyfrowych o parametrach:</w:t>
      </w:r>
    </w:p>
    <w:p w14:paraId="000000F3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Gramatura powyżej 300g</w:t>
      </w:r>
    </w:p>
    <w:p w14:paraId="000000F4" w14:textId="77777777" w:rsidR="00800949" w:rsidRPr="00994A6F" w:rsidRDefault="000B1A34">
      <w:pPr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Białość (CIE) [%] W zakresie 143-161</w:t>
      </w:r>
    </w:p>
    <w:p w14:paraId="000000F5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Zadruk </w:t>
      </w:r>
      <w:r w:rsidRPr="00994A6F">
        <w:rPr>
          <w:rFonts w:ascii="Calibri" w:eastAsia="Calibri" w:hAnsi="Calibri" w:cs="Calibri"/>
          <w:lang w:val="pl-PL"/>
        </w:rPr>
        <w:t>– dwustronnie 4+1 – CMYK + black</w:t>
      </w:r>
    </w:p>
    <w:p w14:paraId="000000F6" w14:textId="77777777" w:rsidR="00800949" w:rsidRPr="00994A6F" w:rsidRDefault="00800949">
      <w:pPr>
        <w:rPr>
          <w:rFonts w:ascii="Calibri" w:eastAsia="Calibri" w:hAnsi="Calibri" w:cs="Calibri"/>
          <w:lang w:val="pl-PL"/>
        </w:rPr>
      </w:pPr>
    </w:p>
    <w:p w14:paraId="000000F7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WZÓR 2.</w:t>
      </w:r>
    </w:p>
    <w:p w14:paraId="000000F8" w14:textId="77777777" w:rsidR="00800949" w:rsidRPr="00994A6F" w:rsidRDefault="000B1A34">
      <w:pPr>
        <w:rPr>
          <w:rFonts w:ascii="Calibri" w:eastAsia="Calibri" w:hAnsi="Calibri" w:cs="Calibri"/>
          <w:highlight w:val="yellow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– Nakład: </w:t>
      </w:r>
      <w:r w:rsidRPr="00994A6F">
        <w:rPr>
          <w:rFonts w:ascii="Calibri" w:eastAsia="Calibri" w:hAnsi="Calibri" w:cs="Calibri"/>
          <w:lang w:val="pl-PL"/>
        </w:rPr>
        <w:t>150 Sztuk</w:t>
      </w:r>
    </w:p>
    <w:p w14:paraId="000000F9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105x148mm</w:t>
      </w:r>
    </w:p>
    <w:p w14:paraId="000000FA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 xml:space="preserve">Niepowlekany,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bezdrzewny papier dedykowany do druku w urządzeniach cyfrowych o parametrach:</w:t>
      </w:r>
    </w:p>
    <w:p w14:paraId="000000FB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Gramatura powyżej 300g</w:t>
      </w:r>
    </w:p>
    <w:p w14:paraId="000000FC" w14:textId="77777777" w:rsidR="00800949" w:rsidRPr="00994A6F" w:rsidRDefault="000B1A34">
      <w:pPr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Białość (CIE) [%] W zakresie 143-161</w:t>
      </w:r>
    </w:p>
    <w:p w14:paraId="000000FD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Zadruk </w:t>
      </w:r>
      <w:r w:rsidRPr="00994A6F">
        <w:rPr>
          <w:rFonts w:ascii="Calibri" w:eastAsia="Calibri" w:hAnsi="Calibri" w:cs="Calibri"/>
          <w:lang w:val="pl-PL"/>
        </w:rPr>
        <w:t>– dwustronnie 4+1 – CMYK + black</w:t>
      </w:r>
    </w:p>
    <w:p w14:paraId="000000FE" w14:textId="77777777" w:rsidR="00800949" w:rsidRPr="00994A6F" w:rsidRDefault="00800949">
      <w:pPr>
        <w:rPr>
          <w:rFonts w:ascii="Calibri" w:eastAsia="Calibri" w:hAnsi="Calibri" w:cs="Calibri"/>
          <w:lang w:val="pl-PL"/>
        </w:rPr>
      </w:pPr>
    </w:p>
    <w:p w14:paraId="000000FF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t>WZÓR 3.</w:t>
      </w:r>
    </w:p>
    <w:p w14:paraId="00000100" w14:textId="77777777" w:rsidR="00800949" w:rsidRPr="00994A6F" w:rsidRDefault="000B1A34">
      <w:pPr>
        <w:rPr>
          <w:rFonts w:ascii="Calibri" w:eastAsia="Calibri" w:hAnsi="Calibri" w:cs="Calibri"/>
          <w:highlight w:val="yellow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– Nakład: </w:t>
      </w:r>
      <w:r w:rsidRPr="00994A6F">
        <w:rPr>
          <w:rFonts w:ascii="Calibri" w:eastAsia="Calibri" w:hAnsi="Calibri" w:cs="Calibri"/>
          <w:lang w:val="pl-PL"/>
        </w:rPr>
        <w:t>150 Sztuk</w:t>
      </w:r>
    </w:p>
    <w:p w14:paraId="00000101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 – </w:t>
      </w:r>
      <w:r w:rsidRPr="00994A6F">
        <w:rPr>
          <w:rFonts w:ascii="Calibri" w:eastAsia="Calibri" w:hAnsi="Calibri" w:cs="Calibri"/>
          <w:lang w:val="pl-PL"/>
        </w:rPr>
        <w:t>105x148mm</w:t>
      </w:r>
    </w:p>
    <w:p w14:paraId="00000102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>–</w:t>
      </w: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Papier </w:t>
      </w:r>
      <w:r w:rsidRPr="00994A6F">
        <w:rPr>
          <w:rFonts w:ascii="Calibri" w:eastAsia="Calibri" w:hAnsi="Calibri" w:cs="Calibri"/>
          <w:lang w:val="pl-PL"/>
        </w:rPr>
        <w:t xml:space="preserve">–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Niepowlekany, bezdrzewny papier dedykowany do druku w urządzeniach cyfrowych o parametrach:</w:t>
      </w:r>
    </w:p>
    <w:p w14:paraId="00000103" w14:textId="77777777" w:rsidR="00800949" w:rsidRPr="00994A6F" w:rsidRDefault="000B1A34">
      <w:pPr>
        <w:rPr>
          <w:rFonts w:ascii="Calibri" w:eastAsia="Calibri" w:hAnsi="Calibri" w:cs="Calibri"/>
          <w:color w:val="222222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>Gramatura powyżej 300g</w:t>
      </w:r>
    </w:p>
    <w:p w14:paraId="00000104" w14:textId="77777777" w:rsidR="00800949" w:rsidRPr="00994A6F" w:rsidRDefault="000B1A34">
      <w:pPr>
        <w:rPr>
          <w:rFonts w:ascii="Calibri" w:eastAsia="Calibri" w:hAnsi="Calibri" w:cs="Calibri"/>
          <w:color w:val="222222"/>
          <w:lang w:val="pl-PL"/>
        </w:rPr>
      </w:pPr>
      <w:r w:rsidRPr="00994A6F">
        <w:rPr>
          <w:rFonts w:ascii="Calibri" w:eastAsia="Calibri" w:hAnsi="Calibri" w:cs="Calibri"/>
          <w:color w:val="222222"/>
          <w:lang w:val="pl-PL"/>
        </w:rPr>
        <w:t>Białość (CIE) [%] W zakresie 143-161</w:t>
      </w:r>
    </w:p>
    <w:p w14:paraId="00000105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b/>
          <w:lang w:val="pl-PL"/>
        </w:rPr>
        <w:t xml:space="preserve">– Zadruk </w:t>
      </w:r>
      <w:r w:rsidRPr="00994A6F">
        <w:rPr>
          <w:rFonts w:ascii="Calibri" w:eastAsia="Calibri" w:hAnsi="Calibri" w:cs="Calibri"/>
          <w:lang w:val="pl-PL"/>
        </w:rPr>
        <w:t>– dwustronnie 4+1 – CMYK + black</w:t>
      </w:r>
    </w:p>
    <w:p w14:paraId="00000106" w14:textId="77777777" w:rsidR="00800949" w:rsidRPr="00994A6F" w:rsidRDefault="00800949">
      <w:pPr>
        <w:rPr>
          <w:rFonts w:ascii="Calibri" w:eastAsia="Calibri" w:hAnsi="Calibri" w:cs="Calibri"/>
          <w:lang w:val="pl-PL"/>
        </w:rPr>
      </w:pPr>
    </w:p>
    <w:p w14:paraId="00000107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b/>
          <w:color w:val="FF0000"/>
          <w:lang w:val="pl-PL"/>
        </w:rPr>
        <w:lastRenderedPageBreak/>
        <w:t>10. TECZKI WOLONTARIAT</w:t>
      </w:r>
    </w:p>
    <w:p w14:paraId="00000108" w14:textId="77777777" w:rsidR="00800949" w:rsidRPr="00994A6F" w:rsidRDefault="000B1A34">
      <w:pPr>
        <w:rPr>
          <w:rFonts w:ascii="Calibri" w:eastAsia="Calibri" w:hAnsi="Calibri" w:cs="Calibri"/>
          <w:highlight w:val="yellow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 </w:t>
      </w:r>
      <w:r w:rsidRPr="00994A6F">
        <w:rPr>
          <w:rFonts w:ascii="Calibri" w:eastAsia="Calibri" w:hAnsi="Calibri" w:cs="Calibri"/>
          <w:b/>
          <w:lang w:val="pl-PL"/>
        </w:rPr>
        <w:t xml:space="preserve">– Nakład: </w:t>
      </w:r>
      <w:r w:rsidRPr="00994A6F">
        <w:rPr>
          <w:rFonts w:ascii="Calibri" w:eastAsia="Calibri" w:hAnsi="Calibri" w:cs="Calibri"/>
          <w:lang w:val="pl-PL"/>
        </w:rPr>
        <w:t>150 Sztuk</w:t>
      </w:r>
    </w:p>
    <w:p w14:paraId="00000109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Format: </w:t>
      </w:r>
      <w:r w:rsidRPr="00994A6F">
        <w:rPr>
          <w:rFonts w:ascii="Calibri" w:eastAsia="Calibri" w:hAnsi="Calibri" w:cs="Calibri"/>
          <w:color w:val="1A1A1A"/>
          <w:lang w:val="pl-PL"/>
        </w:rPr>
        <w:t>A4</w:t>
      </w:r>
    </w:p>
    <w:p w14:paraId="0000010A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– Papier: </w:t>
      </w:r>
      <w:r w:rsidRPr="00994A6F">
        <w:rPr>
          <w:rFonts w:ascii="Calibri" w:eastAsia="Calibri" w:hAnsi="Calibri" w:cs="Calibri"/>
          <w:color w:val="1A1A1A"/>
          <w:lang w:val="pl-PL"/>
        </w:rPr>
        <w:t>Kreda mat 350g</w:t>
      </w:r>
    </w:p>
    <w:p w14:paraId="0000010B" w14:textId="77777777" w:rsidR="00800949" w:rsidRPr="00994A6F" w:rsidRDefault="000B1A34">
      <w:pPr>
        <w:rPr>
          <w:rFonts w:ascii="Calibri" w:eastAsia="Calibri" w:hAnsi="Calibri" w:cs="Calibri"/>
          <w:color w:val="1A1A1A"/>
          <w:lang w:val="pl-PL"/>
        </w:rPr>
      </w:pPr>
      <w:r w:rsidRPr="00994A6F">
        <w:rPr>
          <w:rFonts w:ascii="Calibri" w:eastAsia="Calibri" w:hAnsi="Calibri" w:cs="Calibri"/>
          <w:color w:val="1A1A1A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Składanie: </w:t>
      </w:r>
      <w:r w:rsidRPr="00994A6F">
        <w:rPr>
          <w:rFonts w:ascii="Calibri" w:eastAsia="Calibri" w:hAnsi="Calibri" w:cs="Calibri"/>
          <w:color w:val="1A1A1A"/>
          <w:lang w:val="pl-PL"/>
        </w:rPr>
        <w:t>Wersja dwubigowa, (grzbiet 5mm)</w:t>
      </w:r>
    </w:p>
    <w:p w14:paraId="0000010C" w14:textId="77777777" w:rsidR="00800949" w:rsidRPr="00994A6F" w:rsidRDefault="000B1A34">
      <w:pPr>
        <w:rPr>
          <w:rFonts w:ascii="Calibri" w:eastAsia="Calibri" w:hAnsi="Calibri" w:cs="Calibri"/>
          <w:b/>
          <w:color w:val="FF0000"/>
          <w:lang w:val="pl-PL"/>
        </w:rPr>
      </w:pPr>
      <w:r w:rsidRPr="00994A6F">
        <w:rPr>
          <w:rFonts w:ascii="Calibri" w:eastAsia="Calibri" w:hAnsi="Calibri" w:cs="Calibri"/>
          <w:color w:val="1A1A1A"/>
          <w:lang w:val="pl-PL"/>
        </w:rPr>
        <w:t xml:space="preserve">– </w:t>
      </w:r>
      <w:r w:rsidRPr="00994A6F">
        <w:rPr>
          <w:rFonts w:ascii="Calibri" w:eastAsia="Calibri" w:hAnsi="Calibri" w:cs="Calibri"/>
          <w:b/>
          <w:color w:val="1A1A1A"/>
          <w:lang w:val="pl-PL"/>
        </w:rPr>
        <w:t xml:space="preserve">Zadruk </w:t>
      </w:r>
      <w:r w:rsidRPr="00994A6F">
        <w:rPr>
          <w:rFonts w:ascii="Calibri" w:eastAsia="Calibri" w:hAnsi="Calibri" w:cs="Calibri"/>
          <w:color w:val="1A1A1A"/>
          <w:lang w:val="pl-PL"/>
        </w:rPr>
        <w:t>– jednostronny – 4x0</w:t>
      </w:r>
    </w:p>
    <w:p w14:paraId="0000010D" w14:textId="14A94707" w:rsidR="00800949" w:rsidRPr="00994A6F" w:rsidRDefault="00994A6F">
      <w:pPr>
        <w:rPr>
          <w:rFonts w:ascii="Calibri" w:eastAsia="Calibri" w:hAnsi="Calibri" w:cs="Calibri"/>
          <w:b/>
          <w:color w:val="FF0000"/>
          <w:lang w:val="pl-PL"/>
        </w:rPr>
      </w:pPr>
      <w:r>
        <w:rPr>
          <w:rFonts w:ascii="Calibri" w:eastAsia="Calibri" w:hAnsi="Calibri" w:cs="Calibri"/>
          <w:b/>
          <w:color w:val="FF0000"/>
          <w:lang w:val="pl-PL"/>
        </w:rPr>
        <w:t>Planowane terminy realizacji:</w:t>
      </w:r>
    </w:p>
    <w:p w14:paraId="0000010E" w14:textId="77777777" w:rsidR="00800949" w:rsidRPr="00994A6F" w:rsidRDefault="00800949">
      <w:pPr>
        <w:rPr>
          <w:rFonts w:ascii="Calibri" w:eastAsia="Calibri" w:hAnsi="Calibri" w:cs="Calibri"/>
          <w:b/>
          <w:color w:val="FF0000"/>
          <w:lang w:val="pl-PL"/>
        </w:rPr>
      </w:pPr>
    </w:p>
    <w:p w14:paraId="0000010F" w14:textId="4BE4708A" w:rsidR="00800949" w:rsidRPr="00994A6F" w:rsidRDefault="00994A6F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1. </w:t>
      </w:r>
      <w:r w:rsidRPr="00994A6F">
        <w:rPr>
          <w:rFonts w:ascii="Calibri" w:eastAsia="Calibri" w:hAnsi="Calibri" w:cs="Calibri"/>
          <w:lang w:val="pl-PL"/>
        </w:rPr>
        <w:t>Przekazanie Wykonawcy materiałów do druku w postaci elektronicznej, z możliwością udostępnienia plików na koncie ftp Zamawiającego. Planowane terminy przekazania plików do druku i dostaw druków:</w:t>
      </w:r>
    </w:p>
    <w:p w14:paraId="00000110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Afisz A3: przekazania plików do druku: 26.04.2023, data dostawy 10.05.2023 r*</w:t>
      </w:r>
    </w:p>
    <w:p w14:paraId="00000111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Afisz A2: przekazania plików do druku: 26.04.2023, data dostawy 10.05.2023*</w:t>
      </w:r>
    </w:p>
    <w:p w14:paraId="00000112" w14:textId="1A4C94C5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Dyplomy: prze</w:t>
      </w:r>
      <w:r w:rsidRPr="00994A6F">
        <w:rPr>
          <w:rFonts w:ascii="Calibri" w:eastAsia="Calibri" w:hAnsi="Calibri" w:cs="Calibri"/>
          <w:lang w:val="pl-PL"/>
        </w:rPr>
        <w:t xml:space="preserve">kazania plików do druku: </w:t>
      </w:r>
      <w:r w:rsidR="00F26DDC">
        <w:rPr>
          <w:rFonts w:ascii="Calibri" w:eastAsia="Calibri" w:hAnsi="Calibri" w:cs="Calibri"/>
          <w:lang w:val="pl-PL"/>
        </w:rPr>
        <w:t>21</w:t>
      </w:r>
      <w:r w:rsidRPr="00994A6F">
        <w:rPr>
          <w:rFonts w:ascii="Calibri" w:eastAsia="Calibri" w:hAnsi="Calibri" w:cs="Calibri"/>
          <w:lang w:val="pl-PL"/>
        </w:rPr>
        <w:t>.06.2023, data dostawy 2</w:t>
      </w:r>
      <w:r w:rsidR="00F26DDC">
        <w:rPr>
          <w:rFonts w:ascii="Calibri" w:eastAsia="Calibri" w:hAnsi="Calibri" w:cs="Calibri"/>
          <w:lang w:val="pl-PL"/>
        </w:rPr>
        <w:t>9</w:t>
      </w:r>
      <w:r w:rsidRPr="00994A6F">
        <w:rPr>
          <w:rFonts w:ascii="Calibri" w:eastAsia="Calibri" w:hAnsi="Calibri" w:cs="Calibri"/>
          <w:lang w:val="pl-PL"/>
        </w:rPr>
        <w:t>.06.2023*</w:t>
      </w:r>
    </w:p>
    <w:p w14:paraId="00000113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Identyfikatory: przekazania plików do druku: 12.05.2023, data dostawy 23.05.2023*</w:t>
      </w:r>
    </w:p>
    <w:p w14:paraId="00000114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Zaproszenia: przekazania plików do druku: 17.04.2023, data dostawy 10.05.2023*</w:t>
      </w:r>
    </w:p>
    <w:p w14:paraId="00000115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Wkładka do zaproszeń: </w:t>
      </w:r>
      <w:r w:rsidRPr="00994A6F">
        <w:rPr>
          <w:rFonts w:ascii="Calibri" w:eastAsia="Calibri" w:hAnsi="Calibri" w:cs="Calibri"/>
          <w:lang w:val="pl-PL"/>
        </w:rPr>
        <w:t>przekazania plików do druku: 17.04.2023, data dostawy 10.05.2023*</w:t>
      </w:r>
    </w:p>
    <w:p w14:paraId="00000116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Paski do potykaczy: przekazania plików do druku: 21.04.2023, data dostawy 10.05.2023*</w:t>
      </w:r>
    </w:p>
    <w:p w14:paraId="00000117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Naklejki: przekazania plików do druku: 21.04.2023, data dostawy 10.05.2023*</w:t>
      </w:r>
    </w:p>
    <w:p w14:paraId="00000118" w14:textId="77777777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Pocztówki wolontariat: przek</w:t>
      </w:r>
      <w:r w:rsidRPr="00994A6F">
        <w:rPr>
          <w:rFonts w:ascii="Calibri" w:eastAsia="Calibri" w:hAnsi="Calibri" w:cs="Calibri"/>
          <w:lang w:val="pl-PL"/>
        </w:rPr>
        <w:t>azania plików do druku: 17.04.2023, data dostawy 27.04.2023*</w:t>
      </w:r>
    </w:p>
    <w:p w14:paraId="00000119" w14:textId="2F2BF63F" w:rsidR="00800949" w:rsidRPr="00994A6F" w:rsidRDefault="000B1A34">
      <w:pPr>
        <w:numPr>
          <w:ilvl w:val="0"/>
          <w:numId w:val="19"/>
        </w:num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 xml:space="preserve">Teczki wolontariat: przekazania plików do druku: 17.04.2023, data dostawy </w:t>
      </w:r>
      <w:r>
        <w:rPr>
          <w:rFonts w:ascii="Calibri" w:eastAsia="Calibri" w:hAnsi="Calibri" w:cs="Calibri"/>
          <w:lang w:val="pl-PL"/>
        </w:rPr>
        <w:t>02</w:t>
      </w:r>
      <w:r w:rsidRPr="00994A6F">
        <w:rPr>
          <w:rFonts w:ascii="Calibri" w:eastAsia="Calibri" w:hAnsi="Calibri" w:cs="Calibri"/>
          <w:lang w:val="pl-PL"/>
        </w:rPr>
        <w:t>.0</w:t>
      </w:r>
      <w:r>
        <w:rPr>
          <w:rFonts w:ascii="Calibri" w:eastAsia="Calibri" w:hAnsi="Calibri" w:cs="Calibri"/>
          <w:lang w:val="pl-PL"/>
        </w:rPr>
        <w:t>5</w:t>
      </w:r>
      <w:r w:rsidRPr="00994A6F">
        <w:rPr>
          <w:rFonts w:ascii="Calibri" w:eastAsia="Calibri" w:hAnsi="Calibri" w:cs="Calibri"/>
          <w:lang w:val="pl-PL"/>
        </w:rPr>
        <w:t>.2023*</w:t>
      </w:r>
    </w:p>
    <w:p w14:paraId="0000011A" w14:textId="77777777" w:rsidR="00800949" w:rsidRPr="00994A6F" w:rsidRDefault="000B1A34">
      <w:pPr>
        <w:rPr>
          <w:rFonts w:ascii="Calibri" w:eastAsia="Calibri" w:hAnsi="Calibri" w:cs="Calibri"/>
          <w:lang w:val="pl-PL"/>
        </w:rPr>
      </w:pPr>
      <w:r w:rsidRPr="00994A6F">
        <w:rPr>
          <w:rFonts w:ascii="Calibri" w:eastAsia="Calibri" w:hAnsi="Calibri" w:cs="Calibri"/>
          <w:lang w:val="pl-PL"/>
        </w:rPr>
        <w:t>* * W przypadku niedotrzymania przez Zamawiającego terminów wskazanych powyżej, terminy te ulegną proporcjona</w:t>
      </w:r>
      <w:r w:rsidRPr="00994A6F">
        <w:rPr>
          <w:rFonts w:ascii="Calibri" w:eastAsia="Calibri" w:hAnsi="Calibri" w:cs="Calibri"/>
          <w:lang w:val="pl-PL"/>
        </w:rPr>
        <w:t xml:space="preserve">lnemu wydłużeniu. </w:t>
      </w:r>
    </w:p>
    <w:p w14:paraId="0000011B" w14:textId="77777777" w:rsidR="00800949" w:rsidRPr="00994A6F" w:rsidRDefault="00800949">
      <w:pPr>
        <w:jc w:val="both"/>
        <w:rPr>
          <w:rFonts w:ascii="Calibri" w:eastAsia="Calibri" w:hAnsi="Calibri" w:cs="Calibri"/>
          <w:lang w:val="pl-PL"/>
        </w:rPr>
      </w:pPr>
    </w:p>
    <w:p w14:paraId="0000011C" w14:textId="219E6327" w:rsidR="00800949" w:rsidRPr="00994A6F" w:rsidRDefault="00994A6F">
      <w:pPr>
        <w:spacing w:before="240" w:after="24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2.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>Zamówienie będzie realizowane w poniższych terminach, w następujący sposób:</w:t>
      </w:r>
    </w:p>
    <w:p w14:paraId="0000011D" w14:textId="61F35CBB" w:rsidR="00800949" w:rsidRPr="00994A6F" w:rsidRDefault="000B1A34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Afisze</w:t>
      </w:r>
      <w:r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,</w:t>
      </w:r>
      <w:r w:rsidRPr="00994A6F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 xml:space="preserve"> zaproszenia</w:t>
      </w:r>
      <w:r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 xml:space="preserve"> i teczki</w:t>
      </w:r>
      <w:r w:rsidRPr="00994A6F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:</w:t>
      </w:r>
    </w:p>
    <w:p w14:paraId="0000011E" w14:textId="77777777" w:rsidR="00800949" w:rsidRPr="00994A6F" w:rsidRDefault="000B1A34">
      <w:pPr>
        <w:spacing w:before="240" w:after="240"/>
        <w:jc w:val="both"/>
        <w:rPr>
          <w:rFonts w:ascii="Calibri" w:eastAsia="Calibri" w:hAnsi="Calibri" w:cs="Calibri"/>
          <w:sz w:val="20"/>
          <w:szCs w:val="20"/>
          <w:u w:val="single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-  (afisz + zaproszenie) wykonanie i dostarczenie </w:t>
      </w:r>
      <w:r w:rsidRPr="00994A6F">
        <w:rPr>
          <w:rFonts w:ascii="Calibri" w:eastAsia="Calibri" w:hAnsi="Calibri" w:cs="Calibri"/>
          <w:sz w:val="20"/>
          <w:szCs w:val="20"/>
          <w:u w:val="single"/>
          <w:lang w:val="pl-PL"/>
        </w:rPr>
        <w:t xml:space="preserve">proofu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kolorystycznego </w:t>
      </w:r>
      <w:r w:rsidRPr="00994A6F">
        <w:rPr>
          <w:rFonts w:ascii="Calibri" w:eastAsia="Calibri" w:hAnsi="Calibri" w:cs="Calibri"/>
          <w:color w:val="222222"/>
          <w:sz w:val="20"/>
          <w:szCs w:val="20"/>
          <w:lang w:val="pl-PL"/>
        </w:rPr>
        <w:t xml:space="preserve">wykonanego na tych samych papierach, co docelowy wydruk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do siedziby Zamawiającego, </w:t>
      </w:r>
      <w:r w:rsidRPr="00994A6F">
        <w:rPr>
          <w:rFonts w:ascii="Calibri" w:eastAsia="Calibri" w:hAnsi="Calibri" w:cs="Calibri"/>
          <w:sz w:val="20"/>
          <w:szCs w:val="20"/>
          <w:u w:val="single"/>
          <w:lang w:val="pl-PL"/>
        </w:rPr>
        <w:t>nastąpi nie później niż do 2 dni roboczych od dnia przekazania przez Zamawiającego materiałów do druku;</w:t>
      </w:r>
    </w:p>
    <w:p w14:paraId="0000011F" w14:textId="68E35EC5" w:rsidR="00800949" w:rsidRPr="00994A6F" w:rsidRDefault="000B1A34">
      <w:pPr>
        <w:spacing w:before="240" w:after="24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- </w:t>
      </w:r>
      <w:r w:rsidRPr="00994A6F">
        <w:rPr>
          <w:rFonts w:ascii="Calibri" w:eastAsia="Calibri" w:hAnsi="Calibri" w:cs="Calibri"/>
          <w:sz w:val="20"/>
          <w:szCs w:val="20"/>
          <w:u w:val="single"/>
          <w:lang w:val="pl-PL"/>
        </w:rPr>
        <w:t>druk i dostarczenie afiszy oraz zaproszeń do Małopolskiego Instytut</w:t>
      </w:r>
      <w:r w:rsidRPr="00994A6F">
        <w:rPr>
          <w:rFonts w:ascii="Calibri" w:eastAsia="Calibri" w:hAnsi="Calibri" w:cs="Calibri"/>
          <w:sz w:val="20"/>
          <w:szCs w:val="20"/>
          <w:u w:val="single"/>
          <w:lang w:val="pl-PL"/>
        </w:rPr>
        <w:t xml:space="preserve">u Kultury w Krakowie, ul. 28 Lipca 1943 17c, 30-233 Kraków, nastąpi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>nie później niż do 6 dni roboczych od dnia zaakceptowania ozalidów (papierowego i elektronicznego) oraz proofów kolorystycznych przez Zamawiającego.</w:t>
      </w:r>
    </w:p>
    <w:p w14:paraId="00000120" w14:textId="77777777" w:rsidR="00800949" w:rsidRPr="00994A6F" w:rsidRDefault="000B1A34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994A6F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Dyplomy, identyfikatory, paski do potyk</w:t>
      </w:r>
      <w:r w:rsidRPr="00994A6F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aczy, pocztówki, naklejki:</w:t>
      </w:r>
    </w:p>
    <w:p w14:paraId="00000121" w14:textId="77777777" w:rsidR="00800949" w:rsidRPr="00994A6F" w:rsidRDefault="000B1A34">
      <w:pPr>
        <w:spacing w:before="240" w:after="24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94A6F">
        <w:rPr>
          <w:rFonts w:ascii="Calibri" w:eastAsia="Calibri" w:hAnsi="Calibri" w:cs="Calibri"/>
          <w:sz w:val="20"/>
          <w:szCs w:val="20"/>
          <w:lang w:val="pl-PL"/>
        </w:rPr>
        <w:t xml:space="preserve">- </w:t>
      </w:r>
      <w:r w:rsidRPr="00994A6F">
        <w:rPr>
          <w:rFonts w:ascii="Calibri" w:eastAsia="Calibri" w:hAnsi="Calibri" w:cs="Calibri"/>
          <w:sz w:val="20"/>
          <w:szCs w:val="20"/>
          <w:u w:val="single"/>
          <w:lang w:val="pl-PL"/>
        </w:rPr>
        <w:t xml:space="preserve">druk i dostarczenie dyplomów, identyfikatorów, pasków do potykaczy, pocztówek i naklejek do Małopolskiego Instytutu Kultury w Krakowie, ul. 28 Lipca 1943 17c, 30-233 Kraków, nastąpi 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>nie później niż do  6 dni roboczych od dnia p</w:t>
      </w:r>
      <w:r w:rsidRPr="00994A6F">
        <w:rPr>
          <w:rFonts w:ascii="Calibri" w:eastAsia="Calibri" w:hAnsi="Calibri" w:cs="Calibri"/>
          <w:sz w:val="20"/>
          <w:szCs w:val="20"/>
          <w:lang w:val="pl-PL"/>
        </w:rPr>
        <w:t>rzesłania plików do druku  przez Zamawiającego.</w:t>
      </w:r>
    </w:p>
    <w:p w14:paraId="00000198" w14:textId="22B6D685" w:rsidR="00800949" w:rsidRPr="00C51811" w:rsidRDefault="00994A6F" w:rsidP="00C51811">
      <w:pPr>
        <w:spacing w:before="240" w:after="200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3.</w:t>
      </w:r>
      <w:r w:rsidRPr="00994A6F">
        <w:rPr>
          <w:rFonts w:ascii="Calibri" w:eastAsia="Calibri" w:hAnsi="Calibri" w:cs="Calibri"/>
          <w:b/>
          <w:sz w:val="20"/>
          <w:szCs w:val="20"/>
          <w:lang w:val="pl-PL"/>
        </w:rPr>
        <w:t>Za dzień roboczy uznaje się dni od poniedziałku do piątku, z wyłączeniem dni ustawowo wolnych od pracy</w:t>
      </w:r>
      <w:r w:rsidR="00C51811">
        <w:rPr>
          <w:rFonts w:ascii="Calibri" w:eastAsia="Calibri" w:hAnsi="Calibri" w:cs="Calibri"/>
          <w:b/>
          <w:sz w:val="20"/>
          <w:szCs w:val="20"/>
          <w:lang w:val="pl-PL"/>
        </w:rPr>
        <w:t>.</w:t>
      </w:r>
    </w:p>
    <w:sectPr w:rsidR="00800949" w:rsidRPr="00C51811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77F0" w14:textId="77777777" w:rsidR="00C32D50" w:rsidRDefault="00C32D50" w:rsidP="00796D5D">
      <w:pPr>
        <w:spacing w:line="240" w:lineRule="auto"/>
      </w:pPr>
      <w:r>
        <w:separator/>
      </w:r>
    </w:p>
  </w:endnote>
  <w:endnote w:type="continuationSeparator" w:id="0">
    <w:p w14:paraId="7ADB227E" w14:textId="77777777" w:rsidR="00C32D50" w:rsidRDefault="00C32D50" w:rsidP="00796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15B1" w14:textId="77777777" w:rsidR="00C32D50" w:rsidRDefault="00C32D50" w:rsidP="00796D5D">
      <w:pPr>
        <w:spacing w:line="240" w:lineRule="auto"/>
      </w:pPr>
      <w:r>
        <w:separator/>
      </w:r>
    </w:p>
  </w:footnote>
  <w:footnote w:type="continuationSeparator" w:id="0">
    <w:p w14:paraId="6A0B2E21" w14:textId="77777777" w:rsidR="00C32D50" w:rsidRDefault="00C32D50" w:rsidP="00796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3A8" w14:textId="1838B71B" w:rsidR="00C51811" w:rsidRPr="00C51811" w:rsidRDefault="00C51811" w:rsidP="00C51811">
    <w:pPr>
      <w:pStyle w:val="Nagwek"/>
      <w:jc w:val="right"/>
      <w:rPr>
        <w:lang w:val="pl-PL"/>
      </w:rPr>
    </w:pPr>
    <w:r w:rsidRPr="00C51811">
      <w:rPr>
        <w:lang w:val="pl-PL"/>
      </w:rPr>
      <w:t>Załącznik nr 1: Szczegółowy opis przedmiotu z</w:t>
    </w:r>
    <w:r>
      <w:rPr>
        <w:lang w:val="pl-PL"/>
      </w:rPr>
      <w:t>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91C"/>
    <w:multiLevelType w:val="multilevel"/>
    <w:tmpl w:val="E9E229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65CAF"/>
    <w:multiLevelType w:val="multilevel"/>
    <w:tmpl w:val="C7524B1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336C0"/>
    <w:multiLevelType w:val="multilevel"/>
    <w:tmpl w:val="3F24C7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C2188"/>
    <w:multiLevelType w:val="multilevel"/>
    <w:tmpl w:val="478E96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687194"/>
    <w:multiLevelType w:val="multilevel"/>
    <w:tmpl w:val="32066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87001D"/>
    <w:multiLevelType w:val="multilevel"/>
    <w:tmpl w:val="0D1656A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0703A5"/>
    <w:multiLevelType w:val="multilevel"/>
    <w:tmpl w:val="E640B06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F305EA"/>
    <w:multiLevelType w:val="multilevel"/>
    <w:tmpl w:val="19007DD6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0F7954"/>
    <w:multiLevelType w:val="multilevel"/>
    <w:tmpl w:val="CE7CFD46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F9789E"/>
    <w:multiLevelType w:val="multilevel"/>
    <w:tmpl w:val="100031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7D28FE"/>
    <w:multiLevelType w:val="multilevel"/>
    <w:tmpl w:val="C4C6688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DE6318"/>
    <w:multiLevelType w:val="multilevel"/>
    <w:tmpl w:val="9D56689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9921E1"/>
    <w:multiLevelType w:val="multilevel"/>
    <w:tmpl w:val="F78EC9A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C62E48"/>
    <w:multiLevelType w:val="multilevel"/>
    <w:tmpl w:val="70922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3B6AE8"/>
    <w:multiLevelType w:val="multilevel"/>
    <w:tmpl w:val="47AA96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505F51"/>
    <w:multiLevelType w:val="multilevel"/>
    <w:tmpl w:val="C368EA6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334522"/>
    <w:multiLevelType w:val="multilevel"/>
    <w:tmpl w:val="C2B649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FD066A"/>
    <w:multiLevelType w:val="multilevel"/>
    <w:tmpl w:val="5CA6C27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EB0C03"/>
    <w:multiLevelType w:val="multilevel"/>
    <w:tmpl w:val="F0A2FF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183B23"/>
    <w:multiLevelType w:val="multilevel"/>
    <w:tmpl w:val="C1C8CE56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DB5E37"/>
    <w:multiLevelType w:val="multilevel"/>
    <w:tmpl w:val="387C48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524A06"/>
    <w:multiLevelType w:val="multilevel"/>
    <w:tmpl w:val="1E226C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0177632">
    <w:abstractNumId w:val="1"/>
  </w:num>
  <w:num w:numId="2" w16cid:durableId="964703736">
    <w:abstractNumId w:val="15"/>
  </w:num>
  <w:num w:numId="3" w16cid:durableId="46151920">
    <w:abstractNumId w:val="18"/>
  </w:num>
  <w:num w:numId="4" w16cid:durableId="764226596">
    <w:abstractNumId w:val="4"/>
  </w:num>
  <w:num w:numId="5" w16cid:durableId="1042092467">
    <w:abstractNumId w:val="13"/>
  </w:num>
  <w:num w:numId="6" w16cid:durableId="653410948">
    <w:abstractNumId w:val="5"/>
  </w:num>
  <w:num w:numId="7" w16cid:durableId="982585959">
    <w:abstractNumId w:val="21"/>
  </w:num>
  <w:num w:numId="8" w16cid:durableId="1902515880">
    <w:abstractNumId w:val="17"/>
  </w:num>
  <w:num w:numId="9" w16cid:durableId="188641640">
    <w:abstractNumId w:val="20"/>
  </w:num>
  <w:num w:numId="10" w16cid:durableId="1025398179">
    <w:abstractNumId w:val="0"/>
  </w:num>
  <w:num w:numId="11" w16cid:durableId="597643743">
    <w:abstractNumId w:val="14"/>
  </w:num>
  <w:num w:numId="12" w16cid:durableId="1383750690">
    <w:abstractNumId w:val="9"/>
  </w:num>
  <w:num w:numId="13" w16cid:durableId="143594558">
    <w:abstractNumId w:val="11"/>
  </w:num>
  <w:num w:numId="14" w16cid:durableId="1740858868">
    <w:abstractNumId w:val="6"/>
  </w:num>
  <w:num w:numId="15" w16cid:durableId="307322786">
    <w:abstractNumId w:val="8"/>
  </w:num>
  <w:num w:numId="16" w16cid:durableId="1069036967">
    <w:abstractNumId w:val="7"/>
  </w:num>
  <w:num w:numId="17" w16cid:durableId="1747412045">
    <w:abstractNumId w:val="19"/>
  </w:num>
  <w:num w:numId="18" w16cid:durableId="424230422">
    <w:abstractNumId w:val="3"/>
  </w:num>
  <w:num w:numId="19" w16cid:durableId="1242376305">
    <w:abstractNumId w:val="2"/>
  </w:num>
  <w:num w:numId="20" w16cid:durableId="1201698577">
    <w:abstractNumId w:val="16"/>
  </w:num>
  <w:num w:numId="21" w16cid:durableId="1012611763">
    <w:abstractNumId w:val="12"/>
  </w:num>
  <w:num w:numId="22" w16cid:durableId="182479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49"/>
    <w:rsid w:val="000B1A34"/>
    <w:rsid w:val="00796D5D"/>
    <w:rsid w:val="00800949"/>
    <w:rsid w:val="00994A6F"/>
    <w:rsid w:val="00C32D50"/>
    <w:rsid w:val="00C51811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7BF"/>
  <w15:docId w15:val="{3460352D-B688-47BF-A8D3-8BC46AD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94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D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5D"/>
  </w:style>
  <w:style w:type="paragraph" w:styleId="Stopka">
    <w:name w:val="footer"/>
    <w:basedOn w:val="Normalny"/>
    <w:link w:val="StopkaZnak"/>
    <w:uiPriority w:val="99"/>
    <w:unhideWhenUsed/>
    <w:rsid w:val="00796D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Gawrońska</cp:lastModifiedBy>
  <cp:revision>7</cp:revision>
  <dcterms:created xsi:type="dcterms:W3CDTF">2023-03-20T14:25:00Z</dcterms:created>
  <dcterms:modified xsi:type="dcterms:W3CDTF">2023-03-20T14:45:00Z</dcterms:modified>
</cp:coreProperties>
</file>