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450C3AF4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D14913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1</w:t>
      </w:r>
      <w:r w:rsidR="00D14913">
        <w:rPr>
          <w:rFonts w:ascii="Verdana" w:hAnsi="Verdana" w:cs="Arial"/>
          <w:b/>
          <w:color w:val="000000"/>
          <w:sz w:val="20"/>
        </w:rPr>
        <w:t>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77777777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71A43B6F" w14:textId="77777777" w:rsidR="006B2772" w:rsidRDefault="006B2772" w:rsidP="006B277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4488F8F3" w14:textId="77777777" w:rsidR="006B2772" w:rsidRPr="009D13E6" w:rsidRDefault="006B2772" w:rsidP="006B2772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55C36435" w14:textId="77777777" w:rsidR="006B2772" w:rsidRPr="009D13E6" w:rsidRDefault="006B2772" w:rsidP="006B2772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3D50B29F" w14:textId="77777777" w:rsidR="006B2772" w:rsidRPr="002B672A" w:rsidRDefault="006B2772" w:rsidP="006B2772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BE14E15" w14:textId="77777777" w:rsidR="006B2772" w:rsidRPr="009D13E6" w:rsidRDefault="006B2772" w:rsidP="006B2772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A08A7E2" w14:textId="77777777" w:rsidR="00D14913" w:rsidRPr="00D14913" w:rsidRDefault="006B2772" w:rsidP="00D14913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2B672A">
        <w:rPr>
          <w:rFonts w:ascii="Verdana" w:hAnsi="Verdana" w:cs="Arial"/>
          <w:b/>
          <w:i/>
          <w:iCs/>
          <w:szCs w:val="32"/>
        </w:rPr>
        <w:t>„</w:t>
      </w:r>
      <w:r w:rsidR="00D14913" w:rsidRPr="00D14913">
        <w:rPr>
          <w:rFonts w:ascii="Verdana" w:hAnsi="Verdana" w:cs="Arial"/>
          <w:b/>
          <w:i/>
          <w:iCs/>
          <w:szCs w:val="32"/>
        </w:rPr>
        <w:t xml:space="preserve">Dostawa oleju opałowego lekkiego do jednostek </w:t>
      </w:r>
    </w:p>
    <w:p w14:paraId="6D7D710A" w14:textId="191D602C" w:rsidR="006B2772" w:rsidRPr="002B672A" w:rsidRDefault="00D14913" w:rsidP="00D14913">
      <w:pPr>
        <w:spacing w:after="0"/>
        <w:jc w:val="center"/>
        <w:rPr>
          <w:rFonts w:ascii="Verdana" w:hAnsi="Verdana" w:cs="Arial"/>
          <w:b/>
          <w:i/>
          <w:iCs/>
          <w:szCs w:val="32"/>
        </w:rPr>
      </w:pPr>
      <w:r w:rsidRPr="00D14913">
        <w:rPr>
          <w:rFonts w:ascii="Verdana" w:hAnsi="Verdana" w:cs="Arial"/>
          <w:b/>
          <w:i/>
          <w:iCs/>
          <w:szCs w:val="32"/>
        </w:rPr>
        <w:t>Uniwersytetu Wrocławskiego</w:t>
      </w:r>
      <w:r w:rsidR="006B2772" w:rsidRPr="002B672A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34AE10D4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3406B14E" w14:textId="7E1A26EA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7FCCD79F" w14:textId="14820AB9" w:rsidR="006B2772" w:rsidRPr="002B672A" w:rsidRDefault="00430DA7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2772"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wykonawcy należącego do tej samej grupy kapitałowej: </w:t>
      </w: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9BF338C" w14:textId="77777777" w:rsidR="006B2772" w:rsidRPr="005746EB" w:rsidRDefault="006B2772" w:rsidP="006B2772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676663CD" w14:textId="77777777" w:rsidR="007013D6" w:rsidRDefault="007013D6" w:rsidP="006B2772">
      <w:pPr>
        <w:spacing w:before="360" w:after="240"/>
        <w:rPr>
          <w:rFonts w:ascii="Verdana" w:hAnsi="Verdana" w:cs="Arial"/>
          <w:sz w:val="16"/>
          <w:szCs w:val="16"/>
        </w:rPr>
      </w:pPr>
    </w:p>
    <w:p w14:paraId="3D0B0185" w14:textId="29ACDB50" w:rsidR="006B2772" w:rsidRPr="00C1475B" w:rsidRDefault="006B2772" w:rsidP="006B2772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6F9C93F1" w:rsidR="006B2772" w:rsidRPr="009D13E6" w:rsidRDefault="006B2772" w:rsidP="006B2772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 w:rsidR="00D22466"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Wykonawc</w:t>
      </w:r>
      <w:r w:rsidR="00943422">
        <w:rPr>
          <w:rFonts w:ascii="Verdana" w:hAnsi="Verdana"/>
          <w:b/>
          <w:i/>
          <w:sz w:val="20"/>
          <w:szCs w:val="20"/>
        </w:rPr>
        <w:t>ów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943422">
        <w:rPr>
          <w:rFonts w:ascii="Verdana" w:hAnsi="Verdana"/>
          <w:b/>
          <w:i/>
          <w:sz w:val="20"/>
          <w:szCs w:val="20"/>
        </w:rPr>
        <w:t>ych</w:t>
      </w:r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9D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2B672A"/>
    <w:rsid w:val="00430DA7"/>
    <w:rsid w:val="005F37C4"/>
    <w:rsid w:val="006B2772"/>
    <w:rsid w:val="007013D6"/>
    <w:rsid w:val="007D6328"/>
    <w:rsid w:val="00827C64"/>
    <w:rsid w:val="00943422"/>
    <w:rsid w:val="00D14913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</cp:revision>
  <dcterms:created xsi:type="dcterms:W3CDTF">2023-03-22T10:27:00Z</dcterms:created>
  <dcterms:modified xsi:type="dcterms:W3CDTF">2023-04-25T11:20:00Z</dcterms:modified>
</cp:coreProperties>
</file>