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0A2C" w14:textId="77777777" w:rsidR="0097724E" w:rsidRPr="005857A6" w:rsidRDefault="0097724E" w:rsidP="0097724E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624A171E" w14:textId="77777777" w:rsidR="0097724E" w:rsidRDefault="0097724E" w:rsidP="0097724E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PO.271.48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4F65D1A2" w14:textId="77777777" w:rsidR="0097724E" w:rsidRPr="007B77B9" w:rsidRDefault="0097724E" w:rsidP="0097724E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02817BC" w14:textId="77777777" w:rsidR="0097724E" w:rsidRPr="005857A6" w:rsidRDefault="0097724E" w:rsidP="0097724E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D233FA4" w14:textId="77777777" w:rsidR="0097724E" w:rsidRPr="005857A6" w:rsidRDefault="0097724E" w:rsidP="0097724E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7C4D6731" w14:textId="77777777" w:rsidR="0097724E" w:rsidRPr="005857A6" w:rsidRDefault="0097724E" w:rsidP="0097724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07CC34E" w14:textId="77777777" w:rsidR="0097724E" w:rsidRPr="005857A6" w:rsidRDefault="0097724E" w:rsidP="0097724E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0D5D4E99" w14:textId="77777777" w:rsidR="0097724E" w:rsidRPr="005857A6" w:rsidRDefault="0097724E" w:rsidP="0097724E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F9CED17" w14:textId="77777777" w:rsidR="0097724E" w:rsidRPr="005857A6" w:rsidRDefault="0097724E" w:rsidP="0097724E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52407D52" w14:textId="77777777" w:rsidR="0097724E" w:rsidRPr="005857A6" w:rsidRDefault="0097724E" w:rsidP="0097724E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F149732" w14:textId="77777777" w:rsidR="0097724E" w:rsidRPr="005857A6" w:rsidRDefault="0097724E" w:rsidP="0097724E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23F91BED" w14:textId="77777777" w:rsidR="0097724E" w:rsidRPr="005857A6" w:rsidRDefault="0097724E" w:rsidP="0097724E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26B126DF" w14:textId="77777777" w:rsidR="0097724E" w:rsidRPr="005857A6" w:rsidRDefault="0097724E" w:rsidP="0097724E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752CEF55" w14:textId="77777777" w:rsidR="0097724E" w:rsidRPr="005857A6" w:rsidRDefault="0097724E" w:rsidP="0097724E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7724E" w:rsidRPr="005857A6" w14:paraId="0EC29F40" w14:textId="77777777" w:rsidTr="00937E00">
        <w:tc>
          <w:tcPr>
            <w:tcW w:w="631" w:type="dxa"/>
            <w:shd w:val="clear" w:color="auto" w:fill="D9D9D9"/>
          </w:tcPr>
          <w:p w14:paraId="57E6842B" w14:textId="77777777" w:rsidR="0097724E" w:rsidRPr="005857A6" w:rsidRDefault="0097724E" w:rsidP="00937E00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1693BDD" w14:textId="77777777" w:rsidR="0097724E" w:rsidRPr="005857A6" w:rsidRDefault="0097724E" w:rsidP="00937E00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7D2A69BE" w14:textId="77777777" w:rsidR="0097724E" w:rsidRPr="005857A6" w:rsidRDefault="0097724E" w:rsidP="00937E00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F27A3C5" w14:textId="77777777" w:rsidR="0097724E" w:rsidRPr="005857A6" w:rsidRDefault="0097724E" w:rsidP="00937E00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7724E" w:rsidRPr="005857A6" w14:paraId="14FCC950" w14:textId="77777777" w:rsidTr="00937E00">
        <w:trPr>
          <w:trHeight w:val="1052"/>
        </w:trPr>
        <w:tc>
          <w:tcPr>
            <w:tcW w:w="631" w:type="dxa"/>
            <w:shd w:val="clear" w:color="auto" w:fill="auto"/>
          </w:tcPr>
          <w:p w14:paraId="5B641631" w14:textId="77777777" w:rsidR="0097724E" w:rsidRPr="005857A6" w:rsidRDefault="0097724E" w:rsidP="00937E00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29B43BA1" w14:textId="77777777" w:rsidR="0097724E" w:rsidRPr="005857A6" w:rsidRDefault="0097724E" w:rsidP="00937E00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02606390" w14:textId="77777777" w:rsidR="0097724E" w:rsidRPr="005857A6" w:rsidRDefault="0097724E" w:rsidP="00937E00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46D83725" w14:textId="77777777" w:rsidR="0097724E" w:rsidRPr="004A57D3" w:rsidRDefault="0097724E" w:rsidP="00937E00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6FC86A3F" w14:textId="77777777" w:rsidR="0097724E" w:rsidRPr="004A57D3" w:rsidRDefault="0097724E" w:rsidP="00937E00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76A0E1A1" w14:textId="77777777" w:rsidR="0097724E" w:rsidRPr="005857A6" w:rsidRDefault="0097724E" w:rsidP="00937E00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40C3C439" w14:textId="77777777" w:rsidR="0097724E" w:rsidRPr="005857A6" w:rsidRDefault="0097724E" w:rsidP="0097724E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314BA775" w14:textId="77777777" w:rsidR="0097724E" w:rsidRPr="005857A6" w:rsidRDefault="0097724E" w:rsidP="0097724E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7724E" w:rsidRPr="005857A6" w14:paraId="378AEEB0" w14:textId="77777777" w:rsidTr="00937E00">
        <w:trPr>
          <w:trHeight w:val="543"/>
        </w:trPr>
        <w:tc>
          <w:tcPr>
            <w:tcW w:w="2376" w:type="dxa"/>
            <w:shd w:val="clear" w:color="auto" w:fill="D9D9D9"/>
          </w:tcPr>
          <w:p w14:paraId="3E640ACC" w14:textId="77777777" w:rsidR="0097724E" w:rsidRPr="005857A6" w:rsidRDefault="0097724E" w:rsidP="00937E00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EFEFF0A" w14:textId="77777777" w:rsidR="0097724E" w:rsidRPr="005857A6" w:rsidRDefault="0097724E" w:rsidP="00937E00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7724E" w:rsidRPr="005857A6" w14:paraId="66040CA7" w14:textId="77777777" w:rsidTr="00937E00">
        <w:trPr>
          <w:trHeight w:val="713"/>
        </w:trPr>
        <w:tc>
          <w:tcPr>
            <w:tcW w:w="2376" w:type="dxa"/>
            <w:shd w:val="clear" w:color="auto" w:fill="D9D9D9"/>
          </w:tcPr>
          <w:p w14:paraId="67F3976C" w14:textId="77777777" w:rsidR="0097724E" w:rsidRPr="005857A6" w:rsidRDefault="0097724E" w:rsidP="00937E00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7050100" w14:textId="77777777" w:rsidR="0097724E" w:rsidRPr="005857A6" w:rsidRDefault="0097724E" w:rsidP="00937E00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44665096" w14:textId="77777777" w:rsidR="0097724E" w:rsidRPr="005857A6" w:rsidRDefault="0097724E" w:rsidP="0097724E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42E763E" w14:textId="77777777" w:rsidR="0097724E" w:rsidRPr="005857A6" w:rsidRDefault="0097724E" w:rsidP="0097724E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57AE3A5" w14:textId="77777777" w:rsidR="0097724E" w:rsidRPr="005857A6" w:rsidRDefault="0097724E" w:rsidP="0097724E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67BF07A" w14:textId="48825F11" w:rsidR="0097724E" w:rsidRDefault="0097724E" w:rsidP="0097724E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bookmarkStart w:id="0" w:name="_Hlk114040631"/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1" w:name="_Hlk79746637"/>
      <w:bookmarkStart w:id="2" w:name="_Hlk89758883"/>
      <w:r w:rsidR="00BB294B" w:rsidRPr="00CF7BA5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</w:t>
      </w:r>
      <w:bookmarkEnd w:id="1"/>
      <w:r w:rsidR="00BB294B">
        <w:rPr>
          <w:rFonts w:ascii="Verdana" w:eastAsia="Times New Roman" w:hAnsi="Verdana" w:cs="Tahoma"/>
          <w:b/>
          <w:bCs/>
          <w:color w:val="000000"/>
          <w:szCs w:val="20"/>
        </w:rPr>
        <w:t>sprzętu komputerowego z oprogramowaniem dla Branżowego Punktu Kontaktowego Technologie Medyczne i Zdrowie Łukasiewicz - PORT</w:t>
      </w:r>
      <w:bookmarkEnd w:id="2"/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bookmarkEnd w:id="0"/>
    <w:p w14:paraId="4C85F5E7" w14:textId="77777777" w:rsidR="00BB294B" w:rsidRPr="005857A6" w:rsidRDefault="00BB294B" w:rsidP="0097724E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0BC579BA" w14:textId="77777777" w:rsidR="0097724E" w:rsidRPr="005857A6" w:rsidRDefault="0097724E" w:rsidP="0097724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8449C9E" w14:textId="77777777" w:rsidR="00BB294B" w:rsidRDefault="00BB294B" w:rsidP="0097724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6549"/>
      </w:tblGrid>
      <w:tr w:rsidR="0097724E" w14:paraId="18AEB35B" w14:textId="77777777" w:rsidTr="00937E00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4C3E9A35" w14:textId="77777777" w:rsidR="0097724E" w:rsidRPr="002A5957" w:rsidRDefault="0097724E" w:rsidP="00937E00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Część 1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pn. </w:t>
            </w:r>
            <w:r w:rsidRPr="00C65BF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dostawa sprzętu komputerowego z oprogramowaniem</w:t>
            </w:r>
          </w:p>
        </w:tc>
      </w:tr>
      <w:tr w:rsidR="0097724E" w14:paraId="6F604683" w14:textId="77777777" w:rsidTr="00937E00">
        <w:tc>
          <w:tcPr>
            <w:tcW w:w="1621" w:type="dxa"/>
            <w:vAlign w:val="center"/>
          </w:tcPr>
          <w:p w14:paraId="01236435" w14:textId="77777777" w:rsidR="0097724E" w:rsidRPr="002A5957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45C7F6EE" w14:textId="77777777" w:rsidR="0097724E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358F2B6" w14:textId="77777777" w:rsidR="0097724E" w:rsidRPr="00303154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……………zł </w:t>
            </w:r>
          </w:p>
          <w:p w14:paraId="266404CA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……………………………………..…../100), </w:t>
            </w:r>
          </w:p>
          <w:p w14:paraId="66187699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538AB4C8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0B463766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lastRenderedPageBreak/>
              <w:t xml:space="preserve">CENA BRUTTO: ……………………….. zł </w:t>
            </w:r>
          </w:p>
          <w:p w14:paraId="1FC7F642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553F1047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97724E" w14:paraId="6560A0E8" w14:textId="77777777" w:rsidTr="00937E00">
        <w:tc>
          <w:tcPr>
            <w:tcW w:w="1621" w:type="dxa"/>
            <w:vAlign w:val="center"/>
          </w:tcPr>
          <w:p w14:paraId="5B7DFDCF" w14:textId="77777777" w:rsidR="0097724E" w:rsidRPr="002A5957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lastRenderedPageBreak/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0B7ECF89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AEC6C60" w14:textId="71DC364C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="00BB294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tygodnie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, liczonych od daty zawarcia niniejszej umowy.</w:t>
            </w:r>
          </w:p>
          <w:p w14:paraId="7B065BCA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3DFC4813" w14:textId="77777777" w:rsidR="0097724E" w:rsidRPr="0065737B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1265C5C4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</w:tbl>
    <w:p w14:paraId="4709C0AB" w14:textId="77777777" w:rsidR="0097724E" w:rsidRDefault="0097724E" w:rsidP="0097724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6549"/>
      </w:tblGrid>
      <w:tr w:rsidR="0097724E" w14:paraId="6752C67F" w14:textId="77777777" w:rsidTr="00937E00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5C313889" w14:textId="77777777" w:rsidR="0097724E" w:rsidRPr="002A5957" w:rsidRDefault="0097724E" w:rsidP="00937E00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3" w:name="_Hlk89766298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2 pn. </w:t>
            </w:r>
            <w:r w:rsidRPr="00F7424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dostawa zestawu komputerowego typu Tablet 12,3’’</w:t>
            </w:r>
          </w:p>
        </w:tc>
      </w:tr>
      <w:tr w:rsidR="0097724E" w14:paraId="0C3663B2" w14:textId="77777777" w:rsidTr="00937E00">
        <w:tc>
          <w:tcPr>
            <w:tcW w:w="1621" w:type="dxa"/>
            <w:vAlign w:val="center"/>
          </w:tcPr>
          <w:p w14:paraId="6D95D119" w14:textId="77777777" w:rsidR="0097724E" w:rsidRPr="002A5957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2783998E" w14:textId="77777777" w:rsidR="0097724E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EA69E98" w14:textId="77777777" w:rsidR="0097724E" w:rsidRPr="00303154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……………zł </w:t>
            </w:r>
          </w:p>
          <w:p w14:paraId="591F2E65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……………………………………..…../100), </w:t>
            </w:r>
          </w:p>
          <w:p w14:paraId="1C43B83A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6CFF533F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1A299159" w14:textId="77777777" w:rsidR="0097724E" w:rsidRPr="000C64E2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zł </w:t>
            </w:r>
          </w:p>
          <w:p w14:paraId="47B9C7BE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3D3097A5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97724E" w14:paraId="2D870332" w14:textId="77777777" w:rsidTr="00937E00">
        <w:tc>
          <w:tcPr>
            <w:tcW w:w="1621" w:type="dxa"/>
            <w:vAlign w:val="center"/>
          </w:tcPr>
          <w:p w14:paraId="1D9B5379" w14:textId="77777777" w:rsidR="0097724E" w:rsidRPr="002A5957" w:rsidRDefault="0097724E" w:rsidP="00937E00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6ADDF816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6083477F" w14:textId="75556533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  <w:r w:rsidR="00BB294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tygodnie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, liczonych od daty zawarcia niniejszej umowy.</w:t>
            </w:r>
          </w:p>
          <w:p w14:paraId="275AB55F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5DECB602" w14:textId="77777777" w:rsidR="0097724E" w:rsidRPr="0065737B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5D0F42EA" w14:textId="77777777" w:rsidR="0097724E" w:rsidRDefault="0097724E" w:rsidP="00937E00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3"/>
    </w:tbl>
    <w:p w14:paraId="2F925621" w14:textId="77777777" w:rsidR="0097724E" w:rsidRDefault="0097724E" w:rsidP="0097724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DFFE714" w14:textId="77777777" w:rsidR="0097724E" w:rsidRDefault="0097724E" w:rsidP="0097724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D50EBBE" w14:textId="77777777" w:rsidR="0097724E" w:rsidRPr="005857A6" w:rsidRDefault="0097724E" w:rsidP="0097724E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0470AD12" w14:textId="77777777" w:rsidR="0097724E" w:rsidRPr="005857A6" w:rsidRDefault="0097724E" w:rsidP="009772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1AC453B" w14:textId="77777777" w:rsidR="0097724E" w:rsidRPr="005857A6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78E8E363" w14:textId="77777777" w:rsidR="0097724E" w:rsidRPr="005857A6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19685004" w14:textId="77777777" w:rsidR="0097724E" w:rsidRPr="005857A6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1D27774" w14:textId="77777777" w:rsidR="0097724E" w:rsidRPr="005857A6" w:rsidRDefault="0097724E" w:rsidP="0097724E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123D7A5B" w14:textId="77777777" w:rsidR="0097724E" w:rsidRPr="005857A6" w:rsidRDefault="0097724E" w:rsidP="0097724E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B8BA709" w14:textId="77777777" w:rsidR="0097724E" w:rsidRPr="005857A6" w:rsidRDefault="0097724E" w:rsidP="0097724E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925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897"/>
        <w:gridCol w:w="3509"/>
      </w:tblGrid>
      <w:tr w:rsidR="0097724E" w:rsidRPr="005857A6" w14:paraId="3737322B" w14:textId="77777777" w:rsidTr="00937E00">
        <w:trPr>
          <w:trHeight w:val="48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E408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BFA1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4A38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97724E" w:rsidRPr="005857A6" w14:paraId="1E7266A1" w14:textId="77777777" w:rsidTr="00937E00">
        <w:trPr>
          <w:trHeight w:val="42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5DB5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CA89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C52E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7724E" w:rsidRPr="005857A6" w14:paraId="634C1976" w14:textId="77777777" w:rsidTr="00937E00">
        <w:trPr>
          <w:trHeight w:val="40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FE10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81E7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6FCE" w14:textId="77777777" w:rsidR="0097724E" w:rsidRPr="005857A6" w:rsidRDefault="0097724E" w:rsidP="00937E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979A5B8" w14:textId="77777777" w:rsidR="0097724E" w:rsidRPr="005857A6" w:rsidRDefault="0097724E" w:rsidP="0097724E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AD78C96" w14:textId="77777777" w:rsidR="0097724E" w:rsidRPr="00D474D4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4A39435D" w14:textId="77777777" w:rsidR="0097724E" w:rsidRPr="00D474D4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11DA1DB5" w14:textId="3D326F5D" w:rsidR="0097724E" w:rsidRPr="005857A6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7B250D6" w14:textId="77777777" w:rsidR="0097724E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0ED428C4" w14:textId="77777777" w:rsidR="0097724E" w:rsidRPr="00D474D4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dostawy dotyczące przedmiotu zamówienia</w:t>
      </w:r>
      <w:r w:rsidRPr="00D474D4">
        <w:rPr>
          <w:rFonts w:ascii="Verdana" w:eastAsia="Times New Roman" w:hAnsi="Verdana" w:cs="Tahoma"/>
          <w:color w:val="auto"/>
          <w:szCs w:val="20"/>
          <w:lang w:eastAsia="x-none"/>
        </w:rPr>
        <w:t>:</w:t>
      </w:r>
      <w:r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</w:t>
      </w:r>
      <w:r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>będą/nie będą</w:t>
      </w:r>
      <w:r w:rsidRPr="00D474D4">
        <w:rPr>
          <w:rFonts w:ascii="Verdana" w:eastAsia="Times New Roman" w:hAnsi="Verdana" w:cs="Tahoma"/>
          <w:b/>
          <w:color w:val="auto"/>
          <w:szCs w:val="20"/>
          <w:lang w:eastAsia="x-none"/>
        </w:rPr>
        <w:t>*</w:t>
      </w:r>
      <w:r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prowadzić (niepotrzebne skreślić) do powstania u Zamawiającego obowiązku</w:t>
      </w:r>
      <w:r w:rsidRPr="00D474D4">
        <w:rPr>
          <w:rFonts w:ascii="Verdana" w:eastAsia="Times New Roman" w:hAnsi="Verdana" w:cs="Tahoma"/>
          <w:color w:val="auto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podatkowego zgodnie z przepisami o podatku od towarów i usług. </w:t>
      </w:r>
    </w:p>
    <w:p w14:paraId="7C2CA6F7" w14:textId="77777777" w:rsidR="0097724E" w:rsidRPr="00D474D4" w:rsidRDefault="0097724E" w:rsidP="0097724E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hAnsi="Verdana"/>
          <w:color w:val="000000"/>
          <w:szCs w:val="20"/>
        </w:rPr>
        <w:t>Powyższy obowiązek podatkowy będzie dotyczył zakresu wskazanego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97724E" w:rsidRPr="00544A6D" w14:paraId="4C9E6D27" w14:textId="77777777" w:rsidTr="00937E00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E41AC" w14:textId="77777777" w:rsidR="0097724E" w:rsidRPr="00544A6D" w:rsidRDefault="0097724E" w:rsidP="00937E00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A4BB6" w14:textId="77777777" w:rsidR="0097724E" w:rsidRPr="00544A6D" w:rsidRDefault="0097724E" w:rsidP="00937E00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751FE" w14:textId="77777777" w:rsidR="0097724E" w:rsidRPr="00544A6D" w:rsidRDefault="0097724E" w:rsidP="00937E00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51650D" w14:textId="77777777" w:rsidR="0097724E" w:rsidRPr="00544A6D" w:rsidRDefault="0097724E" w:rsidP="00937E00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97724E" w:rsidRPr="00544A6D" w14:paraId="053D8A98" w14:textId="77777777" w:rsidTr="00937E00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CE4B4E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2BDCE2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C59329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B4331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</w:tr>
      <w:tr w:rsidR="0097724E" w:rsidRPr="00544A6D" w14:paraId="4586B066" w14:textId="77777777" w:rsidTr="00937E00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FA89E4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88AACC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0D2C14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0B82F" w14:textId="77777777" w:rsidR="0097724E" w:rsidRPr="00544A6D" w:rsidRDefault="0097724E" w:rsidP="00937E00">
            <w:pPr>
              <w:rPr>
                <w:rFonts w:ascii="Verdana" w:hAnsi="Verdana"/>
                <w:szCs w:val="20"/>
              </w:rPr>
            </w:pPr>
          </w:p>
        </w:tc>
      </w:tr>
    </w:tbl>
    <w:p w14:paraId="5B2A2447" w14:textId="77777777" w:rsidR="0097724E" w:rsidRPr="005857A6" w:rsidRDefault="0097724E" w:rsidP="0097724E">
      <w:pPr>
        <w:spacing w:after="0" w:line="240" w:lineRule="auto"/>
        <w:ind w:left="284"/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ABE8EDB" w14:textId="77777777" w:rsidR="0097724E" w:rsidRPr="005857A6" w:rsidRDefault="0097724E" w:rsidP="0097724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B7B6A4E" w14:textId="77777777" w:rsidR="0097724E" w:rsidRPr="005857A6" w:rsidRDefault="0097724E" w:rsidP="0097724E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48AA3130" w14:textId="77777777" w:rsidR="0097724E" w:rsidRPr="005857A6" w:rsidRDefault="0097724E" w:rsidP="0097724E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442DEC35" w14:textId="77777777" w:rsidR="0097724E" w:rsidRPr="005857A6" w:rsidRDefault="0097724E" w:rsidP="0097724E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30CB8B11" w14:textId="77777777" w:rsidR="0097724E" w:rsidRPr="0065087D" w:rsidRDefault="0097724E" w:rsidP="0097724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0BA2CE8A" w14:textId="77777777" w:rsidR="0097724E" w:rsidRPr="005857A6" w:rsidRDefault="0097724E" w:rsidP="0097724E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34639D0" w14:textId="1D9EC46E" w:rsidR="0097724E" w:rsidRDefault="0097724E" w:rsidP="00BB294B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6EE2751E" w14:textId="00B3F2D8" w:rsidR="00BB294B" w:rsidRDefault="00BB294B" w:rsidP="00BB294B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</w:p>
    <w:p w14:paraId="1277EE29" w14:textId="77777777" w:rsidR="00BB294B" w:rsidRPr="00BB294B" w:rsidRDefault="00BB294B" w:rsidP="00BB294B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</w:p>
    <w:p w14:paraId="6824D7EC" w14:textId="77777777" w:rsidR="0097724E" w:rsidRPr="005857A6" w:rsidRDefault="0097724E" w:rsidP="009772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687C6035" w14:textId="77777777" w:rsidR="0097724E" w:rsidRPr="005857A6" w:rsidRDefault="0097724E" w:rsidP="009772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0683CB8A" w14:textId="77777777" w:rsidR="0097724E" w:rsidRPr="005857A6" w:rsidRDefault="0097724E" w:rsidP="009772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09243165" w14:textId="77777777" w:rsidR="0097724E" w:rsidRPr="005857A6" w:rsidRDefault="0097724E" w:rsidP="009772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4C87B560" w14:textId="77777777" w:rsidR="0097724E" w:rsidRPr="005857A6" w:rsidRDefault="0097724E" w:rsidP="0097724E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D45FADF" w14:textId="77777777" w:rsidR="0097724E" w:rsidRPr="005857A6" w:rsidRDefault="0097724E" w:rsidP="009772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50B5EC11" w14:textId="77777777" w:rsidR="0097724E" w:rsidRPr="005857A6" w:rsidRDefault="0097724E" w:rsidP="009772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E2E24B6" w14:textId="77777777" w:rsidR="0097724E" w:rsidRPr="005857A6" w:rsidRDefault="0097724E" w:rsidP="009772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434077" w14:textId="77777777" w:rsidR="0097724E" w:rsidRPr="005857A6" w:rsidRDefault="0097724E" w:rsidP="0097724E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E0D1A3A" w14:textId="77777777" w:rsidR="0097724E" w:rsidRPr="00D474D4" w:rsidRDefault="0097724E" w:rsidP="0097724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37B40CCC" w14:textId="77777777" w:rsidR="0097724E" w:rsidRPr="00FC5A2B" w:rsidRDefault="0097724E" w:rsidP="0097724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15BACE7" w14:textId="77777777" w:rsidR="0097724E" w:rsidRDefault="0097724E" w:rsidP="0097724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504D5A4" w14:textId="77777777" w:rsidR="0097724E" w:rsidRDefault="0097724E" w:rsidP="0097724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5849F24" w14:textId="77777777" w:rsidR="0097724E" w:rsidRDefault="0097724E" w:rsidP="0097724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BD9E225" w14:textId="77777777" w:rsidR="0097724E" w:rsidRDefault="0097724E" w:rsidP="0097724E"/>
    <w:p w14:paraId="20C59CE1" w14:textId="77777777" w:rsidR="0097724E" w:rsidRDefault="0097724E" w:rsidP="0097724E"/>
    <w:p w14:paraId="58202BE5" w14:textId="77777777" w:rsidR="0097724E" w:rsidRDefault="0097724E" w:rsidP="0097724E"/>
    <w:p w14:paraId="6540C6F5" w14:textId="77777777" w:rsidR="0097724E" w:rsidRDefault="0097724E" w:rsidP="0097724E"/>
    <w:p w14:paraId="011D8BE2" w14:textId="77777777" w:rsidR="0097724E" w:rsidRPr="00D77074" w:rsidRDefault="0097724E" w:rsidP="0097724E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5BABBD04" w14:textId="77777777" w:rsidR="00ED7972" w:rsidRPr="0097724E" w:rsidRDefault="00ED7972" w:rsidP="0097724E"/>
    <w:sectPr w:rsidR="00ED7972" w:rsidRPr="0097724E" w:rsidSect="00977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5F69" w14:textId="77777777" w:rsidR="008F4BAF" w:rsidRDefault="008F4BAF" w:rsidP="006747BD">
      <w:pPr>
        <w:spacing w:after="0" w:line="240" w:lineRule="auto"/>
      </w:pPr>
      <w:r>
        <w:separator/>
      </w:r>
    </w:p>
  </w:endnote>
  <w:endnote w:type="continuationSeparator" w:id="0">
    <w:p w14:paraId="6DA625FA" w14:textId="77777777" w:rsidR="008F4BAF" w:rsidRDefault="008F4BA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9F93" w14:textId="77777777" w:rsidR="00E31562" w:rsidRDefault="00E315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8FAC1" w14:textId="77777777" w:rsidR="0097724E" w:rsidRPr="008458CD" w:rsidRDefault="0097724E" w:rsidP="0097724E">
    <w:pPr>
      <w:pStyle w:val="LukStopka-adres"/>
      <w:rPr>
        <w:rFonts w:asciiTheme="majorHAnsi" w:hAnsiTheme="majorHAnsi"/>
      </w:rPr>
    </w:pPr>
    <w:r w:rsidRPr="008458CD">
      <w:rPr>
        <w:rFonts w:asciiTheme="majorHAnsi" w:hAnsiTheme="majorHAnsi" w:cs="Calibri"/>
      </w:rPr>
      <w:t>Dofinansowano z przedsięwzięcia Ministra Edukacji i Nauki „Branżowe punkty kontaktowe dla programu ramowego</w:t>
    </w:r>
    <w:r>
      <w:rPr>
        <w:rFonts w:asciiTheme="majorHAnsi" w:hAnsiTheme="majorHAnsi" w:cs="Calibri"/>
      </w:rPr>
      <w:t xml:space="preserve"> </w:t>
    </w:r>
    <w:r w:rsidRPr="008458CD">
      <w:rPr>
        <w:rFonts w:asciiTheme="majorHAnsi" w:hAnsiTheme="majorHAnsi" w:cs="Calibri"/>
      </w:rPr>
      <w:t>w zakresie badań naukowych i innowacji Horyzont Europa"</w:t>
    </w:r>
    <w:r>
      <w:rPr>
        <w:rFonts w:asciiTheme="majorHAnsi" w:hAnsiTheme="majorHAnsi" w:cs="Calibri"/>
      </w:rPr>
      <w:t xml:space="preserve"> </w:t>
    </w:r>
    <w:r w:rsidRPr="008458CD">
      <w:rPr>
        <w:rFonts w:asciiTheme="majorHAnsi" w:hAnsiTheme="majorHAnsi" w:cs="Calibri"/>
      </w:rPr>
      <w:t>na podstawie umowy nr MEiN/2022/BPK/4 </w:t>
    </w:r>
  </w:p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AC00B0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AC00B0">
                            <w:rPr>
                              <w:lang w:val="en-GB"/>
                            </w:rPr>
                            <w:t>E-mail: biuro@port.</w:t>
                          </w:r>
                          <w:r w:rsidR="0039324B" w:rsidRPr="00AC00B0">
                            <w:rPr>
                              <w:lang w:val="en-GB"/>
                            </w:rPr>
                            <w:t>lukasiewicz.gov</w:t>
                          </w:r>
                          <w:r w:rsidRPr="00AC00B0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274A7A" w:rsidRPr="00AC00B0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AC00B0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AC00B0">
                      <w:rPr>
                        <w:lang w:val="en-GB"/>
                      </w:rPr>
                      <w:t>E-mail: biuro@port.</w:t>
                    </w:r>
                    <w:r w:rsidR="0039324B" w:rsidRPr="00AC00B0">
                      <w:rPr>
                        <w:lang w:val="en-GB"/>
                      </w:rPr>
                      <w:t>lukasiewicz.gov</w:t>
                    </w:r>
                    <w:r w:rsidRPr="00AC00B0">
                      <w:rPr>
                        <w:lang w:val="en-GB"/>
                      </w:rPr>
                      <w:t xml:space="preserve">.pl | NIP: 894 314 05 23, REGON: </w:t>
                    </w:r>
                    <w:r w:rsidR="00274A7A" w:rsidRPr="00AC00B0">
                      <w:rPr>
                        <w:lang w:val="en-GB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23" w14:textId="4879110A" w:rsidR="004F5805" w:rsidRPr="00D40690" w:rsidRDefault="004F5805" w:rsidP="00D40690">
    <w:pPr>
      <w:pStyle w:val="Stopka"/>
    </w:pPr>
  </w:p>
  <w:p w14:paraId="4F23970F" w14:textId="54AE7B87" w:rsidR="003F4BA3" w:rsidRPr="00D06D36" w:rsidRDefault="008458CD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4C5C861" wp14:editId="38065F0D">
              <wp:simplePos x="0" y="0"/>
              <wp:positionH relativeFrom="margin">
                <wp:posOffset>14605</wp:posOffset>
              </wp:positionH>
              <wp:positionV relativeFrom="page">
                <wp:posOffset>9401175</wp:posOffset>
              </wp:positionV>
              <wp:extent cx="4221480" cy="222885"/>
              <wp:effectExtent l="0" t="0" r="7620" b="1016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2148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58F3B" w14:textId="18837321" w:rsidR="008458CD" w:rsidRPr="008458CD" w:rsidRDefault="008458CD" w:rsidP="008458CD">
                          <w:pPr>
                            <w:pStyle w:val="LukStopka-adres"/>
                            <w:rPr>
                              <w:rFonts w:asciiTheme="majorHAnsi" w:hAnsiTheme="majorHAnsi"/>
                            </w:rPr>
                          </w:pPr>
                          <w:r w:rsidRPr="008458CD">
                            <w:rPr>
                              <w:rFonts w:asciiTheme="majorHAnsi" w:hAnsiTheme="majorHAnsi" w:cs="Calibri"/>
                            </w:rPr>
                            <w:t>Dofinansowano z przedsięwzięcia Ministra Edukacji i Nauki „Branżowe punkty kontaktowe dla programu ramowego</w:t>
                          </w:r>
                          <w:r w:rsidR="00FC5A8D">
                            <w:rPr>
                              <w:rFonts w:asciiTheme="majorHAnsi" w:hAnsiTheme="majorHAnsi" w:cs="Calibri"/>
                            </w:rPr>
                            <w:t xml:space="preserve"> </w:t>
                          </w:r>
                          <w:r w:rsidRPr="008458CD">
                            <w:rPr>
                              <w:rFonts w:asciiTheme="majorHAnsi" w:hAnsiTheme="majorHAnsi" w:cs="Calibri"/>
                            </w:rPr>
                            <w:t>w zakresie badań naukowych i innowacji Horyzont Europa"</w:t>
                          </w:r>
                          <w:r w:rsidR="001A4807">
                            <w:rPr>
                              <w:rFonts w:asciiTheme="majorHAnsi" w:hAnsiTheme="majorHAnsi" w:cs="Calibri"/>
                            </w:rPr>
                            <w:t xml:space="preserve"> </w:t>
                          </w:r>
                          <w:r w:rsidRPr="008458CD">
                            <w:rPr>
                              <w:rFonts w:asciiTheme="majorHAnsi" w:hAnsiTheme="majorHAnsi" w:cs="Calibri"/>
                            </w:rPr>
                            <w:t>na podstawie umowy nr MEiN/2022/BPK/4 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5C8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15pt;margin-top:740.25pt;width:332.4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6958F3B" w14:textId="18837321" w:rsidR="008458CD" w:rsidRPr="008458CD" w:rsidRDefault="008458CD" w:rsidP="008458CD">
                    <w:pPr>
                      <w:pStyle w:val="LukStopka-adres"/>
                      <w:rPr>
                        <w:rFonts w:asciiTheme="majorHAnsi" w:hAnsiTheme="majorHAnsi"/>
                      </w:rPr>
                    </w:pPr>
                    <w:r w:rsidRPr="008458CD">
                      <w:rPr>
                        <w:rFonts w:asciiTheme="majorHAnsi" w:hAnsiTheme="majorHAnsi" w:cs="Calibri"/>
                      </w:rPr>
                      <w:t>Dofinansowano z przedsięwzięcia Ministra Edukacji i Nauki „Branżowe punkty kontaktowe dla programu ramowego</w:t>
                    </w:r>
                    <w:r w:rsidR="00FC5A8D">
                      <w:rPr>
                        <w:rFonts w:asciiTheme="majorHAnsi" w:hAnsiTheme="majorHAnsi" w:cs="Calibri"/>
                      </w:rPr>
                      <w:t xml:space="preserve"> </w:t>
                    </w:r>
                    <w:r w:rsidRPr="008458CD">
                      <w:rPr>
                        <w:rFonts w:asciiTheme="majorHAnsi" w:hAnsiTheme="majorHAnsi" w:cs="Calibri"/>
                      </w:rPr>
                      <w:t>w zakresie badań naukowych i innowacji Horyzont Europa"</w:t>
                    </w:r>
                    <w:r w:rsidR="001A4807">
                      <w:rPr>
                        <w:rFonts w:asciiTheme="majorHAnsi" w:hAnsiTheme="majorHAnsi" w:cs="Calibri"/>
                      </w:rPr>
                      <w:t xml:space="preserve"> </w:t>
                    </w:r>
                    <w:r w:rsidRPr="008458CD">
                      <w:rPr>
                        <w:rFonts w:asciiTheme="majorHAnsi" w:hAnsiTheme="majorHAnsi" w:cs="Calibri"/>
                      </w:rPr>
                      <w:t>na podstawie umowy nr MEiN/2022/BPK/4 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Pr="008458CD" w:rsidRDefault="00DA52A1" w:rsidP="00DA52A1">
                          <w:pPr>
                            <w:pStyle w:val="LukStopka-adres"/>
                          </w:pPr>
                          <w:r w:rsidRPr="008458CD">
                            <w:t xml:space="preserve">Sieć </w:t>
                          </w:r>
                          <w:r w:rsidR="005D102F" w:rsidRPr="008458CD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 w:rsidRPr="008458CD">
                            <w:t>54-0</w:t>
                          </w:r>
                          <w:r>
                            <w:t>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AC00B0" w:rsidRDefault="00DA52A1" w:rsidP="00DA52A1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AC00B0">
                            <w:rPr>
                              <w:lang w:val="en-GB"/>
                            </w:rPr>
                            <w:t xml:space="preserve">E-mail: </w:t>
                          </w:r>
                          <w:r w:rsidR="005D102F" w:rsidRPr="00AC00B0">
                            <w:rPr>
                              <w:lang w:val="en-GB"/>
                            </w:rPr>
                            <w:t>biuro</w:t>
                          </w:r>
                          <w:r w:rsidRPr="00AC00B0">
                            <w:rPr>
                              <w:lang w:val="en-GB"/>
                            </w:rPr>
                            <w:t>@</w:t>
                          </w:r>
                          <w:r w:rsidR="005D102F" w:rsidRPr="00AC00B0">
                            <w:rPr>
                              <w:lang w:val="en-GB"/>
                            </w:rPr>
                            <w:t>port.</w:t>
                          </w:r>
                          <w:r w:rsidR="0039324B" w:rsidRPr="00AC00B0">
                            <w:rPr>
                              <w:lang w:val="en-GB"/>
                            </w:rPr>
                            <w:t>lukasiewicz.gov</w:t>
                          </w:r>
                          <w:r w:rsidR="005D102F" w:rsidRPr="00AC00B0">
                            <w:rPr>
                              <w:lang w:val="en-GB"/>
                            </w:rPr>
                            <w:t>.pl</w:t>
                          </w:r>
                          <w:r w:rsidRPr="00AC00B0">
                            <w:rPr>
                              <w:lang w:val="en-GB"/>
                            </w:rPr>
                            <w:t xml:space="preserve"> | NIP: </w:t>
                          </w:r>
                          <w:r w:rsidR="006F645A" w:rsidRPr="00AC00B0">
                            <w:rPr>
                              <w:lang w:val="en-GB"/>
                            </w:rPr>
                            <w:t xml:space="preserve">894 314 05 23, REGON: </w:t>
                          </w:r>
                          <w:r w:rsidR="00274A7A" w:rsidRPr="00AC00B0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EB2C0"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do6Zng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Pr="008458CD" w:rsidRDefault="00DA52A1" w:rsidP="00DA52A1">
                    <w:pPr>
                      <w:pStyle w:val="LukStopka-adres"/>
                    </w:pPr>
                    <w:r w:rsidRPr="008458CD">
                      <w:t xml:space="preserve">Sieć </w:t>
                    </w:r>
                    <w:r w:rsidR="005D102F" w:rsidRPr="008458CD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 w:rsidRPr="008458CD">
                      <w:t>54-0</w:t>
                    </w:r>
                    <w:r>
                      <w:t>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AC00B0" w:rsidRDefault="00DA52A1" w:rsidP="00DA52A1">
                    <w:pPr>
                      <w:pStyle w:val="LukStopka-adres"/>
                      <w:rPr>
                        <w:lang w:val="en-GB"/>
                      </w:rPr>
                    </w:pPr>
                    <w:r w:rsidRPr="00AC00B0">
                      <w:rPr>
                        <w:lang w:val="en-GB"/>
                      </w:rPr>
                      <w:t xml:space="preserve">E-mail: </w:t>
                    </w:r>
                    <w:r w:rsidR="005D102F" w:rsidRPr="00AC00B0">
                      <w:rPr>
                        <w:lang w:val="en-GB"/>
                      </w:rPr>
                      <w:t>biuro</w:t>
                    </w:r>
                    <w:r w:rsidRPr="00AC00B0">
                      <w:rPr>
                        <w:lang w:val="en-GB"/>
                      </w:rPr>
                      <w:t>@</w:t>
                    </w:r>
                    <w:r w:rsidR="005D102F" w:rsidRPr="00AC00B0">
                      <w:rPr>
                        <w:lang w:val="en-GB"/>
                      </w:rPr>
                      <w:t>port.</w:t>
                    </w:r>
                    <w:r w:rsidR="0039324B" w:rsidRPr="00AC00B0">
                      <w:rPr>
                        <w:lang w:val="en-GB"/>
                      </w:rPr>
                      <w:t>lukasiewicz.gov</w:t>
                    </w:r>
                    <w:r w:rsidR="005D102F" w:rsidRPr="00AC00B0">
                      <w:rPr>
                        <w:lang w:val="en-GB"/>
                      </w:rPr>
                      <w:t>.pl</w:t>
                    </w:r>
                    <w:r w:rsidRPr="00AC00B0">
                      <w:rPr>
                        <w:lang w:val="en-GB"/>
                      </w:rPr>
                      <w:t xml:space="preserve"> | NIP: </w:t>
                    </w:r>
                    <w:r w:rsidR="006F645A" w:rsidRPr="00AC00B0">
                      <w:rPr>
                        <w:lang w:val="en-GB"/>
                      </w:rPr>
                      <w:t xml:space="preserve">894 314 05 23, REGON: </w:t>
                    </w:r>
                    <w:r w:rsidR="00274A7A" w:rsidRPr="00AC00B0">
                      <w:rPr>
                        <w:lang w:val="en-GB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E66B" w14:textId="77777777" w:rsidR="008F4BAF" w:rsidRDefault="008F4BAF" w:rsidP="006747BD">
      <w:pPr>
        <w:spacing w:after="0" w:line="240" w:lineRule="auto"/>
      </w:pPr>
      <w:r>
        <w:separator/>
      </w:r>
    </w:p>
  </w:footnote>
  <w:footnote w:type="continuationSeparator" w:id="0">
    <w:p w14:paraId="619171BF" w14:textId="77777777" w:rsidR="008F4BAF" w:rsidRDefault="008F4BA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8C7" w14:textId="77777777" w:rsidR="00E31562" w:rsidRDefault="00E31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055" w14:textId="724EFC1F" w:rsidR="0097724E" w:rsidRDefault="0097724E">
    <w:pPr>
      <w:pStyle w:val="Nagwek"/>
    </w:pPr>
    <w:r>
      <w:rPr>
        <w:noProof/>
      </w:rPr>
      <w:drawing>
        <wp:anchor distT="0" distB="0" distL="114300" distR="114300" simplePos="0" relativeHeight="251681792" behindDoc="1" locked="0" layoutInCell="1" allowOverlap="1" wp14:anchorId="5B2B3519" wp14:editId="678FDD64">
          <wp:simplePos x="0" y="0"/>
          <wp:positionH relativeFrom="column">
            <wp:posOffset>-1423670</wp:posOffset>
          </wp:positionH>
          <wp:positionV relativeFrom="paragraph">
            <wp:posOffset>1645285</wp:posOffset>
          </wp:positionV>
          <wp:extent cx="1067494" cy="136183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02F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72FA667C" wp14:editId="0EBB3AA6">
          <wp:simplePos x="0" y="0"/>
          <wp:positionH relativeFrom="column">
            <wp:posOffset>-1314450</wp:posOffset>
          </wp:positionH>
          <wp:positionV relativeFrom="paragraph">
            <wp:posOffset>-143510</wp:posOffset>
          </wp:positionV>
          <wp:extent cx="791625" cy="160972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6A7F520D" w:rsidR="006747BD" w:rsidRPr="00DA52A1" w:rsidRDefault="00AC00B0">
    <w:pPr>
      <w:pStyle w:val="Nagwek"/>
    </w:pPr>
    <w:r>
      <w:rPr>
        <w:noProof/>
      </w:rPr>
      <w:drawing>
        <wp:anchor distT="0" distB="0" distL="114300" distR="114300" simplePos="0" relativeHeight="251675648" behindDoc="1" locked="0" layoutInCell="1" allowOverlap="1" wp14:anchorId="7594913C" wp14:editId="07F163A2">
          <wp:simplePos x="0" y="0"/>
          <wp:positionH relativeFrom="column">
            <wp:posOffset>-1174750</wp:posOffset>
          </wp:positionH>
          <wp:positionV relativeFrom="paragraph">
            <wp:posOffset>1890395</wp:posOffset>
          </wp:positionV>
          <wp:extent cx="1067494" cy="136183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561286279">
    <w:abstractNumId w:val="9"/>
  </w:num>
  <w:num w:numId="2" w16cid:durableId="1949042781">
    <w:abstractNumId w:val="8"/>
  </w:num>
  <w:num w:numId="3" w16cid:durableId="895746315">
    <w:abstractNumId w:val="3"/>
  </w:num>
  <w:num w:numId="4" w16cid:durableId="1893079640">
    <w:abstractNumId w:val="2"/>
  </w:num>
  <w:num w:numId="5" w16cid:durableId="1611669017">
    <w:abstractNumId w:val="1"/>
  </w:num>
  <w:num w:numId="6" w16cid:durableId="446658622">
    <w:abstractNumId w:val="0"/>
  </w:num>
  <w:num w:numId="7" w16cid:durableId="865289869">
    <w:abstractNumId w:val="7"/>
  </w:num>
  <w:num w:numId="8" w16cid:durableId="2088722264">
    <w:abstractNumId w:val="6"/>
  </w:num>
  <w:num w:numId="9" w16cid:durableId="1095134624">
    <w:abstractNumId w:val="5"/>
  </w:num>
  <w:num w:numId="10" w16cid:durableId="1213075778">
    <w:abstractNumId w:val="4"/>
  </w:num>
  <w:num w:numId="11" w16cid:durableId="462383226">
    <w:abstractNumId w:val="14"/>
  </w:num>
  <w:num w:numId="12" w16cid:durableId="1892837367">
    <w:abstractNumId w:val="12"/>
  </w:num>
  <w:num w:numId="13" w16cid:durableId="723525579">
    <w:abstractNumId w:val="11"/>
  </w:num>
  <w:num w:numId="14" w16cid:durableId="1457993218">
    <w:abstractNumId w:val="10"/>
  </w:num>
  <w:num w:numId="15" w16cid:durableId="619722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2C7E"/>
    <w:rsid w:val="00070438"/>
    <w:rsid w:val="00077647"/>
    <w:rsid w:val="00134929"/>
    <w:rsid w:val="001A0BD2"/>
    <w:rsid w:val="001A4807"/>
    <w:rsid w:val="00231524"/>
    <w:rsid w:val="00274A7A"/>
    <w:rsid w:val="002D48BE"/>
    <w:rsid w:val="002F4540"/>
    <w:rsid w:val="00335F9F"/>
    <w:rsid w:val="00346C00"/>
    <w:rsid w:val="00354A18"/>
    <w:rsid w:val="0039324B"/>
    <w:rsid w:val="003F4BA3"/>
    <w:rsid w:val="004F0F46"/>
    <w:rsid w:val="004F5805"/>
    <w:rsid w:val="00526CDD"/>
    <w:rsid w:val="005A7FB3"/>
    <w:rsid w:val="005D102F"/>
    <w:rsid w:val="005D1495"/>
    <w:rsid w:val="00623E40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458CD"/>
    <w:rsid w:val="00854B7B"/>
    <w:rsid w:val="008C1729"/>
    <w:rsid w:val="008C75DD"/>
    <w:rsid w:val="008F027B"/>
    <w:rsid w:val="008F209D"/>
    <w:rsid w:val="008F4BAF"/>
    <w:rsid w:val="0097724E"/>
    <w:rsid w:val="009D4C4D"/>
    <w:rsid w:val="00A21CD2"/>
    <w:rsid w:val="00A36F46"/>
    <w:rsid w:val="00A4666C"/>
    <w:rsid w:val="00A52C29"/>
    <w:rsid w:val="00AC00B0"/>
    <w:rsid w:val="00B61F8A"/>
    <w:rsid w:val="00BB294B"/>
    <w:rsid w:val="00C736D5"/>
    <w:rsid w:val="00D005B3"/>
    <w:rsid w:val="00D06D36"/>
    <w:rsid w:val="00D40690"/>
    <w:rsid w:val="00DA52A1"/>
    <w:rsid w:val="00E31562"/>
    <w:rsid w:val="00E5161C"/>
    <w:rsid w:val="00ED7972"/>
    <w:rsid w:val="00EE493C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 | Łukasiewicz - PORT Polski Ośrodek Rozwoju Technologii</cp:lastModifiedBy>
  <cp:revision>4</cp:revision>
  <cp:lastPrinted>2020-02-07T19:43:00Z</cp:lastPrinted>
  <dcterms:created xsi:type="dcterms:W3CDTF">2022-09-14T07:20:00Z</dcterms:created>
  <dcterms:modified xsi:type="dcterms:W3CDTF">2022-09-14T08:25:00Z</dcterms:modified>
</cp:coreProperties>
</file>