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723E31BA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3660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35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CE0BE5F" w14:textId="049BD7B2" w:rsidR="000F2224" w:rsidRPr="0023660A" w:rsidRDefault="00435FFD" w:rsidP="0023660A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18"/>
          <w:szCs w:val="18"/>
          <w:u w:val="single"/>
        </w:rPr>
      </w:pPr>
      <w:r w:rsidRPr="0023660A">
        <w:rPr>
          <w:rFonts w:ascii="Arial" w:eastAsia="Calibri" w:hAnsi="Arial"/>
          <w:b/>
          <w:noProof/>
          <w:sz w:val="18"/>
          <w:szCs w:val="18"/>
          <w:u w:val="single"/>
        </w:rPr>
        <w:t>Dostaw</w:t>
      </w:r>
      <w:r w:rsidR="0023660A">
        <w:rPr>
          <w:rFonts w:ascii="Arial" w:eastAsia="Calibri" w:hAnsi="Arial"/>
          <w:b/>
          <w:noProof/>
          <w:sz w:val="18"/>
          <w:szCs w:val="18"/>
          <w:u w:val="single"/>
        </w:rPr>
        <w:t>ę</w:t>
      </w:r>
      <w:r w:rsidRPr="0023660A">
        <w:rPr>
          <w:rFonts w:ascii="Arial" w:eastAsia="Calibri" w:hAnsi="Arial"/>
          <w:b/>
          <w:noProof/>
          <w:sz w:val="18"/>
          <w:szCs w:val="18"/>
          <w:u w:val="single"/>
        </w:rPr>
        <w:t xml:space="preserve"> </w:t>
      </w:r>
      <w:r w:rsidR="0023660A">
        <w:rPr>
          <w:rFonts w:ascii="Arial" w:eastAsia="Calibri" w:hAnsi="Arial"/>
          <w:b/>
          <w:noProof/>
          <w:sz w:val="18"/>
          <w:szCs w:val="18"/>
          <w:u w:val="single"/>
        </w:rPr>
        <w:t>materiałów</w:t>
      </w:r>
      <w:r w:rsidRPr="0023660A">
        <w:rPr>
          <w:rFonts w:ascii="Arial" w:eastAsia="Calibri" w:hAnsi="Arial"/>
          <w:b/>
          <w:noProof/>
          <w:sz w:val="18"/>
          <w:szCs w:val="18"/>
          <w:u w:val="single"/>
        </w:rPr>
        <w:t xml:space="preserve"> jednorazow</w:t>
      </w:r>
      <w:r w:rsidR="0023660A">
        <w:rPr>
          <w:rFonts w:ascii="Arial" w:eastAsia="Calibri" w:hAnsi="Arial"/>
          <w:b/>
          <w:noProof/>
          <w:sz w:val="18"/>
          <w:szCs w:val="18"/>
          <w:u w:val="single"/>
        </w:rPr>
        <w:t xml:space="preserve">ych: sterylny zestaw do porodu, sterylny zestaw do </w:t>
      </w:r>
      <w:r w:rsidR="003021E6">
        <w:rPr>
          <w:rFonts w:ascii="Arial" w:eastAsia="Calibri" w:hAnsi="Arial"/>
          <w:b/>
          <w:noProof/>
          <w:sz w:val="18"/>
          <w:szCs w:val="18"/>
          <w:u w:val="single"/>
        </w:rPr>
        <w:t>zabiegów okulistycznych, zestawy do vertebroplastyki trzinu kręgowego, jednorazowy zestaw do pozyskiwania osocza boigatopłytkowego Xerthra PRP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6ED57C8" w14:textId="0884B861" w:rsidR="003021E6" w:rsidRPr="003021E6" w:rsidRDefault="003021E6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02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nr …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19D5D167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B517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517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roboczych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2E9AFC0F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</w:t>
      </w:r>
      <w:r w:rsidR="00B517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B517A1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B517A1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B517A1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3660A"/>
    <w:rsid w:val="00257A23"/>
    <w:rsid w:val="00263F5E"/>
    <w:rsid w:val="00294553"/>
    <w:rsid w:val="002A0305"/>
    <w:rsid w:val="002B7A6C"/>
    <w:rsid w:val="002C066B"/>
    <w:rsid w:val="003021E6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517A1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47</cp:revision>
  <cp:lastPrinted>2021-02-15T12:54:00Z</cp:lastPrinted>
  <dcterms:created xsi:type="dcterms:W3CDTF">2020-11-24T10:29:00Z</dcterms:created>
  <dcterms:modified xsi:type="dcterms:W3CDTF">2024-04-18T10:24:00Z</dcterms:modified>
</cp:coreProperties>
</file>