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10C05" w:rsidRPr="00582D61" w:rsidRDefault="00110C05" w:rsidP="00110C05">
      <w:pPr>
        <w:jc w:val="right"/>
        <w:outlineLvl w:val="0"/>
        <w:rPr>
          <w:rFonts w:ascii="Arial" w:hAnsi="Arial" w:cs="Arial"/>
        </w:rPr>
      </w:pPr>
      <w:r w:rsidRPr="00582D61">
        <w:rPr>
          <w:rFonts w:ascii="Arial" w:hAnsi="Arial" w:cs="Arial"/>
        </w:rPr>
        <w:t>Egz. nr ……</w:t>
      </w:r>
    </w:p>
    <w:p w:rsidR="00110C05" w:rsidRDefault="00110C05" w:rsidP="00110C05">
      <w:pPr>
        <w:jc w:val="right"/>
        <w:outlineLvl w:val="0"/>
        <w:rPr>
          <w:rFonts w:ascii="Arial" w:hAnsi="Arial" w:cs="Arial"/>
        </w:rPr>
      </w:pPr>
    </w:p>
    <w:p w:rsidR="00FB6B9E" w:rsidRDefault="00FB6B9E" w:rsidP="00110C05">
      <w:pPr>
        <w:jc w:val="right"/>
        <w:outlineLvl w:val="0"/>
        <w:rPr>
          <w:rFonts w:ascii="Arial" w:hAnsi="Arial" w:cs="Arial"/>
        </w:rPr>
      </w:pPr>
    </w:p>
    <w:p w:rsidR="006E495F" w:rsidRPr="00B8298E" w:rsidRDefault="007F61B3" w:rsidP="005A7444">
      <w:pPr>
        <w:ind w:left="2832" w:firstLine="708"/>
        <w:outlineLvl w:val="0"/>
        <w:rPr>
          <w:rFonts w:ascii="Arial" w:hAnsi="Arial" w:cs="Arial"/>
          <w:b/>
        </w:rPr>
      </w:pPr>
      <w:r w:rsidRPr="00B8298E">
        <w:rPr>
          <w:rFonts w:ascii="Arial" w:hAnsi="Arial" w:cs="Arial"/>
          <w:b/>
        </w:rPr>
        <w:t>PROJEKT</w:t>
      </w:r>
    </w:p>
    <w:p w:rsidR="00FB6B9E" w:rsidRPr="00B8298E" w:rsidRDefault="00FB6B9E" w:rsidP="005A7444">
      <w:pPr>
        <w:jc w:val="center"/>
        <w:outlineLvl w:val="0"/>
        <w:rPr>
          <w:rFonts w:ascii="Arial" w:hAnsi="Arial" w:cs="Arial"/>
          <w:b/>
        </w:rPr>
      </w:pPr>
    </w:p>
    <w:p w:rsidR="003000C7" w:rsidRPr="00B8298E" w:rsidRDefault="003000C7" w:rsidP="003000C7">
      <w:pPr>
        <w:spacing w:line="360" w:lineRule="auto"/>
        <w:jc w:val="center"/>
        <w:rPr>
          <w:rFonts w:ascii="Arial" w:eastAsia="Calibri" w:hAnsi="Arial" w:cs="Arial"/>
          <w:b/>
          <w:lang w:eastAsia="en-US"/>
        </w:rPr>
      </w:pPr>
      <w:r w:rsidRPr="00B8298E">
        <w:rPr>
          <w:rFonts w:ascii="Arial" w:eastAsia="Calibri" w:hAnsi="Arial" w:cs="Arial"/>
          <w:b/>
          <w:lang w:eastAsia="en-US"/>
        </w:rPr>
        <w:t>UMOWA NR ......................</w:t>
      </w:r>
    </w:p>
    <w:p w:rsidR="003000C7" w:rsidRPr="00B8298E" w:rsidRDefault="003000C7" w:rsidP="003000C7">
      <w:pPr>
        <w:spacing w:line="360" w:lineRule="auto"/>
        <w:jc w:val="center"/>
        <w:rPr>
          <w:rFonts w:ascii="Arial" w:eastAsia="Calibri" w:hAnsi="Arial" w:cs="Arial"/>
          <w:b/>
          <w:lang w:eastAsia="en-US"/>
        </w:rPr>
      </w:pPr>
    </w:p>
    <w:p w:rsidR="003000C7" w:rsidRPr="00B8298E" w:rsidRDefault="003000C7" w:rsidP="003000C7">
      <w:pPr>
        <w:spacing w:line="360" w:lineRule="auto"/>
        <w:rPr>
          <w:rFonts w:ascii="Arial" w:eastAsia="Calibri" w:hAnsi="Arial" w:cs="Arial"/>
          <w:lang w:eastAsia="en-US"/>
        </w:rPr>
      </w:pPr>
      <w:r w:rsidRPr="00B8298E">
        <w:rPr>
          <w:rFonts w:ascii="Arial" w:eastAsia="Calibri" w:hAnsi="Arial" w:cs="Arial"/>
          <w:lang w:eastAsia="en-US"/>
        </w:rPr>
        <w:t xml:space="preserve">Zawarta w dniu  </w:t>
      </w:r>
      <w:r w:rsidRPr="00B8298E">
        <w:rPr>
          <w:rFonts w:ascii="Arial" w:eastAsia="Calibri" w:hAnsi="Arial" w:cs="Arial"/>
          <w:b/>
          <w:lang w:eastAsia="en-US"/>
        </w:rPr>
        <w:t>.......................</w:t>
      </w:r>
      <w:r w:rsidR="003F504B" w:rsidRPr="00B8298E">
        <w:rPr>
          <w:rFonts w:ascii="Arial" w:eastAsia="Calibri" w:hAnsi="Arial" w:cs="Arial"/>
          <w:b/>
          <w:lang w:eastAsia="en-US"/>
        </w:rPr>
        <w:t>............</w:t>
      </w:r>
      <w:r w:rsidRPr="00B8298E">
        <w:rPr>
          <w:rFonts w:ascii="Arial" w:eastAsia="Calibri" w:hAnsi="Arial" w:cs="Arial"/>
          <w:b/>
          <w:lang w:eastAsia="en-US"/>
        </w:rPr>
        <w:t>.</w:t>
      </w:r>
      <w:r w:rsidRPr="00B8298E">
        <w:rPr>
          <w:rFonts w:ascii="Arial" w:eastAsia="Calibri" w:hAnsi="Arial" w:cs="Arial"/>
          <w:lang w:eastAsia="en-US"/>
        </w:rPr>
        <w:t xml:space="preserve"> w Wędrzynie pomiędzy: </w:t>
      </w:r>
    </w:p>
    <w:p w:rsidR="003000C7" w:rsidRPr="00B8298E" w:rsidRDefault="003000C7" w:rsidP="003000C7">
      <w:pPr>
        <w:spacing w:line="360" w:lineRule="auto"/>
        <w:rPr>
          <w:rFonts w:ascii="Arial" w:hAnsi="Arial" w:cs="Arial"/>
        </w:rPr>
      </w:pPr>
      <w:r w:rsidRPr="00B8298E">
        <w:rPr>
          <w:rFonts w:ascii="Arial" w:hAnsi="Arial" w:cs="Arial"/>
          <w:b/>
        </w:rPr>
        <w:t>Skarbem Państwa  - 45 Wojskowym Oddziałem Gospodarczym w Wędrzynie</w:t>
      </w:r>
      <w:r w:rsidRPr="00B8298E">
        <w:rPr>
          <w:rFonts w:ascii="Arial" w:hAnsi="Arial" w:cs="Arial"/>
        </w:rPr>
        <w:t xml:space="preserve">, 69-211 Wędrzyn; </w:t>
      </w:r>
    </w:p>
    <w:p w:rsidR="003000C7" w:rsidRPr="00B8298E" w:rsidRDefault="003000C7" w:rsidP="003000C7">
      <w:pPr>
        <w:spacing w:line="360" w:lineRule="auto"/>
        <w:rPr>
          <w:rFonts w:ascii="Arial" w:hAnsi="Arial" w:cs="Arial"/>
        </w:rPr>
      </w:pPr>
      <w:r w:rsidRPr="00B8298E">
        <w:rPr>
          <w:rFonts w:ascii="Arial" w:hAnsi="Arial" w:cs="Arial"/>
          <w:b/>
        </w:rPr>
        <w:t>NIP 429-006-62-15; REGON 080521018;</w:t>
      </w:r>
      <w:r w:rsidRPr="00B8298E">
        <w:rPr>
          <w:rFonts w:ascii="Arial" w:hAnsi="Arial" w:cs="Arial"/>
        </w:rPr>
        <w:t xml:space="preserve"> </w:t>
      </w:r>
    </w:p>
    <w:p w:rsidR="003000C7" w:rsidRPr="00B8298E" w:rsidRDefault="003000C7" w:rsidP="003000C7">
      <w:pPr>
        <w:spacing w:line="360" w:lineRule="auto"/>
        <w:rPr>
          <w:rFonts w:ascii="Arial" w:hAnsi="Arial" w:cs="Arial"/>
          <w:b/>
        </w:rPr>
      </w:pPr>
      <w:r w:rsidRPr="00B8298E">
        <w:rPr>
          <w:rFonts w:ascii="Arial" w:hAnsi="Arial" w:cs="Arial"/>
        </w:rPr>
        <w:t xml:space="preserve">reprezentowanym przez </w:t>
      </w:r>
      <w:r w:rsidRPr="00B8298E">
        <w:rPr>
          <w:rFonts w:ascii="Arial" w:hAnsi="Arial" w:cs="Arial"/>
          <w:b/>
        </w:rPr>
        <w:t xml:space="preserve">KOMENDANTA </w:t>
      </w:r>
      <w:r w:rsidRPr="00B8298E">
        <w:rPr>
          <w:rFonts w:ascii="Arial" w:hAnsi="Arial" w:cs="Arial"/>
        </w:rPr>
        <w:t>…………..……………..………………………</w:t>
      </w:r>
    </w:p>
    <w:p w:rsidR="003000C7" w:rsidRPr="00B8298E" w:rsidRDefault="003000C7" w:rsidP="003000C7">
      <w:pPr>
        <w:spacing w:line="360" w:lineRule="auto"/>
        <w:ind w:right="-2"/>
        <w:rPr>
          <w:rFonts w:ascii="Arial" w:hAnsi="Arial" w:cs="Arial"/>
        </w:rPr>
      </w:pPr>
      <w:r w:rsidRPr="00B8298E">
        <w:rPr>
          <w:rFonts w:ascii="Arial" w:hAnsi="Arial" w:cs="Arial"/>
        </w:rPr>
        <w:t xml:space="preserve">zwanym w dalszej części umowy „ </w:t>
      </w:r>
      <w:r w:rsidRPr="00B8298E">
        <w:rPr>
          <w:rFonts w:ascii="Arial" w:hAnsi="Arial" w:cs="Arial"/>
          <w:b/>
        </w:rPr>
        <w:t>ZAMAWIAJĄCYM”</w:t>
      </w:r>
      <w:r w:rsidRPr="00B8298E">
        <w:rPr>
          <w:rFonts w:ascii="Arial" w:hAnsi="Arial" w:cs="Arial"/>
        </w:rPr>
        <w:t xml:space="preserve"> </w:t>
      </w:r>
    </w:p>
    <w:p w:rsidR="003000C7" w:rsidRPr="00B8298E" w:rsidRDefault="003000C7" w:rsidP="003000C7">
      <w:pPr>
        <w:spacing w:line="360" w:lineRule="auto"/>
        <w:ind w:right="-2"/>
        <w:rPr>
          <w:rFonts w:ascii="Arial" w:hAnsi="Arial" w:cs="Arial"/>
        </w:rPr>
      </w:pPr>
      <w:r w:rsidRPr="00B8298E">
        <w:rPr>
          <w:rFonts w:ascii="Arial" w:hAnsi="Arial" w:cs="Arial"/>
        </w:rPr>
        <w:t xml:space="preserve">a </w:t>
      </w:r>
      <w:bookmarkStart w:id="0" w:name="_GoBack"/>
      <w:bookmarkEnd w:id="0"/>
    </w:p>
    <w:p w:rsidR="003000C7" w:rsidRPr="00B8298E" w:rsidRDefault="003000C7" w:rsidP="003000C7">
      <w:pPr>
        <w:spacing w:line="360" w:lineRule="auto"/>
        <w:ind w:right="-2"/>
        <w:rPr>
          <w:rFonts w:ascii="Arial" w:hAnsi="Arial" w:cs="Arial"/>
          <w:iCs/>
        </w:rPr>
      </w:pPr>
      <w:r w:rsidRPr="00B8298E">
        <w:rPr>
          <w:rFonts w:ascii="Arial" w:hAnsi="Arial" w:cs="Arial"/>
        </w:rPr>
        <w:t xml:space="preserve">…………………………………………z siedzibą w ………………prowadzącym działalność gospodarczą na podstawie  </w:t>
      </w:r>
      <w:r w:rsidRPr="00B8298E">
        <w:rPr>
          <w:rFonts w:ascii="Arial" w:hAnsi="Arial" w:cs="Arial"/>
          <w:iCs/>
        </w:rPr>
        <w:t xml:space="preserve">wpisu do  Centralnej Ewidencji </w:t>
      </w:r>
      <w:r w:rsidR="00AE2CAD" w:rsidRPr="00B8298E">
        <w:rPr>
          <w:rFonts w:ascii="Arial" w:hAnsi="Arial" w:cs="Arial"/>
          <w:iCs/>
        </w:rPr>
        <w:t xml:space="preserve">i Informacji o </w:t>
      </w:r>
      <w:r w:rsidRPr="00B8298E">
        <w:rPr>
          <w:rFonts w:ascii="Arial" w:hAnsi="Arial" w:cs="Arial"/>
          <w:iCs/>
        </w:rPr>
        <w:t xml:space="preserve">Działalności Gospodarczej / wpisanym do KRS pod nr …………………*. </w:t>
      </w:r>
      <w:r w:rsidRPr="00B8298E">
        <w:rPr>
          <w:rFonts w:ascii="Arial" w:hAnsi="Arial" w:cs="Arial"/>
        </w:rPr>
        <w:t>NIP ……………....... REGON …..………………..</w:t>
      </w:r>
      <w:r w:rsidRPr="00B8298E">
        <w:rPr>
          <w:rFonts w:ascii="Arial" w:hAnsi="Arial" w:cs="Arial"/>
          <w:iCs/>
        </w:rPr>
        <w:t>, wysokość kapitału zakładowego *…………………………………..</w:t>
      </w:r>
      <w:r w:rsidR="005775F8" w:rsidRPr="00B8298E">
        <w:rPr>
          <w:rFonts w:ascii="Arial" w:hAnsi="Arial" w:cs="Arial"/>
          <w:iCs/>
        </w:rPr>
        <w:t>zł</w:t>
      </w:r>
    </w:p>
    <w:p w:rsidR="003000C7" w:rsidRPr="00B8298E" w:rsidRDefault="003000C7" w:rsidP="003000C7">
      <w:pPr>
        <w:spacing w:line="360" w:lineRule="auto"/>
        <w:ind w:right="-2"/>
        <w:rPr>
          <w:rFonts w:ascii="Arial" w:hAnsi="Arial" w:cs="Arial"/>
        </w:rPr>
      </w:pPr>
      <w:r w:rsidRPr="00B8298E">
        <w:rPr>
          <w:rFonts w:ascii="Arial" w:hAnsi="Arial" w:cs="Arial"/>
        </w:rPr>
        <w:t>reprezentowanym przez ……………………………………………………………………………………………..…..</w:t>
      </w:r>
    </w:p>
    <w:p w:rsidR="003000C7" w:rsidRPr="00B8298E" w:rsidRDefault="003000C7" w:rsidP="003000C7">
      <w:pPr>
        <w:spacing w:line="360" w:lineRule="auto"/>
        <w:rPr>
          <w:rFonts w:ascii="Arial" w:eastAsia="Calibri" w:hAnsi="Arial" w:cs="Arial"/>
          <w:b/>
        </w:rPr>
      </w:pPr>
      <w:r w:rsidRPr="00B8298E">
        <w:rPr>
          <w:rFonts w:ascii="Arial" w:eastAsia="Calibri" w:hAnsi="Arial" w:cs="Arial"/>
        </w:rPr>
        <w:t xml:space="preserve">zwanym w dalszej części umowy </w:t>
      </w:r>
      <w:r w:rsidRPr="00B8298E">
        <w:rPr>
          <w:rFonts w:ascii="Arial" w:eastAsia="Calibri" w:hAnsi="Arial" w:cs="Arial"/>
          <w:b/>
        </w:rPr>
        <w:t>„ WYKONAWCĄ”</w:t>
      </w:r>
    </w:p>
    <w:p w:rsidR="00FB6B9E" w:rsidRPr="00B8298E" w:rsidRDefault="00FB6B9E" w:rsidP="00FB6B9E">
      <w:pPr>
        <w:spacing w:line="360" w:lineRule="auto"/>
        <w:rPr>
          <w:rFonts w:ascii="Arial" w:eastAsia="Calibri" w:hAnsi="Arial" w:cs="Arial"/>
        </w:rPr>
      </w:pPr>
    </w:p>
    <w:p w:rsidR="001070CF" w:rsidRPr="00B8298E" w:rsidRDefault="00360877" w:rsidP="00360877">
      <w:pPr>
        <w:pStyle w:val="Zwykytekst1"/>
        <w:spacing w:before="120" w:after="120"/>
        <w:jc w:val="center"/>
        <w:rPr>
          <w:rFonts w:ascii="Arial" w:hAnsi="Arial" w:cs="Arial"/>
          <w:b/>
        </w:rPr>
      </w:pPr>
      <w:r w:rsidRPr="00B8298E">
        <w:rPr>
          <w:rFonts w:ascii="Arial" w:hAnsi="Arial" w:cs="Arial"/>
          <w:b/>
        </w:rPr>
        <w:t>§ 1</w:t>
      </w:r>
    </w:p>
    <w:p w:rsidR="008A7621" w:rsidRPr="00B8298E" w:rsidRDefault="008A7621" w:rsidP="00360877">
      <w:pPr>
        <w:pStyle w:val="Zwykytekst1"/>
        <w:spacing w:before="120" w:after="120"/>
        <w:jc w:val="center"/>
        <w:rPr>
          <w:rFonts w:ascii="Arial" w:hAnsi="Arial" w:cs="Arial"/>
          <w:b/>
        </w:rPr>
      </w:pPr>
      <w:r w:rsidRPr="00B8298E">
        <w:rPr>
          <w:rFonts w:ascii="Arial" w:hAnsi="Arial" w:cs="Arial"/>
          <w:b/>
        </w:rPr>
        <w:t>Przedmiot umowy</w:t>
      </w:r>
    </w:p>
    <w:p w:rsidR="00E13B45" w:rsidRPr="00B8298E" w:rsidRDefault="009357AB" w:rsidP="00360877">
      <w:pPr>
        <w:pStyle w:val="Akapitzlist"/>
        <w:numPr>
          <w:ilvl w:val="0"/>
          <w:numId w:val="5"/>
        </w:numPr>
        <w:spacing w:before="120" w:after="120"/>
        <w:ind w:left="0"/>
        <w:contextualSpacing w:val="0"/>
        <w:jc w:val="both"/>
        <w:rPr>
          <w:rFonts w:ascii="Arial" w:hAnsi="Arial" w:cs="Arial"/>
          <w:sz w:val="24"/>
          <w:szCs w:val="24"/>
        </w:rPr>
      </w:pPr>
      <w:r w:rsidRPr="00B8298E">
        <w:rPr>
          <w:rFonts w:ascii="Arial" w:hAnsi="Arial" w:cs="Arial"/>
          <w:sz w:val="24"/>
          <w:szCs w:val="24"/>
        </w:rPr>
        <w:t xml:space="preserve">Przedmiotem </w:t>
      </w:r>
      <w:r w:rsidR="00440D8B" w:rsidRPr="00B8298E">
        <w:rPr>
          <w:rFonts w:ascii="Arial" w:hAnsi="Arial" w:cs="Arial"/>
          <w:sz w:val="24"/>
          <w:szCs w:val="24"/>
        </w:rPr>
        <w:t>umowy</w:t>
      </w:r>
      <w:r w:rsidR="00E13B45" w:rsidRPr="00B8298E">
        <w:rPr>
          <w:rFonts w:ascii="Arial" w:hAnsi="Arial" w:cs="Arial"/>
          <w:sz w:val="24"/>
          <w:szCs w:val="24"/>
        </w:rPr>
        <w:t xml:space="preserve"> jest usługa polegająca na:</w:t>
      </w:r>
    </w:p>
    <w:p w:rsidR="003E4172" w:rsidRPr="00B8298E" w:rsidRDefault="006104B3" w:rsidP="00A93567">
      <w:pPr>
        <w:pStyle w:val="Akapitzlist"/>
        <w:numPr>
          <w:ilvl w:val="0"/>
          <w:numId w:val="8"/>
        </w:numPr>
        <w:spacing w:before="120" w:after="120"/>
        <w:contextualSpacing w:val="0"/>
        <w:jc w:val="both"/>
        <w:rPr>
          <w:rFonts w:ascii="Arial" w:hAnsi="Arial" w:cs="Arial"/>
          <w:sz w:val="24"/>
          <w:szCs w:val="24"/>
        </w:rPr>
      </w:pPr>
      <w:r w:rsidRPr="00B8298E">
        <w:rPr>
          <w:rFonts w:ascii="Arial" w:hAnsi="Arial" w:cs="Arial"/>
          <w:sz w:val="24"/>
          <w:szCs w:val="24"/>
        </w:rPr>
        <w:t>odbiorze</w:t>
      </w:r>
      <w:r w:rsidR="00BC4092" w:rsidRPr="00B8298E">
        <w:rPr>
          <w:rFonts w:ascii="Arial" w:hAnsi="Arial" w:cs="Arial"/>
          <w:sz w:val="24"/>
          <w:szCs w:val="24"/>
        </w:rPr>
        <w:t xml:space="preserve">, </w:t>
      </w:r>
      <w:r w:rsidRPr="00B8298E">
        <w:rPr>
          <w:rFonts w:ascii="Arial" w:hAnsi="Arial" w:cs="Arial"/>
          <w:sz w:val="24"/>
          <w:szCs w:val="24"/>
        </w:rPr>
        <w:t xml:space="preserve">transporcie do miejsca </w:t>
      </w:r>
      <w:r w:rsidR="00EF6A8E">
        <w:rPr>
          <w:rFonts w:ascii="Arial" w:hAnsi="Arial" w:cs="Arial"/>
          <w:sz w:val="24"/>
          <w:szCs w:val="24"/>
        </w:rPr>
        <w:t>unieszkodliwienia</w:t>
      </w:r>
      <w:r w:rsidR="00BC4092" w:rsidRPr="00B8298E">
        <w:rPr>
          <w:rFonts w:ascii="Arial" w:hAnsi="Arial" w:cs="Arial"/>
          <w:sz w:val="24"/>
          <w:szCs w:val="24"/>
        </w:rPr>
        <w:t xml:space="preserve"> </w:t>
      </w:r>
      <w:r w:rsidRPr="00B8298E">
        <w:rPr>
          <w:rFonts w:ascii="Arial" w:hAnsi="Arial" w:cs="Arial"/>
          <w:sz w:val="24"/>
          <w:szCs w:val="24"/>
        </w:rPr>
        <w:t>odpadów</w:t>
      </w:r>
      <w:r w:rsidR="00AE0323" w:rsidRPr="00B8298E">
        <w:rPr>
          <w:rFonts w:ascii="Arial" w:hAnsi="Arial" w:cs="Arial"/>
          <w:sz w:val="24"/>
          <w:szCs w:val="24"/>
        </w:rPr>
        <w:t xml:space="preserve"> o kodach</w:t>
      </w:r>
      <w:r w:rsidR="00552DDC" w:rsidRPr="00B8298E">
        <w:rPr>
          <w:rFonts w:ascii="Arial" w:hAnsi="Arial" w:cs="Arial"/>
          <w:sz w:val="24"/>
          <w:szCs w:val="24"/>
        </w:rPr>
        <w:t xml:space="preserve">: </w:t>
      </w:r>
      <w:r w:rsidR="00F6157D">
        <w:rPr>
          <w:rFonts w:ascii="Arial" w:hAnsi="Arial" w:cs="Arial"/>
          <w:sz w:val="24"/>
          <w:szCs w:val="24"/>
        </w:rPr>
        <w:t xml:space="preserve">18 01 01, </w:t>
      </w:r>
      <w:r w:rsidR="00AE0323" w:rsidRPr="00B8298E">
        <w:rPr>
          <w:rFonts w:ascii="Arial" w:hAnsi="Arial" w:cs="Arial"/>
          <w:sz w:val="24"/>
          <w:szCs w:val="24"/>
        </w:rPr>
        <w:t xml:space="preserve">18 01 03*, 18 01 04, </w:t>
      </w:r>
      <w:r w:rsidR="00360877" w:rsidRPr="00B8298E">
        <w:rPr>
          <w:rFonts w:ascii="Arial" w:hAnsi="Arial" w:cs="Arial"/>
          <w:sz w:val="24"/>
          <w:szCs w:val="24"/>
        </w:rPr>
        <w:t>18 01 06*,</w:t>
      </w:r>
      <w:r w:rsidR="00AE0323" w:rsidRPr="00B8298E">
        <w:rPr>
          <w:rFonts w:ascii="Arial" w:hAnsi="Arial" w:cs="Arial"/>
          <w:sz w:val="24"/>
          <w:szCs w:val="24"/>
        </w:rPr>
        <w:t>18 01 09</w:t>
      </w:r>
      <w:r w:rsidR="00F6157D">
        <w:rPr>
          <w:rFonts w:ascii="Arial" w:hAnsi="Arial" w:cs="Arial"/>
          <w:sz w:val="24"/>
          <w:szCs w:val="24"/>
        </w:rPr>
        <w:t xml:space="preserve">, </w:t>
      </w:r>
      <w:r w:rsidR="00AE0323" w:rsidRPr="00B8298E">
        <w:rPr>
          <w:rFonts w:ascii="Arial" w:hAnsi="Arial" w:cs="Arial"/>
          <w:sz w:val="24"/>
          <w:szCs w:val="24"/>
        </w:rPr>
        <w:t xml:space="preserve">nadanych zgodnie z </w:t>
      </w:r>
      <w:r w:rsidR="001C3CAA" w:rsidRPr="00B8298E">
        <w:rPr>
          <w:rFonts w:ascii="Arial" w:hAnsi="Arial" w:cs="Arial"/>
          <w:bCs/>
          <w:sz w:val="24"/>
          <w:szCs w:val="24"/>
        </w:rPr>
        <w:t xml:space="preserve">rozporządzeniem Ministra </w:t>
      </w:r>
      <w:r w:rsidR="00C102F3" w:rsidRPr="00B8298E">
        <w:rPr>
          <w:rFonts w:ascii="Arial" w:hAnsi="Arial" w:cs="Arial"/>
          <w:bCs/>
          <w:sz w:val="24"/>
          <w:szCs w:val="24"/>
        </w:rPr>
        <w:t>Klimatu</w:t>
      </w:r>
      <w:r w:rsidR="001C3CAA" w:rsidRPr="00B8298E">
        <w:rPr>
          <w:rFonts w:ascii="Arial" w:hAnsi="Arial" w:cs="Arial"/>
          <w:bCs/>
          <w:sz w:val="24"/>
          <w:szCs w:val="24"/>
        </w:rPr>
        <w:t xml:space="preserve"> </w:t>
      </w:r>
      <w:r w:rsidR="00552DDC" w:rsidRPr="00B8298E">
        <w:rPr>
          <w:rFonts w:ascii="Arial" w:hAnsi="Arial" w:cs="Arial"/>
          <w:sz w:val="24"/>
          <w:szCs w:val="24"/>
        </w:rPr>
        <w:t>z dnia</w:t>
      </w:r>
      <w:r w:rsidR="00C102F3" w:rsidRPr="00B8298E">
        <w:rPr>
          <w:rFonts w:ascii="Arial" w:hAnsi="Arial" w:cs="Arial"/>
          <w:sz w:val="24"/>
          <w:szCs w:val="24"/>
        </w:rPr>
        <w:t xml:space="preserve"> 2</w:t>
      </w:r>
      <w:r w:rsidR="00552DDC" w:rsidRPr="00B8298E">
        <w:rPr>
          <w:rFonts w:ascii="Arial" w:hAnsi="Arial" w:cs="Arial"/>
          <w:sz w:val="24"/>
          <w:szCs w:val="24"/>
        </w:rPr>
        <w:t xml:space="preserve"> </w:t>
      </w:r>
      <w:r w:rsidR="00C102F3" w:rsidRPr="00B8298E">
        <w:rPr>
          <w:rFonts w:ascii="Arial" w:hAnsi="Arial" w:cs="Arial"/>
          <w:sz w:val="24"/>
          <w:szCs w:val="24"/>
        </w:rPr>
        <w:t>stycznia 2020</w:t>
      </w:r>
      <w:r w:rsidR="001C3CAA" w:rsidRPr="00B8298E">
        <w:rPr>
          <w:rFonts w:ascii="Arial" w:hAnsi="Arial" w:cs="Arial"/>
          <w:sz w:val="24"/>
          <w:szCs w:val="24"/>
        </w:rPr>
        <w:t xml:space="preserve">r. </w:t>
      </w:r>
      <w:r w:rsidR="001C3CAA" w:rsidRPr="00B8298E">
        <w:rPr>
          <w:rFonts w:ascii="Arial" w:hAnsi="Arial" w:cs="Arial"/>
          <w:bCs/>
          <w:i/>
          <w:sz w:val="24"/>
          <w:szCs w:val="24"/>
        </w:rPr>
        <w:t>w sprawie katalogu odpadów</w:t>
      </w:r>
      <w:r w:rsidR="001C3CAA" w:rsidRPr="00B8298E">
        <w:rPr>
          <w:rFonts w:ascii="Arial" w:hAnsi="Arial" w:cs="Arial"/>
          <w:bCs/>
          <w:sz w:val="24"/>
          <w:szCs w:val="24"/>
        </w:rPr>
        <w:t xml:space="preserve"> (</w:t>
      </w:r>
      <w:r w:rsidR="00C102F3" w:rsidRPr="00B8298E">
        <w:rPr>
          <w:rFonts w:ascii="Arial" w:hAnsi="Arial" w:cs="Arial"/>
          <w:sz w:val="24"/>
          <w:szCs w:val="24"/>
        </w:rPr>
        <w:t>Dz. U. 2020</w:t>
      </w:r>
      <w:r w:rsidR="0047696D" w:rsidRPr="00B8298E">
        <w:rPr>
          <w:rFonts w:ascii="Arial" w:hAnsi="Arial" w:cs="Arial"/>
          <w:sz w:val="24"/>
          <w:szCs w:val="24"/>
        </w:rPr>
        <w:t>, poz.</w:t>
      </w:r>
      <w:r w:rsidR="00C102F3" w:rsidRPr="00B8298E">
        <w:rPr>
          <w:rFonts w:ascii="Arial" w:hAnsi="Arial" w:cs="Arial"/>
          <w:sz w:val="24"/>
          <w:szCs w:val="24"/>
        </w:rPr>
        <w:t>10</w:t>
      </w:r>
      <w:r w:rsidR="001C3CAA" w:rsidRPr="00B8298E">
        <w:rPr>
          <w:rFonts w:ascii="Arial" w:hAnsi="Arial" w:cs="Arial"/>
          <w:sz w:val="24"/>
          <w:szCs w:val="24"/>
        </w:rPr>
        <w:t>)</w:t>
      </w:r>
      <w:r w:rsidR="00E13B45" w:rsidRPr="00B8298E">
        <w:rPr>
          <w:rFonts w:ascii="Arial" w:hAnsi="Arial" w:cs="Arial"/>
          <w:sz w:val="24"/>
          <w:szCs w:val="24"/>
        </w:rPr>
        <w:t>;</w:t>
      </w:r>
    </w:p>
    <w:p w:rsidR="00E13B45" w:rsidRPr="00B8298E" w:rsidRDefault="00E13B45" w:rsidP="00A93567">
      <w:pPr>
        <w:pStyle w:val="Akapitzlist"/>
        <w:numPr>
          <w:ilvl w:val="0"/>
          <w:numId w:val="8"/>
        </w:numPr>
        <w:spacing w:before="120" w:after="120"/>
        <w:contextualSpacing w:val="0"/>
        <w:jc w:val="both"/>
        <w:rPr>
          <w:rFonts w:ascii="Arial" w:hAnsi="Arial" w:cs="Arial"/>
          <w:sz w:val="24"/>
          <w:szCs w:val="24"/>
        </w:rPr>
      </w:pPr>
      <w:r w:rsidRPr="00B8298E">
        <w:rPr>
          <w:rFonts w:ascii="Arial" w:hAnsi="Arial" w:cs="Arial"/>
          <w:sz w:val="24"/>
          <w:szCs w:val="24"/>
        </w:rPr>
        <w:t>zabezpieczeniu worków i pojemników sztywnych na odpady</w:t>
      </w:r>
      <w:r w:rsidR="00BD7E5D" w:rsidRPr="00B8298E">
        <w:rPr>
          <w:rFonts w:ascii="Arial" w:hAnsi="Arial" w:cs="Arial"/>
          <w:sz w:val="24"/>
          <w:szCs w:val="24"/>
        </w:rPr>
        <w:t xml:space="preserve"> medyczne</w:t>
      </w:r>
      <w:r w:rsidRPr="00B8298E">
        <w:rPr>
          <w:rFonts w:ascii="Arial" w:hAnsi="Arial" w:cs="Arial"/>
          <w:sz w:val="24"/>
          <w:szCs w:val="24"/>
        </w:rPr>
        <w:t xml:space="preserve"> zgodne</w:t>
      </w:r>
      <w:r w:rsidR="00D15B7A" w:rsidRPr="00B8298E">
        <w:rPr>
          <w:rFonts w:ascii="Arial" w:hAnsi="Arial" w:cs="Arial"/>
          <w:sz w:val="24"/>
          <w:szCs w:val="24"/>
        </w:rPr>
        <w:t xml:space="preserve"> </w:t>
      </w:r>
      <w:r w:rsidRPr="00B8298E">
        <w:rPr>
          <w:rFonts w:ascii="Arial" w:hAnsi="Arial" w:cs="Arial"/>
          <w:sz w:val="24"/>
          <w:szCs w:val="24"/>
        </w:rPr>
        <w:t>z</w:t>
      </w:r>
      <w:r w:rsidR="005C21B8" w:rsidRPr="00B8298E">
        <w:rPr>
          <w:rFonts w:ascii="Arial" w:hAnsi="Arial" w:cs="Arial"/>
          <w:sz w:val="24"/>
          <w:szCs w:val="24"/>
        </w:rPr>
        <w:t> </w:t>
      </w:r>
      <w:r w:rsidR="00D00BF6" w:rsidRPr="00B8298E">
        <w:rPr>
          <w:rFonts w:ascii="Arial" w:hAnsi="Arial" w:cs="Arial"/>
          <w:sz w:val="24"/>
          <w:szCs w:val="24"/>
        </w:rPr>
        <w:t>obowiązującymi przepisami w tym zakresie.</w:t>
      </w:r>
      <w:r w:rsidRPr="00B8298E">
        <w:rPr>
          <w:rFonts w:ascii="Arial" w:hAnsi="Arial" w:cs="Arial"/>
          <w:sz w:val="24"/>
          <w:szCs w:val="24"/>
        </w:rPr>
        <w:t xml:space="preserve"> </w:t>
      </w:r>
    </w:p>
    <w:p w:rsidR="009614A3" w:rsidRDefault="00C6684D" w:rsidP="009614A3">
      <w:pPr>
        <w:pStyle w:val="Akapitzlist"/>
        <w:numPr>
          <w:ilvl w:val="0"/>
          <w:numId w:val="5"/>
        </w:numPr>
        <w:spacing w:before="120" w:after="120"/>
        <w:ind w:left="0"/>
        <w:contextualSpacing w:val="0"/>
        <w:jc w:val="both"/>
        <w:rPr>
          <w:rFonts w:ascii="Arial" w:hAnsi="Arial" w:cs="Arial"/>
          <w:sz w:val="24"/>
          <w:szCs w:val="24"/>
        </w:rPr>
      </w:pPr>
      <w:r w:rsidRPr="00B8298E">
        <w:rPr>
          <w:rFonts w:ascii="Arial" w:hAnsi="Arial" w:cs="Arial"/>
          <w:sz w:val="24"/>
          <w:szCs w:val="24"/>
        </w:rPr>
        <w:t>Odpady</w:t>
      </w:r>
      <w:r w:rsidR="00552DDC" w:rsidRPr="00B8298E">
        <w:rPr>
          <w:rFonts w:ascii="Arial" w:hAnsi="Arial" w:cs="Arial"/>
          <w:sz w:val="24"/>
          <w:szCs w:val="24"/>
        </w:rPr>
        <w:t xml:space="preserve"> </w:t>
      </w:r>
      <w:r w:rsidRPr="00B8298E">
        <w:rPr>
          <w:rFonts w:ascii="Arial" w:hAnsi="Arial" w:cs="Arial"/>
          <w:sz w:val="24"/>
          <w:szCs w:val="24"/>
        </w:rPr>
        <w:t xml:space="preserve">będą odbierane w ilości </w:t>
      </w:r>
      <w:r w:rsidR="0037470B" w:rsidRPr="00B8298E">
        <w:rPr>
          <w:rFonts w:ascii="Arial" w:hAnsi="Arial" w:cs="Arial"/>
          <w:sz w:val="24"/>
          <w:szCs w:val="24"/>
        </w:rPr>
        <w:t>:</w:t>
      </w:r>
    </w:p>
    <w:p w:rsidR="009B6695" w:rsidRDefault="009B6695" w:rsidP="009B6695">
      <w:pPr>
        <w:spacing w:before="120" w:after="120"/>
        <w:jc w:val="both"/>
        <w:rPr>
          <w:rFonts w:ascii="Arial" w:hAnsi="Arial" w:cs="Arial"/>
        </w:rPr>
      </w:pPr>
    </w:p>
    <w:p w:rsidR="009B6695" w:rsidRDefault="009B6695" w:rsidP="009B6695">
      <w:pPr>
        <w:spacing w:before="120" w:after="120"/>
        <w:jc w:val="both"/>
        <w:rPr>
          <w:rFonts w:ascii="Arial" w:hAnsi="Arial" w:cs="Arial"/>
        </w:rPr>
      </w:pPr>
    </w:p>
    <w:p w:rsidR="009B6695" w:rsidRDefault="009B6695" w:rsidP="009B6695">
      <w:pPr>
        <w:spacing w:before="120" w:after="120"/>
        <w:jc w:val="both"/>
        <w:rPr>
          <w:rFonts w:ascii="Arial" w:hAnsi="Arial" w:cs="Arial"/>
        </w:rPr>
      </w:pPr>
    </w:p>
    <w:p w:rsidR="009B6695" w:rsidRPr="009B6695" w:rsidRDefault="009B6695" w:rsidP="009B6695">
      <w:pPr>
        <w:spacing w:before="120" w:after="120"/>
        <w:jc w:val="both"/>
        <w:rPr>
          <w:rFonts w:ascii="Arial" w:hAnsi="Arial" w:cs="Arial"/>
        </w:rPr>
      </w:pPr>
    </w:p>
    <w:p w:rsidR="009614A3" w:rsidRPr="00B8298E" w:rsidRDefault="0070290C" w:rsidP="0037470B">
      <w:pPr>
        <w:pStyle w:val="Akapitzlist"/>
        <w:spacing w:before="120" w:after="120"/>
        <w:ind w:left="0"/>
        <w:contextualSpacing w:val="0"/>
        <w:jc w:val="both"/>
        <w:rPr>
          <w:rFonts w:ascii="Arial" w:hAnsi="Arial" w:cs="Arial"/>
          <w:sz w:val="24"/>
          <w:szCs w:val="24"/>
        </w:rPr>
      </w:pPr>
      <w:r w:rsidRPr="00B8298E">
        <w:rPr>
          <w:rFonts w:ascii="Arial" w:hAnsi="Arial" w:cs="Arial"/>
          <w:sz w:val="24"/>
          <w:szCs w:val="24"/>
        </w:rPr>
        <w:lastRenderedPageBreak/>
        <w:t>Zamówienie</w:t>
      </w:r>
      <w:r w:rsidR="0037470B" w:rsidRPr="00B8298E">
        <w:rPr>
          <w:rFonts w:ascii="Arial" w:hAnsi="Arial" w:cs="Arial"/>
          <w:sz w:val="24"/>
          <w:szCs w:val="24"/>
        </w:rPr>
        <w:t xml:space="preserve"> podstawowe:</w:t>
      </w:r>
    </w:p>
    <w:p w:rsidR="0037470B" w:rsidRPr="00B8298E" w:rsidRDefault="0037470B" w:rsidP="0037470B">
      <w:pPr>
        <w:pStyle w:val="Akapitzlist"/>
        <w:spacing w:before="120" w:after="120"/>
        <w:ind w:left="0"/>
        <w:contextualSpacing w:val="0"/>
        <w:jc w:val="both"/>
        <w:rPr>
          <w:rFonts w:ascii="Arial" w:hAnsi="Arial" w:cs="Arial"/>
          <w:sz w:val="24"/>
          <w:szCs w:val="24"/>
        </w:rPr>
      </w:pPr>
      <w:r w:rsidRPr="00B8298E">
        <w:rPr>
          <w:rFonts w:ascii="Arial" w:hAnsi="Arial" w:cs="Arial"/>
          <w:sz w:val="24"/>
          <w:szCs w:val="24"/>
        </w:rPr>
        <w:t>Tabela nr 1</w:t>
      </w:r>
    </w:p>
    <w:tbl>
      <w:tblPr>
        <w:tblW w:w="5000" w:type="pct"/>
        <w:tblCellMar>
          <w:left w:w="70" w:type="dxa"/>
          <w:right w:w="70" w:type="dxa"/>
        </w:tblCellMar>
        <w:tblLook w:val="04A0" w:firstRow="1" w:lastRow="0" w:firstColumn="1" w:lastColumn="0" w:noHBand="0" w:noVBand="1"/>
      </w:tblPr>
      <w:tblGrid>
        <w:gridCol w:w="2342"/>
        <w:gridCol w:w="1357"/>
        <w:gridCol w:w="1386"/>
        <w:gridCol w:w="1311"/>
        <w:gridCol w:w="1311"/>
        <w:gridCol w:w="1353"/>
      </w:tblGrid>
      <w:tr w:rsidR="00F6157D" w:rsidRPr="00B8298E" w:rsidTr="00F26B3F">
        <w:trPr>
          <w:trHeight w:val="20"/>
        </w:trPr>
        <w:tc>
          <w:tcPr>
            <w:tcW w:w="1226"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rsidR="0037470B" w:rsidRPr="00B8298E" w:rsidRDefault="00F26B3F" w:rsidP="008059E7">
            <w:pPr>
              <w:jc w:val="center"/>
              <w:rPr>
                <w:rFonts w:ascii="Arial" w:hAnsi="Arial" w:cs="Arial"/>
                <w:bCs/>
                <w:sz w:val="20"/>
                <w:szCs w:val="20"/>
                <w:lang w:eastAsia="pl-PL"/>
              </w:rPr>
            </w:pPr>
            <w:r w:rsidRPr="00B8298E">
              <w:rPr>
                <w:rFonts w:ascii="Arial" w:hAnsi="Arial" w:cs="Arial"/>
                <w:bCs/>
                <w:sz w:val="20"/>
                <w:szCs w:val="20"/>
                <w:lang w:eastAsia="pl-PL"/>
              </w:rPr>
              <w:t xml:space="preserve">Rodzaj </w:t>
            </w:r>
            <w:r w:rsidR="0037470B" w:rsidRPr="00B8298E">
              <w:rPr>
                <w:rFonts w:ascii="Arial" w:hAnsi="Arial" w:cs="Arial"/>
                <w:bCs/>
                <w:sz w:val="20"/>
                <w:szCs w:val="20"/>
                <w:lang w:eastAsia="pl-PL"/>
              </w:rPr>
              <w:t xml:space="preserve">odpadu </w:t>
            </w:r>
          </w:p>
        </w:tc>
        <w:tc>
          <w:tcPr>
            <w:tcW w:w="762" w:type="pct"/>
            <w:tcBorders>
              <w:top w:val="single" w:sz="4" w:space="0" w:color="auto"/>
              <w:left w:val="nil"/>
              <w:bottom w:val="single" w:sz="4" w:space="0" w:color="auto"/>
              <w:right w:val="single" w:sz="4" w:space="0" w:color="auto"/>
            </w:tcBorders>
            <w:shd w:val="clear" w:color="000000" w:fill="BFBFBF"/>
            <w:vAlign w:val="center"/>
            <w:hideMark/>
          </w:tcPr>
          <w:p w:rsidR="0037470B" w:rsidRPr="00B8298E" w:rsidRDefault="0037470B" w:rsidP="008059E7">
            <w:pPr>
              <w:jc w:val="center"/>
              <w:rPr>
                <w:rFonts w:ascii="Arial" w:hAnsi="Arial" w:cs="Arial"/>
                <w:bCs/>
                <w:sz w:val="20"/>
                <w:szCs w:val="20"/>
                <w:lang w:eastAsia="pl-PL"/>
              </w:rPr>
            </w:pPr>
            <w:r w:rsidRPr="00B8298E">
              <w:rPr>
                <w:rFonts w:ascii="Arial" w:hAnsi="Arial" w:cs="Arial"/>
                <w:bCs/>
                <w:sz w:val="20"/>
                <w:szCs w:val="20"/>
                <w:lang w:eastAsia="pl-PL"/>
              </w:rPr>
              <w:t>Ilość w kg</w:t>
            </w:r>
          </w:p>
        </w:tc>
        <w:tc>
          <w:tcPr>
            <w:tcW w:w="778" w:type="pct"/>
            <w:tcBorders>
              <w:top w:val="single" w:sz="4" w:space="0" w:color="auto"/>
              <w:left w:val="nil"/>
              <w:bottom w:val="single" w:sz="4" w:space="0" w:color="auto"/>
              <w:right w:val="single" w:sz="4" w:space="0" w:color="auto"/>
            </w:tcBorders>
            <w:shd w:val="clear" w:color="000000" w:fill="BFBFBF"/>
            <w:vAlign w:val="center"/>
            <w:hideMark/>
          </w:tcPr>
          <w:p w:rsidR="0037470B" w:rsidRPr="00B8298E" w:rsidRDefault="0037470B" w:rsidP="008059E7">
            <w:pPr>
              <w:jc w:val="center"/>
              <w:rPr>
                <w:rFonts w:ascii="Arial" w:hAnsi="Arial" w:cs="Arial"/>
                <w:bCs/>
                <w:sz w:val="20"/>
                <w:szCs w:val="20"/>
                <w:lang w:eastAsia="pl-PL"/>
              </w:rPr>
            </w:pPr>
            <w:r w:rsidRPr="00B8298E">
              <w:rPr>
                <w:rFonts w:ascii="Arial" w:hAnsi="Arial" w:cs="Arial"/>
                <w:bCs/>
                <w:sz w:val="20"/>
                <w:szCs w:val="20"/>
                <w:lang w:eastAsia="pl-PL"/>
              </w:rPr>
              <w:t>Cena jedn. netto zł</w:t>
            </w:r>
          </w:p>
        </w:tc>
        <w:tc>
          <w:tcPr>
            <w:tcW w:w="737" w:type="pct"/>
            <w:tcBorders>
              <w:top w:val="single" w:sz="4" w:space="0" w:color="auto"/>
              <w:left w:val="nil"/>
              <w:bottom w:val="single" w:sz="4" w:space="0" w:color="auto"/>
              <w:right w:val="single" w:sz="4" w:space="0" w:color="auto"/>
            </w:tcBorders>
            <w:shd w:val="clear" w:color="000000" w:fill="BFBFBF"/>
            <w:vAlign w:val="center"/>
            <w:hideMark/>
          </w:tcPr>
          <w:p w:rsidR="0037470B" w:rsidRPr="00B8298E" w:rsidRDefault="0037470B" w:rsidP="008059E7">
            <w:pPr>
              <w:jc w:val="center"/>
              <w:rPr>
                <w:rFonts w:ascii="Arial" w:hAnsi="Arial" w:cs="Arial"/>
                <w:bCs/>
                <w:sz w:val="20"/>
                <w:szCs w:val="20"/>
                <w:lang w:eastAsia="pl-PL"/>
              </w:rPr>
            </w:pPr>
            <w:r w:rsidRPr="00B8298E">
              <w:rPr>
                <w:rFonts w:ascii="Arial" w:hAnsi="Arial" w:cs="Arial"/>
                <w:bCs/>
                <w:sz w:val="20"/>
                <w:szCs w:val="20"/>
                <w:lang w:eastAsia="pl-PL"/>
              </w:rPr>
              <w:t>Wartość netto zł</w:t>
            </w:r>
          </w:p>
        </w:tc>
        <w:tc>
          <w:tcPr>
            <w:tcW w:w="737" w:type="pct"/>
            <w:tcBorders>
              <w:top w:val="single" w:sz="4" w:space="0" w:color="auto"/>
              <w:left w:val="nil"/>
              <w:bottom w:val="single" w:sz="4" w:space="0" w:color="auto"/>
              <w:right w:val="single" w:sz="4" w:space="0" w:color="auto"/>
            </w:tcBorders>
            <w:shd w:val="clear" w:color="000000" w:fill="BFBFBF"/>
            <w:vAlign w:val="center"/>
            <w:hideMark/>
          </w:tcPr>
          <w:p w:rsidR="0037470B" w:rsidRPr="00B8298E" w:rsidRDefault="0037470B" w:rsidP="008059E7">
            <w:pPr>
              <w:jc w:val="center"/>
              <w:rPr>
                <w:rFonts w:ascii="Arial" w:hAnsi="Arial" w:cs="Arial"/>
                <w:bCs/>
                <w:sz w:val="20"/>
                <w:szCs w:val="20"/>
                <w:lang w:eastAsia="pl-PL"/>
              </w:rPr>
            </w:pPr>
            <w:r w:rsidRPr="00B8298E">
              <w:rPr>
                <w:rFonts w:ascii="Arial" w:hAnsi="Arial" w:cs="Arial"/>
                <w:bCs/>
                <w:sz w:val="20"/>
                <w:szCs w:val="20"/>
                <w:lang w:eastAsia="pl-PL"/>
              </w:rPr>
              <w:t>Stawka podatku VAT</w:t>
            </w:r>
          </w:p>
        </w:tc>
        <w:tc>
          <w:tcPr>
            <w:tcW w:w="760" w:type="pct"/>
            <w:tcBorders>
              <w:top w:val="single" w:sz="4" w:space="0" w:color="auto"/>
              <w:left w:val="nil"/>
              <w:bottom w:val="single" w:sz="4" w:space="0" w:color="auto"/>
              <w:right w:val="single" w:sz="4" w:space="0" w:color="auto"/>
            </w:tcBorders>
            <w:shd w:val="clear" w:color="000000" w:fill="BFBFBF"/>
            <w:vAlign w:val="center"/>
            <w:hideMark/>
          </w:tcPr>
          <w:p w:rsidR="0037470B" w:rsidRPr="00B8298E" w:rsidRDefault="0037470B" w:rsidP="008059E7">
            <w:pPr>
              <w:jc w:val="center"/>
              <w:rPr>
                <w:rFonts w:ascii="Arial" w:hAnsi="Arial" w:cs="Arial"/>
                <w:bCs/>
                <w:sz w:val="20"/>
                <w:szCs w:val="20"/>
                <w:lang w:eastAsia="pl-PL"/>
              </w:rPr>
            </w:pPr>
            <w:r w:rsidRPr="00B8298E">
              <w:rPr>
                <w:rFonts w:ascii="Arial" w:hAnsi="Arial" w:cs="Arial"/>
                <w:bCs/>
                <w:sz w:val="20"/>
                <w:szCs w:val="20"/>
                <w:lang w:eastAsia="pl-PL"/>
              </w:rPr>
              <w:t>Wartość brutto zł</w:t>
            </w:r>
          </w:p>
        </w:tc>
      </w:tr>
      <w:tr w:rsidR="00F6157D" w:rsidRPr="00B8298E" w:rsidTr="00F26B3F">
        <w:trPr>
          <w:trHeight w:val="20"/>
        </w:trPr>
        <w:tc>
          <w:tcPr>
            <w:tcW w:w="1226" w:type="pct"/>
            <w:tcBorders>
              <w:top w:val="nil"/>
              <w:left w:val="single" w:sz="4" w:space="0" w:color="auto"/>
              <w:bottom w:val="single" w:sz="4" w:space="0" w:color="auto"/>
              <w:right w:val="single" w:sz="4" w:space="0" w:color="auto"/>
            </w:tcBorders>
            <w:shd w:val="clear" w:color="auto" w:fill="auto"/>
            <w:noWrap/>
            <w:vAlign w:val="center"/>
            <w:hideMark/>
          </w:tcPr>
          <w:p w:rsidR="0037470B" w:rsidRPr="00B8298E" w:rsidRDefault="0037470B" w:rsidP="00FF6136">
            <w:pPr>
              <w:rPr>
                <w:rFonts w:ascii="Arial" w:hAnsi="Arial" w:cs="Arial"/>
                <w:b/>
                <w:lang w:eastAsia="pl-PL"/>
              </w:rPr>
            </w:pPr>
            <w:r w:rsidRPr="00B8298E">
              <w:rPr>
                <w:rFonts w:ascii="Arial" w:hAnsi="Arial" w:cs="Arial"/>
                <w:lang w:eastAsia="pl-PL"/>
              </w:rPr>
              <w:t xml:space="preserve">   </w:t>
            </w:r>
            <w:r w:rsidR="00F26B3F" w:rsidRPr="00B8298E">
              <w:rPr>
                <w:rFonts w:ascii="Arial" w:hAnsi="Arial" w:cs="Arial"/>
                <w:lang w:eastAsia="pl-PL"/>
              </w:rPr>
              <w:t>Odpady medyczne</w:t>
            </w:r>
            <w:r w:rsidR="00F6157D">
              <w:rPr>
                <w:rFonts w:ascii="Arial" w:hAnsi="Arial" w:cs="Arial"/>
                <w:lang w:eastAsia="pl-PL"/>
              </w:rPr>
              <w:t xml:space="preserve"> </w:t>
            </w:r>
          </w:p>
        </w:tc>
        <w:tc>
          <w:tcPr>
            <w:tcW w:w="762" w:type="pct"/>
            <w:tcBorders>
              <w:top w:val="nil"/>
              <w:left w:val="nil"/>
              <w:bottom w:val="single" w:sz="4" w:space="0" w:color="auto"/>
              <w:right w:val="single" w:sz="4" w:space="0" w:color="auto"/>
            </w:tcBorders>
            <w:shd w:val="clear" w:color="auto" w:fill="auto"/>
            <w:noWrap/>
            <w:vAlign w:val="center"/>
            <w:hideMark/>
          </w:tcPr>
          <w:p w:rsidR="0037470B" w:rsidRPr="00B8298E" w:rsidRDefault="00D16812" w:rsidP="00AB2C67">
            <w:pPr>
              <w:jc w:val="center"/>
              <w:rPr>
                <w:rFonts w:ascii="Arial" w:hAnsi="Arial" w:cs="Arial"/>
                <w:lang w:eastAsia="pl-PL"/>
              </w:rPr>
            </w:pPr>
            <w:r>
              <w:rPr>
                <w:rFonts w:ascii="Arial" w:hAnsi="Arial" w:cs="Arial"/>
                <w:lang w:eastAsia="pl-PL"/>
              </w:rPr>
              <w:t>335</w:t>
            </w:r>
          </w:p>
        </w:tc>
        <w:tc>
          <w:tcPr>
            <w:tcW w:w="778" w:type="pct"/>
            <w:tcBorders>
              <w:top w:val="nil"/>
              <w:left w:val="nil"/>
              <w:bottom w:val="single" w:sz="4" w:space="0" w:color="auto"/>
              <w:right w:val="single" w:sz="4" w:space="0" w:color="auto"/>
            </w:tcBorders>
            <w:shd w:val="clear" w:color="auto" w:fill="auto"/>
            <w:noWrap/>
            <w:vAlign w:val="center"/>
          </w:tcPr>
          <w:p w:rsidR="0037470B" w:rsidRPr="00B8298E" w:rsidRDefault="0037470B" w:rsidP="008059E7">
            <w:pPr>
              <w:jc w:val="center"/>
              <w:rPr>
                <w:rFonts w:ascii="Arial" w:hAnsi="Arial" w:cs="Arial"/>
                <w:b/>
                <w:lang w:eastAsia="pl-PL"/>
              </w:rPr>
            </w:pPr>
          </w:p>
        </w:tc>
        <w:tc>
          <w:tcPr>
            <w:tcW w:w="737" w:type="pct"/>
            <w:tcBorders>
              <w:top w:val="nil"/>
              <w:left w:val="nil"/>
              <w:bottom w:val="single" w:sz="4" w:space="0" w:color="auto"/>
              <w:right w:val="single" w:sz="4" w:space="0" w:color="auto"/>
            </w:tcBorders>
            <w:shd w:val="clear" w:color="auto" w:fill="auto"/>
            <w:noWrap/>
            <w:vAlign w:val="center"/>
          </w:tcPr>
          <w:p w:rsidR="0037470B" w:rsidRPr="00B8298E" w:rsidRDefault="0037470B" w:rsidP="008059E7">
            <w:pPr>
              <w:jc w:val="center"/>
              <w:rPr>
                <w:rFonts w:ascii="Arial" w:hAnsi="Arial" w:cs="Arial"/>
                <w:b/>
                <w:lang w:eastAsia="pl-PL"/>
              </w:rPr>
            </w:pPr>
          </w:p>
        </w:tc>
        <w:tc>
          <w:tcPr>
            <w:tcW w:w="737" w:type="pct"/>
            <w:tcBorders>
              <w:top w:val="nil"/>
              <w:left w:val="nil"/>
              <w:bottom w:val="single" w:sz="4" w:space="0" w:color="auto"/>
              <w:right w:val="single" w:sz="4" w:space="0" w:color="auto"/>
            </w:tcBorders>
            <w:shd w:val="clear" w:color="auto" w:fill="auto"/>
            <w:noWrap/>
            <w:vAlign w:val="center"/>
          </w:tcPr>
          <w:p w:rsidR="0037470B" w:rsidRPr="00B8298E" w:rsidRDefault="0037470B" w:rsidP="008059E7">
            <w:pPr>
              <w:jc w:val="center"/>
              <w:rPr>
                <w:rFonts w:ascii="Arial" w:hAnsi="Arial" w:cs="Arial"/>
                <w:b/>
                <w:lang w:eastAsia="pl-PL"/>
              </w:rPr>
            </w:pPr>
          </w:p>
        </w:tc>
        <w:tc>
          <w:tcPr>
            <w:tcW w:w="760" w:type="pct"/>
            <w:tcBorders>
              <w:top w:val="nil"/>
              <w:left w:val="nil"/>
              <w:bottom w:val="single" w:sz="4" w:space="0" w:color="auto"/>
              <w:right w:val="single" w:sz="4" w:space="0" w:color="auto"/>
            </w:tcBorders>
            <w:shd w:val="clear" w:color="auto" w:fill="auto"/>
            <w:noWrap/>
            <w:vAlign w:val="center"/>
          </w:tcPr>
          <w:p w:rsidR="0037470B" w:rsidRPr="00B8298E" w:rsidRDefault="0037470B" w:rsidP="008059E7">
            <w:pPr>
              <w:jc w:val="center"/>
              <w:rPr>
                <w:rFonts w:ascii="Arial" w:hAnsi="Arial" w:cs="Arial"/>
                <w:b/>
                <w:lang w:eastAsia="pl-PL"/>
              </w:rPr>
            </w:pPr>
          </w:p>
        </w:tc>
      </w:tr>
      <w:tr w:rsidR="00B8298E" w:rsidRPr="00B8298E" w:rsidTr="00F26B3F">
        <w:trPr>
          <w:trHeight w:val="20"/>
        </w:trPr>
        <w:tc>
          <w:tcPr>
            <w:tcW w:w="2765" w:type="pct"/>
            <w:gridSpan w:val="3"/>
            <w:tcBorders>
              <w:top w:val="nil"/>
              <w:left w:val="nil"/>
              <w:bottom w:val="single" w:sz="4" w:space="0" w:color="auto"/>
              <w:right w:val="single" w:sz="4" w:space="0" w:color="auto"/>
            </w:tcBorders>
            <w:shd w:val="clear" w:color="000000" w:fill="A6A6A6"/>
            <w:noWrap/>
            <w:vAlign w:val="center"/>
          </w:tcPr>
          <w:p w:rsidR="0037470B" w:rsidRPr="00B8298E" w:rsidRDefault="0037470B" w:rsidP="008059E7">
            <w:pPr>
              <w:jc w:val="center"/>
              <w:rPr>
                <w:rFonts w:ascii="Arial" w:hAnsi="Arial" w:cs="Arial"/>
                <w:bCs/>
                <w:lang w:eastAsia="pl-PL"/>
              </w:rPr>
            </w:pPr>
            <w:r w:rsidRPr="00B8298E">
              <w:rPr>
                <w:rFonts w:ascii="Arial" w:hAnsi="Arial" w:cs="Arial"/>
                <w:bCs/>
                <w:lang w:eastAsia="pl-PL"/>
              </w:rPr>
              <w:t>ŁĄCZNIE:</w:t>
            </w:r>
          </w:p>
        </w:tc>
        <w:tc>
          <w:tcPr>
            <w:tcW w:w="737" w:type="pct"/>
            <w:tcBorders>
              <w:top w:val="nil"/>
              <w:left w:val="nil"/>
              <w:bottom w:val="single" w:sz="4" w:space="0" w:color="auto"/>
              <w:right w:val="single" w:sz="4" w:space="0" w:color="auto"/>
            </w:tcBorders>
            <w:shd w:val="clear" w:color="000000" w:fill="A6A6A6"/>
            <w:vAlign w:val="center"/>
          </w:tcPr>
          <w:p w:rsidR="0037470B" w:rsidRPr="00B8298E" w:rsidRDefault="0037470B" w:rsidP="008059E7">
            <w:pPr>
              <w:jc w:val="center"/>
              <w:rPr>
                <w:rFonts w:ascii="Arial" w:hAnsi="Arial" w:cs="Arial"/>
                <w:bCs/>
                <w:lang w:eastAsia="pl-PL"/>
              </w:rPr>
            </w:pPr>
          </w:p>
        </w:tc>
        <w:tc>
          <w:tcPr>
            <w:tcW w:w="737" w:type="pct"/>
            <w:tcBorders>
              <w:top w:val="nil"/>
              <w:left w:val="nil"/>
              <w:bottom w:val="single" w:sz="4" w:space="0" w:color="auto"/>
              <w:right w:val="single" w:sz="4" w:space="0" w:color="auto"/>
            </w:tcBorders>
            <w:shd w:val="clear" w:color="000000" w:fill="A6A6A6"/>
            <w:noWrap/>
            <w:vAlign w:val="center"/>
          </w:tcPr>
          <w:p w:rsidR="0037470B" w:rsidRPr="00B8298E" w:rsidRDefault="0037470B" w:rsidP="008059E7">
            <w:pPr>
              <w:jc w:val="center"/>
              <w:rPr>
                <w:rFonts w:ascii="Arial" w:hAnsi="Arial" w:cs="Arial"/>
                <w:bCs/>
                <w:lang w:eastAsia="pl-PL"/>
              </w:rPr>
            </w:pPr>
          </w:p>
        </w:tc>
        <w:tc>
          <w:tcPr>
            <w:tcW w:w="760" w:type="pct"/>
            <w:tcBorders>
              <w:top w:val="nil"/>
              <w:left w:val="nil"/>
              <w:bottom w:val="single" w:sz="4" w:space="0" w:color="auto"/>
              <w:right w:val="single" w:sz="4" w:space="0" w:color="auto"/>
            </w:tcBorders>
            <w:shd w:val="clear" w:color="000000" w:fill="A6A6A6"/>
            <w:noWrap/>
            <w:vAlign w:val="center"/>
            <w:hideMark/>
          </w:tcPr>
          <w:p w:rsidR="0037470B" w:rsidRPr="00B8298E" w:rsidRDefault="0037470B" w:rsidP="008059E7">
            <w:pPr>
              <w:jc w:val="center"/>
              <w:rPr>
                <w:rFonts w:ascii="Arial" w:hAnsi="Arial" w:cs="Arial"/>
                <w:bCs/>
                <w:lang w:eastAsia="pl-PL"/>
              </w:rPr>
            </w:pPr>
          </w:p>
        </w:tc>
      </w:tr>
    </w:tbl>
    <w:p w:rsidR="0037470B" w:rsidRPr="00B8298E" w:rsidRDefault="0070290C" w:rsidP="0037470B">
      <w:pPr>
        <w:pStyle w:val="Akapitzlist"/>
        <w:spacing w:before="120" w:after="120"/>
        <w:ind w:left="0"/>
        <w:contextualSpacing w:val="0"/>
        <w:jc w:val="both"/>
        <w:rPr>
          <w:rFonts w:ascii="Arial" w:hAnsi="Arial" w:cs="Arial"/>
          <w:sz w:val="24"/>
          <w:szCs w:val="24"/>
        </w:rPr>
      </w:pPr>
      <w:r w:rsidRPr="00B8298E">
        <w:rPr>
          <w:rFonts w:ascii="Arial" w:hAnsi="Arial" w:cs="Arial"/>
          <w:sz w:val="24"/>
          <w:szCs w:val="24"/>
        </w:rPr>
        <w:t>Zamówienie</w:t>
      </w:r>
      <w:r w:rsidR="0037470B" w:rsidRPr="00B8298E">
        <w:rPr>
          <w:rFonts w:ascii="Arial" w:hAnsi="Arial" w:cs="Arial"/>
          <w:sz w:val="24"/>
          <w:szCs w:val="24"/>
        </w:rPr>
        <w:t xml:space="preserve"> w </w:t>
      </w:r>
      <w:r w:rsidRPr="00B8298E">
        <w:rPr>
          <w:rFonts w:ascii="Arial" w:hAnsi="Arial" w:cs="Arial"/>
          <w:sz w:val="24"/>
          <w:szCs w:val="24"/>
        </w:rPr>
        <w:t xml:space="preserve">ramach prawa </w:t>
      </w:r>
      <w:r w:rsidR="0037470B" w:rsidRPr="00B8298E">
        <w:rPr>
          <w:rFonts w:ascii="Arial" w:hAnsi="Arial" w:cs="Arial"/>
          <w:sz w:val="24"/>
          <w:szCs w:val="24"/>
        </w:rPr>
        <w:t>opcji:</w:t>
      </w:r>
    </w:p>
    <w:p w:rsidR="0037470B" w:rsidRPr="00B8298E" w:rsidRDefault="0037470B" w:rsidP="0037470B">
      <w:pPr>
        <w:pStyle w:val="Akapitzlist"/>
        <w:spacing w:before="120" w:after="120"/>
        <w:ind w:left="0"/>
        <w:contextualSpacing w:val="0"/>
        <w:jc w:val="both"/>
        <w:rPr>
          <w:rFonts w:ascii="Arial" w:hAnsi="Arial" w:cs="Arial"/>
          <w:sz w:val="24"/>
          <w:szCs w:val="24"/>
        </w:rPr>
      </w:pPr>
      <w:r w:rsidRPr="00B8298E">
        <w:rPr>
          <w:rFonts w:ascii="Arial" w:hAnsi="Arial" w:cs="Arial"/>
          <w:sz w:val="24"/>
          <w:szCs w:val="24"/>
        </w:rPr>
        <w:t>Tabela nr 2</w:t>
      </w:r>
    </w:p>
    <w:tbl>
      <w:tblPr>
        <w:tblW w:w="5000" w:type="pct"/>
        <w:tblCellMar>
          <w:left w:w="70" w:type="dxa"/>
          <w:right w:w="70" w:type="dxa"/>
        </w:tblCellMar>
        <w:tblLook w:val="04A0" w:firstRow="1" w:lastRow="0" w:firstColumn="1" w:lastColumn="0" w:noHBand="0" w:noVBand="1"/>
      </w:tblPr>
      <w:tblGrid>
        <w:gridCol w:w="2342"/>
        <w:gridCol w:w="1356"/>
        <w:gridCol w:w="1386"/>
        <w:gridCol w:w="1312"/>
        <w:gridCol w:w="1312"/>
        <w:gridCol w:w="1352"/>
      </w:tblGrid>
      <w:tr w:rsidR="00F6157D" w:rsidRPr="00B8298E" w:rsidTr="0037470B">
        <w:trPr>
          <w:trHeight w:val="20"/>
        </w:trPr>
        <w:tc>
          <w:tcPr>
            <w:tcW w:w="97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rsidR="0037470B" w:rsidRPr="00B8298E" w:rsidRDefault="00F26B3F" w:rsidP="008059E7">
            <w:pPr>
              <w:jc w:val="center"/>
              <w:rPr>
                <w:rFonts w:ascii="Arial" w:hAnsi="Arial" w:cs="Arial"/>
                <w:bCs/>
                <w:sz w:val="20"/>
                <w:szCs w:val="20"/>
                <w:lang w:eastAsia="pl-PL"/>
              </w:rPr>
            </w:pPr>
            <w:r w:rsidRPr="00B8298E">
              <w:rPr>
                <w:rFonts w:ascii="Arial" w:hAnsi="Arial" w:cs="Arial"/>
                <w:bCs/>
                <w:sz w:val="20"/>
                <w:szCs w:val="20"/>
                <w:lang w:eastAsia="pl-PL"/>
              </w:rPr>
              <w:t xml:space="preserve">Rodzaj </w:t>
            </w:r>
            <w:r w:rsidR="0037470B" w:rsidRPr="00B8298E">
              <w:rPr>
                <w:rFonts w:ascii="Arial" w:hAnsi="Arial" w:cs="Arial"/>
                <w:bCs/>
                <w:sz w:val="20"/>
                <w:szCs w:val="20"/>
                <w:lang w:eastAsia="pl-PL"/>
              </w:rPr>
              <w:t xml:space="preserve"> odpadu </w:t>
            </w:r>
          </w:p>
        </w:tc>
        <w:tc>
          <w:tcPr>
            <w:tcW w:w="811" w:type="pct"/>
            <w:tcBorders>
              <w:top w:val="single" w:sz="4" w:space="0" w:color="auto"/>
              <w:left w:val="nil"/>
              <w:bottom w:val="single" w:sz="4" w:space="0" w:color="auto"/>
              <w:right w:val="single" w:sz="4" w:space="0" w:color="auto"/>
            </w:tcBorders>
            <w:shd w:val="clear" w:color="000000" w:fill="BFBFBF"/>
            <w:vAlign w:val="center"/>
            <w:hideMark/>
          </w:tcPr>
          <w:p w:rsidR="0037470B" w:rsidRPr="00B8298E" w:rsidRDefault="0037470B" w:rsidP="008059E7">
            <w:pPr>
              <w:jc w:val="center"/>
              <w:rPr>
                <w:rFonts w:ascii="Arial" w:hAnsi="Arial" w:cs="Arial"/>
                <w:bCs/>
                <w:sz w:val="20"/>
                <w:szCs w:val="20"/>
                <w:lang w:eastAsia="pl-PL"/>
              </w:rPr>
            </w:pPr>
            <w:r w:rsidRPr="00B8298E">
              <w:rPr>
                <w:rFonts w:ascii="Arial" w:hAnsi="Arial" w:cs="Arial"/>
                <w:bCs/>
                <w:sz w:val="20"/>
                <w:szCs w:val="20"/>
                <w:lang w:eastAsia="pl-PL"/>
              </w:rPr>
              <w:t>Ilość w kg</w:t>
            </w:r>
          </w:p>
        </w:tc>
        <w:tc>
          <w:tcPr>
            <w:tcW w:w="828" w:type="pct"/>
            <w:tcBorders>
              <w:top w:val="single" w:sz="4" w:space="0" w:color="auto"/>
              <w:left w:val="nil"/>
              <w:bottom w:val="single" w:sz="4" w:space="0" w:color="auto"/>
              <w:right w:val="single" w:sz="4" w:space="0" w:color="auto"/>
            </w:tcBorders>
            <w:shd w:val="clear" w:color="000000" w:fill="BFBFBF"/>
            <w:vAlign w:val="center"/>
            <w:hideMark/>
          </w:tcPr>
          <w:p w:rsidR="0037470B" w:rsidRPr="00B8298E" w:rsidRDefault="0037470B" w:rsidP="008059E7">
            <w:pPr>
              <w:jc w:val="center"/>
              <w:rPr>
                <w:rFonts w:ascii="Arial" w:hAnsi="Arial" w:cs="Arial"/>
                <w:bCs/>
                <w:sz w:val="20"/>
                <w:szCs w:val="20"/>
                <w:lang w:eastAsia="pl-PL"/>
              </w:rPr>
            </w:pPr>
            <w:r w:rsidRPr="00B8298E">
              <w:rPr>
                <w:rFonts w:ascii="Arial" w:hAnsi="Arial" w:cs="Arial"/>
                <w:bCs/>
                <w:sz w:val="20"/>
                <w:szCs w:val="20"/>
                <w:lang w:eastAsia="pl-PL"/>
              </w:rPr>
              <w:t>Cena jedn. netto zł</w:t>
            </w:r>
          </w:p>
        </w:tc>
        <w:tc>
          <w:tcPr>
            <w:tcW w:w="787" w:type="pct"/>
            <w:tcBorders>
              <w:top w:val="single" w:sz="4" w:space="0" w:color="auto"/>
              <w:left w:val="nil"/>
              <w:bottom w:val="single" w:sz="4" w:space="0" w:color="auto"/>
              <w:right w:val="single" w:sz="4" w:space="0" w:color="auto"/>
            </w:tcBorders>
            <w:shd w:val="clear" w:color="000000" w:fill="BFBFBF"/>
            <w:vAlign w:val="center"/>
            <w:hideMark/>
          </w:tcPr>
          <w:p w:rsidR="0037470B" w:rsidRPr="00B8298E" w:rsidRDefault="0037470B" w:rsidP="008059E7">
            <w:pPr>
              <w:jc w:val="center"/>
              <w:rPr>
                <w:rFonts w:ascii="Arial" w:hAnsi="Arial" w:cs="Arial"/>
                <w:bCs/>
                <w:sz w:val="20"/>
                <w:szCs w:val="20"/>
                <w:lang w:eastAsia="pl-PL"/>
              </w:rPr>
            </w:pPr>
            <w:r w:rsidRPr="00B8298E">
              <w:rPr>
                <w:rFonts w:ascii="Arial" w:hAnsi="Arial" w:cs="Arial"/>
                <w:bCs/>
                <w:sz w:val="20"/>
                <w:szCs w:val="20"/>
                <w:lang w:eastAsia="pl-PL"/>
              </w:rPr>
              <w:t>Wartość netto zł</w:t>
            </w:r>
          </w:p>
        </w:tc>
        <w:tc>
          <w:tcPr>
            <w:tcW w:w="787" w:type="pct"/>
            <w:tcBorders>
              <w:top w:val="single" w:sz="4" w:space="0" w:color="auto"/>
              <w:left w:val="nil"/>
              <w:bottom w:val="single" w:sz="4" w:space="0" w:color="auto"/>
              <w:right w:val="single" w:sz="4" w:space="0" w:color="auto"/>
            </w:tcBorders>
            <w:shd w:val="clear" w:color="000000" w:fill="BFBFBF"/>
            <w:vAlign w:val="center"/>
            <w:hideMark/>
          </w:tcPr>
          <w:p w:rsidR="0037470B" w:rsidRPr="00B8298E" w:rsidRDefault="0037470B" w:rsidP="008059E7">
            <w:pPr>
              <w:jc w:val="center"/>
              <w:rPr>
                <w:rFonts w:ascii="Arial" w:hAnsi="Arial" w:cs="Arial"/>
                <w:bCs/>
                <w:sz w:val="20"/>
                <w:szCs w:val="20"/>
                <w:lang w:eastAsia="pl-PL"/>
              </w:rPr>
            </w:pPr>
            <w:r w:rsidRPr="00B8298E">
              <w:rPr>
                <w:rFonts w:ascii="Arial" w:hAnsi="Arial" w:cs="Arial"/>
                <w:bCs/>
                <w:sz w:val="20"/>
                <w:szCs w:val="20"/>
                <w:lang w:eastAsia="pl-PL"/>
              </w:rPr>
              <w:t>Stawka podatku VAT</w:t>
            </w:r>
          </w:p>
        </w:tc>
        <w:tc>
          <w:tcPr>
            <w:tcW w:w="809" w:type="pct"/>
            <w:tcBorders>
              <w:top w:val="single" w:sz="4" w:space="0" w:color="auto"/>
              <w:left w:val="nil"/>
              <w:bottom w:val="single" w:sz="4" w:space="0" w:color="auto"/>
              <w:right w:val="single" w:sz="4" w:space="0" w:color="auto"/>
            </w:tcBorders>
            <w:shd w:val="clear" w:color="000000" w:fill="BFBFBF"/>
            <w:vAlign w:val="center"/>
            <w:hideMark/>
          </w:tcPr>
          <w:p w:rsidR="0037470B" w:rsidRPr="00B8298E" w:rsidRDefault="0037470B" w:rsidP="008059E7">
            <w:pPr>
              <w:jc w:val="center"/>
              <w:rPr>
                <w:rFonts w:ascii="Arial" w:hAnsi="Arial" w:cs="Arial"/>
                <w:bCs/>
                <w:sz w:val="20"/>
                <w:szCs w:val="20"/>
                <w:lang w:eastAsia="pl-PL"/>
              </w:rPr>
            </w:pPr>
            <w:r w:rsidRPr="00B8298E">
              <w:rPr>
                <w:rFonts w:ascii="Arial" w:hAnsi="Arial" w:cs="Arial"/>
                <w:bCs/>
                <w:sz w:val="20"/>
                <w:szCs w:val="20"/>
                <w:lang w:eastAsia="pl-PL"/>
              </w:rPr>
              <w:t>Wartość brutto zł</w:t>
            </w:r>
          </w:p>
        </w:tc>
      </w:tr>
      <w:tr w:rsidR="00F6157D" w:rsidRPr="00B8298E" w:rsidTr="0037470B">
        <w:trPr>
          <w:trHeight w:val="20"/>
        </w:trPr>
        <w:tc>
          <w:tcPr>
            <w:tcW w:w="978" w:type="pct"/>
            <w:tcBorders>
              <w:top w:val="nil"/>
              <w:left w:val="single" w:sz="4" w:space="0" w:color="auto"/>
              <w:bottom w:val="single" w:sz="4" w:space="0" w:color="auto"/>
              <w:right w:val="single" w:sz="4" w:space="0" w:color="auto"/>
            </w:tcBorders>
            <w:shd w:val="clear" w:color="auto" w:fill="auto"/>
            <w:noWrap/>
            <w:vAlign w:val="center"/>
            <w:hideMark/>
          </w:tcPr>
          <w:p w:rsidR="0037470B" w:rsidRPr="00B8298E" w:rsidRDefault="0037470B" w:rsidP="00FF6136">
            <w:pPr>
              <w:rPr>
                <w:rFonts w:ascii="Arial" w:hAnsi="Arial" w:cs="Arial"/>
                <w:b/>
                <w:lang w:eastAsia="pl-PL"/>
              </w:rPr>
            </w:pPr>
            <w:r w:rsidRPr="00B8298E">
              <w:rPr>
                <w:rFonts w:ascii="Arial" w:hAnsi="Arial" w:cs="Arial"/>
                <w:b/>
                <w:lang w:eastAsia="pl-PL"/>
              </w:rPr>
              <w:t xml:space="preserve">   </w:t>
            </w:r>
            <w:r w:rsidR="00F26B3F" w:rsidRPr="00B8298E">
              <w:rPr>
                <w:rFonts w:ascii="Arial" w:hAnsi="Arial" w:cs="Arial"/>
                <w:lang w:eastAsia="pl-PL"/>
              </w:rPr>
              <w:t>Odpady medyczne</w:t>
            </w:r>
            <w:r w:rsidR="00F6157D">
              <w:rPr>
                <w:rFonts w:ascii="Arial" w:hAnsi="Arial" w:cs="Arial"/>
                <w:lang w:eastAsia="pl-PL"/>
              </w:rPr>
              <w:t xml:space="preserve"> </w:t>
            </w:r>
          </w:p>
        </w:tc>
        <w:tc>
          <w:tcPr>
            <w:tcW w:w="811" w:type="pct"/>
            <w:tcBorders>
              <w:top w:val="nil"/>
              <w:left w:val="nil"/>
              <w:bottom w:val="single" w:sz="4" w:space="0" w:color="auto"/>
              <w:right w:val="single" w:sz="4" w:space="0" w:color="auto"/>
            </w:tcBorders>
            <w:shd w:val="clear" w:color="auto" w:fill="auto"/>
            <w:noWrap/>
            <w:vAlign w:val="center"/>
            <w:hideMark/>
          </w:tcPr>
          <w:p w:rsidR="0037470B" w:rsidRPr="00B8298E" w:rsidRDefault="00D16812" w:rsidP="005175C4">
            <w:pPr>
              <w:jc w:val="center"/>
              <w:rPr>
                <w:rFonts w:ascii="Arial" w:hAnsi="Arial" w:cs="Arial"/>
                <w:lang w:eastAsia="pl-PL"/>
              </w:rPr>
            </w:pPr>
            <w:r>
              <w:rPr>
                <w:rFonts w:ascii="Arial" w:hAnsi="Arial" w:cs="Arial"/>
                <w:lang w:eastAsia="pl-PL"/>
              </w:rPr>
              <w:t>670</w:t>
            </w:r>
          </w:p>
        </w:tc>
        <w:tc>
          <w:tcPr>
            <w:tcW w:w="828" w:type="pct"/>
            <w:tcBorders>
              <w:top w:val="nil"/>
              <w:left w:val="nil"/>
              <w:bottom w:val="single" w:sz="4" w:space="0" w:color="auto"/>
              <w:right w:val="single" w:sz="4" w:space="0" w:color="auto"/>
            </w:tcBorders>
            <w:shd w:val="clear" w:color="auto" w:fill="auto"/>
            <w:noWrap/>
            <w:vAlign w:val="center"/>
          </w:tcPr>
          <w:p w:rsidR="0037470B" w:rsidRPr="00B8298E" w:rsidRDefault="0037470B" w:rsidP="008059E7">
            <w:pPr>
              <w:jc w:val="center"/>
              <w:rPr>
                <w:rFonts w:ascii="Arial" w:hAnsi="Arial" w:cs="Arial"/>
                <w:b/>
                <w:lang w:eastAsia="pl-PL"/>
              </w:rPr>
            </w:pPr>
          </w:p>
        </w:tc>
        <w:tc>
          <w:tcPr>
            <w:tcW w:w="787" w:type="pct"/>
            <w:tcBorders>
              <w:top w:val="nil"/>
              <w:left w:val="nil"/>
              <w:bottom w:val="single" w:sz="4" w:space="0" w:color="auto"/>
              <w:right w:val="single" w:sz="4" w:space="0" w:color="auto"/>
            </w:tcBorders>
            <w:shd w:val="clear" w:color="auto" w:fill="auto"/>
            <w:noWrap/>
            <w:vAlign w:val="center"/>
          </w:tcPr>
          <w:p w:rsidR="0037470B" w:rsidRPr="00B8298E" w:rsidRDefault="0037470B" w:rsidP="008059E7">
            <w:pPr>
              <w:jc w:val="center"/>
              <w:rPr>
                <w:rFonts w:ascii="Arial" w:hAnsi="Arial" w:cs="Arial"/>
                <w:b/>
                <w:lang w:eastAsia="pl-PL"/>
              </w:rPr>
            </w:pPr>
          </w:p>
        </w:tc>
        <w:tc>
          <w:tcPr>
            <w:tcW w:w="787" w:type="pct"/>
            <w:tcBorders>
              <w:top w:val="nil"/>
              <w:left w:val="nil"/>
              <w:bottom w:val="single" w:sz="4" w:space="0" w:color="auto"/>
              <w:right w:val="single" w:sz="4" w:space="0" w:color="auto"/>
            </w:tcBorders>
            <w:shd w:val="clear" w:color="auto" w:fill="auto"/>
            <w:noWrap/>
            <w:vAlign w:val="center"/>
          </w:tcPr>
          <w:p w:rsidR="0037470B" w:rsidRPr="00B8298E" w:rsidRDefault="0037470B" w:rsidP="008059E7">
            <w:pPr>
              <w:jc w:val="center"/>
              <w:rPr>
                <w:rFonts w:ascii="Arial" w:hAnsi="Arial" w:cs="Arial"/>
                <w:b/>
                <w:lang w:eastAsia="pl-PL"/>
              </w:rPr>
            </w:pPr>
          </w:p>
        </w:tc>
        <w:tc>
          <w:tcPr>
            <w:tcW w:w="809" w:type="pct"/>
            <w:tcBorders>
              <w:top w:val="nil"/>
              <w:left w:val="nil"/>
              <w:bottom w:val="single" w:sz="4" w:space="0" w:color="auto"/>
              <w:right w:val="single" w:sz="4" w:space="0" w:color="auto"/>
            </w:tcBorders>
            <w:shd w:val="clear" w:color="auto" w:fill="auto"/>
            <w:noWrap/>
            <w:vAlign w:val="center"/>
          </w:tcPr>
          <w:p w:rsidR="0037470B" w:rsidRPr="00B8298E" w:rsidRDefault="0037470B" w:rsidP="008059E7">
            <w:pPr>
              <w:jc w:val="center"/>
              <w:rPr>
                <w:rFonts w:ascii="Arial" w:hAnsi="Arial" w:cs="Arial"/>
                <w:b/>
                <w:lang w:eastAsia="pl-PL"/>
              </w:rPr>
            </w:pPr>
          </w:p>
        </w:tc>
      </w:tr>
      <w:tr w:rsidR="00B8298E" w:rsidRPr="00B8298E" w:rsidTr="0037470B">
        <w:trPr>
          <w:trHeight w:val="20"/>
        </w:trPr>
        <w:tc>
          <w:tcPr>
            <w:tcW w:w="2617" w:type="pct"/>
            <w:gridSpan w:val="3"/>
            <w:tcBorders>
              <w:top w:val="nil"/>
              <w:left w:val="nil"/>
              <w:bottom w:val="single" w:sz="4" w:space="0" w:color="auto"/>
              <w:right w:val="single" w:sz="4" w:space="0" w:color="auto"/>
            </w:tcBorders>
            <w:shd w:val="clear" w:color="000000" w:fill="A6A6A6"/>
            <w:noWrap/>
            <w:vAlign w:val="center"/>
          </w:tcPr>
          <w:p w:rsidR="0037470B" w:rsidRPr="00B8298E" w:rsidRDefault="0037470B" w:rsidP="008059E7">
            <w:pPr>
              <w:jc w:val="center"/>
              <w:rPr>
                <w:rFonts w:ascii="Arial" w:hAnsi="Arial" w:cs="Arial"/>
                <w:bCs/>
                <w:lang w:eastAsia="pl-PL"/>
              </w:rPr>
            </w:pPr>
            <w:r w:rsidRPr="00B8298E">
              <w:rPr>
                <w:rFonts w:ascii="Arial" w:hAnsi="Arial" w:cs="Arial"/>
                <w:bCs/>
                <w:lang w:eastAsia="pl-PL"/>
              </w:rPr>
              <w:t>ŁĄCZNIE:</w:t>
            </w:r>
          </w:p>
        </w:tc>
        <w:tc>
          <w:tcPr>
            <w:tcW w:w="787" w:type="pct"/>
            <w:tcBorders>
              <w:top w:val="nil"/>
              <w:left w:val="nil"/>
              <w:bottom w:val="single" w:sz="4" w:space="0" w:color="auto"/>
              <w:right w:val="single" w:sz="4" w:space="0" w:color="auto"/>
            </w:tcBorders>
            <w:shd w:val="clear" w:color="000000" w:fill="A6A6A6"/>
            <w:vAlign w:val="center"/>
          </w:tcPr>
          <w:p w:rsidR="0037470B" w:rsidRPr="00B8298E" w:rsidRDefault="0037470B" w:rsidP="008059E7">
            <w:pPr>
              <w:jc w:val="center"/>
              <w:rPr>
                <w:rFonts w:ascii="Arial" w:hAnsi="Arial" w:cs="Arial"/>
                <w:bCs/>
                <w:lang w:eastAsia="pl-PL"/>
              </w:rPr>
            </w:pPr>
          </w:p>
        </w:tc>
        <w:tc>
          <w:tcPr>
            <w:tcW w:w="787" w:type="pct"/>
            <w:tcBorders>
              <w:top w:val="nil"/>
              <w:left w:val="nil"/>
              <w:bottom w:val="single" w:sz="4" w:space="0" w:color="auto"/>
              <w:right w:val="single" w:sz="4" w:space="0" w:color="auto"/>
            </w:tcBorders>
            <w:shd w:val="clear" w:color="000000" w:fill="A6A6A6"/>
            <w:noWrap/>
            <w:vAlign w:val="center"/>
          </w:tcPr>
          <w:p w:rsidR="0037470B" w:rsidRPr="00B8298E" w:rsidRDefault="0037470B" w:rsidP="008059E7">
            <w:pPr>
              <w:jc w:val="center"/>
              <w:rPr>
                <w:rFonts w:ascii="Arial" w:hAnsi="Arial" w:cs="Arial"/>
                <w:bCs/>
                <w:lang w:eastAsia="pl-PL"/>
              </w:rPr>
            </w:pPr>
          </w:p>
        </w:tc>
        <w:tc>
          <w:tcPr>
            <w:tcW w:w="809" w:type="pct"/>
            <w:tcBorders>
              <w:top w:val="nil"/>
              <w:left w:val="nil"/>
              <w:bottom w:val="single" w:sz="4" w:space="0" w:color="auto"/>
              <w:right w:val="single" w:sz="4" w:space="0" w:color="auto"/>
            </w:tcBorders>
            <w:shd w:val="clear" w:color="000000" w:fill="A6A6A6"/>
            <w:noWrap/>
            <w:vAlign w:val="center"/>
            <w:hideMark/>
          </w:tcPr>
          <w:p w:rsidR="0037470B" w:rsidRPr="00B8298E" w:rsidRDefault="0037470B" w:rsidP="008059E7">
            <w:pPr>
              <w:jc w:val="center"/>
              <w:rPr>
                <w:rFonts w:ascii="Arial" w:hAnsi="Arial" w:cs="Arial"/>
                <w:bCs/>
                <w:lang w:eastAsia="pl-PL"/>
              </w:rPr>
            </w:pPr>
          </w:p>
        </w:tc>
      </w:tr>
    </w:tbl>
    <w:p w:rsidR="0037470B" w:rsidRPr="00B8298E" w:rsidRDefault="0037470B" w:rsidP="0037470B">
      <w:pPr>
        <w:pStyle w:val="Akapitzlist"/>
        <w:spacing w:before="120" w:after="120"/>
        <w:ind w:left="0"/>
        <w:contextualSpacing w:val="0"/>
        <w:jc w:val="both"/>
        <w:rPr>
          <w:rFonts w:ascii="Arial" w:hAnsi="Arial" w:cs="Arial"/>
          <w:sz w:val="24"/>
          <w:szCs w:val="24"/>
        </w:rPr>
      </w:pPr>
    </w:p>
    <w:p w:rsidR="00D338A3" w:rsidRDefault="00F26B3F" w:rsidP="00D338A3">
      <w:pPr>
        <w:pStyle w:val="Akapitzlist"/>
        <w:numPr>
          <w:ilvl w:val="0"/>
          <w:numId w:val="5"/>
        </w:numPr>
        <w:spacing w:before="120" w:after="120"/>
        <w:contextualSpacing w:val="0"/>
        <w:jc w:val="both"/>
        <w:rPr>
          <w:rFonts w:ascii="Arial" w:hAnsi="Arial" w:cs="Arial"/>
          <w:sz w:val="24"/>
          <w:szCs w:val="24"/>
        </w:rPr>
      </w:pPr>
      <w:r w:rsidRPr="00B8298E">
        <w:rPr>
          <w:rFonts w:ascii="Arial" w:hAnsi="Arial" w:cs="Arial"/>
          <w:sz w:val="24"/>
          <w:szCs w:val="24"/>
        </w:rPr>
        <w:t xml:space="preserve">Przedmiotem </w:t>
      </w:r>
      <w:r w:rsidR="00440D8B" w:rsidRPr="00B8298E">
        <w:rPr>
          <w:rFonts w:ascii="Arial" w:hAnsi="Arial" w:cs="Arial"/>
          <w:sz w:val="24"/>
          <w:szCs w:val="24"/>
        </w:rPr>
        <w:t>umowy</w:t>
      </w:r>
      <w:r w:rsidRPr="00B8298E">
        <w:rPr>
          <w:rFonts w:ascii="Arial" w:hAnsi="Arial" w:cs="Arial"/>
          <w:sz w:val="24"/>
          <w:szCs w:val="24"/>
        </w:rPr>
        <w:t xml:space="preserve"> będą opady medyczne o kodach:</w:t>
      </w:r>
    </w:p>
    <w:p w:rsidR="00F6157D" w:rsidRPr="00D338A3" w:rsidRDefault="00F6157D" w:rsidP="00A93567">
      <w:pPr>
        <w:pStyle w:val="Akapitzlist"/>
        <w:numPr>
          <w:ilvl w:val="0"/>
          <w:numId w:val="18"/>
        </w:numPr>
        <w:spacing w:before="120" w:after="120"/>
        <w:jc w:val="both"/>
        <w:rPr>
          <w:rFonts w:ascii="Arial" w:hAnsi="Arial" w:cs="Arial"/>
          <w:sz w:val="24"/>
          <w:szCs w:val="24"/>
        </w:rPr>
      </w:pPr>
      <w:r w:rsidRPr="00D338A3">
        <w:rPr>
          <w:rFonts w:ascii="Arial" w:hAnsi="Arial" w:cs="Arial"/>
          <w:sz w:val="24"/>
          <w:szCs w:val="24"/>
        </w:rPr>
        <w:t>18 01 01 – Narzędzia chirurgiczne i zabiegowe oraz ich resztki ( z wyłączeniem 18 01 03)</w:t>
      </w:r>
      <w:r w:rsidR="00D338A3" w:rsidRPr="00D338A3">
        <w:rPr>
          <w:rFonts w:ascii="Arial" w:hAnsi="Arial" w:cs="Arial"/>
          <w:sz w:val="24"/>
          <w:szCs w:val="24"/>
        </w:rPr>
        <w:t>;</w:t>
      </w:r>
    </w:p>
    <w:p w:rsidR="00D338A3" w:rsidRDefault="00AE0323" w:rsidP="00A93567">
      <w:pPr>
        <w:pStyle w:val="Akapitzlist"/>
        <w:numPr>
          <w:ilvl w:val="0"/>
          <w:numId w:val="18"/>
        </w:numPr>
        <w:spacing w:before="120" w:after="120"/>
        <w:jc w:val="both"/>
        <w:rPr>
          <w:rFonts w:ascii="Arial" w:hAnsi="Arial" w:cs="Arial"/>
          <w:sz w:val="24"/>
          <w:szCs w:val="24"/>
          <w:lang w:eastAsia="pl-PL"/>
        </w:rPr>
      </w:pPr>
      <w:r w:rsidRPr="00D338A3">
        <w:rPr>
          <w:rFonts w:ascii="Arial" w:hAnsi="Arial" w:cs="Arial"/>
          <w:sz w:val="24"/>
          <w:szCs w:val="24"/>
        </w:rPr>
        <w:t xml:space="preserve">18 01 03* </w:t>
      </w:r>
      <w:r w:rsidR="003C4E73" w:rsidRPr="00D338A3">
        <w:rPr>
          <w:rFonts w:ascii="Arial" w:hAnsi="Arial" w:cs="Arial"/>
          <w:sz w:val="24"/>
          <w:szCs w:val="24"/>
        </w:rPr>
        <w:t>–</w:t>
      </w:r>
      <w:r w:rsidRPr="00D338A3">
        <w:rPr>
          <w:rFonts w:ascii="Arial" w:hAnsi="Arial" w:cs="Arial"/>
          <w:sz w:val="24"/>
          <w:szCs w:val="24"/>
        </w:rPr>
        <w:t xml:space="preserve"> Inne odpady, które zawierają żywe drobnoustroje chorobotwórcze lub ich toksyny oraz inne formy zdolne do przenies</w:t>
      </w:r>
      <w:r w:rsidR="00360877" w:rsidRPr="00D338A3">
        <w:rPr>
          <w:rFonts w:ascii="Arial" w:hAnsi="Arial" w:cs="Arial"/>
          <w:sz w:val="24"/>
          <w:szCs w:val="24"/>
        </w:rPr>
        <w:t>ienia materiału genetycznego, o </w:t>
      </w:r>
      <w:r w:rsidRPr="00D338A3">
        <w:rPr>
          <w:rFonts w:ascii="Arial" w:hAnsi="Arial" w:cs="Arial"/>
          <w:sz w:val="24"/>
          <w:szCs w:val="24"/>
        </w:rPr>
        <w:t>których wiadomo lub co do których istnieją wiarygodne podstawy do sądzenia że wywołują choroby u ludzi zwierząt (np. zainfekowane pieluc</w:t>
      </w:r>
      <w:r w:rsidR="00360877" w:rsidRPr="00D338A3">
        <w:rPr>
          <w:rFonts w:ascii="Arial" w:hAnsi="Arial" w:cs="Arial"/>
          <w:sz w:val="24"/>
          <w:szCs w:val="24"/>
        </w:rPr>
        <w:t xml:space="preserve">ho majtki, podpaski, podkłady) </w:t>
      </w:r>
      <w:r w:rsidRPr="00D338A3">
        <w:rPr>
          <w:rFonts w:ascii="Arial" w:hAnsi="Arial" w:cs="Arial"/>
          <w:sz w:val="24"/>
          <w:szCs w:val="24"/>
        </w:rPr>
        <w:t>z wyłączeni</w:t>
      </w:r>
      <w:r w:rsidR="0037470B" w:rsidRPr="00D338A3">
        <w:rPr>
          <w:rFonts w:ascii="Arial" w:hAnsi="Arial" w:cs="Arial"/>
          <w:sz w:val="24"/>
          <w:szCs w:val="24"/>
        </w:rPr>
        <w:t>em 18 01 80 i 18 01 82</w:t>
      </w:r>
      <w:r w:rsidRPr="00D338A3">
        <w:rPr>
          <w:rFonts w:ascii="Arial" w:hAnsi="Arial" w:cs="Arial"/>
          <w:sz w:val="24"/>
          <w:szCs w:val="24"/>
        </w:rPr>
        <w:t>;</w:t>
      </w:r>
    </w:p>
    <w:p w:rsidR="00D338A3" w:rsidRDefault="00AE0323" w:rsidP="00A93567">
      <w:pPr>
        <w:pStyle w:val="Akapitzlist"/>
        <w:numPr>
          <w:ilvl w:val="0"/>
          <w:numId w:val="18"/>
        </w:numPr>
        <w:spacing w:before="120" w:after="120"/>
        <w:jc w:val="both"/>
        <w:rPr>
          <w:rFonts w:ascii="Arial" w:hAnsi="Arial" w:cs="Arial"/>
          <w:sz w:val="24"/>
          <w:szCs w:val="24"/>
          <w:lang w:eastAsia="pl-PL"/>
        </w:rPr>
      </w:pPr>
      <w:r w:rsidRPr="00D338A3">
        <w:rPr>
          <w:rFonts w:ascii="Arial" w:hAnsi="Arial" w:cs="Arial"/>
          <w:sz w:val="24"/>
          <w:szCs w:val="24"/>
        </w:rPr>
        <w:t xml:space="preserve">18 01 04 </w:t>
      </w:r>
      <w:r w:rsidR="003C4E73" w:rsidRPr="00D338A3">
        <w:rPr>
          <w:rFonts w:ascii="Arial" w:hAnsi="Arial" w:cs="Arial"/>
          <w:sz w:val="24"/>
          <w:szCs w:val="24"/>
        </w:rPr>
        <w:t>–</w:t>
      </w:r>
      <w:r w:rsidRPr="00D338A3">
        <w:rPr>
          <w:rFonts w:ascii="Arial" w:hAnsi="Arial" w:cs="Arial"/>
          <w:sz w:val="24"/>
          <w:szCs w:val="24"/>
        </w:rPr>
        <w:t xml:space="preserve"> Inne odpady niż wymienione w 18 01 03;</w:t>
      </w:r>
    </w:p>
    <w:p w:rsidR="00D338A3" w:rsidRDefault="00110C05" w:rsidP="00A93567">
      <w:pPr>
        <w:pStyle w:val="Akapitzlist"/>
        <w:numPr>
          <w:ilvl w:val="0"/>
          <w:numId w:val="18"/>
        </w:numPr>
        <w:spacing w:before="120" w:after="120"/>
        <w:jc w:val="both"/>
        <w:rPr>
          <w:rFonts w:ascii="Arial" w:hAnsi="Arial" w:cs="Arial"/>
          <w:sz w:val="24"/>
          <w:szCs w:val="24"/>
          <w:lang w:eastAsia="pl-PL"/>
        </w:rPr>
      </w:pPr>
      <w:r w:rsidRPr="00D338A3">
        <w:rPr>
          <w:rFonts w:ascii="Arial" w:hAnsi="Arial" w:cs="Arial"/>
          <w:sz w:val="24"/>
          <w:szCs w:val="24"/>
        </w:rPr>
        <w:t>18 01 06*</w:t>
      </w:r>
      <w:r w:rsidR="00552DDC" w:rsidRPr="00D338A3">
        <w:rPr>
          <w:rFonts w:ascii="Arial" w:hAnsi="Arial" w:cs="Arial"/>
          <w:sz w:val="24"/>
          <w:szCs w:val="24"/>
        </w:rPr>
        <w:t xml:space="preserve"> </w:t>
      </w:r>
      <w:r w:rsidR="003C4E73" w:rsidRPr="00D338A3">
        <w:rPr>
          <w:rFonts w:ascii="Arial" w:hAnsi="Arial" w:cs="Arial"/>
          <w:sz w:val="24"/>
          <w:szCs w:val="24"/>
        </w:rPr>
        <w:t>–</w:t>
      </w:r>
      <w:r w:rsidRPr="00D338A3">
        <w:rPr>
          <w:rFonts w:ascii="Arial" w:hAnsi="Arial" w:cs="Arial"/>
          <w:sz w:val="24"/>
          <w:szCs w:val="24"/>
          <w:lang w:eastAsia="pl-PL"/>
        </w:rPr>
        <w:t xml:space="preserve"> Chemikalia, w tym odczynniki chemiczne, zawierające substancje niebezpieczne;</w:t>
      </w:r>
    </w:p>
    <w:p w:rsidR="00D338A3" w:rsidRDefault="00AE0323" w:rsidP="00A93567">
      <w:pPr>
        <w:pStyle w:val="Akapitzlist"/>
        <w:numPr>
          <w:ilvl w:val="0"/>
          <w:numId w:val="18"/>
        </w:numPr>
        <w:spacing w:before="120" w:after="120"/>
        <w:jc w:val="both"/>
        <w:rPr>
          <w:rFonts w:ascii="Arial" w:hAnsi="Arial" w:cs="Arial"/>
          <w:sz w:val="24"/>
          <w:szCs w:val="24"/>
          <w:lang w:eastAsia="pl-PL"/>
        </w:rPr>
      </w:pPr>
      <w:r w:rsidRPr="00D338A3">
        <w:rPr>
          <w:rFonts w:ascii="Arial" w:hAnsi="Arial" w:cs="Arial"/>
          <w:sz w:val="24"/>
          <w:szCs w:val="24"/>
        </w:rPr>
        <w:t xml:space="preserve">18 01 09 </w:t>
      </w:r>
      <w:r w:rsidR="003C4E73" w:rsidRPr="00D338A3">
        <w:rPr>
          <w:rFonts w:ascii="Arial" w:hAnsi="Arial" w:cs="Arial"/>
          <w:sz w:val="24"/>
          <w:szCs w:val="24"/>
        </w:rPr>
        <w:t xml:space="preserve">– </w:t>
      </w:r>
      <w:r w:rsidRPr="00D338A3">
        <w:rPr>
          <w:rFonts w:ascii="Arial" w:hAnsi="Arial" w:cs="Arial"/>
          <w:sz w:val="24"/>
          <w:szCs w:val="24"/>
        </w:rPr>
        <w:t>Leki inne niż wymienione w 18 01 08</w:t>
      </w:r>
      <w:r w:rsidR="00D338A3" w:rsidRPr="00D338A3">
        <w:rPr>
          <w:rFonts w:ascii="Arial" w:hAnsi="Arial" w:cs="Arial"/>
          <w:sz w:val="24"/>
          <w:szCs w:val="24"/>
        </w:rPr>
        <w:t>;</w:t>
      </w:r>
    </w:p>
    <w:p w:rsidR="00D338A3" w:rsidRPr="00D338A3" w:rsidRDefault="00D338A3" w:rsidP="00D338A3">
      <w:pPr>
        <w:pStyle w:val="Akapitzlist"/>
        <w:spacing w:before="120" w:after="120"/>
        <w:ind w:left="644"/>
        <w:jc w:val="both"/>
        <w:rPr>
          <w:rFonts w:ascii="Arial" w:hAnsi="Arial" w:cs="Arial"/>
          <w:sz w:val="24"/>
          <w:szCs w:val="24"/>
          <w:lang w:eastAsia="pl-PL"/>
        </w:rPr>
      </w:pPr>
    </w:p>
    <w:p w:rsidR="00627CB5" w:rsidRDefault="00802E9A" w:rsidP="00627CB5">
      <w:pPr>
        <w:pStyle w:val="Akapitzlist"/>
        <w:numPr>
          <w:ilvl w:val="0"/>
          <w:numId w:val="5"/>
        </w:numPr>
        <w:spacing w:before="120" w:after="120"/>
        <w:ind w:left="0"/>
        <w:contextualSpacing w:val="0"/>
        <w:jc w:val="both"/>
        <w:rPr>
          <w:rFonts w:ascii="Arial" w:hAnsi="Arial" w:cs="Arial"/>
          <w:sz w:val="24"/>
          <w:szCs w:val="24"/>
        </w:rPr>
      </w:pPr>
      <w:r w:rsidRPr="00B8298E">
        <w:rPr>
          <w:rFonts w:ascii="Arial" w:hAnsi="Arial" w:cs="Arial"/>
          <w:sz w:val="24"/>
          <w:szCs w:val="24"/>
        </w:rPr>
        <w:t>Przedmiot umowy określony w ust. 1 musi spełniać określone wymagania zawarte w Polskich Normach przenoszących europejskie normy zharmonizowane.</w:t>
      </w:r>
    </w:p>
    <w:p w:rsidR="00E2284F" w:rsidRPr="00E2284F" w:rsidRDefault="00E2284F" w:rsidP="00E2284F">
      <w:pPr>
        <w:pStyle w:val="Akapitzlist"/>
        <w:numPr>
          <w:ilvl w:val="0"/>
          <w:numId w:val="5"/>
        </w:numPr>
        <w:spacing w:before="120" w:after="120"/>
        <w:ind w:left="0"/>
        <w:contextualSpacing w:val="0"/>
        <w:jc w:val="both"/>
        <w:rPr>
          <w:rFonts w:ascii="Arial" w:hAnsi="Arial" w:cs="Arial"/>
          <w:sz w:val="24"/>
          <w:szCs w:val="24"/>
        </w:rPr>
      </w:pPr>
      <w:r>
        <w:rPr>
          <w:rFonts w:ascii="Arial" w:hAnsi="Arial" w:cs="Arial"/>
          <w:sz w:val="24"/>
          <w:szCs w:val="24"/>
        </w:rPr>
        <w:t xml:space="preserve">W ramach przedmiotu umowy i w ramach wynagrodzenia Wykonawcy, Wykonawca na własny koszt zapewni utylizację (unieszkodliwienie) odpadów w miejscu ich unieszkodliwienia. </w:t>
      </w:r>
    </w:p>
    <w:p w:rsidR="0070290C" w:rsidRPr="009E748D" w:rsidRDefault="0070290C" w:rsidP="0070290C">
      <w:pPr>
        <w:numPr>
          <w:ilvl w:val="0"/>
          <w:numId w:val="5"/>
        </w:numPr>
        <w:jc w:val="both"/>
        <w:rPr>
          <w:rFonts w:ascii="Arial" w:hAnsi="Arial" w:cs="Arial"/>
        </w:rPr>
      </w:pPr>
      <w:r w:rsidRPr="009E748D">
        <w:rPr>
          <w:rFonts w:ascii="Arial" w:hAnsi="Arial" w:cs="Arial"/>
        </w:rPr>
        <w:t>Zamawiający zastrzega możliwość skorzystania z prawa opcji, po zrealizowaniu umowy w zakr</w:t>
      </w:r>
      <w:r w:rsidR="008672E1">
        <w:rPr>
          <w:rFonts w:ascii="Arial" w:hAnsi="Arial" w:cs="Arial"/>
        </w:rPr>
        <w:t>esie  zamówienia podstawowego</w:t>
      </w:r>
      <w:r w:rsidRPr="008672E1">
        <w:rPr>
          <w:rFonts w:ascii="Arial" w:hAnsi="Arial" w:cs="Arial"/>
        </w:rPr>
        <w:t>:</w:t>
      </w:r>
    </w:p>
    <w:p w:rsidR="0070290C" w:rsidRPr="009E748D" w:rsidRDefault="0070290C" w:rsidP="0070290C">
      <w:pPr>
        <w:pStyle w:val="Akapitzlist"/>
        <w:numPr>
          <w:ilvl w:val="1"/>
          <w:numId w:val="5"/>
        </w:numPr>
        <w:jc w:val="both"/>
        <w:rPr>
          <w:rFonts w:ascii="Arial" w:hAnsi="Arial" w:cs="Arial"/>
          <w:sz w:val="24"/>
          <w:szCs w:val="24"/>
        </w:rPr>
      </w:pPr>
      <w:r w:rsidRPr="009E748D">
        <w:rPr>
          <w:rFonts w:ascii="Arial" w:hAnsi="Arial" w:cs="Arial"/>
          <w:sz w:val="24"/>
          <w:szCs w:val="24"/>
        </w:rPr>
        <w:t>Prawo opcji realizowane będzie na takich samych warunkach jak zamówienie podstawowe, w czasie trwania umowy,</w:t>
      </w:r>
    </w:p>
    <w:p w:rsidR="0070290C" w:rsidRPr="009E748D" w:rsidRDefault="0070290C" w:rsidP="0070290C">
      <w:pPr>
        <w:numPr>
          <w:ilvl w:val="1"/>
          <w:numId w:val="5"/>
        </w:numPr>
        <w:jc w:val="both"/>
        <w:rPr>
          <w:rFonts w:ascii="Arial" w:hAnsi="Arial" w:cs="Arial"/>
        </w:rPr>
      </w:pPr>
      <w:r w:rsidRPr="009E748D">
        <w:rPr>
          <w:rFonts w:ascii="Arial" w:hAnsi="Arial" w:cs="Arial"/>
        </w:rPr>
        <w:t>Rodzaj i maksymalną wielkości opcji określa ust.2 tabela nr 2 ;</w:t>
      </w:r>
    </w:p>
    <w:p w:rsidR="0070290C" w:rsidRPr="009E748D" w:rsidRDefault="0070290C" w:rsidP="0070290C">
      <w:pPr>
        <w:numPr>
          <w:ilvl w:val="1"/>
          <w:numId w:val="5"/>
        </w:numPr>
        <w:jc w:val="both"/>
        <w:rPr>
          <w:rFonts w:ascii="Arial" w:hAnsi="Arial" w:cs="Arial"/>
        </w:rPr>
      </w:pPr>
      <w:r w:rsidRPr="009E748D">
        <w:rPr>
          <w:rFonts w:ascii="Arial" w:hAnsi="Arial" w:cs="Arial"/>
        </w:rPr>
        <w:t>O zamiarze skorzystania z prawa opcji wraz z podaniem jego zakresu, Zamawiający poinformuje wykonawcę odrębnym pismem, po wykorzystaniu całości środków z zamówienia podstawowego.</w:t>
      </w:r>
    </w:p>
    <w:p w:rsidR="0070290C" w:rsidRPr="009E748D" w:rsidRDefault="0070290C" w:rsidP="0070290C">
      <w:pPr>
        <w:numPr>
          <w:ilvl w:val="1"/>
          <w:numId w:val="5"/>
        </w:numPr>
        <w:jc w:val="both"/>
        <w:rPr>
          <w:rFonts w:ascii="Arial" w:hAnsi="Arial" w:cs="Arial"/>
        </w:rPr>
      </w:pPr>
      <w:r w:rsidRPr="009E748D">
        <w:rPr>
          <w:rFonts w:ascii="Arial" w:hAnsi="Arial" w:cs="Arial"/>
        </w:rPr>
        <w:t>Realizacja zamówienia z prawem opcji uzależniona będzie od potrzeb Zamawiającego oraz wysokości środków finansowych przydzielonych na ten cel w budżecie Zamawiającego.</w:t>
      </w:r>
    </w:p>
    <w:p w:rsidR="0070290C" w:rsidRPr="009E748D" w:rsidRDefault="0070290C" w:rsidP="0070290C">
      <w:pPr>
        <w:numPr>
          <w:ilvl w:val="1"/>
          <w:numId w:val="5"/>
        </w:numPr>
        <w:jc w:val="both"/>
        <w:rPr>
          <w:rFonts w:ascii="Arial" w:hAnsi="Arial" w:cs="Arial"/>
        </w:rPr>
      </w:pPr>
      <w:r w:rsidRPr="009E748D">
        <w:rPr>
          <w:rFonts w:ascii="Arial" w:eastAsia="Calibri" w:hAnsi="Arial" w:cs="Arial"/>
        </w:rPr>
        <w:t>Dopuszczalne jest wielokrotne udzielanie zamówień opcjonalnych, jednak łącznie do ilości wskazanej w ust. 2 tabela 2 .</w:t>
      </w:r>
    </w:p>
    <w:p w:rsidR="0070290C" w:rsidRPr="00B8298E" w:rsidRDefault="0070290C" w:rsidP="0070290C">
      <w:pPr>
        <w:numPr>
          <w:ilvl w:val="1"/>
          <w:numId w:val="5"/>
        </w:numPr>
        <w:jc w:val="both"/>
        <w:rPr>
          <w:rFonts w:ascii="Arial" w:hAnsi="Arial" w:cs="Arial"/>
        </w:rPr>
      </w:pPr>
      <w:r w:rsidRPr="00B8298E">
        <w:rPr>
          <w:rFonts w:ascii="Arial" w:eastAsia="Calibri" w:hAnsi="Arial" w:cs="Arial"/>
        </w:rPr>
        <w:lastRenderedPageBreak/>
        <w:t>W razie udzielenia zamówienia opcjonalnego w mniejszej wysokości bądź wcale, Wykonawcy nie przysługują jakiekolwiek roszczenia z tego tytułu względem Zamawiającego.</w:t>
      </w:r>
    </w:p>
    <w:p w:rsidR="004264C6" w:rsidRPr="00B8298E" w:rsidRDefault="004264C6" w:rsidP="00802E9A">
      <w:pPr>
        <w:pStyle w:val="Akapitzlist"/>
        <w:spacing w:before="120" w:after="120"/>
        <w:ind w:left="0"/>
        <w:contextualSpacing w:val="0"/>
        <w:jc w:val="both"/>
        <w:rPr>
          <w:rFonts w:ascii="Arial" w:hAnsi="Arial" w:cs="Arial"/>
          <w:b/>
        </w:rPr>
      </w:pPr>
    </w:p>
    <w:p w:rsidR="00360877" w:rsidRPr="00B8298E" w:rsidRDefault="00360877" w:rsidP="00360877">
      <w:pPr>
        <w:pStyle w:val="Zwykytekst1"/>
        <w:spacing w:before="120" w:after="120"/>
        <w:jc w:val="center"/>
        <w:rPr>
          <w:rFonts w:ascii="Arial" w:hAnsi="Arial" w:cs="Arial"/>
          <w:b/>
        </w:rPr>
      </w:pPr>
      <w:r w:rsidRPr="00B8298E">
        <w:rPr>
          <w:rFonts w:ascii="Arial" w:hAnsi="Arial" w:cs="Arial"/>
          <w:b/>
        </w:rPr>
        <w:t>§ 2</w:t>
      </w:r>
    </w:p>
    <w:p w:rsidR="008A7621" w:rsidRPr="00B8298E" w:rsidRDefault="008A7621" w:rsidP="00360877">
      <w:pPr>
        <w:pStyle w:val="Zwykytekst1"/>
        <w:spacing w:before="120" w:after="120"/>
        <w:jc w:val="center"/>
        <w:rPr>
          <w:rFonts w:ascii="Arial" w:hAnsi="Arial" w:cs="Arial"/>
          <w:b/>
        </w:rPr>
      </w:pPr>
      <w:r w:rsidRPr="00B8298E">
        <w:rPr>
          <w:rFonts w:ascii="Arial" w:hAnsi="Arial" w:cs="Arial"/>
          <w:b/>
        </w:rPr>
        <w:t>Termin</w:t>
      </w:r>
      <w:r w:rsidR="00802E9A" w:rsidRPr="00B8298E">
        <w:rPr>
          <w:rFonts w:ascii="Arial" w:hAnsi="Arial" w:cs="Arial"/>
          <w:b/>
        </w:rPr>
        <w:t xml:space="preserve"> </w:t>
      </w:r>
      <w:r w:rsidRPr="00B8298E">
        <w:rPr>
          <w:rFonts w:ascii="Arial" w:hAnsi="Arial" w:cs="Arial"/>
          <w:b/>
        </w:rPr>
        <w:t>i warunki realizacji umowy</w:t>
      </w:r>
    </w:p>
    <w:p w:rsidR="008A7621" w:rsidRPr="00B8298E" w:rsidRDefault="008A7621" w:rsidP="0070391C">
      <w:pPr>
        <w:pStyle w:val="Zwykytekst1"/>
        <w:numPr>
          <w:ilvl w:val="0"/>
          <w:numId w:val="2"/>
        </w:numPr>
        <w:tabs>
          <w:tab w:val="num" w:pos="360"/>
        </w:tabs>
        <w:spacing w:before="120" w:after="120"/>
        <w:ind w:left="0" w:hanging="357"/>
        <w:rPr>
          <w:rFonts w:ascii="Arial" w:hAnsi="Arial" w:cs="Arial"/>
        </w:rPr>
      </w:pPr>
      <w:r w:rsidRPr="00B8298E">
        <w:rPr>
          <w:rFonts w:ascii="Arial" w:hAnsi="Arial" w:cs="Arial"/>
        </w:rPr>
        <w:t>Umowa zostaje zawarta na czas ok</w:t>
      </w:r>
      <w:r w:rsidR="00C6684D" w:rsidRPr="00B8298E">
        <w:rPr>
          <w:rFonts w:ascii="Arial" w:hAnsi="Arial" w:cs="Arial"/>
        </w:rPr>
        <w:t xml:space="preserve">reślony od </w:t>
      </w:r>
      <w:r w:rsidR="00DB6DB3" w:rsidRPr="00B8298E">
        <w:rPr>
          <w:rFonts w:ascii="Arial" w:hAnsi="Arial" w:cs="Arial"/>
        </w:rPr>
        <w:t>dnia</w:t>
      </w:r>
      <w:r w:rsidR="00D92D62">
        <w:rPr>
          <w:rFonts w:ascii="Arial" w:hAnsi="Arial" w:cs="Arial"/>
        </w:rPr>
        <w:t xml:space="preserve"> podpisania umowy, jednak nie wcześniej niż od dnia</w:t>
      </w:r>
      <w:r w:rsidR="00DB6DB3" w:rsidRPr="00B8298E">
        <w:rPr>
          <w:rFonts w:ascii="Arial" w:hAnsi="Arial" w:cs="Arial"/>
        </w:rPr>
        <w:t xml:space="preserve"> </w:t>
      </w:r>
      <w:r w:rsidR="00A1215A" w:rsidRPr="00B8298E">
        <w:rPr>
          <w:rFonts w:ascii="Arial" w:hAnsi="Arial" w:cs="Arial"/>
        </w:rPr>
        <w:t>0</w:t>
      </w:r>
      <w:r w:rsidR="008E7807">
        <w:rPr>
          <w:rFonts w:ascii="Arial" w:hAnsi="Arial" w:cs="Arial"/>
        </w:rPr>
        <w:t>1</w:t>
      </w:r>
      <w:r w:rsidR="00A1215A" w:rsidRPr="00B8298E">
        <w:rPr>
          <w:rFonts w:ascii="Arial" w:hAnsi="Arial" w:cs="Arial"/>
        </w:rPr>
        <w:t>.01.202</w:t>
      </w:r>
      <w:r w:rsidR="008E7807">
        <w:rPr>
          <w:rFonts w:ascii="Arial" w:hAnsi="Arial" w:cs="Arial"/>
        </w:rPr>
        <w:t>5</w:t>
      </w:r>
      <w:r w:rsidR="00D338A3">
        <w:rPr>
          <w:rFonts w:ascii="Arial" w:hAnsi="Arial" w:cs="Arial"/>
        </w:rPr>
        <w:t xml:space="preserve"> </w:t>
      </w:r>
      <w:r w:rsidR="00A1215A" w:rsidRPr="00B8298E">
        <w:rPr>
          <w:rFonts w:ascii="Arial" w:hAnsi="Arial" w:cs="Arial"/>
        </w:rPr>
        <w:t>r.</w:t>
      </w:r>
      <w:r w:rsidR="0070391C" w:rsidRPr="00B8298E">
        <w:rPr>
          <w:rFonts w:ascii="Arial" w:hAnsi="Arial" w:cs="Arial"/>
        </w:rPr>
        <w:t xml:space="preserve"> </w:t>
      </w:r>
      <w:r w:rsidR="00434B4B" w:rsidRPr="00B8298E">
        <w:rPr>
          <w:rFonts w:ascii="Arial" w:hAnsi="Arial" w:cs="Arial"/>
        </w:rPr>
        <w:t>d</w:t>
      </w:r>
      <w:r w:rsidR="007F61B3" w:rsidRPr="00B8298E">
        <w:rPr>
          <w:rFonts w:ascii="Arial" w:hAnsi="Arial" w:cs="Arial"/>
        </w:rPr>
        <w:t>o </w:t>
      </w:r>
      <w:r w:rsidR="002344B5" w:rsidRPr="00B8298E">
        <w:rPr>
          <w:rFonts w:ascii="Arial" w:hAnsi="Arial" w:cs="Arial"/>
        </w:rPr>
        <w:t xml:space="preserve">dnia </w:t>
      </w:r>
      <w:r w:rsidR="0070391C" w:rsidRPr="00B8298E">
        <w:rPr>
          <w:rFonts w:ascii="Arial" w:hAnsi="Arial" w:cs="Arial"/>
        </w:rPr>
        <w:t>1</w:t>
      </w:r>
      <w:r w:rsidR="008E7807">
        <w:rPr>
          <w:rFonts w:ascii="Arial" w:hAnsi="Arial" w:cs="Arial"/>
        </w:rPr>
        <w:t>2</w:t>
      </w:r>
      <w:r w:rsidR="00AF5C9E" w:rsidRPr="00B8298E">
        <w:rPr>
          <w:rFonts w:ascii="Arial" w:hAnsi="Arial" w:cs="Arial"/>
        </w:rPr>
        <w:t>.12</w:t>
      </w:r>
      <w:r w:rsidRPr="00B8298E">
        <w:rPr>
          <w:rFonts w:ascii="Arial" w:hAnsi="Arial" w:cs="Arial"/>
        </w:rPr>
        <w:t>.20</w:t>
      </w:r>
      <w:r w:rsidR="003E3D3C" w:rsidRPr="00B8298E">
        <w:rPr>
          <w:rFonts w:ascii="Arial" w:hAnsi="Arial" w:cs="Arial"/>
        </w:rPr>
        <w:t>2</w:t>
      </w:r>
      <w:r w:rsidR="008E7807">
        <w:rPr>
          <w:rFonts w:ascii="Arial" w:hAnsi="Arial" w:cs="Arial"/>
        </w:rPr>
        <w:t>5</w:t>
      </w:r>
      <w:r w:rsidR="0070391C" w:rsidRPr="00B8298E">
        <w:rPr>
          <w:rFonts w:ascii="Arial" w:hAnsi="Arial" w:cs="Arial"/>
        </w:rPr>
        <w:t xml:space="preserve">  </w:t>
      </w:r>
      <w:r w:rsidRPr="00B8298E">
        <w:rPr>
          <w:rFonts w:ascii="Arial" w:hAnsi="Arial" w:cs="Arial"/>
        </w:rPr>
        <w:t>r.</w:t>
      </w:r>
    </w:p>
    <w:p w:rsidR="009479D3" w:rsidRPr="00B8298E" w:rsidRDefault="009479D3" w:rsidP="00360877">
      <w:pPr>
        <w:pStyle w:val="Zwykytekst1"/>
        <w:numPr>
          <w:ilvl w:val="0"/>
          <w:numId w:val="2"/>
        </w:numPr>
        <w:tabs>
          <w:tab w:val="num" w:pos="360"/>
        </w:tabs>
        <w:spacing w:before="120" w:after="120"/>
        <w:ind w:left="0" w:hanging="357"/>
        <w:jc w:val="both"/>
        <w:rPr>
          <w:rFonts w:ascii="Arial" w:hAnsi="Arial" w:cs="Arial"/>
        </w:rPr>
      </w:pPr>
      <w:r w:rsidRPr="00B8298E">
        <w:rPr>
          <w:rFonts w:ascii="Arial" w:hAnsi="Arial" w:cs="Arial"/>
          <w:b/>
        </w:rPr>
        <w:t>Wykonawca</w:t>
      </w:r>
      <w:r w:rsidRPr="00B8298E">
        <w:rPr>
          <w:rFonts w:ascii="Arial" w:hAnsi="Arial" w:cs="Arial"/>
        </w:rPr>
        <w:t>:</w:t>
      </w:r>
    </w:p>
    <w:p w:rsidR="00AF4E94" w:rsidRPr="009B6695" w:rsidRDefault="001E1868" w:rsidP="00AF4E94">
      <w:pPr>
        <w:pStyle w:val="Zwykytekst1"/>
        <w:numPr>
          <w:ilvl w:val="0"/>
          <w:numId w:val="12"/>
        </w:numPr>
        <w:spacing w:before="120" w:after="120"/>
        <w:jc w:val="both"/>
        <w:rPr>
          <w:rFonts w:ascii="Arial" w:hAnsi="Arial" w:cs="Arial"/>
        </w:rPr>
      </w:pPr>
      <w:r w:rsidRPr="006046F1">
        <w:rPr>
          <w:rFonts w:ascii="Arial" w:hAnsi="Arial" w:cs="Arial"/>
        </w:rPr>
        <w:t xml:space="preserve">Z chwilą odbioru od </w:t>
      </w:r>
      <w:r w:rsidRPr="006046F1">
        <w:rPr>
          <w:rFonts w:ascii="Arial" w:hAnsi="Arial" w:cs="Arial"/>
          <w:b/>
        </w:rPr>
        <w:t xml:space="preserve">Zamawiającego </w:t>
      </w:r>
      <w:r w:rsidRPr="006046F1">
        <w:rPr>
          <w:rFonts w:ascii="Arial" w:hAnsi="Arial" w:cs="Arial"/>
        </w:rPr>
        <w:t>staje się posiadaczem odpadów i ciąży na nim obowiązek dalszego gospodarowania tymi odpadami zgodnie z ustawą z dnia 14 grudnia 2012 roku o odpadach (</w:t>
      </w:r>
      <w:r w:rsidR="008B3A55">
        <w:rPr>
          <w:rStyle w:val="ng-binding"/>
          <w:rFonts w:ascii="Arial" w:hAnsi="Arial" w:cs="Arial"/>
        </w:rPr>
        <w:t>Dz.U.2023.1587 t.j.</w:t>
      </w:r>
      <w:r w:rsidRPr="006046F1">
        <w:rPr>
          <w:rFonts w:ascii="Arial" w:hAnsi="Arial" w:cs="Arial"/>
        </w:rPr>
        <w:t>), Rozporządzeniem Ministra Zdrowia z dnia 5 października 2017 r. w sprawie szczegółowego sposobu postępowania z odpadami medycznymi oraz z pozostałymi aktami prawnymi w tym zakresie</w:t>
      </w:r>
      <w:r>
        <w:rPr>
          <w:rFonts w:ascii="Arial" w:hAnsi="Arial" w:cs="Arial"/>
        </w:rPr>
        <w:t>.</w:t>
      </w:r>
    </w:p>
    <w:p w:rsidR="00627CB5" w:rsidRPr="009B6695" w:rsidRDefault="009479D3" w:rsidP="009B6695">
      <w:pPr>
        <w:pStyle w:val="Zwykytekst1"/>
        <w:numPr>
          <w:ilvl w:val="0"/>
          <w:numId w:val="12"/>
        </w:numPr>
        <w:spacing w:before="120" w:after="120"/>
        <w:ind w:hanging="357"/>
        <w:jc w:val="both"/>
        <w:rPr>
          <w:rFonts w:ascii="Arial" w:hAnsi="Arial" w:cs="Arial"/>
        </w:rPr>
      </w:pPr>
      <w:r w:rsidRPr="00B8298E">
        <w:rPr>
          <w:rFonts w:ascii="Arial" w:hAnsi="Arial" w:cs="Arial"/>
        </w:rPr>
        <w:t xml:space="preserve">Prowadzi działalność w zakresie </w:t>
      </w:r>
      <w:r w:rsidR="007766C7" w:rsidRPr="00B8298E">
        <w:rPr>
          <w:rFonts w:ascii="Arial" w:hAnsi="Arial" w:cs="Arial"/>
        </w:rPr>
        <w:t xml:space="preserve">gospodarowania </w:t>
      </w:r>
      <w:r w:rsidRPr="00B8298E">
        <w:rPr>
          <w:rFonts w:ascii="Arial" w:hAnsi="Arial" w:cs="Arial"/>
        </w:rPr>
        <w:t>odpad</w:t>
      </w:r>
      <w:r w:rsidR="007766C7" w:rsidRPr="00B8298E">
        <w:rPr>
          <w:rFonts w:ascii="Arial" w:hAnsi="Arial" w:cs="Arial"/>
        </w:rPr>
        <w:t xml:space="preserve">ami </w:t>
      </w:r>
      <w:r w:rsidRPr="00B8298E">
        <w:rPr>
          <w:rFonts w:ascii="Arial" w:hAnsi="Arial" w:cs="Arial"/>
        </w:rPr>
        <w:t>na podstawie</w:t>
      </w:r>
      <w:r w:rsidR="007766C7" w:rsidRPr="00B8298E">
        <w:rPr>
          <w:rFonts w:ascii="Arial" w:hAnsi="Arial" w:cs="Arial"/>
        </w:rPr>
        <w:t xml:space="preserve"> …………………………………</w:t>
      </w:r>
      <w:r w:rsidR="00E26119" w:rsidRPr="00B8298E">
        <w:rPr>
          <w:rFonts w:ascii="Arial" w:hAnsi="Arial" w:cs="Arial"/>
        </w:rPr>
        <w:t xml:space="preserve">. </w:t>
      </w:r>
    </w:p>
    <w:p w:rsidR="00D01C3A" w:rsidRDefault="00D01C3A" w:rsidP="00360877">
      <w:pPr>
        <w:pStyle w:val="Zwykytekst1"/>
        <w:spacing w:before="120" w:after="120"/>
        <w:jc w:val="center"/>
        <w:rPr>
          <w:rFonts w:ascii="Arial" w:hAnsi="Arial" w:cs="Arial"/>
          <w:b/>
        </w:rPr>
      </w:pPr>
    </w:p>
    <w:p w:rsidR="00360877" w:rsidRPr="00B8298E" w:rsidRDefault="00360877" w:rsidP="00360877">
      <w:pPr>
        <w:pStyle w:val="Zwykytekst1"/>
        <w:spacing w:before="120" w:after="120"/>
        <w:jc w:val="center"/>
        <w:rPr>
          <w:rFonts w:ascii="Arial" w:hAnsi="Arial" w:cs="Arial"/>
          <w:b/>
        </w:rPr>
      </w:pPr>
      <w:r w:rsidRPr="00B8298E">
        <w:rPr>
          <w:rFonts w:ascii="Arial" w:hAnsi="Arial" w:cs="Arial"/>
          <w:b/>
        </w:rPr>
        <w:t>§ 3</w:t>
      </w:r>
    </w:p>
    <w:p w:rsidR="0056214D" w:rsidRPr="00B8298E" w:rsidRDefault="0056214D" w:rsidP="00360877">
      <w:pPr>
        <w:pStyle w:val="Zwykytekst1"/>
        <w:spacing w:before="120" w:after="120"/>
        <w:jc w:val="center"/>
        <w:rPr>
          <w:rFonts w:ascii="Arial" w:hAnsi="Arial" w:cs="Arial"/>
          <w:b/>
        </w:rPr>
      </w:pPr>
      <w:r w:rsidRPr="00B8298E">
        <w:rPr>
          <w:rFonts w:ascii="Arial" w:hAnsi="Arial" w:cs="Arial"/>
          <w:b/>
        </w:rPr>
        <w:t>Przedstawiciele stron</w:t>
      </w:r>
    </w:p>
    <w:p w:rsidR="00B67977" w:rsidRPr="00B8298E" w:rsidRDefault="00A831C1" w:rsidP="00A93567">
      <w:pPr>
        <w:pStyle w:val="Zwykytekst1"/>
        <w:numPr>
          <w:ilvl w:val="0"/>
          <w:numId w:val="6"/>
        </w:numPr>
        <w:spacing w:before="120" w:after="120"/>
        <w:ind w:left="0"/>
        <w:jc w:val="both"/>
        <w:rPr>
          <w:rFonts w:ascii="Arial" w:hAnsi="Arial" w:cs="Arial"/>
        </w:rPr>
      </w:pPr>
      <w:r w:rsidRPr="00B8298E">
        <w:rPr>
          <w:rFonts w:ascii="Arial" w:hAnsi="Arial" w:cs="Arial"/>
        </w:rPr>
        <w:t>Osobami odpowiedzialnymi za realizację umowy będą:</w:t>
      </w:r>
    </w:p>
    <w:p w:rsidR="00A831C1" w:rsidRPr="00B8298E" w:rsidRDefault="00A831C1" w:rsidP="00A93567">
      <w:pPr>
        <w:pStyle w:val="Zwykytekst1"/>
        <w:numPr>
          <w:ilvl w:val="0"/>
          <w:numId w:val="16"/>
        </w:numPr>
        <w:spacing w:before="120" w:after="120"/>
        <w:ind w:left="426" w:firstLine="0"/>
        <w:jc w:val="both"/>
        <w:rPr>
          <w:rFonts w:ascii="Arial" w:hAnsi="Arial" w:cs="Arial"/>
        </w:rPr>
      </w:pPr>
      <w:r w:rsidRPr="00B8298E">
        <w:rPr>
          <w:rFonts w:ascii="Arial" w:hAnsi="Arial" w:cs="Arial"/>
        </w:rPr>
        <w:t xml:space="preserve">Ze strony </w:t>
      </w:r>
      <w:r w:rsidRPr="00B8298E">
        <w:rPr>
          <w:rFonts w:ascii="Arial" w:hAnsi="Arial" w:cs="Arial"/>
          <w:b/>
        </w:rPr>
        <w:t>Zamawiającego</w:t>
      </w:r>
      <w:r w:rsidRPr="00B8298E">
        <w:rPr>
          <w:rFonts w:ascii="Arial" w:hAnsi="Arial" w:cs="Arial"/>
        </w:rPr>
        <w:t xml:space="preserve">: </w:t>
      </w:r>
    </w:p>
    <w:p w:rsidR="00A831C1" w:rsidRPr="00B8298E" w:rsidRDefault="00FE3C2D" w:rsidP="00360877">
      <w:pPr>
        <w:pStyle w:val="Zwykytekst1"/>
        <w:spacing w:before="120" w:after="120"/>
        <w:ind w:left="357"/>
        <w:jc w:val="both"/>
        <w:rPr>
          <w:rFonts w:ascii="Arial" w:hAnsi="Arial" w:cs="Arial"/>
        </w:rPr>
      </w:pPr>
      <w:r w:rsidRPr="00B8298E">
        <w:rPr>
          <w:rFonts w:ascii="Arial" w:hAnsi="Arial" w:cs="Arial"/>
        </w:rPr>
        <w:t>……………..</w:t>
      </w:r>
      <w:r w:rsidR="004E616A" w:rsidRPr="00B8298E">
        <w:rPr>
          <w:rFonts w:ascii="Arial" w:hAnsi="Arial" w:cs="Arial"/>
        </w:rPr>
        <w:t>, tel. 261 676 117</w:t>
      </w:r>
      <w:r w:rsidR="00A831C1" w:rsidRPr="00B8298E">
        <w:rPr>
          <w:rFonts w:ascii="Arial" w:hAnsi="Arial" w:cs="Arial"/>
        </w:rPr>
        <w:t xml:space="preserve"> – przedstawiciel Sekcji Medycznej,</w:t>
      </w:r>
    </w:p>
    <w:p w:rsidR="00A831C1" w:rsidRPr="00B8298E" w:rsidRDefault="00F334D2" w:rsidP="00F334D2">
      <w:pPr>
        <w:pStyle w:val="Zwykytekst1"/>
        <w:spacing w:before="120" w:after="120"/>
        <w:ind w:left="357"/>
        <w:jc w:val="both"/>
        <w:rPr>
          <w:rFonts w:ascii="Arial" w:hAnsi="Arial" w:cs="Arial"/>
        </w:rPr>
      </w:pPr>
      <w:r w:rsidRPr="00B8298E">
        <w:rPr>
          <w:rFonts w:ascii="Arial" w:hAnsi="Arial" w:cs="Arial"/>
        </w:rPr>
        <w:t xml:space="preserve">2)  </w:t>
      </w:r>
      <w:r w:rsidR="00A831C1" w:rsidRPr="00B8298E">
        <w:rPr>
          <w:rFonts w:ascii="Arial" w:hAnsi="Arial" w:cs="Arial"/>
        </w:rPr>
        <w:t xml:space="preserve">Ze strony </w:t>
      </w:r>
      <w:r w:rsidR="00A831C1" w:rsidRPr="00B8298E">
        <w:rPr>
          <w:rFonts w:ascii="Arial" w:hAnsi="Arial" w:cs="Arial"/>
          <w:b/>
        </w:rPr>
        <w:t>Wykonawcy</w:t>
      </w:r>
      <w:r w:rsidR="00A831C1" w:rsidRPr="00B8298E">
        <w:rPr>
          <w:rFonts w:ascii="Arial" w:hAnsi="Arial" w:cs="Arial"/>
        </w:rPr>
        <w:t xml:space="preserve">: …………………….., tel. …………………………. </w:t>
      </w:r>
    </w:p>
    <w:p w:rsidR="00D01C3A" w:rsidRDefault="00D01C3A" w:rsidP="00360877">
      <w:pPr>
        <w:pStyle w:val="Zwykytekst1"/>
        <w:spacing w:before="120" w:after="120"/>
        <w:ind w:left="360"/>
        <w:jc w:val="center"/>
        <w:rPr>
          <w:rFonts w:ascii="Arial" w:hAnsi="Arial" w:cs="Arial"/>
          <w:b/>
        </w:rPr>
      </w:pPr>
    </w:p>
    <w:p w:rsidR="006E495F" w:rsidRPr="00B8298E" w:rsidRDefault="00360877" w:rsidP="00360877">
      <w:pPr>
        <w:pStyle w:val="Zwykytekst1"/>
        <w:spacing w:before="120" w:after="120"/>
        <w:ind w:left="360"/>
        <w:jc w:val="center"/>
        <w:rPr>
          <w:rFonts w:ascii="Arial" w:hAnsi="Arial" w:cs="Arial"/>
          <w:b/>
        </w:rPr>
      </w:pPr>
      <w:r w:rsidRPr="00B8298E">
        <w:rPr>
          <w:rFonts w:ascii="Arial" w:hAnsi="Arial" w:cs="Arial"/>
          <w:b/>
        </w:rPr>
        <w:t>§ 4</w:t>
      </w:r>
    </w:p>
    <w:p w:rsidR="008A7621" w:rsidRPr="00B8298E" w:rsidRDefault="008A7621" w:rsidP="00360877">
      <w:pPr>
        <w:pStyle w:val="Zwykytekst1"/>
        <w:spacing w:before="120" w:after="120"/>
        <w:jc w:val="center"/>
        <w:rPr>
          <w:rFonts w:ascii="Arial" w:hAnsi="Arial" w:cs="Arial"/>
          <w:b/>
        </w:rPr>
      </w:pPr>
      <w:r w:rsidRPr="00B8298E">
        <w:rPr>
          <w:rFonts w:ascii="Arial" w:hAnsi="Arial" w:cs="Arial"/>
          <w:b/>
        </w:rPr>
        <w:t>Obowiązki stron</w:t>
      </w:r>
    </w:p>
    <w:p w:rsidR="00EB0CA8" w:rsidRDefault="00EB0CA8" w:rsidP="00EB0CA8">
      <w:pPr>
        <w:pStyle w:val="Zwykytekst1"/>
        <w:numPr>
          <w:ilvl w:val="0"/>
          <w:numId w:val="3"/>
        </w:numPr>
        <w:spacing w:before="120" w:after="120"/>
        <w:ind w:left="0"/>
        <w:jc w:val="both"/>
        <w:rPr>
          <w:rFonts w:ascii="Arial" w:hAnsi="Arial" w:cs="Arial"/>
        </w:rPr>
      </w:pPr>
      <w:r w:rsidRPr="00B8298E">
        <w:rPr>
          <w:rFonts w:ascii="Arial" w:hAnsi="Arial" w:cs="Arial"/>
          <w:b/>
        </w:rPr>
        <w:t>Wykonawca</w:t>
      </w:r>
      <w:r w:rsidRPr="00B8298E">
        <w:rPr>
          <w:rFonts w:ascii="Arial" w:hAnsi="Arial" w:cs="Arial"/>
        </w:rPr>
        <w:t xml:space="preserve"> będzie dokonywał odbioru i załadunku odpadów:</w:t>
      </w:r>
    </w:p>
    <w:p w:rsidR="00D273B4" w:rsidRPr="00B8298E" w:rsidRDefault="00D273B4" w:rsidP="00F1133C">
      <w:pPr>
        <w:pStyle w:val="Zwykytekst1"/>
        <w:spacing w:before="120" w:after="120"/>
        <w:jc w:val="both"/>
        <w:rPr>
          <w:rFonts w:ascii="Arial" w:hAnsi="Arial" w:cs="Arial"/>
        </w:rPr>
      </w:pPr>
    </w:p>
    <w:p w:rsidR="00EB0CA8" w:rsidRDefault="00EB0CA8" w:rsidP="00A93567">
      <w:pPr>
        <w:pStyle w:val="Zwykytekst1"/>
        <w:numPr>
          <w:ilvl w:val="0"/>
          <w:numId w:val="10"/>
        </w:numPr>
        <w:spacing w:before="120" w:after="120"/>
        <w:jc w:val="both"/>
        <w:rPr>
          <w:rFonts w:ascii="Arial" w:hAnsi="Arial" w:cs="Arial"/>
        </w:rPr>
      </w:pPr>
      <w:r w:rsidRPr="00B8298E">
        <w:rPr>
          <w:rFonts w:ascii="Arial" w:hAnsi="Arial" w:cs="Arial"/>
          <w:b/>
        </w:rPr>
        <w:t>na terenie 45 WOG w Wędrzynie</w:t>
      </w:r>
      <w:r w:rsidRPr="00B8298E">
        <w:rPr>
          <w:rFonts w:ascii="Arial" w:hAnsi="Arial" w:cs="Arial"/>
        </w:rPr>
        <w:t xml:space="preserve"> 2 razy w miesiącu nie rzadziej niż co 20 dni, a w razie potrzeby dodatkowo po telefonicznym lub pisemnym zgłoszeniu, przy czym odbiór nastąpi nie później niż</w:t>
      </w:r>
      <w:r w:rsidR="00C75339">
        <w:rPr>
          <w:rFonts w:ascii="Arial" w:hAnsi="Arial" w:cs="Arial"/>
        </w:rPr>
        <w:t xml:space="preserve"> w ciągu 2</w:t>
      </w:r>
      <w:r w:rsidRPr="00B8298E">
        <w:rPr>
          <w:rFonts w:ascii="Arial" w:hAnsi="Arial" w:cs="Arial"/>
        </w:rPr>
        <w:t xml:space="preserve"> dni roboczych od otrzymania zgłoszenia od poniedziałku do czwartku w godzinach 7.30 do 14.30, a w piątek w godzinach 7.30 do 12.30; </w:t>
      </w:r>
    </w:p>
    <w:p w:rsidR="00AB2C67" w:rsidRDefault="001E1868" w:rsidP="00AB2C67">
      <w:pPr>
        <w:pStyle w:val="Zwykytekst1"/>
        <w:numPr>
          <w:ilvl w:val="0"/>
          <w:numId w:val="10"/>
        </w:numPr>
        <w:spacing w:before="120" w:after="120"/>
        <w:jc w:val="both"/>
        <w:rPr>
          <w:rFonts w:ascii="Arial" w:hAnsi="Arial" w:cs="Arial"/>
        </w:rPr>
      </w:pPr>
      <w:r w:rsidRPr="00AB2C67">
        <w:rPr>
          <w:rFonts w:ascii="Arial" w:hAnsi="Arial" w:cs="Arial"/>
          <w:b/>
        </w:rPr>
        <w:t>na terenie Jednostki Wojskowej 3949 w Skwierzynie</w:t>
      </w:r>
      <w:r w:rsidR="00D273B4">
        <w:rPr>
          <w:rFonts w:ascii="Arial" w:hAnsi="Arial" w:cs="Arial"/>
        </w:rPr>
        <w:t xml:space="preserve">  - </w:t>
      </w:r>
      <w:r w:rsidR="00AB2C67" w:rsidRPr="00B8298E">
        <w:rPr>
          <w:rFonts w:ascii="Arial" w:hAnsi="Arial" w:cs="Arial"/>
        </w:rPr>
        <w:t xml:space="preserve">po telefonicznym lub pisemnym zgłoszeniu, przy czym odbiór nastąpi nie później niż w ciągu </w:t>
      </w:r>
      <w:r w:rsidR="00C75339">
        <w:rPr>
          <w:rFonts w:ascii="Arial" w:hAnsi="Arial" w:cs="Arial"/>
        </w:rPr>
        <w:t>2</w:t>
      </w:r>
      <w:r w:rsidR="00AB2C67" w:rsidRPr="00B8298E">
        <w:rPr>
          <w:rFonts w:ascii="Arial" w:hAnsi="Arial" w:cs="Arial"/>
        </w:rPr>
        <w:t xml:space="preserve"> dni roboczych od otrzymania zgłoszenia od poniedziałku do czwartku w godzinach 7.30 do 14.30, a w piątek w godzinach 7.30 do 12.30; </w:t>
      </w:r>
    </w:p>
    <w:p w:rsidR="00EB0CA8" w:rsidRDefault="00EB0CA8" w:rsidP="00A93567">
      <w:pPr>
        <w:pStyle w:val="Zwykytekst1"/>
        <w:numPr>
          <w:ilvl w:val="0"/>
          <w:numId w:val="10"/>
        </w:numPr>
        <w:spacing w:before="120" w:after="120"/>
        <w:jc w:val="both"/>
        <w:rPr>
          <w:rFonts w:ascii="Arial" w:hAnsi="Arial" w:cs="Arial"/>
        </w:rPr>
      </w:pPr>
      <w:r w:rsidRPr="00B8298E">
        <w:rPr>
          <w:rFonts w:ascii="Arial" w:hAnsi="Arial" w:cs="Arial"/>
          <w:b/>
        </w:rPr>
        <w:t xml:space="preserve">na terenie Jednostki Wojskowej 5700 w Międzyrzeczu - </w:t>
      </w:r>
      <w:r w:rsidRPr="00B8298E">
        <w:rPr>
          <w:rFonts w:ascii="Arial" w:hAnsi="Arial" w:cs="Arial"/>
        </w:rPr>
        <w:t>po telefonicznym lub pisemnym zgłoszeniu, przy czym odbiór n</w:t>
      </w:r>
      <w:r w:rsidR="00DB6DB3" w:rsidRPr="00B8298E">
        <w:rPr>
          <w:rFonts w:ascii="Arial" w:hAnsi="Arial" w:cs="Arial"/>
        </w:rPr>
        <w:t xml:space="preserve">astąpi nie później niż w ciągu </w:t>
      </w:r>
      <w:r w:rsidR="00C75339">
        <w:rPr>
          <w:rFonts w:ascii="Arial" w:hAnsi="Arial" w:cs="Arial"/>
        </w:rPr>
        <w:t xml:space="preserve">2 </w:t>
      </w:r>
      <w:r w:rsidRPr="00B8298E">
        <w:rPr>
          <w:rFonts w:ascii="Arial" w:hAnsi="Arial" w:cs="Arial"/>
        </w:rPr>
        <w:lastRenderedPageBreak/>
        <w:t>dni roboczych od otrzymania zgłoszenia od poniedziałku do czwartku w godzinach 7.30 do 14.30, a w piątek w godzinach 7.30 do 12.30.</w:t>
      </w:r>
    </w:p>
    <w:p w:rsidR="00D338A3" w:rsidRDefault="00D338A3" w:rsidP="00A93567">
      <w:pPr>
        <w:pStyle w:val="Zwykytekst1"/>
        <w:numPr>
          <w:ilvl w:val="0"/>
          <w:numId w:val="10"/>
        </w:numPr>
        <w:spacing w:before="120" w:after="120"/>
        <w:jc w:val="both"/>
        <w:rPr>
          <w:rFonts w:ascii="Arial" w:hAnsi="Arial" w:cs="Arial"/>
        </w:rPr>
      </w:pPr>
      <w:r w:rsidRPr="00B8298E">
        <w:rPr>
          <w:rFonts w:ascii="Arial" w:hAnsi="Arial" w:cs="Arial"/>
          <w:b/>
        </w:rPr>
        <w:t xml:space="preserve">na terenie </w:t>
      </w:r>
      <w:r w:rsidR="00A5629F">
        <w:rPr>
          <w:rFonts w:ascii="Arial" w:hAnsi="Arial" w:cs="Arial"/>
          <w:b/>
        </w:rPr>
        <w:t>Jednostka Wojskowa 3137 w Krośnie Odrzańskim</w:t>
      </w:r>
      <w:r w:rsidR="004264C6">
        <w:rPr>
          <w:rFonts w:ascii="Arial" w:hAnsi="Arial" w:cs="Arial"/>
          <w:b/>
        </w:rPr>
        <w:t xml:space="preserve"> </w:t>
      </w:r>
      <w:r w:rsidR="00E46699">
        <w:rPr>
          <w:rFonts w:ascii="Arial" w:hAnsi="Arial" w:cs="Arial"/>
          <w:b/>
        </w:rPr>
        <w:t>–</w:t>
      </w:r>
      <w:r>
        <w:rPr>
          <w:rFonts w:ascii="Arial" w:hAnsi="Arial" w:cs="Arial"/>
          <w:b/>
        </w:rPr>
        <w:t xml:space="preserve"> </w:t>
      </w:r>
      <w:r w:rsidR="00E46699">
        <w:rPr>
          <w:rFonts w:ascii="Arial" w:hAnsi="Arial" w:cs="Arial"/>
          <w:b/>
        </w:rPr>
        <w:t xml:space="preserve">45 WOG </w:t>
      </w:r>
      <w:r w:rsidR="004264C6">
        <w:rPr>
          <w:rFonts w:ascii="Arial" w:hAnsi="Arial" w:cs="Arial"/>
          <w:b/>
        </w:rPr>
        <w:t>Miejsce Udzielania Świadczeń</w:t>
      </w:r>
      <w:r>
        <w:rPr>
          <w:rFonts w:ascii="Arial" w:hAnsi="Arial" w:cs="Arial"/>
          <w:b/>
        </w:rPr>
        <w:t xml:space="preserve"> w Krośnie Odrzańskim</w:t>
      </w:r>
      <w:r w:rsidRPr="00B8298E">
        <w:rPr>
          <w:rFonts w:ascii="Arial" w:hAnsi="Arial" w:cs="Arial"/>
          <w:b/>
        </w:rPr>
        <w:t xml:space="preserve"> - </w:t>
      </w:r>
      <w:r w:rsidRPr="00B8298E">
        <w:rPr>
          <w:rFonts w:ascii="Arial" w:hAnsi="Arial" w:cs="Arial"/>
        </w:rPr>
        <w:t xml:space="preserve">po telefonicznym lub pisemnym zgłoszeniu, przy czym odbiór nastąpi nie później niż w ciągu </w:t>
      </w:r>
      <w:r w:rsidR="00C75339">
        <w:rPr>
          <w:rFonts w:ascii="Arial" w:hAnsi="Arial" w:cs="Arial"/>
        </w:rPr>
        <w:t>2</w:t>
      </w:r>
      <w:r>
        <w:rPr>
          <w:rFonts w:ascii="Arial" w:hAnsi="Arial" w:cs="Arial"/>
        </w:rPr>
        <w:t xml:space="preserve"> </w:t>
      </w:r>
      <w:r w:rsidRPr="00B8298E">
        <w:rPr>
          <w:rFonts w:ascii="Arial" w:hAnsi="Arial" w:cs="Arial"/>
        </w:rPr>
        <w:t>dni roboczych od otrzymania zgłoszenia od poniedziałku do czwartku w godzinach 7.30 do 14.30, a w piątek w godzinach 7.30 do 12.30.</w:t>
      </w:r>
    </w:p>
    <w:p w:rsidR="00D338A3" w:rsidRDefault="008E7807" w:rsidP="00A93567">
      <w:pPr>
        <w:pStyle w:val="Zwykytekst1"/>
        <w:numPr>
          <w:ilvl w:val="0"/>
          <w:numId w:val="10"/>
        </w:numPr>
        <w:spacing w:before="120" w:after="120"/>
        <w:jc w:val="both"/>
        <w:rPr>
          <w:rFonts w:ascii="Arial" w:hAnsi="Arial" w:cs="Arial"/>
        </w:rPr>
      </w:pPr>
      <w:r>
        <w:rPr>
          <w:rFonts w:ascii="Arial" w:hAnsi="Arial" w:cs="Arial"/>
          <w:b/>
        </w:rPr>
        <w:t>na terenie</w:t>
      </w:r>
      <w:r w:rsidR="00D338A3">
        <w:rPr>
          <w:rFonts w:ascii="Arial" w:hAnsi="Arial" w:cs="Arial"/>
          <w:b/>
        </w:rPr>
        <w:t xml:space="preserve"> Jednostka Wojskowa 3137 w Krośnie Odrzańskim</w:t>
      </w:r>
      <w:r w:rsidR="00D338A3" w:rsidRPr="00B8298E">
        <w:rPr>
          <w:rFonts w:ascii="Arial" w:hAnsi="Arial" w:cs="Arial"/>
          <w:b/>
        </w:rPr>
        <w:t xml:space="preserve"> - </w:t>
      </w:r>
      <w:r w:rsidR="00D338A3" w:rsidRPr="00B8298E">
        <w:rPr>
          <w:rFonts w:ascii="Arial" w:hAnsi="Arial" w:cs="Arial"/>
        </w:rPr>
        <w:t xml:space="preserve">po telefonicznym lub pisemnym zgłoszeniu, przy czym odbiór nastąpi nie później niż w ciągu </w:t>
      </w:r>
      <w:r w:rsidR="00C75339">
        <w:rPr>
          <w:rFonts w:ascii="Arial" w:hAnsi="Arial" w:cs="Arial"/>
        </w:rPr>
        <w:t xml:space="preserve">2 </w:t>
      </w:r>
      <w:r w:rsidR="00D338A3" w:rsidRPr="00B8298E">
        <w:rPr>
          <w:rFonts w:ascii="Arial" w:hAnsi="Arial" w:cs="Arial"/>
        </w:rPr>
        <w:t>dni roboczych od otrzymania zgłoszenia od poniedziałku do czwartku w godzinach 7.30 do 14.30, a w piątek w godzinach 7.30 do 12.30.</w:t>
      </w:r>
    </w:p>
    <w:p w:rsidR="00D338A3" w:rsidRPr="00B8298E" w:rsidRDefault="00D338A3" w:rsidP="00A93567">
      <w:pPr>
        <w:pStyle w:val="Zwykytekst1"/>
        <w:numPr>
          <w:ilvl w:val="0"/>
          <w:numId w:val="10"/>
        </w:numPr>
        <w:spacing w:before="120" w:after="120"/>
        <w:jc w:val="both"/>
        <w:rPr>
          <w:rFonts w:ascii="Arial" w:hAnsi="Arial" w:cs="Arial"/>
        </w:rPr>
      </w:pPr>
      <w:r w:rsidRPr="00B8298E">
        <w:rPr>
          <w:rFonts w:ascii="Arial" w:hAnsi="Arial" w:cs="Arial"/>
          <w:b/>
        </w:rPr>
        <w:t xml:space="preserve">na terenie Jednostki Wojskowej </w:t>
      </w:r>
      <w:r>
        <w:rPr>
          <w:rFonts w:ascii="Arial" w:hAnsi="Arial" w:cs="Arial"/>
          <w:b/>
        </w:rPr>
        <w:t>1517 w Czerwieńsku</w:t>
      </w:r>
      <w:r w:rsidRPr="00B8298E">
        <w:rPr>
          <w:rFonts w:ascii="Arial" w:hAnsi="Arial" w:cs="Arial"/>
        </w:rPr>
        <w:t xml:space="preserve"> - po telefonicznym lub pisemnym zgłoszeniu, przy czym odbiór nastąpi nie później niż w ciągu </w:t>
      </w:r>
      <w:r w:rsidR="00C75339">
        <w:rPr>
          <w:rFonts w:ascii="Arial" w:hAnsi="Arial" w:cs="Arial"/>
        </w:rPr>
        <w:t xml:space="preserve">2 </w:t>
      </w:r>
      <w:r w:rsidRPr="00B8298E">
        <w:rPr>
          <w:rFonts w:ascii="Arial" w:hAnsi="Arial" w:cs="Arial"/>
        </w:rPr>
        <w:t>dni roboczych od otrzymania zgłoszenia od poniedziałku do czwartku w godzinach 7.30 do 14.30, a w piątek w godzinach 7.30 do 12.30 ;</w:t>
      </w:r>
    </w:p>
    <w:p w:rsidR="00EB0CA8" w:rsidRPr="006A2327" w:rsidRDefault="00D338A3" w:rsidP="00A93567">
      <w:pPr>
        <w:pStyle w:val="Zwykytekst1"/>
        <w:numPr>
          <w:ilvl w:val="0"/>
          <w:numId w:val="10"/>
        </w:numPr>
        <w:spacing w:before="120" w:after="120"/>
        <w:jc w:val="both"/>
        <w:rPr>
          <w:rFonts w:ascii="Arial" w:hAnsi="Arial" w:cs="Arial"/>
        </w:rPr>
      </w:pPr>
      <w:r w:rsidRPr="00B8298E">
        <w:rPr>
          <w:rFonts w:ascii="Arial" w:hAnsi="Arial" w:cs="Arial"/>
          <w:b/>
        </w:rPr>
        <w:t xml:space="preserve">na terenie Jednostki Wojskowej </w:t>
      </w:r>
      <w:r w:rsidR="006A2327">
        <w:rPr>
          <w:rFonts w:ascii="Arial" w:hAnsi="Arial" w:cs="Arial"/>
          <w:b/>
        </w:rPr>
        <w:t>4408</w:t>
      </w:r>
      <w:r>
        <w:rPr>
          <w:rFonts w:ascii="Arial" w:hAnsi="Arial" w:cs="Arial"/>
          <w:b/>
        </w:rPr>
        <w:t xml:space="preserve"> w </w:t>
      </w:r>
      <w:r w:rsidR="006A2327">
        <w:rPr>
          <w:rFonts w:ascii="Arial" w:hAnsi="Arial" w:cs="Arial"/>
          <w:b/>
        </w:rPr>
        <w:t>Sulechowie</w:t>
      </w:r>
      <w:r w:rsidRPr="00B8298E">
        <w:rPr>
          <w:rFonts w:ascii="Arial" w:hAnsi="Arial" w:cs="Arial"/>
        </w:rPr>
        <w:t xml:space="preserve"> - po telefonicznym lub pisemnym zgłoszeniu, przy czym odbiór nastąpi nie później niż w ciągu </w:t>
      </w:r>
      <w:r w:rsidR="00C75339">
        <w:rPr>
          <w:rFonts w:ascii="Arial" w:hAnsi="Arial" w:cs="Arial"/>
        </w:rPr>
        <w:t>2</w:t>
      </w:r>
      <w:r w:rsidRPr="00B8298E">
        <w:rPr>
          <w:rFonts w:ascii="Arial" w:hAnsi="Arial" w:cs="Arial"/>
        </w:rPr>
        <w:t xml:space="preserve"> dni roboczych od otrzymania zgłoszenia od poniedziałku do czwartku w godzinach 7.30 do 14.30, a w piątek w godzinach 7.30 do 12.30 ;</w:t>
      </w:r>
    </w:p>
    <w:p w:rsidR="007766C7" w:rsidRPr="00B8298E" w:rsidRDefault="008672E1" w:rsidP="00360877">
      <w:pPr>
        <w:pStyle w:val="Zwykytekst1"/>
        <w:numPr>
          <w:ilvl w:val="0"/>
          <w:numId w:val="3"/>
        </w:numPr>
        <w:spacing w:before="120" w:after="120"/>
        <w:ind w:left="0"/>
        <w:jc w:val="both"/>
        <w:rPr>
          <w:rFonts w:ascii="Arial" w:hAnsi="Arial" w:cs="Arial"/>
        </w:rPr>
      </w:pPr>
      <w:r w:rsidRPr="00F36A59">
        <w:rPr>
          <w:rFonts w:ascii="Arial" w:hAnsi="Arial" w:cs="Arial"/>
        </w:rPr>
        <w:t>Wykonawca gwarantuje, że odbiór, transport i przetworzenie odpadów odbywać się będzie zgodnie z obowiązującymi przepisami w tym zakresie, szczególnie ustawą z dnia 14 grudnia 2012r. o odp</w:t>
      </w:r>
      <w:r>
        <w:rPr>
          <w:rFonts w:ascii="Arial" w:hAnsi="Arial" w:cs="Arial"/>
        </w:rPr>
        <w:t>adach (tekst jedn. Dz. U. z 2023.1587</w:t>
      </w:r>
      <w:r w:rsidRPr="00F36A59">
        <w:rPr>
          <w:rFonts w:ascii="Arial" w:hAnsi="Arial" w:cs="Arial"/>
        </w:rPr>
        <w:t xml:space="preserve"> </w:t>
      </w:r>
      <w:r>
        <w:rPr>
          <w:rFonts w:ascii="Arial" w:hAnsi="Arial" w:cs="Arial"/>
        </w:rPr>
        <w:t>t.j.</w:t>
      </w:r>
      <w:r w:rsidRPr="00F36A59">
        <w:rPr>
          <w:rFonts w:ascii="Arial" w:hAnsi="Arial" w:cs="Arial"/>
        </w:rPr>
        <w:t>)</w:t>
      </w:r>
      <w:r>
        <w:rPr>
          <w:rFonts w:ascii="Arial" w:hAnsi="Arial" w:cs="Arial"/>
        </w:rPr>
        <w:t>, u</w:t>
      </w:r>
      <w:r w:rsidRPr="00F36A59">
        <w:rPr>
          <w:rFonts w:ascii="Arial" w:hAnsi="Arial" w:cs="Arial"/>
        </w:rPr>
        <w:t>stawą z dnia 27.04.2001r. Prawo ochrony środo</w:t>
      </w:r>
      <w:r>
        <w:rPr>
          <w:rFonts w:ascii="Arial" w:hAnsi="Arial" w:cs="Arial"/>
        </w:rPr>
        <w:t>wiska (tekst jedn. Dz. U. z 2024r., poz. 54</w:t>
      </w:r>
      <w:r w:rsidRPr="00F36A59">
        <w:rPr>
          <w:rFonts w:ascii="Arial" w:hAnsi="Arial" w:cs="Arial"/>
        </w:rPr>
        <w:t xml:space="preserve"> t.j.) oraz aktami wykonawczymi.</w:t>
      </w:r>
    </w:p>
    <w:p w:rsidR="007766C7" w:rsidRPr="00B8298E" w:rsidRDefault="007766C7" w:rsidP="00360877">
      <w:pPr>
        <w:pStyle w:val="Zwykytekst1"/>
        <w:numPr>
          <w:ilvl w:val="0"/>
          <w:numId w:val="3"/>
        </w:numPr>
        <w:spacing w:before="120" w:after="120"/>
        <w:ind w:left="0"/>
        <w:jc w:val="both"/>
        <w:rPr>
          <w:rFonts w:ascii="Arial" w:hAnsi="Arial" w:cs="Arial"/>
        </w:rPr>
      </w:pPr>
      <w:r w:rsidRPr="00B8298E">
        <w:rPr>
          <w:rFonts w:ascii="Arial" w:hAnsi="Arial" w:cs="Arial"/>
          <w:b/>
        </w:rPr>
        <w:t>Wykonawca</w:t>
      </w:r>
      <w:r w:rsidRPr="00B8298E">
        <w:rPr>
          <w:rFonts w:ascii="Arial" w:hAnsi="Arial" w:cs="Arial"/>
        </w:rPr>
        <w:t xml:space="preserve"> jest zobowiązany przez ca</w:t>
      </w:r>
      <w:r w:rsidR="007F61B3" w:rsidRPr="00B8298E">
        <w:rPr>
          <w:rFonts w:ascii="Arial" w:hAnsi="Arial" w:cs="Arial"/>
        </w:rPr>
        <w:t>ły okres obowiązywania umowy do </w:t>
      </w:r>
      <w:r w:rsidRPr="00B8298E">
        <w:rPr>
          <w:rFonts w:ascii="Arial" w:hAnsi="Arial" w:cs="Arial"/>
        </w:rPr>
        <w:t>posiadania aktualnych zezwoleń i wpisu do rejestru w</w:t>
      </w:r>
      <w:r w:rsidR="007F61B3" w:rsidRPr="00B8298E">
        <w:rPr>
          <w:rFonts w:ascii="Arial" w:hAnsi="Arial" w:cs="Arial"/>
        </w:rPr>
        <w:t>łaściwego organu na </w:t>
      </w:r>
      <w:r w:rsidR="002B23AC" w:rsidRPr="00B8298E">
        <w:rPr>
          <w:rFonts w:ascii="Arial" w:hAnsi="Arial" w:cs="Arial"/>
        </w:rPr>
        <w:t xml:space="preserve">prowadzenie </w:t>
      </w:r>
      <w:r w:rsidRPr="00B8298E">
        <w:rPr>
          <w:rFonts w:ascii="Arial" w:hAnsi="Arial" w:cs="Arial"/>
        </w:rPr>
        <w:t>działalności w zakresie gospodarowania odpadami o czym mowa w</w:t>
      </w:r>
      <w:r w:rsidR="00360877" w:rsidRPr="00B8298E">
        <w:rPr>
          <w:rFonts w:ascii="Arial" w:hAnsi="Arial" w:cs="Arial"/>
        </w:rPr>
        <w:t> </w:t>
      </w:r>
      <w:r w:rsidRPr="00B8298E">
        <w:rPr>
          <w:rFonts w:ascii="Arial" w:hAnsi="Arial" w:cs="Arial"/>
        </w:rPr>
        <w:t>ustawie z dnia 14 grudnia 2012</w:t>
      </w:r>
      <w:r w:rsidR="001E1868">
        <w:rPr>
          <w:rFonts w:ascii="Arial" w:hAnsi="Arial" w:cs="Arial"/>
        </w:rPr>
        <w:t xml:space="preserve"> </w:t>
      </w:r>
      <w:r w:rsidRPr="00B8298E">
        <w:rPr>
          <w:rFonts w:ascii="Arial" w:hAnsi="Arial" w:cs="Arial"/>
        </w:rPr>
        <w:t>r. o odpadach</w:t>
      </w:r>
      <w:r w:rsidRPr="00B8298E">
        <w:rPr>
          <w:rFonts w:ascii="Arial" w:hAnsi="Arial" w:cs="Arial"/>
          <w:i/>
        </w:rPr>
        <w:t xml:space="preserve"> </w:t>
      </w:r>
      <w:r w:rsidR="002E4095" w:rsidRPr="00B8298E">
        <w:rPr>
          <w:rFonts w:ascii="Arial" w:hAnsi="Arial" w:cs="Arial"/>
        </w:rPr>
        <w:t>(</w:t>
      </w:r>
      <w:r w:rsidR="00FE3C2D" w:rsidRPr="00B8298E">
        <w:rPr>
          <w:rFonts w:ascii="Arial" w:hAnsi="Arial" w:cs="Arial"/>
        </w:rPr>
        <w:t xml:space="preserve"> </w:t>
      </w:r>
      <w:r w:rsidR="002E4095" w:rsidRPr="00B8298E">
        <w:rPr>
          <w:rFonts w:ascii="Arial" w:hAnsi="Arial" w:cs="Arial"/>
        </w:rPr>
        <w:t xml:space="preserve">Dz. U. </w:t>
      </w:r>
      <w:r w:rsidR="00A648CD" w:rsidRPr="00B8298E">
        <w:rPr>
          <w:rFonts w:ascii="Arial" w:hAnsi="Arial" w:cs="Arial"/>
        </w:rPr>
        <w:t>202</w:t>
      </w:r>
      <w:r w:rsidR="008E7807">
        <w:rPr>
          <w:rFonts w:ascii="Arial" w:hAnsi="Arial" w:cs="Arial"/>
        </w:rPr>
        <w:t>3.1587 t.j.</w:t>
      </w:r>
      <w:r w:rsidR="0079576C" w:rsidRPr="00B8298E">
        <w:rPr>
          <w:rFonts w:ascii="Arial" w:hAnsi="Arial" w:cs="Arial"/>
        </w:rPr>
        <w:t>).</w:t>
      </w:r>
      <w:r w:rsidR="002E4095" w:rsidRPr="00B8298E">
        <w:rPr>
          <w:rFonts w:ascii="Arial" w:hAnsi="Arial" w:cs="Arial"/>
        </w:rPr>
        <w:t xml:space="preserve"> </w:t>
      </w:r>
      <w:r w:rsidRPr="00B8298E">
        <w:rPr>
          <w:rFonts w:ascii="Arial" w:hAnsi="Arial" w:cs="Arial"/>
        </w:rPr>
        <w:t xml:space="preserve">W przypadku gdy ww. wygasną w trakcie trwania umowy </w:t>
      </w:r>
      <w:r w:rsidRPr="00B8298E">
        <w:rPr>
          <w:rFonts w:ascii="Arial" w:hAnsi="Arial" w:cs="Arial"/>
          <w:b/>
        </w:rPr>
        <w:t>Wykonawca</w:t>
      </w:r>
      <w:r w:rsidR="00552DDC" w:rsidRPr="00B8298E">
        <w:rPr>
          <w:rFonts w:ascii="Arial" w:hAnsi="Arial" w:cs="Arial"/>
          <w:b/>
        </w:rPr>
        <w:t xml:space="preserve"> </w:t>
      </w:r>
      <w:r w:rsidRPr="00B8298E">
        <w:rPr>
          <w:rFonts w:ascii="Arial" w:hAnsi="Arial" w:cs="Arial"/>
        </w:rPr>
        <w:t xml:space="preserve">gwarantuje, że niezwłocznie przedłoży </w:t>
      </w:r>
      <w:r w:rsidRPr="00B8298E">
        <w:rPr>
          <w:rFonts w:ascii="Arial" w:hAnsi="Arial" w:cs="Arial"/>
          <w:b/>
        </w:rPr>
        <w:t>Zamawiającemu</w:t>
      </w:r>
      <w:r w:rsidRPr="00B8298E">
        <w:rPr>
          <w:rFonts w:ascii="Arial" w:hAnsi="Arial" w:cs="Arial"/>
        </w:rPr>
        <w:t xml:space="preserve"> nowe (aktualne) pod rygorem wypowiedzenia umowy przez </w:t>
      </w:r>
      <w:r w:rsidRPr="00B8298E">
        <w:rPr>
          <w:rFonts w:ascii="Arial" w:hAnsi="Arial" w:cs="Arial"/>
          <w:b/>
        </w:rPr>
        <w:t>Zamawiającego</w:t>
      </w:r>
      <w:r w:rsidR="00552DDC" w:rsidRPr="00B8298E">
        <w:rPr>
          <w:rFonts w:ascii="Arial" w:hAnsi="Arial" w:cs="Arial"/>
        </w:rPr>
        <w:t xml:space="preserve"> z</w:t>
      </w:r>
      <w:r w:rsidRPr="00B8298E">
        <w:rPr>
          <w:rFonts w:ascii="Arial" w:hAnsi="Arial" w:cs="Arial"/>
        </w:rPr>
        <w:t xml:space="preserve"> przyczyn leżących po stronie </w:t>
      </w:r>
      <w:r w:rsidRPr="00B8298E">
        <w:rPr>
          <w:rFonts w:ascii="Arial" w:hAnsi="Arial" w:cs="Arial"/>
          <w:b/>
        </w:rPr>
        <w:t>Wykonawcy</w:t>
      </w:r>
      <w:r w:rsidRPr="00B8298E">
        <w:rPr>
          <w:rFonts w:ascii="Arial" w:hAnsi="Arial" w:cs="Arial"/>
        </w:rPr>
        <w:t xml:space="preserve">.  </w:t>
      </w:r>
    </w:p>
    <w:p w:rsidR="007766C7" w:rsidRPr="00B8298E" w:rsidRDefault="007766C7" w:rsidP="00360877">
      <w:pPr>
        <w:pStyle w:val="Zwykytekst1"/>
        <w:numPr>
          <w:ilvl w:val="0"/>
          <w:numId w:val="3"/>
        </w:numPr>
        <w:spacing w:before="120" w:after="120"/>
        <w:ind w:left="0"/>
        <w:jc w:val="both"/>
        <w:rPr>
          <w:rFonts w:ascii="Arial" w:hAnsi="Arial" w:cs="Arial"/>
        </w:rPr>
      </w:pPr>
      <w:r w:rsidRPr="00B8298E">
        <w:rPr>
          <w:rFonts w:ascii="Arial" w:hAnsi="Arial" w:cs="Arial"/>
          <w:b/>
        </w:rPr>
        <w:t>Wykonawca</w:t>
      </w:r>
      <w:r w:rsidRPr="00B8298E">
        <w:rPr>
          <w:rFonts w:ascii="Arial" w:hAnsi="Arial" w:cs="Arial"/>
        </w:rPr>
        <w:t xml:space="preserve"> oświadcza, że dysponuje środkam</w:t>
      </w:r>
      <w:r w:rsidR="002B23AC" w:rsidRPr="00B8298E">
        <w:rPr>
          <w:rFonts w:ascii="Arial" w:hAnsi="Arial" w:cs="Arial"/>
        </w:rPr>
        <w:t>i technicznymi, wiedzą i </w:t>
      </w:r>
      <w:r w:rsidRPr="00B8298E">
        <w:rPr>
          <w:rFonts w:ascii="Arial" w:hAnsi="Arial" w:cs="Arial"/>
        </w:rPr>
        <w:t>doświadczeniem do właściwej realizacji niniejszej usługi.</w:t>
      </w:r>
    </w:p>
    <w:p w:rsidR="00880251" w:rsidRPr="00B8298E" w:rsidRDefault="00C670FA" w:rsidP="00360877">
      <w:pPr>
        <w:pStyle w:val="Zwykytekst1"/>
        <w:numPr>
          <w:ilvl w:val="0"/>
          <w:numId w:val="3"/>
        </w:numPr>
        <w:spacing w:before="120" w:after="120"/>
        <w:ind w:left="0"/>
        <w:jc w:val="both"/>
        <w:rPr>
          <w:rFonts w:ascii="Arial" w:hAnsi="Arial" w:cs="Arial"/>
        </w:rPr>
      </w:pPr>
      <w:r w:rsidRPr="00B8298E">
        <w:rPr>
          <w:rFonts w:ascii="Arial" w:hAnsi="Arial" w:cs="Arial"/>
        </w:rPr>
        <w:t xml:space="preserve">W ramach usługi </w:t>
      </w:r>
      <w:r w:rsidRPr="00B8298E">
        <w:rPr>
          <w:rFonts w:ascii="Arial" w:hAnsi="Arial" w:cs="Arial"/>
          <w:b/>
        </w:rPr>
        <w:t>Wykonawca</w:t>
      </w:r>
      <w:r w:rsidRPr="00B8298E">
        <w:rPr>
          <w:rFonts w:ascii="Arial" w:hAnsi="Arial" w:cs="Arial"/>
        </w:rPr>
        <w:t xml:space="preserve"> dokonywać będzie transportu </w:t>
      </w:r>
      <w:r w:rsidR="00C6684D" w:rsidRPr="00B8298E">
        <w:rPr>
          <w:rFonts w:ascii="Arial" w:hAnsi="Arial" w:cs="Arial"/>
        </w:rPr>
        <w:t>odpadów</w:t>
      </w:r>
      <w:r w:rsidR="00552DDC" w:rsidRPr="00B8298E">
        <w:rPr>
          <w:rFonts w:ascii="Arial" w:hAnsi="Arial" w:cs="Arial"/>
        </w:rPr>
        <w:t xml:space="preserve"> </w:t>
      </w:r>
      <w:r w:rsidRPr="00B8298E">
        <w:rPr>
          <w:rFonts w:ascii="Arial" w:hAnsi="Arial" w:cs="Arial"/>
        </w:rPr>
        <w:t>do miejsca</w:t>
      </w:r>
      <w:r w:rsidR="00552DDC" w:rsidRPr="00B8298E">
        <w:rPr>
          <w:rFonts w:ascii="Arial" w:hAnsi="Arial" w:cs="Arial"/>
        </w:rPr>
        <w:t xml:space="preserve"> </w:t>
      </w:r>
      <w:r w:rsidRPr="00B8298E">
        <w:rPr>
          <w:rFonts w:ascii="Arial" w:hAnsi="Arial" w:cs="Arial"/>
        </w:rPr>
        <w:t>ich da</w:t>
      </w:r>
      <w:r w:rsidR="00AC7FDC" w:rsidRPr="00B8298E">
        <w:rPr>
          <w:rFonts w:ascii="Arial" w:hAnsi="Arial" w:cs="Arial"/>
        </w:rPr>
        <w:t>lszego zagospodarowania</w:t>
      </w:r>
      <w:r w:rsidR="00552DDC" w:rsidRPr="00B8298E">
        <w:rPr>
          <w:rFonts w:ascii="Arial" w:hAnsi="Arial" w:cs="Arial"/>
        </w:rPr>
        <w:t xml:space="preserve"> </w:t>
      </w:r>
      <w:r w:rsidR="00880251" w:rsidRPr="00B8298E">
        <w:rPr>
          <w:rFonts w:ascii="Arial" w:hAnsi="Arial" w:cs="Arial"/>
        </w:rPr>
        <w:t xml:space="preserve">własnym, </w:t>
      </w:r>
      <w:r w:rsidRPr="00B8298E">
        <w:rPr>
          <w:rFonts w:ascii="Arial" w:hAnsi="Arial" w:cs="Arial"/>
        </w:rPr>
        <w:t>przystosowanym do tego celu środki</w:t>
      </w:r>
      <w:r w:rsidR="00EB41EA" w:rsidRPr="00B8298E">
        <w:rPr>
          <w:rFonts w:ascii="Arial" w:hAnsi="Arial" w:cs="Arial"/>
        </w:rPr>
        <w:t xml:space="preserve">em </w:t>
      </w:r>
      <w:r w:rsidRPr="00B8298E">
        <w:rPr>
          <w:rFonts w:ascii="Arial" w:hAnsi="Arial" w:cs="Arial"/>
        </w:rPr>
        <w:t>transportu</w:t>
      </w:r>
      <w:r w:rsidR="00514C80" w:rsidRPr="00B8298E">
        <w:rPr>
          <w:rFonts w:ascii="Arial" w:hAnsi="Arial" w:cs="Arial"/>
        </w:rPr>
        <w:t xml:space="preserve"> na swój koszt i ryzyko.</w:t>
      </w:r>
    </w:p>
    <w:p w:rsidR="00F87389" w:rsidRPr="00B8298E" w:rsidRDefault="00F87389" w:rsidP="00360877">
      <w:pPr>
        <w:pStyle w:val="Zwykytekst1"/>
        <w:numPr>
          <w:ilvl w:val="0"/>
          <w:numId w:val="3"/>
        </w:numPr>
        <w:spacing w:before="120" w:after="120"/>
        <w:ind w:left="0"/>
        <w:jc w:val="both"/>
        <w:rPr>
          <w:rFonts w:ascii="Arial" w:hAnsi="Arial" w:cs="Arial"/>
        </w:rPr>
      </w:pPr>
      <w:r w:rsidRPr="00B8298E">
        <w:rPr>
          <w:rFonts w:ascii="Arial" w:hAnsi="Arial" w:cs="Arial"/>
          <w:b/>
        </w:rPr>
        <w:t>Wykonawca</w:t>
      </w:r>
      <w:r w:rsidR="00524F2E" w:rsidRPr="00B8298E">
        <w:rPr>
          <w:rFonts w:ascii="Arial" w:hAnsi="Arial" w:cs="Arial"/>
          <w:b/>
        </w:rPr>
        <w:t xml:space="preserve"> </w:t>
      </w:r>
      <w:r w:rsidRPr="00B8298E">
        <w:rPr>
          <w:rFonts w:ascii="Arial" w:hAnsi="Arial" w:cs="Arial"/>
        </w:rPr>
        <w:t>zapewni pojemniki lub worki jednorazowego użytku z folii polietylenowej, wytrzymałych, odpornych na działanie wilgoci i środków chemicznych</w:t>
      </w:r>
      <w:r w:rsidR="00524F2E" w:rsidRPr="00B8298E">
        <w:rPr>
          <w:rFonts w:ascii="Arial" w:hAnsi="Arial" w:cs="Arial"/>
        </w:rPr>
        <w:t>:</w:t>
      </w:r>
      <w:r w:rsidRPr="00B8298E">
        <w:rPr>
          <w:rFonts w:ascii="Arial" w:hAnsi="Arial" w:cs="Arial"/>
        </w:rPr>
        <w:t xml:space="preserve"> </w:t>
      </w:r>
    </w:p>
    <w:p w:rsidR="00470790" w:rsidRPr="00B8298E" w:rsidRDefault="00470790" w:rsidP="00A93567">
      <w:pPr>
        <w:pStyle w:val="Zwykytekst1"/>
        <w:numPr>
          <w:ilvl w:val="0"/>
          <w:numId w:val="14"/>
        </w:numPr>
        <w:spacing w:before="120" w:after="120"/>
        <w:jc w:val="both"/>
        <w:rPr>
          <w:rFonts w:ascii="Arial" w:hAnsi="Arial" w:cs="Arial"/>
        </w:rPr>
      </w:pPr>
      <w:r w:rsidRPr="00B8298E">
        <w:rPr>
          <w:rFonts w:ascii="Arial" w:hAnsi="Arial" w:cs="Arial"/>
        </w:rPr>
        <w:t>Kolor czerwony z możliwością jednokrotnego zamknięcia dla odpadów o kodzie18 01 03*;</w:t>
      </w:r>
    </w:p>
    <w:p w:rsidR="0022600D" w:rsidRPr="00B8298E" w:rsidRDefault="00470790" w:rsidP="00A93567">
      <w:pPr>
        <w:pStyle w:val="Zwykytekst1"/>
        <w:numPr>
          <w:ilvl w:val="0"/>
          <w:numId w:val="14"/>
        </w:numPr>
        <w:spacing w:before="120" w:after="120"/>
        <w:jc w:val="both"/>
        <w:rPr>
          <w:rFonts w:ascii="Arial" w:hAnsi="Arial" w:cs="Arial"/>
        </w:rPr>
      </w:pPr>
      <w:r w:rsidRPr="00B8298E">
        <w:rPr>
          <w:rFonts w:ascii="Arial" w:hAnsi="Arial" w:cs="Arial"/>
        </w:rPr>
        <w:t>Kolor żółty  z możliwością jednokrotnego zamknięcia dla odpadów o kodzie</w:t>
      </w:r>
    </w:p>
    <w:p w:rsidR="00470790" w:rsidRPr="00B8298E" w:rsidRDefault="00470790" w:rsidP="0022600D">
      <w:pPr>
        <w:pStyle w:val="Zwykytekst1"/>
        <w:spacing w:before="120" w:after="120"/>
        <w:ind w:left="720"/>
        <w:jc w:val="both"/>
        <w:rPr>
          <w:rFonts w:ascii="Arial" w:hAnsi="Arial" w:cs="Arial"/>
        </w:rPr>
      </w:pPr>
      <w:r w:rsidRPr="00B8298E">
        <w:rPr>
          <w:rFonts w:ascii="Arial" w:hAnsi="Arial" w:cs="Arial"/>
        </w:rPr>
        <w:t>18 01 06*;</w:t>
      </w:r>
    </w:p>
    <w:p w:rsidR="00470790" w:rsidRPr="00B8298E" w:rsidRDefault="00470790" w:rsidP="00A93567">
      <w:pPr>
        <w:pStyle w:val="Zwykytekst1"/>
        <w:numPr>
          <w:ilvl w:val="0"/>
          <w:numId w:val="14"/>
        </w:numPr>
        <w:spacing w:before="120" w:after="120"/>
        <w:jc w:val="both"/>
        <w:rPr>
          <w:rFonts w:ascii="Arial" w:hAnsi="Arial" w:cs="Arial"/>
        </w:rPr>
      </w:pPr>
      <w:r w:rsidRPr="00B8298E">
        <w:rPr>
          <w:rFonts w:ascii="Arial" w:hAnsi="Arial" w:cs="Arial"/>
        </w:rPr>
        <w:t xml:space="preserve">Kolor inny niż czerwony albo żółty  dla odpadów o kodzie </w:t>
      </w:r>
      <w:r w:rsidR="00FF6136">
        <w:rPr>
          <w:rFonts w:ascii="Arial" w:hAnsi="Arial" w:cs="Arial"/>
        </w:rPr>
        <w:t>18 01 01 ,</w:t>
      </w:r>
      <w:r w:rsidRPr="00B8298E">
        <w:rPr>
          <w:rFonts w:ascii="Arial" w:hAnsi="Arial" w:cs="Arial"/>
        </w:rPr>
        <w:t>18 01 04, 18 01 09.</w:t>
      </w:r>
    </w:p>
    <w:p w:rsidR="00FB6B9E" w:rsidRPr="00B8298E" w:rsidRDefault="00880251" w:rsidP="00FB6B9E">
      <w:pPr>
        <w:pStyle w:val="Zwykytekst1"/>
        <w:numPr>
          <w:ilvl w:val="0"/>
          <w:numId w:val="3"/>
        </w:numPr>
        <w:spacing w:before="120" w:after="120"/>
        <w:ind w:left="0"/>
        <w:jc w:val="both"/>
        <w:rPr>
          <w:rFonts w:ascii="Arial" w:hAnsi="Arial" w:cs="Arial"/>
        </w:rPr>
      </w:pPr>
      <w:r w:rsidRPr="00B8298E">
        <w:rPr>
          <w:rFonts w:ascii="Arial" w:hAnsi="Arial" w:cs="Arial"/>
        </w:rPr>
        <w:lastRenderedPageBreak/>
        <w:t xml:space="preserve">Do odpadów </w:t>
      </w:r>
      <w:r w:rsidR="00046E9E" w:rsidRPr="00B8298E">
        <w:rPr>
          <w:rFonts w:ascii="Arial" w:hAnsi="Arial" w:cs="Arial"/>
        </w:rPr>
        <w:t>o ostrych koń</w:t>
      </w:r>
      <w:r w:rsidRPr="00B8298E">
        <w:rPr>
          <w:rFonts w:ascii="Arial" w:hAnsi="Arial" w:cs="Arial"/>
        </w:rPr>
        <w:t xml:space="preserve">cach i krawędziach </w:t>
      </w:r>
      <w:r w:rsidRPr="00B8298E">
        <w:rPr>
          <w:rFonts w:ascii="Arial" w:hAnsi="Arial" w:cs="Arial"/>
          <w:b/>
        </w:rPr>
        <w:t>Wykonawca</w:t>
      </w:r>
      <w:r w:rsidRPr="00B8298E">
        <w:rPr>
          <w:rFonts w:ascii="Arial" w:hAnsi="Arial" w:cs="Arial"/>
        </w:rPr>
        <w:t xml:space="preserve"> zapewni pojemniki sztywne</w:t>
      </w:r>
      <w:r w:rsidR="00046E9E" w:rsidRPr="00B8298E">
        <w:rPr>
          <w:rFonts w:ascii="Arial" w:hAnsi="Arial" w:cs="Arial"/>
        </w:rPr>
        <w:t xml:space="preserve"> jednorazowego uż</w:t>
      </w:r>
      <w:r w:rsidRPr="00B8298E">
        <w:rPr>
          <w:rFonts w:ascii="Arial" w:hAnsi="Arial" w:cs="Arial"/>
        </w:rPr>
        <w:t xml:space="preserve">ycia, odporne </w:t>
      </w:r>
      <w:r w:rsidR="00046E9E" w:rsidRPr="00B8298E">
        <w:rPr>
          <w:rFonts w:ascii="Arial" w:hAnsi="Arial" w:cs="Arial"/>
        </w:rPr>
        <w:t>na działanie wilgoci, mechanicz</w:t>
      </w:r>
      <w:r w:rsidRPr="00B8298E">
        <w:rPr>
          <w:rFonts w:ascii="Arial" w:hAnsi="Arial" w:cs="Arial"/>
        </w:rPr>
        <w:t xml:space="preserve">nie odporne na przekłucie bądź przecięcie oraz worki na odpady </w:t>
      </w:r>
      <w:r w:rsidR="00046E9E" w:rsidRPr="00B8298E">
        <w:rPr>
          <w:rFonts w:ascii="Arial" w:hAnsi="Arial" w:cs="Arial"/>
        </w:rPr>
        <w:t xml:space="preserve">(do pojemników) w ilości zapewniającej ich wymianę </w:t>
      </w:r>
      <w:r w:rsidR="0047696D" w:rsidRPr="00B8298E">
        <w:rPr>
          <w:rFonts w:ascii="Arial" w:hAnsi="Arial" w:cs="Arial"/>
        </w:rPr>
        <w:t xml:space="preserve"> zgodnie z ustawą </w:t>
      </w:r>
      <w:r w:rsidR="0080615B" w:rsidRPr="00B8298E">
        <w:rPr>
          <w:rFonts w:ascii="Arial" w:hAnsi="Arial" w:cs="Arial"/>
        </w:rPr>
        <w:t>i</w:t>
      </w:r>
      <w:r w:rsidR="0047696D" w:rsidRPr="00B8298E">
        <w:rPr>
          <w:rFonts w:ascii="Arial" w:hAnsi="Arial" w:cs="Arial"/>
        </w:rPr>
        <w:t xml:space="preserve"> Rozporządzeniem wymienionym </w:t>
      </w:r>
      <w:r w:rsidR="00524F2E" w:rsidRPr="00B8298E">
        <w:rPr>
          <w:rFonts w:ascii="Arial" w:hAnsi="Arial" w:cs="Arial"/>
        </w:rPr>
        <w:t>w § </w:t>
      </w:r>
      <w:r w:rsidR="0047696D" w:rsidRPr="00B8298E">
        <w:rPr>
          <w:rFonts w:ascii="Arial" w:hAnsi="Arial" w:cs="Arial"/>
        </w:rPr>
        <w:t>2</w:t>
      </w:r>
      <w:r w:rsidR="00C14520">
        <w:rPr>
          <w:rFonts w:ascii="Arial" w:hAnsi="Arial" w:cs="Arial"/>
        </w:rPr>
        <w:t xml:space="preserve"> ust. 2</w:t>
      </w:r>
      <w:r w:rsidR="0079576C" w:rsidRPr="00B8298E">
        <w:rPr>
          <w:rFonts w:ascii="Arial" w:hAnsi="Arial" w:cs="Arial"/>
        </w:rPr>
        <w:t xml:space="preserve"> pkt</w:t>
      </w:r>
      <w:r w:rsidR="00820265" w:rsidRPr="00B8298E">
        <w:rPr>
          <w:rFonts w:ascii="Arial" w:hAnsi="Arial" w:cs="Arial"/>
        </w:rPr>
        <w:t xml:space="preserve"> </w:t>
      </w:r>
      <w:r w:rsidR="00C14520">
        <w:rPr>
          <w:rFonts w:ascii="Arial" w:hAnsi="Arial" w:cs="Arial"/>
        </w:rPr>
        <w:t>1</w:t>
      </w:r>
      <w:r w:rsidR="0079576C" w:rsidRPr="00B8298E">
        <w:rPr>
          <w:rFonts w:ascii="Arial" w:hAnsi="Arial" w:cs="Arial"/>
        </w:rPr>
        <w:t>)</w:t>
      </w:r>
      <w:r w:rsidR="00820265" w:rsidRPr="00B8298E">
        <w:rPr>
          <w:rFonts w:ascii="Arial" w:hAnsi="Arial" w:cs="Arial"/>
        </w:rPr>
        <w:t xml:space="preserve"> </w:t>
      </w:r>
      <w:r w:rsidR="00FB6B9E" w:rsidRPr="00B8298E">
        <w:rPr>
          <w:rFonts w:ascii="Arial" w:hAnsi="Arial" w:cs="Arial"/>
        </w:rPr>
        <w:t>.</w:t>
      </w:r>
    </w:p>
    <w:p w:rsidR="00653F09" w:rsidRPr="00B8298E" w:rsidRDefault="00653F09" w:rsidP="00360877">
      <w:pPr>
        <w:pStyle w:val="Zwykytekst1"/>
        <w:numPr>
          <w:ilvl w:val="0"/>
          <w:numId w:val="3"/>
        </w:numPr>
        <w:spacing w:before="120" w:after="120"/>
        <w:ind w:left="0"/>
        <w:jc w:val="both"/>
        <w:rPr>
          <w:rFonts w:ascii="Arial" w:hAnsi="Arial" w:cs="Arial"/>
        </w:rPr>
      </w:pPr>
      <w:r w:rsidRPr="00B8298E">
        <w:rPr>
          <w:rFonts w:ascii="Arial" w:hAnsi="Arial" w:cs="Arial"/>
          <w:b/>
        </w:rPr>
        <w:t>Wykonawca</w:t>
      </w:r>
      <w:r w:rsidRPr="00B8298E">
        <w:rPr>
          <w:rFonts w:ascii="Arial" w:hAnsi="Arial" w:cs="Arial"/>
        </w:rPr>
        <w:t xml:space="preserve"> </w:t>
      </w:r>
      <w:r w:rsidR="00B96D2C" w:rsidRPr="00B8298E">
        <w:rPr>
          <w:rFonts w:ascii="Arial" w:hAnsi="Arial" w:cs="Arial"/>
        </w:rPr>
        <w:t xml:space="preserve">w chwili odbioru odpadów </w:t>
      </w:r>
      <w:r w:rsidR="0080615B" w:rsidRPr="00B8298E">
        <w:rPr>
          <w:rFonts w:ascii="Arial" w:hAnsi="Arial" w:cs="Arial"/>
        </w:rPr>
        <w:t xml:space="preserve">jest zobowiązany </w:t>
      </w:r>
      <w:r w:rsidRPr="00B8298E">
        <w:rPr>
          <w:rFonts w:ascii="Arial" w:hAnsi="Arial" w:cs="Arial"/>
        </w:rPr>
        <w:t>dostarczy</w:t>
      </w:r>
      <w:r w:rsidR="0080615B" w:rsidRPr="00B8298E">
        <w:rPr>
          <w:rFonts w:ascii="Arial" w:hAnsi="Arial" w:cs="Arial"/>
        </w:rPr>
        <w:t>ć</w:t>
      </w:r>
      <w:r w:rsidRPr="00B8298E">
        <w:rPr>
          <w:rFonts w:ascii="Arial" w:hAnsi="Arial" w:cs="Arial"/>
        </w:rPr>
        <w:t xml:space="preserve"> przedmiotowe pojemniki i worki </w:t>
      </w:r>
      <w:r w:rsidR="0080615B" w:rsidRPr="00B8298E">
        <w:rPr>
          <w:rFonts w:ascii="Arial" w:hAnsi="Arial" w:cs="Arial"/>
        </w:rPr>
        <w:t>dla</w:t>
      </w:r>
      <w:r w:rsidRPr="00B8298E">
        <w:rPr>
          <w:rFonts w:ascii="Arial" w:hAnsi="Arial" w:cs="Arial"/>
        </w:rPr>
        <w:t xml:space="preserve"> </w:t>
      </w:r>
      <w:r w:rsidRPr="00B8298E">
        <w:rPr>
          <w:rFonts w:ascii="Arial" w:hAnsi="Arial" w:cs="Arial"/>
          <w:b/>
        </w:rPr>
        <w:t>Zamawiającego</w:t>
      </w:r>
      <w:r w:rsidR="00B96D2C" w:rsidRPr="00B8298E">
        <w:rPr>
          <w:rFonts w:ascii="Arial" w:hAnsi="Arial" w:cs="Arial"/>
          <w:b/>
        </w:rPr>
        <w:t xml:space="preserve"> </w:t>
      </w:r>
      <w:r w:rsidR="00B96D2C" w:rsidRPr="00B8298E">
        <w:rPr>
          <w:rFonts w:ascii="Arial" w:hAnsi="Arial" w:cs="Arial"/>
        </w:rPr>
        <w:t>na kolejny okres celem ich właściwego gromadzenia.</w:t>
      </w:r>
      <w:r w:rsidR="006E5999" w:rsidRPr="00B8298E">
        <w:rPr>
          <w:rFonts w:ascii="Arial" w:hAnsi="Arial" w:cs="Arial"/>
        </w:rPr>
        <w:t xml:space="preserve"> </w:t>
      </w:r>
    </w:p>
    <w:p w:rsidR="005B65CE" w:rsidRPr="00B8298E" w:rsidRDefault="005B65CE" w:rsidP="00360877">
      <w:pPr>
        <w:pStyle w:val="Zwykytekst1"/>
        <w:numPr>
          <w:ilvl w:val="0"/>
          <w:numId w:val="3"/>
        </w:numPr>
        <w:spacing w:before="120" w:after="120"/>
        <w:ind w:left="0"/>
        <w:jc w:val="both"/>
        <w:rPr>
          <w:rFonts w:ascii="Arial" w:hAnsi="Arial" w:cs="Arial"/>
        </w:rPr>
      </w:pPr>
      <w:r w:rsidRPr="00B8298E">
        <w:rPr>
          <w:rFonts w:ascii="Arial" w:hAnsi="Arial" w:cs="Arial"/>
        </w:rPr>
        <w:t>Każdy pojemnik i każdy worek jednorazowego użycia powinny posiadać widoczne oznakowanie świadczące o kodzie i rodzaju odpadów w ni</w:t>
      </w:r>
      <w:r w:rsidR="001661D5" w:rsidRPr="00B8298E">
        <w:rPr>
          <w:rFonts w:ascii="Arial" w:hAnsi="Arial" w:cs="Arial"/>
        </w:rPr>
        <w:t>ch gromadzonych, o </w:t>
      </w:r>
      <w:r w:rsidRPr="00B8298E">
        <w:rPr>
          <w:rFonts w:ascii="Arial" w:hAnsi="Arial" w:cs="Arial"/>
        </w:rPr>
        <w:t xml:space="preserve">miejscu pochodzenia odpadów oraz możliwość wpisu daty jego zamknięcia. </w:t>
      </w:r>
    </w:p>
    <w:p w:rsidR="00161D0E" w:rsidRPr="00B8298E" w:rsidRDefault="007345D6" w:rsidP="00360877">
      <w:pPr>
        <w:pStyle w:val="Zwykytekst1"/>
        <w:numPr>
          <w:ilvl w:val="0"/>
          <w:numId w:val="3"/>
        </w:numPr>
        <w:spacing w:before="120" w:after="120"/>
        <w:ind w:left="0"/>
        <w:jc w:val="both"/>
        <w:rPr>
          <w:rFonts w:ascii="Arial" w:hAnsi="Arial" w:cs="Arial"/>
        </w:rPr>
      </w:pPr>
      <w:r w:rsidRPr="00B8298E">
        <w:rPr>
          <w:rFonts w:ascii="Arial" w:hAnsi="Arial" w:cs="Arial"/>
          <w:b/>
        </w:rPr>
        <w:t>Wykonawca</w:t>
      </w:r>
      <w:r w:rsidRPr="00B8298E">
        <w:rPr>
          <w:rFonts w:ascii="Arial" w:hAnsi="Arial" w:cs="Arial"/>
        </w:rPr>
        <w:t xml:space="preserve"> zobowiązuje się unieszkodliwiać</w:t>
      </w:r>
      <w:r w:rsidR="001661D5" w:rsidRPr="00B8298E">
        <w:rPr>
          <w:rFonts w:ascii="Arial" w:hAnsi="Arial" w:cs="Arial"/>
        </w:rPr>
        <w:t>/</w:t>
      </w:r>
      <w:r w:rsidRPr="00B8298E">
        <w:rPr>
          <w:rFonts w:ascii="Arial" w:hAnsi="Arial" w:cs="Arial"/>
        </w:rPr>
        <w:t>przekazywać do unieszkodliwienia</w:t>
      </w:r>
      <w:r w:rsidR="001B5BC2" w:rsidRPr="00B8298E">
        <w:rPr>
          <w:rFonts w:ascii="Arial" w:hAnsi="Arial" w:cs="Arial"/>
        </w:rPr>
        <w:t xml:space="preserve"> zakaźne odpady na terenie województwa lubuskiego</w:t>
      </w:r>
      <w:r w:rsidR="001E7FF3" w:rsidRPr="00B8298E">
        <w:rPr>
          <w:rFonts w:ascii="Arial" w:hAnsi="Arial" w:cs="Arial"/>
        </w:rPr>
        <w:t xml:space="preserve">. </w:t>
      </w:r>
      <w:r w:rsidR="001B5BC2" w:rsidRPr="00B8298E">
        <w:rPr>
          <w:rFonts w:ascii="Arial" w:hAnsi="Arial" w:cs="Arial"/>
        </w:rPr>
        <w:t xml:space="preserve">Dopuszcza się unieszkodliwienie na obszarze województwa innego niż </w:t>
      </w:r>
      <w:r w:rsidR="001E7FF3" w:rsidRPr="00B8298E">
        <w:rPr>
          <w:rFonts w:ascii="Arial" w:hAnsi="Arial" w:cs="Arial"/>
        </w:rPr>
        <w:t xml:space="preserve">lubuskie </w:t>
      </w:r>
      <w:r w:rsidR="001B5BC2" w:rsidRPr="00B8298E">
        <w:rPr>
          <w:rFonts w:ascii="Arial" w:hAnsi="Arial" w:cs="Arial"/>
        </w:rPr>
        <w:t xml:space="preserve">w najbliżej położonej instalacji, w przypadku gdy istniejące instalacje </w:t>
      </w:r>
      <w:r w:rsidR="00A016CD" w:rsidRPr="00B8298E">
        <w:rPr>
          <w:rFonts w:ascii="Arial" w:hAnsi="Arial" w:cs="Arial"/>
        </w:rPr>
        <w:t xml:space="preserve">na terenie województwa lubuskiego </w:t>
      </w:r>
      <w:r w:rsidR="00AB7450" w:rsidRPr="00B8298E">
        <w:rPr>
          <w:rFonts w:ascii="Arial" w:hAnsi="Arial" w:cs="Arial"/>
        </w:rPr>
        <w:t xml:space="preserve">zgłaszają postój bądź </w:t>
      </w:r>
      <w:r w:rsidR="001B5BC2" w:rsidRPr="00B8298E">
        <w:rPr>
          <w:rFonts w:ascii="Arial" w:hAnsi="Arial" w:cs="Arial"/>
        </w:rPr>
        <w:t>nie mają wolnych mocy przerobowych</w:t>
      </w:r>
      <w:r w:rsidR="001E7FF3" w:rsidRPr="00B8298E">
        <w:rPr>
          <w:rFonts w:ascii="Arial" w:hAnsi="Arial" w:cs="Arial"/>
        </w:rPr>
        <w:t xml:space="preserve"> o czym </w:t>
      </w:r>
      <w:r w:rsidR="001E7FF3" w:rsidRPr="00B8298E">
        <w:rPr>
          <w:rFonts w:ascii="Arial" w:hAnsi="Arial" w:cs="Arial"/>
          <w:b/>
        </w:rPr>
        <w:t>Wykonawca</w:t>
      </w:r>
      <w:r w:rsidR="00552DDC" w:rsidRPr="00B8298E">
        <w:rPr>
          <w:rFonts w:ascii="Arial" w:hAnsi="Arial" w:cs="Arial"/>
          <w:b/>
        </w:rPr>
        <w:t xml:space="preserve"> </w:t>
      </w:r>
      <w:r w:rsidR="00161D0E" w:rsidRPr="00B8298E">
        <w:rPr>
          <w:rFonts w:ascii="Arial" w:hAnsi="Arial" w:cs="Arial"/>
        </w:rPr>
        <w:t xml:space="preserve">poinformuje </w:t>
      </w:r>
      <w:r w:rsidR="00161D0E" w:rsidRPr="00B8298E">
        <w:rPr>
          <w:rFonts w:ascii="Arial" w:hAnsi="Arial" w:cs="Arial"/>
          <w:b/>
        </w:rPr>
        <w:t>Zamawiającego</w:t>
      </w:r>
      <w:r w:rsidR="0007758F" w:rsidRPr="00B8298E">
        <w:rPr>
          <w:rFonts w:ascii="Arial" w:hAnsi="Arial" w:cs="Arial"/>
          <w:b/>
        </w:rPr>
        <w:t>.</w:t>
      </w:r>
    </w:p>
    <w:p w:rsidR="00FF193B" w:rsidRPr="00B8298E" w:rsidRDefault="00C6684D" w:rsidP="00360877">
      <w:pPr>
        <w:pStyle w:val="Zwykytekst1"/>
        <w:numPr>
          <w:ilvl w:val="0"/>
          <w:numId w:val="3"/>
        </w:numPr>
        <w:spacing w:before="120" w:after="120"/>
        <w:ind w:left="0"/>
        <w:jc w:val="both"/>
        <w:rPr>
          <w:rFonts w:ascii="Arial" w:hAnsi="Arial" w:cs="Arial"/>
        </w:rPr>
      </w:pPr>
      <w:r w:rsidRPr="00B8298E">
        <w:rPr>
          <w:rFonts w:ascii="Arial" w:hAnsi="Arial" w:cs="Arial"/>
        </w:rPr>
        <w:t xml:space="preserve">Dokładna ilość </w:t>
      </w:r>
      <w:r w:rsidR="00DE43BF" w:rsidRPr="00B8298E">
        <w:rPr>
          <w:rFonts w:ascii="Arial" w:hAnsi="Arial" w:cs="Arial"/>
        </w:rPr>
        <w:t xml:space="preserve">i rodzaj </w:t>
      </w:r>
      <w:r w:rsidRPr="00B8298E">
        <w:rPr>
          <w:rFonts w:ascii="Arial" w:hAnsi="Arial" w:cs="Arial"/>
        </w:rPr>
        <w:t>odbieranych odpadów</w:t>
      </w:r>
      <w:r w:rsidR="00552DDC" w:rsidRPr="00B8298E">
        <w:rPr>
          <w:rFonts w:ascii="Arial" w:hAnsi="Arial" w:cs="Arial"/>
        </w:rPr>
        <w:t xml:space="preserve"> </w:t>
      </w:r>
      <w:r w:rsidR="00F64452" w:rsidRPr="00B8298E">
        <w:rPr>
          <w:rFonts w:ascii="Arial" w:hAnsi="Arial" w:cs="Arial"/>
        </w:rPr>
        <w:t>zostanie każdorazowo ustalana</w:t>
      </w:r>
      <w:r w:rsidR="00552DDC" w:rsidRPr="00B8298E">
        <w:rPr>
          <w:rFonts w:ascii="Arial" w:hAnsi="Arial" w:cs="Arial"/>
        </w:rPr>
        <w:t xml:space="preserve"> </w:t>
      </w:r>
      <w:r w:rsidR="001661D5" w:rsidRPr="00B8298E">
        <w:rPr>
          <w:rFonts w:ascii="Arial" w:hAnsi="Arial" w:cs="Arial"/>
        </w:rPr>
        <w:t>w </w:t>
      </w:r>
      <w:r w:rsidR="00F64452" w:rsidRPr="00B8298E">
        <w:rPr>
          <w:rFonts w:ascii="Arial" w:hAnsi="Arial" w:cs="Arial"/>
        </w:rPr>
        <w:t xml:space="preserve">trakcie </w:t>
      </w:r>
      <w:r w:rsidR="00EB41EA" w:rsidRPr="00B8298E">
        <w:rPr>
          <w:rFonts w:ascii="Arial" w:hAnsi="Arial" w:cs="Arial"/>
        </w:rPr>
        <w:t xml:space="preserve">jej </w:t>
      </w:r>
      <w:r w:rsidR="00F64452" w:rsidRPr="00B8298E">
        <w:rPr>
          <w:rFonts w:ascii="Arial" w:hAnsi="Arial" w:cs="Arial"/>
        </w:rPr>
        <w:t>odbioru, co potwierdzone zostanie</w:t>
      </w:r>
      <w:r w:rsidR="00BF4554" w:rsidRPr="00B8298E">
        <w:rPr>
          <w:rFonts w:ascii="Arial" w:hAnsi="Arial" w:cs="Arial"/>
        </w:rPr>
        <w:t xml:space="preserve"> w punkcie odbioru odpadów </w:t>
      </w:r>
      <w:r w:rsidR="001661D5" w:rsidRPr="00B8298E">
        <w:rPr>
          <w:rFonts w:ascii="Arial" w:hAnsi="Arial" w:cs="Arial"/>
        </w:rPr>
        <w:t>w </w:t>
      </w:r>
      <w:r w:rsidR="00DE43BF" w:rsidRPr="00B8298E">
        <w:rPr>
          <w:rFonts w:ascii="Arial" w:hAnsi="Arial" w:cs="Arial"/>
        </w:rPr>
        <w:t xml:space="preserve">dokumencie </w:t>
      </w:r>
      <w:r w:rsidR="00BF4554" w:rsidRPr="00B8298E">
        <w:rPr>
          <w:rFonts w:ascii="Arial" w:hAnsi="Arial" w:cs="Arial"/>
        </w:rPr>
        <w:t xml:space="preserve">PZ stanowiącym załącznik nr 1 do umowy </w:t>
      </w:r>
      <w:r w:rsidR="00FF193B" w:rsidRPr="00B8298E">
        <w:rPr>
          <w:rFonts w:ascii="Arial" w:hAnsi="Arial" w:cs="Arial"/>
        </w:rPr>
        <w:t>.</w:t>
      </w:r>
    </w:p>
    <w:p w:rsidR="00A831C1" w:rsidRPr="00B8298E" w:rsidRDefault="006E495F" w:rsidP="00360877">
      <w:pPr>
        <w:pStyle w:val="Zwykytekst1"/>
        <w:numPr>
          <w:ilvl w:val="0"/>
          <w:numId w:val="3"/>
        </w:numPr>
        <w:spacing w:before="120" w:after="120"/>
        <w:ind w:left="0"/>
        <w:jc w:val="both"/>
        <w:rPr>
          <w:rFonts w:ascii="Arial" w:hAnsi="Arial" w:cs="Arial"/>
        </w:rPr>
      </w:pPr>
      <w:r w:rsidRPr="00B8298E">
        <w:rPr>
          <w:rFonts w:ascii="Arial" w:hAnsi="Arial" w:cs="Arial"/>
          <w:b/>
        </w:rPr>
        <w:t>Wykonawca</w:t>
      </w:r>
      <w:r w:rsidRPr="00B8298E">
        <w:rPr>
          <w:rFonts w:ascii="Arial" w:hAnsi="Arial" w:cs="Arial"/>
        </w:rPr>
        <w:t xml:space="preserve"> zobowiązany jest do zapewnienia wagi, która musi spełniać wymagania metrologiczne.</w:t>
      </w:r>
    </w:p>
    <w:p w:rsidR="00F54A71" w:rsidRPr="004A3C1D" w:rsidRDefault="00DE43BF" w:rsidP="00360877">
      <w:pPr>
        <w:pStyle w:val="Zwykytekst1"/>
        <w:numPr>
          <w:ilvl w:val="0"/>
          <w:numId w:val="3"/>
        </w:numPr>
        <w:spacing w:before="120" w:after="120"/>
        <w:ind w:left="0"/>
        <w:jc w:val="both"/>
        <w:rPr>
          <w:rFonts w:ascii="Arial" w:hAnsi="Arial" w:cs="Arial"/>
          <w:u w:val="single"/>
        </w:rPr>
      </w:pPr>
      <w:r w:rsidRPr="00B8298E">
        <w:rPr>
          <w:rFonts w:ascii="Arial" w:hAnsi="Arial" w:cs="Arial"/>
          <w:u w:val="single"/>
        </w:rPr>
        <w:t>Potwierdzeniem wykonania usługi będzie</w:t>
      </w:r>
      <w:r w:rsidR="00177656" w:rsidRPr="00B8298E">
        <w:rPr>
          <w:rFonts w:ascii="Arial" w:hAnsi="Arial" w:cs="Arial"/>
        </w:rPr>
        <w:t xml:space="preserve"> </w:t>
      </w:r>
      <w:r w:rsidR="00177656" w:rsidRPr="004A3C1D">
        <w:rPr>
          <w:rFonts w:ascii="Arial" w:hAnsi="Arial" w:cs="Arial"/>
          <w:u w:val="single"/>
        </w:rPr>
        <w:t>wystawiony przez Zamawiającego</w:t>
      </w:r>
      <w:r w:rsidRPr="004A3C1D">
        <w:rPr>
          <w:rFonts w:ascii="Arial" w:hAnsi="Arial" w:cs="Arial"/>
          <w:u w:val="single"/>
        </w:rPr>
        <w:t xml:space="preserve"> </w:t>
      </w:r>
      <w:r w:rsidR="007467CA" w:rsidRPr="004A3C1D">
        <w:rPr>
          <w:rFonts w:ascii="Arial" w:hAnsi="Arial" w:cs="Arial"/>
          <w:u w:val="single"/>
        </w:rPr>
        <w:t xml:space="preserve">dokument PZ </w:t>
      </w:r>
      <w:r w:rsidR="00820265" w:rsidRPr="004A3C1D">
        <w:rPr>
          <w:rFonts w:ascii="Arial" w:hAnsi="Arial" w:cs="Arial"/>
          <w:u w:val="single"/>
        </w:rPr>
        <w:t>i k</w:t>
      </w:r>
      <w:r w:rsidR="00F64452" w:rsidRPr="004A3C1D">
        <w:rPr>
          <w:rFonts w:ascii="Arial" w:hAnsi="Arial" w:cs="Arial"/>
          <w:u w:val="single"/>
        </w:rPr>
        <w:t>ar</w:t>
      </w:r>
      <w:r w:rsidRPr="004A3C1D">
        <w:rPr>
          <w:rFonts w:ascii="Arial" w:hAnsi="Arial" w:cs="Arial"/>
          <w:u w:val="single"/>
        </w:rPr>
        <w:t xml:space="preserve">ta </w:t>
      </w:r>
      <w:r w:rsidR="00F64452" w:rsidRPr="004A3C1D">
        <w:rPr>
          <w:rFonts w:ascii="Arial" w:hAnsi="Arial" w:cs="Arial"/>
          <w:u w:val="single"/>
        </w:rPr>
        <w:t>przekazania odpad</w:t>
      </w:r>
      <w:r w:rsidR="00A95D33" w:rsidRPr="004A3C1D">
        <w:rPr>
          <w:rFonts w:ascii="Arial" w:hAnsi="Arial" w:cs="Arial"/>
          <w:u w:val="single"/>
        </w:rPr>
        <w:t>u</w:t>
      </w:r>
      <w:r w:rsidR="005B04CC" w:rsidRPr="004A3C1D">
        <w:rPr>
          <w:rFonts w:ascii="Arial" w:hAnsi="Arial" w:cs="Arial"/>
          <w:u w:val="single"/>
        </w:rPr>
        <w:t xml:space="preserve"> </w:t>
      </w:r>
      <w:r w:rsidR="00177656" w:rsidRPr="004A3C1D">
        <w:rPr>
          <w:rFonts w:ascii="Arial" w:hAnsi="Arial" w:cs="Arial"/>
          <w:u w:val="single"/>
        </w:rPr>
        <w:t>, zgodna</w:t>
      </w:r>
      <w:r w:rsidR="006A7E37" w:rsidRPr="004A3C1D">
        <w:rPr>
          <w:rFonts w:ascii="Arial" w:hAnsi="Arial" w:cs="Arial"/>
          <w:u w:val="single"/>
        </w:rPr>
        <w:t xml:space="preserve"> z obowiązującymi przepisami</w:t>
      </w:r>
      <w:r w:rsidR="00440D8B" w:rsidRPr="004A3C1D">
        <w:rPr>
          <w:rFonts w:ascii="Arial" w:hAnsi="Arial" w:cs="Arial"/>
          <w:u w:val="single"/>
        </w:rPr>
        <w:t xml:space="preserve"> prawa</w:t>
      </w:r>
      <w:r w:rsidR="006A7E37" w:rsidRPr="004A3C1D">
        <w:rPr>
          <w:rFonts w:ascii="Arial" w:hAnsi="Arial" w:cs="Arial"/>
          <w:u w:val="single"/>
        </w:rPr>
        <w:t>.</w:t>
      </w:r>
    </w:p>
    <w:p w:rsidR="00F36A59" w:rsidRPr="00F36A59" w:rsidRDefault="00F36A59" w:rsidP="00F36A59">
      <w:pPr>
        <w:numPr>
          <w:ilvl w:val="0"/>
          <w:numId w:val="3"/>
        </w:numPr>
        <w:spacing w:before="120" w:after="120"/>
        <w:ind w:left="0"/>
        <w:jc w:val="both"/>
        <w:rPr>
          <w:rFonts w:ascii="Arial" w:hAnsi="Arial" w:cs="Arial"/>
        </w:rPr>
      </w:pPr>
      <w:r w:rsidRPr="00F36A59">
        <w:rPr>
          <w:rFonts w:ascii="Arial" w:hAnsi="Arial" w:cs="Arial"/>
        </w:rPr>
        <w:t xml:space="preserve">W przypadku powstania szkody w środowisku spowodowanej niekontrolowanym uwolnieniem odpadów odebranych od Zamawiającego podczas ich transportu z miejsca ich odbioru do miejsca ich dalszego zagospodarowania ( unieszkodliwienia), </w:t>
      </w:r>
      <w:r w:rsidRPr="0036404B">
        <w:rPr>
          <w:rFonts w:ascii="Arial" w:hAnsi="Arial" w:cs="Arial"/>
          <w:b/>
        </w:rPr>
        <w:t>Wykonawca</w:t>
      </w:r>
      <w:r w:rsidRPr="00F36A59">
        <w:rPr>
          <w:rFonts w:ascii="Arial" w:hAnsi="Arial" w:cs="Arial"/>
        </w:rPr>
        <w:t xml:space="preserve"> poniesie wszelkie koszty związane z usunięciem zanieczyszczenia środowiska w związku z nieprawidłowym wykonaniem umowy. Nadto </w:t>
      </w:r>
      <w:r w:rsidRPr="0036404B">
        <w:rPr>
          <w:rFonts w:ascii="Arial" w:hAnsi="Arial" w:cs="Arial"/>
          <w:b/>
        </w:rPr>
        <w:t xml:space="preserve">Wykonawca </w:t>
      </w:r>
      <w:r w:rsidRPr="00F36A59">
        <w:rPr>
          <w:rFonts w:ascii="Arial" w:hAnsi="Arial" w:cs="Arial"/>
        </w:rPr>
        <w:t xml:space="preserve">zobowiązuje się do pokrycia wszelkich kosztów związanych w wyżej wskazanym nieprawidłowym wykonaniem umowy, również tych, którymi zostanie obciążony </w:t>
      </w:r>
      <w:r w:rsidRPr="0036404B">
        <w:rPr>
          <w:rFonts w:ascii="Arial" w:hAnsi="Arial" w:cs="Arial"/>
          <w:b/>
        </w:rPr>
        <w:t xml:space="preserve">Zamawiający </w:t>
      </w:r>
      <w:r w:rsidRPr="00F36A59">
        <w:rPr>
          <w:rFonts w:ascii="Arial" w:hAnsi="Arial" w:cs="Arial"/>
        </w:rPr>
        <w:t>w terminie 14 dni od dnia wezwania.</w:t>
      </w:r>
    </w:p>
    <w:p w:rsidR="00F36A59" w:rsidRPr="00F36A59" w:rsidRDefault="00F36A59" w:rsidP="00F36A59">
      <w:pPr>
        <w:numPr>
          <w:ilvl w:val="0"/>
          <w:numId w:val="3"/>
        </w:numPr>
        <w:spacing w:before="120" w:after="120"/>
        <w:ind w:left="0"/>
        <w:jc w:val="both"/>
        <w:rPr>
          <w:rFonts w:ascii="Arial" w:hAnsi="Arial" w:cs="Arial"/>
        </w:rPr>
      </w:pPr>
      <w:r w:rsidRPr="00F36A59">
        <w:rPr>
          <w:rFonts w:ascii="Arial" w:hAnsi="Arial" w:cs="Arial"/>
        </w:rPr>
        <w:t xml:space="preserve">W przypadku zmian przepisów prawa w zakresie wykonywania usługi, </w:t>
      </w:r>
      <w:r w:rsidRPr="0036404B">
        <w:rPr>
          <w:rFonts w:ascii="Arial" w:hAnsi="Arial" w:cs="Arial"/>
          <w:b/>
        </w:rPr>
        <w:t xml:space="preserve">Wykonawca </w:t>
      </w:r>
      <w:r w:rsidRPr="00F36A59">
        <w:rPr>
          <w:rFonts w:ascii="Arial" w:hAnsi="Arial" w:cs="Arial"/>
        </w:rPr>
        <w:t xml:space="preserve">jest zobowiązany do stosowania się do nich bez obciążania </w:t>
      </w:r>
      <w:r w:rsidRPr="0036404B">
        <w:rPr>
          <w:rFonts w:ascii="Arial" w:hAnsi="Arial" w:cs="Arial"/>
          <w:b/>
        </w:rPr>
        <w:t xml:space="preserve">Zamawiającego </w:t>
      </w:r>
      <w:r w:rsidRPr="00F36A59">
        <w:rPr>
          <w:rFonts w:ascii="Arial" w:hAnsi="Arial" w:cs="Arial"/>
        </w:rPr>
        <w:t>dodatkowymi czynnościami nieprzewidzianymi w umowie,</w:t>
      </w:r>
      <w:r w:rsidRPr="00F36A59">
        <w:rPr>
          <w:rFonts w:ascii="Arial" w:hAnsi="Arial" w:cs="Arial"/>
        </w:rPr>
        <w:br/>
        <w:t xml:space="preserve">a w szczególności dodatkowymi obciążeniami finansowymi, z wyłączeniem obowiązków leżących po stronie </w:t>
      </w:r>
      <w:r w:rsidRPr="0036404B">
        <w:rPr>
          <w:rFonts w:ascii="Arial" w:hAnsi="Arial" w:cs="Arial"/>
          <w:b/>
        </w:rPr>
        <w:t xml:space="preserve">Zamawiającego </w:t>
      </w:r>
      <w:r w:rsidRPr="00F36A59">
        <w:rPr>
          <w:rFonts w:ascii="Arial" w:hAnsi="Arial" w:cs="Arial"/>
        </w:rPr>
        <w:t>nałożonych na niego zmianą prawa.</w:t>
      </w:r>
    </w:p>
    <w:p w:rsidR="00F36A59" w:rsidRPr="00F36A59" w:rsidRDefault="00F36A59" w:rsidP="00F36A59">
      <w:pPr>
        <w:numPr>
          <w:ilvl w:val="0"/>
          <w:numId w:val="3"/>
        </w:numPr>
        <w:spacing w:before="120" w:after="120"/>
        <w:ind w:left="0"/>
        <w:jc w:val="both"/>
        <w:rPr>
          <w:rFonts w:ascii="Arial" w:hAnsi="Arial" w:cs="Arial"/>
        </w:rPr>
      </w:pPr>
      <w:r w:rsidRPr="00F36A59">
        <w:rPr>
          <w:rFonts w:ascii="Arial" w:hAnsi="Arial" w:cs="Arial"/>
        </w:rPr>
        <w:t xml:space="preserve">W przypadku </w:t>
      </w:r>
      <w:r w:rsidRPr="0036404B">
        <w:rPr>
          <w:rFonts w:ascii="Arial" w:hAnsi="Arial" w:cs="Arial"/>
          <w:b/>
        </w:rPr>
        <w:t>Wykonawcy</w:t>
      </w:r>
      <w:r w:rsidRPr="00F36A59">
        <w:rPr>
          <w:rFonts w:ascii="Arial" w:hAnsi="Arial" w:cs="Arial"/>
        </w:rPr>
        <w:t>, który posiada zezwolenie na zbieranie, przetwarzanie odpadów oraz wpis do rejestru właściwego organu w zakresie transportu odpadów:</w:t>
      </w:r>
    </w:p>
    <w:p w:rsidR="00F36A59" w:rsidRPr="00F36A59" w:rsidRDefault="00F36A59" w:rsidP="00A93567">
      <w:pPr>
        <w:numPr>
          <w:ilvl w:val="0"/>
          <w:numId w:val="19"/>
        </w:numPr>
        <w:spacing w:before="120" w:after="120"/>
        <w:jc w:val="both"/>
        <w:rPr>
          <w:rFonts w:ascii="Arial" w:hAnsi="Arial" w:cs="Arial"/>
        </w:rPr>
      </w:pPr>
      <w:r w:rsidRPr="0036404B">
        <w:rPr>
          <w:rFonts w:ascii="Arial" w:hAnsi="Arial" w:cs="Arial"/>
          <w:b/>
        </w:rPr>
        <w:t>Wykonawca</w:t>
      </w:r>
      <w:r w:rsidRPr="00F36A59">
        <w:rPr>
          <w:rFonts w:ascii="Arial" w:hAnsi="Arial" w:cs="Arial"/>
        </w:rPr>
        <w:t xml:space="preserve"> z chwilą odbioru odpadów od Zamawiającego staje się posiadaczem odpadów i ciążą na nim obowiązki dalszego gospodarowania zgodnie z wszystkimi obowiązującymi przepisami w tym zakresie. </w:t>
      </w:r>
    </w:p>
    <w:p w:rsidR="00F36A59" w:rsidRPr="00F36A59" w:rsidRDefault="00F36A59" w:rsidP="00A93567">
      <w:pPr>
        <w:numPr>
          <w:ilvl w:val="0"/>
          <w:numId w:val="19"/>
        </w:numPr>
        <w:spacing w:before="120" w:after="120"/>
        <w:jc w:val="both"/>
        <w:rPr>
          <w:rFonts w:ascii="Arial" w:hAnsi="Arial" w:cs="Arial"/>
        </w:rPr>
      </w:pPr>
      <w:r w:rsidRPr="0036404B">
        <w:rPr>
          <w:rFonts w:ascii="Arial" w:hAnsi="Arial" w:cs="Arial"/>
          <w:b/>
        </w:rPr>
        <w:t xml:space="preserve">Wykonawca </w:t>
      </w:r>
      <w:r w:rsidRPr="00F36A59">
        <w:rPr>
          <w:rFonts w:ascii="Arial" w:hAnsi="Arial" w:cs="Arial"/>
        </w:rPr>
        <w:t xml:space="preserve">jest zobowiązany przez cały okres obowiązywania umowy do posiadania aktualnego zezwolenia, pozwolenia (decyzji) właściwego organu na </w:t>
      </w:r>
      <w:r w:rsidRPr="00F36A59">
        <w:rPr>
          <w:rFonts w:ascii="Arial" w:hAnsi="Arial" w:cs="Arial"/>
        </w:rPr>
        <w:lastRenderedPageBreak/>
        <w:t xml:space="preserve">prowadzenie działalności w zakresie gospodarki odpadami na zbieranie odpadów o kodzie 18 01 04, 18 01 09 (18 01 03*, 18 01 06* o ile posiada) lub  przetwarzanie odpadów o kodzie: 18 01 04, 18 01 06*, 18 01 09,  18 01 03* w rozumieniu przepisów ustawy z dnia 14 grudnia 2012 r. </w:t>
      </w:r>
      <w:r w:rsidRPr="00F36A59">
        <w:rPr>
          <w:rFonts w:ascii="Arial" w:hAnsi="Arial" w:cs="Arial"/>
          <w:i/>
          <w:iCs/>
        </w:rPr>
        <w:t>o odpadach</w:t>
      </w:r>
      <w:r w:rsidR="008E7807">
        <w:rPr>
          <w:rFonts w:ascii="Arial" w:hAnsi="Arial" w:cs="Arial"/>
        </w:rPr>
        <w:t xml:space="preserve"> (Dz. U. 2023.1587</w:t>
      </w:r>
      <w:r w:rsidRPr="00F36A59">
        <w:rPr>
          <w:rFonts w:ascii="Arial" w:hAnsi="Arial" w:cs="Arial"/>
        </w:rPr>
        <w:t xml:space="preserve"> t.j.) oraz wpisu do rejestru właściwego organu. </w:t>
      </w:r>
    </w:p>
    <w:p w:rsidR="00F36A59" w:rsidRPr="00F36A59" w:rsidRDefault="00F36A59" w:rsidP="00A93567">
      <w:pPr>
        <w:numPr>
          <w:ilvl w:val="0"/>
          <w:numId w:val="19"/>
        </w:numPr>
        <w:suppressAutoHyphens w:val="0"/>
        <w:spacing w:before="120" w:after="120" w:line="276" w:lineRule="auto"/>
        <w:contextualSpacing/>
        <w:jc w:val="both"/>
        <w:rPr>
          <w:rFonts w:ascii="Arial" w:hAnsi="Arial" w:cs="Arial"/>
        </w:rPr>
      </w:pPr>
      <w:r w:rsidRPr="0036404B">
        <w:rPr>
          <w:rFonts w:ascii="Arial" w:hAnsi="Arial" w:cs="Arial"/>
          <w:b/>
        </w:rPr>
        <w:t>Wykonawca</w:t>
      </w:r>
      <w:r w:rsidRPr="00F36A59">
        <w:rPr>
          <w:rFonts w:ascii="Arial" w:hAnsi="Arial" w:cs="Arial"/>
        </w:rPr>
        <w:t xml:space="preserve"> jest zobowiązany do posiadania przez cały okres obowiązywania umowy wpisu do rejestru właściwego organu w zakresie transportu odpadów.</w:t>
      </w:r>
    </w:p>
    <w:p w:rsidR="00F36A59" w:rsidRPr="00F36A59" w:rsidRDefault="00F36A59" w:rsidP="00F36A59">
      <w:pPr>
        <w:numPr>
          <w:ilvl w:val="0"/>
          <w:numId w:val="3"/>
        </w:numPr>
        <w:spacing w:before="120" w:after="120"/>
        <w:ind w:left="0"/>
        <w:jc w:val="both"/>
        <w:rPr>
          <w:rFonts w:ascii="Arial" w:hAnsi="Arial" w:cs="Arial"/>
        </w:rPr>
      </w:pPr>
      <w:r w:rsidRPr="00F36A59">
        <w:rPr>
          <w:rFonts w:ascii="Arial" w:hAnsi="Arial" w:cs="Arial"/>
        </w:rPr>
        <w:t xml:space="preserve">W przypadku </w:t>
      </w:r>
      <w:r w:rsidRPr="0036404B">
        <w:rPr>
          <w:rFonts w:ascii="Arial" w:hAnsi="Arial" w:cs="Arial"/>
          <w:b/>
        </w:rPr>
        <w:t>Wykonawcy</w:t>
      </w:r>
      <w:r w:rsidRPr="00F36A59">
        <w:rPr>
          <w:rFonts w:ascii="Arial" w:hAnsi="Arial" w:cs="Arial"/>
        </w:rPr>
        <w:t>, który posiada wpis do rejestru właściwego organu w zakresie transportu odpadów oraz umowę z podmiotem posiadającym zezwolenie na zbieranie i/lub przetwarzanie</w:t>
      </w:r>
    </w:p>
    <w:p w:rsidR="00F36A59" w:rsidRPr="00F36A59" w:rsidRDefault="00F36A59" w:rsidP="00A93567">
      <w:pPr>
        <w:numPr>
          <w:ilvl w:val="0"/>
          <w:numId w:val="20"/>
        </w:numPr>
        <w:spacing w:before="120" w:after="120"/>
        <w:jc w:val="both"/>
        <w:rPr>
          <w:rFonts w:ascii="Arial" w:hAnsi="Arial" w:cs="Arial"/>
        </w:rPr>
      </w:pPr>
      <w:r w:rsidRPr="0036404B">
        <w:rPr>
          <w:rFonts w:ascii="Arial" w:hAnsi="Arial" w:cs="Arial"/>
          <w:b/>
        </w:rPr>
        <w:t>Wykonawca</w:t>
      </w:r>
      <w:r w:rsidRPr="00F36A59">
        <w:rPr>
          <w:rFonts w:ascii="Arial" w:hAnsi="Arial" w:cs="Arial"/>
        </w:rPr>
        <w:t xml:space="preserve"> zobowiązany jest:</w:t>
      </w:r>
    </w:p>
    <w:p w:rsidR="00F36A59" w:rsidRPr="00F36A59" w:rsidRDefault="00F36A59" w:rsidP="00A93567">
      <w:pPr>
        <w:numPr>
          <w:ilvl w:val="0"/>
          <w:numId w:val="21"/>
        </w:numPr>
        <w:suppressAutoHyphens w:val="0"/>
        <w:spacing w:before="120" w:after="120" w:line="276" w:lineRule="auto"/>
        <w:ind w:left="1134"/>
        <w:contextualSpacing/>
        <w:jc w:val="both"/>
        <w:rPr>
          <w:rFonts w:ascii="Arial" w:hAnsi="Arial" w:cs="Arial"/>
        </w:rPr>
      </w:pPr>
      <w:r w:rsidRPr="00F36A59">
        <w:rPr>
          <w:rFonts w:ascii="Arial" w:hAnsi="Arial" w:cs="Arial"/>
        </w:rPr>
        <w:t xml:space="preserve">do dalszego gospodarowania odpadami zgodnie z wszystkimi obowiązującymi przepisami w tym zakresie, </w:t>
      </w:r>
    </w:p>
    <w:p w:rsidR="00F36A59" w:rsidRPr="00F36A59" w:rsidRDefault="00F36A59" w:rsidP="00A93567">
      <w:pPr>
        <w:numPr>
          <w:ilvl w:val="0"/>
          <w:numId w:val="21"/>
        </w:numPr>
        <w:suppressAutoHyphens w:val="0"/>
        <w:spacing w:before="120" w:after="120" w:line="276" w:lineRule="auto"/>
        <w:ind w:left="1134"/>
        <w:contextualSpacing/>
        <w:jc w:val="both"/>
        <w:rPr>
          <w:rFonts w:ascii="Arial" w:hAnsi="Arial" w:cs="Arial"/>
        </w:rPr>
      </w:pPr>
      <w:r w:rsidRPr="00F36A59">
        <w:rPr>
          <w:rFonts w:ascii="Arial" w:hAnsi="Arial" w:cs="Arial"/>
        </w:rPr>
        <w:t>do posiadania przez cały okres obowiązywania umowy wpisu do rejestru właściwego organu w zakresie transportu odpadów,</w:t>
      </w:r>
    </w:p>
    <w:p w:rsidR="00F36A59" w:rsidRPr="00F36A59" w:rsidRDefault="00F36A59" w:rsidP="00A93567">
      <w:pPr>
        <w:numPr>
          <w:ilvl w:val="0"/>
          <w:numId w:val="21"/>
        </w:numPr>
        <w:suppressAutoHyphens w:val="0"/>
        <w:spacing w:before="120" w:after="120" w:line="276" w:lineRule="auto"/>
        <w:ind w:left="1134"/>
        <w:contextualSpacing/>
        <w:jc w:val="both"/>
        <w:rPr>
          <w:rFonts w:ascii="Arial" w:hAnsi="Arial" w:cs="Arial"/>
        </w:rPr>
      </w:pPr>
      <w:r w:rsidRPr="00F36A59">
        <w:rPr>
          <w:rFonts w:ascii="Arial" w:hAnsi="Arial" w:cs="Arial"/>
        </w:rPr>
        <w:t>posiada podpisaną aktualną umowę na termiczne unieszkodliwienie odpadów będących przedmiotem postępowania z podmiotem posiadającym aktualnego zezwolenia, pozwolenia (decyzji) właściwego organu na prowadzenie działalności w zakresie gospodarki odpadami na zbieranie i/lub przetwarzanie.</w:t>
      </w:r>
    </w:p>
    <w:p w:rsidR="00F36A59" w:rsidRPr="00F36A59" w:rsidRDefault="00F36A59" w:rsidP="00F36A59">
      <w:pPr>
        <w:suppressAutoHyphens w:val="0"/>
        <w:spacing w:before="120" w:after="120" w:line="276" w:lineRule="auto"/>
        <w:ind w:left="1134"/>
        <w:contextualSpacing/>
        <w:jc w:val="both"/>
        <w:rPr>
          <w:rFonts w:ascii="Arial" w:hAnsi="Arial" w:cs="Arial"/>
        </w:rPr>
      </w:pPr>
    </w:p>
    <w:p w:rsidR="00F36A59" w:rsidRDefault="00F36A59" w:rsidP="00F36A59">
      <w:pPr>
        <w:numPr>
          <w:ilvl w:val="0"/>
          <w:numId w:val="3"/>
        </w:numPr>
        <w:spacing w:before="120" w:after="120"/>
        <w:ind w:left="0"/>
        <w:jc w:val="both"/>
        <w:rPr>
          <w:rFonts w:ascii="Arial" w:hAnsi="Arial" w:cs="Arial"/>
        </w:rPr>
      </w:pPr>
      <w:r w:rsidRPr="00F36A59">
        <w:rPr>
          <w:rFonts w:ascii="Arial" w:hAnsi="Arial" w:cs="Arial"/>
        </w:rPr>
        <w:t>W przypadku powierzenia przez wykonawcę wykonanie przedmiotu umowy w całości lub części podwykonawcy, winien on uzyskać pisemną zgodę Zamawiającego w tym zakresie, pod rygorem wypowiedzenia umowy w trybie natychmiastowym z przyczyn leżących po stronie Wykonawcy.</w:t>
      </w:r>
    </w:p>
    <w:p w:rsidR="0062645D" w:rsidRPr="008E430A" w:rsidRDefault="0062645D" w:rsidP="0062645D">
      <w:pPr>
        <w:numPr>
          <w:ilvl w:val="0"/>
          <w:numId w:val="3"/>
        </w:numPr>
        <w:spacing w:before="120" w:after="120"/>
        <w:ind w:left="0"/>
        <w:jc w:val="both"/>
        <w:rPr>
          <w:rFonts w:ascii="Arial" w:hAnsi="Arial" w:cs="Arial"/>
        </w:rPr>
      </w:pPr>
      <w:r w:rsidRPr="008E430A">
        <w:rPr>
          <w:rFonts w:ascii="Arial" w:hAnsi="Arial" w:cs="Arial"/>
        </w:rPr>
        <w:t xml:space="preserve">Wykonawca obowiązany jest posiadać przez cały okres obowiązywania umowy i okazać na każde wezwanie Zamawiającego ubezpieczenia odpowiedzialności cywilnej, do wysokości nie niższej </w:t>
      </w:r>
      <w:r w:rsidRPr="00C14520">
        <w:rPr>
          <w:rFonts w:ascii="Arial" w:hAnsi="Arial" w:cs="Arial"/>
        </w:rPr>
        <w:t xml:space="preserve">niż  </w:t>
      </w:r>
      <w:r w:rsidR="00153CEB" w:rsidRPr="00C14520">
        <w:rPr>
          <w:rFonts w:ascii="Arial" w:hAnsi="Arial" w:cs="Arial"/>
        </w:rPr>
        <w:t>300</w:t>
      </w:r>
      <w:r w:rsidRPr="00C14520">
        <w:rPr>
          <w:rFonts w:ascii="Arial" w:hAnsi="Arial" w:cs="Arial"/>
        </w:rPr>
        <w:t> 000,00 zł.</w:t>
      </w:r>
      <w:r w:rsidRPr="008E430A">
        <w:rPr>
          <w:rFonts w:ascii="Arial" w:hAnsi="Arial" w:cs="Arial"/>
        </w:rPr>
        <w:t xml:space="preserve"> w zakresie prowadzonej działalności.</w:t>
      </w:r>
    </w:p>
    <w:p w:rsidR="008E7807" w:rsidRPr="008E430A" w:rsidRDefault="0062645D" w:rsidP="0062645D">
      <w:pPr>
        <w:numPr>
          <w:ilvl w:val="0"/>
          <w:numId w:val="3"/>
        </w:numPr>
        <w:spacing w:before="120" w:after="120"/>
        <w:ind w:left="0"/>
        <w:jc w:val="both"/>
        <w:rPr>
          <w:rFonts w:ascii="Arial" w:hAnsi="Arial" w:cs="Arial"/>
        </w:rPr>
      </w:pPr>
      <w:r w:rsidRPr="008E430A">
        <w:rPr>
          <w:rFonts w:ascii="Arial" w:hAnsi="Arial" w:cs="Arial"/>
        </w:rPr>
        <w:t xml:space="preserve">W przypadku upływu terminu polisy przed zakończeniem realizacji niniejszej umowy lub wydłużenie terminu realizacji umowy, Wykonawca jest zobowiązany do zapewnienia ciągłości ochrony ubezpieczeniowej i przedłożenia umowy ubezpieczenia oraz przekazania Zamawiającemu kopii polisy w terminie do dwóch dni przed upływem ważności polisy pierwotnej i każdej następnej. W  przypadku braku przedłożenia ważnej polisy Zamawiający wezwie Wykonawcę i wyznaczy mu 2 dniowy termin na przedłożenie ważnej polisy pod rygorem określnym w § 9 ust. 1 pkt 4. </w:t>
      </w:r>
    </w:p>
    <w:p w:rsidR="00D01C3A" w:rsidRDefault="00D01C3A" w:rsidP="009B6695">
      <w:pPr>
        <w:pStyle w:val="Tekstpodstawowy"/>
        <w:spacing w:before="120"/>
        <w:ind w:left="3540" w:firstLine="708"/>
        <w:rPr>
          <w:rFonts w:ascii="Arial" w:hAnsi="Arial" w:cs="Arial"/>
          <w:b/>
          <w:sz w:val="24"/>
          <w:szCs w:val="24"/>
        </w:rPr>
      </w:pPr>
    </w:p>
    <w:p w:rsidR="006E495F" w:rsidRPr="00B8298E" w:rsidRDefault="001661D5" w:rsidP="009B6695">
      <w:pPr>
        <w:pStyle w:val="Tekstpodstawowy"/>
        <w:spacing w:before="120"/>
        <w:ind w:left="3540" w:firstLine="708"/>
        <w:rPr>
          <w:rFonts w:ascii="Arial" w:hAnsi="Arial" w:cs="Arial"/>
          <w:b/>
          <w:sz w:val="24"/>
          <w:szCs w:val="24"/>
        </w:rPr>
      </w:pPr>
      <w:r w:rsidRPr="00B8298E">
        <w:rPr>
          <w:rFonts w:ascii="Arial" w:hAnsi="Arial" w:cs="Arial"/>
          <w:b/>
          <w:sz w:val="24"/>
          <w:szCs w:val="24"/>
        </w:rPr>
        <w:t>§ 5</w:t>
      </w:r>
    </w:p>
    <w:p w:rsidR="001F34D6" w:rsidRPr="00B8298E" w:rsidRDefault="001F34D6" w:rsidP="001661D5">
      <w:pPr>
        <w:pStyle w:val="Zwykytekst1"/>
        <w:spacing w:before="120" w:after="120"/>
        <w:jc w:val="center"/>
        <w:rPr>
          <w:rFonts w:ascii="Arial" w:hAnsi="Arial" w:cs="Arial"/>
          <w:b/>
        </w:rPr>
      </w:pPr>
      <w:r w:rsidRPr="00B8298E">
        <w:rPr>
          <w:rFonts w:ascii="Arial" w:hAnsi="Arial" w:cs="Arial"/>
          <w:b/>
        </w:rPr>
        <w:t>Warunki płatności</w:t>
      </w:r>
      <w:r w:rsidR="00552DDC" w:rsidRPr="00B8298E">
        <w:rPr>
          <w:rFonts w:ascii="Arial" w:hAnsi="Arial" w:cs="Arial"/>
          <w:b/>
        </w:rPr>
        <w:t xml:space="preserve"> </w:t>
      </w:r>
    </w:p>
    <w:p w:rsidR="003760BF" w:rsidRPr="00B8298E" w:rsidRDefault="006E495F" w:rsidP="00A93567">
      <w:pPr>
        <w:numPr>
          <w:ilvl w:val="0"/>
          <w:numId w:val="7"/>
        </w:numPr>
        <w:spacing w:before="120" w:after="120"/>
        <w:ind w:left="0" w:hanging="357"/>
        <w:jc w:val="both"/>
        <w:rPr>
          <w:rFonts w:ascii="Arial" w:hAnsi="Arial" w:cs="Arial"/>
        </w:rPr>
      </w:pPr>
      <w:r w:rsidRPr="00B8298E">
        <w:rPr>
          <w:rFonts w:ascii="Arial" w:hAnsi="Arial" w:cs="Arial"/>
        </w:rPr>
        <w:t xml:space="preserve">Należność z tytułu realizacji umowy będzie płatna przelewem na konto bankowe </w:t>
      </w:r>
      <w:r w:rsidRPr="00B8298E">
        <w:rPr>
          <w:rFonts w:ascii="Arial" w:hAnsi="Arial" w:cs="Arial"/>
          <w:b/>
        </w:rPr>
        <w:t>Wykonawcy</w:t>
      </w:r>
      <w:r w:rsidRPr="00B8298E">
        <w:rPr>
          <w:rFonts w:ascii="Arial" w:hAnsi="Arial" w:cs="Arial"/>
        </w:rPr>
        <w:t xml:space="preserve"> Nr konta: ……………………</w:t>
      </w:r>
      <w:r w:rsidR="0061264C" w:rsidRPr="00B8298E">
        <w:rPr>
          <w:rFonts w:ascii="Arial" w:hAnsi="Arial" w:cs="Arial"/>
        </w:rPr>
        <w:t>………………..</w:t>
      </w:r>
      <w:r w:rsidRPr="00B8298E">
        <w:rPr>
          <w:rFonts w:ascii="Arial" w:hAnsi="Arial" w:cs="Arial"/>
        </w:rPr>
        <w:t xml:space="preserve">…. w ciągu 30 dni od daty dostarczonej do siedziby </w:t>
      </w:r>
      <w:r w:rsidRPr="00B8298E">
        <w:rPr>
          <w:rFonts w:ascii="Arial" w:hAnsi="Arial" w:cs="Arial"/>
          <w:b/>
        </w:rPr>
        <w:t>Zamawiającego</w:t>
      </w:r>
      <w:r w:rsidRPr="00B8298E">
        <w:rPr>
          <w:rFonts w:ascii="Arial" w:hAnsi="Arial" w:cs="Arial"/>
        </w:rPr>
        <w:t xml:space="preserve"> prawidłowo wystawionej faktury VAT</w:t>
      </w:r>
      <w:r w:rsidR="002E4095" w:rsidRPr="00B8298E">
        <w:rPr>
          <w:rFonts w:ascii="Arial" w:hAnsi="Arial" w:cs="Arial"/>
        </w:rPr>
        <w:t xml:space="preserve"> i </w:t>
      </w:r>
      <w:r w:rsidR="004D0033" w:rsidRPr="00B8298E">
        <w:rPr>
          <w:rFonts w:ascii="Arial" w:hAnsi="Arial" w:cs="Arial"/>
        </w:rPr>
        <w:t>zarejestrowania w Kancelarii Jawnej</w:t>
      </w:r>
      <w:r w:rsidRPr="00B8298E">
        <w:rPr>
          <w:rFonts w:ascii="Arial" w:hAnsi="Arial" w:cs="Arial"/>
        </w:rPr>
        <w:t>.</w:t>
      </w:r>
    </w:p>
    <w:p w:rsidR="003760BF" w:rsidRPr="00B8298E" w:rsidRDefault="003760BF" w:rsidP="00A93567">
      <w:pPr>
        <w:numPr>
          <w:ilvl w:val="0"/>
          <w:numId w:val="7"/>
        </w:numPr>
        <w:spacing w:before="120" w:after="120"/>
        <w:ind w:left="0" w:hanging="357"/>
        <w:jc w:val="both"/>
        <w:rPr>
          <w:rFonts w:ascii="Arial" w:hAnsi="Arial" w:cs="Arial"/>
        </w:rPr>
      </w:pPr>
      <w:r w:rsidRPr="00B8298E">
        <w:rPr>
          <w:rFonts w:ascii="Arial" w:hAnsi="Arial" w:cs="Arial"/>
        </w:rPr>
        <w:lastRenderedPageBreak/>
        <w:t xml:space="preserve">Zamawiający oświadcza, że będzie stosował mechanizm podzielonej płatności wynikający z </w:t>
      </w:r>
      <w:r w:rsidRPr="00FD5C0D">
        <w:rPr>
          <w:rFonts w:ascii="Arial" w:hAnsi="Arial" w:cs="Arial"/>
        </w:rPr>
        <w:t>art. 108</w:t>
      </w:r>
      <w:r w:rsidR="00F36A59" w:rsidRPr="00FD5C0D">
        <w:rPr>
          <w:rFonts w:ascii="Arial" w:hAnsi="Arial" w:cs="Arial"/>
        </w:rPr>
        <w:t xml:space="preserve"> </w:t>
      </w:r>
      <w:r w:rsidRPr="00FD5C0D">
        <w:rPr>
          <w:rFonts w:ascii="Arial" w:hAnsi="Arial" w:cs="Arial"/>
        </w:rPr>
        <w:t xml:space="preserve">a ustawy z dnia </w:t>
      </w:r>
      <w:r w:rsidR="00F36A59" w:rsidRPr="00FD5C0D">
        <w:rPr>
          <w:rFonts w:ascii="Arial" w:hAnsi="Arial" w:cs="Arial"/>
        </w:rPr>
        <w:t xml:space="preserve">11marca </w:t>
      </w:r>
      <w:r w:rsidRPr="00FD5C0D">
        <w:rPr>
          <w:rFonts w:ascii="Arial" w:hAnsi="Arial" w:cs="Arial"/>
        </w:rPr>
        <w:t>20</w:t>
      </w:r>
      <w:r w:rsidR="00F36A59" w:rsidRPr="00FD5C0D">
        <w:rPr>
          <w:rFonts w:ascii="Arial" w:hAnsi="Arial" w:cs="Arial"/>
        </w:rPr>
        <w:t xml:space="preserve">04 </w:t>
      </w:r>
      <w:r w:rsidRPr="00B8298E">
        <w:rPr>
          <w:rFonts w:ascii="Arial" w:hAnsi="Arial" w:cs="Arial"/>
        </w:rPr>
        <w:t>r. o podatku od towarów i usług (Dz. U. 20</w:t>
      </w:r>
      <w:r w:rsidR="00D92D62">
        <w:rPr>
          <w:rFonts w:ascii="Arial" w:hAnsi="Arial" w:cs="Arial"/>
        </w:rPr>
        <w:t>2</w:t>
      </w:r>
      <w:r w:rsidR="008B3A55">
        <w:rPr>
          <w:rFonts w:ascii="Arial" w:hAnsi="Arial" w:cs="Arial"/>
        </w:rPr>
        <w:t>4</w:t>
      </w:r>
      <w:r w:rsidRPr="00B8298E">
        <w:rPr>
          <w:rFonts w:ascii="Arial" w:hAnsi="Arial" w:cs="Arial"/>
        </w:rPr>
        <w:t>.</w:t>
      </w:r>
      <w:r w:rsidR="008B3A55">
        <w:rPr>
          <w:rFonts w:ascii="Arial" w:hAnsi="Arial" w:cs="Arial"/>
        </w:rPr>
        <w:t>361</w:t>
      </w:r>
      <w:r w:rsidRPr="00B8298E">
        <w:rPr>
          <w:rFonts w:ascii="Arial" w:hAnsi="Arial" w:cs="Arial"/>
        </w:rPr>
        <w:t xml:space="preserve"> </w:t>
      </w:r>
      <w:r w:rsidR="008B3A55">
        <w:rPr>
          <w:rFonts w:ascii="Arial" w:hAnsi="Arial" w:cs="Arial"/>
        </w:rPr>
        <w:t>t.j.</w:t>
      </w:r>
      <w:r w:rsidR="00F36A59">
        <w:rPr>
          <w:rFonts w:ascii="Arial" w:hAnsi="Arial" w:cs="Arial"/>
        </w:rPr>
        <w:t>)</w:t>
      </w:r>
    </w:p>
    <w:p w:rsidR="00C95FC2" w:rsidRPr="00B8298E" w:rsidRDefault="006E495F" w:rsidP="00A93567">
      <w:pPr>
        <w:numPr>
          <w:ilvl w:val="0"/>
          <w:numId w:val="7"/>
        </w:numPr>
        <w:spacing w:before="120" w:after="120"/>
        <w:ind w:left="0" w:hanging="357"/>
        <w:jc w:val="both"/>
        <w:rPr>
          <w:rFonts w:ascii="Arial" w:hAnsi="Arial" w:cs="Arial"/>
        </w:rPr>
      </w:pPr>
      <w:r w:rsidRPr="00B8298E">
        <w:rPr>
          <w:rFonts w:ascii="Arial" w:hAnsi="Arial" w:cs="Arial"/>
        </w:rPr>
        <w:t xml:space="preserve">W przypadku zmiany numeru konta bankowego, </w:t>
      </w:r>
      <w:r w:rsidRPr="00B8298E">
        <w:rPr>
          <w:rFonts w:ascii="Arial" w:hAnsi="Arial" w:cs="Arial"/>
          <w:b/>
        </w:rPr>
        <w:t>Wykonawca</w:t>
      </w:r>
      <w:r w:rsidR="007F61B3" w:rsidRPr="00B8298E">
        <w:rPr>
          <w:rFonts w:ascii="Arial" w:hAnsi="Arial" w:cs="Arial"/>
        </w:rPr>
        <w:t xml:space="preserve"> zobowiązuje się do </w:t>
      </w:r>
      <w:r w:rsidRPr="00B8298E">
        <w:rPr>
          <w:rFonts w:ascii="Arial" w:hAnsi="Arial" w:cs="Arial"/>
        </w:rPr>
        <w:t xml:space="preserve">niezwłocznego pisemnego powiadomienia </w:t>
      </w:r>
      <w:r w:rsidRPr="00B8298E">
        <w:rPr>
          <w:rFonts w:ascii="Arial" w:hAnsi="Arial" w:cs="Arial"/>
          <w:b/>
        </w:rPr>
        <w:t>Zamawiającego</w:t>
      </w:r>
      <w:r w:rsidRPr="00B8298E">
        <w:rPr>
          <w:rFonts w:ascii="Arial" w:hAnsi="Arial" w:cs="Arial"/>
        </w:rPr>
        <w:t>.</w:t>
      </w:r>
    </w:p>
    <w:p w:rsidR="006D1171" w:rsidRPr="00B8298E" w:rsidRDefault="00283344" w:rsidP="00A93567">
      <w:pPr>
        <w:pStyle w:val="Zwykytekst1"/>
        <w:numPr>
          <w:ilvl w:val="0"/>
          <w:numId w:val="7"/>
        </w:numPr>
        <w:spacing w:before="120" w:after="120"/>
        <w:ind w:left="0" w:hanging="357"/>
        <w:jc w:val="both"/>
        <w:rPr>
          <w:rFonts w:ascii="Arial" w:hAnsi="Arial" w:cs="Arial"/>
        </w:rPr>
      </w:pPr>
      <w:r w:rsidRPr="00B8298E">
        <w:rPr>
          <w:rFonts w:ascii="Arial" w:hAnsi="Arial" w:cs="Arial"/>
          <w:b/>
        </w:rPr>
        <w:t>Zamawiający</w:t>
      </w:r>
      <w:r w:rsidRPr="00B8298E">
        <w:rPr>
          <w:rFonts w:ascii="Arial" w:hAnsi="Arial" w:cs="Arial"/>
        </w:rPr>
        <w:t xml:space="preserve"> zapłaci </w:t>
      </w:r>
      <w:r w:rsidRPr="00B8298E">
        <w:rPr>
          <w:rFonts w:ascii="Arial" w:hAnsi="Arial" w:cs="Arial"/>
          <w:b/>
        </w:rPr>
        <w:t>Wykonawcy</w:t>
      </w:r>
      <w:r w:rsidRPr="00B8298E">
        <w:rPr>
          <w:rFonts w:ascii="Arial" w:hAnsi="Arial" w:cs="Arial"/>
        </w:rPr>
        <w:t xml:space="preserve"> za odebrane odpady</w:t>
      </w:r>
      <w:r w:rsidR="00F334D2" w:rsidRPr="00B8298E">
        <w:rPr>
          <w:rFonts w:ascii="Arial" w:hAnsi="Arial" w:cs="Arial"/>
        </w:rPr>
        <w:t xml:space="preserve"> maksymalne wynagrodzenie w wysokości</w:t>
      </w:r>
      <w:r w:rsidRPr="00B8298E">
        <w:rPr>
          <w:rFonts w:ascii="Arial" w:hAnsi="Arial" w:cs="Arial"/>
        </w:rPr>
        <w:t>:</w:t>
      </w:r>
    </w:p>
    <w:p w:rsidR="0046486C" w:rsidRPr="00B8298E" w:rsidRDefault="0046486C" w:rsidP="00A93567">
      <w:pPr>
        <w:pStyle w:val="Akapitzlist"/>
        <w:widowControl w:val="0"/>
        <w:numPr>
          <w:ilvl w:val="0"/>
          <w:numId w:val="17"/>
        </w:numPr>
        <w:tabs>
          <w:tab w:val="left" w:pos="0"/>
        </w:tabs>
        <w:suppressAutoHyphens w:val="0"/>
        <w:autoSpaceDE w:val="0"/>
        <w:autoSpaceDN w:val="0"/>
        <w:adjustRightInd w:val="0"/>
        <w:spacing w:line="360" w:lineRule="auto"/>
        <w:rPr>
          <w:rFonts w:ascii="Arial" w:hAnsi="Arial" w:cs="Arial"/>
          <w:sz w:val="24"/>
          <w:szCs w:val="24"/>
          <w:lang w:eastAsia="pl-PL"/>
        </w:rPr>
      </w:pPr>
      <w:r w:rsidRPr="00B8298E">
        <w:rPr>
          <w:rFonts w:ascii="Arial" w:hAnsi="Arial" w:cs="Arial"/>
          <w:sz w:val="24"/>
          <w:szCs w:val="24"/>
          <w:lang w:eastAsia="pl-PL"/>
        </w:rPr>
        <w:t xml:space="preserve">ilość zamówienia podstawowa: </w:t>
      </w:r>
    </w:p>
    <w:p w:rsidR="0046486C" w:rsidRPr="00B8298E" w:rsidRDefault="0046486C" w:rsidP="0046486C">
      <w:pPr>
        <w:pStyle w:val="Akapitzlist"/>
        <w:suppressAutoHyphens w:val="0"/>
        <w:spacing w:after="240"/>
        <w:ind w:left="360"/>
        <w:jc w:val="both"/>
        <w:rPr>
          <w:rFonts w:ascii="Arial" w:hAnsi="Arial" w:cs="Arial"/>
          <w:sz w:val="24"/>
          <w:szCs w:val="24"/>
        </w:rPr>
      </w:pPr>
      <w:r w:rsidRPr="00B8298E">
        <w:rPr>
          <w:rFonts w:ascii="Arial" w:hAnsi="Arial" w:cs="Arial"/>
          <w:sz w:val="24"/>
          <w:szCs w:val="24"/>
        </w:rPr>
        <w:t>wartość netto: ………………</w:t>
      </w:r>
    </w:p>
    <w:p w:rsidR="0046486C" w:rsidRPr="00B8298E" w:rsidRDefault="0046486C" w:rsidP="0046486C">
      <w:pPr>
        <w:pStyle w:val="Akapitzlist"/>
        <w:suppressAutoHyphens w:val="0"/>
        <w:spacing w:after="240"/>
        <w:ind w:left="360"/>
        <w:jc w:val="both"/>
        <w:rPr>
          <w:rFonts w:ascii="Arial" w:hAnsi="Arial" w:cs="Arial"/>
          <w:sz w:val="24"/>
          <w:szCs w:val="24"/>
        </w:rPr>
      </w:pPr>
      <w:r w:rsidRPr="00B8298E">
        <w:rPr>
          <w:rFonts w:ascii="Arial" w:hAnsi="Arial" w:cs="Arial"/>
          <w:sz w:val="24"/>
          <w:szCs w:val="24"/>
        </w:rPr>
        <w:t>słownie: ……………………..</w:t>
      </w:r>
    </w:p>
    <w:p w:rsidR="0046486C" w:rsidRPr="00B8298E" w:rsidRDefault="0046486C" w:rsidP="0046486C">
      <w:pPr>
        <w:pStyle w:val="Akapitzlist"/>
        <w:suppressAutoHyphens w:val="0"/>
        <w:spacing w:after="240"/>
        <w:ind w:left="360"/>
        <w:jc w:val="both"/>
        <w:rPr>
          <w:rFonts w:ascii="Arial" w:hAnsi="Arial" w:cs="Arial"/>
          <w:sz w:val="24"/>
          <w:szCs w:val="24"/>
        </w:rPr>
      </w:pPr>
      <w:r w:rsidRPr="00B8298E">
        <w:rPr>
          <w:rFonts w:ascii="Arial" w:hAnsi="Arial" w:cs="Arial"/>
          <w:sz w:val="24"/>
          <w:szCs w:val="24"/>
        </w:rPr>
        <w:t>wartość brutto: ……………..</w:t>
      </w:r>
    </w:p>
    <w:p w:rsidR="0046486C" w:rsidRPr="00B8298E" w:rsidRDefault="0046486C" w:rsidP="0046486C">
      <w:pPr>
        <w:pStyle w:val="Akapitzlist"/>
        <w:suppressAutoHyphens w:val="0"/>
        <w:spacing w:after="240"/>
        <w:ind w:left="360"/>
        <w:jc w:val="both"/>
        <w:rPr>
          <w:rFonts w:ascii="Arial" w:hAnsi="Arial" w:cs="Arial"/>
          <w:sz w:val="24"/>
          <w:szCs w:val="24"/>
        </w:rPr>
      </w:pPr>
      <w:r w:rsidRPr="00B8298E">
        <w:rPr>
          <w:rFonts w:ascii="Arial" w:hAnsi="Arial" w:cs="Arial"/>
          <w:sz w:val="24"/>
          <w:szCs w:val="24"/>
        </w:rPr>
        <w:t>słownie: ……………………..</w:t>
      </w:r>
    </w:p>
    <w:p w:rsidR="0046486C" w:rsidRPr="00B8298E" w:rsidRDefault="0046486C" w:rsidP="0046486C">
      <w:pPr>
        <w:pStyle w:val="Akapitzlist"/>
        <w:suppressAutoHyphens w:val="0"/>
        <w:spacing w:after="240"/>
        <w:ind w:left="360"/>
        <w:jc w:val="both"/>
        <w:rPr>
          <w:rFonts w:ascii="Arial" w:hAnsi="Arial" w:cs="Arial"/>
          <w:sz w:val="24"/>
          <w:szCs w:val="24"/>
        </w:rPr>
      </w:pPr>
      <w:r w:rsidRPr="00B8298E">
        <w:rPr>
          <w:rFonts w:ascii="Arial" w:hAnsi="Arial" w:cs="Arial"/>
          <w:sz w:val="24"/>
          <w:szCs w:val="24"/>
        </w:rPr>
        <w:t>Vat …………………………..</w:t>
      </w:r>
    </w:p>
    <w:p w:rsidR="0046486C" w:rsidRPr="00B8298E" w:rsidRDefault="0046486C" w:rsidP="00A93567">
      <w:pPr>
        <w:pStyle w:val="Akapitzlist"/>
        <w:widowControl w:val="0"/>
        <w:numPr>
          <w:ilvl w:val="0"/>
          <w:numId w:val="17"/>
        </w:numPr>
        <w:tabs>
          <w:tab w:val="left" w:pos="0"/>
        </w:tabs>
        <w:suppressAutoHyphens w:val="0"/>
        <w:autoSpaceDE w:val="0"/>
        <w:autoSpaceDN w:val="0"/>
        <w:adjustRightInd w:val="0"/>
        <w:spacing w:line="360" w:lineRule="auto"/>
        <w:rPr>
          <w:rFonts w:ascii="Arial" w:hAnsi="Arial" w:cs="Arial"/>
          <w:sz w:val="24"/>
          <w:szCs w:val="24"/>
          <w:lang w:eastAsia="pl-PL"/>
        </w:rPr>
      </w:pPr>
      <w:r w:rsidRPr="00B8298E">
        <w:rPr>
          <w:rFonts w:ascii="Arial" w:hAnsi="Arial" w:cs="Arial"/>
          <w:sz w:val="24"/>
          <w:szCs w:val="24"/>
          <w:lang w:eastAsia="pl-PL"/>
        </w:rPr>
        <w:t xml:space="preserve">ilość zamówienia w opcji dla dostaw : </w:t>
      </w:r>
    </w:p>
    <w:p w:rsidR="0046486C" w:rsidRPr="00B8298E" w:rsidRDefault="0046486C" w:rsidP="0046486C">
      <w:pPr>
        <w:pStyle w:val="Akapitzlist"/>
        <w:suppressAutoHyphens w:val="0"/>
        <w:spacing w:after="240"/>
        <w:ind w:left="360"/>
        <w:jc w:val="both"/>
        <w:rPr>
          <w:rFonts w:ascii="Arial" w:hAnsi="Arial" w:cs="Arial"/>
          <w:sz w:val="24"/>
          <w:szCs w:val="24"/>
        </w:rPr>
      </w:pPr>
      <w:r w:rsidRPr="00B8298E">
        <w:rPr>
          <w:rFonts w:ascii="Arial" w:hAnsi="Arial" w:cs="Arial"/>
          <w:sz w:val="24"/>
          <w:szCs w:val="24"/>
        </w:rPr>
        <w:t>wartość netto: ………………….</w:t>
      </w:r>
    </w:p>
    <w:p w:rsidR="0046486C" w:rsidRPr="00B8298E" w:rsidRDefault="0046486C" w:rsidP="0046486C">
      <w:pPr>
        <w:pStyle w:val="Akapitzlist"/>
        <w:suppressAutoHyphens w:val="0"/>
        <w:spacing w:after="240"/>
        <w:ind w:left="360"/>
        <w:jc w:val="both"/>
        <w:rPr>
          <w:rFonts w:ascii="Arial" w:hAnsi="Arial" w:cs="Arial"/>
          <w:sz w:val="24"/>
          <w:szCs w:val="24"/>
        </w:rPr>
      </w:pPr>
      <w:r w:rsidRPr="00B8298E">
        <w:rPr>
          <w:rFonts w:ascii="Arial" w:hAnsi="Arial" w:cs="Arial"/>
          <w:sz w:val="24"/>
          <w:szCs w:val="24"/>
        </w:rPr>
        <w:t>słownie: …………………………</w:t>
      </w:r>
    </w:p>
    <w:p w:rsidR="0046486C" w:rsidRPr="00B8298E" w:rsidRDefault="0046486C" w:rsidP="0046486C">
      <w:pPr>
        <w:pStyle w:val="Akapitzlist"/>
        <w:suppressAutoHyphens w:val="0"/>
        <w:spacing w:after="240"/>
        <w:ind w:left="360"/>
        <w:jc w:val="both"/>
        <w:rPr>
          <w:rFonts w:ascii="Arial" w:hAnsi="Arial" w:cs="Arial"/>
          <w:sz w:val="24"/>
          <w:szCs w:val="24"/>
        </w:rPr>
      </w:pPr>
      <w:r w:rsidRPr="00B8298E">
        <w:rPr>
          <w:rFonts w:ascii="Arial" w:hAnsi="Arial" w:cs="Arial"/>
          <w:sz w:val="24"/>
          <w:szCs w:val="24"/>
        </w:rPr>
        <w:t>wartość brutto: …………………</w:t>
      </w:r>
    </w:p>
    <w:p w:rsidR="0046486C" w:rsidRPr="00B8298E" w:rsidRDefault="0046486C" w:rsidP="0046486C">
      <w:pPr>
        <w:pStyle w:val="Akapitzlist"/>
        <w:suppressAutoHyphens w:val="0"/>
        <w:spacing w:after="240"/>
        <w:ind w:left="360"/>
        <w:jc w:val="both"/>
        <w:rPr>
          <w:rFonts w:ascii="Arial" w:hAnsi="Arial" w:cs="Arial"/>
          <w:sz w:val="24"/>
          <w:szCs w:val="24"/>
        </w:rPr>
      </w:pPr>
      <w:r w:rsidRPr="00B8298E">
        <w:rPr>
          <w:rFonts w:ascii="Arial" w:hAnsi="Arial" w:cs="Arial"/>
          <w:sz w:val="24"/>
          <w:szCs w:val="24"/>
        </w:rPr>
        <w:t>słownie: …………………………</w:t>
      </w:r>
    </w:p>
    <w:p w:rsidR="0046486C" w:rsidRPr="00B8298E" w:rsidRDefault="0046486C" w:rsidP="0046486C">
      <w:pPr>
        <w:pStyle w:val="Akapitzlist"/>
        <w:suppressAutoHyphens w:val="0"/>
        <w:spacing w:after="240"/>
        <w:ind w:left="360"/>
        <w:jc w:val="both"/>
        <w:rPr>
          <w:rFonts w:ascii="Arial" w:hAnsi="Arial" w:cs="Arial"/>
          <w:sz w:val="24"/>
          <w:szCs w:val="24"/>
        </w:rPr>
      </w:pPr>
      <w:r w:rsidRPr="00B8298E">
        <w:rPr>
          <w:rFonts w:ascii="Arial" w:hAnsi="Arial" w:cs="Arial"/>
          <w:sz w:val="24"/>
          <w:szCs w:val="24"/>
        </w:rPr>
        <w:t>Vat ………………………………</w:t>
      </w:r>
    </w:p>
    <w:p w:rsidR="0046486C" w:rsidRPr="00B8298E" w:rsidRDefault="0046486C" w:rsidP="00A93567">
      <w:pPr>
        <w:pStyle w:val="Akapitzlist"/>
        <w:numPr>
          <w:ilvl w:val="0"/>
          <w:numId w:val="17"/>
        </w:numPr>
        <w:suppressAutoHyphens w:val="0"/>
        <w:spacing w:after="240"/>
        <w:jc w:val="both"/>
        <w:rPr>
          <w:rFonts w:ascii="Arial" w:hAnsi="Arial" w:cs="Arial"/>
          <w:sz w:val="24"/>
          <w:szCs w:val="24"/>
        </w:rPr>
      </w:pPr>
      <w:r w:rsidRPr="00B8298E">
        <w:rPr>
          <w:rFonts w:ascii="Arial" w:hAnsi="Arial" w:cs="Arial"/>
          <w:sz w:val="24"/>
          <w:szCs w:val="24"/>
        </w:rPr>
        <w:t xml:space="preserve">Razem ilość podstawowa + opcja dla </w:t>
      </w:r>
      <w:r w:rsidRPr="00B8298E">
        <w:rPr>
          <w:rFonts w:ascii="Arial" w:hAnsi="Arial" w:cs="Arial"/>
          <w:sz w:val="24"/>
          <w:szCs w:val="24"/>
          <w:lang w:eastAsia="pl-PL"/>
        </w:rPr>
        <w:t>dostaw</w:t>
      </w:r>
      <w:r w:rsidRPr="00B8298E">
        <w:rPr>
          <w:rFonts w:ascii="Arial" w:hAnsi="Arial" w:cs="Arial"/>
          <w:sz w:val="24"/>
          <w:szCs w:val="24"/>
        </w:rPr>
        <w:t>:</w:t>
      </w:r>
    </w:p>
    <w:p w:rsidR="0046486C" w:rsidRPr="00B8298E" w:rsidRDefault="0046486C" w:rsidP="0046486C">
      <w:pPr>
        <w:pStyle w:val="Akapitzlist"/>
        <w:suppressAutoHyphens w:val="0"/>
        <w:spacing w:after="240"/>
        <w:ind w:left="360"/>
        <w:jc w:val="both"/>
        <w:rPr>
          <w:rFonts w:ascii="Arial" w:hAnsi="Arial" w:cs="Arial"/>
          <w:sz w:val="24"/>
          <w:szCs w:val="24"/>
        </w:rPr>
      </w:pPr>
      <w:r w:rsidRPr="00B8298E">
        <w:rPr>
          <w:rFonts w:ascii="Arial" w:hAnsi="Arial" w:cs="Arial"/>
          <w:sz w:val="24"/>
          <w:szCs w:val="24"/>
        </w:rPr>
        <w:t>wartość netto: ………………………</w:t>
      </w:r>
    </w:p>
    <w:p w:rsidR="0046486C" w:rsidRPr="00B8298E" w:rsidRDefault="0046486C" w:rsidP="0046486C">
      <w:pPr>
        <w:pStyle w:val="Akapitzlist"/>
        <w:suppressAutoHyphens w:val="0"/>
        <w:spacing w:after="240"/>
        <w:ind w:left="360"/>
        <w:jc w:val="both"/>
        <w:rPr>
          <w:rFonts w:ascii="Arial" w:hAnsi="Arial" w:cs="Arial"/>
          <w:sz w:val="24"/>
          <w:szCs w:val="24"/>
        </w:rPr>
      </w:pPr>
      <w:r w:rsidRPr="00B8298E">
        <w:rPr>
          <w:rFonts w:ascii="Arial" w:hAnsi="Arial" w:cs="Arial"/>
          <w:sz w:val="24"/>
          <w:szCs w:val="24"/>
        </w:rPr>
        <w:t>słownie: ……………………………..</w:t>
      </w:r>
    </w:p>
    <w:p w:rsidR="0046486C" w:rsidRPr="00B8298E" w:rsidRDefault="0046486C" w:rsidP="0046486C">
      <w:pPr>
        <w:pStyle w:val="Akapitzlist"/>
        <w:suppressAutoHyphens w:val="0"/>
        <w:spacing w:after="240"/>
        <w:ind w:left="360"/>
        <w:jc w:val="both"/>
        <w:rPr>
          <w:rFonts w:ascii="Arial" w:hAnsi="Arial" w:cs="Arial"/>
          <w:sz w:val="24"/>
          <w:szCs w:val="24"/>
        </w:rPr>
      </w:pPr>
      <w:r w:rsidRPr="00B8298E">
        <w:rPr>
          <w:rFonts w:ascii="Arial" w:hAnsi="Arial" w:cs="Arial"/>
          <w:sz w:val="24"/>
          <w:szCs w:val="24"/>
        </w:rPr>
        <w:t>wartość brutto: ……………………</w:t>
      </w:r>
    </w:p>
    <w:p w:rsidR="0046486C" w:rsidRPr="00B8298E" w:rsidRDefault="0046486C" w:rsidP="0046486C">
      <w:pPr>
        <w:pStyle w:val="Akapitzlist"/>
        <w:suppressAutoHyphens w:val="0"/>
        <w:spacing w:after="240"/>
        <w:ind w:left="360"/>
        <w:jc w:val="both"/>
        <w:rPr>
          <w:rFonts w:ascii="Arial" w:hAnsi="Arial" w:cs="Arial"/>
          <w:sz w:val="24"/>
          <w:szCs w:val="24"/>
        </w:rPr>
      </w:pPr>
      <w:r w:rsidRPr="00B8298E">
        <w:rPr>
          <w:rFonts w:ascii="Arial" w:hAnsi="Arial" w:cs="Arial"/>
          <w:sz w:val="24"/>
          <w:szCs w:val="24"/>
        </w:rPr>
        <w:t>słownie: ………………………………</w:t>
      </w:r>
    </w:p>
    <w:p w:rsidR="0046486C" w:rsidRPr="00B8298E" w:rsidRDefault="0046486C" w:rsidP="0046486C">
      <w:pPr>
        <w:pStyle w:val="Akapitzlist"/>
        <w:suppressAutoHyphens w:val="0"/>
        <w:spacing w:after="240"/>
        <w:ind w:left="360"/>
        <w:jc w:val="both"/>
        <w:rPr>
          <w:rFonts w:ascii="Arial" w:hAnsi="Arial" w:cs="Arial"/>
          <w:sz w:val="24"/>
          <w:szCs w:val="24"/>
        </w:rPr>
      </w:pPr>
      <w:r w:rsidRPr="00B8298E">
        <w:rPr>
          <w:rFonts w:ascii="Arial" w:hAnsi="Arial" w:cs="Arial"/>
          <w:sz w:val="24"/>
          <w:szCs w:val="24"/>
        </w:rPr>
        <w:t>Vat……………………………………</w:t>
      </w:r>
    </w:p>
    <w:p w:rsidR="006E495F" w:rsidRPr="00B8298E" w:rsidRDefault="006E495F" w:rsidP="00A93567">
      <w:pPr>
        <w:pStyle w:val="Zwykytekst1"/>
        <w:numPr>
          <w:ilvl w:val="0"/>
          <w:numId w:val="7"/>
        </w:numPr>
        <w:spacing w:before="120" w:after="120"/>
        <w:ind w:left="0" w:hanging="357"/>
        <w:jc w:val="both"/>
        <w:rPr>
          <w:rFonts w:ascii="Arial" w:hAnsi="Arial" w:cs="Arial"/>
        </w:rPr>
      </w:pPr>
      <w:r w:rsidRPr="00B8298E">
        <w:rPr>
          <w:rFonts w:ascii="Arial" w:hAnsi="Arial" w:cs="Arial"/>
        </w:rPr>
        <w:t>W okresie obowiązywania umowy ceny jednostkowe brutto w niej określone nie mogą ulec zmianie.</w:t>
      </w:r>
    </w:p>
    <w:p w:rsidR="006E495F" w:rsidRPr="00B8298E" w:rsidRDefault="006E495F" w:rsidP="00A93567">
      <w:pPr>
        <w:pStyle w:val="Zwykytekst1"/>
        <w:numPr>
          <w:ilvl w:val="0"/>
          <w:numId w:val="7"/>
        </w:numPr>
        <w:spacing w:before="120" w:after="120"/>
        <w:ind w:left="0" w:hanging="357"/>
        <w:jc w:val="both"/>
        <w:rPr>
          <w:rFonts w:ascii="Arial" w:hAnsi="Arial" w:cs="Arial"/>
        </w:rPr>
      </w:pPr>
      <w:r w:rsidRPr="00B8298E">
        <w:rPr>
          <w:rFonts w:ascii="Arial" w:hAnsi="Arial" w:cs="Arial"/>
        </w:rPr>
        <w:t xml:space="preserve">Wartość umowy brutto ustalona na podstawie oferty </w:t>
      </w:r>
      <w:r w:rsidRPr="00B8298E">
        <w:rPr>
          <w:rFonts w:ascii="Arial" w:hAnsi="Arial" w:cs="Arial"/>
          <w:b/>
        </w:rPr>
        <w:t>Wykonawcy</w:t>
      </w:r>
      <w:r w:rsidRPr="00B8298E">
        <w:rPr>
          <w:rFonts w:ascii="Arial" w:hAnsi="Arial" w:cs="Arial"/>
        </w:rPr>
        <w:t xml:space="preserve"> obejmuje wszystkie koszty związane z realizacją umowy, w tym koszty dojazdu, wykorzystania sprzętu, koszty osobowe i delegacji pracowników, koszty zagospodarowania odpadów, podatki, ubezpieczenia i inne nie wymienione opłaty. </w:t>
      </w:r>
    </w:p>
    <w:p w:rsidR="00440D8B" w:rsidRPr="00B8298E" w:rsidRDefault="001C216C" w:rsidP="00A93567">
      <w:pPr>
        <w:pStyle w:val="Zwykytekst1"/>
        <w:numPr>
          <w:ilvl w:val="0"/>
          <w:numId w:val="7"/>
        </w:numPr>
        <w:spacing w:before="120" w:after="120"/>
        <w:ind w:left="0" w:hanging="357"/>
        <w:jc w:val="both"/>
        <w:rPr>
          <w:rFonts w:ascii="Arial" w:hAnsi="Arial" w:cs="Arial"/>
        </w:rPr>
      </w:pPr>
      <w:r w:rsidRPr="00B8298E">
        <w:rPr>
          <w:rFonts w:ascii="Arial" w:hAnsi="Arial" w:cs="Arial"/>
        </w:rPr>
        <w:t xml:space="preserve">Ilość odpadów </w:t>
      </w:r>
      <w:r w:rsidR="006E495F" w:rsidRPr="00B8298E">
        <w:rPr>
          <w:rFonts w:ascii="Arial" w:hAnsi="Arial" w:cs="Arial"/>
        </w:rPr>
        <w:t xml:space="preserve">planowanych do przekazania w ciągu trwania umowy jest wartością szacunkową i w trakcie jej realizacji może ulec zmniejszeniu. W takim wypadku </w:t>
      </w:r>
      <w:r w:rsidR="006E495F" w:rsidRPr="00B8298E">
        <w:rPr>
          <w:rFonts w:ascii="Arial" w:hAnsi="Arial" w:cs="Arial"/>
          <w:b/>
        </w:rPr>
        <w:t>Wykonawca</w:t>
      </w:r>
      <w:r w:rsidR="006E495F" w:rsidRPr="00B8298E">
        <w:rPr>
          <w:rFonts w:ascii="Arial" w:hAnsi="Arial" w:cs="Arial"/>
        </w:rPr>
        <w:t xml:space="preserve"> nie będzie rościł w stosunku do </w:t>
      </w:r>
      <w:r w:rsidR="006E495F" w:rsidRPr="00B8298E">
        <w:rPr>
          <w:rFonts w:ascii="Arial" w:hAnsi="Arial" w:cs="Arial"/>
          <w:b/>
        </w:rPr>
        <w:t>Zamawiającego</w:t>
      </w:r>
      <w:r w:rsidR="006E495F" w:rsidRPr="00B8298E">
        <w:rPr>
          <w:rFonts w:ascii="Arial" w:hAnsi="Arial" w:cs="Arial"/>
        </w:rPr>
        <w:t xml:space="preserve"> praw do wypłaty różnicy wynikającej z faktyczn</w:t>
      </w:r>
      <w:r w:rsidR="00FF193B" w:rsidRPr="00B8298E">
        <w:rPr>
          <w:rFonts w:ascii="Arial" w:hAnsi="Arial" w:cs="Arial"/>
        </w:rPr>
        <w:t>ej wartości realizacji usługi a</w:t>
      </w:r>
      <w:r w:rsidR="006E495F" w:rsidRPr="00B8298E">
        <w:rPr>
          <w:rFonts w:ascii="Arial" w:hAnsi="Arial" w:cs="Arial"/>
        </w:rPr>
        <w:t xml:space="preserve"> wartości</w:t>
      </w:r>
      <w:r w:rsidR="00FF193B" w:rsidRPr="00B8298E">
        <w:rPr>
          <w:rFonts w:ascii="Arial" w:hAnsi="Arial" w:cs="Arial"/>
        </w:rPr>
        <w:t>ą</w:t>
      </w:r>
      <w:r w:rsidR="006E495F" w:rsidRPr="00B8298E">
        <w:rPr>
          <w:rFonts w:ascii="Arial" w:hAnsi="Arial" w:cs="Arial"/>
        </w:rPr>
        <w:t xml:space="preserve"> umowy brutto określonej w niniejszej umowie. </w:t>
      </w:r>
    </w:p>
    <w:p w:rsidR="00440D8B" w:rsidRPr="00B8298E" w:rsidRDefault="00440D8B" w:rsidP="00A93567">
      <w:pPr>
        <w:pStyle w:val="Zwykytekst1"/>
        <w:numPr>
          <w:ilvl w:val="0"/>
          <w:numId w:val="7"/>
        </w:numPr>
        <w:spacing w:before="120" w:after="120"/>
        <w:ind w:left="0" w:hanging="357"/>
        <w:jc w:val="both"/>
        <w:rPr>
          <w:rFonts w:ascii="Arial" w:hAnsi="Arial" w:cs="Arial"/>
        </w:rPr>
      </w:pPr>
      <w:r w:rsidRPr="00B8298E">
        <w:rPr>
          <w:rFonts w:ascii="Arial" w:hAnsi="Arial" w:cs="Arial"/>
        </w:rPr>
        <w:t>Za dzień zapłaty przyjmuje się dzień obciążenia rachunku bankowego Zamawiającego</w:t>
      </w:r>
      <w:r w:rsidRPr="00B8298E">
        <w:rPr>
          <w:rFonts w:ascii="Arial" w:hAnsi="Arial" w:cs="Arial"/>
          <w:bCs/>
          <w:smallCaps/>
        </w:rPr>
        <w:t>.</w:t>
      </w:r>
    </w:p>
    <w:p w:rsidR="006A7E37" w:rsidRPr="00B8298E" w:rsidRDefault="006A7E37" w:rsidP="00A93567">
      <w:pPr>
        <w:pStyle w:val="Zwykytekst1"/>
        <w:numPr>
          <w:ilvl w:val="0"/>
          <w:numId w:val="7"/>
        </w:numPr>
        <w:spacing w:before="120" w:after="120"/>
        <w:ind w:left="0" w:hanging="357"/>
        <w:jc w:val="both"/>
        <w:rPr>
          <w:rFonts w:ascii="Arial" w:hAnsi="Arial" w:cs="Arial"/>
        </w:rPr>
      </w:pPr>
      <w:r w:rsidRPr="00B8298E">
        <w:rPr>
          <w:rFonts w:ascii="Arial" w:hAnsi="Arial" w:cs="Arial"/>
        </w:rPr>
        <w:t>Wykonawca zobowiązany jest dostarczyć wraz z fakturę ( lub wcześniej) dokument PZ oraz kartę przekazania odpadu</w:t>
      </w:r>
      <w:r w:rsidR="00325932" w:rsidRPr="00B8298E">
        <w:rPr>
          <w:rFonts w:ascii="Arial" w:hAnsi="Arial" w:cs="Arial"/>
        </w:rPr>
        <w:t xml:space="preserve"> zgodnie z obowiązującymi przepisami prawa</w:t>
      </w:r>
      <w:r w:rsidRPr="00B8298E">
        <w:rPr>
          <w:rFonts w:ascii="Arial" w:hAnsi="Arial" w:cs="Arial"/>
        </w:rPr>
        <w:t>.</w:t>
      </w:r>
    </w:p>
    <w:p w:rsidR="00F334D2" w:rsidRPr="001D50BF" w:rsidRDefault="00B10105" w:rsidP="00A93567">
      <w:pPr>
        <w:pStyle w:val="Zwykytekst1"/>
        <w:numPr>
          <w:ilvl w:val="0"/>
          <w:numId w:val="7"/>
        </w:numPr>
        <w:spacing w:before="120" w:after="120"/>
        <w:ind w:left="0" w:hanging="357"/>
        <w:jc w:val="both"/>
        <w:rPr>
          <w:rFonts w:ascii="Arial" w:hAnsi="Arial" w:cs="Arial"/>
        </w:rPr>
      </w:pPr>
      <w:r w:rsidRPr="00B8298E">
        <w:rPr>
          <w:rFonts w:ascii="Arial" w:hAnsi="Arial" w:cs="Arial"/>
        </w:rPr>
        <w:t xml:space="preserve"> Wykonawca nie może cedować swoich wierzytelności wynikających z niniejszej </w:t>
      </w:r>
      <w:r w:rsidRPr="001D50BF">
        <w:rPr>
          <w:rFonts w:ascii="Arial" w:hAnsi="Arial" w:cs="Arial"/>
        </w:rPr>
        <w:t>umowy na osoby trzecie bez pisemnej zgody Zamawiającego.</w:t>
      </w:r>
    </w:p>
    <w:p w:rsidR="0036404B" w:rsidRPr="009B6695" w:rsidRDefault="00F334D2" w:rsidP="001B3CC8">
      <w:pPr>
        <w:pStyle w:val="Zwykytekst1"/>
        <w:numPr>
          <w:ilvl w:val="0"/>
          <w:numId w:val="7"/>
        </w:numPr>
        <w:spacing w:before="120" w:after="120"/>
        <w:ind w:left="0" w:hanging="357"/>
        <w:jc w:val="both"/>
        <w:rPr>
          <w:rFonts w:ascii="Arial" w:hAnsi="Arial" w:cs="Arial"/>
        </w:rPr>
      </w:pPr>
      <w:r w:rsidRPr="001D50BF">
        <w:rPr>
          <w:rFonts w:ascii="Arial" w:hAnsi="Arial" w:cs="Arial"/>
        </w:rPr>
        <w:t xml:space="preserve">Ostateczną wartością umowy będzie łączna wartość wszystkich zrealizowanych usług, która nie może przekroczyć maksymalnej wartości </w:t>
      </w:r>
      <w:r w:rsidR="001B3CC8">
        <w:rPr>
          <w:rFonts w:ascii="Arial" w:hAnsi="Arial" w:cs="Arial"/>
        </w:rPr>
        <w:t xml:space="preserve">brutto umowy wskazanej w ust. 4 </w:t>
      </w:r>
      <w:r w:rsidR="001B3CC8">
        <w:rPr>
          <w:rFonts w:ascii="Arial" w:hAnsi="Arial" w:cs="Arial"/>
        </w:rPr>
        <w:lastRenderedPageBreak/>
        <w:t>pkt. 3</w:t>
      </w:r>
      <w:r w:rsidR="00766BE3" w:rsidRPr="001D50BF">
        <w:rPr>
          <w:rFonts w:ascii="Arial" w:hAnsi="Arial" w:cs="Arial"/>
        </w:rPr>
        <w:t>.</w:t>
      </w:r>
      <w:r w:rsidR="005F41B9" w:rsidRPr="001D50BF">
        <w:rPr>
          <w:rFonts w:ascii="Arial" w:hAnsi="Arial" w:cs="Arial"/>
        </w:rPr>
        <w:t xml:space="preserve"> W przypadku niewykorzystania wartości umowy, o której mowa w ust. 4 w całości Wykonawcy nie przysługują z tego tytułu żadne roszczenia względem Zamawiającego.</w:t>
      </w:r>
    </w:p>
    <w:p w:rsidR="0036404B" w:rsidRPr="00B8298E" w:rsidRDefault="0036404B" w:rsidP="0036404B">
      <w:pPr>
        <w:pStyle w:val="Tekstpodstawowy"/>
        <w:tabs>
          <w:tab w:val="left" w:pos="3767"/>
        </w:tabs>
        <w:spacing w:before="120"/>
        <w:rPr>
          <w:rFonts w:ascii="Arial" w:hAnsi="Arial" w:cs="Arial"/>
          <w:b/>
          <w:sz w:val="24"/>
          <w:szCs w:val="24"/>
        </w:rPr>
      </w:pPr>
    </w:p>
    <w:p w:rsidR="006E495F" w:rsidRPr="00B8298E" w:rsidRDefault="003C4E73" w:rsidP="003C4E73">
      <w:pPr>
        <w:pStyle w:val="Tekstpodstawowy"/>
        <w:spacing w:before="120"/>
        <w:jc w:val="center"/>
        <w:rPr>
          <w:rFonts w:ascii="Arial" w:hAnsi="Arial" w:cs="Arial"/>
          <w:b/>
          <w:sz w:val="24"/>
          <w:szCs w:val="24"/>
        </w:rPr>
      </w:pPr>
      <w:r w:rsidRPr="00B8298E">
        <w:rPr>
          <w:rFonts w:ascii="Arial" w:hAnsi="Arial" w:cs="Arial"/>
          <w:b/>
          <w:sz w:val="24"/>
          <w:szCs w:val="24"/>
        </w:rPr>
        <w:t>§ 6</w:t>
      </w:r>
    </w:p>
    <w:p w:rsidR="006E495F" w:rsidRPr="00B8298E" w:rsidRDefault="006E495F" w:rsidP="003C4E73">
      <w:pPr>
        <w:spacing w:before="120" w:after="120"/>
        <w:jc w:val="center"/>
        <w:rPr>
          <w:rFonts w:ascii="Arial" w:eastAsia="Calibri" w:hAnsi="Arial" w:cs="Arial"/>
          <w:b/>
          <w:lang w:eastAsia="en-US"/>
        </w:rPr>
      </w:pPr>
      <w:r w:rsidRPr="00B8298E">
        <w:rPr>
          <w:rFonts w:ascii="Arial" w:hAnsi="Arial" w:cs="Arial"/>
          <w:b/>
        </w:rPr>
        <w:t>Ochrona informacji niejawnych</w:t>
      </w:r>
    </w:p>
    <w:p w:rsidR="00A5629F" w:rsidRPr="00D01C3A" w:rsidRDefault="00A5629F" w:rsidP="00A5629F">
      <w:pPr>
        <w:numPr>
          <w:ilvl w:val="6"/>
          <w:numId w:val="26"/>
        </w:numPr>
        <w:tabs>
          <w:tab w:val="num" w:pos="426"/>
        </w:tabs>
        <w:suppressAutoHyphens w:val="0"/>
        <w:spacing w:line="276" w:lineRule="auto"/>
        <w:ind w:left="426" w:hanging="426"/>
        <w:jc w:val="both"/>
        <w:rPr>
          <w:rFonts w:ascii="Arial" w:hAnsi="Arial" w:cs="Arial"/>
        </w:rPr>
      </w:pPr>
      <w:r w:rsidRPr="00D01C3A">
        <w:rPr>
          <w:rFonts w:ascii="Arial" w:hAnsi="Arial" w:cs="Arial"/>
        </w:rPr>
        <w:t>Wykonawca w czasie obowiązywania umowy oraz po jej rozwiązaniu zobowiązuje się, pod rygorem odpowiedzialności karnej, zachować w tajemnicy wszelkie informacje, które posiadł w trakcie świadczenia usługi.</w:t>
      </w:r>
    </w:p>
    <w:p w:rsidR="00A5629F" w:rsidRPr="00D01C3A" w:rsidRDefault="00A5629F" w:rsidP="00A5629F">
      <w:pPr>
        <w:numPr>
          <w:ilvl w:val="6"/>
          <w:numId w:val="26"/>
        </w:numPr>
        <w:tabs>
          <w:tab w:val="num" w:pos="426"/>
        </w:tabs>
        <w:suppressAutoHyphens w:val="0"/>
        <w:spacing w:line="276" w:lineRule="auto"/>
        <w:ind w:left="426" w:hanging="426"/>
        <w:jc w:val="both"/>
        <w:rPr>
          <w:rFonts w:ascii="Arial" w:hAnsi="Arial" w:cs="Arial"/>
        </w:rPr>
      </w:pPr>
      <w:r w:rsidRPr="00D01C3A">
        <w:rPr>
          <w:rFonts w:ascii="Arial" w:hAnsi="Arial" w:cs="Arial"/>
        </w:rPr>
        <w:t>Celem zapewnienia właściwej ochrony informacji niejawnych, pod rygorem zerwania umowy i odpowiedzialności karnej, za ujawnienie  informacji podlegających ochronie („Ustawa z dnia 6 czerwca 1997 r. Kodeks karny”, Dz.U.97.88.553 z późn. zm.)  Wykonawca zobowiązany jest do przestrzegania postanowień „Ustawy z dnia 5 sierpnia 2010 r. o ochronie informacji niejawnych” (Dz. U. z 2024, poz. 632).</w:t>
      </w:r>
    </w:p>
    <w:p w:rsidR="00A5629F" w:rsidRPr="00D01C3A" w:rsidRDefault="00A5629F" w:rsidP="00A5629F">
      <w:pPr>
        <w:numPr>
          <w:ilvl w:val="6"/>
          <w:numId w:val="26"/>
        </w:numPr>
        <w:tabs>
          <w:tab w:val="num" w:pos="426"/>
        </w:tabs>
        <w:suppressAutoHyphens w:val="0"/>
        <w:spacing w:line="276" w:lineRule="auto"/>
        <w:ind w:left="426" w:hanging="426"/>
        <w:jc w:val="both"/>
        <w:rPr>
          <w:rFonts w:ascii="Arial" w:hAnsi="Arial" w:cs="Arial"/>
        </w:rPr>
      </w:pPr>
      <w:r w:rsidRPr="00D01C3A">
        <w:rPr>
          <w:rFonts w:ascii="Arial" w:hAnsi="Arial" w:cs="Arial"/>
        </w:rPr>
        <w:t>W trakcie realizacji umowy Wykonawca nie będzie miał dostępu do informacji niejawnych.</w:t>
      </w:r>
    </w:p>
    <w:p w:rsidR="00A5629F" w:rsidRPr="00D01C3A" w:rsidRDefault="00A5629F" w:rsidP="00A5629F">
      <w:pPr>
        <w:numPr>
          <w:ilvl w:val="6"/>
          <w:numId w:val="26"/>
        </w:numPr>
        <w:tabs>
          <w:tab w:val="num" w:pos="426"/>
        </w:tabs>
        <w:suppressAutoHyphens w:val="0"/>
        <w:spacing w:line="276" w:lineRule="auto"/>
        <w:ind w:left="426" w:hanging="426"/>
        <w:jc w:val="both"/>
        <w:rPr>
          <w:rFonts w:ascii="Arial" w:hAnsi="Arial" w:cs="Arial"/>
        </w:rPr>
      </w:pPr>
      <w:r w:rsidRPr="00D01C3A">
        <w:rPr>
          <w:rFonts w:ascii="Arial" w:hAnsi="Arial" w:cs="Arial"/>
        </w:rPr>
        <w:t>Wykonawca zobowiązany jest do przestrzegania przepisów, zarządzeń, rozkazów i innych aktów wewnętrznych regulujących porządek i dyscyplinę na terenie Jednostki Wojskowej i ściśle ich przestrzegać.</w:t>
      </w:r>
    </w:p>
    <w:p w:rsidR="00A5629F" w:rsidRPr="00D01C3A" w:rsidRDefault="00A5629F" w:rsidP="00A5629F">
      <w:pPr>
        <w:numPr>
          <w:ilvl w:val="6"/>
          <w:numId w:val="26"/>
        </w:numPr>
        <w:tabs>
          <w:tab w:val="num" w:pos="426"/>
        </w:tabs>
        <w:suppressAutoHyphens w:val="0"/>
        <w:spacing w:line="276" w:lineRule="auto"/>
        <w:ind w:left="426" w:hanging="426"/>
        <w:jc w:val="both"/>
        <w:rPr>
          <w:rFonts w:ascii="Arial" w:hAnsi="Arial" w:cs="Arial"/>
        </w:rPr>
      </w:pPr>
      <w:r w:rsidRPr="00D01C3A">
        <w:rPr>
          <w:rFonts w:ascii="Arial" w:hAnsi="Arial" w:cs="Arial"/>
        </w:rPr>
        <w:t>Osoby biorące udział w wykonaniu przedmiotu umowy powinny posiadać obywatelstwo polskie.</w:t>
      </w:r>
    </w:p>
    <w:p w:rsidR="00A5629F" w:rsidRPr="00D01C3A" w:rsidRDefault="00A5629F" w:rsidP="00A5629F">
      <w:pPr>
        <w:ind w:left="426"/>
        <w:jc w:val="both"/>
        <w:rPr>
          <w:rFonts w:ascii="Arial" w:hAnsi="Arial" w:cs="Arial"/>
        </w:rPr>
      </w:pPr>
      <w:r w:rsidRPr="00D01C3A">
        <w:rPr>
          <w:rFonts w:ascii="Arial" w:hAnsi="Arial" w:cs="Arial"/>
        </w:rPr>
        <w:t>W przypadku braku obywatelstwa polskiego, osoby te powinny posiadać pozwolenie jednorazowe uprawniające do wstępu obcokrajowców na teren chronionej jednostki lub instytucji wojskowej, zgodnie z Decyzją nr 107/MON Ministra Obrony Narodowej z dnia 18 sierpnia 2021 r. w sprawie organizowania współpracy międzynarodowej w resorcie obrony narodowej. (Dz. Urz. MON z 19 sierpnia 2021 r. poz. 177).</w:t>
      </w:r>
    </w:p>
    <w:p w:rsidR="00A5629F" w:rsidRPr="00D01C3A" w:rsidRDefault="00A5629F" w:rsidP="00A5629F">
      <w:pPr>
        <w:numPr>
          <w:ilvl w:val="6"/>
          <w:numId w:val="26"/>
        </w:numPr>
        <w:tabs>
          <w:tab w:val="num" w:pos="426"/>
        </w:tabs>
        <w:suppressAutoHyphens w:val="0"/>
        <w:spacing w:line="276" w:lineRule="auto"/>
        <w:ind w:left="426" w:hanging="426"/>
        <w:jc w:val="both"/>
        <w:rPr>
          <w:rFonts w:ascii="Arial" w:hAnsi="Arial" w:cs="Arial"/>
        </w:rPr>
      </w:pPr>
      <w:r w:rsidRPr="00D01C3A">
        <w:rPr>
          <w:rFonts w:ascii="Arial" w:hAnsi="Arial" w:cs="Arial"/>
        </w:rPr>
        <w:t>Za system przepustkowy na terenie realizacji przedmiotu umowy odpowiedzialny jest:</w:t>
      </w:r>
    </w:p>
    <w:p w:rsidR="00A5629F" w:rsidRPr="00D01C3A" w:rsidRDefault="00A5629F" w:rsidP="00A5629F">
      <w:pPr>
        <w:widowControl w:val="0"/>
        <w:numPr>
          <w:ilvl w:val="0"/>
          <w:numId w:val="25"/>
        </w:numPr>
        <w:tabs>
          <w:tab w:val="num" w:pos="644"/>
        </w:tabs>
        <w:suppressAutoHyphens w:val="0"/>
        <w:autoSpaceDE w:val="0"/>
        <w:autoSpaceDN w:val="0"/>
        <w:adjustRightInd w:val="0"/>
        <w:spacing w:line="276" w:lineRule="auto"/>
        <w:ind w:left="426" w:right="75" w:hanging="284"/>
        <w:jc w:val="both"/>
        <w:rPr>
          <w:rFonts w:ascii="Arial" w:hAnsi="Arial" w:cs="Arial"/>
        </w:rPr>
      </w:pPr>
      <w:r w:rsidRPr="00D01C3A">
        <w:rPr>
          <w:rFonts w:ascii="Arial" w:hAnsi="Arial" w:cs="Arial"/>
        </w:rPr>
        <w:t xml:space="preserve"> w miejscowości Wędrzyn (K-2817) – Komendant 45. Wojskowego Oddziału Gospodarczego</w:t>
      </w:r>
    </w:p>
    <w:p w:rsidR="00A5629F" w:rsidRPr="00D01C3A" w:rsidRDefault="00A5629F" w:rsidP="00A5629F">
      <w:pPr>
        <w:widowControl w:val="0"/>
        <w:numPr>
          <w:ilvl w:val="0"/>
          <w:numId w:val="25"/>
        </w:numPr>
        <w:tabs>
          <w:tab w:val="num" w:pos="644"/>
        </w:tabs>
        <w:suppressAutoHyphens w:val="0"/>
        <w:autoSpaceDE w:val="0"/>
        <w:autoSpaceDN w:val="0"/>
        <w:adjustRightInd w:val="0"/>
        <w:spacing w:line="276" w:lineRule="auto"/>
        <w:ind w:left="426" w:right="75" w:hanging="284"/>
        <w:jc w:val="both"/>
        <w:rPr>
          <w:rFonts w:ascii="Arial" w:hAnsi="Arial" w:cs="Arial"/>
        </w:rPr>
      </w:pPr>
      <w:r w:rsidRPr="00D01C3A">
        <w:rPr>
          <w:rFonts w:ascii="Arial" w:hAnsi="Arial" w:cs="Arial"/>
        </w:rPr>
        <w:t>w miejscowości Międzyrzecz (K-3030) – Dowódca 17. Brygady Zmechanizowanej</w:t>
      </w:r>
    </w:p>
    <w:p w:rsidR="00A5629F" w:rsidRPr="00D01C3A" w:rsidRDefault="00A5629F" w:rsidP="00A5629F">
      <w:pPr>
        <w:widowControl w:val="0"/>
        <w:numPr>
          <w:ilvl w:val="0"/>
          <w:numId w:val="25"/>
        </w:numPr>
        <w:tabs>
          <w:tab w:val="num" w:pos="644"/>
        </w:tabs>
        <w:suppressAutoHyphens w:val="0"/>
        <w:autoSpaceDE w:val="0"/>
        <w:autoSpaceDN w:val="0"/>
        <w:adjustRightInd w:val="0"/>
        <w:spacing w:line="276" w:lineRule="auto"/>
        <w:ind w:left="426" w:right="75" w:hanging="284"/>
        <w:jc w:val="both"/>
        <w:rPr>
          <w:rFonts w:ascii="Arial" w:hAnsi="Arial" w:cs="Arial"/>
        </w:rPr>
      </w:pPr>
      <w:r w:rsidRPr="00D01C3A">
        <w:rPr>
          <w:rFonts w:ascii="Arial" w:hAnsi="Arial" w:cs="Arial"/>
        </w:rPr>
        <w:t>w miejscowości Skwierzyna (K-2629) – Dowódca 35. Dywizjonu Rakietowego Obrony Powietrznej</w:t>
      </w:r>
    </w:p>
    <w:p w:rsidR="00A5629F" w:rsidRPr="00D01C3A" w:rsidRDefault="00A5629F" w:rsidP="00A5629F">
      <w:pPr>
        <w:widowControl w:val="0"/>
        <w:numPr>
          <w:ilvl w:val="0"/>
          <w:numId w:val="25"/>
        </w:numPr>
        <w:tabs>
          <w:tab w:val="num" w:pos="644"/>
        </w:tabs>
        <w:suppressAutoHyphens w:val="0"/>
        <w:autoSpaceDE w:val="0"/>
        <w:autoSpaceDN w:val="0"/>
        <w:adjustRightInd w:val="0"/>
        <w:spacing w:line="276" w:lineRule="auto"/>
        <w:ind w:left="426" w:right="75" w:hanging="284"/>
        <w:jc w:val="both"/>
        <w:rPr>
          <w:rFonts w:ascii="Arial" w:hAnsi="Arial" w:cs="Arial"/>
        </w:rPr>
      </w:pPr>
      <w:r w:rsidRPr="00D01C3A">
        <w:rPr>
          <w:rFonts w:ascii="Arial" w:hAnsi="Arial" w:cs="Arial"/>
        </w:rPr>
        <w:t>w miejscowości Krosno Odrzańskie ul. Piastów 7 (K-2438) – Dowódca 5. Batalionu Saperów</w:t>
      </w:r>
    </w:p>
    <w:p w:rsidR="00A5629F" w:rsidRPr="00D01C3A" w:rsidRDefault="00A5629F" w:rsidP="00A5629F">
      <w:pPr>
        <w:widowControl w:val="0"/>
        <w:numPr>
          <w:ilvl w:val="0"/>
          <w:numId w:val="25"/>
        </w:numPr>
        <w:tabs>
          <w:tab w:val="num" w:pos="644"/>
        </w:tabs>
        <w:suppressAutoHyphens w:val="0"/>
        <w:autoSpaceDE w:val="0"/>
        <w:autoSpaceDN w:val="0"/>
        <w:adjustRightInd w:val="0"/>
        <w:spacing w:line="276" w:lineRule="auto"/>
        <w:ind w:left="426" w:right="75" w:hanging="284"/>
        <w:jc w:val="both"/>
        <w:rPr>
          <w:rFonts w:ascii="Arial" w:hAnsi="Arial" w:cs="Arial"/>
        </w:rPr>
      </w:pPr>
      <w:r w:rsidRPr="00D01C3A">
        <w:rPr>
          <w:rFonts w:ascii="Arial" w:hAnsi="Arial" w:cs="Arial"/>
        </w:rPr>
        <w:t xml:space="preserve">w miejscowości Czerwieńsk ul. Składowa 10 (K-2605) – Dowódca </w:t>
      </w:r>
      <w:r w:rsidRPr="00D01C3A">
        <w:rPr>
          <w:rFonts w:ascii="Arial" w:hAnsi="Arial" w:cs="Arial"/>
        </w:rPr>
        <w:br/>
        <w:t>4. Pułku Przeciwlotniczego</w:t>
      </w:r>
    </w:p>
    <w:p w:rsidR="00A5629F" w:rsidRPr="00D01C3A" w:rsidRDefault="00A5629F" w:rsidP="00A5629F">
      <w:pPr>
        <w:widowControl w:val="0"/>
        <w:numPr>
          <w:ilvl w:val="0"/>
          <w:numId w:val="25"/>
        </w:numPr>
        <w:tabs>
          <w:tab w:val="num" w:pos="644"/>
        </w:tabs>
        <w:suppressAutoHyphens w:val="0"/>
        <w:autoSpaceDE w:val="0"/>
        <w:autoSpaceDN w:val="0"/>
        <w:adjustRightInd w:val="0"/>
        <w:spacing w:line="276" w:lineRule="auto"/>
        <w:ind w:left="426" w:right="75" w:hanging="284"/>
        <w:jc w:val="both"/>
        <w:rPr>
          <w:rFonts w:ascii="Arial" w:hAnsi="Arial" w:cs="Arial"/>
        </w:rPr>
      </w:pPr>
      <w:r w:rsidRPr="00D01C3A">
        <w:rPr>
          <w:rFonts w:ascii="Arial" w:hAnsi="Arial" w:cs="Arial"/>
        </w:rPr>
        <w:t>w miejscowości Sulechów (K-2558) – Dowódca 5. Pułku Artylerii.</w:t>
      </w:r>
    </w:p>
    <w:p w:rsidR="00A5629F" w:rsidRPr="00D01C3A" w:rsidRDefault="00A5629F" w:rsidP="00A5629F">
      <w:pPr>
        <w:numPr>
          <w:ilvl w:val="6"/>
          <w:numId w:val="26"/>
        </w:numPr>
        <w:tabs>
          <w:tab w:val="num" w:pos="426"/>
        </w:tabs>
        <w:suppressAutoHyphens w:val="0"/>
        <w:spacing w:line="276" w:lineRule="auto"/>
        <w:ind w:left="426" w:hanging="426"/>
        <w:jc w:val="both"/>
        <w:rPr>
          <w:rFonts w:ascii="Arial" w:hAnsi="Arial" w:cs="Arial"/>
        </w:rPr>
      </w:pPr>
      <w:r w:rsidRPr="00D01C3A">
        <w:rPr>
          <w:rFonts w:ascii="Arial" w:hAnsi="Arial" w:cs="Arial"/>
        </w:rPr>
        <w:t xml:space="preserve">W celu wydania przepustek, Wykonawca zobowiązuje się, po podpisaniu umowy, ale nie później niż 3 dni przed rozpoczęciem jej realizacji, dostarczyć do Dowódcy jednostki wojskowej, odpowiedzialnego za ochronę terenu, na którym realizowany </w:t>
      </w:r>
      <w:r w:rsidRPr="00D01C3A">
        <w:rPr>
          <w:rFonts w:ascii="Arial" w:hAnsi="Arial" w:cs="Arial"/>
        </w:rPr>
        <w:lastRenderedPageBreak/>
        <w:t>będzie przedmiot umowy lub jego część, imienny wykaz pracowników skierowanych do realizacji przedmiotu umowy z podaniem:</w:t>
      </w:r>
    </w:p>
    <w:p w:rsidR="00A5629F" w:rsidRPr="00D01C3A" w:rsidRDefault="00A5629F" w:rsidP="00A5629F">
      <w:pPr>
        <w:numPr>
          <w:ilvl w:val="0"/>
          <w:numId w:val="27"/>
        </w:numPr>
        <w:tabs>
          <w:tab w:val="left" w:pos="851"/>
        </w:tabs>
        <w:suppressAutoHyphens w:val="0"/>
        <w:spacing w:line="276" w:lineRule="auto"/>
        <w:ind w:left="851" w:hanging="425"/>
        <w:jc w:val="both"/>
        <w:rPr>
          <w:rFonts w:ascii="Arial" w:hAnsi="Arial" w:cs="Arial"/>
        </w:rPr>
      </w:pPr>
      <w:r w:rsidRPr="00D01C3A">
        <w:rPr>
          <w:rFonts w:ascii="Arial" w:hAnsi="Arial" w:cs="Arial"/>
        </w:rPr>
        <w:t xml:space="preserve">imienia, nazwiska, numeru dowodu osobistego wraz ze zdjęciem </w:t>
      </w:r>
      <w:r w:rsidRPr="00D01C3A">
        <w:rPr>
          <w:rFonts w:ascii="Arial" w:hAnsi="Arial" w:cs="Arial"/>
        </w:rPr>
        <w:br/>
        <w:t>o wymiarach 3,5x4,5 cm wszystkich osób biorących udział w realizacji przedmiotu umowy,</w:t>
      </w:r>
    </w:p>
    <w:p w:rsidR="00A5629F" w:rsidRPr="00D01C3A" w:rsidRDefault="00A5629F" w:rsidP="00A5629F">
      <w:pPr>
        <w:numPr>
          <w:ilvl w:val="0"/>
          <w:numId w:val="27"/>
        </w:numPr>
        <w:tabs>
          <w:tab w:val="left" w:pos="851"/>
        </w:tabs>
        <w:suppressAutoHyphens w:val="0"/>
        <w:spacing w:line="276" w:lineRule="auto"/>
        <w:ind w:left="851" w:hanging="425"/>
        <w:jc w:val="both"/>
        <w:rPr>
          <w:rFonts w:ascii="Arial" w:hAnsi="Arial" w:cs="Arial"/>
        </w:rPr>
      </w:pPr>
      <w:r w:rsidRPr="00D01C3A">
        <w:rPr>
          <w:rFonts w:ascii="Arial" w:hAnsi="Arial" w:cs="Arial"/>
        </w:rPr>
        <w:t>marek, modeli i numerów rejestracyjnych pojazdów wykorzystywanych przy realizacji umowy,</w:t>
      </w:r>
    </w:p>
    <w:p w:rsidR="00A5629F" w:rsidRPr="00D01C3A" w:rsidRDefault="00A5629F" w:rsidP="00A5629F">
      <w:pPr>
        <w:numPr>
          <w:ilvl w:val="0"/>
          <w:numId w:val="27"/>
        </w:numPr>
        <w:tabs>
          <w:tab w:val="left" w:pos="851"/>
        </w:tabs>
        <w:suppressAutoHyphens w:val="0"/>
        <w:spacing w:line="276" w:lineRule="auto"/>
        <w:ind w:left="851" w:hanging="425"/>
        <w:jc w:val="both"/>
        <w:rPr>
          <w:rFonts w:ascii="Arial" w:hAnsi="Arial" w:cs="Arial"/>
        </w:rPr>
      </w:pPr>
      <w:r w:rsidRPr="00D01C3A">
        <w:rPr>
          <w:rFonts w:ascii="Arial" w:hAnsi="Arial" w:cs="Arial"/>
        </w:rPr>
        <w:t>terminu wykonania przedmiotu umowy,</w:t>
      </w:r>
    </w:p>
    <w:p w:rsidR="00A5629F" w:rsidRPr="00D01C3A" w:rsidRDefault="00A5629F" w:rsidP="00A5629F">
      <w:pPr>
        <w:numPr>
          <w:ilvl w:val="0"/>
          <w:numId w:val="27"/>
        </w:numPr>
        <w:tabs>
          <w:tab w:val="left" w:pos="851"/>
        </w:tabs>
        <w:suppressAutoHyphens w:val="0"/>
        <w:spacing w:line="276" w:lineRule="auto"/>
        <w:ind w:left="851" w:hanging="425"/>
        <w:jc w:val="both"/>
        <w:rPr>
          <w:rFonts w:ascii="Arial" w:hAnsi="Arial" w:cs="Arial"/>
        </w:rPr>
      </w:pPr>
      <w:r w:rsidRPr="00D01C3A">
        <w:rPr>
          <w:rFonts w:ascii="Arial" w:hAnsi="Arial" w:cs="Arial"/>
        </w:rPr>
        <w:t>celu wejścia.</w:t>
      </w:r>
    </w:p>
    <w:p w:rsidR="00A5629F" w:rsidRPr="00D01C3A" w:rsidRDefault="00A5629F" w:rsidP="00A5629F">
      <w:pPr>
        <w:numPr>
          <w:ilvl w:val="6"/>
          <w:numId w:val="26"/>
        </w:numPr>
        <w:tabs>
          <w:tab w:val="num" w:pos="426"/>
        </w:tabs>
        <w:suppressAutoHyphens w:val="0"/>
        <w:spacing w:line="276" w:lineRule="auto"/>
        <w:ind w:left="426" w:hanging="426"/>
        <w:jc w:val="both"/>
        <w:rPr>
          <w:rFonts w:ascii="Arial" w:hAnsi="Arial" w:cs="Arial"/>
        </w:rPr>
      </w:pPr>
      <w:r w:rsidRPr="00D01C3A">
        <w:rPr>
          <w:rFonts w:ascii="Arial" w:hAnsi="Arial" w:cs="Arial"/>
        </w:rPr>
        <w:t>Wykonawca zobowiązuje się z wyprzedzeniem, co najmniej 3 dniowym uzgodnić wszelkie zmiany osobowe, jakie nastąpią w trakcie trwania niniejszej umowy.</w:t>
      </w:r>
    </w:p>
    <w:p w:rsidR="00A5629F" w:rsidRPr="00D01C3A" w:rsidRDefault="00A5629F" w:rsidP="00A5629F">
      <w:pPr>
        <w:numPr>
          <w:ilvl w:val="6"/>
          <w:numId w:val="26"/>
        </w:numPr>
        <w:tabs>
          <w:tab w:val="num" w:pos="426"/>
        </w:tabs>
        <w:suppressAutoHyphens w:val="0"/>
        <w:spacing w:line="276" w:lineRule="auto"/>
        <w:ind w:left="426" w:hanging="426"/>
        <w:jc w:val="both"/>
        <w:rPr>
          <w:rFonts w:ascii="Arial" w:hAnsi="Arial" w:cs="Arial"/>
        </w:rPr>
      </w:pPr>
      <w:r w:rsidRPr="00D01C3A">
        <w:rPr>
          <w:rFonts w:ascii="Arial" w:hAnsi="Arial" w:cs="Arial"/>
        </w:rPr>
        <w:t xml:space="preserve">Na terenie obiektów chronionych zabrania się bez zgody Dowódcy jednostki wojskowej odpowiedzialnego za ochronę obiektu na terenie, którego realizowany jest przedmiot umowy, używania telefonów komórkowych, aparatów fotograficznych, kamer oraz innych urządzeń do rejestrowania dźwięku lub obrazu oraz innych środków łączności i urządzeń nie wykorzystywanych </w:t>
      </w:r>
      <w:r w:rsidRPr="00D01C3A">
        <w:rPr>
          <w:rFonts w:ascii="Arial" w:hAnsi="Arial" w:cs="Arial"/>
        </w:rPr>
        <w:br/>
        <w:t>w ochronie obiektu.</w:t>
      </w:r>
    </w:p>
    <w:p w:rsidR="00A5629F" w:rsidRPr="00D01C3A" w:rsidRDefault="00A5629F" w:rsidP="00A5629F">
      <w:pPr>
        <w:numPr>
          <w:ilvl w:val="6"/>
          <w:numId w:val="26"/>
        </w:numPr>
        <w:tabs>
          <w:tab w:val="num" w:pos="426"/>
        </w:tabs>
        <w:suppressAutoHyphens w:val="0"/>
        <w:spacing w:line="276" w:lineRule="auto"/>
        <w:ind w:left="426" w:hanging="426"/>
        <w:jc w:val="both"/>
        <w:rPr>
          <w:rFonts w:ascii="Arial" w:hAnsi="Arial" w:cs="Arial"/>
        </w:rPr>
      </w:pPr>
      <w:r w:rsidRPr="00D01C3A">
        <w:rPr>
          <w:rFonts w:ascii="Arial" w:hAnsi="Arial" w:cs="Arial"/>
        </w:rPr>
        <w:t xml:space="preserve">Nad wszystkimi terenami wojskowymi zabronione jest korzystanie </w:t>
      </w:r>
      <w:r w:rsidRPr="00D01C3A">
        <w:rPr>
          <w:rFonts w:ascii="Arial" w:hAnsi="Arial" w:cs="Arial"/>
        </w:rPr>
        <w:br/>
        <w:t>z bezzałogowych statków powietrznych (BSP) typu „dron”.</w:t>
      </w:r>
    </w:p>
    <w:p w:rsidR="00A5629F" w:rsidRPr="00D01C3A" w:rsidRDefault="00A5629F" w:rsidP="00A5629F">
      <w:pPr>
        <w:numPr>
          <w:ilvl w:val="6"/>
          <w:numId w:val="26"/>
        </w:numPr>
        <w:tabs>
          <w:tab w:val="num" w:pos="426"/>
        </w:tabs>
        <w:suppressAutoHyphens w:val="0"/>
        <w:spacing w:line="276" w:lineRule="auto"/>
        <w:ind w:left="426" w:hanging="426"/>
        <w:jc w:val="both"/>
        <w:rPr>
          <w:rFonts w:ascii="Arial" w:hAnsi="Arial" w:cs="Arial"/>
        </w:rPr>
      </w:pPr>
      <w:r w:rsidRPr="00D01C3A">
        <w:rPr>
          <w:rFonts w:ascii="Arial" w:hAnsi="Arial" w:cs="Arial"/>
        </w:rPr>
        <w:t>Przedmiot umowy nie może być wykorzystany do żadnego rodzaju materiałów propagandowych, reklamowych, ani też prezentowany w prasie, radiu, telewizji, filmie czy sieci Internet.</w:t>
      </w:r>
    </w:p>
    <w:p w:rsidR="00A5629F" w:rsidRPr="00D01C3A" w:rsidRDefault="00A5629F" w:rsidP="00A5629F">
      <w:pPr>
        <w:numPr>
          <w:ilvl w:val="6"/>
          <w:numId w:val="26"/>
        </w:numPr>
        <w:tabs>
          <w:tab w:val="num" w:pos="426"/>
        </w:tabs>
        <w:suppressAutoHyphens w:val="0"/>
        <w:spacing w:line="276" w:lineRule="auto"/>
        <w:ind w:left="426" w:hanging="426"/>
        <w:jc w:val="both"/>
        <w:rPr>
          <w:rFonts w:ascii="Arial" w:hAnsi="Arial" w:cs="Arial"/>
        </w:rPr>
      </w:pPr>
      <w:r w:rsidRPr="00D01C3A">
        <w:rPr>
          <w:rFonts w:ascii="Arial" w:hAnsi="Arial" w:cs="Arial"/>
        </w:rPr>
        <w:t>Przedmiot umowy będzie realizowany pod nadzorem użytkownika.</w:t>
      </w:r>
    </w:p>
    <w:p w:rsidR="00A5629F" w:rsidRPr="00D01C3A" w:rsidRDefault="00A5629F" w:rsidP="00A5629F">
      <w:pPr>
        <w:numPr>
          <w:ilvl w:val="6"/>
          <w:numId w:val="26"/>
        </w:numPr>
        <w:tabs>
          <w:tab w:val="num" w:pos="426"/>
        </w:tabs>
        <w:suppressAutoHyphens w:val="0"/>
        <w:spacing w:line="276" w:lineRule="auto"/>
        <w:ind w:left="426" w:hanging="426"/>
        <w:jc w:val="both"/>
        <w:rPr>
          <w:rFonts w:ascii="Arial" w:hAnsi="Arial" w:cs="Arial"/>
        </w:rPr>
      </w:pPr>
      <w:r w:rsidRPr="00D01C3A">
        <w:rPr>
          <w:rFonts w:ascii="Arial" w:hAnsi="Arial" w:cs="Arial"/>
          <w:b/>
          <w:bCs/>
          <w:lang w:eastAsia="pl-PL"/>
        </w:rPr>
        <w:t xml:space="preserve">Wykonawca po zrealizowaniu umowy zobowiązuje się do zwrotu przepustek osobowych i samochodowych, wydanych na czas realizacji umowy. </w:t>
      </w:r>
      <w:r w:rsidRPr="00D01C3A">
        <w:rPr>
          <w:rFonts w:ascii="Arial" w:hAnsi="Arial" w:cs="Arial"/>
          <w:bCs/>
          <w:lang w:eastAsia="pl-PL"/>
        </w:rPr>
        <w:t>Niezdane przepustki zostaną uznane za zgubione a Wykonawca postępowaniem szkodowym zostanie zobowiązany do pokrycia kosztów wartości tych przepustek.</w:t>
      </w:r>
    </w:p>
    <w:p w:rsidR="00D01C3A" w:rsidRDefault="00D01C3A" w:rsidP="00D01C3A">
      <w:pPr>
        <w:pStyle w:val="Tekstpodstawowy"/>
        <w:spacing w:before="120"/>
        <w:jc w:val="center"/>
        <w:rPr>
          <w:rFonts w:ascii="Arial" w:hAnsi="Arial" w:cs="Arial"/>
          <w:b/>
          <w:sz w:val="24"/>
          <w:szCs w:val="24"/>
        </w:rPr>
      </w:pPr>
    </w:p>
    <w:p w:rsidR="00D01C3A" w:rsidRPr="00D01C3A" w:rsidRDefault="00D01C3A" w:rsidP="00D01C3A">
      <w:pPr>
        <w:pStyle w:val="Tekstpodstawowy"/>
        <w:spacing w:before="120"/>
        <w:jc w:val="center"/>
        <w:rPr>
          <w:rFonts w:ascii="Arial" w:hAnsi="Arial" w:cs="Arial"/>
          <w:b/>
          <w:sz w:val="24"/>
          <w:szCs w:val="24"/>
        </w:rPr>
      </w:pPr>
      <w:r>
        <w:rPr>
          <w:rFonts w:ascii="Arial" w:hAnsi="Arial" w:cs="Arial"/>
          <w:b/>
          <w:sz w:val="24"/>
          <w:szCs w:val="24"/>
        </w:rPr>
        <w:t>§ 7</w:t>
      </w:r>
    </w:p>
    <w:p w:rsidR="00F97D34" w:rsidRPr="00B8298E" w:rsidRDefault="00F97D34" w:rsidP="00F97D34">
      <w:pPr>
        <w:tabs>
          <w:tab w:val="left" w:pos="6096"/>
        </w:tabs>
        <w:autoSpaceDE w:val="0"/>
        <w:autoSpaceDN w:val="0"/>
        <w:adjustRightInd w:val="0"/>
        <w:spacing w:before="120" w:after="120" w:line="360" w:lineRule="auto"/>
        <w:jc w:val="center"/>
        <w:rPr>
          <w:rFonts w:ascii="Arial" w:hAnsi="Arial" w:cs="Arial"/>
          <w:b/>
          <w:bCs/>
        </w:rPr>
      </w:pPr>
      <w:r w:rsidRPr="00B8298E">
        <w:rPr>
          <w:rFonts w:ascii="Arial" w:hAnsi="Arial" w:cs="Arial"/>
          <w:b/>
          <w:bCs/>
        </w:rPr>
        <w:t>Ochrona danych osobowych</w:t>
      </w:r>
    </w:p>
    <w:p w:rsidR="008370C5" w:rsidRPr="008370C5" w:rsidRDefault="008370C5" w:rsidP="008370C5">
      <w:pPr>
        <w:numPr>
          <w:ilvl w:val="0"/>
          <w:numId w:val="15"/>
        </w:numPr>
        <w:suppressAutoHyphens w:val="0"/>
        <w:spacing w:after="200" w:line="276" w:lineRule="auto"/>
        <w:contextualSpacing/>
        <w:jc w:val="both"/>
        <w:rPr>
          <w:rFonts w:ascii="Arial" w:eastAsia="Calibri" w:hAnsi="Arial" w:cs="Arial"/>
          <w:lang w:eastAsia="pl-PL"/>
        </w:rPr>
      </w:pPr>
      <w:r w:rsidRPr="008370C5">
        <w:rPr>
          <w:rFonts w:ascii="Arial" w:eastAsia="Calibri" w:hAnsi="Arial" w:cs="Arial"/>
          <w:lang w:eastAsia="pl-PL"/>
        </w:rPr>
        <w:t>Wykonawca zobowiązuje się do ochrony przetwarzanych danych osobowych, do których ma dostęp w związku z wykonywaniem Umowy na podstawie dokumentacji przekazanej przez Zamawiającego zgodnie z Rozporządzeniem Parlamentu Europejskiego i Rady (UE) 2016/679 z 27.04.2016 r. w sprawie ochrony osób fizycznych w związku z przetwarzaniem danych osobowych i w sprawie swobodnego przepływu takich danych oraz uchylenia dyrektywy 95/46/WE (ogólne rozporządzenie o ochronie danych) (Dz. Urz. UE L 119, s. 1)</w:t>
      </w:r>
    </w:p>
    <w:p w:rsidR="008370C5" w:rsidRPr="008370C5" w:rsidRDefault="008370C5" w:rsidP="008370C5">
      <w:pPr>
        <w:numPr>
          <w:ilvl w:val="0"/>
          <w:numId w:val="15"/>
        </w:numPr>
        <w:suppressAutoHyphens w:val="0"/>
        <w:spacing w:after="200" w:line="276" w:lineRule="auto"/>
        <w:contextualSpacing/>
        <w:jc w:val="both"/>
        <w:rPr>
          <w:rFonts w:ascii="Arial" w:eastAsia="Calibri" w:hAnsi="Arial" w:cs="Arial"/>
          <w:lang w:eastAsia="pl-PL"/>
        </w:rPr>
      </w:pPr>
      <w:r w:rsidRPr="008370C5">
        <w:rPr>
          <w:rFonts w:ascii="Arial" w:eastAsia="Calibri" w:hAnsi="Arial" w:cs="Arial"/>
          <w:lang w:eastAsia="pl-PL"/>
        </w:rPr>
        <w:t xml:space="preserve">Wykonawca zobowiąże swój personel do zabezpieczenia danych, o których mowa </w:t>
      </w:r>
      <w:r w:rsidRPr="008370C5">
        <w:rPr>
          <w:rFonts w:ascii="Arial" w:eastAsia="Calibri" w:hAnsi="Arial" w:cs="Arial"/>
          <w:lang w:eastAsia="pl-PL"/>
        </w:rPr>
        <w:br/>
        <w:t xml:space="preserve">w ust. 1 w poufności, także po ustaniu zatrudnienia lub innej formy współpracy </w:t>
      </w:r>
      <w:r w:rsidRPr="008370C5">
        <w:rPr>
          <w:rFonts w:ascii="Arial" w:eastAsia="Calibri" w:hAnsi="Arial" w:cs="Arial"/>
          <w:lang w:eastAsia="pl-PL"/>
        </w:rPr>
        <w:br/>
        <w:t>z Wykonawcą.</w:t>
      </w:r>
    </w:p>
    <w:p w:rsidR="008370C5" w:rsidRPr="008370C5" w:rsidRDefault="008370C5" w:rsidP="008370C5">
      <w:pPr>
        <w:numPr>
          <w:ilvl w:val="0"/>
          <w:numId w:val="15"/>
        </w:numPr>
        <w:suppressAutoHyphens w:val="0"/>
        <w:spacing w:after="200" w:line="276" w:lineRule="auto"/>
        <w:contextualSpacing/>
        <w:jc w:val="both"/>
        <w:rPr>
          <w:rFonts w:ascii="Arial" w:eastAsia="Calibri" w:hAnsi="Arial" w:cs="Arial"/>
          <w:lang w:eastAsia="pl-PL"/>
        </w:rPr>
      </w:pPr>
      <w:r w:rsidRPr="008370C5">
        <w:rPr>
          <w:rFonts w:ascii="Arial" w:eastAsia="Calibri" w:hAnsi="Arial" w:cs="Arial"/>
          <w:lang w:eastAsia="pl-PL"/>
        </w:rPr>
        <w:lastRenderedPageBreak/>
        <w:t>Wykonawca zobowiązuje zapewnić właściwą ochronę danych osobowych przed udostępnieniem ich osobom nieupoważnionym, zabraniem przez osobę nieuprawnioną, uszkodzeniem lub zniszczeniem.</w:t>
      </w:r>
    </w:p>
    <w:p w:rsidR="008370C5" w:rsidRPr="008370C5" w:rsidRDefault="008370C5" w:rsidP="008370C5">
      <w:pPr>
        <w:numPr>
          <w:ilvl w:val="0"/>
          <w:numId w:val="15"/>
        </w:numPr>
        <w:suppressAutoHyphens w:val="0"/>
        <w:spacing w:after="200" w:line="276" w:lineRule="auto"/>
        <w:contextualSpacing/>
        <w:jc w:val="both"/>
        <w:rPr>
          <w:rFonts w:ascii="Arial" w:eastAsia="Calibri" w:hAnsi="Arial" w:cs="Arial"/>
          <w:lang w:eastAsia="pl-PL"/>
        </w:rPr>
      </w:pPr>
      <w:r w:rsidRPr="008370C5">
        <w:rPr>
          <w:rFonts w:ascii="Arial" w:eastAsia="Calibri" w:hAnsi="Arial" w:cs="Arial"/>
          <w:lang w:eastAsia="pl-PL"/>
        </w:rPr>
        <w:t>W przypadku naruszenia przepisów  dotyczących danych  osobowych przez Wykonawcę lub przez jego pracowników, bądź osoby mu podległe Wykonawca ponosi względem Zamawiającego pełną odpowiedzialność odszkodowawczą z tego tytułu.</w:t>
      </w:r>
    </w:p>
    <w:p w:rsidR="008370C5" w:rsidRPr="008370C5" w:rsidRDefault="008370C5" w:rsidP="008370C5">
      <w:pPr>
        <w:numPr>
          <w:ilvl w:val="0"/>
          <w:numId w:val="15"/>
        </w:numPr>
        <w:suppressAutoHyphens w:val="0"/>
        <w:spacing w:after="200" w:line="276" w:lineRule="auto"/>
        <w:contextualSpacing/>
        <w:jc w:val="both"/>
        <w:rPr>
          <w:rFonts w:ascii="Arial" w:eastAsia="Calibri" w:hAnsi="Arial" w:cs="Arial"/>
          <w:lang w:eastAsia="pl-PL"/>
        </w:rPr>
      </w:pPr>
      <w:r w:rsidRPr="008370C5">
        <w:rPr>
          <w:rFonts w:ascii="Arial" w:eastAsia="Calibri" w:hAnsi="Arial" w:cs="Arial"/>
          <w:lang w:eastAsia="pl-PL"/>
        </w:rPr>
        <w:t>Wykonawca oświadcza, iż zapoznał się z klauzulą informacyjną będącą załącznikiem nr 2 do umowy.</w:t>
      </w:r>
    </w:p>
    <w:p w:rsidR="009614A3" w:rsidRPr="009B6695" w:rsidRDefault="008370C5" w:rsidP="009B6695">
      <w:pPr>
        <w:numPr>
          <w:ilvl w:val="0"/>
          <w:numId w:val="15"/>
        </w:numPr>
        <w:suppressAutoHyphens w:val="0"/>
        <w:spacing w:after="200" w:line="276" w:lineRule="auto"/>
        <w:contextualSpacing/>
        <w:jc w:val="both"/>
        <w:rPr>
          <w:rFonts w:ascii="Arial" w:eastAsia="Calibri" w:hAnsi="Arial" w:cs="Arial"/>
          <w:lang w:eastAsia="pl-PL"/>
        </w:rPr>
      </w:pPr>
      <w:r w:rsidRPr="008370C5">
        <w:rPr>
          <w:rFonts w:ascii="Arial" w:eastAsia="Calibri" w:hAnsi="Arial" w:cs="Arial"/>
          <w:lang w:eastAsia="pl-PL"/>
        </w:rPr>
        <w:t xml:space="preserve"> Wykonawca oświadcza, że zobowiązuje się do wykonania w imieniu Zamawiającego obowiązku informacyjnego, o którym mowa w art. 14 ust. 1 i 2 RODO wobec reprezentantów (w tym pracowników) lub podwykonawców Wykonawcy, których dane zostały udostępnione Zamawiającemu, w celu zapewnienia prawidłowej realizacji umowy przekazując im treść klauzuli informacyjnej, o której mowa w ust. 5 ( załącznik nr 2  do umowy) wskazując jednocześnie tym osobom Wykonawcę jako źródło pochodzenia danych osobowych, którymi dysponował będzie Zamawiający.</w:t>
      </w:r>
    </w:p>
    <w:p w:rsidR="006E495F" w:rsidRPr="00B8298E" w:rsidRDefault="003C4E73" w:rsidP="003C4E73">
      <w:pPr>
        <w:pStyle w:val="Tekstpodstawowy"/>
        <w:spacing w:before="120"/>
        <w:jc w:val="center"/>
        <w:rPr>
          <w:rFonts w:ascii="Arial" w:hAnsi="Arial" w:cs="Arial"/>
          <w:b/>
          <w:sz w:val="24"/>
          <w:szCs w:val="24"/>
        </w:rPr>
      </w:pPr>
      <w:r w:rsidRPr="00B8298E">
        <w:rPr>
          <w:rFonts w:ascii="Arial" w:hAnsi="Arial" w:cs="Arial"/>
          <w:b/>
          <w:sz w:val="24"/>
          <w:szCs w:val="24"/>
        </w:rPr>
        <w:t xml:space="preserve">§ </w:t>
      </w:r>
      <w:r w:rsidR="003760BF" w:rsidRPr="00B8298E">
        <w:rPr>
          <w:rFonts w:ascii="Arial" w:hAnsi="Arial" w:cs="Arial"/>
          <w:b/>
          <w:sz w:val="24"/>
          <w:szCs w:val="24"/>
        </w:rPr>
        <w:t>8</w:t>
      </w:r>
    </w:p>
    <w:p w:rsidR="001F34D6" w:rsidRPr="00B8298E" w:rsidRDefault="001F34D6" w:rsidP="003C4E73">
      <w:pPr>
        <w:pStyle w:val="Zwykytekst1"/>
        <w:spacing w:before="120" w:after="120"/>
        <w:jc w:val="center"/>
        <w:rPr>
          <w:rFonts w:ascii="Arial" w:hAnsi="Arial" w:cs="Arial"/>
          <w:b/>
        </w:rPr>
      </w:pPr>
      <w:r w:rsidRPr="00B8298E">
        <w:rPr>
          <w:rFonts w:ascii="Arial" w:hAnsi="Arial" w:cs="Arial"/>
          <w:b/>
        </w:rPr>
        <w:t>Wypowiedzenie umowy</w:t>
      </w:r>
    </w:p>
    <w:p w:rsidR="001F34D6" w:rsidRPr="00B8298E" w:rsidRDefault="001F34D6" w:rsidP="003C4E73">
      <w:pPr>
        <w:pStyle w:val="Zwykytekst1"/>
        <w:numPr>
          <w:ilvl w:val="0"/>
          <w:numId w:val="1"/>
        </w:numPr>
        <w:tabs>
          <w:tab w:val="clear" w:pos="405"/>
          <w:tab w:val="num" w:pos="360"/>
        </w:tabs>
        <w:spacing w:before="120" w:after="120"/>
        <w:ind w:left="0" w:hanging="357"/>
        <w:jc w:val="both"/>
        <w:rPr>
          <w:rFonts w:ascii="Arial" w:hAnsi="Arial" w:cs="Arial"/>
        </w:rPr>
      </w:pPr>
      <w:r w:rsidRPr="00B8298E">
        <w:rPr>
          <w:rFonts w:ascii="Arial" w:hAnsi="Arial" w:cs="Arial"/>
          <w:b/>
        </w:rPr>
        <w:t>Zamawiającemu</w:t>
      </w:r>
      <w:r w:rsidRPr="00B8298E">
        <w:rPr>
          <w:rFonts w:ascii="Arial" w:hAnsi="Arial" w:cs="Arial"/>
        </w:rPr>
        <w:t xml:space="preserve"> przysługuje prawo</w:t>
      </w:r>
      <w:r w:rsidR="00440D8B" w:rsidRPr="00B8298E">
        <w:rPr>
          <w:rFonts w:ascii="Arial" w:hAnsi="Arial" w:cs="Arial"/>
        </w:rPr>
        <w:t xml:space="preserve"> wypowiedzenia umowy w trybie natychmiastowym lub</w:t>
      </w:r>
      <w:r w:rsidR="00B10105" w:rsidRPr="00B8298E">
        <w:rPr>
          <w:rFonts w:ascii="Arial" w:hAnsi="Arial" w:cs="Arial"/>
        </w:rPr>
        <w:t xml:space="preserve"> do odstąpienia od umowy </w:t>
      </w:r>
      <w:r w:rsidRPr="00B8298E">
        <w:rPr>
          <w:rFonts w:ascii="Arial" w:hAnsi="Arial" w:cs="Arial"/>
        </w:rPr>
        <w:t xml:space="preserve">w terminie do </w:t>
      </w:r>
      <w:r w:rsidR="00B10105" w:rsidRPr="00B8298E">
        <w:rPr>
          <w:rFonts w:ascii="Arial" w:hAnsi="Arial" w:cs="Arial"/>
        </w:rPr>
        <w:t>30</w:t>
      </w:r>
      <w:r w:rsidRPr="00B8298E">
        <w:rPr>
          <w:rFonts w:ascii="Arial" w:hAnsi="Arial" w:cs="Arial"/>
        </w:rPr>
        <w:t xml:space="preserve"> dni licząc od dnia uzyskania wiadomości o okolicznościach uzasadniających wypowiedzenie</w:t>
      </w:r>
      <w:r w:rsidR="00B10105" w:rsidRPr="00B8298E">
        <w:rPr>
          <w:rFonts w:ascii="Arial" w:hAnsi="Arial" w:cs="Arial"/>
        </w:rPr>
        <w:t xml:space="preserve"> oraz naliczenia kary umownej, o której mowa w § 9 ust. 1 pkt 1 </w:t>
      </w:r>
      <w:r w:rsidRPr="00B8298E">
        <w:rPr>
          <w:rFonts w:ascii="Arial" w:hAnsi="Arial" w:cs="Arial"/>
        </w:rPr>
        <w:t>, a w szczególności w następujących przypadkach:</w:t>
      </w:r>
    </w:p>
    <w:p w:rsidR="001F34D6" w:rsidRPr="00B8298E" w:rsidRDefault="001F34D6" w:rsidP="00A93567">
      <w:pPr>
        <w:pStyle w:val="Zwykytekst1"/>
        <w:numPr>
          <w:ilvl w:val="0"/>
          <w:numId w:val="9"/>
        </w:numPr>
        <w:spacing w:before="120" w:after="120"/>
        <w:ind w:hanging="357"/>
        <w:jc w:val="both"/>
        <w:rPr>
          <w:rFonts w:ascii="Arial" w:hAnsi="Arial" w:cs="Arial"/>
        </w:rPr>
      </w:pPr>
      <w:r w:rsidRPr="00B8298E">
        <w:rPr>
          <w:rFonts w:ascii="Arial" w:hAnsi="Arial" w:cs="Arial"/>
          <w:b/>
        </w:rPr>
        <w:t>Wykonawca</w:t>
      </w:r>
      <w:r w:rsidRPr="00B8298E">
        <w:rPr>
          <w:rFonts w:ascii="Arial" w:hAnsi="Arial" w:cs="Arial"/>
        </w:rPr>
        <w:t xml:space="preserve"> przerwał wykonanie usługi i jej nie kontynuuje pomimo wezwania </w:t>
      </w:r>
      <w:r w:rsidRPr="00B8298E">
        <w:rPr>
          <w:rFonts w:ascii="Arial" w:hAnsi="Arial" w:cs="Arial"/>
          <w:b/>
        </w:rPr>
        <w:t>Zamawiającego</w:t>
      </w:r>
      <w:r w:rsidRPr="00B8298E">
        <w:rPr>
          <w:rFonts w:ascii="Arial" w:hAnsi="Arial" w:cs="Arial"/>
        </w:rPr>
        <w:t xml:space="preserve"> , a </w:t>
      </w:r>
      <w:r w:rsidR="000214C9" w:rsidRPr="00B8298E">
        <w:rPr>
          <w:rFonts w:ascii="Arial" w:hAnsi="Arial" w:cs="Arial"/>
        </w:rPr>
        <w:t>p</w:t>
      </w:r>
      <w:r w:rsidRPr="00B8298E">
        <w:rPr>
          <w:rFonts w:ascii="Arial" w:hAnsi="Arial" w:cs="Arial"/>
        </w:rPr>
        <w:t>rzerwa trwa dłużej niż</w:t>
      </w:r>
      <w:r w:rsidR="00971CD4" w:rsidRPr="00B8298E">
        <w:rPr>
          <w:rFonts w:ascii="Arial" w:hAnsi="Arial" w:cs="Arial"/>
        </w:rPr>
        <w:t xml:space="preserve"> </w:t>
      </w:r>
      <w:r w:rsidR="00B10105" w:rsidRPr="00B8298E">
        <w:rPr>
          <w:rFonts w:ascii="Arial" w:hAnsi="Arial" w:cs="Arial"/>
        </w:rPr>
        <w:t>2</w:t>
      </w:r>
      <w:r w:rsidR="00971CD4" w:rsidRPr="00B8298E">
        <w:rPr>
          <w:rFonts w:ascii="Arial" w:hAnsi="Arial" w:cs="Arial"/>
        </w:rPr>
        <w:t xml:space="preserve"> dni roboczych</w:t>
      </w:r>
      <w:r w:rsidRPr="00B8298E">
        <w:rPr>
          <w:rFonts w:ascii="Arial" w:hAnsi="Arial" w:cs="Arial"/>
        </w:rPr>
        <w:t>;</w:t>
      </w:r>
    </w:p>
    <w:p w:rsidR="00B10105" w:rsidRPr="00B8298E" w:rsidRDefault="00B10105" w:rsidP="00A93567">
      <w:pPr>
        <w:pStyle w:val="Zwykytekst1"/>
        <w:numPr>
          <w:ilvl w:val="0"/>
          <w:numId w:val="9"/>
        </w:numPr>
        <w:spacing w:before="120" w:after="120"/>
        <w:ind w:hanging="357"/>
        <w:jc w:val="both"/>
        <w:rPr>
          <w:rFonts w:ascii="Arial" w:hAnsi="Arial" w:cs="Arial"/>
        </w:rPr>
      </w:pPr>
      <w:r w:rsidRPr="00B8298E">
        <w:rPr>
          <w:rFonts w:ascii="Arial" w:hAnsi="Arial" w:cs="Arial"/>
        </w:rPr>
        <w:t xml:space="preserve">Dwukrotnego niedotrzymania terminu odbioru odpadów przez </w:t>
      </w:r>
      <w:r w:rsidRPr="00B8298E">
        <w:rPr>
          <w:rFonts w:ascii="Arial" w:hAnsi="Arial" w:cs="Arial"/>
          <w:b/>
        </w:rPr>
        <w:t>Wykonawcę</w:t>
      </w:r>
      <w:r w:rsidRPr="00B8298E">
        <w:rPr>
          <w:rFonts w:ascii="Arial" w:hAnsi="Arial" w:cs="Arial"/>
        </w:rPr>
        <w:t>;</w:t>
      </w:r>
    </w:p>
    <w:p w:rsidR="001F34D6" w:rsidRPr="00B8298E" w:rsidRDefault="001F34D6" w:rsidP="00A93567">
      <w:pPr>
        <w:pStyle w:val="Zwykytekst1"/>
        <w:numPr>
          <w:ilvl w:val="0"/>
          <w:numId w:val="9"/>
        </w:numPr>
        <w:spacing w:before="120" w:after="120"/>
        <w:ind w:hanging="357"/>
        <w:jc w:val="both"/>
        <w:rPr>
          <w:rFonts w:ascii="Arial" w:hAnsi="Arial" w:cs="Arial"/>
        </w:rPr>
      </w:pPr>
      <w:r w:rsidRPr="00B8298E">
        <w:rPr>
          <w:rFonts w:ascii="Arial" w:hAnsi="Arial" w:cs="Arial"/>
          <w:b/>
        </w:rPr>
        <w:t>Wykonawca</w:t>
      </w:r>
      <w:r w:rsidRPr="00B8298E">
        <w:rPr>
          <w:rFonts w:ascii="Arial" w:hAnsi="Arial" w:cs="Arial"/>
        </w:rPr>
        <w:t xml:space="preserve"> narusza przepisy BHP</w:t>
      </w:r>
      <w:r w:rsidR="00B10105" w:rsidRPr="00B8298E">
        <w:rPr>
          <w:rFonts w:ascii="Arial" w:hAnsi="Arial" w:cs="Arial"/>
        </w:rPr>
        <w:t xml:space="preserve"> lub </w:t>
      </w:r>
      <w:r w:rsidRPr="00B8298E">
        <w:rPr>
          <w:rFonts w:ascii="Arial" w:hAnsi="Arial" w:cs="Arial"/>
        </w:rPr>
        <w:t xml:space="preserve"> ppoż.</w:t>
      </w:r>
      <w:r w:rsidR="00B10105" w:rsidRPr="00B8298E">
        <w:rPr>
          <w:rFonts w:ascii="Arial" w:hAnsi="Arial" w:cs="Arial"/>
        </w:rPr>
        <w:t xml:space="preserve"> lub</w:t>
      </w:r>
      <w:r w:rsidRPr="00B8298E">
        <w:rPr>
          <w:rFonts w:ascii="Arial" w:hAnsi="Arial" w:cs="Arial"/>
        </w:rPr>
        <w:t xml:space="preserve"> ochrony środowiska;</w:t>
      </w:r>
    </w:p>
    <w:p w:rsidR="001F34D6" w:rsidRPr="00B8298E" w:rsidRDefault="001F34D6" w:rsidP="00A93567">
      <w:pPr>
        <w:pStyle w:val="Zwykytekst1"/>
        <w:numPr>
          <w:ilvl w:val="0"/>
          <w:numId w:val="9"/>
        </w:numPr>
        <w:spacing w:before="120" w:after="120"/>
        <w:ind w:hanging="357"/>
        <w:jc w:val="both"/>
        <w:rPr>
          <w:rFonts w:ascii="Arial" w:hAnsi="Arial" w:cs="Arial"/>
        </w:rPr>
      </w:pPr>
      <w:r w:rsidRPr="00B8298E">
        <w:rPr>
          <w:rFonts w:ascii="Arial" w:hAnsi="Arial" w:cs="Arial"/>
        </w:rPr>
        <w:t xml:space="preserve">Występują istotne wady w wykonaniu przedmiotu umowy, które nie dadzą się usunąć albo gdy z okoliczności wynika, że </w:t>
      </w:r>
      <w:r w:rsidRPr="00B8298E">
        <w:rPr>
          <w:rFonts w:ascii="Arial" w:hAnsi="Arial" w:cs="Arial"/>
          <w:b/>
        </w:rPr>
        <w:t>Wykonawca</w:t>
      </w:r>
      <w:r w:rsidR="009A0DF5" w:rsidRPr="00B8298E">
        <w:rPr>
          <w:rFonts w:ascii="Arial" w:hAnsi="Arial" w:cs="Arial"/>
        </w:rPr>
        <w:t xml:space="preserve"> nie zdoła ich usunąć w </w:t>
      </w:r>
      <w:r w:rsidRPr="00B8298E">
        <w:rPr>
          <w:rFonts w:ascii="Arial" w:hAnsi="Arial" w:cs="Arial"/>
        </w:rPr>
        <w:t>wyznaczonym terminie;</w:t>
      </w:r>
    </w:p>
    <w:p w:rsidR="001F34D6" w:rsidRPr="00B8298E" w:rsidRDefault="00C96D4D" w:rsidP="00A93567">
      <w:pPr>
        <w:pStyle w:val="Zwykytekst1"/>
        <w:numPr>
          <w:ilvl w:val="0"/>
          <w:numId w:val="9"/>
        </w:numPr>
        <w:spacing w:before="120" w:after="120"/>
        <w:ind w:hanging="357"/>
        <w:jc w:val="both"/>
        <w:rPr>
          <w:rFonts w:ascii="Arial" w:hAnsi="Arial" w:cs="Arial"/>
        </w:rPr>
      </w:pPr>
      <w:r w:rsidRPr="00B8298E">
        <w:rPr>
          <w:rFonts w:ascii="Arial" w:hAnsi="Arial" w:cs="Arial"/>
        </w:rPr>
        <w:t>P</w:t>
      </w:r>
      <w:r w:rsidR="001F34D6" w:rsidRPr="00B8298E">
        <w:rPr>
          <w:rFonts w:ascii="Arial" w:hAnsi="Arial" w:cs="Arial"/>
        </w:rPr>
        <w:t xml:space="preserve">owierzenia przez </w:t>
      </w:r>
      <w:r w:rsidR="001F34D6" w:rsidRPr="00B8298E">
        <w:rPr>
          <w:rFonts w:ascii="Arial" w:hAnsi="Arial" w:cs="Arial"/>
          <w:b/>
        </w:rPr>
        <w:t>Wykonawcę</w:t>
      </w:r>
      <w:r w:rsidR="001F34D6" w:rsidRPr="00B8298E">
        <w:rPr>
          <w:rFonts w:ascii="Arial" w:hAnsi="Arial" w:cs="Arial"/>
        </w:rPr>
        <w:t xml:space="preserve"> do wykonania usług innym przedmiotom (podwykonawcom) bez pisemnej zgody </w:t>
      </w:r>
      <w:r w:rsidR="001F34D6" w:rsidRPr="00B8298E">
        <w:rPr>
          <w:rFonts w:ascii="Arial" w:hAnsi="Arial" w:cs="Arial"/>
          <w:b/>
        </w:rPr>
        <w:t>Zamawiającego</w:t>
      </w:r>
      <w:r w:rsidR="001F34D6" w:rsidRPr="00B8298E">
        <w:rPr>
          <w:rFonts w:ascii="Arial" w:hAnsi="Arial" w:cs="Arial"/>
        </w:rPr>
        <w:t>;</w:t>
      </w:r>
    </w:p>
    <w:p w:rsidR="001F34D6" w:rsidRPr="00B8298E" w:rsidRDefault="00C96D4D" w:rsidP="00A93567">
      <w:pPr>
        <w:pStyle w:val="Zwykytekst1"/>
        <w:numPr>
          <w:ilvl w:val="0"/>
          <w:numId w:val="9"/>
        </w:numPr>
        <w:spacing w:before="120" w:after="120"/>
        <w:ind w:hanging="357"/>
        <w:jc w:val="both"/>
        <w:rPr>
          <w:rFonts w:ascii="Arial" w:hAnsi="Arial" w:cs="Arial"/>
        </w:rPr>
      </w:pPr>
      <w:r w:rsidRPr="00B8298E">
        <w:rPr>
          <w:rFonts w:ascii="Arial" w:hAnsi="Arial" w:cs="Arial"/>
        </w:rPr>
        <w:t>Z</w:t>
      </w:r>
      <w:r w:rsidR="001F34D6" w:rsidRPr="00B8298E">
        <w:rPr>
          <w:rFonts w:ascii="Arial" w:hAnsi="Arial" w:cs="Arial"/>
        </w:rPr>
        <w:t xml:space="preserve">ostanie ogłoszona upadłość lub </w:t>
      </w:r>
      <w:r w:rsidR="00177656" w:rsidRPr="00B8298E">
        <w:rPr>
          <w:rFonts w:ascii="Arial" w:hAnsi="Arial" w:cs="Arial"/>
        </w:rPr>
        <w:t>likwidacja</w:t>
      </w:r>
      <w:r w:rsidR="001F34D6" w:rsidRPr="00B8298E">
        <w:rPr>
          <w:rFonts w:ascii="Arial" w:hAnsi="Arial" w:cs="Arial"/>
        </w:rPr>
        <w:t xml:space="preserve"> firmy </w:t>
      </w:r>
      <w:r w:rsidR="001F34D6" w:rsidRPr="00B8298E">
        <w:rPr>
          <w:rFonts w:ascii="Arial" w:hAnsi="Arial" w:cs="Arial"/>
          <w:b/>
        </w:rPr>
        <w:t>Wykonawcy</w:t>
      </w:r>
      <w:r w:rsidR="001F34D6" w:rsidRPr="00B8298E">
        <w:rPr>
          <w:rFonts w:ascii="Arial" w:hAnsi="Arial" w:cs="Arial"/>
        </w:rPr>
        <w:t>;</w:t>
      </w:r>
    </w:p>
    <w:p w:rsidR="001F34D6" w:rsidRPr="00B8298E" w:rsidRDefault="00C96D4D" w:rsidP="00A93567">
      <w:pPr>
        <w:pStyle w:val="Zwykytekst1"/>
        <w:numPr>
          <w:ilvl w:val="0"/>
          <w:numId w:val="9"/>
        </w:numPr>
        <w:spacing w:before="120" w:after="120"/>
        <w:ind w:hanging="357"/>
        <w:jc w:val="both"/>
        <w:rPr>
          <w:rFonts w:ascii="Arial" w:hAnsi="Arial" w:cs="Arial"/>
        </w:rPr>
      </w:pPr>
      <w:r w:rsidRPr="00B8298E">
        <w:rPr>
          <w:rFonts w:ascii="Arial" w:hAnsi="Arial" w:cs="Arial"/>
        </w:rPr>
        <w:t>Z</w:t>
      </w:r>
      <w:r w:rsidR="001F34D6" w:rsidRPr="00B8298E">
        <w:rPr>
          <w:rFonts w:ascii="Arial" w:hAnsi="Arial" w:cs="Arial"/>
        </w:rPr>
        <w:t xml:space="preserve">ostanie wydany nakaz zajęcia majątku </w:t>
      </w:r>
      <w:r w:rsidR="001F34D6" w:rsidRPr="00B8298E">
        <w:rPr>
          <w:rFonts w:ascii="Arial" w:hAnsi="Arial" w:cs="Arial"/>
          <w:b/>
        </w:rPr>
        <w:t>Wykonawcy</w:t>
      </w:r>
      <w:r w:rsidR="001F34D6" w:rsidRPr="00B8298E">
        <w:rPr>
          <w:rFonts w:ascii="Arial" w:hAnsi="Arial" w:cs="Arial"/>
        </w:rPr>
        <w:t>;</w:t>
      </w:r>
    </w:p>
    <w:p w:rsidR="006E495F" w:rsidRDefault="006E495F" w:rsidP="00A93567">
      <w:pPr>
        <w:pStyle w:val="Zwykytekst1"/>
        <w:numPr>
          <w:ilvl w:val="0"/>
          <w:numId w:val="9"/>
        </w:numPr>
        <w:spacing w:before="120" w:after="120"/>
        <w:ind w:hanging="357"/>
        <w:jc w:val="both"/>
        <w:rPr>
          <w:rFonts w:ascii="Arial" w:hAnsi="Arial" w:cs="Arial"/>
        </w:rPr>
      </w:pPr>
      <w:r w:rsidRPr="00B8298E">
        <w:rPr>
          <w:rFonts w:ascii="Arial" w:hAnsi="Arial" w:cs="Arial"/>
        </w:rPr>
        <w:t>Utracą ważność zezwolenia lub wpisy o któr</w:t>
      </w:r>
      <w:r w:rsidR="00177656" w:rsidRPr="00B8298E">
        <w:rPr>
          <w:rFonts w:ascii="Arial" w:hAnsi="Arial" w:cs="Arial"/>
        </w:rPr>
        <w:t>ych mowa w § 4 niniejszej umowy a Wykonawca</w:t>
      </w:r>
      <w:r w:rsidR="00E14B9C" w:rsidRPr="00B8298E">
        <w:rPr>
          <w:rFonts w:ascii="Arial" w:hAnsi="Arial" w:cs="Arial"/>
        </w:rPr>
        <w:t xml:space="preserve"> nie</w:t>
      </w:r>
      <w:r w:rsidR="00177656" w:rsidRPr="00B8298E">
        <w:rPr>
          <w:rFonts w:ascii="Arial" w:hAnsi="Arial" w:cs="Arial"/>
        </w:rPr>
        <w:t>zwłocznie</w:t>
      </w:r>
      <w:r w:rsidR="00153CEB">
        <w:rPr>
          <w:rFonts w:ascii="Arial" w:hAnsi="Arial" w:cs="Arial"/>
        </w:rPr>
        <w:t>, nie później niż w ciągu 7 dni,</w:t>
      </w:r>
      <w:r w:rsidR="00E14B9C" w:rsidRPr="00B8298E">
        <w:rPr>
          <w:rFonts w:ascii="Arial" w:hAnsi="Arial" w:cs="Arial"/>
        </w:rPr>
        <w:t xml:space="preserve"> nie przedłoży nowych, aktualnych dokumentów.</w:t>
      </w:r>
    </w:p>
    <w:p w:rsidR="00854B70" w:rsidRPr="006046F1" w:rsidRDefault="00854B70" w:rsidP="00854B70">
      <w:pPr>
        <w:pStyle w:val="Zwykytekst1"/>
        <w:numPr>
          <w:ilvl w:val="0"/>
          <w:numId w:val="9"/>
        </w:numPr>
        <w:spacing w:before="120" w:after="120"/>
        <w:ind w:hanging="357"/>
        <w:jc w:val="both"/>
        <w:rPr>
          <w:rFonts w:ascii="Arial" w:hAnsi="Arial" w:cs="Arial"/>
        </w:rPr>
      </w:pPr>
      <w:r w:rsidRPr="006046F1">
        <w:rPr>
          <w:rFonts w:ascii="Arial" w:hAnsi="Arial" w:cs="Arial"/>
        </w:rPr>
        <w:t>Ulegnie rozwiązaniu um</w:t>
      </w:r>
      <w:r w:rsidR="00DC161E">
        <w:rPr>
          <w:rFonts w:ascii="Arial" w:hAnsi="Arial" w:cs="Arial"/>
        </w:rPr>
        <w:t>owa, o której mowa w § 4 ust. 17</w:t>
      </w:r>
      <w:r w:rsidRPr="006046F1">
        <w:rPr>
          <w:rFonts w:ascii="Arial" w:hAnsi="Arial" w:cs="Arial"/>
        </w:rPr>
        <w:t xml:space="preserve"> pkt 1) lit. C, a wykonawca pomimo pisemnego wezwania nie przedłoży stosownej umowy,</w:t>
      </w:r>
    </w:p>
    <w:p w:rsidR="00854B70" w:rsidRPr="00D14D13" w:rsidRDefault="00854B70" w:rsidP="00854B70">
      <w:pPr>
        <w:pStyle w:val="Zwykytekst1"/>
        <w:numPr>
          <w:ilvl w:val="0"/>
          <w:numId w:val="9"/>
        </w:numPr>
        <w:spacing w:before="120" w:after="120"/>
        <w:ind w:hanging="357"/>
        <w:jc w:val="both"/>
        <w:rPr>
          <w:rFonts w:ascii="Arial" w:hAnsi="Arial" w:cs="Arial"/>
        </w:rPr>
      </w:pPr>
      <w:r w:rsidRPr="00D14D13">
        <w:rPr>
          <w:rFonts w:ascii="Arial" w:hAnsi="Arial" w:cs="Arial"/>
        </w:rPr>
        <w:t>Wykonawca nie zapłaci Zamawiającemu kwot w termin</w:t>
      </w:r>
      <w:r w:rsidR="00153CEB" w:rsidRPr="00D14D13">
        <w:rPr>
          <w:rFonts w:ascii="Arial" w:hAnsi="Arial" w:cs="Arial"/>
        </w:rPr>
        <w:t>ie, o których mowa w § 4 ust. 14</w:t>
      </w:r>
      <w:r w:rsidRPr="00D14D13">
        <w:rPr>
          <w:rFonts w:ascii="Arial" w:hAnsi="Arial" w:cs="Arial"/>
        </w:rPr>
        <w:t>.</w:t>
      </w:r>
    </w:p>
    <w:p w:rsidR="00E52DEA" w:rsidRPr="00D14D13" w:rsidRDefault="00E52DEA" w:rsidP="00E52DEA">
      <w:pPr>
        <w:pStyle w:val="Zwykytekst1"/>
        <w:numPr>
          <w:ilvl w:val="0"/>
          <w:numId w:val="9"/>
        </w:numPr>
        <w:spacing w:before="120" w:after="120"/>
        <w:ind w:hanging="357"/>
        <w:jc w:val="both"/>
        <w:rPr>
          <w:rFonts w:ascii="Arial" w:hAnsi="Arial" w:cs="Arial"/>
        </w:rPr>
      </w:pPr>
      <w:r w:rsidRPr="00D14D13">
        <w:rPr>
          <w:rFonts w:ascii="Arial" w:hAnsi="Arial" w:cs="Arial"/>
        </w:rPr>
        <w:lastRenderedPageBreak/>
        <w:t>Wygaśnięcia ubezpiecze</w:t>
      </w:r>
      <w:r w:rsidR="00D14D13" w:rsidRPr="00D14D13">
        <w:rPr>
          <w:rFonts w:ascii="Arial" w:hAnsi="Arial" w:cs="Arial"/>
        </w:rPr>
        <w:t>nia, o którym mowa w § 4 ust. 19</w:t>
      </w:r>
      <w:r w:rsidRPr="00D14D13">
        <w:rPr>
          <w:rFonts w:ascii="Arial" w:hAnsi="Arial" w:cs="Arial"/>
        </w:rPr>
        <w:t>, bądź nieprzedłożenia w terminie 7 dni pomimo pisemnego wezwania przez Zamawiającego dokument</w:t>
      </w:r>
      <w:r w:rsidR="00D14D13" w:rsidRPr="00D14D13">
        <w:rPr>
          <w:rFonts w:ascii="Arial" w:hAnsi="Arial" w:cs="Arial"/>
        </w:rPr>
        <w:t>ów, o których mowa w § 4 ust. 19</w:t>
      </w:r>
      <w:r w:rsidRPr="00D14D13">
        <w:rPr>
          <w:rFonts w:ascii="Arial" w:hAnsi="Arial" w:cs="Arial"/>
        </w:rPr>
        <w:t xml:space="preserve">. </w:t>
      </w:r>
    </w:p>
    <w:p w:rsidR="006A7E37" w:rsidRPr="00B8298E" w:rsidRDefault="001F34D6" w:rsidP="005A7444">
      <w:pPr>
        <w:pStyle w:val="Zwykytekst1"/>
        <w:numPr>
          <w:ilvl w:val="0"/>
          <w:numId w:val="1"/>
        </w:numPr>
        <w:tabs>
          <w:tab w:val="clear" w:pos="405"/>
          <w:tab w:val="num" w:pos="360"/>
        </w:tabs>
        <w:spacing w:before="120" w:after="120"/>
        <w:ind w:left="0" w:hanging="357"/>
        <w:jc w:val="both"/>
        <w:rPr>
          <w:rFonts w:ascii="Arial" w:hAnsi="Arial" w:cs="Arial"/>
        </w:rPr>
      </w:pPr>
      <w:r w:rsidRPr="00B8298E">
        <w:rPr>
          <w:rFonts w:ascii="Arial" w:hAnsi="Arial" w:cs="Arial"/>
          <w:b/>
        </w:rPr>
        <w:t>Zamawiającemu</w:t>
      </w:r>
      <w:r w:rsidRPr="00B8298E">
        <w:rPr>
          <w:rFonts w:ascii="Arial" w:hAnsi="Arial" w:cs="Arial"/>
        </w:rPr>
        <w:t xml:space="preserve"> przysługuje prawo odstąpienia od umowy, w razie wystąpienia zmiany okoliczności powodującej, że wykonanie umowy nie leży w interesie publicznym, czego nie można było przewidzieć w chwili zawarcia umowy, w terminie 30 dni od powzięcia wiadomości o powyższych okolicznościach. W takim wypadku </w:t>
      </w:r>
      <w:r w:rsidRPr="00B8298E">
        <w:rPr>
          <w:rFonts w:ascii="Arial" w:hAnsi="Arial" w:cs="Arial"/>
          <w:b/>
        </w:rPr>
        <w:t>Wykonawca</w:t>
      </w:r>
      <w:r w:rsidRPr="00B8298E">
        <w:rPr>
          <w:rFonts w:ascii="Arial" w:hAnsi="Arial" w:cs="Arial"/>
        </w:rPr>
        <w:t xml:space="preserve"> może żądać jedynie wynagrodzenia należnego z mu z tytułu wykonania części umowy.</w:t>
      </w:r>
    </w:p>
    <w:p w:rsidR="00F647DF" w:rsidRPr="00B8298E" w:rsidRDefault="00F647DF" w:rsidP="00F647DF">
      <w:pPr>
        <w:pStyle w:val="Zwykytekst1"/>
        <w:numPr>
          <w:ilvl w:val="0"/>
          <w:numId w:val="1"/>
        </w:numPr>
        <w:tabs>
          <w:tab w:val="clear" w:pos="405"/>
          <w:tab w:val="num" w:pos="360"/>
        </w:tabs>
        <w:ind w:left="0" w:hanging="360"/>
        <w:jc w:val="both"/>
        <w:rPr>
          <w:rFonts w:ascii="Arial" w:hAnsi="Arial" w:cs="Arial"/>
        </w:rPr>
      </w:pPr>
      <w:r w:rsidRPr="00B8298E">
        <w:rPr>
          <w:rFonts w:ascii="Arial" w:hAnsi="Arial" w:cs="Arial"/>
        </w:rPr>
        <w:t>Zamawiający może wypowiedzieć umowę w trybie natychmiastowym w przypadku , gdy wysokość kar umownych nałożonych przez Zamawiającego na Wykonawcę przekroczy  30 % wynagrodzenia umownego brutto.</w:t>
      </w:r>
    </w:p>
    <w:p w:rsidR="00D01C3A" w:rsidRDefault="00D01C3A" w:rsidP="00854B70">
      <w:pPr>
        <w:spacing w:before="120" w:after="120"/>
        <w:jc w:val="center"/>
        <w:rPr>
          <w:rFonts w:ascii="Arial" w:hAnsi="Arial" w:cs="Arial"/>
          <w:b/>
        </w:rPr>
      </w:pPr>
    </w:p>
    <w:p w:rsidR="00854B70" w:rsidRPr="00854B70" w:rsidRDefault="00854B70" w:rsidP="00854B70">
      <w:pPr>
        <w:spacing w:before="120" w:after="120"/>
        <w:jc w:val="center"/>
        <w:rPr>
          <w:rFonts w:ascii="Arial" w:hAnsi="Arial" w:cs="Arial"/>
          <w:b/>
        </w:rPr>
      </w:pPr>
      <w:r w:rsidRPr="00854B70">
        <w:rPr>
          <w:rFonts w:ascii="Arial" w:hAnsi="Arial" w:cs="Arial"/>
          <w:b/>
        </w:rPr>
        <w:t>§ 9</w:t>
      </w:r>
    </w:p>
    <w:p w:rsidR="00854B70" w:rsidRPr="00854B70" w:rsidRDefault="00854B70" w:rsidP="00854B70">
      <w:pPr>
        <w:spacing w:before="120" w:after="120"/>
        <w:jc w:val="center"/>
        <w:rPr>
          <w:rFonts w:ascii="Arial" w:hAnsi="Arial" w:cs="Arial"/>
          <w:b/>
        </w:rPr>
      </w:pPr>
      <w:r w:rsidRPr="00854B70">
        <w:rPr>
          <w:rFonts w:ascii="Arial" w:hAnsi="Arial" w:cs="Arial"/>
          <w:b/>
        </w:rPr>
        <w:t>Kary umowne</w:t>
      </w:r>
    </w:p>
    <w:p w:rsidR="00854B70" w:rsidRPr="00854B70" w:rsidRDefault="00854B70" w:rsidP="00854B70">
      <w:pPr>
        <w:numPr>
          <w:ilvl w:val="0"/>
          <w:numId w:val="4"/>
        </w:numPr>
        <w:spacing w:before="120" w:after="120"/>
        <w:ind w:left="0" w:hanging="357"/>
        <w:jc w:val="both"/>
        <w:rPr>
          <w:rFonts w:ascii="Arial" w:hAnsi="Arial" w:cs="Arial"/>
        </w:rPr>
      </w:pPr>
      <w:r w:rsidRPr="00854B70">
        <w:rPr>
          <w:rFonts w:ascii="Arial" w:hAnsi="Arial" w:cs="Arial"/>
          <w:b/>
        </w:rPr>
        <w:t>Wykonawca</w:t>
      </w:r>
      <w:r w:rsidRPr="00854B70">
        <w:rPr>
          <w:rFonts w:ascii="Arial" w:hAnsi="Arial" w:cs="Arial"/>
        </w:rPr>
        <w:t xml:space="preserve"> zapłaci </w:t>
      </w:r>
      <w:r w:rsidRPr="00854B70">
        <w:rPr>
          <w:rFonts w:ascii="Arial" w:hAnsi="Arial" w:cs="Arial"/>
          <w:b/>
        </w:rPr>
        <w:t>Zamawiającemu</w:t>
      </w:r>
      <w:r w:rsidRPr="00854B70">
        <w:rPr>
          <w:rFonts w:ascii="Arial" w:hAnsi="Arial" w:cs="Arial"/>
        </w:rPr>
        <w:t xml:space="preserve"> kary umowne:</w:t>
      </w:r>
    </w:p>
    <w:p w:rsidR="00854B70" w:rsidRPr="00854B70" w:rsidRDefault="00854B70" w:rsidP="00854B70">
      <w:pPr>
        <w:numPr>
          <w:ilvl w:val="0"/>
          <w:numId w:val="11"/>
        </w:numPr>
        <w:spacing w:before="120" w:after="120"/>
        <w:ind w:hanging="357"/>
        <w:jc w:val="both"/>
        <w:rPr>
          <w:rFonts w:ascii="Arial" w:hAnsi="Arial" w:cs="Arial"/>
        </w:rPr>
      </w:pPr>
      <w:r w:rsidRPr="00854B70">
        <w:rPr>
          <w:rFonts w:ascii="Arial" w:hAnsi="Arial" w:cs="Arial"/>
        </w:rPr>
        <w:t>za wypowiedzenie umowy z przyczyn leżących po stronie Wykonawcy 20% wartości niezrealizowanej części umowy brutto obejmującej również zamówienia opcjonalne, jeżeli Zamawiający z nich korzysta;</w:t>
      </w:r>
    </w:p>
    <w:p w:rsidR="00854B70" w:rsidRPr="00854B70" w:rsidRDefault="00D14D13" w:rsidP="00854B70">
      <w:pPr>
        <w:numPr>
          <w:ilvl w:val="0"/>
          <w:numId w:val="11"/>
        </w:numPr>
        <w:spacing w:before="120" w:after="120"/>
        <w:ind w:hanging="357"/>
        <w:jc w:val="both"/>
        <w:rPr>
          <w:rFonts w:ascii="Arial" w:hAnsi="Arial" w:cs="Arial"/>
        </w:rPr>
      </w:pPr>
      <w:r>
        <w:rPr>
          <w:rFonts w:ascii="Arial" w:hAnsi="Arial" w:cs="Arial"/>
        </w:rPr>
        <w:t>0,7</w:t>
      </w:r>
      <w:r w:rsidR="00854B70" w:rsidRPr="00854B70">
        <w:rPr>
          <w:rFonts w:ascii="Arial" w:hAnsi="Arial" w:cs="Arial"/>
        </w:rPr>
        <w:t xml:space="preserve"> % wartości umowy brutto określonej w § 5 ust. 4 pkt 1) niniejszej umowy obejmującej wartość zamówienia opcjonalnego, o którym mowa w § 5 ust. 4 pkt 2) jeżeli Zamawiają</w:t>
      </w:r>
      <w:r>
        <w:rPr>
          <w:rFonts w:ascii="Arial" w:hAnsi="Arial" w:cs="Arial"/>
        </w:rPr>
        <w:t>cy z nich korzysta za zwłoki</w:t>
      </w:r>
      <w:r w:rsidR="00854B70" w:rsidRPr="00854B70">
        <w:rPr>
          <w:rFonts w:ascii="Arial" w:hAnsi="Arial" w:cs="Arial"/>
        </w:rPr>
        <w:t xml:space="preserve"> w terminowym wykonaniu przedmiotu umowy, l</w:t>
      </w:r>
      <w:r>
        <w:rPr>
          <w:rFonts w:ascii="Arial" w:hAnsi="Arial" w:cs="Arial"/>
        </w:rPr>
        <w:t>icząc za każdy dzień zwłoki</w:t>
      </w:r>
      <w:r w:rsidR="00854B70" w:rsidRPr="00854B70">
        <w:rPr>
          <w:rFonts w:ascii="Arial" w:hAnsi="Arial" w:cs="Arial"/>
        </w:rPr>
        <w:t xml:space="preserve"> od terminu w którym powinien nastąpić odbiór odpadów (§ 4 ust. 1 umowy).</w:t>
      </w:r>
    </w:p>
    <w:p w:rsidR="00854B70" w:rsidRDefault="00D14D13" w:rsidP="00D14D13">
      <w:pPr>
        <w:numPr>
          <w:ilvl w:val="0"/>
          <w:numId w:val="11"/>
        </w:numPr>
        <w:spacing w:before="120" w:after="120"/>
        <w:ind w:hanging="357"/>
        <w:jc w:val="both"/>
        <w:rPr>
          <w:rFonts w:ascii="Arial" w:hAnsi="Arial" w:cs="Arial"/>
        </w:rPr>
      </w:pPr>
      <w:r>
        <w:rPr>
          <w:rFonts w:ascii="Arial" w:hAnsi="Arial" w:cs="Arial"/>
        </w:rPr>
        <w:t>0,7</w:t>
      </w:r>
      <w:r w:rsidR="00854B70" w:rsidRPr="00854B70">
        <w:rPr>
          <w:rFonts w:ascii="Arial" w:hAnsi="Arial" w:cs="Arial"/>
        </w:rPr>
        <w:t xml:space="preserve"> % wartości umowy brutto określonej w § 5 ust. 4 pkt 1) niniejszej umowy obejmującej wartość zamówienia opcjonalnego, o którym mowa w § 5 ust. 4 pkt 2) jeżeli Zamawiają</w:t>
      </w:r>
      <w:r>
        <w:rPr>
          <w:rFonts w:ascii="Arial" w:hAnsi="Arial" w:cs="Arial"/>
        </w:rPr>
        <w:t>cy z nich korzysta za zwłoki</w:t>
      </w:r>
      <w:r w:rsidR="00854B70" w:rsidRPr="00854B70">
        <w:rPr>
          <w:rFonts w:ascii="Arial" w:hAnsi="Arial" w:cs="Arial"/>
        </w:rPr>
        <w:t xml:space="preserve"> w dostarczeniu worków i pojemników o których mowa w § 4 ust. 8  </w:t>
      </w:r>
      <w:r>
        <w:rPr>
          <w:rFonts w:ascii="Arial" w:hAnsi="Arial" w:cs="Arial"/>
        </w:rPr>
        <w:t>licząc za każdy dzień zwłoki</w:t>
      </w:r>
      <w:r w:rsidR="00854B70" w:rsidRPr="00854B70">
        <w:rPr>
          <w:rFonts w:ascii="Arial" w:hAnsi="Arial" w:cs="Arial"/>
        </w:rPr>
        <w:t xml:space="preserve"> od terminu, w którym powinno nastąpić dostarczenie przedmiotowych materiałów.</w:t>
      </w:r>
    </w:p>
    <w:p w:rsidR="00532AF3" w:rsidRPr="00FE329E" w:rsidRDefault="00532AF3" w:rsidP="00854B70">
      <w:pPr>
        <w:numPr>
          <w:ilvl w:val="0"/>
          <w:numId w:val="11"/>
        </w:numPr>
        <w:spacing w:before="120" w:after="120"/>
        <w:ind w:hanging="357"/>
        <w:jc w:val="both"/>
        <w:rPr>
          <w:rFonts w:ascii="Arial" w:hAnsi="Arial" w:cs="Arial"/>
        </w:rPr>
      </w:pPr>
      <w:r w:rsidRPr="00FE329E">
        <w:rPr>
          <w:rFonts w:ascii="Arial" w:hAnsi="Arial" w:cs="Arial"/>
        </w:rPr>
        <w:t>W przypadku niedopełnienia obowiązku przedłożenia kopii polisy Wykona</w:t>
      </w:r>
      <w:r w:rsidR="00480DD6">
        <w:rPr>
          <w:rFonts w:ascii="Arial" w:hAnsi="Arial" w:cs="Arial"/>
        </w:rPr>
        <w:t>wcy, o którym mowa w § 4 ust. 20</w:t>
      </w:r>
      <w:r w:rsidRPr="00FE329E">
        <w:rPr>
          <w:rFonts w:ascii="Arial" w:hAnsi="Arial" w:cs="Arial"/>
        </w:rPr>
        <w:t>. Zamawiającemu przysługuje prawo do natychmiastowego rozwiązania umowy i naliczenia kary umownej w wysokości 20% łącznej maksymalnej wartości umowy, o której mowa w § 5 ust. 4 pkt 2   obejmującej również zamówienie opcjonalne, po uprzednim wezwa</w:t>
      </w:r>
      <w:r w:rsidR="00480DD6">
        <w:rPr>
          <w:rFonts w:ascii="Arial" w:hAnsi="Arial" w:cs="Arial"/>
        </w:rPr>
        <w:t>niu, o którym mowa w § 4 ust. 20</w:t>
      </w:r>
    </w:p>
    <w:p w:rsidR="00532AF3" w:rsidRPr="00FE329E" w:rsidRDefault="00D14D13" w:rsidP="00532AF3">
      <w:pPr>
        <w:numPr>
          <w:ilvl w:val="0"/>
          <w:numId w:val="11"/>
        </w:numPr>
        <w:spacing w:before="120" w:after="120"/>
        <w:ind w:hanging="357"/>
        <w:jc w:val="both"/>
        <w:rPr>
          <w:rFonts w:ascii="Arial" w:hAnsi="Arial" w:cs="Arial"/>
        </w:rPr>
      </w:pPr>
      <w:r w:rsidRPr="00FE329E">
        <w:rPr>
          <w:rFonts w:ascii="Arial" w:hAnsi="Arial" w:cs="Arial"/>
        </w:rPr>
        <w:t>500</w:t>
      </w:r>
      <w:r w:rsidR="009B6695" w:rsidRPr="00FE329E">
        <w:rPr>
          <w:rFonts w:ascii="Arial" w:hAnsi="Arial" w:cs="Arial"/>
        </w:rPr>
        <w:t>,00 zł za nieprzedłożenie przez Wykonawcę kopii umów zawartych przez Wykonawcę z pracownikami realizującymi przedmiot umowy w terminie wskazanym przez Zamawiającego zgodnie z § 10 ust. 2 umowy.</w:t>
      </w:r>
    </w:p>
    <w:p w:rsidR="00FE329E" w:rsidRPr="00FE329E" w:rsidRDefault="00FE329E" w:rsidP="00532AF3">
      <w:pPr>
        <w:numPr>
          <w:ilvl w:val="0"/>
          <w:numId w:val="11"/>
        </w:numPr>
        <w:spacing w:before="120" w:after="120"/>
        <w:ind w:hanging="357"/>
        <w:jc w:val="both"/>
        <w:rPr>
          <w:rFonts w:ascii="Arial" w:hAnsi="Arial" w:cs="Arial"/>
        </w:rPr>
      </w:pPr>
      <w:r w:rsidRPr="00FE329E">
        <w:rPr>
          <w:rFonts w:ascii="Arial" w:hAnsi="Arial" w:cs="Arial"/>
        </w:rPr>
        <w:t>Za niedopełnienie wymogu zatrudnienia Pracowników na podstawie umowy o pracę w rozumieniu przepisów Kodeksu Pracy, wykonujących czynności określone w § 10 ust. 1 – w wysokości 2 000,00 zł, za każdego pracownika.</w:t>
      </w:r>
    </w:p>
    <w:p w:rsidR="00854B70" w:rsidRPr="00854B70" w:rsidRDefault="00854B70" w:rsidP="00854B70">
      <w:pPr>
        <w:numPr>
          <w:ilvl w:val="0"/>
          <w:numId w:val="4"/>
        </w:numPr>
        <w:spacing w:before="120" w:after="120"/>
        <w:ind w:left="0" w:hanging="357"/>
        <w:jc w:val="both"/>
        <w:rPr>
          <w:rFonts w:ascii="Arial" w:hAnsi="Arial" w:cs="Arial"/>
        </w:rPr>
      </w:pPr>
      <w:r w:rsidRPr="00854B70">
        <w:rPr>
          <w:rFonts w:ascii="Arial" w:hAnsi="Arial" w:cs="Arial"/>
          <w:b/>
        </w:rPr>
        <w:t>Wykonawca</w:t>
      </w:r>
      <w:r w:rsidRPr="00854B70">
        <w:rPr>
          <w:rFonts w:ascii="Arial" w:hAnsi="Arial" w:cs="Arial"/>
        </w:rPr>
        <w:t xml:space="preserve"> wyraża zgodę na potrącenia kar umownych z przysługującego mu wynagrodzenia na podstawie noty obciążeniowej wystawionej przez </w:t>
      </w:r>
      <w:r w:rsidRPr="00854B70">
        <w:rPr>
          <w:rFonts w:ascii="Arial" w:hAnsi="Arial" w:cs="Arial"/>
          <w:b/>
        </w:rPr>
        <w:t>Zamawiającego</w:t>
      </w:r>
      <w:r w:rsidRPr="00854B70">
        <w:rPr>
          <w:rFonts w:ascii="Arial" w:hAnsi="Arial" w:cs="Arial"/>
        </w:rPr>
        <w:t>.</w:t>
      </w:r>
    </w:p>
    <w:p w:rsidR="00854B70" w:rsidRPr="00854B70" w:rsidRDefault="00854B70" w:rsidP="00854B70">
      <w:pPr>
        <w:numPr>
          <w:ilvl w:val="0"/>
          <w:numId w:val="4"/>
        </w:numPr>
        <w:spacing w:before="120" w:after="120"/>
        <w:ind w:left="0" w:hanging="357"/>
        <w:jc w:val="both"/>
        <w:rPr>
          <w:rFonts w:ascii="Arial" w:hAnsi="Arial" w:cs="Arial"/>
        </w:rPr>
      </w:pPr>
      <w:r w:rsidRPr="00854B70">
        <w:rPr>
          <w:rFonts w:ascii="Arial" w:hAnsi="Arial" w:cs="Arial"/>
          <w:b/>
          <w:szCs w:val="20"/>
        </w:rPr>
        <w:lastRenderedPageBreak/>
        <w:t>Zamawiającemu</w:t>
      </w:r>
      <w:r w:rsidRPr="00854B70">
        <w:rPr>
          <w:rFonts w:ascii="Arial" w:hAnsi="Arial" w:cs="Arial"/>
          <w:szCs w:val="20"/>
        </w:rPr>
        <w:t xml:space="preserve">, niezależnie od wyżej wskazanych kar umownych, przysługuje od </w:t>
      </w:r>
      <w:r w:rsidRPr="00854B70">
        <w:rPr>
          <w:rFonts w:ascii="Arial" w:hAnsi="Arial" w:cs="Arial"/>
          <w:b/>
          <w:szCs w:val="20"/>
        </w:rPr>
        <w:t>Wykonawcy</w:t>
      </w:r>
      <w:r w:rsidRPr="00854B70">
        <w:rPr>
          <w:rFonts w:ascii="Arial" w:hAnsi="Arial" w:cs="Arial"/>
          <w:szCs w:val="20"/>
        </w:rPr>
        <w:t xml:space="preserve"> odszkodowanie uzupełniające, jeżeli wartość poniesionej szkody z tytułu niewykonania lub nienależytego wykonania umowy przekroczy wartość kar umownych wskazanych w niniejszej umowie.  </w:t>
      </w:r>
    </w:p>
    <w:p w:rsidR="00854B70" w:rsidRPr="00854B70" w:rsidRDefault="00854B70" w:rsidP="00854B70">
      <w:pPr>
        <w:numPr>
          <w:ilvl w:val="0"/>
          <w:numId w:val="4"/>
        </w:numPr>
        <w:ind w:left="0"/>
        <w:jc w:val="both"/>
        <w:rPr>
          <w:rFonts w:ascii="Arial" w:hAnsi="Arial" w:cs="Arial"/>
        </w:rPr>
      </w:pPr>
      <w:r w:rsidRPr="00854B70">
        <w:rPr>
          <w:rFonts w:ascii="Arial" w:hAnsi="Arial" w:cs="Arial"/>
        </w:rPr>
        <w:t>Łączna maksymalna wysokość kar umownych, których Zamawiający może dochodzić od Wykonawcy nie może przekroczyć 30 % łącznego wynagrodzenia umownego brutto.</w:t>
      </w:r>
    </w:p>
    <w:p w:rsidR="006763E4" w:rsidRDefault="006763E4" w:rsidP="006763E4">
      <w:pPr>
        <w:pStyle w:val="Zwykytekst1"/>
        <w:ind w:left="4248"/>
        <w:jc w:val="both"/>
        <w:rPr>
          <w:rFonts w:ascii="Arial" w:hAnsi="Arial" w:cs="Arial"/>
        </w:rPr>
      </w:pPr>
    </w:p>
    <w:p w:rsidR="006763E4" w:rsidRPr="00D01C3A" w:rsidRDefault="006763E4" w:rsidP="00D01C3A">
      <w:pPr>
        <w:pStyle w:val="Zwykytekst1"/>
        <w:spacing w:before="120" w:after="120"/>
        <w:jc w:val="center"/>
        <w:rPr>
          <w:rFonts w:ascii="Arial" w:hAnsi="Arial" w:cs="Arial"/>
          <w:b/>
        </w:rPr>
      </w:pPr>
      <w:r w:rsidRPr="00B8298E">
        <w:rPr>
          <w:rFonts w:ascii="Arial" w:hAnsi="Arial" w:cs="Arial"/>
          <w:b/>
        </w:rPr>
        <w:t>§ 10</w:t>
      </w:r>
    </w:p>
    <w:p w:rsidR="006763E4" w:rsidRDefault="006763E4" w:rsidP="00D01C3A">
      <w:pPr>
        <w:pStyle w:val="Zwykytekst1"/>
        <w:spacing w:before="120" w:after="120"/>
        <w:jc w:val="center"/>
        <w:rPr>
          <w:rFonts w:ascii="Arial" w:hAnsi="Arial" w:cs="Arial"/>
          <w:b/>
        </w:rPr>
      </w:pPr>
      <w:r w:rsidRPr="00B8298E">
        <w:rPr>
          <w:rFonts w:ascii="Arial" w:hAnsi="Arial" w:cs="Arial"/>
          <w:b/>
        </w:rPr>
        <w:t>Personel wykonawcy</w:t>
      </w:r>
    </w:p>
    <w:p w:rsidR="00D01C3A" w:rsidRPr="00B8298E" w:rsidRDefault="00D01C3A" w:rsidP="006763E4">
      <w:pPr>
        <w:pStyle w:val="Zwykytekst1"/>
        <w:jc w:val="center"/>
        <w:rPr>
          <w:rFonts w:ascii="Arial" w:hAnsi="Arial" w:cs="Arial"/>
          <w:b/>
        </w:rPr>
      </w:pPr>
    </w:p>
    <w:p w:rsidR="006763E4" w:rsidRPr="00B8298E" w:rsidRDefault="006763E4" w:rsidP="006763E4">
      <w:pPr>
        <w:pStyle w:val="Akapitzlist"/>
        <w:numPr>
          <w:ilvl w:val="2"/>
          <w:numId w:val="4"/>
        </w:numPr>
        <w:shd w:val="clear" w:color="auto" w:fill="FFFFFF"/>
        <w:tabs>
          <w:tab w:val="clear" w:pos="1980"/>
          <w:tab w:val="left" w:pos="284"/>
        </w:tabs>
        <w:suppressAutoHyphens w:val="0"/>
        <w:spacing w:line="276" w:lineRule="auto"/>
        <w:ind w:left="284" w:hanging="284"/>
        <w:jc w:val="both"/>
        <w:rPr>
          <w:rFonts w:ascii="Arial" w:hAnsi="Arial" w:cs="Arial"/>
          <w:bCs/>
          <w:sz w:val="24"/>
          <w:szCs w:val="24"/>
        </w:rPr>
      </w:pPr>
      <w:r w:rsidRPr="00B8298E">
        <w:rPr>
          <w:rFonts w:ascii="Arial" w:hAnsi="Arial" w:cs="Arial"/>
          <w:bCs/>
          <w:sz w:val="24"/>
          <w:szCs w:val="24"/>
        </w:rPr>
        <w:t xml:space="preserve">Zamawiający stosownie do art. 95 ustawy Prawo zamówień publicznych wymaga, aby wszelkie czynności polegające na odbiorze i transporcie odpadów, zgodnych z zakresem przedmiotu umowy, których wykonanie polega na wykonywaniu pracy w rozumieniu przepisów </w:t>
      </w:r>
      <w:r w:rsidRPr="00B8298E">
        <w:rPr>
          <w:rFonts w:ascii="Arial" w:hAnsi="Arial" w:cs="Arial"/>
          <w:sz w:val="24"/>
          <w:szCs w:val="24"/>
        </w:rPr>
        <w:t>ustawy z dnia 26 czerwca 1974 r. – Kodeks pracy, były wykonywane przez osoby zatrudnione przez Wykonawcę na podstawie umowy o pracę. Forma zatrudnionych osób nie może ulec zmianie.</w:t>
      </w:r>
    </w:p>
    <w:p w:rsidR="006763E4" w:rsidRPr="00B8298E" w:rsidRDefault="006763E4" w:rsidP="006763E4">
      <w:pPr>
        <w:pStyle w:val="Akapitzlist"/>
        <w:numPr>
          <w:ilvl w:val="2"/>
          <w:numId w:val="4"/>
        </w:numPr>
        <w:shd w:val="clear" w:color="auto" w:fill="FFFFFF"/>
        <w:tabs>
          <w:tab w:val="clear" w:pos="1980"/>
          <w:tab w:val="left" w:pos="284"/>
        </w:tabs>
        <w:suppressAutoHyphens w:val="0"/>
        <w:spacing w:line="276" w:lineRule="auto"/>
        <w:ind w:left="284" w:hanging="284"/>
        <w:jc w:val="both"/>
        <w:rPr>
          <w:rFonts w:ascii="Arial" w:hAnsi="Arial" w:cs="Arial"/>
          <w:bCs/>
          <w:sz w:val="24"/>
          <w:szCs w:val="24"/>
        </w:rPr>
      </w:pPr>
      <w:r w:rsidRPr="00B8298E">
        <w:rPr>
          <w:rFonts w:ascii="Arial" w:hAnsi="Arial" w:cs="Arial"/>
          <w:sz w:val="24"/>
          <w:szCs w:val="24"/>
        </w:rPr>
        <w:t xml:space="preserve">Każdorazowo na żądanie Zamawiającego, w terminie wskazanym przez Zamawiającego nie krótszym niż 3 dni robocze, Wykonawca zobowiązuje się przedłożyć do wglądu zanonimizowaną kopię umowy o pracę zawartą przez Wykonawcę z Pracownikiem realizującym przedmiot umowy zawierającą imię i nazwisko, datę zawarcia umowy o pracę, rodzaj umowy o pracę i zakres obowiązków. </w:t>
      </w:r>
    </w:p>
    <w:p w:rsidR="006763E4" w:rsidRPr="00B8298E" w:rsidRDefault="006763E4" w:rsidP="0084404B">
      <w:pPr>
        <w:pStyle w:val="Zwykytekst1"/>
        <w:tabs>
          <w:tab w:val="left" w:pos="-142"/>
        </w:tabs>
        <w:spacing w:line="276" w:lineRule="auto"/>
        <w:ind w:left="284" w:hanging="284"/>
        <w:jc w:val="both"/>
        <w:rPr>
          <w:rFonts w:ascii="Arial" w:hAnsi="Arial" w:cs="Arial"/>
        </w:rPr>
      </w:pPr>
      <w:r w:rsidRPr="00B8298E">
        <w:rPr>
          <w:rFonts w:ascii="Arial" w:hAnsi="Arial" w:cs="Arial"/>
        </w:rPr>
        <w:t>3. Nieprzedłożenie przez Wykonawcę kopii umów zawartych przez Wykonawcę  z Pracownikami realizującymi przedmiot umowy w terminie wskazanym przez Zamawiającego zgodnie z ust. 2 będzie traktowane jako niewypełnienie obowiązku zatrudnienia pracowników realizujących przedmiot umowy na podstawie umowy  o pracę.</w:t>
      </w:r>
    </w:p>
    <w:p w:rsidR="00DB6DB3" w:rsidRDefault="00DB6DB3" w:rsidP="00B17E51">
      <w:pPr>
        <w:pStyle w:val="Zwykytekst1"/>
        <w:rPr>
          <w:rFonts w:ascii="Arial" w:hAnsi="Arial" w:cs="Arial"/>
          <w:b/>
        </w:rPr>
      </w:pPr>
    </w:p>
    <w:p w:rsidR="009367F0" w:rsidRDefault="003C4E73" w:rsidP="003C4E73">
      <w:pPr>
        <w:pStyle w:val="Akapitzlist"/>
        <w:spacing w:before="120" w:after="120"/>
        <w:ind w:left="0"/>
        <w:contextualSpacing w:val="0"/>
        <w:jc w:val="center"/>
        <w:rPr>
          <w:rFonts w:ascii="Arial" w:hAnsi="Arial" w:cs="Arial"/>
          <w:b/>
          <w:sz w:val="24"/>
          <w:szCs w:val="24"/>
        </w:rPr>
      </w:pPr>
      <w:r w:rsidRPr="00B8298E">
        <w:rPr>
          <w:rFonts w:ascii="Arial" w:hAnsi="Arial" w:cs="Arial"/>
          <w:b/>
          <w:sz w:val="24"/>
          <w:szCs w:val="24"/>
        </w:rPr>
        <w:t xml:space="preserve">§ </w:t>
      </w:r>
      <w:r w:rsidR="00E22504" w:rsidRPr="00B8298E">
        <w:rPr>
          <w:rFonts w:ascii="Arial" w:hAnsi="Arial" w:cs="Arial"/>
          <w:b/>
          <w:sz w:val="24"/>
          <w:szCs w:val="24"/>
        </w:rPr>
        <w:t>1</w:t>
      </w:r>
      <w:r w:rsidR="006763E4">
        <w:rPr>
          <w:rFonts w:ascii="Arial" w:hAnsi="Arial" w:cs="Arial"/>
          <w:b/>
          <w:sz w:val="24"/>
          <w:szCs w:val="24"/>
        </w:rPr>
        <w:t>1</w:t>
      </w:r>
    </w:p>
    <w:p w:rsidR="00B17E51" w:rsidRDefault="00B17E51" w:rsidP="003C4E73">
      <w:pPr>
        <w:pStyle w:val="Akapitzlist"/>
        <w:spacing w:before="120" w:after="120"/>
        <w:ind w:left="0"/>
        <w:contextualSpacing w:val="0"/>
        <w:jc w:val="center"/>
        <w:rPr>
          <w:rFonts w:ascii="Arial" w:hAnsi="Arial" w:cs="Arial"/>
          <w:b/>
          <w:sz w:val="24"/>
          <w:szCs w:val="24"/>
        </w:rPr>
      </w:pPr>
      <w:r>
        <w:rPr>
          <w:rFonts w:ascii="Arial" w:hAnsi="Arial" w:cs="Arial"/>
          <w:b/>
          <w:sz w:val="24"/>
          <w:szCs w:val="24"/>
        </w:rPr>
        <w:t>Waloryzacja</w:t>
      </w:r>
    </w:p>
    <w:p w:rsidR="00B17E51" w:rsidRPr="00B17E51" w:rsidRDefault="00B17E51" w:rsidP="00B17E51">
      <w:pPr>
        <w:shd w:val="clear" w:color="auto" w:fill="FFFFFF"/>
        <w:spacing w:line="276" w:lineRule="auto"/>
        <w:jc w:val="both"/>
        <w:rPr>
          <w:rFonts w:ascii="Arial" w:hAnsi="Arial" w:cs="Arial"/>
          <w:bCs/>
        </w:rPr>
      </w:pPr>
      <w:r w:rsidRPr="00B17E51">
        <w:rPr>
          <w:rFonts w:ascii="Arial" w:hAnsi="Arial" w:cs="Arial"/>
          <w:bCs/>
        </w:rPr>
        <w:t xml:space="preserve">W przypadku wystąpienia w czasie trwania Umowy zmian (zmniejszenia lub zwiększenia) kosztów związanych z realizacją zamówienia, Strony mają prawo wystąpić z wnioskiem o zmianę wysokości wynagrodzenia umownego (waloryzacja). Zmiana Wynagrodzenia Wykonawcy może nastąpić jednorazowo nie wcześniej niż po upływie 6 miesięcy od daty zawarcia Umowy. Waloryzacja wynagrodzenia występuje wyłącznie w zakresie </w:t>
      </w:r>
      <w:r>
        <w:rPr>
          <w:rFonts w:ascii="Arial" w:hAnsi="Arial" w:cs="Arial"/>
          <w:bCs/>
        </w:rPr>
        <w:t>usług</w:t>
      </w:r>
      <w:r w:rsidRPr="00B17E51">
        <w:rPr>
          <w:rFonts w:ascii="Arial" w:hAnsi="Arial" w:cs="Arial"/>
          <w:bCs/>
        </w:rPr>
        <w:t xml:space="preserve">, które mają zostać wykonane przez Wykonawcę po dniu złożeniu wniosku o waloryzację, przy czym zmiany te mogą być dokonane z uwzględnieniem poniższych postanowień: </w:t>
      </w:r>
    </w:p>
    <w:p w:rsidR="00B17E51" w:rsidRPr="00B17E51" w:rsidRDefault="00B17E51" w:rsidP="00B17E51">
      <w:pPr>
        <w:pStyle w:val="Akapitzlist"/>
        <w:shd w:val="clear" w:color="auto" w:fill="FFFFFF"/>
        <w:spacing w:line="276" w:lineRule="auto"/>
        <w:jc w:val="both"/>
        <w:rPr>
          <w:rFonts w:ascii="Arial" w:hAnsi="Arial" w:cs="Arial"/>
          <w:bCs/>
          <w:sz w:val="24"/>
          <w:szCs w:val="24"/>
        </w:rPr>
      </w:pPr>
      <w:r w:rsidRPr="00B17E51">
        <w:rPr>
          <w:rFonts w:ascii="Arial" w:hAnsi="Arial" w:cs="Arial"/>
          <w:bCs/>
          <w:sz w:val="24"/>
          <w:szCs w:val="24"/>
        </w:rPr>
        <w:t>a) Strona ma prawo wystąpić z wnioskiem o zmianę wynagrodzenia umownego</w:t>
      </w:r>
      <w:r w:rsidRPr="00B17E51">
        <w:rPr>
          <w:rFonts w:ascii="Arial" w:hAnsi="Arial" w:cs="Arial"/>
          <w:bCs/>
          <w:sz w:val="24"/>
          <w:szCs w:val="24"/>
        </w:rPr>
        <w:br/>
        <w:t xml:space="preserve">w przypadku, gdy kwartalny „wskaźnik cen towarów i usług konsumpcyjnych” ogłaszany przez Prezesa Głównego Urzędu Statystycznego (zwany dalej „wskaźnikiem”) ulegnie zwiększeniu lub zmniejszeniu o 5 % w stosunku do ceny </w:t>
      </w:r>
      <w:r w:rsidRPr="00B17E51">
        <w:rPr>
          <w:rFonts w:ascii="Arial" w:hAnsi="Arial" w:cs="Arial"/>
          <w:bCs/>
          <w:sz w:val="24"/>
          <w:szCs w:val="24"/>
        </w:rPr>
        <w:lastRenderedPageBreak/>
        <w:t xml:space="preserve">lub kosztu przyjętego celem ustalenia łącznego wynagrodzenia Wykonawcy zawartego w ofercie dla </w:t>
      </w:r>
      <w:r>
        <w:rPr>
          <w:rFonts w:ascii="Arial" w:hAnsi="Arial" w:cs="Arial"/>
          <w:bCs/>
          <w:sz w:val="24"/>
          <w:szCs w:val="24"/>
        </w:rPr>
        <w:t>usługi , która zostanie wykonana</w:t>
      </w:r>
      <w:r w:rsidRPr="00B17E51">
        <w:rPr>
          <w:rFonts w:ascii="Arial" w:hAnsi="Arial" w:cs="Arial"/>
          <w:bCs/>
          <w:sz w:val="24"/>
          <w:szCs w:val="24"/>
        </w:rPr>
        <w:t xml:space="preserve"> po dokonaniu waloryzacji,</w:t>
      </w:r>
    </w:p>
    <w:p w:rsidR="00B17E51" w:rsidRPr="00B17E51" w:rsidRDefault="00B17E51" w:rsidP="00B17E51">
      <w:pPr>
        <w:pStyle w:val="Akapitzlist"/>
        <w:shd w:val="clear" w:color="auto" w:fill="FFFFFF"/>
        <w:spacing w:line="276" w:lineRule="auto"/>
        <w:jc w:val="both"/>
        <w:rPr>
          <w:rFonts w:ascii="Arial" w:hAnsi="Arial" w:cs="Arial"/>
          <w:bCs/>
          <w:sz w:val="24"/>
          <w:szCs w:val="24"/>
        </w:rPr>
      </w:pPr>
      <w:r w:rsidRPr="00B17E51">
        <w:rPr>
          <w:rFonts w:ascii="Arial" w:hAnsi="Arial" w:cs="Arial"/>
          <w:bCs/>
          <w:sz w:val="24"/>
          <w:szCs w:val="24"/>
        </w:rPr>
        <w:t>b) Zamawiający zastrzega sobie prawo do żądania przedstawienia przez Wykonawcę dowodów potwierdzających zasadność złożenia takiego wniosku, w tym dowodów potwierdzających, że koszty Wykonawcy związane z realizacją przedmiotu umowy będą wyższe co najmniej o tyle, ile wynosi „wskaźnik”.</w:t>
      </w:r>
    </w:p>
    <w:p w:rsidR="00B17E51" w:rsidRPr="00B17E51" w:rsidRDefault="00B17E51" w:rsidP="00B17E51">
      <w:pPr>
        <w:pStyle w:val="Akapitzlist"/>
        <w:shd w:val="clear" w:color="auto" w:fill="FFFFFF"/>
        <w:spacing w:line="276" w:lineRule="auto"/>
        <w:jc w:val="both"/>
        <w:rPr>
          <w:rFonts w:ascii="Arial" w:hAnsi="Arial" w:cs="Arial"/>
          <w:bCs/>
          <w:sz w:val="24"/>
          <w:szCs w:val="24"/>
        </w:rPr>
      </w:pPr>
      <w:r w:rsidRPr="00B17E51">
        <w:rPr>
          <w:rFonts w:ascii="Arial" w:hAnsi="Arial" w:cs="Arial"/>
          <w:bCs/>
          <w:sz w:val="24"/>
          <w:szCs w:val="24"/>
        </w:rPr>
        <w:t xml:space="preserve">W przypadku nieudokumentowania powyższych okoliczności  w sposób niewystarczający Zamawiający zachowuje możliwość do nieuwzględnienie wniosku o waloryzację wynagrodzenia; </w:t>
      </w:r>
    </w:p>
    <w:p w:rsidR="00B17E51" w:rsidRPr="00B17E51" w:rsidRDefault="00B17E51" w:rsidP="00B17E51">
      <w:pPr>
        <w:pStyle w:val="Akapitzlist"/>
        <w:shd w:val="clear" w:color="auto" w:fill="FFFFFF"/>
        <w:spacing w:line="276" w:lineRule="auto"/>
        <w:jc w:val="both"/>
        <w:rPr>
          <w:rFonts w:ascii="Arial" w:hAnsi="Arial" w:cs="Arial"/>
          <w:bCs/>
          <w:sz w:val="24"/>
          <w:szCs w:val="24"/>
        </w:rPr>
      </w:pPr>
      <w:r w:rsidRPr="00B17E51">
        <w:rPr>
          <w:rFonts w:ascii="Arial" w:hAnsi="Arial" w:cs="Arial"/>
          <w:bCs/>
          <w:sz w:val="24"/>
          <w:szCs w:val="24"/>
        </w:rPr>
        <w:t xml:space="preserve">c) Jeżeli Strona wykaże realny wpływ nowego „wskaźnika” na koszt wykonania przedmiotu umowy wówczas zmiana wynagrodzenia może nastąpić w stopniu nie przekraczającym wartości aktualnego „wskaźnika”; </w:t>
      </w:r>
    </w:p>
    <w:p w:rsidR="00B17E51" w:rsidRPr="00B17E51" w:rsidRDefault="00B17E51" w:rsidP="00B17E51">
      <w:pPr>
        <w:pStyle w:val="Akapitzlist"/>
        <w:shd w:val="clear" w:color="auto" w:fill="FFFFFF"/>
        <w:spacing w:line="276" w:lineRule="auto"/>
        <w:jc w:val="both"/>
        <w:rPr>
          <w:rFonts w:ascii="Arial" w:hAnsi="Arial" w:cs="Arial"/>
          <w:bCs/>
          <w:sz w:val="24"/>
          <w:szCs w:val="24"/>
        </w:rPr>
      </w:pPr>
      <w:r w:rsidRPr="00B17E51">
        <w:rPr>
          <w:rFonts w:ascii="Arial" w:hAnsi="Arial" w:cs="Arial"/>
          <w:bCs/>
          <w:sz w:val="24"/>
          <w:szCs w:val="24"/>
        </w:rPr>
        <w:t xml:space="preserve">d) Zmiana wynagrodzenia umownego odnosi się wyłącznie do części zamówienia odpowiadającej zakresowi, jaki pozostał do wykonania w ramach przedmiotu Umowy (tj. Wykonawca nie przystąpił do realizacji danego zakresu przedmiotu Umowy); </w:t>
      </w:r>
    </w:p>
    <w:p w:rsidR="00B17E51" w:rsidRPr="00B17E51" w:rsidRDefault="00B17E51" w:rsidP="00B17E51">
      <w:pPr>
        <w:pStyle w:val="Akapitzlist"/>
        <w:shd w:val="clear" w:color="auto" w:fill="FFFFFF"/>
        <w:spacing w:line="276" w:lineRule="auto"/>
        <w:jc w:val="both"/>
        <w:rPr>
          <w:rFonts w:ascii="Arial" w:hAnsi="Arial" w:cs="Arial"/>
          <w:bCs/>
          <w:sz w:val="24"/>
          <w:szCs w:val="24"/>
        </w:rPr>
      </w:pPr>
      <w:r w:rsidRPr="00B17E51">
        <w:rPr>
          <w:rFonts w:ascii="Arial" w:hAnsi="Arial" w:cs="Arial"/>
          <w:bCs/>
          <w:sz w:val="24"/>
          <w:szCs w:val="24"/>
        </w:rPr>
        <w:t>e) Zmiana wynagrodzenia umownego następuje począwszy od miesiąca, w którym złożono wniosek o waloryzację, nie wcześniej jednak niż w miesiącu następującym po miesiącu ogłoszenia komunikatu Prezesa GUS w Dzienniku Urzędowym Rzeczpospolitej Polskiej „Monitor Polski” przy czym Wykonawca uprawniony jest do złożenia wniosku o waloryzację po upływie 6 miesięcy licząc od dnia zawarcia umowy. Zamawiający nie przewiduje waloryzacji wynagrodzenia za dostawy wykonane w okresie pierwszych 6 miesięcy od dnia zawarcia umowy. Waloryzacji podlegać będzie wynagrodzenie należne Wykonawcy po upływie w/w okresu.</w:t>
      </w:r>
    </w:p>
    <w:p w:rsidR="00B17E51" w:rsidRPr="00B17E51" w:rsidRDefault="00B17E51" w:rsidP="00B17E51">
      <w:pPr>
        <w:pStyle w:val="Akapitzlist"/>
        <w:shd w:val="clear" w:color="auto" w:fill="FFFFFF"/>
        <w:spacing w:line="276" w:lineRule="auto"/>
        <w:jc w:val="both"/>
        <w:rPr>
          <w:rFonts w:ascii="Arial" w:hAnsi="Arial" w:cs="Arial"/>
          <w:bCs/>
          <w:sz w:val="24"/>
          <w:szCs w:val="24"/>
        </w:rPr>
      </w:pPr>
      <w:r w:rsidRPr="00B17E51">
        <w:rPr>
          <w:rFonts w:ascii="Arial" w:hAnsi="Arial" w:cs="Arial"/>
          <w:bCs/>
          <w:sz w:val="24"/>
          <w:szCs w:val="24"/>
        </w:rPr>
        <w:t xml:space="preserve">f) Zmiana wynagrodzenia ze względu na waloryzację, uważana będzie za wiążącą w sytuacji pisemnej zgody Zamawiającego pod rygorem nieważności. </w:t>
      </w:r>
    </w:p>
    <w:p w:rsidR="00B27EA9" w:rsidRDefault="00B17E51" w:rsidP="00B17E51">
      <w:pPr>
        <w:pStyle w:val="Akapitzlist"/>
        <w:shd w:val="clear" w:color="auto" w:fill="FFFFFF"/>
        <w:spacing w:line="276" w:lineRule="auto"/>
        <w:jc w:val="both"/>
        <w:rPr>
          <w:rFonts w:ascii="Arial" w:hAnsi="Arial" w:cs="Arial"/>
          <w:bCs/>
          <w:sz w:val="24"/>
          <w:szCs w:val="24"/>
        </w:rPr>
      </w:pPr>
      <w:r w:rsidRPr="00B17E51">
        <w:rPr>
          <w:rFonts w:ascii="Arial" w:hAnsi="Arial" w:cs="Arial"/>
          <w:bCs/>
          <w:sz w:val="24"/>
          <w:szCs w:val="24"/>
        </w:rPr>
        <w:t xml:space="preserve">g) Maksymalna wartość zmiany wynagrodzenia, jaką dopuszcza Zamawiający w efekcie zastosowania niniejszych postanowień wynosi 10% wartości łącznego Wynagrodzenia brutto Umowy, o którym mowa w </w:t>
      </w:r>
      <w:r w:rsidR="00B27EA9">
        <w:rPr>
          <w:rFonts w:ascii="Arial" w:hAnsi="Arial" w:cs="Arial"/>
          <w:bCs/>
          <w:sz w:val="24"/>
          <w:szCs w:val="24"/>
        </w:rPr>
        <w:t>§ 5 ust.</w:t>
      </w:r>
      <w:r w:rsidR="00AF4583">
        <w:rPr>
          <w:rFonts w:ascii="Arial" w:hAnsi="Arial" w:cs="Arial"/>
          <w:bCs/>
          <w:sz w:val="24"/>
          <w:szCs w:val="24"/>
        </w:rPr>
        <w:t xml:space="preserve"> 4 .</w:t>
      </w:r>
    </w:p>
    <w:p w:rsidR="00B17E51" w:rsidRPr="00B17E51" w:rsidRDefault="00B17E51" w:rsidP="00B17E51">
      <w:pPr>
        <w:pStyle w:val="Akapitzlist"/>
        <w:shd w:val="clear" w:color="auto" w:fill="FFFFFF"/>
        <w:spacing w:line="276" w:lineRule="auto"/>
        <w:jc w:val="both"/>
        <w:rPr>
          <w:rFonts w:ascii="Arial" w:hAnsi="Arial" w:cs="Arial"/>
          <w:bCs/>
          <w:sz w:val="24"/>
          <w:szCs w:val="24"/>
        </w:rPr>
      </w:pPr>
      <w:r w:rsidRPr="00B17E51">
        <w:rPr>
          <w:rFonts w:ascii="Arial" w:hAnsi="Arial" w:cs="Arial"/>
          <w:bCs/>
          <w:sz w:val="24"/>
          <w:szCs w:val="24"/>
        </w:rPr>
        <w:t xml:space="preserve">h) </w:t>
      </w:r>
      <w:r w:rsidR="008B620D" w:rsidRPr="00B17E51">
        <w:rPr>
          <w:rFonts w:ascii="Arial" w:hAnsi="Arial" w:cs="Arial"/>
          <w:bCs/>
          <w:sz w:val="24"/>
          <w:szCs w:val="24"/>
        </w:rPr>
        <w:t>P</w:t>
      </w:r>
      <w:r w:rsidRPr="00B17E51">
        <w:rPr>
          <w:rFonts w:ascii="Arial" w:hAnsi="Arial" w:cs="Arial"/>
          <w:bCs/>
          <w:sz w:val="24"/>
          <w:szCs w:val="24"/>
        </w:rPr>
        <w:t xml:space="preserve">ostanowień umownych w zakresie waloryzacji nie stosuje się od chwili osiągnięcia limitu, o którym mowa </w:t>
      </w:r>
      <w:bookmarkStart w:id="1" w:name="_Hlk65676334"/>
      <w:r w:rsidRPr="00B17E51">
        <w:rPr>
          <w:rFonts w:ascii="Arial" w:hAnsi="Arial" w:cs="Arial"/>
          <w:bCs/>
          <w:sz w:val="24"/>
          <w:szCs w:val="24"/>
        </w:rPr>
        <w:t>powyżej</w:t>
      </w:r>
      <w:bookmarkEnd w:id="1"/>
      <w:r w:rsidRPr="00B17E51">
        <w:rPr>
          <w:rFonts w:ascii="Arial" w:hAnsi="Arial" w:cs="Arial"/>
          <w:bCs/>
          <w:sz w:val="24"/>
          <w:szCs w:val="24"/>
        </w:rPr>
        <w:t xml:space="preserve">, </w:t>
      </w:r>
    </w:p>
    <w:p w:rsidR="00B17E51" w:rsidRPr="009B6695" w:rsidRDefault="00B17E51" w:rsidP="009B6695">
      <w:pPr>
        <w:pStyle w:val="Akapitzlist"/>
        <w:shd w:val="clear" w:color="auto" w:fill="FFFFFF"/>
        <w:spacing w:line="276" w:lineRule="auto"/>
        <w:jc w:val="both"/>
        <w:rPr>
          <w:rFonts w:ascii="Arial" w:hAnsi="Arial" w:cs="Arial"/>
          <w:sz w:val="24"/>
          <w:szCs w:val="24"/>
        </w:rPr>
      </w:pPr>
      <w:r w:rsidRPr="00B17E51">
        <w:rPr>
          <w:rFonts w:ascii="Arial" w:hAnsi="Arial" w:cs="Arial"/>
          <w:bCs/>
          <w:sz w:val="24"/>
          <w:szCs w:val="24"/>
        </w:rPr>
        <w:t>i)</w:t>
      </w:r>
      <w:r w:rsidR="008B620D">
        <w:rPr>
          <w:rFonts w:ascii="Arial" w:hAnsi="Arial" w:cs="Arial"/>
          <w:bCs/>
          <w:sz w:val="24"/>
          <w:szCs w:val="24"/>
        </w:rPr>
        <w:t xml:space="preserve"> </w:t>
      </w:r>
      <w:r w:rsidR="008B620D" w:rsidRPr="00B17E51">
        <w:rPr>
          <w:rFonts w:ascii="Arial" w:hAnsi="Arial" w:cs="Arial"/>
          <w:bCs/>
          <w:sz w:val="24"/>
          <w:szCs w:val="24"/>
        </w:rPr>
        <w:t>Z</w:t>
      </w:r>
      <w:r w:rsidRPr="00B17E51">
        <w:rPr>
          <w:rFonts w:ascii="Arial" w:hAnsi="Arial" w:cs="Arial"/>
          <w:bCs/>
          <w:sz w:val="24"/>
          <w:szCs w:val="24"/>
        </w:rPr>
        <w:t>miana wysokości wynagrodzenia opisana w niniejszym ustępie następuje w przypadku ziszczenia się powyższych warunków.</w:t>
      </w:r>
    </w:p>
    <w:p w:rsidR="00D01C3A" w:rsidRDefault="00D01C3A" w:rsidP="00B17E51">
      <w:pPr>
        <w:pStyle w:val="Akapitzlist"/>
        <w:spacing w:before="120" w:after="120"/>
        <w:ind w:left="0"/>
        <w:contextualSpacing w:val="0"/>
        <w:jc w:val="center"/>
        <w:rPr>
          <w:rFonts w:ascii="Arial" w:hAnsi="Arial" w:cs="Arial"/>
          <w:b/>
          <w:sz w:val="24"/>
          <w:szCs w:val="24"/>
        </w:rPr>
      </w:pPr>
    </w:p>
    <w:p w:rsidR="00B17E51" w:rsidRDefault="00B17E51" w:rsidP="00B17E51">
      <w:pPr>
        <w:pStyle w:val="Akapitzlist"/>
        <w:spacing w:before="120" w:after="120"/>
        <w:ind w:left="0"/>
        <w:contextualSpacing w:val="0"/>
        <w:jc w:val="center"/>
        <w:rPr>
          <w:rFonts w:ascii="Arial" w:hAnsi="Arial" w:cs="Arial"/>
          <w:b/>
          <w:sz w:val="24"/>
          <w:szCs w:val="24"/>
        </w:rPr>
      </w:pPr>
      <w:r w:rsidRPr="00B8298E">
        <w:rPr>
          <w:rFonts w:ascii="Arial" w:hAnsi="Arial" w:cs="Arial"/>
          <w:b/>
          <w:sz w:val="24"/>
          <w:szCs w:val="24"/>
        </w:rPr>
        <w:t>§ 1</w:t>
      </w:r>
      <w:r>
        <w:rPr>
          <w:rFonts w:ascii="Arial" w:hAnsi="Arial" w:cs="Arial"/>
          <w:b/>
          <w:sz w:val="24"/>
          <w:szCs w:val="24"/>
        </w:rPr>
        <w:t>2</w:t>
      </w:r>
    </w:p>
    <w:p w:rsidR="00C670FA" w:rsidRPr="00B8298E" w:rsidRDefault="00C670FA" w:rsidP="003C4E73">
      <w:pPr>
        <w:pStyle w:val="Akapitzlist"/>
        <w:spacing w:before="120" w:after="120"/>
        <w:ind w:left="0"/>
        <w:contextualSpacing w:val="0"/>
        <w:jc w:val="center"/>
        <w:rPr>
          <w:rFonts w:ascii="Arial" w:hAnsi="Arial" w:cs="Arial"/>
          <w:b/>
          <w:sz w:val="24"/>
          <w:szCs w:val="24"/>
        </w:rPr>
      </w:pPr>
      <w:r w:rsidRPr="00B8298E">
        <w:rPr>
          <w:rFonts w:ascii="Arial" w:hAnsi="Arial" w:cs="Arial"/>
          <w:b/>
          <w:sz w:val="24"/>
          <w:szCs w:val="24"/>
        </w:rPr>
        <w:t>Postanowienia końcowe</w:t>
      </w:r>
    </w:p>
    <w:p w:rsidR="00C670FA" w:rsidRPr="00B8298E" w:rsidRDefault="00C670FA" w:rsidP="00A93567">
      <w:pPr>
        <w:numPr>
          <w:ilvl w:val="0"/>
          <w:numId w:val="13"/>
        </w:numPr>
        <w:tabs>
          <w:tab w:val="clear" w:pos="360"/>
        </w:tabs>
        <w:spacing w:before="120" w:after="120"/>
        <w:ind w:left="0" w:hanging="357"/>
        <w:jc w:val="both"/>
        <w:rPr>
          <w:rFonts w:ascii="Arial" w:hAnsi="Arial" w:cs="Arial"/>
        </w:rPr>
      </w:pPr>
      <w:r w:rsidRPr="00B8298E">
        <w:rPr>
          <w:rFonts w:ascii="Arial" w:hAnsi="Arial" w:cs="Arial"/>
        </w:rPr>
        <w:t>Zmiany umowy wymagają zachowania formy pisemnej pod rygorem nieważności.</w:t>
      </w:r>
    </w:p>
    <w:p w:rsidR="00C670FA" w:rsidRPr="00B8298E" w:rsidRDefault="00C670FA" w:rsidP="00A93567">
      <w:pPr>
        <w:numPr>
          <w:ilvl w:val="0"/>
          <w:numId w:val="13"/>
        </w:numPr>
        <w:spacing w:before="120" w:after="120"/>
        <w:ind w:left="0" w:hanging="357"/>
        <w:jc w:val="both"/>
        <w:rPr>
          <w:rFonts w:ascii="Arial" w:hAnsi="Arial" w:cs="Arial"/>
        </w:rPr>
      </w:pPr>
      <w:r w:rsidRPr="00B8298E">
        <w:rPr>
          <w:rFonts w:ascii="Arial" w:hAnsi="Arial" w:cs="Arial"/>
        </w:rPr>
        <w:t>W sprawach nie uregulowanych niniejszą umową stosuje się odpowiednio</w:t>
      </w:r>
      <w:r w:rsidR="00B30920" w:rsidRPr="00B8298E">
        <w:rPr>
          <w:rFonts w:ascii="Arial" w:hAnsi="Arial" w:cs="Arial"/>
        </w:rPr>
        <w:t xml:space="preserve"> </w:t>
      </w:r>
      <w:r w:rsidRPr="00B8298E">
        <w:rPr>
          <w:rFonts w:ascii="Arial" w:hAnsi="Arial" w:cs="Arial"/>
        </w:rPr>
        <w:t>przepisy</w:t>
      </w:r>
      <w:r w:rsidR="00FE329E">
        <w:rPr>
          <w:rFonts w:ascii="Arial" w:hAnsi="Arial" w:cs="Arial"/>
        </w:rPr>
        <w:t xml:space="preserve"> Prawa zamówień publicznych,</w:t>
      </w:r>
      <w:r w:rsidRPr="00B8298E">
        <w:rPr>
          <w:rFonts w:ascii="Arial" w:hAnsi="Arial" w:cs="Arial"/>
        </w:rPr>
        <w:t xml:space="preserve"> Kodeksu Cywilnego</w:t>
      </w:r>
      <w:r w:rsidR="00FE329E">
        <w:rPr>
          <w:rFonts w:ascii="Arial" w:hAnsi="Arial" w:cs="Arial"/>
        </w:rPr>
        <w:t xml:space="preserve"> i</w:t>
      </w:r>
      <w:r w:rsidR="00C33EC9" w:rsidRPr="00B8298E">
        <w:rPr>
          <w:rFonts w:ascii="Arial" w:hAnsi="Arial" w:cs="Arial"/>
        </w:rPr>
        <w:t xml:space="preserve"> ustawa o odpadach oraz inne obowiązujące przepisy prawa</w:t>
      </w:r>
      <w:r w:rsidRPr="00B8298E">
        <w:rPr>
          <w:rFonts w:ascii="Arial" w:hAnsi="Arial" w:cs="Arial"/>
        </w:rPr>
        <w:t>.</w:t>
      </w:r>
    </w:p>
    <w:p w:rsidR="00C670FA" w:rsidRPr="00B8298E" w:rsidRDefault="00C670FA" w:rsidP="00A93567">
      <w:pPr>
        <w:numPr>
          <w:ilvl w:val="0"/>
          <w:numId w:val="13"/>
        </w:numPr>
        <w:spacing w:before="120" w:after="120"/>
        <w:ind w:left="0" w:hanging="357"/>
        <w:jc w:val="both"/>
        <w:rPr>
          <w:rFonts w:ascii="Arial" w:hAnsi="Arial" w:cs="Arial"/>
        </w:rPr>
      </w:pPr>
      <w:r w:rsidRPr="00B8298E">
        <w:rPr>
          <w:rFonts w:ascii="Arial" w:hAnsi="Arial" w:cs="Arial"/>
        </w:rPr>
        <w:lastRenderedPageBreak/>
        <w:t xml:space="preserve">W przypadku zaistnienia sporów wynikających z realizacji niniejszej umowy rozstrzygać będzie sąd powszechny właściwy dla siedziby </w:t>
      </w:r>
      <w:r w:rsidRPr="00B8298E">
        <w:rPr>
          <w:rFonts w:ascii="Arial" w:hAnsi="Arial" w:cs="Arial"/>
          <w:b/>
        </w:rPr>
        <w:t>Zamawiającego</w:t>
      </w:r>
      <w:r w:rsidRPr="00B8298E">
        <w:rPr>
          <w:rFonts w:ascii="Arial" w:hAnsi="Arial" w:cs="Arial"/>
        </w:rPr>
        <w:t>.</w:t>
      </w:r>
    </w:p>
    <w:p w:rsidR="009B6695" w:rsidRPr="00532AF3" w:rsidRDefault="00177656" w:rsidP="009B6695">
      <w:pPr>
        <w:numPr>
          <w:ilvl w:val="0"/>
          <w:numId w:val="13"/>
        </w:numPr>
        <w:spacing w:before="120" w:after="120"/>
        <w:ind w:left="0" w:hanging="357"/>
        <w:jc w:val="both"/>
        <w:rPr>
          <w:rFonts w:ascii="Arial" w:hAnsi="Arial" w:cs="Arial"/>
        </w:rPr>
      </w:pPr>
      <w:r w:rsidRPr="00B8298E">
        <w:rPr>
          <w:rFonts w:ascii="Arial" w:hAnsi="Arial" w:cs="Arial"/>
        </w:rPr>
        <w:t>I</w:t>
      </w:r>
      <w:r w:rsidR="00826689" w:rsidRPr="00B8298E">
        <w:rPr>
          <w:rFonts w:ascii="Arial" w:hAnsi="Arial" w:cs="Arial"/>
        </w:rPr>
        <w:t>ntegralną część umowy</w:t>
      </w:r>
      <w:r w:rsidRPr="00B8298E">
        <w:rPr>
          <w:rFonts w:ascii="Arial" w:hAnsi="Arial" w:cs="Arial"/>
        </w:rPr>
        <w:t xml:space="preserve"> stanowi </w:t>
      </w:r>
      <w:r w:rsidR="00826689" w:rsidRPr="00B8298E">
        <w:rPr>
          <w:rFonts w:ascii="Arial" w:hAnsi="Arial" w:cs="Arial"/>
        </w:rPr>
        <w:t xml:space="preserve">: </w:t>
      </w:r>
      <w:r w:rsidR="00E84580" w:rsidRPr="00B8298E">
        <w:rPr>
          <w:rFonts w:ascii="Arial" w:hAnsi="Arial" w:cs="Arial"/>
        </w:rPr>
        <w:t>Z</w:t>
      </w:r>
      <w:r w:rsidR="00826689" w:rsidRPr="00B8298E">
        <w:rPr>
          <w:rFonts w:ascii="Arial" w:hAnsi="Arial" w:cs="Arial"/>
        </w:rPr>
        <w:t>ałącznik nr 1 – dok</w:t>
      </w:r>
      <w:r w:rsidR="0084404B">
        <w:rPr>
          <w:rFonts w:ascii="Arial" w:hAnsi="Arial" w:cs="Arial"/>
        </w:rPr>
        <w:t xml:space="preserve">ument PZ, </w:t>
      </w:r>
      <w:r w:rsidR="0084404B" w:rsidRPr="0084404B">
        <w:rPr>
          <w:rFonts w:ascii="Arial" w:hAnsi="Arial" w:cs="Arial"/>
        </w:rPr>
        <w:t xml:space="preserve"> </w:t>
      </w:r>
      <w:r w:rsidR="0084404B">
        <w:rPr>
          <w:rFonts w:ascii="Arial" w:hAnsi="Arial" w:cs="Arial"/>
        </w:rPr>
        <w:t>Z</w:t>
      </w:r>
      <w:r w:rsidR="0084404B" w:rsidRPr="00B8298E">
        <w:rPr>
          <w:rFonts w:ascii="Arial" w:hAnsi="Arial" w:cs="Arial"/>
        </w:rPr>
        <w:t xml:space="preserve">ałącznik nr </w:t>
      </w:r>
      <w:r w:rsidR="0084404B">
        <w:rPr>
          <w:rFonts w:ascii="Arial" w:hAnsi="Arial" w:cs="Arial"/>
        </w:rPr>
        <w:t>2</w:t>
      </w:r>
      <w:r w:rsidR="0084404B" w:rsidRPr="00B8298E">
        <w:rPr>
          <w:rFonts w:ascii="Arial" w:hAnsi="Arial" w:cs="Arial"/>
        </w:rPr>
        <w:t xml:space="preserve"> – </w:t>
      </w:r>
      <w:r w:rsidR="0084404B">
        <w:rPr>
          <w:rFonts w:ascii="Arial" w:eastAsia="Calibri" w:hAnsi="Arial" w:cs="Arial"/>
          <w:lang w:eastAsia="pl-PL"/>
        </w:rPr>
        <w:t>klauzula informacyjna</w:t>
      </w:r>
      <w:r w:rsidR="0084404B" w:rsidRPr="008370C5">
        <w:rPr>
          <w:rFonts w:ascii="Arial" w:eastAsia="Calibri" w:hAnsi="Arial" w:cs="Arial"/>
          <w:lang w:eastAsia="pl-PL"/>
        </w:rPr>
        <w:t>,</w:t>
      </w:r>
    </w:p>
    <w:p w:rsidR="00110C05" w:rsidRPr="00B8298E" w:rsidRDefault="00C670FA" w:rsidP="00A93567">
      <w:pPr>
        <w:numPr>
          <w:ilvl w:val="0"/>
          <w:numId w:val="13"/>
        </w:numPr>
        <w:spacing w:before="120" w:after="120"/>
        <w:ind w:left="0" w:hanging="357"/>
        <w:jc w:val="both"/>
        <w:rPr>
          <w:rFonts w:ascii="Arial" w:hAnsi="Arial" w:cs="Arial"/>
        </w:rPr>
      </w:pPr>
      <w:r w:rsidRPr="00B8298E">
        <w:rPr>
          <w:rFonts w:ascii="Arial" w:hAnsi="Arial" w:cs="Arial"/>
        </w:rPr>
        <w:t xml:space="preserve">Umowę sporządzono w </w:t>
      </w:r>
      <w:r w:rsidR="0084404B">
        <w:rPr>
          <w:rFonts w:ascii="Arial" w:hAnsi="Arial" w:cs="Arial"/>
        </w:rPr>
        <w:t>czterech</w:t>
      </w:r>
      <w:r w:rsidR="00EE3FA8" w:rsidRPr="00B8298E">
        <w:rPr>
          <w:rFonts w:ascii="Arial" w:hAnsi="Arial" w:cs="Arial"/>
        </w:rPr>
        <w:t xml:space="preserve"> jednobrzmiących egzemplarzach</w:t>
      </w:r>
      <w:r w:rsidRPr="00B8298E">
        <w:rPr>
          <w:rFonts w:ascii="Arial" w:hAnsi="Arial" w:cs="Arial"/>
        </w:rPr>
        <w:t xml:space="preserve"> jeden dla </w:t>
      </w:r>
      <w:r w:rsidRPr="00B8298E">
        <w:rPr>
          <w:rFonts w:ascii="Arial" w:hAnsi="Arial" w:cs="Arial"/>
          <w:b/>
        </w:rPr>
        <w:t>Wykonawcy</w:t>
      </w:r>
      <w:r w:rsidR="00EE3FA8" w:rsidRPr="00B8298E">
        <w:rPr>
          <w:rFonts w:ascii="Arial" w:hAnsi="Arial" w:cs="Arial"/>
        </w:rPr>
        <w:t xml:space="preserve"> oraz </w:t>
      </w:r>
      <w:r w:rsidR="0084404B">
        <w:rPr>
          <w:rFonts w:ascii="Arial" w:hAnsi="Arial" w:cs="Arial"/>
        </w:rPr>
        <w:t>trzy</w:t>
      </w:r>
      <w:r w:rsidRPr="00B8298E">
        <w:rPr>
          <w:rFonts w:ascii="Arial" w:hAnsi="Arial" w:cs="Arial"/>
        </w:rPr>
        <w:t xml:space="preserve"> dla </w:t>
      </w:r>
      <w:r w:rsidRPr="00B8298E">
        <w:rPr>
          <w:rFonts w:ascii="Arial" w:hAnsi="Arial" w:cs="Arial"/>
          <w:b/>
        </w:rPr>
        <w:t>Zamawiającego</w:t>
      </w:r>
      <w:r w:rsidRPr="00B8298E">
        <w:rPr>
          <w:rFonts w:ascii="Arial" w:hAnsi="Arial" w:cs="Arial"/>
        </w:rPr>
        <w:t>.</w:t>
      </w:r>
    </w:p>
    <w:p w:rsidR="003C4E73" w:rsidRPr="00B8298E" w:rsidRDefault="003C4E73" w:rsidP="006104B3">
      <w:pPr>
        <w:pStyle w:val="Zwykytekst1"/>
        <w:jc w:val="both"/>
        <w:rPr>
          <w:rFonts w:ascii="Arial" w:hAnsi="Arial" w:cs="Arial"/>
        </w:rPr>
      </w:pPr>
    </w:p>
    <w:p w:rsidR="00DB6DB3" w:rsidRPr="00B8298E" w:rsidRDefault="00DB6DB3" w:rsidP="006104B3">
      <w:pPr>
        <w:pStyle w:val="Zwykytekst1"/>
        <w:jc w:val="both"/>
        <w:rPr>
          <w:rFonts w:ascii="Arial" w:hAnsi="Arial" w:cs="Arial"/>
        </w:rPr>
      </w:pPr>
    </w:p>
    <w:p w:rsidR="00C670FA" w:rsidRPr="00B8298E" w:rsidRDefault="00C670FA" w:rsidP="006104B3">
      <w:pPr>
        <w:pStyle w:val="Zwykytekst1"/>
        <w:jc w:val="both"/>
        <w:rPr>
          <w:rFonts w:ascii="Arial" w:hAnsi="Arial" w:cs="Arial"/>
        </w:rPr>
      </w:pPr>
      <w:r w:rsidRPr="00B8298E">
        <w:rPr>
          <w:rFonts w:ascii="Arial" w:hAnsi="Arial" w:cs="Arial"/>
        </w:rPr>
        <w:tab/>
      </w:r>
      <w:r w:rsidRPr="00B8298E">
        <w:rPr>
          <w:rFonts w:ascii="Arial" w:hAnsi="Arial" w:cs="Arial"/>
        </w:rPr>
        <w:tab/>
      </w:r>
      <w:r w:rsidRPr="00B8298E">
        <w:rPr>
          <w:rFonts w:ascii="Arial" w:hAnsi="Arial" w:cs="Arial"/>
        </w:rPr>
        <w:tab/>
      </w:r>
    </w:p>
    <w:p w:rsidR="00F64452" w:rsidRDefault="00C670FA" w:rsidP="006104B3">
      <w:pPr>
        <w:pStyle w:val="Zwykytekst1"/>
        <w:jc w:val="both"/>
        <w:rPr>
          <w:rFonts w:ascii="Arial" w:hAnsi="Arial" w:cs="Arial"/>
          <w:b/>
        </w:rPr>
      </w:pPr>
      <w:r w:rsidRPr="00B8298E">
        <w:rPr>
          <w:rFonts w:ascii="Arial" w:hAnsi="Arial" w:cs="Arial"/>
        </w:rPr>
        <w:tab/>
      </w:r>
      <w:r w:rsidR="00765299" w:rsidRPr="00B8298E">
        <w:rPr>
          <w:rFonts w:ascii="Arial" w:hAnsi="Arial" w:cs="Arial"/>
          <w:b/>
        </w:rPr>
        <w:t>ZAMAWIAJĄCY</w:t>
      </w:r>
      <w:r w:rsidR="00772780" w:rsidRPr="00B8298E">
        <w:rPr>
          <w:rFonts w:ascii="Arial" w:hAnsi="Arial" w:cs="Arial"/>
          <w:b/>
        </w:rPr>
        <w:tab/>
      </w:r>
      <w:r w:rsidR="00772780" w:rsidRPr="00B8298E">
        <w:rPr>
          <w:rFonts w:ascii="Arial" w:hAnsi="Arial" w:cs="Arial"/>
          <w:b/>
        </w:rPr>
        <w:tab/>
      </w:r>
      <w:r w:rsidRPr="00B8298E">
        <w:rPr>
          <w:rFonts w:ascii="Arial" w:hAnsi="Arial" w:cs="Arial"/>
          <w:b/>
        </w:rPr>
        <w:tab/>
      </w:r>
      <w:r w:rsidRPr="00B8298E">
        <w:rPr>
          <w:rFonts w:ascii="Arial" w:hAnsi="Arial" w:cs="Arial"/>
          <w:b/>
        </w:rPr>
        <w:tab/>
      </w:r>
      <w:r w:rsidRPr="00B8298E">
        <w:rPr>
          <w:rFonts w:ascii="Arial" w:hAnsi="Arial" w:cs="Arial"/>
          <w:b/>
        </w:rPr>
        <w:tab/>
      </w:r>
      <w:r w:rsidR="00765299" w:rsidRPr="00B8298E">
        <w:rPr>
          <w:rFonts w:ascii="Arial" w:hAnsi="Arial" w:cs="Arial"/>
          <w:b/>
        </w:rPr>
        <w:t>WYKONAWCA</w:t>
      </w:r>
    </w:p>
    <w:p w:rsidR="00CA5940" w:rsidRDefault="00CA5940" w:rsidP="006104B3">
      <w:pPr>
        <w:pStyle w:val="Zwykytekst1"/>
        <w:jc w:val="both"/>
        <w:rPr>
          <w:rFonts w:ascii="Arial" w:hAnsi="Arial" w:cs="Arial"/>
          <w:b/>
        </w:rPr>
      </w:pPr>
    </w:p>
    <w:p w:rsidR="00CA5940" w:rsidRDefault="00CA5940" w:rsidP="006104B3">
      <w:pPr>
        <w:pStyle w:val="Zwykytekst1"/>
        <w:jc w:val="both"/>
        <w:rPr>
          <w:rFonts w:ascii="Arial" w:hAnsi="Arial" w:cs="Arial"/>
          <w:b/>
        </w:rPr>
      </w:pPr>
    </w:p>
    <w:p w:rsidR="00CA5940" w:rsidRPr="00B8298E" w:rsidRDefault="00CA5940" w:rsidP="006104B3">
      <w:pPr>
        <w:pStyle w:val="Zwykytekst1"/>
        <w:jc w:val="both"/>
        <w:rPr>
          <w:rFonts w:ascii="Arial" w:hAnsi="Arial" w:cs="Arial"/>
          <w:b/>
        </w:rPr>
      </w:pPr>
      <w:r>
        <w:rPr>
          <w:rFonts w:ascii="Arial" w:hAnsi="Arial" w:cs="Arial"/>
          <w:b/>
        </w:rPr>
        <w:t>……………………………….                                    .……………………………</w:t>
      </w:r>
    </w:p>
    <w:sectPr w:rsidR="00CA5940" w:rsidRPr="00B8298E" w:rsidSect="00582D61">
      <w:footerReference w:type="default" r:id="rId9"/>
      <w:pgSz w:w="11906" w:h="16838"/>
      <w:pgMar w:top="1418" w:right="851" w:bottom="1418" w:left="1985"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A5CD7" w:rsidRDefault="00FA5CD7" w:rsidP="001C3CAA">
      <w:r>
        <w:separator/>
      </w:r>
    </w:p>
  </w:endnote>
  <w:endnote w:type="continuationSeparator" w:id="0">
    <w:p w:rsidR="00FA5CD7" w:rsidRDefault="00FA5CD7" w:rsidP="001C3C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19444745"/>
      <w:docPartObj>
        <w:docPartGallery w:val="Page Numbers (Bottom of Page)"/>
        <w:docPartUnique/>
      </w:docPartObj>
    </w:sdtPr>
    <w:sdtEndPr/>
    <w:sdtContent>
      <w:sdt>
        <w:sdtPr>
          <w:id w:val="860082579"/>
          <w:docPartObj>
            <w:docPartGallery w:val="Page Numbers (Top of Page)"/>
            <w:docPartUnique/>
          </w:docPartObj>
        </w:sdtPr>
        <w:sdtEndPr/>
        <w:sdtContent>
          <w:p w:rsidR="003C4E73" w:rsidRDefault="003C4E73" w:rsidP="003C4E73">
            <w:pPr>
              <w:pStyle w:val="Stopka"/>
              <w:jc w:val="right"/>
            </w:pPr>
            <w:r w:rsidRPr="003C4E73">
              <w:rPr>
                <w:rFonts w:ascii="Arial" w:hAnsi="Arial" w:cs="Arial"/>
              </w:rPr>
              <w:t xml:space="preserve">Str. </w:t>
            </w:r>
            <w:r w:rsidR="001A29E7" w:rsidRPr="003C4E73">
              <w:rPr>
                <w:rFonts w:ascii="Arial" w:hAnsi="Arial" w:cs="Arial"/>
                <w:bCs/>
              </w:rPr>
              <w:fldChar w:fldCharType="begin"/>
            </w:r>
            <w:r w:rsidRPr="003C4E73">
              <w:rPr>
                <w:rFonts w:ascii="Arial" w:hAnsi="Arial" w:cs="Arial"/>
                <w:bCs/>
              </w:rPr>
              <w:instrText>PAGE</w:instrText>
            </w:r>
            <w:r w:rsidR="001A29E7" w:rsidRPr="003C4E73">
              <w:rPr>
                <w:rFonts w:ascii="Arial" w:hAnsi="Arial" w:cs="Arial"/>
                <w:bCs/>
              </w:rPr>
              <w:fldChar w:fldCharType="separate"/>
            </w:r>
            <w:r w:rsidR="00310914">
              <w:rPr>
                <w:rFonts w:ascii="Arial" w:hAnsi="Arial" w:cs="Arial"/>
                <w:bCs/>
                <w:noProof/>
              </w:rPr>
              <w:t>1</w:t>
            </w:r>
            <w:r w:rsidR="001A29E7" w:rsidRPr="003C4E73">
              <w:rPr>
                <w:rFonts w:ascii="Arial" w:hAnsi="Arial" w:cs="Arial"/>
                <w:bCs/>
              </w:rPr>
              <w:fldChar w:fldCharType="end"/>
            </w:r>
            <w:r w:rsidRPr="003C4E73">
              <w:rPr>
                <w:rFonts w:ascii="Arial" w:hAnsi="Arial" w:cs="Arial"/>
              </w:rPr>
              <w:t xml:space="preserve"> /</w:t>
            </w:r>
            <w:r w:rsidR="001A29E7" w:rsidRPr="003C4E73">
              <w:rPr>
                <w:rFonts w:ascii="Arial" w:hAnsi="Arial" w:cs="Arial"/>
                <w:bCs/>
              </w:rPr>
              <w:fldChar w:fldCharType="begin"/>
            </w:r>
            <w:r w:rsidRPr="003C4E73">
              <w:rPr>
                <w:rFonts w:ascii="Arial" w:hAnsi="Arial" w:cs="Arial"/>
                <w:bCs/>
              </w:rPr>
              <w:instrText>NUMPAGES</w:instrText>
            </w:r>
            <w:r w:rsidR="001A29E7" w:rsidRPr="003C4E73">
              <w:rPr>
                <w:rFonts w:ascii="Arial" w:hAnsi="Arial" w:cs="Arial"/>
                <w:bCs/>
              </w:rPr>
              <w:fldChar w:fldCharType="separate"/>
            </w:r>
            <w:r w:rsidR="00310914">
              <w:rPr>
                <w:rFonts w:ascii="Arial" w:hAnsi="Arial" w:cs="Arial"/>
                <w:bCs/>
                <w:noProof/>
              </w:rPr>
              <w:t>14</w:t>
            </w:r>
            <w:r w:rsidR="001A29E7" w:rsidRPr="003C4E73">
              <w:rPr>
                <w:rFonts w:ascii="Arial" w:hAnsi="Arial" w:cs="Arial"/>
                <w:bCs/>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A5CD7" w:rsidRDefault="00FA5CD7" w:rsidP="001C3CAA">
      <w:r>
        <w:separator/>
      </w:r>
    </w:p>
  </w:footnote>
  <w:footnote w:type="continuationSeparator" w:id="0">
    <w:p w:rsidR="00FA5CD7" w:rsidRDefault="00FA5CD7" w:rsidP="001C3CA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4"/>
    <w:multiLevelType w:val="singleLevel"/>
    <w:tmpl w:val="00000004"/>
    <w:name w:val="WW8Num6"/>
    <w:lvl w:ilvl="0">
      <w:start w:val="1"/>
      <w:numFmt w:val="decimal"/>
      <w:lvlText w:val="%1."/>
      <w:lvlJc w:val="left"/>
      <w:pPr>
        <w:tabs>
          <w:tab w:val="num" w:pos="405"/>
        </w:tabs>
        <w:ind w:left="405" w:hanging="405"/>
      </w:pPr>
    </w:lvl>
  </w:abstractNum>
  <w:abstractNum w:abstractNumId="1" w15:restartNumberingAfterBreak="0">
    <w:nsid w:val="00000005"/>
    <w:multiLevelType w:val="multilevel"/>
    <w:tmpl w:val="00000005"/>
    <w:name w:val="WW8Num7"/>
    <w:lvl w:ilvl="0">
      <w:start w:val="1"/>
      <w:numFmt w:val="decimal"/>
      <w:lvlText w:val="%1."/>
      <w:lvlJc w:val="left"/>
      <w:pPr>
        <w:tabs>
          <w:tab w:val="num" w:pos="405"/>
        </w:tabs>
        <w:ind w:left="405" w:hanging="405"/>
      </w:pPr>
    </w:lvl>
    <w:lvl w:ilvl="1">
      <w:start w:val="1"/>
      <w:numFmt w:val="lowerLetter"/>
      <w:lvlText w:val="%2)"/>
      <w:lvlJc w:val="left"/>
      <w:pPr>
        <w:tabs>
          <w:tab w:val="num" w:pos="1080"/>
        </w:tabs>
        <w:ind w:left="1080" w:hanging="360"/>
      </w:pPr>
    </w:lvl>
    <w:lvl w:ilvl="2">
      <w:start w:val="1"/>
      <w:numFmt w:val="lowerRoman"/>
      <w:lvlText w:val="%3."/>
      <w:lvlJc w:val="lef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lef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left"/>
      <w:pPr>
        <w:tabs>
          <w:tab w:val="num" w:pos="6120"/>
        </w:tabs>
        <w:ind w:left="6120" w:hanging="180"/>
      </w:pPr>
    </w:lvl>
  </w:abstractNum>
  <w:abstractNum w:abstractNumId="2" w15:restartNumberingAfterBreak="0">
    <w:nsid w:val="00000006"/>
    <w:multiLevelType w:val="singleLevel"/>
    <w:tmpl w:val="CA1E9A0C"/>
    <w:lvl w:ilvl="0">
      <w:start w:val="1"/>
      <w:numFmt w:val="decimal"/>
      <w:lvlText w:val="%1."/>
      <w:lvlJc w:val="left"/>
      <w:pPr>
        <w:ind w:left="720" w:hanging="360"/>
      </w:pPr>
      <w:rPr>
        <w:rFonts w:hint="default"/>
        <w:color w:val="auto"/>
      </w:rPr>
    </w:lvl>
  </w:abstractNum>
  <w:abstractNum w:abstractNumId="3" w15:restartNumberingAfterBreak="0">
    <w:nsid w:val="00000008"/>
    <w:multiLevelType w:val="singleLevel"/>
    <w:tmpl w:val="E60C0EBA"/>
    <w:name w:val="WW8Num8"/>
    <w:lvl w:ilvl="0">
      <w:start w:val="1"/>
      <w:numFmt w:val="decimal"/>
      <w:lvlText w:val="%1."/>
      <w:lvlJc w:val="left"/>
      <w:pPr>
        <w:tabs>
          <w:tab w:val="num" w:pos="360"/>
        </w:tabs>
        <w:ind w:left="360" w:hanging="360"/>
      </w:pPr>
      <w:rPr>
        <w:color w:val="auto"/>
      </w:rPr>
    </w:lvl>
  </w:abstractNum>
  <w:abstractNum w:abstractNumId="4" w15:restartNumberingAfterBreak="0">
    <w:nsid w:val="00000009"/>
    <w:multiLevelType w:val="multilevel"/>
    <w:tmpl w:val="B1020EDE"/>
    <w:name w:val="WW8Num9"/>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rPr>
        <w:rFonts w:ascii="Times New Roman" w:eastAsia="Times New Roman" w:hAnsi="Times New Roman" w:cs="Times New Roman"/>
        <w:b w:val="0"/>
      </w:rPr>
    </w:lvl>
    <w:lvl w:ilvl="2">
      <w:start w:val="1"/>
      <w:numFmt w:val="decimal"/>
      <w:lvlText w:val="%3."/>
      <w:lvlJc w:val="left"/>
      <w:pPr>
        <w:tabs>
          <w:tab w:val="num" w:pos="1980"/>
        </w:tabs>
        <w:ind w:left="1980" w:hanging="36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lef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left"/>
      <w:pPr>
        <w:tabs>
          <w:tab w:val="num" w:pos="6120"/>
        </w:tabs>
        <w:ind w:left="6120" w:hanging="180"/>
      </w:pPr>
    </w:lvl>
  </w:abstractNum>
  <w:abstractNum w:abstractNumId="5" w15:restartNumberingAfterBreak="0">
    <w:nsid w:val="0000001D"/>
    <w:multiLevelType w:val="multilevel"/>
    <w:tmpl w:val="D48EEC0C"/>
    <w:name w:val="WW8Num29"/>
    <w:lvl w:ilvl="0">
      <w:start w:val="1"/>
      <w:numFmt w:val="decimal"/>
      <w:lvlText w:val="%1)"/>
      <w:lvlJc w:val="left"/>
      <w:pPr>
        <w:tabs>
          <w:tab w:val="num" w:pos="0"/>
        </w:tabs>
        <w:ind w:left="757"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6" w15:restartNumberingAfterBreak="0">
    <w:nsid w:val="0D8426A4"/>
    <w:multiLevelType w:val="hybridMultilevel"/>
    <w:tmpl w:val="AF8AD21A"/>
    <w:lvl w:ilvl="0" w:tplc="A294BA68">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 w15:restartNumberingAfterBreak="0">
    <w:nsid w:val="0E90670A"/>
    <w:multiLevelType w:val="hybridMultilevel"/>
    <w:tmpl w:val="7A463A5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5690F9B"/>
    <w:multiLevelType w:val="hybridMultilevel"/>
    <w:tmpl w:val="B32C5756"/>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1B3D3A99"/>
    <w:multiLevelType w:val="hybridMultilevel"/>
    <w:tmpl w:val="7FBE4190"/>
    <w:lvl w:ilvl="0" w:tplc="798695FA">
      <w:start w:val="1"/>
      <w:numFmt w:val="bullet"/>
      <w:lvlText w:val=""/>
      <w:lvlJc w:val="left"/>
      <w:pPr>
        <w:ind w:left="3763" w:hanging="360"/>
      </w:pPr>
      <w:rPr>
        <w:rFonts w:ascii="Symbol" w:hAnsi="Symbol" w:hint="default"/>
      </w:rPr>
    </w:lvl>
    <w:lvl w:ilvl="1" w:tplc="04150003" w:tentative="1">
      <w:start w:val="1"/>
      <w:numFmt w:val="bullet"/>
      <w:lvlText w:val="o"/>
      <w:lvlJc w:val="left"/>
      <w:pPr>
        <w:ind w:left="4483" w:hanging="360"/>
      </w:pPr>
      <w:rPr>
        <w:rFonts w:ascii="Courier New" w:hAnsi="Courier New" w:cs="Courier New" w:hint="default"/>
      </w:rPr>
    </w:lvl>
    <w:lvl w:ilvl="2" w:tplc="04150005" w:tentative="1">
      <w:start w:val="1"/>
      <w:numFmt w:val="bullet"/>
      <w:lvlText w:val=""/>
      <w:lvlJc w:val="left"/>
      <w:pPr>
        <w:ind w:left="5203" w:hanging="360"/>
      </w:pPr>
      <w:rPr>
        <w:rFonts w:ascii="Wingdings" w:hAnsi="Wingdings" w:hint="default"/>
      </w:rPr>
    </w:lvl>
    <w:lvl w:ilvl="3" w:tplc="04150001" w:tentative="1">
      <w:start w:val="1"/>
      <w:numFmt w:val="bullet"/>
      <w:lvlText w:val=""/>
      <w:lvlJc w:val="left"/>
      <w:pPr>
        <w:ind w:left="5923" w:hanging="360"/>
      </w:pPr>
      <w:rPr>
        <w:rFonts w:ascii="Symbol" w:hAnsi="Symbol" w:hint="default"/>
      </w:rPr>
    </w:lvl>
    <w:lvl w:ilvl="4" w:tplc="04150003" w:tentative="1">
      <w:start w:val="1"/>
      <w:numFmt w:val="bullet"/>
      <w:lvlText w:val="o"/>
      <w:lvlJc w:val="left"/>
      <w:pPr>
        <w:ind w:left="6643" w:hanging="360"/>
      </w:pPr>
      <w:rPr>
        <w:rFonts w:ascii="Courier New" w:hAnsi="Courier New" w:cs="Courier New" w:hint="default"/>
      </w:rPr>
    </w:lvl>
    <w:lvl w:ilvl="5" w:tplc="04150005" w:tentative="1">
      <w:start w:val="1"/>
      <w:numFmt w:val="bullet"/>
      <w:lvlText w:val=""/>
      <w:lvlJc w:val="left"/>
      <w:pPr>
        <w:ind w:left="7363" w:hanging="360"/>
      </w:pPr>
      <w:rPr>
        <w:rFonts w:ascii="Wingdings" w:hAnsi="Wingdings" w:hint="default"/>
      </w:rPr>
    </w:lvl>
    <w:lvl w:ilvl="6" w:tplc="04150001" w:tentative="1">
      <w:start w:val="1"/>
      <w:numFmt w:val="bullet"/>
      <w:lvlText w:val=""/>
      <w:lvlJc w:val="left"/>
      <w:pPr>
        <w:ind w:left="8083" w:hanging="360"/>
      </w:pPr>
      <w:rPr>
        <w:rFonts w:ascii="Symbol" w:hAnsi="Symbol" w:hint="default"/>
      </w:rPr>
    </w:lvl>
    <w:lvl w:ilvl="7" w:tplc="04150003" w:tentative="1">
      <w:start w:val="1"/>
      <w:numFmt w:val="bullet"/>
      <w:lvlText w:val="o"/>
      <w:lvlJc w:val="left"/>
      <w:pPr>
        <w:ind w:left="8803" w:hanging="360"/>
      </w:pPr>
      <w:rPr>
        <w:rFonts w:ascii="Courier New" w:hAnsi="Courier New" w:cs="Courier New" w:hint="default"/>
      </w:rPr>
    </w:lvl>
    <w:lvl w:ilvl="8" w:tplc="04150005" w:tentative="1">
      <w:start w:val="1"/>
      <w:numFmt w:val="bullet"/>
      <w:lvlText w:val=""/>
      <w:lvlJc w:val="left"/>
      <w:pPr>
        <w:ind w:left="9523" w:hanging="360"/>
      </w:pPr>
      <w:rPr>
        <w:rFonts w:ascii="Wingdings" w:hAnsi="Wingdings" w:hint="default"/>
      </w:rPr>
    </w:lvl>
  </w:abstractNum>
  <w:abstractNum w:abstractNumId="10" w15:restartNumberingAfterBreak="0">
    <w:nsid w:val="1DC12FD2"/>
    <w:multiLevelType w:val="hybridMultilevel"/>
    <w:tmpl w:val="D5606AF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7E35853"/>
    <w:multiLevelType w:val="hybridMultilevel"/>
    <w:tmpl w:val="C4CA1FF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94D2428"/>
    <w:multiLevelType w:val="hybridMultilevel"/>
    <w:tmpl w:val="730AA65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2F297D86"/>
    <w:multiLevelType w:val="hybridMultilevel"/>
    <w:tmpl w:val="AED4798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279053A"/>
    <w:multiLevelType w:val="hybridMultilevel"/>
    <w:tmpl w:val="5142B5C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FD75C8F"/>
    <w:multiLevelType w:val="hybridMultilevel"/>
    <w:tmpl w:val="BB0A062C"/>
    <w:lvl w:ilvl="0" w:tplc="A574D6D6">
      <w:start w:val="1"/>
      <w:numFmt w:val="decimal"/>
      <w:lvlText w:val="%1."/>
      <w:lvlJc w:val="left"/>
      <w:pPr>
        <w:ind w:left="360" w:hanging="360"/>
      </w:pPr>
      <w:rPr>
        <w:rFonts w:hint="default"/>
        <w:color w:val="auto"/>
      </w:rPr>
    </w:lvl>
    <w:lvl w:ilvl="1" w:tplc="F8EC00CA">
      <w:start w:val="1"/>
      <w:numFmt w:val="decimal"/>
      <w:lvlText w:val="%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436D620D"/>
    <w:multiLevelType w:val="hybridMultilevel"/>
    <w:tmpl w:val="BA340CA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BBF243C"/>
    <w:multiLevelType w:val="multilevel"/>
    <w:tmpl w:val="9A6248C8"/>
    <w:lvl w:ilvl="0">
      <w:start w:val="1"/>
      <w:numFmt w:val="decimal"/>
      <w:lvlText w:val="%1."/>
      <w:lvlJc w:val="left"/>
      <w:pPr>
        <w:ind w:left="360" w:hanging="360"/>
      </w:pPr>
      <w:rPr>
        <w:rFonts w:ascii="Arial" w:eastAsia="Times New Roman" w:hAnsi="Arial" w:cs="Aria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51A27716"/>
    <w:multiLevelType w:val="hybridMultilevel"/>
    <w:tmpl w:val="CDB664B0"/>
    <w:name w:val="WW8Num72"/>
    <w:lvl w:ilvl="0" w:tplc="8B36FB6A">
      <w:start w:val="1"/>
      <w:numFmt w:val="decimal"/>
      <w:lvlText w:val="%1."/>
      <w:lvlJc w:val="left"/>
      <w:pPr>
        <w:tabs>
          <w:tab w:val="num" w:pos="360"/>
        </w:tabs>
        <w:ind w:left="36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 w15:restartNumberingAfterBreak="0">
    <w:nsid w:val="58F02C0B"/>
    <w:multiLevelType w:val="hybridMultilevel"/>
    <w:tmpl w:val="468E43A6"/>
    <w:lvl w:ilvl="0" w:tplc="3EC8F200">
      <w:start w:val="1"/>
      <w:numFmt w:val="decimal"/>
      <w:lvlText w:val="%1."/>
      <w:lvlJc w:val="left"/>
      <w:pPr>
        <w:ind w:left="360" w:hanging="360"/>
      </w:pPr>
      <w:rPr>
        <w:rFonts w:hint="default"/>
      </w:rPr>
    </w:lvl>
    <w:lvl w:ilvl="1" w:tplc="CCA46B1A">
      <w:start w:val="18"/>
      <w:numFmt w:val="bullet"/>
      <w:lvlText w:val=""/>
      <w:lvlJc w:val="left"/>
      <w:pPr>
        <w:ind w:left="1440" w:hanging="360"/>
      </w:pPr>
      <w:rPr>
        <w:rFonts w:ascii="Symbol" w:eastAsia="Times New Roman" w:hAnsi="Symbol" w:cs="Times New Roman"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BBE486F"/>
    <w:multiLevelType w:val="hybridMultilevel"/>
    <w:tmpl w:val="50867CC6"/>
    <w:lvl w:ilvl="0" w:tplc="4C1C42DC">
      <w:start w:val="1"/>
      <w:numFmt w:val="decimal"/>
      <w:lvlText w:val="%1)"/>
      <w:lvlJc w:val="lef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5E3F5613"/>
    <w:multiLevelType w:val="hybridMultilevel"/>
    <w:tmpl w:val="9C668DA6"/>
    <w:lvl w:ilvl="0" w:tplc="863E68A4">
      <w:start w:val="1"/>
      <w:numFmt w:val="decimal"/>
      <w:lvlText w:val="%1)"/>
      <w:lvlJc w:val="left"/>
      <w:pPr>
        <w:ind w:left="360" w:hanging="360"/>
      </w:pPr>
      <w:rPr>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65D02847"/>
    <w:multiLevelType w:val="multilevel"/>
    <w:tmpl w:val="4F32995E"/>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644"/>
        </w:tabs>
        <w:ind w:left="644" w:hanging="360"/>
      </w:pPr>
      <w:rPr>
        <w:rFonts w:cs="Times New Roman" w:hint="default"/>
        <w:color w:val="auto"/>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3" w15:restartNumberingAfterBreak="0">
    <w:nsid w:val="6D9E1AE4"/>
    <w:multiLevelType w:val="hybridMultilevel"/>
    <w:tmpl w:val="8F96DDF2"/>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15:restartNumberingAfterBreak="0">
    <w:nsid w:val="72654C6D"/>
    <w:multiLevelType w:val="multilevel"/>
    <w:tmpl w:val="B1020EDE"/>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rPr>
        <w:rFonts w:ascii="Times New Roman" w:eastAsia="Times New Roman" w:hAnsi="Times New Roman" w:cs="Times New Roman"/>
        <w:b w:val="0"/>
      </w:rPr>
    </w:lvl>
    <w:lvl w:ilvl="2">
      <w:start w:val="1"/>
      <w:numFmt w:val="decimal"/>
      <w:lvlText w:val="%3."/>
      <w:lvlJc w:val="left"/>
      <w:pPr>
        <w:tabs>
          <w:tab w:val="num" w:pos="1980"/>
        </w:tabs>
        <w:ind w:left="1980" w:hanging="36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lef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left"/>
      <w:pPr>
        <w:tabs>
          <w:tab w:val="num" w:pos="6120"/>
        </w:tabs>
        <w:ind w:left="6120" w:hanging="180"/>
      </w:pPr>
    </w:lvl>
  </w:abstractNum>
  <w:abstractNum w:abstractNumId="25" w15:restartNumberingAfterBreak="0">
    <w:nsid w:val="72F60653"/>
    <w:multiLevelType w:val="hybridMultilevel"/>
    <w:tmpl w:val="801046B8"/>
    <w:lvl w:ilvl="0" w:tplc="04150017">
      <w:start w:val="1"/>
      <w:numFmt w:val="lowerLetter"/>
      <w:lvlText w:val="%1)"/>
      <w:lvlJc w:val="left"/>
      <w:pPr>
        <w:ind w:left="1211" w:hanging="360"/>
      </w:pPr>
    </w:lvl>
    <w:lvl w:ilvl="1" w:tplc="F3246B08">
      <w:start w:val="1"/>
      <w:numFmt w:val="decimal"/>
      <w:lvlText w:val="%2."/>
      <w:lvlJc w:val="left"/>
      <w:pPr>
        <w:ind w:left="1931" w:hanging="360"/>
      </w:pPr>
      <w:rPr>
        <w:rFonts w:hint="default"/>
        <w:b w:val="0"/>
      </w:rPr>
    </w:lvl>
    <w:lvl w:ilvl="2" w:tplc="7E78598C">
      <w:start w:val="1"/>
      <w:numFmt w:val="decimal"/>
      <w:lvlText w:val="%3)"/>
      <w:lvlJc w:val="left"/>
      <w:pPr>
        <w:ind w:left="2831" w:hanging="360"/>
      </w:pPr>
      <w:rPr>
        <w:rFonts w:hint="default"/>
      </w:r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26" w15:restartNumberingAfterBreak="0">
    <w:nsid w:val="764C0D58"/>
    <w:multiLevelType w:val="hybridMultilevel"/>
    <w:tmpl w:val="53FEBFD4"/>
    <w:lvl w:ilvl="0" w:tplc="04150011">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7" w15:restartNumberingAfterBreak="0">
    <w:nsid w:val="7F971A9B"/>
    <w:multiLevelType w:val="hybridMultilevel"/>
    <w:tmpl w:val="CFEC1C7A"/>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hint="default"/>
      </w:rPr>
    </w:lvl>
    <w:lvl w:ilvl="8" w:tplc="04150005" w:tentative="1">
      <w:start w:val="1"/>
      <w:numFmt w:val="bullet"/>
      <w:lvlText w:val=""/>
      <w:lvlJc w:val="left"/>
      <w:pPr>
        <w:ind w:left="6840" w:hanging="360"/>
      </w:pPr>
      <w:rPr>
        <w:rFonts w:ascii="Wingdings" w:hAnsi="Wingdings" w:hint="default"/>
      </w:rPr>
    </w:lvl>
  </w:abstractNum>
  <w:num w:numId="1">
    <w:abstractNumId w:val="1"/>
  </w:num>
  <w:num w:numId="2">
    <w:abstractNumId w:val="2"/>
  </w:num>
  <w:num w:numId="3">
    <w:abstractNumId w:val="3"/>
  </w:num>
  <w:num w:numId="4">
    <w:abstractNumId w:val="4"/>
  </w:num>
  <w:num w:numId="5">
    <w:abstractNumId w:val="15"/>
  </w:num>
  <w:num w:numId="6">
    <w:abstractNumId w:val="19"/>
  </w:num>
  <w:num w:numId="7">
    <w:abstractNumId w:val="17"/>
  </w:num>
  <w:num w:numId="8">
    <w:abstractNumId w:val="23"/>
  </w:num>
  <w:num w:numId="9">
    <w:abstractNumId w:val="8"/>
  </w:num>
  <w:num w:numId="10">
    <w:abstractNumId w:val="11"/>
  </w:num>
  <w:num w:numId="11">
    <w:abstractNumId w:val="20"/>
  </w:num>
  <w:num w:numId="12">
    <w:abstractNumId w:val="21"/>
  </w:num>
  <w:num w:numId="13">
    <w:abstractNumId w:val="24"/>
  </w:num>
  <w:num w:numId="14">
    <w:abstractNumId w:val="7"/>
  </w:num>
  <w:num w:numId="15">
    <w:abstractNumId w:val="12"/>
  </w:num>
  <w:num w:numId="16">
    <w:abstractNumId w:val="6"/>
  </w:num>
  <w:num w:numId="17">
    <w:abstractNumId w:val="10"/>
  </w:num>
  <w:num w:numId="18">
    <w:abstractNumId w:val="26"/>
  </w:num>
  <w:num w:numId="19">
    <w:abstractNumId w:val="13"/>
  </w:num>
  <w:num w:numId="20">
    <w:abstractNumId w:val="16"/>
  </w:num>
  <w:num w:numId="21">
    <w:abstractNumId w:val="14"/>
  </w:num>
  <w:num w:numId="22">
    <w:abstractNumId w:val="27"/>
  </w:num>
  <w:num w:numId="23">
    <w:abstractNumId w:val="22"/>
  </w:num>
  <w:num w:numId="24">
    <w:abstractNumId w:val="25"/>
  </w:num>
  <w:num w:numId="25">
    <w:abstractNumId w:val="9"/>
  </w:num>
  <w:num w:numId="2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4452"/>
    <w:rsid w:val="000203D9"/>
    <w:rsid w:val="000214C9"/>
    <w:rsid w:val="00024791"/>
    <w:rsid w:val="00036F32"/>
    <w:rsid w:val="00044DD9"/>
    <w:rsid w:val="00046E9E"/>
    <w:rsid w:val="000519B1"/>
    <w:rsid w:val="00053059"/>
    <w:rsid w:val="000737BF"/>
    <w:rsid w:val="0007758F"/>
    <w:rsid w:val="00085784"/>
    <w:rsid w:val="000A3B60"/>
    <w:rsid w:val="000A779A"/>
    <w:rsid w:val="000A7F49"/>
    <w:rsid w:val="000B1B0C"/>
    <w:rsid w:val="000B1BF6"/>
    <w:rsid w:val="000C2839"/>
    <w:rsid w:val="000C36A6"/>
    <w:rsid w:val="000D6B64"/>
    <w:rsid w:val="000E0E55"/>
    <w:rsid w:val="000E300E"/>
    <w:rsid w:val="000E46E5"/>
    <w:rsid w:val="000F23CE"/>
    <w:rsid w:val="001070CF"/>
    <w:rsid w:val="00110C05"/>
    <w:rsid w:val="001126FE"/>
    <w:rsid w:val="00112C44"/>
    <w:rsid w:val="00115B3E"/>
    <w:rsid w:val="00121918"/>
    <w:rsid w:val="001232D7"/>
    <w:rsid w:val="0012635D"/>
    <w:rsid w:val="001331D6"/>
    <w:rsid w:val="001374B4"/>
    <w:rsid w:val="001433BB"/>
    <w:rsid w:val="001463A8"/>
    <w:rsid w:val="00153CEB"/>
    <w:rsid w:val="00157846"/>
    <w:rsid w:val="001606FE"/>
    <w:rsid w:val="00161D0E"/>
    <w:rsid w:val="001661D5"/>
    <w:rsid w:val="00173D8F"/>
    <w:rsid w:val="00177656"/>
    <w:rsid w:val="00190FD0"/>
    <w:rsid w:val="00194ABD"/>
    <w:rsid w:val="00194F51"/>
    <w:rsid w:val="001A29E7"/>
    <w:rsid w:val="001B2A6E"/>
    <w:rsid w:val="001B3CC8"/>
    <w:rsid w:val="001B5BC2"/>
    <w:rsid w:val="001C216C"/>
    <w:rsid w:val="001C3CAA"/>
    <w:rsid w:val="001C5644"/>
    <w:rsid w:val="001C5CC7"/>
    <w:rsid w:val="001D50BF"/>
    <w:rsid w:val="001E1868"/>
    <w:rsid w:val="001E7FF3"/>
    <w:rsid w:val="001F0474"/>
    <w:rsid w:val="001F34D6"/>
    <w:rsid w:val="001F39C2"/>
    <w:rsid w:val="00200730"/>
    <w:rsid w:val="00212956"/>
    <w:rsid w:val="00212A92"/>
    <w:rsid w:val="00217104"/>
    <w:rsid w:val="00222537"/>
    <w:rsid w:val="0022600D"/>
    <w:rsid w:val="002275A3"/>
    <w:rsid w:val="00230FCD"/>
    <w:rsid w:val="002344B5"/>
    <w:rsid w:val="00237E38"/>
    <w:rsid w:val="0024137C"/>
    <w:rsid w:val="00241765"/>
    <w:rsid w:val="00244337"/>
    <w:rsid w:val="00251ACD"/>
    <w:rsid w:val="00255416"/>
    <w:rsid w:val="00257F9F"/>
    <w:rsid w:val="00263D5E"/>
    <w:rsid w:val="002666FD"/>
    <w:rsid w:val="00275425"/>
    <w:rsid w:val="002803A0"/>
    <w:rsid w:val="00283344"/>
    <w:rsid w:val="00286F56"/>
    <w:rsid w:val="002B1CC7"/>
    <w:rsid w:val="002B23AC"/>
    <w:rsid w:val="002C667F"/>
    <w:rsid w:val="002E4095"/>
    <w:rsid w:val="002F55F2"/>
    <w:rsid w:val="003000C7"/>
    <w:rsid w:val="00300E1C"/>
    <w:rsid w:val="00305F0F"/>
    <w:rsid w:val="00310914"/>
    <w:rsid w:val="00316983"/>
    <w:rsid w:val="00325932"/>
    <w:rsid w:val="00326EEE"/>
    <w:rsid w:val="003310A2"/>
    <w:rsid w:val="00344561"/>
    <w:rsid w:val="00344BFC"/>
    <w:rsid w:val="003468BA"/>
    <w:rsid w:val="00347893"/>
    <w:rsid w:val="00347EB3"/>
    <w:rsid w:val="00351C99"/>
    <w:rsid w:val="003536B1"/>
    <w:rsid w:val="00360877"/>
    <w:rsid w:val="0036404B"/>
    <w:rsid w:val="00372D0E"/>
    <w:rsid w:val="003736E1"/>
    <w:rsid w:val="0037470B"/>
    <w:rsid w:val="003760BF"/>
    <w:rsid w:val="0038413E"/>
    <w:rsid w:val="00384E42"/>
    <w:rsid w:val="00385224"/>
    <w:rsid w:val="003979D7"/>
    <w:rsid w:val="003A255B"/>
    <w:rsid w:val="003B0E9B"/>
    <w:rsid w:val="003B2791"/>
    <w:rsid w:val="003B7530"/>
    <w:rsid w:val="003C4E73"/>
    <w:rsid w:val="003D709E"/>
    <w:rsid w:val="003E29E3"/>
    <w:rsid w:val="003E3134"/>
    <w:rsid w:val="003E3D3C"/>
    <w:rsid w:val="003E4172"/>
    <w:rsid w:val="003F504B"/>
    <w:rsid w:val="003F5981"/>
    <w:rsid w:val="003F7EA3"/>
    <w:rsid w:val="00402AE6"/>
    <w:rsid w:val="00407D25"/>
    <w:rsid w:val="00412E1F"/>
    <w:rsid w:val="004264C6"/>
    <w:rsid w:val="00434748"/>
    <w:rsid w:val="00434B4B"/>
    <w:rsid w:val="004362BE"/>
    <w:rsid w:val="00436F63"/>
    <w:rsid w:val="00440D8B"/>
    <w:rsid w:val="00445709"/>
    <w:rsid w:val="00450CE9"/>
    <w:rsid w:val="0045110D"/>
    <w:rsid w:val="00454541"/>
    <w:rsid w:val="00456090"/>
    <w:rsid w:val="004576C5"/>
    <w:rsid w:val="0046486C"/>
    <w:rsid w:val="00470790"/>
    <w:rsid w:val="0047220A"/>
    <w:rsid w:val="00472B1D"/>
    <w:rsid w:val="00473B9C"/>
    <w:rsid w:val="004750DB"/>
    <w:rsid w:val="0047696D"/>
    <w:rsid w:val="00480DD6"/>
    <w:rsid w:val="00490678"/>
    <w:rsid w:val="00491E1F"/>
    <w:rsid w:val="0049665C"/>
    <w:rsid w:val="004A3C1D"/>
    <w:rsid w:val="004A57CD"/>
    <w:rsid w:val="004B1EE8"/>
    <w:rsid w:val="004C26DC"/>
    <w:rsid w:val="004D0033"/>
    <w:rsid w:val="004E616A"/>
    <w:rsid w:val="004E6BB1"/>
    <w:rsid w:val="004F4FC8"/>
    <w:rsid w:val="0050527F"/>
    <w:rsid w:val="00505416"/>
    <w:rsid w:val="0050589D"/>
    <w:rsid w:val="00507994"/>
    <w:rsid w:val="00510C3E"/>
    <w:rsid w:val="00512A86"/>
    <w:rsid w:val="00514C80"/>
    <w:rsid w:val="005175C4"/>
    <w:rsid w:val="00522BBD"/>
    <w:rsid w:val="00524F2E"/>
    <w:rsid w:val="005255F9"/>
    <w:rsid w:val="00526B90"/>
    <w:rsid w:val="00532AF3"/>
    <w:rsid w:val="00540073"/>
    <w:rsid w:val="00543734"/>
    <w:rsid w:val="00544480"/>
    <w:rsid w:val="005448A3"/>
    <w:rsid w:val="00551101"/>
    <w:rsid w:val="00552DDC"/>
    <w:rsid w:val="0056214D"/>
    <w:rsid w:val="005629C5"/>
    <w:rsid w:val="005775F8"/>
    <w:rsid w:val="00582D61"/>
    <w:rsid w:val="005845E4"/>
    <w:rsid w:val="00593786"/>
    <w:rsid w:val="00594751"/>
    <w:rsid w:val="005A07D8"/>
    <w:rsid w:val="005A299C"/>
    <w:rsid w:val="005A367E"/>
    <w:rsid w:val="005A5835"/>
    <w:rsid w:val="005A5D76"/>
    <w:rsid w:val="005A69DE"/>
    <w:rsid w:val="005A7444"/>
    <w:rsid w:val="005B04CC"/>
    <w:rsid w:val="005B0593"/>
    <w:rsid w:val="005B38A2"/>
    <w:rsid w:val="005B6132"/>
    <w:rsid w:val="005B65CE"/>
    <w:rsid w:val="005C21B8"/>
    <w:rsid w:val="005D6D29"/>
    <w:rsid w:val="005D77C7"/>
    <w:rsid w:val="005D7A94"/>
    <w:rsid w:val="005E21AB"/>
    <w:rsid w:val="005E28AA"/>
    <w:rsid w:val="005E7137"/>
    <w:rsid w:val="005F41B9"/>
    <w:rsid w:val="005F52D5"/>
    <w:rsid w:val="006071F5"/>
    <w:rsid w:val="006104B3"/>
    <w:rsid w:val="00612274"/>
    <w:rsid w:val="0061264C"/>
    <w:rsid w:val="006204AB"/>
    <w:rsid w:val="006219B8"/>
    <w:rsid w:val="00624A81"/>
    <w:rsid w:val="00624E88"/>
    <w:rsid w:val="0062645D"/>
    <w:rsid w:val="00627CB5"/>
    <w:rsid w:val="006308CA"/>
    <w:rsid w:val="00635CAF"/>
    <w:rsid w:val="006371D7"/>
    <w:rsid w:val="00640307"/>
    <w:rsid w:val="0064312D"/>
    <w:rsid w:val="006432C9"/>
    <w:rsid w:val="006500CA"/>
    <w:rsid w:val="0065042B"/>
    <w:rsid w:val="00653F09"/>
    <w:rsid w:val="00663065"/>
    <w:rsid w:val="00666ECD"/>
    <w:rsid w:val="006763E4"/>
    <w:rsid w:val="00676EBE"/>
    <w:rsid w:val="006771FF"/>
    <w:rsid w:val="006850B6"/>
    <w:rsid w:val="0068546B"/>
    <w:rsid w:val="00687EBD"/>
    <w:rsid w:val="006A2327"/>
    <w:rsid w:val="006A7CEB"/>
    <w:rsid w:val="006A7E37"/>
    <w:rsid w:val="006B1051"/>
    <w:rsid w:val="006B6875"/>
    <w:rsid w:val="006B6E8B"/>
    <w:rsid w:val="006C0E1F"/>
    <w:rsid w:val="006C116F"/>
    <w:rsid w:val="006C57C6"/>
    <w:rsid w:val="006C6A07"/>
    <w:rsid w:val="006D1171"/>
    <w:rsid w:val="006D3FDF"/>
    <w:rsid w:val="006E01C8"/>
    <w:rsid w:val="006E1CFE"/>
    <w:rsid w:val="006E2C91"/>
    <w:rsid w:val="006E495F"/>
    <w:rsid w:val="006E5999"/>
    <w:rsid w:val="006E59C7"/>
    <w:rsid w:val="006F6EA5"/>
    <w:rsid w:val="0070290C"/>
    <w:rsid w:val="0070391C"/>
    <w:rsid w:val="00704580"/>
    <w:rsid w:val="007045CE"/>
    <w:rsid w:val="00704F12"/>
    <w:rsid w:val="007170B1"/>
    <w:rsid w:val="00730D48"/>
    <w:rsid w:val="007345D6"/>
    <w:rsid w:val="00735C13"/>
    <w:rsid w:val="00743E26"/>
    <w:rsid w:val="00745160"/>
    <w:rsid w:val="007467CA"/>
    <w:rsid w:val="00750D6C"/>
    <w:rsid w:val="0075422A"/>
    <w:rsid w:val="007562C4"/>
    <w:rsid w:val="007575A7"/>
    <w:rsid w:val="00764467"/>
    <w:rsid w:val="00764645"/>
    <w:rsid w:val="00764A86"/>
    <w:rsid w:val="00765299"/>
    <w:rsid w:val="00765925"/>
    <w:rsid w:val="00766BE3"/>
    <w:rsid w:val="007716E9"/>
    <w:rsid w:val="00772780"/>
    <w:rsid w:val="007766C7"/>
    <w:rsid w:val="007851B4"/>
    <w:rsid w:val="007935E6"/>
    <w:rsid w:val="00794570"/>
    <w:rsid w:val="007945C5"/>
    <w:rsid w:val="00795300"/>
    <w:rsid w:val="0079576C"/>
    <w:rsid w:val="00795EAD"/>
    <w:rsid w:val="00797B0F"/>
    <w:rsid w:val="007A0E78"/>
    <w:rsid w:val="007B342B"/>
    <w:rsid w:val="007B7888"/>
    <w:rsid w:val="007C0B84"/>
    <w:rsid w:val="007D3961"/>
    <w:rsid w:val="007D6510"/>
    <w:rsid w:val="007E072E"/>
    <w:rsid w:val="007E52E0"/>
    <w:rsid w:val="007F14F3"/>
    <w:rsid w:val="007F1907"/>
    <w:rsid w:val="007F61B3"/>
    <w:rsid w:val="007F7AE8"/>
    <w:rsid w:val="00802E9A"/>
    <w:rsid w:val="008052FF"/>
    <w:rsid w:val="0080615B"/>
    <w:rsid w:val="00812878"/>
    <w:rsid w:val="00820265"/>
    <w:rsid w:val="00822A21"/>
    <w:rsid w:val="00826689"/>
    <w:rsid w:val="0083379E"/>
    <w:rsid w:val="00833F43"/>
    <w:rsid w:val="00837082"/>
    <w:rsid w:val="008370C5"/>
    <w:rsid w:val="00837A7D"/>
    <w:rsid w:val="008414C0"/>
    <w:rsid w:val="0084404B"/>
    <w:rsid w:val="00854B70"/>
    <w:rsid w:val="00861258"/>
    <w:rsid w:val="008672E1"/>
    <w:rsid w:val="0087328D"/>
    <w:rsid w:val="0087608F"/>
    <w:rsid w:val="008766DD"/>
    <w:rsid w:val="00880251"/>
    <w:rsid w:val="008818C0"/>
    <w:rsid w:val="00882062"/>
    <w:rsid w:val="00890D9E"/>
    <w:rsid w:val="00896010"/>
    <w:rsid w:val="008A5AAF"/>
    <w:rsid w:val="008A7621"/>
    <w:rsid w:val="008B3A55"/>
    <w:rsid w:val="008B4995"/>
    <w:rsid w:val="008B620D"/>
    <w:rsid w:val="008B72E0"/>
    <w:rsid w:val="008C6224"/>
    <w:rsid w:val="008C6F3E"/>
    <w:rsid w:val="008D21DD"/>
    <w:rsid w:val="008D6AA9"/>
    <w:rsid w:val="008E430A"/>
    <w:rsid w:val="008E7807"/>
    <w:rsid w:val="008F3092"/>
    <w:rsid w:val="0090111B"/>
    <w:rsid w:val="00903F15"/>
    <w:rsid w:val="009173D8"/>
    <w:rsid w:val="00924CC0"/>
    <w:rsid w:val="00925447"/>
    <w:rsid w:val="00931B39"/>
    <w:rsid w:val="009357AB"/>
    <w:rsid w:val="009367F0"/>
    <w:rsid w:val="009479D3"/>
    <w:rsid w:val="009517D5"/>
    <w:rsid w:val="009614A3"/>
    <w:rsid w:val="00964314"/>
    <w:rsid w:val="00971CD4"/>
    <w:rsid w:val="00975E44"/>
    <w:rsid w:val="00977342"/>
    <w:rsid w:val="009838E2"/>
    <w:rsid w:val="00986531"/>
    <w:rsid w:val="00991D2B"/>
    <w:rsid w:val="00992565"/>
    <w:rsid w:val="00994163"/>
    <w:rsid w:val="009A0DF5"/>
    <w:rsid w:val="009A4A5D"/>
    <w:rsid w:val="009A5E6C"/>
    <w:rsid w:val="009A6ABC"/>
    <w:rsid w:val="009B6695"/>
    <w:rsid w:val="009C0F28"/>
    <w:rsid w:val="009C51A6"/>
    <w:rsid w:val="009C64DB"/>
    <w:rsid w:val="009D57FE"/>
    <w:rsid w:val="009E26BB"/>
    <w:rsid w:val="009E748D"/>
    <w:rsid w:val="009F349A"/>
    <w:rsid w:val="00A016CD"/>
    <w:rsid w:val="00A03B34"/>
    <w:rsid w:val="00A04C70"/>
    <w:rsid w:val="00A07BDC"/>
    <w:rsid w:val="00A111EC"/>
    <w:rsid w:val="00A1215A"/>
    <w:rsid w:val="00A154C4"/>
    <w:rsid w:val="00A21314"/>
    <w:rsid w:val="00A23475"/>
    <w:rsid w:val="00A23630"/>
    <w:rsid w:val="00A24B27"/>
    <w:rsid w:val="00A42DD0"/>
    <w:rsid w:val="00A45986"/>
    <w:rsid w:val="00A47F4F"/>
    <w:rsid w:val="00A54BAE"/>
    <w:rsid w:val="00A5629F"/>
    <w:rsid w:val="00A62912"/>
    <w:rsid w:val="00A648CD"/>
    <w:rsid w:val="00A72FDB"/>
    <w:rsid w:val="00A754E7"/>
    <w:rsid w:val="00A831C1"/>
    <w:rsid w:val="00A87F60"/>
    <w:rsid w:val="00A93567"/>
    <w:rsid w:val="00A945DA"/>
    <w:rsid w:val="00A95795"/>
    <w:rsid w:val="00A95D33"/>
    <w:rsid w:val="00A96BE7"/>
    <w:rsid w:val="00A97F1D"/>
    <w:rsid w:val="00AA2CC2"/>
    <w:rsid w:val="00AB014F"/>
    <w:rsid w:val="00AB210E"/>
    <w:rsid w:val="00AB2C67"/>
    <w:rsid w:val="00AB7450"/>
    <w:rsid w:val="00AC634C"/>
    <w:rsid w:val="00AC7FDC"/>
    <w:rsid w:val="00AD3392"/>
    <w:rsid w:val="00AE0323"/>
    <w:rsid w:val="00AE2CAD"/>
    <w:rsid w:val="00AF07F2"/>
    <w:rsid w:val="00AF332A"/>
    <w:rsid w:val="00AF4583"/>
    <w:rsid w:val="00AF4E94"/>
    <w:rsid w:val="00AF54A3"/>
    <w:rsid w:val="00AF5C9E"/>
    <w:rsid w:val="00B012C8"/>
    <w:rsid w:val="00B07250"/>
    <w:rsid w:val="00B10105"/>
    <w:rsid w:val="00B15A34"/>
    <w:rsid w:val="00B17E51"/>
    <w:rsid w:val="00B27EA9"/>
    <w:rsid w:val="00B30920"/>
    <w:rsid w:val="00B33415"/>
    <w:rsid w:val="00B339EF"/>
    <w:rsid w:val="00B369F1"/>
    <w:rsid w:val="00B45B40"/>
    <w:rsid w:val="00B46ED8"/>
    <w:rsid w:val="00B53721"/>
    <w:rsid w:val="00B56642"/>
    <w:rsid w:val="00B60CC3"/>
    <w:rsid w:val="00B67977"/>
    <w:rsid w:val="00B74830"/>
    <w:rsid w:val="00B8298E"/>
    <w:rsid w:val="00B853B9"/>
    <w:rsid w:val="00B85D7C"/>
    <w:rsid w:val="00B96D2C"/>
    <w:rsid w:val="00BA412C"/>
    <w:rsid w:val="00BC4092"/>
    <w:rsid w:val="00BC6184"/>
    <w:rsid w:val="00BC7383"/>
    <w:rsid w:val="00BD530A"/>
    <w:rsid w:val="00BD7E5D"/>
    <w:rsid w:val="00BE200B"/>
    <w:rsid w:val="00BE5AD1"/>
    <w:rsid w:val="00BE7D95"/>
    <w:rsid w:val="00BF4554"/>
    <w:rsid w:val="00BF455B"/>
    <w:rsid w:val="00BF62E7"/>
    <w:rsid w:val="00C009CF"/>
    <w:rsid w:val="00C0155A"/>
    <w:rsid w:val="00C04093"/>
    <w:rsid w:val="00C0582D"/>
    <w:rsid w:val="00C102F3"/>
    <w:rsid w:val="00C14520"/>
    <w:rsid w:val="00C20CA5"/>
    <w:rsid w:val="00C20E20"/>
    <w:rsid w:val="00C21B2F"/>
    <w:rsid w:val="00C30DBF"/>
    <w:rsid w:val="00C3310E"/>
    <w:rsid w:val="00C33EC9"/>
    <w:rsid w:val="00C41142"/>
    <w:rsid w:val="00C6201D"/>
    <w:rsid w:val="00C63F30"/>
    <w:rsid w:val="00C64976"/>
    <w:rsid w:val="00C6684D"/>
    <w:rsid w:val="00C670FA"/>
    <w:rsid w:val="00C72FDC"/>
    <w:rsid w:val="00C75339"/>
    <w:rsid w:val="00C75F54"/>
    <w:rsid w:val="00C8133B"/>
    <w:rsid w:val="00C867CE"/>
    <w:rsid w:val="00C86E75"/>
    <w:rsid w:val="00C879E4"/>
    <w:rsid w:val="00C9492E"/>
    <w:rsid w:val="00C95B18"/>
    <w:rsid w:val="00C95FC2"/>
    <w:rsid w:val="00C968AE"/>
    <w:rsid w:val="00C96D4D"/>
    <w:rsid w:val="00CA23EB"/>
    <w:rsid w:val="00CA2C8C"/>
    <w:rsid w:val="00CA5940"/>
    <w:rsid w:val="00CA6ACF"/>
    <w:rsid w:val="00CC33E3"/>
    <w:rsid w:val="00CF23EC"/>
    <w:rsid w:val="00CF79AD"/>
    <w:rsid w:val="00D00BF6"/>
    <w:rsid w:val="00D01C3A"/>
    <w:rsid w:val="00D14D13"/>
    <w:rsid w:val="00D15B7A"/>
    <w:rsid w:val="00D164A7"/>
    <w:rsid w:val="00D16812"/>
    <w:rsid w:val="00D172BD"/>
    <w:rsid w:val="00D24030"/>
    <w:rsid w:val="00D273B4"/>
    <w:rsid w:val="00D3172C"/>
    <w:rsid w:val="00D338A3"/>
    <w:rsid w:val="00D34F4D"/>
    <w:rsid w:val="00D357A7"/>
    <w:rsid w:val="00D37DA0"/>
    <w:rsid w:val="00D4040F"/>
    <w:rsid w:val="00D52439"/>
    <w:rsid w:val="00D60ABA"/>
    <w:rsid w:val="00D62602"/>
    <w:rsid w:val="00D66C4A"/>
    <w:rsid w:val="00D8338E"/>
    <w:rsid w:val="00D922B8"/>
    <w:rsid w:val="00D92D62"/>
    <w:rsid w:val="00D94479"/>
    <w:rsid w:val="00D95221"/>
    <w:rsid w:val="00DA59E8"/>
    <w:rsid w:val="00DB4B2B"/>
    <w:rsid w:val="00DB5C13"/>
    <w:rsid w:val="00DB6DB3"/>
    <w:rsid w:val="00DC0C84"/>
    <w:rsid w:val="00DC161E"/>
    <w:rsid w:val="00DE43BF"/>
    <w:rsid w:val="00DE599E"/>
    <w:rsid w:val="00DF4654"/>
    <w:rsid w:val="00DF474E"/>
    <w:rsid w:val="00E0692F"/>
    <w:rsid w:val="00E13B45"/>
    <w:rsid w:val="00E143D0"/>
    <w:rsid w:val="00E14B9C"/>
    <w:rsid w:val="00E166D5"/>
    <w:rsid w:val="00E16A79"/>
    <w:rsid w:val="00E22504"/>
    <w:rsid w:val="00E2284F"/>
    <w:rsid w:val="00E26119"/>
    <w:rsid w:val="00E34699"/>
    <w:rsid w:val="00E36CC0"/>
    <w:rsid w:val="00E46699"/>
    <w:rsid w:val="00E46A2B"/>
    <w:rsid w:val="00E52DEA"/>
    <w:rsid w:val="00E52F81"/>
    <w:rsid w:val="00E5789B"/>
    <w:rsid w:val="00E6229E"/>
    <w:rsid w:val="00E67C64"/>
    <w:rsid w:val="00E71EA3"/>
    <w:rsid w:val="00E84580"/>
    <w:rsid w:val="00E849C3"/>
    <w:rsid w:val="00E87C35"/>
    <w:rsid w:val="00E919CD"/>
    <w:rsid w:val="00E92D0B"/>
    <w:rsid w:val="00E97B41"/>
    <w:rsid w:val="00EA43B3"/>
    <w:rsid w:val="00EA4D5B"/>
    <w:rsid w:val="00EB0CA8"/>
    <w:rsid w:val="00EB31DD"/>
    <w:rsid w:val="00EB41EA"/>
    <w:rsid w:val="00EB601A"/>
    <w:rsid w:val="00EC0FD1"/>
    <w:rsid w:val="00EC739F"/>
    <w:rsid w:val="00EE3FA8"/>
    <w:rsid w:val="00EE68E3"/>
    <w:rsid w:val="00EF2C39"/>
    <w:rsid w:val="00EF431E"/>
    <w:rsid w:val="00EF6A8E"/>
    <w:rsid w:val="00F077DA"/>
    <w:rsid w:val="00F10DD3"/>
    <w:rsid w:val="00F1133C"/>
    <w:rsid w:val="00F12F23"/>
    <w:rsid w:val="00F26B3F"/>
    <w:rsid w:val="00F30FFE"/>
    <w:rsid w:val="00F31F80"/>
    <w:rsid w:val="00F334D2"/>
    <w:rsid w:val="00F33801"/>
    <w:rsid w:val="00F36A59"/>
    <w:rsid w:val="00F463AB"/>
    <w:rsid w:val="00F479FC"/>
    <w:rsid w:val="00F54A71"/>
    <w:rsid w:val="00F6157D"/>
    <w:rsid w:val="00F64452"/>
    <w:rsid w:val="00F647DF"/>
    <w:rsid w:val="00F87389"/>
    <w:rsid w:val="00F9462A"/>
    <w:rsid w:val="00F9478C"/>
    <w:rsid w:val="00F95DBA"/>
    <w:rsid w:val="00F95EC4"/>
    <w:rsid w:val="00F97D34"/>
    <w:rsid w:val="00FA5CD7"/>
    <w:rsid w:val="00FB24F8"/>
    <w:rsid w:val="00FB6B9E"/>
    <w:rsid w:val="00FC6C67"/>
    <w:rsid w:val="00FD2058"/>
    <w:rsid w:val="00FD28A7"/>
    <w:rsid w:val="00FD5C0D"/>
    <w:rsid w:val="00FE0391"/>
    <w:rsid w:val="00FE2608"/>
    <w:rsid w:val="00FE329E"/>
    <w:rsid w:val="00FE3C2D"/>
    <w:rsid w:val="00FE78DE"/>
    <w:rsid w:val="00FE7D6B"/>
    <w:rsid w:val="00FF193B"/>
    <w:rsid w:val="00FF2FF7"/>
    <w:rsid w:val="00FF58C6"/>
    <w:rsid w:val="00FF6136"/>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0514639D-6081-4D12-8CA7-9D4E431F50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F64452"/>
    <w:pPr>
      <w:suppressAutoHyphens/>
      <w:spacing w:after="0" w:line="240" w:lineRule="auto"/>
    </w:pPr>
    <w:rPr>
      <w:rFonts w:ascii="Times New Roman" w:eastAsia="Times New Roman" w:hAnsi="Times New Roman" w:cs="Times New Roman"/>
      <w:sz w:val="24"/>
      <w:szCs w:val="24"/>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Zwykytekst1">
    <w:name w:val="Zwykły tekst1"/>
    <w:basedOn w:val="Normalny"/>
    <w:rsid w:val="00F64452"/>
    <w:rPr>
      <w:rFonts w:ascii="Courier New" w:hAnsi="Courier New"/>
    </w:rPr>
  </w:style>
  <w:style w:type="paragraph" w:styleId="Akapitzlist">
    <w:name w:val="List Paragraph"/>
    <w:aliases w:val="Odstavec,Akapit z listą numerowaną,Podsis rysunku,lp1,Bullet List,FooterText,numbered,Paragraphe de liste1,Bulletr List Paragraph,列出段落,列出段落1,List Paragraph21,Listeafsnit1,Parágrafo da Lista1,Párrafo de lista1,リスト段落1,Bullet list,L1"/>
    <w:basedOn w:val="Normalny"/>
    <w:link w:val="AkapitzlistZnak"/>
    <w:qFormat/>
    <w:rsid w:val="009357AB"/>
    <w:pPr>
      <w:ind w:left="720"/>
      <w:contextualSpacing/>
    </w:pPr>
    <w:rPr>
      <w:sz w:val="20"/>
      <w:szCs w:val="20"/>
    </w:rPr>
  </w:style>
  <w:style w:type="table" w:styleId="Tabela-Siatka">
    <w:name w:val="Table Grid"/>
    <w:basedOn w:val="Standardowy"/>
    <w:uiPriority w:val="59"/>
    <w:rsid w:val="001F34D6"/>
    <w:pPr>
      <w:spacing w:after="0" w:line="240" w:lineRule="auto"/>
    </w:pPr>
    <w:rPr>
      <w:rFonts w:ascii="Times New Roman" w:eastAsia="Times New Roman" w:hAnsi="Times New Roman" w:cs="Times New Roman"/>
      <w:sz w:val="20"/>
      <w:szCs w:val="20"/>
      <w:lang w:eastAsia="pl-PL"/>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Tekstpodstawowy">
    <w:name w:val="Body Text"/>
    <w:basedOn w:val="Normalny"/>
    <w:link w:val="TekstpodstawowyZnak"/>
    <w:rsid w:val="00C670FA"/>
    <w:pPr>
      <w:spacing w:after="120"/>
    </w:pPr>
    <w:rPr>
      <w:sz w:val="20"/>
      <w:szCs w:val="20"/>
    </w:rPr>
  </w:style>
  <w:style w:type="character" w:customStyle="1" w:styleId="TekstpodstawowyZnak">
    <w:name w:val="Tekst podstawowy Znak"/>
    <w:basedOn w:val="Domylnaczcionkaakapitu"/>
    <w:link w:val="Tekstpodstawowy"/>
    <w:rsid w:val="00C670FA"/>
    <w:rPr>
      <w:rFonts w:ascii="Times New Roman" w:eastAsia="Times New Roman" w:hAnsi="Times New Roman" w:cs="Times New Roman"/>
      <w:sz w:val="20"/>
      <w:szCs w:val="20"/>
      <w:lang w:eastAsia="ar-SA"/>
    </w:rPr>
  </w:style>
  <w:style w:type="paragraph" w:styleId="NormalnyWeb">
    <w:name w:val="Normal (Web)"/>
    <w:basedOn w:val="Normalny"/>
    <w:uiPriority w:val="99"/>
    <w:semiHidden/>
    <w:unhideWhenUsed/>
    <w:rsid w:val="008F3092"/>
    <w:pPr>
      <w:suppressAutoHyphens w:val="0"/>
      <w:spacing w:before="100" w:beforeAutospacing="1" w:after="100" w:afterAutospacing="1"/>
    </w:pPr>
    <w:rPr>
      <w:lang w:eastAsia="pl-PL"/>
    </w:rPr>
  </w:style>
  <w:style w:type="paragraph" w:styleId="Podtytu">
    <w:name w:val="Subtitle"/>
    <w:basedOn w:val="Normalny"/>
    <w:next w:val="Tekstpodstawowy"/>
    <w:link w:val="PodtytuZnak"/>
    <w:qFormat/>
    <w:rsid w:val="00B53721"/>
    <w:rPr>
      <w:szCs w:val="20"/>
    </w:rPr>
  </w:style>
  <w:style w:type="character" w:customStyle="1" w:styleId="PodtytuZnak">
    <w:name w:val="Podtytuł Znak"/>
    <w:basedOn w:val="Domylnaczcionkaakapitu"/>
    <w:link w:val="Podtytu"/>
    <w:rsid w:val="00B53721"/>
    <w:rPr>
      <w:rFonts w:ascii="Times New Roman" w:eastAsia="Times New Roman" w:hAnsi="Times New Roman" w:cs="Times New Roman"/>
      <w:sz w:val="24"/>
      <w:szCs w:val="20"/>
      <w:lang w:eastAsia="ar-SA"/>
    </w:rPr>
  </w:style>
  <w:style w:type="paragraph" w:styleId="Bezodstpw">
    <w:name w:val="No Spacing"/>
    <w:uiPriority w:val="1"/>
    <w:qFormat/>
    <w:rsid w:val="00E16A79"/>
    <w:pPr>
      <w:spacing w:after="0" w:line="240" w:lineRule="auto"/>
    </w:pPr>
    <w:rPr>
      <w:rFonts w:ascii="Times New Roman" w:eastAsia="Times New Roman" w:hAnsi="Times New Roman" w:cs="Times New Roman"/>
      <w:sz w:val="24"/>
      <w:szCs w:val="24"/>
      <w:lang w:eastAsia="pl-PL"/>
    </w:rPr>
  </w:style>
  <w:style w:type="paragraph" w:customStyle="1" w:styleId="Default">
    <w:name w:val="Default"/>
    <w:rsid w:val="001B5BC2"/>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luchili">
    <w:name w:val="luc_hili"/>
    <w:basedOn w:val="Domylnaczcionkaakapitu"/>
    <w:rsid w:val="00C6201D"/>
  </w:style>
  <w:style w:type="paragraph" w:styleId="Tytu">
    <w:name w:val="Title"/>
    <w:basedOn w:val="Normalny"/>
    <w:link w:val="TytuZnak"/>
    <w:uiPriority w:val="99"/>
    <w:qFormat/>
    <w:rsid w:val="00360877"/>
    <w:pPr>
      <w:suppressAutoHyphens w:val="0"/>
      <w:spacing w:before="240" w:after="60"/>
      <w:jc w:val="center"/>
      <w:outlineLvl w:val="0"/>
    </w:pPr>
    <w:rPr>
      <w:rFonts w:ascii="Cambria" w:hAnsi="Cambria"/>
      <w:b/>
      <w:bCs/>
      <w:kern w:val="28"/>
      <w:sz w:val="32"/>
      <w:szCs w:val="32"/>
      <w:lang w:val="x-none" w:eastAsia="x-none"/>
    </w:rPr>
  </w:style>
  <w:style w:type="character" w:customStyle="1" w:styleId="TytuZnak">
    <w:name w:val="Tytuł Znak"/>
    <w:basedOn w:val="Domylnaczcionkaakapitu"/>
    <w:link w:val="Tytu"/>
    <w:uiPriority w:val="99"/>
    <w:rsid w:val="00360877"/>
    <w:rPr>
      <w:rFonts w:ascii="Cambria" w:eastAsia="Times New Roman" w:hAnsi="Cambria" w:cs="Times New Roman"/>
      <w:b/>
      <w:bCs/>
      <w:kern w:val="28"/>
      <w:sz w:val="32"/>
      <w:szCs w:val="32"/>
      <w:lang w:val="x-none" w:eastAsia="x-none"/>
    </w:rPr>
  </w:style>
  <w:style w:type="paragraph" w:styleId="Nagwek">
    <w:name w:val="header"/>
    <w:basedOn w:val="Normalny"/>
    <w:link w:val="NagwekZnak"/>
    <w:uiPriority w:val="99"/>
    <w:unhideWhenUsed/>
    <w:rsid w:val="003C4E73"/>
    <w:pPr>
      <w:tabs>
        <w:tab w:val="center" w:pos="4536"/>
        <w:tab w:val="right" w:pos="9072"/>
      </w:tabs>
    </w:pPr>
  </w:style>
  <w:style w:type="character" w:customStyle="1" w:styleId="NagwekZnak">
    <w:name w:val="Nagłówek Znak"/>
    <w:basedOn w:val="Domylnaczcionkaakapitu"/>
    <w:link w:val="Nagwek"/>
    <w:uiPriority w:val="99"/>
    <w:rsid w:val="003C4E73"/>
    <w:rPr>
      <w:rFonts w:ascii="Times New Roman" w:eastAsia="Times New Roman" w:hAnsi="Times New Roman" w:cs="Times New Roman"/>
      <w:sz w:val="24"/>
      <w:szCs w:val="24"/>
      <w:lang w:eastAsia="ar-SA"/>
    </w:rPr>
  </w:style>
  <w:style w:type="paragraph" w:styleId="Stopka">
    <w:name w:val="footer"/>
    <w:basedOn w:val="Normalny"/>
    <w:link w:val="StopkaZnak"/>
    <w:uiPriority w:val="99"/>
    <w:unhideWhenUsed/>
    <w:rsid w:val="003C4E73"/>
    <w:pPr>
      <w:tabs>
        <w:tab w:val="center" w:pos="4536"/>
        <w:tab w:val="right" w:pos="9072"/>
      </w:tabs>
    </w:pPr>
  </w:style>
  <w:style w:type="character" w:customStyle="1" w:styleId="StopkaZnak">
    <w:name w:val="Stopka Znak"/>
    <w:basedOn w:val="Domylnaczcionkaakapitu"/>
    <w:link w:val="Stopka"/>
    <w:uiPriority w:val="99"/>
    <w:rsid w:val="003C4E73"/>
    <w:rPr>
      <w:rFonts w:ascii="Times New Roman" w:eastAsia="Times New Roman" w:hAnsi="Times New Roman" w:cs="Times New Roman"/>
      <w:sz w:val="24"/>
      <w:szCs w:val="24"/>
      <w:lang w:eastAsia="ar-SA"/>
    </w:rPr>
  </w:style>
  <w:style w:type="paragraph" w:styleId="Tekstdymka">
    <w:name w:val="Balloon Text"/>
    <w:basedOn w:val="Normalny"/>
    <w:link w:val="TekstdymkaZnak"/>
    <w:uiPriority w:val="99"/>
    <w:semiHidden/>
    <w:unhideWhenUsed/>
    <w:rsid w:val="008B72E0"/>
    <w:rPr>
      <w:rFonts w:ascii="Tahoma" w:hAnsi="Tahoma" w:cs="Tahoma"/>
      <w:sz w:val="16"/>
      <w:szCs w:val="16"/>
    </w:rPr>
  </w:style>
  <w:style w:type="character" w:customStyle="1" w:styleId="TekstdymkaZnak">
    <w:name w:val="Tekst dymka Znak"/>
    <w:basedOn w:val="Domylnaczcionkaakapitu"/>
    <w:link w:val="Tekstdymka"/>
    <w:uiPriority w:val="99"/>
    <w:semiHidden/>
    <w:rsid w:val="008B72E0"/>
    <w:rPr>
      <w:rFonts w:ascii="Tahoma" w:eastAsia="Times New Roman" w:hAnsi="Tahoma" w:cs="Tahoma"/>
      <w:sz w:val="16"/>
      <w:szCs w:val="16"/>
      <w:lang w:eastAsia="ar-SA"/>
    </w:rPr>
  </w:style>
  <w:style w:type="character" w:customStyle="1" w:styleId="ng-binding">
    <w:name w:val="ng-binding"/>
    <w:basedOn w:val="Domylnaczcionkaakapitu"/>
    <w:rsid w:val="00F26B3F"/>
  </w:style>
  <w:style w:type="character" w:customStyle="1" w:styleId="AkapitzlistZnak">
    <w:name w:val="Akapit z listą Znak"/>
    <w:aliases w:val="Odstavec Znak,Akapit z listą numerowaną Znak,Podsis rysunku Znak,lp1 Znak,Bullet List Znak,FooterText Znak,numbered Znak,Paragraphe de liste1 Znak,Bulletr List Paragraph Znak,列出段落 Znak,列出段落1 Znak,List Paragraph21 Znak,リスト段落1 Znak"/>
    <w:link w:val="Akapitzlist"/>
    <w:qFormat/>
    <w:locked/>
    <w:rsid w:val="00E2284F"/>
    <w:rPr>
      <w:rFonts w:ascii="Times New Roman" w:eastAsia="Times New Roman" w:hAnsi="Times New Roman" w:cs="Times New Roman"/>
      <w:sz w:val="20"/>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1721198">
      <w:bodyDiv w:val="1"/>
      <w:marLeft w:val="0"/>
      <w:marRight w:val="0"/>
      <w:marTop w:val="0"/>
      <w:marBottom w:val="0"/>
      <w:divBdr>
        <w:top w:val="none" w:sz="0" w:space="0" w:color="auto"/>
        <w:left w:val="none" w:sz="0" w:space="0" w:color="auto"/>
        <w:bottom w:val="none" w:sz="0" w:space="0" w:color="auto"/>
        <w:right w:val="none" w:sz="0" w:space="0" w:color="auto"/>
      </w:divBdr>
      <w:divsChild>
        <w:div w:id="1879391527">
          <w:marLeft w:val="0"/>
          <w:marRight w:val="0"/>
          <w:marTop w:val="0"/>
          <w:marBottom w:val="0"/>
          <w:divBdr>
            <w:top w:val="none" w:sz="0" w:space="0" w:color="auto"/>
            <w:left w:val="none" w:sz="0" w:space="0" w:color="auto"/>
            <w:bottom w:val="none" w:sz="0" w:space="0" w:color="auto"/>
            <w:right w:val="none" w:sz="0" w:space="0" w:color="auto"/>
          </w:divBdr>
          <w:divsChild>
            <w:div w:id="1615287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8436613">
      <w:bodyDiv w:val="1"/>
      <w:marLeft w:val="0"/>
      <w:marRight w:val="0"/>
      <w:marTop w:val="0"/>
      <w:marBottom w:val="0"/>
      <w:divBdr>
        <w:top w:val="none" w:sz="0" w:space="0" w:color="auto"/>
        <w:left w:val="none" w:sz="0" w:space="0" w:color="auto"/>
        <w:bottom w:val="none" w:sz="0" w:space="0" w:color="auto"/>
        <w:right w:val="none" w:sz="0" w:space="0" w:color="auto"/>
      </w:divBdr>
      <w:divsChild>
        <w:div w:id="177962570">
          <w:marLeft w:val="0"/>
          <w:marRight w:val="0"/>
          <w:marTop w:val="0"/>
          <w:marBottom w:val="0"/>
          <w:divBdr>
            <w:top w:val="none" w:sz="0" w:space="0" w:color="auto"/>
            <w:left w:val="none" w:sz="0" w:space="0" w:color="auto"/>
            <w:bottom w:val="none" w:sz="0" w:space="0" w:color="auto"/>
            <w:right w:val="none" w:sz="0" w:space="0" w:color="auto"/>
          </w:divBdr>
          <w:divsChild>
            <w:div w:id="266354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7222848">
      <w:bodyDiv w:val="1"/>
      <w:marLeft w:val="0"/>
      <w:marRight w:val="0"/>
      <w:marTop w:val="0"/>
      <w:marBottom w:val="0"/>
      <w:divBdr>
        <w:top w:val="none" w:sz="0" w:space="0" w:color="auto"/>
        <w:left w:val="none" w:sz="0" w:space="0" w:color="auto"/>
        <w:bottom w:val="none" w:sz="0" w:space="0" w:color="auto"/>
        <w:right w:val="none" w:sz="0" w:space="0" w:color="auto"/>
      </w:divBdr>
      <w:divsChild>
        <w:div w:id="1280599474">
          <w:marLeft w:val="0"/>
          <w:marRight w:val="0"/>
          <w:marTop w:val="0"/>
          <w:marBottom w:val="0"/>
          <w:divBdr>
            <w:top w:val="none" w:sz="0" w:space="0" w:color="auto"/>
            <w:left w:val="none" w:sz="0" w:space="0" w:color="auto"/>
            <w:bottom w:val="none" w:sz="0" w:space="0" w:color="auto"/>
            <w:right w:val="none" w:sz="0" w:space="0" w:color="auto"/>
          </w:divBdr>
        </w:div>
      </w:divsChild>
    </w:div>
    <w:div w:id="434598899">
      <w:bodyDiv w:val="1"/>
      <w:marLeft w:val="0"/>
      <w:marRight w:val="0"/>
      <w:marTop w:val="0"/>
      <w:marBottom w:val="0"/>
      <w:divBdr>
        <w:top w:val="none" w:sz="0" w:space="0" w:color="auto"/>
        <w:left w:val="none" w:sz="0" w:space="0" w:color="auto"/>
        <w:bottom w:val="none" w:sz="0" w:space="0" w:color="auto"/>
        <w:right w:val="none" w:sz="0" w:space="0" w:color="auto"/>
      </w:divBdr>
      <w:divsChild>
        <w:div w:id="575019010">
          <w:marLeft w:val="0"/>
          <w:marRight w:val="0"/>
          <w:marTop w:val="0"/>
          <w:marBottom w:val="0"/>
          <w:divBdr>
            <w:top w:val="none" w:sz="0" w:space="0" w:color="auto"/>
            <w:left w:val="none" w:sz="0" w:space="0" w:color="auto"/>
            <w:bottom w:val="none" w:sz="0" w:space="0" w:color="auto"/>
            <w:right w:val="none" w:sz="0" w:space="0" w:color="auto"/>
          </w:divBdr>
          <w:divsChild>
            <w:div w:id="477193384">
              <w:marLeft w:val="0"/>
              <w:marRight w:val="0"/>
              <w:marTop w:val="0"/>
              <w:marBottom w:val="0"/>
              <w:divBdr>
                <w:top w:val="none" w:sz="0" w:space="0" w:color="auto"/>
                <w:left w:val="none" w:sz="0" w:space="0" w:color="auto"/>
                <w:bottom w:val="none" w:sz="0" w:space="0" w:color="auto"/>
                <w:right w:val="none" w:sz="0" w:space="0" w:color="auto"/>
              </w:divBdr>
              <w:divsChild>
                <w:div w:id="192160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3018973">
      <w:bodyDiv w:val="1"/>
      <w:marLeft w:val="0"/>
      <w:marRight w:val="0"/>
      <w:marTop w:val="0"/>
      <w:marBottom w:val="0"/>
      <w:divBdr>
        <w:top w:val="none" w:sz="0" w:space="0" w:color="auto"/>
        <w:left w:val="none" w:sz="0" w:space="0" w:color="auto"/>
        <w:bottom w:val="none" w:sz="0" w:space="0" w:color="auto"/>
        <w:right w:val="none" w:sz="0" w:space="0" w:color="auto"/>
      </w:divBdr>
      <w:divsChild>
        <w:div w:id="865211191">
          <w:marLeft w:val="0"/>
          <w:marRight w:val="0"/>
          <w:marTop w:val="0"/>
          <w:marBottom w:val="0"/>
          <w:divBdr>
            <w:top w:val="none" w:sz="0" w:space="0" w:color="auto"/>
            <w:left w:val="none" w:sz="0" w:space="0" w:color="auto"/>
            <w:bottom w:val="none" w:sz="0" w:space="0" w:color="auto"/>
            <w:right w:val="none" w:sz="0" w:space="0" w:color="auto"/>
          </w:divBdr>
          <w:divsChild>
            <w:div w:id="461847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5767490">
      <w:bodyDiv w:val="1"/>
      <w:marLeft w:val="0"/>
      <w:marRight w:val="0"/>
      <w:marTop w:val="0"/>
      <w:marBottom w:val="0"/>
      <w:divBdr>
        <w:top w:val="none" w:sz="0" w:space="0" w:color="auto"/>
        <w:left w:val="none" w:sz="0" w:space="0" w:color="auto"/>
        <w:bottom w:val="none" w:sz="0" w:space="0" w:color="auto"/>
        <w:right w:val="none" w:sz="0" w:space="0" w:color="auto"/>
      </w:divBdr>
    </w:div>
    <w:div w:id="981077596">
      <w:bodyDiv w:val="1"/>
      <w:marLeft w:val="0"/>
      <w:marRight w:val="0"/>
      <w:marTop w:val="0"/>
      <w:marBottom w:val="0"/>
      <w:divBdr>
        <w:top w:val="none" w:sz="0" w:space="0" w:color="auto"/>
        <w:left w:val="none" w:sz="0" w:space="0" w:color="auto"/>
        <w:bottom w:val="none" w:sz="0" w:space="0" w:color="auto"/>
        <w:right w:val="none" w:sz="0" w:space="0" w:color="auto"/>
      </w:divBdr>
    </w:div>
    <w:div w:id="1243754765">
      <w:bodyDiv w:val="1"/>
      <w:marLeft w:val="0"/>
      <w:marRight w:val="0"/>
      <w:marTop w:val="0"/>
      <w:marBottom w:val="0"/>
      <w:divBdr>
        <w:top w:val="none" w:sz="0" w:space="0" w:color="auto"/>
        <w:left w:val="none" w:sz="0" w:space="0" w:color="auto"/>
        <w:bottom w:val="none" w:sz="0" w:space="0" w:color="auto"/>
        <w:right w:val="none" w:sz="0" w:space="0" w:color="auto"/>
      </w:divBdr>
    </w:div>
    <w:div w:id="1368947825">
      <w:bodyDiv w:val="1"/>
      <w:marLeft w:val="0"/>
      <w:marRight w:val="0"/>
      <w:marTop w:val="0"/>
      <w:marBottom w:val="0"/>
      <w:divBdr>
        <w:top w:val="none" w:sz="0" w:space="0" w:color="auto"/>
        <w:left w:val="none" w:sz="0" w:space="0" w:color="auto"/>
        <w:bottom w:val="none" w:sz="0" w:space="0" w:color="auto"/>
        <w:right w:val="none" w:sz="0" w:space="0" w:color="auto"/>
      </w:divBdr>
      <w:divsChild>
        <w:div w:id="1323848515">
          <w:marLeft w:val="0"/>
          <w:marRight w:val="0"/>
          <w:marTop w:val="0"/>
          <w:marBottom w:val="0"/>
          <w:divBdr>
            <w:top w:val="none" w:sz="0" w:space="0" w:color="auto"/>
            <w:left w:val="none" w:sz="0" w:space="0" w:color="auto"/>
            <w:bottom w:val="none" w:sz="0" w:space="0" w:color="auto"/>
            <w:right w:val="none" w:sz="0" w:space="0" w:color="auto"/>
          </w:divBdr>
          <w:divsChild>
            <w:div w:id="716785040">
              <w:marLeft w:val="0"/>
              <w:marRight w:val="0"/>
              <w:marTop w:val="0"/>
              <w:marBottom w:val="0"/>
              <w:divBdr>
                <w:top w:val="none" w:sz="0" w:space="0" w:color="auto"/>
                <w:left w:val="none" w:sz="0" w:space="0" w:color="auto"/>
                <w:bottom w:val="none" w:sz="0" w:space="0" w:color="auto"/>
                <w:right w:val="none" w:sz="0" w:space="0" w:color="auto"/>
              </w:divBdr>
              <w:divsChild>
                <w:div w:id="1727335986">
                  <w:marLeft w:val="0"/>
                  <w:marRight w:val="0"/>
                  <w:marTop w:val="0"/>
                  <w:marBottom w:val="0"/>
                  <w:divBdr>
                    <w:top w:val="none" w:sz="0" w:space="0" w:color="auto"/>
                    <w:left w:val="none" w:sz="0" w:space="0" w:color="auto"/>
                    <w:bottom w:val="none" w:sz="0" w:space="0" w:color="auto"/>
                    <w:right w:val="none" w:sz="0" w:space="0" w:color="auto"/>
                  </w:divBdr>
                  <w:divsChild>
                    <w:div w:id="1307397695">
                      <w:marLeft w:val="0"/>
                      <w:marRight w:val="0"/>
                      <w:marTop w:val="0"/>
                      <w:marBottom w:val="0"/>
                      <w:divBdr>
                        <w:top w:val="none" w:sz="0" w:space="0" w:color="auto"/>
                        <w:left w:val="none" w:sz="0" w:space="0" w:color="auto"/>
                        <w:bottom w:val="none" w:sz="0" w:space="0" w:color="auto"/>
                        <w:right w:val="none" w:sz="0" w:space="0" w:color="auto"/>
                      </w:divBdr>
                      <w:divsChild>
                        <w:div w:id="1885674036">
                          <w:marLeft w:val="0"/>
                          <w:marRight w:val="0"/>
                          <w:marTop w:val="0"/>
                          <w:marBottom w:val="0"/>
                          <w:divBdr>
                            <w:top w:val="none" w:sz="0" w:space="0" w:color="auto"/>
                            <w:left w:val="none" w:sz="0" w:space="0" w:color="auto"/>
                            <w:bottom w:val="none" w:sz="0" w:space="0" w:color="auto"/>
                            <w:right w:val="none" w:sz="0" w:space="0" w:color="auto"/>
                          </w:divBdr>
                          <w:divsChild>
                            <w:div w:id="1109591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99679443">
      <w:bodyDiv w:val="1"/>
      <w:marLeft w:val="0"/>
      <w:marRight w:val="0"/>
      <w:marTop w:val="0"/>
      <w:marBottom w:val="0"/>
      <w:divBdr>
        <w:top w:val="none" w:sz="0" w:space="0" w:color="auto"/>
        <w:left w:val="none" w:sz="0" w:space="0" w:color="auto"/>
        <w:bottom w:val="none" w:sz="0" w:space="0" w:color="auto"/>
        <w:right w:val="none" w:sz="0" w:space="0" w:color="auto"/>
      </w:divBdr>
      <w:divsChild>
        <w:div w:id="1362972246">
          <w:marLeft w:val="0"/>
          <w:marRight w:val="0"/>
          <w:marTop w:val="0"/>
          <w:marBottom w:val="0"/>
          <w:divBdr>
            <w:top w:val="none" w:sz="0" w:space="0" w:color="auto"/>
            <w:left w:val="none" w:sz="0" w:space="0" w:color="auto"/>
            <w:bottom w:val="none" w:sz="0" w:space="0" w:color="auto"/>
            <w:right w:val="none" w:sz="0" w:space="0" w:color="auto"/>
          </w:divBdr>
        </w:div>
      </w:divsChild>
    </w:div>
    <w:div w:id="2120024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517052-759F-426A-A02A-743B50C7A044}">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53E32F69-F772-4B6C-8CCB-A42584E2F3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TotalTime>
  <Pages>14</Pages>
  <Words>4408</Words>
  <Characters>26449</Characters>
  <Application>Microsoft Office Word</Application>
  <DocSecurity>0</DocSecurity>
  <Lines>220</Lines>
  <Paragraphs>61</Paragraphs>
  <ScaleCrop>false</ScaleCrop>
  <HeadingPairs>
    <vt:vector size="2" baseType="variant">
      <vt:variant>
        <vt:lpstr>Tytuł</vt:lpstr>
      </vt:variant>
      <vt:variant>
        <vt:i4>1</vt:i4>
      </vt:variant>
    </vt:vector>
  </HeadingPairs>
  <TitlesOfParts>
    <vt:vector size="1" baseType="lpstr">
      <vt:lpstr/>
    </vt:vector>
  </TitlesOfParts>
  <Company>MON</Company>
  <LinksUpToDate>false</LinksUpToDate>
  <CharactersWithSpaces>30796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WOG</dc:creator>
  <cp:lastModifiedBy>Suwiczak Beata</cp:lastModifiedBy>
  <cp:revision>20</cp:revision>
  <cp:lastPrinted>2024-09-16T11:41:00Z</cp:lastPrinted>
  <dcterms:created xsi:type="dcterms:W3CDTF">2024-09-16T09:41:00Z</dcterms:created>
  <dcterms:modified xsi:type="dcterms:W3CDTF">2024-09-16T11:41:00Z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65149388-302c-4cb0-b179-715ae5b30852</vt:lpwstr>
  </property>
  <property fmtid="{D5CDD505-2E9C-101B-9397-08002B2CF9AE}" pid="3" name="bjSaver">
    <vt:lpwstr>q9YMHAOqqnvQX7Dk5S5pw+FxPpbl2QZs</vt:lpwstr>
  </property>
  <property fmtid="{D5CDD505-2E9C-101B-9397-08002B2CF9AE}" pid="4" name="bjClsUserRVM">
    <vt:lpwstr>[]</vt:lpwstr>
  </property>
  <property fmtid="{D5CDD505-2E9C-101B-9397-08002B2CF9AE}" pid="5"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6" name="bjDocumentLabelXML-0">
    <vt:lpwstr>ames.com/2008/01/sie/internal/label"&gt;&lt;element uid="d7220eed-17a6-431d-810c-83a0ddfed893" value="" /&gt;&lt;/sisl&gt;</vt:lpwstr>
  </property>
  <property fmtid="{D5CDD505-2E9C-101B-9397-08002B2CF9AE}" pid="7" name="bjDocumentSecurityLabel">
    <vt:lpwstr>[d7220eed-17a6-431d-810c-83a0ddfed893]</vt:lpwstr>
  </property>
  <property fmtid="{D5CDD505-2E9C-101B-9397-08002B2CF9AE}" pid="8" name="bjPortionMark">
    <vt:lpwstr>[JAW]</vt:lpwstr>
  </property>
  <property fmtid="{D5CDD505-2E9C-101B-9397-08002B2CF9AE}" pid="9" name="s5636:Creator type=author">
    <vt:lpwstr>WOG</vt:lpwstr>
  </property>
  <property fmtid="{D5CDD505-2E9C-101B-9397-08002B2CF9AE}" pid="10" name="s5636:Creator type=organization">
    <vt:lpwstr>MILNET-Z</vt:lpwstr>
  </property>
  <property fmtid="{D5CDD505-2E9C-101B-9397-08002B2CF9AE}" pid="11" name="s5636:Creator type=IP">
    <vt:lpwstr>10.71.48.13</vt:lpwstr>
  </property>
</Properties>
</file>