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193C20F1"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AF0AEE">
        <w:rPr>
          <w:rFonts w:asciiTheme="minorHAnsi" w:hAnsiTheme="minorHAnsi" w:cs="Arial"/>
          <w:b/>
          <w:sz w:val="22"/>
          <w:szCs w:val="22"/>
        </w:rPr>
        <w:t>NP</w:t>
      </w:r>
      <w:r w:rsidRPr="00FD61DA">
        <w:rPr>
          <w:rFonts w:asciiTheme="minorHAnsi" w:hAnsiTheme="minorHAnsi" w:cs="Arial"/>
          <w:b/>
          <w:sz w:val="22"/>
          <w:szCs w:val="22"/>
        </w:rPr>
        <w:t xml:space="preserve"> -</w:t>
      </w:r>
      <w:r w:rsidR="003A320B">
        <w:rPr>
          <w:rFonts w:asciiTheme="minorHAnsi" w:hAnsiTheme="minorHAnsi" w:cs="Arial"/>
          <w:b/>
          <w:sz w:val="22"/>
          <w:szCs w:val="22"/>
        </w:rPr>
        <w:t xml:space="preserve"> 6</w:t>
      </w:r>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4F5588">
        <w:rPr>
          <w:rFonts w:asciiTheme="minorHAnsi" w:hAnsiTheme="minorHAnsi" w:cs="Arial"/>
          <w:b/>
          <w:sz w:val="22"/>
          <w:szCs w:val="22"/>
        </w:rPr>
        <w:t>3</w:t>
      </w:r>
    </w:p>
    <w:p w14:paraId="01AC81D0" w14:textId="1AF5AEAB"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E12D84">
        <w:rPr>
          <w:rFonts w:asciiTheme="minorHAnsi" w:hAnsiTheme="minorHAnsi" w:cs="Arial"/>
          <w:b/>
          <w:sz w:val="22"/>
          <w:szCs w:val="22"/>
        </w:rPr>
        <w:t>6</w:t>
      </w:r>
      <w:r w:rsidRPr="00FD61DA">
        <w:rPr>
          <w:rFonts w:asciiTheme="minorHAnsi" w:hAnsiTheme="minorHAnsi" w:cs="Arial"/>
          <w:b/>
          <w:sz w:val="22"/>
          <w:szCs w:val="22"/>
        </w:rPr>
        <w:t xml:space="preserve"> do SWZ</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3EC2603C"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AF0AEE">
        <w:rPr>
          <w:rFonts w:asciiTheme="minorHAnsi" w:hAnsiTheme="minorHAnsi" w:cs="Arial"/>
          <w:b/>
          <w:sz w:val="22"/>
          <w:szCs w:val="22"/>
        </w:rPr>
        <w:t xml:space="preserve">INS/NP </w:t>
      </w:r>
      <w:r w:rsidRPr="00FD61DA">
        <w:rPr>
          <w:rFonts w:asciiTheme="minorHAnsi" w:hAnsiTheme="minorHAnsi" w:cs="Arial"/>
          <w:b/>
          <w:sz w:val="22"/>
          <w:szCs w:val="22"/>
        </w:rPr>
        <w:t>- ……/20</w:t>
      </w:r>
      <w:r w:rsidR="00DE398E">
        <w:rPr>
          <w:rFonts w:asciiTheme="minorHAnsi" w:hAnsiTheme="minorHAnsi" w:cs="Arial"/>
          <w:b/>
          <w:sz w:val="22"/>
          <w:szCs w:val="22"/>
        </w:rPr>
        <w:t>2</w:t>
      </w:r>
      <w:r w:rsidR="004F5588">
        <w:rPr>
          <w:rFonts w:asciiTheme="minorHAnsi" w:hAnsiTheme="minorHAnsi" w:cs="Arial"/>
          <w:b/>
          <w:sz w:val="22"/>
          <w:szCs w:val="22"/>
        </w:rPr>
        <w:t>3</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624C1BB3" w14:textId="77777777"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4F5588">
        <w:rPr>
          <w:rFonts w:asciiTheme="minorHAnsi" w:hAnsiTheme="minorHAnsi"/>
          <w:sz w:val="20"/>
          <w:szCs w:val="20"/>
        </w:rPr>
        <w:t>2</w:t>
      </w:r>
      <w:r w:rsidR="000D3050">
        <w:rPr>
          <w:rFonts w:asciiTheme="minorHAnsi" w:hAnsiTheme="minorHAnsi"/>
          <w:sz w:val="20"/>
          <w:szCs w:val="20"/>
        </w:rPr>
        <w:t>.1</w:t>
      </w:r>
      <w:r w:rsidR="004F5588">
        <w:rPr>
          <w:rFonts w:asciiTheme="minorHAnsi" w:hAnsiTheme="minorHAnsi"/>
          <w:sz w:val="20"/>
          <w:szCs w:val="20"/>
        </w:rPr>
        <w:t>710</w:t>
      </w:r>
      <w:r w:rsidR="000D3050">
        <w:rPr>
          <w:rFonts w:asciiTheme="minorHAnsi" w:hAnsiTheme="minorHAnsi"/>
          <w:sz w:val="20"/>
          <w:szCs w:val="20"/>
        </w:rPr>
        <w:t xml:space="preserve"> t.j.)</w:t>
      </w:r>
      <w:r w:rsidRPr="00767EBF">
        <w:rPr>
          <w:rFonts w:asciiTheme="minorHAnsi" w:hAnsiTheme="minorHAnsi"/>
          <w:sz w:val="20"/>
          <w:szCs w:val="20"/>
        </w:rPr>
        <w:t>, w wyniku którego oferta Wykonawcy została wybrana jako najkorzystniejsza.</w:t>
      </w:r>
    </w:p>
    <w:p w14:paraId="1CCF9485" w14:textId="77777777" w:rsidR="00D77C80" w:rsidRDefault="00D77C80" w:rsidP="00D77C80">
      <w:pPr>
        <w:pStyle w:val="UMnr"/>
        <w:rPr>
          <w:rFonts w:asciiTheme="minorHAnsi" w:hAnsiTheme="minorHAnsi"/>
          <w:b/>
          <w:sz w:val="20"/>
          <w:szCs w:val="20"/>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1C4FCA36" w14:textId="2C4B3649" w:rsidR="00BE307F"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bookmarkStart w:id="0" w:name="_Hlk128989050"/>
      <w:r w:rsidR="00AF0AEE" w:rsidRPr="000E0A85">
        <w:rPr>
          <w:rFonts w:asciiTheme="minorHAnsi" w:hAnsiTheme="minorHAnsi"/>
          <w:b/>
          <w:sz w:val="20"/>
          <w:szCs w:val="22"/>
        </w:rPr>
        <w:t xml:space="preserve">zakup </w:t>
      </w:r>
      <w:r w:rsidR="00AF0AEE">
        <w:rPr>
          <w:rFonts w:asciiTheme="minorHAnsi" w:hAnsiTheme="minorHAnsi"/>
          <w:b/>
          <w:bCs/>
          <w:sz w:val="20"/>
          <w:szCs w:val="20"/>
        </w:rPr>
        <w:t xml:space="preserve">fabrycznie nowego samochodu osobowego na potrzeby </w:t>
      </w:r>
      <w:r w:rsidR="00AF0AEE" w:rsidRPr="003F5347">
        <w:rPr>
          <w:rFonts w:ascii="Verdana" w:eastAsia="Palatino Linotype" w:hAnsi="Verdana"/>
          <w:b/>
          <w:sz w:val="20"/>
          <w:szCs w:val="20"/>
        </w:rPr>
        <w:t>Sieć Bada</w:t>
      </w:r>
      <w:r w:rsidR="00AF0AEE">
        <w:rPr>
          <w:rFonts w:ascii="Verdana" w:eastAsia="Palatino Linotype" w:hAnsi="Verdana"/>
          <w:b/>
          <w:sz w:val="20"/>
          <w:szCs w:val="20"/>
        </w:rPr>
        <w:t>w</w:t>
      </w:r>
      <w:r w:rsidR="00AF0AEE" w:rsidRPr="003F5347">
        <w:rPr>
          <w:rFonts w:ascii="Verdana" w:eastAsia="Palatino Linotype" w:hAnsi="Verdana"/>
          <w:b/>
          <w:sz w:val="20"/>
          <w:szCs w:val="20"/>
        </w:rPr>
        <w:t xml:space="preserve">cza Łukasiewicz – Instytut </w:t>
      </w:r>
      <w:r w:rsidR="00AF0AEE" w:rsidRPr="00AE63A5">
        <w:rPr>
          <w:rFonts w:ascii="Verdana" w:eastAsia="Palatino Linotype" w:hAnsi="Verdana"/>
          <w:b/>
          <w:sz w:val="20"/>
          <w:szCs w:val="20"/>
        </w:rPr>
        <w:t>Nowych Syntez Chemicznych</w:t>
      </w:r>
      <w:bookmarkEnd w:id="0"/>
      <w:r w:rsidR="00AF0AEE">
        <w:rPr>
          <w:rFonts w:ascii="Verdana" w:eastAsia="Palatino Linotype" w:hAnsi="Verdana"/>
          <w:b/>
          <w:sz w:val="20"/>
          <w:szCs w:val="20"/>
        </w:rPr>
        <w:t xml:space="preserve"> </w:t>
      </w:r>
      <w:r w:rsidR="00AF0AEE" w:rsidRPr="00AF0AEE">
        <w:rPr>
          <w:rFonts w:ascii="Verdana" w:eastAsia="Palatino Linotype" w:hAnsi="Verdana"/>
          <w:sz w:val="20"/>
          <w:szCs w:val="20"/>
        </w:rPr>
        <w:t>zgodnie</w:t>
      </w:r>
      <w:r w:rsidR="00AF0AEE">
        <w:rPr>
          <w:rFonts w:ascii="Verdana" w:eastAsia="Palatino Linotype" w:hAnsi="Verdana"/>
          <w:b/>
          <w:sz w:val="20"/>
          <w:szCs w:val="20"/>
        </w:rPr>
        <w:t xml:space="preserve"> </w:t>
      </w:r>
      <w:r w:rsidR="00AF0AEE" w:rsidRPr="00694A8F">
        <w:rPr>
          <w:rFonts w:ascii="Verdana" w:eastAsia="Palatino Linotype" w:hAnsi="Verdana"/>
          <w:sz w:val="20"/>
          <w:szCs w:val="20"/>
        </w:rPr>
        <w:t>z</w:t>
      </w:r>
      <w:r w:rsidR="00AF0AEE">
        <w:rPr>
          <w:rFonts w:ascii="Verdana" w:eastAsia="Palatino Linotype" w:hAnsi="Verdana"/>
          <w:b/>
          <w:sz w:val="20"/>
          <w:szCs w:val="20"/>
        </w:rPr>
        <w:t xml:space="preserve"> </w:t>
      </w:r>
      <w:r w:rsidR="00B32750" w:rsidRPr="008E34D6">
        <w:rPr>
          <w:rFonts w:asciiTheme="minorHAnsi" w:hAnsiTheme="minorHAnsi"/>
          <w:sz w:val="20"/>
          <w:szCs w:val="20"/>
        </w:rPr>
        <w:t>ofe</w:t>
      </w:r>
      <w:r w:rsidR="00A93121">
        <w:rPr>
          <w:rFonts w:asciiTheme="minorHAnsi" w:hAnsiTheme="minorHAnsi"/>
          <w:sz w:val="20"/>
          <w:szCs w:val="20"/>
        </w:rPr>
        <w:t>r</w:t>
      </w:r>
      <w:r w:rsidR="00B32750" w:rsidRPr="008E34D6">
        <w:rPr>
          <w:rFonts w:asciiTheme="minorHAnsi" w:hAnsiTheme="minorHAnsi"/>
          <w:sz w:val="20"/>
          <w:szCs w:val="20"/>
        </w:rPr>
        <w:t>t</w:t>
      </w:r>
      <w:r w:rsidR="00A93121">
        <w:rPr>
          <w:rFonts w:asciiTheme="minorHAnsi" w:hAnsiTheme="minorHAnsi"/>
          <w:sz w:val="20"/>
          <w:szCs w:val="20"/>
        </w:rPr>
        <w:t>ą</w:t>
      </w:r>
      <w:r w:rsidR="00B32750" w:rsidRPr="008E34D6">
        <w:rPr>
          <w:rFonts w:asciiTheme="minorHAnsi" w:hAnsiTheme="minorHAnsi"/>
          <w:sz w:val="20"/>
          <w:szCs w:val="20"/>
        </w:rPr>
        <w:t xml:space="preserve"> </w:t>
      </w:r>
      <w:r w:rsidR="00931BE8">
        <w:rPr>
          <w:rFonts w:asciiTheme="minorHAnsi" w:hAnsiTheme="minorHAnsi"/>
          <w:sz w:val="20"/>
          <w:szCs w:val="20"/>
        </w:rPr>
        <w:t>Wykonawcy</w:t>
      </w:r>
      <w:r w:rsidR="00A93121">
        <w:rPr>
          <w:rFonts w:asciiTheme="minorHAnsi" w:hAnsiTheme="minorHAnsi"/>
          <w:sz w:val="20"/>
          <w:szCs w:val="20"/>
        </w:rPr>
        <w:t xml:space="preserve"> </w:t>
      </w:r>
      <w:r w:rsidR="00B32750" w:rsidRPr="008E34D6">
        <w:rPr>
          <w:rFonts w:asciiTheme="minorHAnsi" w:hAnsiTheme="minorHAnsi"/>
          <w:sz w:val="20"/>
          <w:szCs w:val="20"/>
        </w:rPr>
        <w:t>stanowiąc</w:t>
      </w:r>
      <w:r w:rsidR="00AF0AEE">
        <w:rPr>
          <w:rFonts w:asciiTheme="minorHAnsi" w:hAnsiTheme="minorHAnsi"/>
          <w:sz w:val="20"/>
          <w:szCs w:val="20"/>
        </w:rPr>
        <w:t>ą</w:t>
      </w:r>
      <w:r w:rsidR="00B32750" w:rsidRPr="008E34D6">
        <w:rPr>
          <w:rFonts w:asciiTheme="minorHAnsi" w:hAnsiTheme="minorHAnsi"/>
          <w:sz w:val="20"/>
          <w:szCs w:val="20"/>
        </w:rPr>
        <w:t xml:space="preserve"> integralną część umowy</w:t>
      </w:r>
      <w:r w:rsidR="00076C37">
        <w:rPr>
          <w:rFonts w:asciiTheme="minorHAnsi" w:hAnsiTheme="minorHAnsi"/>
          <w:sz w:val="20"/>
          <w:szCs w:val="20"/>
        </w:rPr>
        <w:t>.</w:t>
      </w:r>
    </w:p>
    <w:p w14:paraId="0081B8B3" w14:textId="3E3DC9CB" w:rsidR="007B3A2A" w:rsidRPr="00CC151B" w:rsidRDefault="007B3A2A" w:rsidP="007B3A2A">
      <w:pPr>
        <w:pStyle w:val="UMTrepunktu"/>
        <w:numPr>
          <w:ilvl w:val="0"/>
          <w:numId w:val="6"/>
        </w:numPr>
        <w:tabs>
          <w:tab w:val="left" w:pos="426"/>
        </w:tabs>
        <w:jc w:val="both"/>
        <w:rPr>
          <w:rFonts w:asciiTheme="minorHAnsi" w:hAnsiTheme="minorHAnsi"/>
          <w:sz w:val="20"/>
          <w:szCs w:val="20"/>
          <w:shd w:val="clear" w:color="auto" w:fill="FFFFFF"/>
        </w:rPr>
      </w:pPr>
      <w:r w:rsidRPr="00CC151B">
        <w:rPr>
          <w:rFonts w:asciiTheme="minorHAnsi" w:hAnsiTheme="minorHAnsi"/>
          <w:sz w:val="20"/>
          <w:szCs w:val="20"/>
          <w:shd w:val="clear" w:color="auto" w:fill="FFFFFF"/>
        </w:rPr>
        <w:t>Zamawiający zamawia, a Wykonawca zobowiązuje się sprzedać, fabrycznie nowy samochód osobowy marka: ………………………., model/typ: ………………..………,rok produkcji – ……… r.</w:t>
      </w:r>
    </w:p>
    <w:p w14:paraId="0B9761A7" w14:textId="113C3364" w:rsidR="007B3A2A" w:rsidRPr="00CC151B" w:rsidRDefault="007B3A2A" w:rsidP="007B3A2A">
      <w:pPr>
        <w:pStyle w:val="UMTrepunktu"/>
        <w:numPr>
          <w:ilvl w:val="0"/>
          <w:numId w:val="6"/>
        </w:numPr>
        <w:jc w:val="both"/>
        <w:rPr>
          <w:rFonts w:asciiTheme="minorHAnsi" w:hAnsiTheme="minorHAnsi"/>
          <w:sz w:val="20"/>
          <w:szCs w:val="20"/>
          <w:shd w:val="clear" w:color="auto" w:fill="FFFFFF"/>
        </w:rPr>
      </w:pPr>
      <w:r w:rsidRPr="00CC151B">
        <w:rPr>
          <w:rFonts w:asciiTheme="minorHAnsi" w:hAnsiTheme="minorHAnsi"/>
          <w:sz w:val="20"/>
          <w:szCs w:val="20"/>
          <w:shd w:val="clear" w:color="auto" w:fill="FFFFFF"/>
        </w:rPr>
        <w:t xml:space="preserve">Wykonawca oświadcza, że jest właścicielem wyżej wymienionego </w:t>
      </w:r>
      <w:r w:rsidR="00931BE8">
        <w:rPr>
          <w:rFonts w:asciiTheme="minorHAnsi" w:hAnsiTheme="minorHAnsi"/>
          <w:sz w:val="20"/>
          <w:szCs w:val="20"/>
          <w:shd w:val="clear" w:color="auto" w:fill="FFFFFF"/>
        </w:rPr>
        <w:t>s</w:t>
      </w:r>
      <w:r w:rsidRPr="00CC151B">
        <w:rPr>
          <w:rFonts w:asciiTheme="minorHAnsi" w:hAnsiTheme="minorHAnsi"/>
          <w:sz w:val="20"/>
          <w:szCs w:val="20"/>
          <w:shd w:val="clear" w:color="auto" w:fill="FFFFFF"/>
        </w:rPr>
        <w:t>amochodu, posiada prawo swobodnego nim dysponowania oraz, że samochód nie jest dotknięty żadną wadą fizyczną, a także prawną, w szczególności nie jest obciążony prawami osób trzecich.</w:t>
      </w:r>
    </w:p>
    <w:p w14:paraId="498A071B" w14:textId="77777777" w:rsidR="007B3A2A" w:rsidRPr="00CC151B" w:rsidRDefault="007B3A2A" w:rsidP="007B3A2A">
      <w:pPr>
        <w:pStyle w:val="UMTrepunktu"/>
        <w:numPr>
          <w:ilvl w:val="0"/>
          <w:numId w:val="6"/>
        </w:numPr>
        <w:jc w:val="both"/>
        <w:rPr>
          <w:rFonts w:asciiTheme="minorHAnsi" w:hAnsiTheme="minorHAnsi"/>
          <w:sz w:val="20"/>
          <w:szCs w:val="20"/>
        </w:rPr>
      </w:pPr>
      <w:r w:rsidRPr="00CC151B">
        <w:rPr>
          <w:rFonts w:asciiTheme="minorHAnsi" w:hAnsiTheme="minorHAnsi"/>
          <w:sz w:val="20"/>
          <w:szCs w:val="20"/>
        </w:rPr>
        <w:t>Samochód posiada parametry techniczne zgodne z załącznikiem „Wymagania techniczne i użytkowe samochodu”, który stanowi integralną część umowy.</w:t>
      </w:r>
    </w:p>
    <w:p w14:paraId="250EA92C" w14:textId="4972203E" w:rsidR="00AF0AEE" w:rsidRPr="007B3A2A" w:rsidRDefault="007B3A2A" w:rsidP="00AF0AEE">
      <w:pPr>
        <w:pStyle w:val="SIWZ2"/>
        <w:widowControl/>
        <w:numPr>
          <w:ilvl w:val="0"/>
          <w:numId w:val="6"/>
        </w:numPr>
        <w:ind w:left="284" w:hanging="284"/>
        <w:rPr>
          <w:rFonts w:asciiTheme="minorHAnsi" w:hAnsiTheme="minorHAnsi"/>
          <w:sz w:val="16"/>
          <w:szCs w:val="20"/>
        </w:rPr>
      </w:pPr>
      <w:r>
        <w:rPr>
          <w:rFonts w:asciiTheme="minorHAnsi" w:hAnsiTheme="minorHAnsi"/>
          <w:sz w:val="20"/>
        </w:rPr>
        <w:lastRenderedPageBreak/>
        <w:t>Sprzedawany</w:t>
      </w:r>
      <w:r w:rsidR="00AF0AEE" w:rsidRPr="00AF0AEE">
        <w:rPr>
          <w:rFonts w:asciiTheme="minorHAnsi" w:hAnsiTheme="minorHAnsi"/>
          <w:sz w:val="20"/>
        </w:rPr>
        <w:t xml:space="preserve"> samochód musi pochodzić z oficjalnych kanałów dystrybucyjnych producenta, obejmujących również rynek Unii Europejskiej, zapewniających w szczególności realizację uprawnień gwarancyjnych</w:t>
      </w:r>
      <w:r w:rsidR="00AF0AEE" w:rsidRPr="00AF0AEE">
        <w:rPr>
          <w:rFonts w:asciiTheme="minorHAnsi" w:hAnsiTheme="minorHAnsi"/>
          <w:i/>
          <w:sz w:val="20"/>
        </w:rPr>
        <w:t>.</w:t>
      </w:r>
    </w:p>
    <w:p w14:paraId="3E7CC12B" w14:textId="6D8CF945" w:rsidR="00AF0AEE" w:rsidRPr="007B3A2A" w:rsidRDefault="00AF0AEE" w:rsidP="007B3A2A">
      <w:pPr>
        <w:pStyle w:val="SIWZ2"/>
        <w:widowControl/>
        <w:numPr>
          <w:ilvl w:val="0"/>
          <w:numId w:val="6"/>
        </w:numPr>
        <w:ind w:left="284" w:hanging="284"/>
        <w:rPr>
          <w:rFonts w:asciiTheme="minorHAnsi" w:hAnsiTheme="minorHAnsi"/>
          <w:sz w:val="20"/>
          <w:szCs w:val="20"/>
        </w:rPr>
      </w:pPr>
      <w:r w:rsidRPr="007B3A2A">
        <w:rPr>
          <w:rFonts w:asciiTheme="minorHAnsi" w:hAnsiTheme="minorHAnsi"/>
          <w:sz w:val="20"/>
          <w:szCs w:val="20"/>
        </w:rPr>
        <w:t>Samochód musi spełniać wymagania techniczne określone przez obowiązujące w Polsce przepisy dla pojazdów poruszających się po drogach publicznych, w tym warunki techniczne wynikające z ustawy z dnia 20 czerwca 1997 r. Prawo o ruchu drogowym (</w:t>
      </w:r>
      <w:proofErr w:type="spellStart"/>
      <w:r w:rsidR="00694A8F">
        <w:rPr>
          <w:rFonts w:asciiTheme="minorHAnsi" w:hAnsiTheme="minorHAnsi"/>
          <w:sz w:val="20"/>
          <w:szCs w:val="20"/>
        </w:rPr>
        <w:t>t.j</w:t>
      </w:r>
      <w:proofErr w:type="spellEnd"/>
      <w:r w:rsidR="00694A8F">
        <w:rPr>
          <w:rFonts w:asciiTheme="minorHAnsi" w:hAnsiTheme="minorHAnsi"/>
          <w:sz w:val="20"/>
          <w:szCs w:val="20"/>
        </w:rPr>
        <w:t xml:space="preserve">. </w:t>
      </w:r>
      <w:r w:rsidRPr="007B3A2A">
        <w:rPr>
          <w:rFonts w:asciiTheme="minorHAnsi" w:hAnsiTheme="minorHAnsi"/>
          <w:sz w:val="20"/>
          <w:szCs w:val="20"/>
        </w:rPr>
        <w:t>Dz. U z 2022 r. poz.988) oraz rozporządze</w:t>
      </w:r>
      <w:r w:rsidR="00694A8F">
        <w:rPr>
          <w:rFonts w:asciiTheme="minorHAnsi" w:hAnsiTheme="minorHAnsi"/>
          <w:sz w:val="20"/>
          <w:szCs w:val="20"/>
        </w:rPr>
        <w:t>niem</w:t>
      </w:r>
      <w:r w:rsidRPr="007B3A2A">
        <w:rPr>
          <w:rFonts w:asciiTheme="minorHAnsi" w:hAnsiTheme="minorHAnsi"/>
          <w:sz w:val="20"/>
          <w:szCs w:val="20"/>
        </w:rPr>
        <w:t xml:space="preserve"> Ministra Infrastruktury </w:t>
      </w:r>
      <w:r w:rsidR="00694A8F">
        <w:rPr>
          <w:rFonts w:asciiTheme="minorHAnsi" w:hAnsiTheme="minorHAnsi"/>
          <w:sz w:val="20"/>
          <w:szCs w:val="20"/>
        </w:rPr>
        <w:t xml:space="preserve">z dnia 31 grudnia 2022r. </w:t>
      </w:r>
      <w:r w:rsidRPr="007B3A2A">
        <w:rPr>
          <w:rFonts w:asciiTheme="minorHAnsi" w:hAnsiTheme="minorHAnsi"/>
          <w:sz w:val="20"/>
          <w:szCs w:val="20"/>
        </w:rPr>
        <w:t>w sprawie ogłoszenia jednolitego tekstu rozporządzenia Ministra Infrastruktury w sprawie warunków technicznych pojazdów oraz zakresu ich niezbędnego wyposażenia</w:t>
      </w:r>
      <w:r w:rsidR="00694A8F">
        <w:rPr>
          <w:rFonts w:asciiTheme="minorHAnsi" w:hAnsiTheme="minorHAnsi"/>
          <w:sz w:val="20"/>
          <w:szCs w:val="20"/>
        </w:rPr>
        <w:t xml:space="preserve"> (</w:t>
      </w:r>
      <w:proofErr w:type="spellStart"/>
      <w:r w:rsidR="00694A8F">
        <w:rPr>
          <w:rFonts w:asciiTheme="minorHAnsi" w:hAnsiTheme="minorHAnsi"/>
          <w:sz w:val="20"/>
          <w:szCs w:val="20"/>
        </w:rPr>
        <w:t>t.j</w:t>
      </w:r>
      <w:proofErr w:type="spellEnd"/>
      <w:r w:rsidR="00694A8F">
        <w:rPr>
          <w:rFonts w:asciiTheme="minorHAnsi" w:hAnsiTheme="minorHAnsi"/>
          <w:sz w:val="20"/>
          <w:szCs w:val="20"/>
        </w:rPr>
        <w:t>. Dz. U. z 2016r. poz. 2002)</w:t>
      </w:r>
      <w:r w:rsidRPr="007B3A2A">
        <w:rPr>
          <w:rFonts w:asciiTheme="minorHAnsi" w:hAnsiTheme="minorHAnsi"/>
          <w:sz w:val="20"/>
          <w:szCs w:val="20"/>
        </w:rPr>
        <w:t>, pojazd musi spełniać wymogi Dyrektywy CEE EURO 6 (2007/715/EC) w zakresie emisji spalin</w:t>
      </w:r>
      <w:r w:rsidRPr="007B3A2A">
        <w:rPr>
          <w:rFonts w:asciiTheme="minorHAnsi" w:hAnsiTheme="minorHAnsi"/>
          <w:i/>
          <w:sz w:val="20"/>
          <w:szCs w:val="20"/>
        </w:rPr>
        <w:t>.</w:t>
      </w:r>
    </w:p>
    <w:p w14:paraId="530B73B3" w14:textId="26B2F0A4" w:rsidR="00AF0AEE" w:rsidRPr="007B3A2A" w:rsidRDefault="00AF0AEE" w:rsidP="007B3A2A">
      <w:pPr>
        <w:pStyle w:val="SIWZ2"/>
        <w:widowControl/>
        <w:numPr>
          <w:ilvl w:val="0"/>
          <w:numId w:val="6"/>
        </w:numPr>
        <w:ind w:left="284" w:hanging="284"/>
        <w:rPr>
          <w:rFonts w:asciiTheme="minorHAnsi" w:hAnsiTheme="minorHAnsi"/>
          <w:sz w:val="20"/>
          <w:szCs w:val="20"/>
        </w:rPr>
      </w:pPr>
      <w:r w:rsidRPr="007B3A2A">
        <w:rPr>
          <w:rFonts w:asciiTheme="minorHAnsi" w:hAnsiTheme="minorHAnsi"/>
          <w:sz w:val="20"/>
          <w:szCs w:val="20"/>
        </w:rPr>
        <w:t>Samochód musi posiadać homologację, umożliwiającą zgodnie z obowiązującymi przepisami dopuszczenie pojazdów do ruchu.</w:t>
      </w:r>
    </w:p>
    <w:p w14:paraId="79627523" w14:textId="1D1C3B41" w:rsidR="00AF0AEE" w:rsidRPr="007B3A2A" w:rsidRDefault="00AF0AEE" w:rsidP="007B3A2A">
      <w:pPr>
        <w:pStyle w:val="SIWZ2"/>
        <w:widowControl/>
        <w:numPr>
          <w:ilvl w:val="0"/>
          <w:numId w:val="6"/>
        </w:numPr>
        <w:ind w:left="284" w:hanging="284"/>
        <w:rPr>
          <w:rFonts w:asciiTheme="minorHAnsi" w:hAnsiTheme="minorHAnsi"/>
          <w:sz w:val="20"/>
          <w:szCs w:val="20"/>
        </w:rPr>
      </w:pPr>
      <w:r w:rsidRPr="007B3A2A">
        <w:rPr>
          <w:rFonts w:asciiTheme="minorHAnsi" w:hAnsiTheme="minorHAnsi" w:cs="Arial"/>
          <w:iCs/>
          <w:color w:val="000000"/>
          <w:spacing w:val="1"/>
          <w:sz w:val="20"/>
          <w:szCs w:val="20"/>
        </w:rPr>
        <w:t xml:space="preserve">Samochód oprócz homologacji musi posiadać: instrukcję w języku </w:t>
      </w:r>
      <w:r w:rsidRPr="007B3A2A">
        <w:rPr>
          <w:rFonts w:asciiTheme="minorHAnsi" w:hAnsiTheme="minorHAnsi" w:cs="Arial"/>
          <w:iCs/>
          <w:color w:val="000000"/>
          <w:sz w:val="20"/>
          <w:szCs w:val="20"/>
        </w:rPr>
        <w:t>polskim, książkę serwisową i gwarancyjną oraz inne dokumenty niezbędne do zarejestrowania pojazdu.</w:t>
      </w:r>
    </w:p>
    <w:p w14:paraId="0297E335" w14:textId="77777777" w:rsidR="004F5588" w:rsidRDefault="004F5588" w:rsidP="00D77C80">
      <w:pPr>
        <w:pStyle w:val="UMnr"/>
        <w:rPr>
          <w:rFonts w:asciiTheme="minorHAnsi" w:hAnsiTheme="minorHAnsi"/>
          <w:b/>
          <w:sz w:val="20"/>
          <w:szCs w:val="20"/>
        </w:rPr>
      </w:pPr>
    </w:p>
    <w:p w14:paraId="17F427F2" w14:textId="2978AA05"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w:t>
      </w:r>
      <w:r w:rsidR="007B3A2A">
        <w:rPr>
          <w:rFonts w:asciiTheme="minorHAnsi" w:hAnsiTheme="minorHAnsi"/>
          <w:b/>
          <w:sz w:val="20"/>
          <w:szCs w:val="20"/>
        </w:rPr>
        <w:t xml:space="preserve"> i warunki</w:t>
      </w:r>
      <w:r w:rsidR="00D77C80" w:rsidRPr="00D77C80">
        <w:rPr>
          <w:rFonts w:asciiTheme="minorHAnsi" w:hAnsiTheme="minorHAnsi"/>
          <w:b/>
          <w:sz w:val="20"/>
          <w:szCs w:val="20"/>
        </w:rPr>
        <w:t xml:space="preserve"> </w:t>
      </w:r>
      <w:r w:rsidR="00361B9F">
        <w:rPr>
          <w:rFonts w:asciiTheme="minorHAnsi" w:hAnsiTheme="minorHAnsi"/>
          <w:b/>
          <w:sz w:val="20"/>
          <w:szCs w:val="20"/>
        </w:rPr>
        <w:t xml:space="preserve">realizacji </w:t>
      </w:r>
      <w:r w:rsidR="00D77C80" w:rsidRPr="00D77C80">
        <w:rPr>
          <w:rFonts w:asciiTheme="minorHAnsi" w:hAnsiTheme="minorHAnsi"/>
          <w:b/>
          <w:sz w:val="20"/>
          <w:szCs w:val="20"/>
        </w:rPr>
        <w:t xml:space="preserve"> </w:t>
      </w:r>
    </w:p>
    <w:p w14:paraId="0CAD3188" w14:textId="5F19DE24" w:rsidR="005650C1" w:rsidRDefault="00225B3E" w:rsidP="005207D9">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483C5D">
        <w:rPr>
          <w:rFonts w:asciiTheme="minorHAnsi" w:hAnsiTheme="minorHAnsi"/>
          <w:kern w:val="3"/>
          <w:sz w:val="20"/>
          <w:lang w:val="pl-PL"/>
        </w:rPr>
        <w:t xml:space="preserve">Termin </w:t>
      </w:r>
      <w:r w:rsidR="001113FB">
        <w:rPr>
          <w:rFonts w:asciiTheme="minorHAnsi" w:hAnsiTheme="minorHAnsi"/>
          <w:kern w:val="3"/>
          <w:sz w:val="20"/>
          <w:lang w:val="pl-PL"/>
        </w:rPr>
        <w:t>wydania Zamawiającemu</w:t>
      </w:r>
      <w:r w:rsidR="001113FB" w:rsidRPr="00483C5D">
        <w:rPr>
          <w:rFonts w:asciiTheme="minorHAnsi" w:hAnsiTheme="minorHAnsi"/>
          <w:kern w:val="3"/>
          <w:sz w:val="20"/>
          <w:lang w:val="pl-PL"/>
        </w:rPr>
        <w:t xml:space="preserve"> </w:t>
      </w:r>
      <w:r w:rsidRPr="00483C5D">
        <w:rPr>
          <w:rFonts w:asciiTheme="minorHAnsi" w:hAnsiTheme="minorHAnsi"/>
          <w:kern w:val="3"/>
          <w:sz w:val="20"/>
          <w:lang w:val="pl-PL"/>
        </w:rPr>
        <w:t xml:space="preserve">przedmiotu </w:t>
      </w:r>
      <w:r w:rsidR="001113FB">
        <w:rPr>
          <w:rFonts w:asciiTheme="minorHAnsi" w:hAnsiTheme="minorHAnsi"/>
          <w:kern w:val="3"/>
          <w:sz w:val="20"/>
          <w:lang w:val="pl-PL"/>
        </w:rPr>
        <w:t>zamówienia</w:t>
      </w:r>
      <w:r w:rsidR="001113FB" w:rsidRPr="00483C5D">
        <w:rPr>
          <w:rFonts w:asciiTheme="minorHAnsi" w:hAnsiTheme="minorHAnsi"/>
          <w:kern w:val="3"/>
          <w:sz w:val="20"/>
          <w:lang w:val="pl-PL"/>
        </w:rPr>
        <w:t xml:space="preserve"> </w:t>
      </w:r>
      <w:r w:rsidR="006C3B4F">
        <w:rPr>
          <w:rFonts w:asciiTheme="minorHAnsi" w:hAnsiTheme="minorHAnsi"/>
          <w:kern w:val="3"/>
          <w:sz w:val="20"/>
          <w:lang w:val="pl-PL"/>
        </w:rPr>
        <w:t>–</w:t>
      </w:r>
      <w:r w:rsidR="006C3B4F" w:rsidRPr="00483C5D">
        <w:rPr>
          <w:rFonts w:asciiTheme="minorHAnsi" w:hAnsiTheme="minorHAnsi"/>
          <w:kern w:val="3"/>
          <w:sz w:val="20"/>
          <w:lang w:val="pl-PL"/>
        </w:rPr>
        <w:t xml:space="preserve"> </w:t>
      </w:r>
      <w:r w:rsidR="007B3A2A" w:rsidRPr="00931BE8">
        <w:rPr>
          <w:rFonts w:asciiTheme="minorHAnsi" w:hAnsiTheme="minorHAnsi"/>
          <w:b/>
          <w:kern w:val="3"/>
          <w:sz w:val="20"/>
          <w:lang w:val="pl-PL"/>
        </w:rPr>
        <w:t>12 miesięcy</w:t>
      </w:r>
      <w:r w:rsidR="00361B9F">
        <w:rPr>
          <w:rFonts w:asciiTheme="minorHAnsi" w:hAnsiTheme="minorHAnsi"/>
          <w:b/>
          <w:kern w:val="3"/>
          <w:sz w:val="20"/>
          <w:lang w:val="pl-PL"/>
        </w:rPr>
        <w:t xml:space="preserve"> od daty zawarcia umowy</w:t>
      </w:r>
      <w:r w:rsidR="001B3F84" w:rsidRPr="00483C5D">
        <w:rPr>
          <w:rFonts w:asciiTheme="minorHAnsi" w:hAnsiTheme="minorHAnsi"/>
          <w:b/>
          <w:kern w:val="3"/>
          <w:sz w:val="20"/>
          <w:lang w:val="pl-PL"/>
        </w:rPr>
        <w:t xml:space="preserve">. </w:t>
      </w:r>
    </w:p>
    <w:p w14:paraId="78537196" w14:textId="7E6BE763" w:rsidR="007B3A2A" w:rsidRPr="007B3A2A" w:rsidRDefault="007B3A2A" w:rsidP="00CC151B">
      <w:pPr>
        <w:pStyle w:val="UMTrepunktu"/>
        <w:numPr>
          <w:ilvl w:val="0"/>
          <w:numId w:val="26"/>
        </w:numPr>
        <w:ind w:left="284" w:hanging="284"/>
        <w:jc w:val="both"/>
        <w:rPr>
          <w:rFonts w:asciiTheme="minorHAnsi" w:hAnsiTheme="minorHAnsi"/>
          <w:sz w:val="20"/>
          <w:szCs w:val="20"/>
          <w:shd w:val="clear" w:color="auto" w:fill="FFFFFF"/>
        </w:rPr>
      </w:pPr>
      <w:r w:rsidRPr="007B3A2A">
        <w:rPr>
          <w:rFonts w:asciiTheme="minorHAnsi" w:hAnsiTheme="minorHAnsi" w:cs="Times New Roman"/>
          <w:sz w:val="20"/>
          <w:szCs w:val="20"/>
          <w:shd w:val="clear" w:color="auto" w:fill="FFFFFF"/>
        </w:rPr>
        <w:t xml:space="preserve">O przygotowaniu pojazdu </w:t>
      </w:r>
      <w:r w:rsidRPr="007B3A2A">
        <w:rPr>
          <w:rFonts w:asciiTheme="minorHAnsi" w:hAnsiTheme="minorHAnsi"/>
          <w:sz w:val="20"/>
          <w:szCs w:val="20"/>
          <w:shd w:val="clear" w:color="auto" w:fill="FFFFFF"/>
        </w:rPr>
        <w:t>odbioru</w:t>
      </w:r>
      <w:r w:rsidRPr="007B3A2A">
        <w:rPr>
          <w:rFonts w:asciiTheme="minorHAnsi" w:hAnsiTheme="minorHAnsi" w:cs="Times New Roman"/>
          <w:sz w:val="20"/>
          <w:szCs w:val="20"/>
          <w:shd w:val="clear" w:color="auto" w:fill="FFFFFF"/>
        </w:rPr>
        <w:t xml:space="preserve"> </w:t>
      </w:r>
      <w:r w:rsidRPr="007B3A2A">
        <w:rPr>
          <w:rFonts w:asciiTheme="minorHAnsi" w:hAnsiTheme="minorHAnsi"/>
          <w:sz w:val="20"/>
          <w:szCs w:val="20"/>
          <w:shd w:val="clear" w:color="auto" w:fill="FFFFFF"/>
        </w:rPr>
        <w:t>Wykonawca</w:t>
      </w:r>
      <w:r w:rsidRPr="007B3A2A">
        <w:rPr>
          <w:rFonts w:asciiTheme="minorHAnsi" w:hAnsiTheme="minorHAnsi" w:cs="Times New Roman"/>
          <w:sz w:val="20"/>
          <w:szCs w:val="20"/>
          <w:shd w:val="clear" w:color="auto" w:fill="FFFFFF"/>
        </w:rPr>
        <w:t xml:space="preserve"> powiadomi Zamawiającego z minimum 3 - dniowym wyprzedzeniem liczonym w dniach roboczych, podając numer niniejszej umowy i planowaną datę </w:t>
      </w:r>
      <w:r w:rsidRPr="007B3A2A">
        <w:rPr>
          <w:rFonts w:asciiTheme="minorHAnsi" w:hAnsiTheme="minorHAnsi"/>
          <w:sz w:val="20"/>
          <w:szCs w:val="20"/>
          <w:shd w:val="clear" w:color="auto" w:fill="FFFFFF"/>
        </w:rPr>
        <w:t>odbioru</w:t>
      </w:r>
      <w:r w:rsidRPr="007B3A2A">
        <w:rPr>
          <w:rFonts w:asciiTheme="minorHAnsi" w:hAnsiTheme="minorHAnsi" w:cs="Times New Roman"/>
          <w:sz w:val="20"/>
          <w:szCs w:val="20"/>
          <w:shd w:val="clear" w:color="auto" w:fill="FFFFFF"/>
        </w:rPr>
        <w:t>.</w:t>
      </w:r>
    </w:p>
    <w:p w14:paraId="34398D51" w14:textId="2701EBF9" w:rsidR="007B3A2A" w:rsidRPr="007B3A2A" w:rsidRDefault="00CC151B" w:rsidP="00CC151B">
      <w:pPr>
        <w:pStyle w:val="UMTrepunktu"/>
        <w:numPr>
          <w:ilvl w:val="0"/>
          <w:numId w:val="26"/>
        </w:numPr>
        <w:ind w:left="284" w:hanging="284"/>
        <w:jc w:val="both"/>
        <w:rPr>
          <w:rFonts w:asciiTheme="minorHAnsi" w:hAnsiTheme="minorHAnsi"/>
          <w:sz w:val="20"/>
          <w:szCs w:val="20"/>
          <w:shd w:val="clear" w:color="auto" w:fill="FFFFFF"/>
        </w:rPr>
      </w:pPr>
      <w:r>
        <w:rPr>
          <w:rFonts w:asciiTheme="minorHAnsi" w:hAnsiTheme="minorHAnsi" w:cs="Times New Roman"/>
          <w:sz w:val="20"/>
          <w:szCs w:val="20"/>
          <w:shd w:val="clear" w:color="auto" w:fill="FFFFFF"/>
        </w:rPr>
        <w:t>O</w:t>
      </w:r>
      <w:r w:rsidR="007B3A2A" w:rsidRPr="007B3A2A">
        <w:rPr>
          <w:rFonts w:asciiTheme="minorHAnsi" w:hAnsiTheme="minorHAnsi" w:cs="Times New Roman"/>
          <w:sz w:val="20"/>
          <w:szCs w:val="20"/>
          <w:shd w:val="clear" w:color="auto" w:fill="FFFFFF"/>
        </w:rPr>
        <w:t>dbiór pojazdu odbędzie się w miejscu wskazanym przez</w:t>
      </w:r>
      <w:r w:rsidR="007B3A2A" w:rsidRPr="007B3A2A">
        <w:rPr>
          <w:rFonts w:asciiTheme="minorHAnsi" w:hAnsiTheme="minorHAnsi" w:cs="Times New Roman"/>
          <w:b/>
          <w:bCs/>
          <w:color w:val="000000"/>
          <w:sz w:val="20"/>
          <w:szCs w:val="20"/>
          <w:shd w:val="clear" w:color="auto" w:fill="FFFFFF"/>
        </w:rPr>
        <w:t xml:space="preserve"> </w:t>
      </w:r>
      <w:r w:rsidRPr="00CC151B">
        <w:rPr>
          <w:rFonts w:asciiTheme="minorHAnsi" w:hAnsiTheme="minorHAnsi" w:cs="Times New Roman"/>
          <w:bCs/>
          <w:color w:val="000000"/>
          <w:sz w:val="20"/>
          <w:szCs w:val="20"/>
          <w:shd w:val="clear" w:color="auto" w:fill="FFFFFF"/>
        </w:rPr>
        <w:t>Wykonawcę</w:t>
      </w:r>
      <w:r w:rsidR="006C3B4F">
        <w:rPr>
          <w:rFonts w:asciiTheme="minorHAnsi" w:hAnsiTheme="minorHAnsi" w:cs="Times New Roman"/>
          <w:bCs/>
          <w:color w:val="000000"/>
          <w:sz w:val="20"/>
          <w:szCs w:val="20"/>
          <w:shd w:val="clear" w:color="auto" w:fill="FFFFFF"/>
        </w:rPr>
        <w:t xml:space="preserve"> na terenie Rzeczypospolitej Polskiej</w:t>
      </w:r>
      <w:r w:rsidR="007B3A2A" w:rsidRPr="007B3A2A">
        <w:rPr>
          <w:rFonts w:asciiTheme="minorHAnsi" w:hAnsiTheme="minorHAnsi" w:cs="Times New Roman"/>
          <w:sz w:val="20"/>
          <w:szCs w:val="20"/>
          <w:shd w:val="clear" w:color="auto" w:fill="FFFFFF"/>
        </w:rPr>
        <w:t>.</w:t>
      </w:r>
    </w:p>
    <w:p w14:paraId="1EEF1FCA" w14:textId="179DA42A" w:rsidR="007B3A2A" w:rsidRPr="007B3A2A" w:rsidRDefault="007B3A2A" w:rsidP="00CC151B">
      <w:pPr>
        <w:pStyle w:val="UMTrepunktu"/>
        <w:numPr>
          <w:ilvl w:val="0"/>
          <w:numId w:val="26"/>
        </w:numPr>
        <w:ind w:left="284" w:hanging="284"/>
        <w:jc w:val="both"/>
        <w:rPr>
          <w:rFonts w:asciiTheme="minorHAnsi" w:hAnsiTheme="minorHAnsi"/>
          <w:sz w:val="20"/>
          <w:szCs w:val="20"/>
          <w:shd w:val="clear" w:color="auto" w:fill="FFFFFF"/>
        </w:rPr>
      </w:pPr>
      <w:r w:rsidRPr="007B3A2A">
        <w:rPr>
          <w:rFonts w:asciiTheme="minorHAnsi" w:hAnsiTheme="minorHAnsi" w:cs="Times New Roman"/>
          <w:sz w:val="20"/>
          <w:szCs w:val="20"/>
          <w:shd w:val="clear" w:color="auto" w:fill="FFFFFF"/>
        </w:rPr>
        <w:t xml:space="preserve">Gotowy do odbioru pojazd wraz z kompletną dokumentacją, o której mowa w </w:t>
      </w:r>
      <w:r w:rsidR="00931BE8">
        <w:rPr>
          <w:rFonts w:asciiTheme="minorHAnsi" w:hAnsiTheme="minorHAnsi"/>
          <w:b/>
          <w:sz w:val="20"/>
          <w:szCs w:val="20"/>
        </w:rPr>
        <w:t xml:space="preserve"> </w:t>
      </w:r>
      <w:r w:rsidRPr="007B3A2A">
        <w:rPr>
          <w:rFonts w:asciiTheme="minorHAnsi" w:hAnsiTheme="minorHAnsi" w:cs="Times New Roman"/>
          <w:sz w:val="20"/>
          <w:szCs w:val="20"/>
          <w:shd w:val="clear" w:color="auto" w:fill="FFFFFF"/>
        </w:rPr>
        <w:t xml:space="preserve">ust. </w:t>
      </w:r>
      <w:r w:rsidR="00931BE8">
        <w:rPr>
          <w:rFonts w:asciiTheme="minorHAnsi" w:hAnsiTheme="minorHAnsi" w:cs="Times New Roman"/>
          <w:sz w:val="20"/>
          <w:szCs w:val="20"/>
          <w:shd w:val="clear" w:color="auto" w:fill="FFFFFF"/>
        </w:rPr>
        <w:t>7</w:t>
      </w:r>
      <w:r w:rsidRPr="007B3A2A">
        <w:rPr>
          <w:rFonts w:asciiTheme="minorHAnsi" w:hAnsiTheme="minorHAnsi" w:cs="Times New Roman"/>
          <w:sz w:val="20"/>
          <w:szCs w:val="20"/>
          <w:shd w:val="clear" w:color="auto" w:fill="FFFFFF"/>
        </w:rPr>
        <w:t xml:space="preserve"> musi być przygotowany do odbioru w terminie określonym zgodnie z treścią ust. 2, w godzinach 8</w:t>
      </w:r>
      <w:r w:rsidRPr="007B3A2A">
        <w:rPr>
          <w:rFonts w:asciiTheme="minorHAnsi" w:hAnsiTheme="minorHAnsi" w:cs="Times New Roman"/>
          <w:sz w:val="20"/>
          <w:szCs w:val="20"/>
          <w:shd w:val="clear" w:color="auto" w:fill="FFFFFF"/>
          <w:vertAlign w:val="superscript"/>
        </w:rPr>
        <w:t>00</w:t>
      </w:r>
      <w:r w:rsidRPr="007B3A2A">
        <w:rPr>
          <w:rFonts w:asciiTheme="minorHAnsi" w:hAnsiTheme="minorHAnsi" w:cs="Times New Roman"/>
          <w:sz w:val="20"/>
          <w:szCs w:val="20"/>
          <w:shd w:val="clear" w:color="auto" w:fill="FFFFFF"/>
        </w:rPr>
        <w:t>-14</w:t>
      </w:r>
      <w:r w:rsidRPr="007B3A2A">
        <w:rPr>
          <w:rFonts w:asciiTheme="minorHAnsi" w:hAnsiTheme="minorHAnsi" w:cs="Times New Roman"/>
          <w:sz w:val="20"/>
          <w:szCs w:val="20"/>
          <w:shd w:val="clear" w:color="auto" w:fill="FFFFFF"/>
          <w:vertAlign w:val="superscript"/>
        </w:rPr>
        <w:t>00</w:t>
      </w:r>
      <w:r w:rsidRPr="007B3A2A">
        <w:rPr>
          <w:rFonts w:asciiTheme="minorHAnsi" w:hAnsiTheme="minorHAnsi" w:cs="Times New Roman"/>
          <w:sz w:val="20"/>
          <w:szCs w:val="20"/>
          <w:shd w:val="clear" w:color="auto" w:fill="FFFFFF"/>
        </w:rPr>
        <w:t>.</w:t>
      </w:r>
    </w:p>
    <w:p w14:paraId="56A3472C" w14:textId="647D5778" w:rsidR="007B3A2A" w:rsidRDefault="007B3A2A" w:rsidP="00CC151B">
      <w:pPr>
        <w:pStyle w:val="UMTrepunktu"/>
        <w:numPr>
          <w:ilvl w:val="0"/>
          <w:numId w:val="26"/>
        </w:numPr>
        <w:ind w:left="284" w:hanging="284"/>
        <w:jc w:val="both"/>
        <w:rPr>
          <w:rFonts w:asciiTheme="minorHAnsi" w:hAnsiTheme="minorHAnsi"/>
          <w:sz w:val="20"/>
          <w:szCs w:val="20"/>
        </w:rPr>
      </w:pPr>
      <w:r w:rsidRPr="007B3A2A">
        <w:rPr>
          <w:rFonts w:asciiTheme="minorHAnsi" w:hAnsiTheme="minorHAnsi"/>
          <w:sz w:val="20"/>
          <w:szCs w:val="20"/>
        </w:rPr>
        <w:t>Odbiór samochodu i dokumentów wymienionych w ust</w:t>
      </w:r>
      <w:r w:rsidRPr="007B3A2A">
        <w:rPr>
          <w:rFonts w:asciiTheme="minorHAnsi" w:hAnsiTheme="minorHAnsi"/>
          <w:sz w:val="20"/>
          <w:szCs w:val="20"/>
          <w:shd w:val="clear" w:color="auto" w:fill="FFFFFF"/>
        </w:rPr>
        <w:t xml:space="preserve">. </w:t>
      </w:r>
      <w:r w:rsidR="00931BE8">
        <w:rPr>
          <w:rFonts w:asciiTheme="minorHAnsi" w:hAnsiTheme="minorHAnsi"/>
          <w:sz w:val="20"/>
          <w:szCs w:val="20"/>
          <w:shd w:val="clear" w:color="auto" w:fill="FFFFFF"/>
        </w:rPr>
        <w:t>7</w:t>
      </w:r>
      <w:r w:rsidRPr="007B3A2A">
        <w:rPr>
          <w:rFonts w:asciiTheme="minorHAnsi" w:hAnsiTheme="minorHAnsi"/>
          <w:sz w:val="20"/>
          <w:szCs w:val="20"/>
        </w:rPr>
        <w:t xml:space="preserve"> zostanie potwierdzony podpisanym przez obie strony protokołem zdawczo-odbiorczym zawierającym informację o spełnieniu parametrów technicznych, zgodnych z załącznikiem o którym mowa w § 1 ust. 4 oraz informację o terminowej i jakościowej realizacji zamówienia.</w:t>
      </w:r>
    </w:p>
    <w:p w14:paraId="310834D2" w14:textId="17900DDB" w:rsidR="00CC151B" w:rsidRPr="007B3A2A" w:rsidRDefault="00CC151B" w:rsidP="00CC151B">
      <w:pPr>
        <w:pStyle w:val="UMTrepunktu"/>
        <w:numPr>
          <w:ilvl w:val="0"/>
          <w:numId w:val="26"/>
        </w:numPr>
        <w:ind w:left="284" w:hanging="284"/>
        <w:jc w:val="both"/>
        <w:rPr>
          <w:rFonts w:asciiTheme="minorHAnsi" w:hAnsiTheme="minorHAnsi"/>
          <w:sz w:val="20"/>
          <w:szCs w:val="20"/>
        </w:rPr>
      </w:pPr>
      <w:r>
        <w:rPr>
          <w:rFonts w:asciiTheme="minorHAnsi" w:hAnsiTheme="minorHAnsi"/>
          <w:sz w:val="20"/>
          <w:szCs w:val="20"/>
        </w:rPr>
        <w:t>Przed podpisaniem protokołu zdawczo – odbiorczego Zamawiający sprawdzi ogólny stan pojazdu i upewni się, że samochód i jego wyposażenie są zgodne z opisem przedmiotu zamówienia oraz, że brak jest widocznych usterek pojazdu. Oświadczenie Wykonawcy o tym, że sa</w:t>
      </w:r>
      <w:r w:rsidR="007D20F3">
        <w:rPr>
          <w:rFonts w:asciiTheme="minorHAnsi" w:hAnsiTheme="minorHAnsi"/>
          <w:sz w:val="20"/>
          <w:szCs w:val="20"/>
        </w:rPr>
        <w:t>m</w:t>
      </w:r>
      <w:r>
        <w:rPr>
          <w:rFonts w:asciiTheme="minorHAnsi" w:hAnsiTheme="minorHAnsi"/>
          <w:sz w:val="20"/>
          <w:szCs w:val="20"/>
        </w:rPr>
        <w:t>ochó</w:t>
      </w:r>
      <w:r w:rsidR="007D20F3">
        <w:rPr>
          <w:rFonts w:asciiTheme="minorHAnsi" w:hAnsiTheme="minorHAnsi"/>
          <w:sz w:val="20"/>
          <w:szCs w:val="20"/>
        </w:rPr>
        <w:t xml:space="preserve">d </w:t>
      </w:r>
      <w:r>
        <w:rPr>
          <w:rFonts w:asciiTheme="minorHAnsi" w:hAnsiTheme="minorHAnsi"/>
          <w:sz w:val="20"/>
          <w:szCs w:val="20"/>
        </w:rPr>
        <w:t xml:space="preserve">został przed jego przekazaniem sprawdzony pod względem technicznym i jest gotowy do użytkowania jak również oświadczenie </w:t>
      </w:r>
      <w:r w:rsidR="007D20F3">
        <w:rPr>
          <w:rFonts w:asciiTheme="minorHAnsi" w:hAnsiTheme="minorHAnsi"/>
          <w:sz w:val="20"/>
          <w:szCs w:val="20"/>
        </w:rPr>
        <w:t>Stron o stanie samochodu znajdą się w protokole zdawczo – odbiorczym wydania samochodu.</w:t>
      </w:r>
    </w:p>
    <w:p w14:paraId="5FDC6E19" w14:textId="77777777" w:rsidR="007B3A2A" w:rsidRPr="002113EE" w:rsidRDefault="007B3A2A" w:rsidP="00CC151B">
      <w:pPr>
        <w:pStyle w:val="Akapitzlist"/>
        <w:suppressAutoHyphens/>
        <w:ind w:left="284" w:hanging="284"/>
        <w:contextualSpacing w:val="0"/>
        <w:jc w:val="both"/>
        <w:textAlignment w:val="baseline"/>
        <w:rPr>
          <w:rFonts w:asciiTheme="minorHAnsi" w:hAnsiTheme="minorHAnsi"/>
          <w:color w:val="000000"/>
          <w:sz w:val="20"/>
          <w:szCs w:val="20"/>
          <w:shd w:val="clear" w:color="auto" w:fill="FFFFFF"/>
          <w:lang w:val="pl-PL"/>
        </w:rPr>
      </w:pPr>
    </w:p>
    <w:p w14:paraId="7B0CBA06" w14:textId="5C5E0A19" w:rsidR="007B3A2A" w:rsidRPr="007B3A2A" w:rsidRDefault="007B3A2A" w:rsidP="00CC151B">
      <w:pPr>
        <w:pStyle w:val="UMTrepunktu"/>
        <w:numPr>
          <w:ilvl w:val="0"/>
          <w:numId w:val="26"/>
        </w:numPr>
        <w:ind w:left="284" w:hanging="284"/>
        <w:jc w:val="both"/>
        <w:rPr>
          <w:rFonts w:asciiTheme="minorHAnsi" w:hAnsiTheme="minorHAnsi"/>
          <w:sz w:val="20"/>
          <w:szCs w:val="20"/>
        </w:rPr>
      </w:pPr>
      <w:r w:rsidRPr="007B3A2A">
        <w:rPr>
          <w:rFonts w:asciiTheme="minorHAnsi" w:hAnsiTheme="minorHAnsi"/>
          <w:sz w:val="20"/>
          <w:szCs w:val="20"/>
        </w:rPr>
        <w:t>W</w:t>
      </w:r>
      <w:r w:rsidR="007D20F3">
        <w:rPr>
          <w:rFonts w:asciiTheme="minorHAnsi" w:hAnsiTheme="minorHAnsi"/>
          <w:sz w:val="20"/>
          <w:szCs w:val="20"/>
        </w:rPr>
        <w:t>ykonawca wraz z przekazaniem samochodu przekaże Zamawiającemu</w:t>
      </w:r>
      <w:r w:rsidRPr="007B3A2A">
        <w:rPr>
          <w:rFonts w:asciiTheme="minorHAnsi" w:hAnsiTheme="minorHAnsi"/>
          <w:sz w:val="20"/>
          <w:szCs w:val="20"/>
        </w:rPr>
        <w:t>:</w:t>
      </w:r>
    </w:p>
    <w:p w14:paraId="44EFF821" w14:textId="2830459E" w:rsidR="007B3A2A" w:rsidRPr="007B3A2A" w:rsidRDefault="007B3A2A" w:rsidP="00CC151B">
      <w:pPr>
        <w:pStyle w:val="UMTrepunktu"/>
        <w:numPr>
          <w:ilvl w:val="2"/>
          <w:numId w:val="38"/>
        </w:numPr>
        <w:tabs>
          <w:tab w:val="left" w:pos="142"/>
          <w:tab w:val="left" w:pos="709"/>
        </w:tabs>
        <w:ind w:left="709" w:hanging="317"/>
        <w:jc w:val="both"/>
        <w:rPr>
          <w:rFonts w:asciiTheme="minorHAnsi" w:hAnsiTheme="minorHAnsi" w:cs="Arial"/>
          <w:sz w:val="20"/>
          <w:szCs w:val="20"/>
        </w:rPr>
      </w:pPr>
      <w:r w:rsidRPr="007B3A2A">
        <w:rPr>
          <w:rFonts w:asciiTheme="minorHAnsi" w:hAnsiTheme="minorHAnsi"/>
          <w:sz w:val="20"/>
          <w:szCs w:val="20"/>
        </w:rPr>
        <w:t>instrukcję obsługi i konserwacji</w:t>
      </w:r>
      <w:r w:rsidR="006C3B4F">
        <w:rPr>
          <w:rFonts w:asciiTheme="minorHAnsi" w:hAnsiTheme="minorHAnsi"/>
          <w:sz w:val="20"/>
          <w:szCs w:val="20"/>
        </w:rPr>
        <w:t>,</w:t>
      </w:r>
      <w:r w:rsidRPr="007B3A2A">
        <w:rPr>
          <w:rFonts w:asciiTheme="minorHAnsi" w:hAnsiTheme="minorHAnsi"/>
          <w:sz w:val="20"/>
          <w:szCs w:val="20"/>
        </w:rPr>
        <w:t xml:space="preserve"> </w:t>
      </w:r>
      <w:r w:rsidRPr="007B3A2A">
        <w:rPr>
          <w:rFonts w:asciiTheme="minorHAnsi" w:hAnsiTheme="minorHAnsi" w:cs="Arial"/>
          <w:color w:val="0D0D0D"/>
          <w:sz w:val="20"/>
          <w:szCs w:val="20"/>
        </w:rPr>
        <w:t>dokumenty gwarancyjne oraz wszelkie inne dokumenty pozwalające Zamawiającemu na rejestrację Samochodu na terenie Polski i korzystanie z Samochodu zgodnie z prawem oraz zgodnie z jego technicznym i gospodarczym przeznaczeniem.</w:t>
      </w:r>
    </w:p>
    <w:p w14:paraId="083F0F3D" w14:textId="2C79210C" w:rsidR="00CC151B" w:rsidRPr="00CC151B" w:rsidRDefault="007B3A2A" w:rsidP="00CC151B">
      <w:pPr>
        <w:pStyle w:val="UMTrepunktu"/>
        <w:numPr>
          <w:ilvl w:val="2"/>
          <w:numId w:val="38"/>
        </w:numPr>
        <w:tabs>
          <w:tab w:val="left" w:pos="142"/>
          <w:tab w:val="left" w:pos="360"/>
          <w:tab w:val="left" w:pos="709"/>
        </w:tabs>
        <w:ind w:left="709" w:hanging="317"/>
        <w:jc w:val="both"/>
        <w:rPr>
          <w:rFonts w:asciiTheme="minorHAnsi" w:hAnsiTheme="minorHAnsi" w:cs="Arial"/>
          <w:color w:val="0D0D0D"/>
          <w:sz w:val="20"/>
          <w:szCs w:val="20"/>
        </w:rPr>
      </w:pPr>
      <w:r w:rsidRPr="00CC151B">
        <w:rPr>
          <w:rFonts w:asciiTheme="minorHAnsi" w:hAnsiTheme="minorHAnsi"/>
          <w:sz w:val="20"/>
          <w:szCs w:val="20"/>
        </w:rPr>
        <w:t>wykaz Autoryzowanych Stacji serwisowych samochodu</w:t>
      </w:r>
      <w:r w:rsidR="004F2996">
        <w:rPr>
          <w:rFonts w:asciiTheme="minorHAnsi" w:hAnsiTheme="minorHAnsi"/>
          <w:sz w:val="20"/>
          <w:szCs w:val="20"/>
        </w:rPr>
        <w:t xml:space="preserve"> obejmujący co </w:t>
      </w:r>
      <w:r w:rsidR="004F2996">
        <w:rPr>
          <w:rFonts w:asciiTheme="minorHAnsi" w:hAnsiTheme="minorHAnsi"/>
          <w:sz w:val="20"/>
          <w:szCs w:val="20"/>
        </w:rPr>
        <w:lastRenderedPageBreak/>
        <w:t>najmniej 2 stacje zlokalizowane na terenie Rzeczypospolitej Polskiej</w:t>
      </w:r>
      <w:r w:rsidRPr="00CC151B">
        <w:rPr>
          <w:rFonts w:asciiTheme="minorHAnsi" w:hAnsiTheme="minorHAnsi"/>
          <w:sz w:val="20"/>
          <w:szCs w:val="20"/>
        </w:rPr>
        <w:t xml:space="preserve"> </w:t>
      </w:r>
    </w:p>
    <w:p w14:paraId="15EDD1A7" w14:textId="3DF59689" w:rsidR="007D20F3" w:rsidRPr="00EA12B1" w:rsidRDefault="007D20F3" w:rsidP="007D20F3">
      <w:pPr>
        <w:pStyle w:val="Akapitzlist"/>
        <w:numPr>
          <w:ilvl w:val="0"/>
          <w:numId w:val="26"/>
        </w:numPr>
        <w:suppressAutoHyphens/>
        <w:autoSpaceDE/>
        <w:spacing w:after="120"/>
        <w:ind w:left="284" w:hanging="284"/>
        <w:contextualSpacing w:val="0"/>
        <w:jc w:val="both"/>
        <w:textAlignment w:val="baseline"/>
        <w:rPr>
          <w:rFonts w:asciiTheme="minorHAnsi" w:hAnsiTheme="minorHAnsi"/>
          <w:color w:val="000000"/>
          <w:sz w:val="20"/>
          <w:szCs w:val="20"/>
          <w:shd w:val="clear" w:color="auto" w:fill="FFFFFF"/>
          <w:lang w:val="pl-PL"/>
        </w:rPr>
      </w:pPr>
      <w:r w:rsidRPr="007D20F3">
        <w:rPr>
          <w:rFonts w:asciiTheme="minorHAnsi" w:hAnsiTheme="minorHAnsi"/>
          <w:sz w:val="20"/>
          <w:szCs w:val="20"/>
          <w:shd w:val="clear" w:color="auto" w:fill="FFFFFF"/>
          <w:lang w:val="pl-PL"/>
        </w:rPr>
        <w:t xml:space="preserve">Stwierdzenie w dowolnym momencie odbioru usterki, niezgodności z umową przedstawionego do odbioru pojazdu lub wymaganej dokumentacji skutkuje </w:t>
      </w:r>
      <w:r w:rsidR="00393829">
        <w:rPr>
          <w:rFonts w:asciiTheme="minorHAnsi" w:hAnsiTheme="minorHAnsi"/>
          <w:sz w:val="20"/>
          <w:szCs w:val="20"/>
          <w:shd w:val="clear" w:color="auto" w:fill="FFFFFF"/>
          <w:lang w:val="pl-PL"/>
        </w:rPr>
        <w:t xml:space="preserve">odmową przyjęcia </w:t>
      </w:r>
      <w:r w:rsidR="002A2C51">
        <w:rPr>
          <w:rFonts w:asciiTheme="minorHAnsi" w:hAnsiTheme="minorHAnsi"/>
          <w:sz w:val="20"/>
          <w:szCs w:val="20"/>
          <w:shd w:val="clear" w:color="auto" w:fill="FFFFFF"/>
          <w:lang w:val="pl-PL"/>
        </w:rPr>
        <w:t xml:space="preserve">samochodu przez Zamawiającego, co wraz z przyczyną odmowy zaznacza się w protokole odbioru. Zamawiający odstąpi wówczas </w:t>
      </w:r>
      <w:r w:rsidRPr="007D20F3">
        <w:rPr>
          <w:rFonts w:asciiTheme="minorHAnsi" w:hAnsiTheme="minorHAnsi"/>
          <w:sz w:val="20"/>
          <w:szCs w:val="20"/>
          <w:shd w:val="clear" w:color="auto" w:fill="FFFFFF"/>
          <w:lang w:val="pl-PL"/>
        </w:rPr>
        <w:t xml:space="preserve">od dalszego odbioru pojazdu do czasu usunięcia nieprawidłowości. Termin ponownego odbioru Wykonawca uzgodni po spełnieniu wymogów wyszczególnionych w § 1 ust. 3 i 4. </w:t>
      </w:r>
      <w:r w:rsidRPr="00EA12B1">
        <w:rPr>
          <w:rFonts w:asciiTheme="minorHAnsi" w:hAnsiTheme="minorHAnsi"/>
          <w:sz w:val="20"/>
          <w:szCs w:val="20"/>
          <w:shd w:val="clear" w:color="auto" w:fill="FFFFFF"/>
          <w:lang w:val="pl-PL"/>
        </w:rPr>
        <w:t>Wszelkie koszty związane z ponownym odbiorem ponosi Wykonawca</w:t>
      </w:r>
      <w:r w:rsidRPr="00EA12B1">
        <w:rPr>
          <w:rFonts w:asciiTheme="minorHAnsi" w:hAnsiTheme="minorHAnsi"/>
          <w:color w:val="000000"/>
          <w:sz w:val="20"/>
          <w:szCs w:val="20"/>
          <w:shd w:val="clear" w:color="auto" w:fill="FFFFFF"/>
          <w:lang w:val="pl-PL"/>
        </w:rPr>
        <w:t>.</w:t>
      </w:r>
    </w:p>
    <w:p w14:paraId="65C2FF25" w14:textId="3716FEF0" w:rsidR="007B3A2A" w:rsidRPr="007D20F3" w:rsidRDefault="007B3A2A" w:rsidP="004D5E1C">
      <w:pPr>
        <w:pStyle w:val="Akapitzlist"/>
        <w:numPr>
          <w:ilvl w:val="0"/>
          <w:numId w:val="26"/>
        </w:numPr>
        <w:suppressAutoHyphens/>
        <w:autoSpaceDE/>
        <w:spacing w:after="120"/>
        <w:ind w:left="284" w:hanging="284"/>
        <w:contextualSpacing w:val="0"/>
        <w:jc w:val="both"/>
        <w:textAlignment w:val="baseline"/>
        <w:rPr>
          <w:rFonts w:asciiTheme="minorHAnsi" w:hAnsiTheme="minorHAnsi"/>
          <w:color w:val="000000"/>
          <w:sz w:val="20"/>
          <w:szCs w:val="20"/>
          <w:shd w:val="clear" w:color="auto" w:fill="FFFFFF"/>
          <w:lang w:val="pl-PL"/>
        </w:rPr>
      </w:pPr>
      <w:r w:rsidRPr="007D20F3">
        <w:rPr>
          <w:rFonts w:asciiTheme="minorHAnsi" w:hAnsiTheme="minorHAnsi" w:cs="Arial"/>
          <w:color w:val="0D0D0D"/>
          <w:sz w:val="20"/>
          <w:szCs w:val="20"/>
          <w:lang w:val="pl-PL"/>
        </w:rPr>
        <w:t>Wykonawca zobowiązany jest także do wykonania na własny koszt przeglądu „zerowego”, co zostanie odnotowane w książce serwisowej Samochodu, jeżeli taki przegląd jest wymagany zgodnie z warunkami gwarancji producenta Samochodu.</w:t>
      </w:r>
    </w:p>
    <w:p w14:paraId="04C31B17" w14:textId="6D0EBDED" w:rsidR="007B3A2A" w:rsidRPr="007B3A2A" w:rsidRDefault="007B3A2A" w:rsidP="00CC151B">
      <w:pPr>
        <w:widowControl w:val="0"/>
        <w:tabs>
          <w:tab w:val="left" w:pos="360"/>
        </w:tabs>
        <w:suppressAutoHyphens/>
        <w:ind w:left="284" w:hanging="284"/>
        <w:jc w:val="both"/>
        <w:rPr>
          <w:rFonts w:asciiTheme="minorHAnsi" w:hAnsiTheme="minorHAnsi" w:cs="Arial"/>
        </w:rPr>
      </w:pPr>
      <w:r w:rsidRPr="007B3A2A">
        <w:rPr>
          <w:rFonts w:asciiTheme="minorHAnsi" w:hAnsiTheme="minorHAnsi" w:cs="Arial"/>
          <w:color w:val="0D0D0D"/>
        </w:rPr>
        <w:t xml:space="preserve">10. Niezależnie od zobowiązania, o którym mowa w ust. 9 Wykonawca w okresie gwarancji wykona lub zapewni wykonanie  w ramach wynagrodzenia o którym mowa § 3 ust. 1 Umowy, 2 (dwa) przeglądy </w:t>
      </w:r>
      <w:r w:rsidR="004F2996">
        <w:rPr>
          <w:rFonts w:asciiTheme="minorHAnsi" w:hAnsiTheme="minorHAnsi" w:cs="Arial"/>
          <w:color w:val="0D0D0D"/>
        </w:rPr>
        <w:t xml:space="preserve">techniczne </w:t>
      </w:r>
      <w:r w:rsidRPr="007B3A2A">
        <w:rPr>
          <w:rFonts w:asciiTheme="minorHAnsi" w:hAnsiTheme="minorHAnsi" w:cs="Arial"/>
          <w:color w:val="0D0D0D"/>
        </w:rPr>
        <w:t>zgodnie z warunkami gwarancji producenta danego Samochodu oraz z warunkami SWZ. Spełnienie powyższego obowiązku przez Wykonawcę, nie może być podstawą do domagania się przez Wykonawcę zwiększenia jego wynagrodzenia wynikającego z Umowy.</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43C990F5"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w:t>
      </w:r>
      <w:r w:rsidR="001D5C46">
        <w:rPr>
          <w:rFonts w:asciiTheme="minorHAnsi" w:hAnsiTheme="minorHAnsi"/>
          <w:bCs/>
          <w:color w:val="auto"/>
          <w:sz w:val="20"/>
          <w:szCs w:val="20"/>
        </w:rPr>
        <w:t>Wykonawcy</w:t>
      </w:r>
      <w:r w:rsidRPr="00410D0C">
        <w:rPr>
          <w:rFonts w:asciiTheme="minorHAnsi" w:hAnsiTheme="minorHAnsi"/>
          <w:bCs/>
          <w:color w:val="auto"/>
          <w:sz w:val="20"/>
          <w:szCs w:val="20"/>
        </w:rPr>
        <w:t xml:space="preserve">,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xml:space="preserve">, na podstawie protokołu </w:t>
      </w:r>
      <w:r w:rsidR="004D5E1C">
        <w:rPr>
          <w:rFonts w:ascii="Verdana" w:hAnsi="Verdana"/>
          <w:sz w:val="20"/>
          <w:szCs w:val="20"/>
        </w:rPr>
        <w:t xml:space="preserve">zdawczo – odbiorczego </w:t>
      </w:r>
      <w:r w:rsidRPr="00514041">
        <w:rPr>
          <w:rFonts w:ascii="Verdana" w:hAnsi="Verdana"/>
          <w:sz w:val="20"/>
          <w:szCs w:val="20"/>
        </w:rPr>
        <w:t>podpisanego przez obie strony umowy bez zastrzeżeń</w:t>
      </w:r>
      <w:r w:rsidR="002A2C51">
        <w:rPr>
          <w:rFonts w:ascii="Verdana" w:hAnsi="Verdana"/>
          <w:sz w:val="20"/>
          <w:szCs w:val="20"/>
        </w:rPr>
        <w:t>,</w:t>
      </w:r>
      <w:r w:rsidRPr="00514041">
        <w:rPr>
          <w:rFonts w:ascii="Verdana" w:hAnsi="Verdana"/>
          <w:sz w:val="20"/>
          <w:szCs w:val="20"/>
        </w:rPr>
        <w:t xml:space="preserve"> w terminie 30 (słownie: trzydziestu) dni od daty otrzymania prawidłowo wystawionej faktury VAT</w:t>
      </w:r>
      <w:r w:rsidR="004B53C9">
        <w:rPr>
          <w:rFonts w:ascii="Verdana" w:hAnsi="Verdana"/>
          <w:sz w:val="20"/>
          <w:szCs w:val="20"/>
        </w:rPr>
        <w:t xml:space="preserve">. </w:t>
      </w:r>
    </w:p>
    <w:p w14:paraId="1D731E1F" w14:textId="1C7BC3BF"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w:t>
      </w:r>
      <w:r w:rsidR="001D5C46">
        <w:rPr>
          <w:rFonts w:asciiTheme="minorHAnsi" w:hAnsiTheme="minorHAnsi" w:cs="Arial"/>
          <w:sz w:val="20"/>
          <w:lang w:val="pl-PL"/>
        </w:rPr>
        <w:t>u</w:t>
      </w:r>
      <w:r w:rsidRPr="00483C5D">
        <w:rPr>
          <w:rFonts w:asciiTheme="minorHAnsi" w:hAnsiTheme="minorHAnsi" w:cs="Arial"/>
          <w:sz w:val="20"/>
          <w:lang w:val="pl-PL"/>
        </w:rPr>
        <w:t xml:space="preserve">mowy </w:t>
      </w:r>
      <w:r w:rsidR="001D5C46">
        <w:rPr>
          <w:rFonts w:asciiTheme="minorHAnsi" w:hAnsiTheme="minorHAnsi" w:cs="Arial"/>
          <w:sz w:val="20"/>
          <w:lang w:val="pl-PL"/>
        </w:rPr>
        <w:t>Wykonawca</w:t>
      </w:r>
      <w:r w:rsidRPr="00483C5D">
        <w:rPr>
          <w:rFonts w:asciiTheme="minorHAnsi" w:hAnsiTheme="minorHAnsi" w:cs="Arial"/>
          <w:sz w:val="20"/>
          <w:lang w:val="pl-PL"/>
        </w:rPr>
        <w:t xml:space="preserve">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3436F822"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w:t>
      </w:r>
      <w:r w:rsidR="004D5E1C">
        <w:rPr>
          <w:rFonts w:asciiTheme="minorHAnsi" w:hAnsiTheme="minorHAnsi"/>
        </w:rPr>
        <w:t>realizacją</w:t>
      </w:r>
      <w:r w:rsidR="005207D9">
        <w:rPr>
          <w:rFonts w:asciiTheme="minorHAnsi" w:hAnsiTheme="minorHAnsi"/>
        </w:rPr>
        <w:t xml:space="preserve"> przedmiotu zamówienia</w:t>
      </w:r>
      <w:r w:rsidR="004D5E1C">
        <w:rPr>
          <w:rFonts w:asciiTheme="minorHAnsi" w:hAnsiTheme="minorHAnsi"/>
        </w:rPr>
        <w:t>.</w:t>
      </w:r>
    </w:p>
    <w:p w14:paraId="69CBBB22" w14:textId="5927F445"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001D5C46">
        <w:rPr>
          <w:rFonts w:asciiTheme="minorHAnsi" w:hAnsiTheme="minorHAnsi"/>
        </w:rPr>
        <w:t>Wykonawcę</w:t>
      </w:r>
      <w:r w:rsidRPr="00A87686">
        <w:rPr>
          <w:rFonts w:asciiTheme="minorHAnsi" w:hAnsiTheme="minorHAnsi"/>
        </w:rPr>
        <w:t>.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61EEEF11" w14:textId="080BE4AD" w:rsidR="004D5E1C" w:rsidRPr="003547E0" w:rsidRDefault="004D5E1C" w:rsidP="004D5E1C">
      <w:pPr>
        <w:numPr>
          <w:ilvl w:val="0"/>
          <w:numId w:val="7"/>
        </w:numPr>
        <w:spacing w:before="100" w:beforeAutospacing="1" w:after="120" w:line="276" w:lineRule="auto"/>
        <w:jc w:val="both"/>
        <w:rPr>
          <w:rFonts w:ascii="Verdana" w:hAnsi="Verdana"/>
        </w:rPr>
      </w:pPr>
      <w:r w:rsidRPr="003547E0">
        <w:rPr>
          <w:rFonts w:ascii="Verdana" w:hAnsi="Verdana"/>
        </w:rPr>
        <w:t xml:space="preserve">Zamawiający udzieli </w:t>
      </w:r>
      <w:r w:rsidR="001D5C46">
        <w:rPr>
          <w:rFonts w:ascii="Verdana" w:hAnsi="Verdana"/>
        </w:rPr>
        <w:t>W</w:t>
      </w:r>
      <w:r w:rsidRPr="003547E0">
        <w:rPr>
          <w:rFonts w:ascii="Verdana" w:hAnsi="Verdana"/>
        </w:rPr>
        <w:t xml:space="preserve">ykonawcy zaliczki w wysokości </w:t>
      </w:r>
      <w:r w:rsidR="003A320B">
        <w:rPr>
          <w:rFonts w:ascii="Verdana" w:hAnsi="Verdana"/>
        </w:rPr>
        <w:t>do 5</w:t>
      </w:r>
      <w:r w:rsidRPr="003547E0">
        <w:rPr>
          <w:rFonts w:ascii="Verdana" w:hAnsi="Verdana"/>
        </w:rPr>
        <w:t xml:space="preserve">% wynagrodzenia tj. w kwocie ……… PLN wraz z należnym podatkiem VAT na wniosek Wykonawcy. </w:t>
      </w:r>
    </w:p>
    <w:p w14:paraId="575A0328" w14:textId="4257E81D" w:rsidR="004D5E1C" w:rsidRPr="004F2996" w:rsidRDefault="004D5E1C" w:rsidP="004F2996">
      <w:pPr>
        <w:pStyle w:val="Default"/>
        <w:numPr>
          <w:ilvl w:val="0"/>
          <w:numId w:val="7"/>
        </w:numPr>
        <w:spacing w:after="120" w:line="276" w:lineRule="auto"/>
        <w:jc w:val="both"/>
        <w:rPr>
          <w:rFonts w:ascii="Verdana" w:hAnsi="Verdana" w:cs="Times New Roman"/>
          <w:bCs/>
          <w:color w:val="auto"/>
          <w:sz w:val="20"/>
          <w:szCs w:val="20"/>
        </w:rPr>
      </w:pPr>
      <w:r w:rsidRPr="003547E0">
        <w:rPr>
          <w:rFonts w:ascii="Verdana" w:hAnsi="Verdana" w:cs="Times New Roman"/>
          <w:bCs/>
          <w:color w:val="auto"/>
          <w:sz w:val="20"/>
          <w:szCs w:val="20"/>
        </w:rPr>
        <w:lastRenderedPageBreak/>
        <w:t xml:space="preserve">Warunkiem udzielenia zaliczki, o której mowa w ust. </w:t>
      </w:r>
      <w:r w:rsidR="00696C9C">
        <w:rPr>
          <w:rFonts w:ascii="Verdana" w:hAnsi="Verdana" w:cs="Times New Roman"/>
          <w:bCs/>
          <w:color w:val="auto"/>
          <w:sz w:val="20"/>
          <w:szCs w:val="20"/>
        </w:rPr>
        <w:t>7</w:t>
      </w:r>
      <w:r w:rsidRPr="003547E0">
        <w:rPr>
          <w:rFonts w:ascii="Verdana" w:hAnsi="Verdana" w:cs="Times New Roman"/>
          <w:bCs/>
          <w:color w:val="auto"/>
          <w:sz w:val="20"/>
          <w:szCs w:val="20"/>
        </w:rPr>
        <w:t>. jest  wystąpienie przez Wykonawcę do zamawiającego z pisemnym wnioskiem o udzielenie zaliczki na poczet wykonania przedmiotu umow</w:t>
      </w:r>
      <w:r w:rsidR="004F2996">
        <w:rPr>
          <w:rFonts w:ascii="Verdana" w:hAnsi="Verdana" w:cs="Times New Roman"/>
          <w:bCs/>
          <w:color w:val="auto"/>
          <w:sz w:val="20"/>
          <w:szCs w:val="20"/>
        </w:rPr>
        <w:t>y.</w:t>
      </w:r>
    </w:p>
    <w:p w14:paraId="447BF118" w14:textId="70E2A32A" w:rsidR="00696C9C" w:rsidRDefault="00696C9C" w:rsidP="00696C9C">
      <w:pPr>
        <w:pStyle w:val="Default"/>
        <w:numPr>
          <w:ilvl w:val="0"/>
          <w:numId w:val="7"/>
        </w:numPr>
        <w:spacing w:after="120" w:line="276" w:lineRule="auto"/>
        <w:jc w:val="both"/>
        <w:rPr>
          <w:rFonts w:ascii="Verdana" w:hAnsi="Verdana" w:cs="Times New Roman"/>
          <w:bCs/>
          <w:color w:val="auto"/>
          <w:sz w:val="20"/>
          <w:szCs w:val="20"/>
        </w:rPr>
      </w:pPr>
      <w:r w:rsidRPr="003547E0">
        <w:rPr>
          <w:rFonts w:ascii="Verdana" w:hAnsi="Verdana" w:cs="Times New Roman"/>
          <w:bCs/>
          <w:color w:val="auto"/>
          <w:sz w:val="20"/>
          <w:szCs w:val="20"/>
        </w:rPr>
        <w:t>Podstawą wypłaty zaliczki jest przekazanie Zamawiającemu faktury proforma na kwotę udzielonej zaliczki. Po wypłaceniu zaliczki przez Zamawiającego Wykonawca zobowiązany jest wystawić fakturę Vat na zaliczkę.</w:t>
      </w:r>
    </w:p>
    <w:p w14:paraId="737642F3" w14:textId="1D2D60AE" w:rsidR="00696C9C" w:rsidRPr="004F2996" w:rsidRDefault="002A2C51" w:rsidP="004F2996">
      <w:pPr>
        <w:pStyle w:val="Default"/>
        <w:numPr>
          <w:ilvl w:val="0"/>
          <w:numId w:val="7"/>
        </w:numPr>
        <w:spacing w:after="120" w:line="276" w:lineRule="auto"/>
        <w:jc w:val="both"/>
        <w:rPr>
          <w:rFonts w:ascii="Verdana" w:hAnsi="Verdana" w:cs="Times New Roman"/>
          <w:bCs/>
          <w:color w:val="auto"/>
          <w:sz w:val="20"/>
          <w:szCs w:val="20"/>
        </w:rPr>
      </w:pPr>
      <w:r w:rsidRPr="004F2996">
        <w:rPr>
          <w:rFonts w:ascii="Verdana" w:eastAsia="Palatino Linotype" w:hAnsi="Verdana"/>
          <w:sz w:val="20"/>
          <w:szCs w:val="20"/>
        </w:rPr>
        <w:t>Zaliczka nie pełni funkcji zadatku. W przypadku niedojścia niniejszej umowy do skutku, niezależnie od przyczyn, udzielona zaliczka podlega zwrotowi w pełnej wysokości. W przypadku należytego wykonania niniejszej umowy przez Wykonawcę, r</w:t>
      </w:r>
      <w:r w:rsidR="00696C9C" w:rsidRPr="004F2996">
        <w:rPr>
          <w:rFonts w:ascii="Verdana" w:eastAsia="Palatino Linotype" w:hAnsi="Verdana"/>
          <w:sz w:val="20"/>
          <w:szCs w:val="20"/>
        </w:rPr>
        <w:t>ozliczenie zaliczki</w:t>
      </w:r>
      <w:r w:rsidR="00696C9C" w:rsidRPr="004F2996">
        <w:rPr>
          <w:rFonts w:ascii="Verdana" w:hAnsi="Verdana"/>
          <w:bCs/>
          <w:color w:val="00000A"/>
          <w:sz w:val="20"/>
          <w:szCs w:val="20"/>
        </w:rPr>
        <w:t xml:space="preserve"> nastąpi</w:t>
      </w:r>
      <w:r w:rsidRPr="004F2996">
        <w:rPr>
          <w:rFonts w:ascii="Verdana" w:hAnsi="Verdana"/>
          <w:bCs/>
          <w:color w:val="00000A"/>
          <w:sz w:val="20"/>
          <w:szCs w:val="20"/>
        </w:rPr>
        <w:t xml:space="preserve"> </w:t>
      </w:r>
      <w:r w:rsidR="00696C9C" w:rsidRPr="004F2996">
        <w:rPr>
          <w:rFonts w:ascii="Verdana" w:eastAsia="Palatino Linotype" w:hAnsi="Verdana"/>
          <w:sz w:val="20"/>
          <w:szCs w:val="20"/>
        </w:rPr>
        <w:t xml:space="preserve">w fakturze za dostawę samochodu, o której mowa w </w:t>
      </w:r>
      <w:r w:rsidR="00696C9C" w:rsidRPr="004F2996">
        <w:rPr>
          <w:rFonts w:ascii="Verdana" w:hAnsi="Verdana"/>
          <w:bCs/>
          <w:color w:val="00000A"/>
          <w:sz w:val="20"/>
          <w:szCs w:val="20"/>
        </w:rPr>
        <w:t>§ 3 ust. 2</w:t>
      </w:r>
    </w:p>
    <w:p w14:paraId="5217F64F" w14:textId="365A0335" w:rsidR="005650C1" w:rsidRPr="001D26AD"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r w:rsidR="000E1BD0">
        <w:rPr>
          <w:rFonts w:asciiTheme="minorHAnsi" w:hAnsiTheme="minorHAnsi" w:cs="Arial"/>
          <w:bCs/>
          <w:color w:val="00000A"/>
          <w:sz w:val="20"/>
          <w:szCs w:val="20"/>
          <w:lang w:val="pl-PL"/>
        </w:rPr>
        <w:t xml:space="preserve">t.j.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1666 z późn. zm.</w:t>
      </w:r>
      <w:r w:rsidRPr="00A87686">
        <w:rPr>
          <w:rFonts w:asciiTheme="minorHAnsi" w:hAnsiTheme="minorHAnsi" w:cs="Arial"/>
          <w:bCs/>
          <w:color w:val="00000A"/>
          <w:sz w:val="20"/>
          <w:szCs w:val="20"/>
          <w:lang w:val="pl-PL"/>
        </w:rPr>
        <w:t>) z uwzględnieniem właściwego numeru NIP 716-000-20-98 Zamawiającego.</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13B16CF0" w14:textId="73192767" w:rsidR="00696C9C" w:rsidRPr="00D77C80" w:rsidRDefault="00696C9C" w:rsidP="00696C9C">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Pr="00D77C80">
        <w:rPr>
          <w:rFonts w:asciiTheme="minorHAnsi" w:hAnsiTheme="minorHAnsi" w:cs="Arial"/>
          <w:b/>
          <w:kern w:val="3"/>
        </w:rPr>
        <w:t xml:space="preserve"> </w:t>
      </w:r>
      <w:r>
        <w:rPr>
          <w:rFonts w:asciiTheme="minorHAnsi" w:hAnsiTheme="minorHAnsi" w:cs="Arial"/>
          <w:b/>
          <w:kern w:val="3"/>
        </w:rPr>
        <w:t>4</w:t>
      </w:r>
      <w:r w:rsidRPr="00D77C80">
        <w:rPr>
          <w:rFonts w:asciiTheme="minorHAnsi" w:hAnsiTheme="minorHAnsi" w:cs="Arial"/>
          <w:b/>
          <w:kern w:val="3"/>
        </w:rPr>
        <w:t xml:space="preserve"> – Gwarancje i odpowiedzialność</w:t>
      </w:r>
    </w:p>
    <w:p w14:paraId="18AD010A" w14:textId="77777777" w:rsidR="00696C9C" w:rsidRPr="00B02AF6" w:rsidRDefault="00696C9C" w:rsidP="00696C9C">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00DABE8" w14:textId="77777777" w:rsidR="00696C9C" w:rsidRPr="00B02AF6" w:rsidRDefault="00696C9C" w:rsidP="00696C9C">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88C3DD" w14:textId="77777777" w:rsidR="00696C9C" w:rsidRPr="00B02AF6" w:rsidRDefault="00696C9C" w:rsidP="00696C9C">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4CED44C" w14:textId="77777777" w:rsidR="00696C9C" w:rsidRPr="00B02AF6" w:rsidRDefault="00696C9C" w:rsidP="00696C9C">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DB32760" w14:textId="77777777" w:rsidR="00696C9C" w:rsidRPr="00B02AF6" w:rsidRDefault="00696C9C" w:rsidP="00696C9C">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FA5775" w14:textId="77777777" w:rsidR="00696C9C" w:rsidRPr="00B02AF6" w:rsidRDefault="00696C9C" w:rsidP="00696C9C">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18285463" w14:textId="77777777" w:rsidR="00696C9C" w:rsidRPr="00696C9C" w:rsidRDefault="00696C9C" w:rsidP="00696C9C">
      <w:pPr>
        <w:pStyle w:val="UMTrepunktu"/>
        <w:numPr>
          <w:ilvl w:val="1"/>
          <w:numId w:val="40"/>
        </w:numPr>
        <w:ind w:left="284" w:hanging="284"/>
        <w:jc w:val="both"/>
        <w:rPr>
          <w:rFonts w:asciiTheme="minorHAnsi" w:hAnsiTheme="minorHAnsi"/>
          <w:sz w:val="20"/>
          <w:szCs w:val="20"/>
        </w:rPr>
      </w:pPr>
      <w:r w:rsidRPr="00696C9C">
        <w:rPr>
          <w:rFonts w:asciiTheme="minorHAnsi" w:hAnsiTheme="minorHAnsi"/>
          <w:sz w:val="20"/>
          <w:szCs w:val="20"/>
        </w:rPr>
        <w:t>Wykonawca na dostarczony przedmiot zamówienia udziela Zamawiającemu – licząc od daty podpisania protokołu zdawczo-odbiorczego przez Zamawiającego – następujących gwarancji:</w:t>
      </w:r>
    </w:p>
    <w:p w14:paraId="5E3A1D19" w14:textId="3880C933" w:rsidR="00696C9C" w:rsidRPr="00696C9C" w:rsidRDefault="00696C9C" w:rsidP="00696C9C">
      <w:pPr>
        <w:pStyle w:val="UMTrepunktu"/>
        <w:numPr>
          <w:ilvl w:val="1"/>
          <w:numId w:val="41"/>
        </w:numPr>
        <w:ind w:left="1364" w:hanging="360"/>
        <w:jc w:val="both"/>
        <w:rPr>
          <w:rFonts w:asciiTheme="minorHAnsi" w:hAnsiTheme="minorHAnsi"/>
          <w:sz w:val="20"/>
          <w:szCs w:val="20"/>
        </w:rPr>
      </w:pPr>
      <w:r>
        <w:rPr>
          <w:rFonts w:asciiTheme="minorHAnsi" w:hAnsiTheme="minorHAnsi"/>
          <w:sz w:val="20"/>
          <w:szCs w:val="20"/>
        </w:rPr>
        <w:t>……</w:t>
      </w:r>
      <w:r w:rsidRPr="00696C9C">
        <w:rPr>
          <w:rFonts w:asciiTheme="minorHAnsi" w:hAnsiTheme="minorHAnsi"/>
          <w:sz w:val="20"/>
          <w:szCs w:val="20"/>
        </w:rPr>
        <w:t xml:space="preserve"> lata  gwarancji ogólnej;</w:t>
      </w:r>
    </w:p>
    <w:p w14:paraId="767B3EB1" w14:textId="794DCB26" w:rsidR="00696C9C" w:rsidRPr="00696C9C" w:rsidRDefault="00696C9C" w:rsidP="00696C9C">
      <w:pPr>
        <w:pStyle w:val="UMTrepunktu"/>
        <w:numPr>
          <w:ilvl w:val="1"/>
          <w:numId w:val="41"/>
        </w:numPr>
        <w:ind w:left="1364" w:hanging="360"/>
        <w:jc w:val="both"/>
        <w:rPr>
          <w:rFonts w:asciiTheme="minorHAnsi" w:hAnsiTheme="minorHAnsi"/>
          <w:sz w:val="20"/>
          <w:szCs w:val="20"/>
        </w:rPr>
      </w:pPr>
      <w:r>
        <w:rPr>
          <w:rFonts w:asciiTheme="minorHAnsi" w:hAnsiTheme="minorHAnsi"/>
          <w:sz w:val="20"/>
          <w:szCs w:val="20"/>
        </w:rPr>
        <w:t>……</w:t>
      </w:r>
      <w:r w:rsidRPr="00696C9C">
        <w:rPr>
          <w:rFonts w:asciiTheme="minorHAnsi" w:hAnsiTheme="minorHAnsi"/>
          <w:sz w:val="20"/>
          <w:szCs w:val="20"/>
        </w:rPr>
        <w:t xml:space="preserve"> lata  na powłoki lakiernicze;</w:t>
      </w:r>
    </w:p>
    <w:p w14:paraId="7120FABE" w14:textId="509F44C0" w:rsidR="00696C9C" w:rsidRPr="00696C9C" w:rsidRDefault="00696C9C" w:rsidP="00696C9C">
      <w:pPr>
        <w:pStyle w:val="UMTrepunktu"/>
        <w:numPr>
          <w:ilvl w:val="1"/>
          <w:numId w:val="41"/>
        </w:numPr>
        <w:ind w:left="1364" w:hanging="360"/>
        <w:jc w:val="both"/>
        <w:rPr>
          <w:rFonts w:asciiTheme="minorHAnsi" w:hAnsiTheme="minorHAnsi"/>
          <w:sz w:val="20"/>
          <w:szCs w:val="20"/>
        </w:rPr>
      </w:pPr>
      <w:r>
        <w:rPr>
          <w:rFonts w:asciiTheme="minorHAnsi" w:hAnsiTheme="minorHAnsi"/>
          <w:sz w:val="20"/>
          <w:szCs w:val="20"/>
        </w:rPr>
        <w:t>…….</w:t>
      </w:r>
      <w:r w:rsidRPr="00696C9C">
        <w:rPr>
          <w:rFonts w:asciiTheme="minorHAnsi" w:hAnsiTheme="minorHAnsi"/>
          <w:sz w:val="20"/>
          <w:szCs w:val="20"/>
        </w:rPr>
        <w:t xml:space="preserve"> lat na perforację elementów nadwozia.</w:t>
      </w:r>
    </w:p>
    <w:p w14:paraId="19404157" w14:textId="4CFB9A44" w:rsidR="00696C9C" w:rsidRPr="00696C9C" w:rsidRDefault="00696C9C" w:rsidP="00696C9C">
      <w:pPr>
        <w:pStyle w:val="Akapitzlist"/>
        <w:widowControl w:val="0"/>
        <w:numPr>
          <w:ilvl w:val="0"/>
          <w:numId w:val="41"/>
        </w:numPr>
        <w:tabs>
          <w:tab w:val="center" w:pos="993"/>
          <w:tab w:val="left" w:pos="4230"/>
        </w:tabs>
        <w:suppressAutoHyphens/>
        <w:autoSpaceDE/>
        <w:autoSpaceDN/>
        <w:spacing w:after="200" w:line="276" w:lineRule="auto"/>
        <w:ind w:left="284" w:hanging="284"/>
        <w:jc w:val="both"/>
        <w:rPr>
          <w:rFonts w:asciiTheme="minorHAnsi" w:hAnsiTheme="minorHAnsi"/>
          <w:sz w:val="20"/>
          <w:szCs w:val="20"/>
          <w:lang w:val="pl-PL"/>
        </w:rPr>
      </w:pPr>
      <w:r w:rsidRPr="00696C9C">
        <w:rPr>
          <w:rFonts w:asciiTheme="minorHAnsi" w:hAnsiTheme="minorHAnsi"/>
          <w:sz w:val="20"/>
          <w:szCs w:val="20"/>
          <w:lang w:val="pl-PL"/>
        </w:rPr>
        <w:t>Naprawy w ramach gwarancji będą wykonywane w Autoryzowanych Stacjach Obsługi Samochodów danego producenta (ASO).</w:t>
      </w:r>
      <w:r w:rsidRPr="00696C9C">
        <w:rPr>
          <w:rFonts w:asciiTheme="minorHAnsi" w:hAnsiTheme="minorHAnsi" w:cs="Ebrima"/>
          <w:sz w:val="20"/>
          <w:szCs w:val="20"/>
          <w:lang w:val="pl-PL"/>
        </w:rPr>
        <w:t xml:space="preserve"> </w:t>
      </w:r>
      <w:r w:rsidRPr="00696C9C">
        <w:rPr>
          <w:rFonts w:asciiTheme="minorHAnsi" w:hAnsiTheme="minorHAnsi"/>
          <w:sz w:val="20"/>
          <w:szCs w:val="20"/>
          <w:lang w:val="pl-PL"/>
        </w:rPr>
        <w:t xml:space="preserve">Wykaz ASO do wykonywania napraw gwarancyjnych Samochodu na koszt Wykonawcy zostanie dołączony do dokumentów gwarancyjnych, o których mowa w § </w:t>
      </w:r>
      <w:r>
        <w:rPr>
          <w:rFonts w:asciiTheme="minorHAnsi" w:hAnsiTheme="minorHAnsi"/>
          <w:sz w:val="20"/>
          <w:szCs w:val="20"/>
          <w:lang w:val="pl-PL"/>
        </w:rPr>
        <w:t>2</w:t>
      </w:r>
      <w:r w:rsidRPr="00696C9C">
        <w:rPr>
          <w:rFonts w:asciiTheme="minorHAnsi" w:hAnsiTheme="minorHAnsi"/>
          <w:sz w:val="20"/>
          <w:szCs w:val="20"/>
          <w:lang w:val="pl-PL"/>
        </w:rPr>
        <w:t xml:space="preserve"> ust. </w:t>
      </w:r>
      <w:r>
        <w:rPr>
          <w:rFonts w:asciiTheme="minorHAnsi" w:hAnsiTheme="minorHAnsi"/>
          <w:sz w:val="20"/>
          <w:szCs w:val="20"/>
          <w:lang w:val="pl-PL"/>
        </w:rPr>
        <w:t>7</w:t>
      </w:r>
      <w:r w:rsidRPr="00696C9C">
        <w:rPr>
          <w:rFonts w:asciiTheme="minorHAnsi" w:hAnsiTheme="minorHAnsi"/>
          <w:sz w:val="20"/>
          <w:szCs w:val="20"/>
          <w:lang w:val="pl-PL"/>
        </w:rPr>
        <w:t xml:space="preserve"> pkt. </w:t>
      </w:r>
      <w:r>
        <w:rPr>
          <w:rFonts w:asciiTheme="minorHAnsi" w:hAnsiTheme="minorHAnsi"/>
          <w:sz w:val="20"/>
          <w:szCs w:val="20"/>
          <w:lang w:val="pl-PL"/>
        </w:rPr>
        <w:t>c)</w:t>
      </w:r>
      <w:r w:rsidRPr="00696C9C">
        <w:rPr>
          <w:rFonts w:asciiTheme="minorHAnsi" w:hAnsiTheme="minorHAnsi"/>
          <w:sz w:val="20"/>
          <w:szCs w:val="20"/>
          <w:lang w:val="pl-PL"/>
        </w:rPr>
        <w:t xml:space="preserve">. </w:t>
      </w:r>
    </w:p>
    <w:p w14:paraId="511752E3" w14:textId="15BF196E" w:rsidR="00696C9C" w:rsidRPr="00696C9C" w:rsidRDefault="00696C9C" w:rsidP="00696C9C">
      <w:pPr>
        <w:pStyle w:val="UMTrepunktu"/>
        <w:numPr>
          <w:ilvl w:val="0"/>
          <w:numId w:val="41"/>
        </w:numPr>
        <w:ind w:left="284" w:hanging="284"/>
        <w:jc w:val="both"/>
        <w:rPr>
          <w:rFonts w:asciiTheme="minorHAnsi" w:hAnsiTheme="minorHAnsi"/>
          <w:sz w:val="20"/>
          <w:szCs w:val="20"/>
        </w:rPr>
      </w:pPr>
      <w:r w:rsidRPr="00696C9C">
        <w:rPr>
          <w:rFonts w:asciiTheme="minorHAnsi" w:hAnsiTheme="minorHAnsi"/>
          <w:sz w:val="20"/>
          <w:szCs w:val="20"/>
        </w:rPr>
        <w:t xml:space="preserve">Zgłoszone przez Zamawiającego w okresie gwarancji wady lub uszkodzenia Wykonawca zobowiązany jest niezwłocznie, starannie i nieodpłatnie usunąć. Wykonawca nie może odmówić usunięcia wad </w:t>
      </w:r>
      <w:r w:rsidR="002A2C51">
        <w:rPr>
          <w:rFonts w:asciiTheme="minorHAnsi" w:hAnsiTheme="minorHAnsi"/>
          <w:sz w:val="20"/>
          <w:szCs w:val="20"/>
        </w:rPr>
        <w:t>bez</w:t>
      </w:r>
      <w:r w:rsidR="002A2C51" w:rsidRPr="00696C9C">
        <w:rPr>
          <w:rFonts w:asciiTheme="minorHAnsi" w:hAnsiTheme="minorHAnsi"/>
          <w:sz w:val="20"/>
          <w:szCs w:val="20"/>
        </w:rPr>
        <w:t xml:space="preserve"> </w:t>
      </w:r>
      <w:r w:rsidRPr="00696C9C">
        <w:rPr>
          <w:rFonts w:asciiTheme="minorHAnsi" w:hAnsiTheme="minorHAnsi"/>
          <w:sz w:val="20"/>
          <w:szCs w:val="20"/>
        </w:rPr>
        <w:t>względu na wysokość związanych z tym kosztów.</w:t>
      </w:r>
    </w:p>
    <w:p w14:paraId="06D3B5B8" w14:textId="41D46DB0" w:rsidR="00696C9C" w:rsidRPr="00696C9C" w:rsidRDefault="00696C9C" w:rsidP="00696C9C">
      <w:pPr>
        <w:pStyle w:val="Akapitzlist"/>
        <w:numPr>
          <w:ilvl w:val="0"/>
          <w:numId w:val="41"/>
        </w:numPr>
        <w:suppressAutoHyphens/>
        <w:autoSpaceDE/>
        <w:spacing w:after="120"/>
        <w:ind w:left="283" w:hanging="357"/>
        <w:contextualSpacing w:val="0"/>
        <w:jc w:val="both"/>
        <w:textAlignment w:val="baseline"/>
        <w:rPr>
          <w:rFonts w:asciiTheme="minorHAnsi" w:hAnsiTheme="minorHAnsi"/>
          <w:sz w:val="20"/>
          <w:szCs w:val="20"/>
          <w:shd w:val="clear" w:color="auto" w:fill="FFFFFF"/>
          <w:lang w:val="pl-PL"/>
        </w:rPr>
      </w:pPr>
      <w:r w:rsidRPr="00696C9C">
        <w:rPr>
          <w:rFonts w:asciiTheme="minorHAnsi" w:hAnsiTheme="minorHAnsi"/>
          <w:sz w:val="20"/>
          <w:szCs w:val="20"/>
          <w:shd w:val="clear" w:color="auto" w:fill="FFFFFF"/>
          <w:lang w:val="pl-PL"/>
        </w:rPr>
        <w:t xml:space="preserve">Zgłoszenie o wystąpieniu wady dokonują upoważnieni przez Zamawiającego przedstawiciele i przekazują </w:t>
      </w:r>
      <w:r w:rsidRPr="00696C9C">
        <w:rPr>
          <w:rFonts w:asciiTheme="minorHAnsi" w:hAnsiTheme="minorHAnsi"/>
          <w:color w:val="000000"/>
          <w:sz w:val="20"/>
          <w:szCs w:val="20"/>
          <w:shd w:val="clear" w:color="auto" w:fill="FFFFFF"/>
          <w:lang w:val="pl-PL"/>
        </w:rPr>
        <w:t>Wykonawcy</w:t>
      </w:r>
      <w:r w:rsidRPr="00696C9C">
        <w:rPr>
          <w:rFonts w:asciiTheme="minorHAnsi" w:hAnsiTheme="minorHAnsi"/>
          <w:sz w:val="20"/>
          <w:szCs w:val="20"/>
          <w:shd w:val="clear" w:color="auto" w:fill="FFFFFF"/>
          <w:lang w:val="pl-PL"/>
        </w:rPr>
        <w:t xml:space="preserve"> emailem reklamacj</w:t>
      </w:r>
      <w:r>
        <w:rPr>
          <w:rFonts w:asciiTheme="minorHAnsi" w:hAnsiTheme="minorHAnsi"/>
          <w:sz w:val="20"/>
          <w:szCs w:val="20"/>
          <w:shd w:val="clear" w:color="auto" w:fill="FFFFFF"/>
          <w:lang w:val="pl-PL"/>
        </w:rPr>
        <w:t>ę</w:t>
      </w:r>
      <w:r w:rsidRPr="00696C9C">
        <w:rPr>
          <w:rFonts w:asciiTheme="minorHAnsi" w:hAnsiTheme="minorHAnsi"/>
          <w:sz w:val="20"/>
          <w:szCs w:val="20"/>
          <w:shd w:val="clear" w:color="auto" w:fill="FFFFFF"/>
          <w:lang w:val="pl-PL"/>
        </w:rPr>
        <w:t xml:space="preserve"> zawierającą informacje o wystąpieniu wady na email……………..</w:t>
      </w:r>
    </w:p>
    <w:p w14:paraId="02EF12DD" w14:textId="77777777" w:rsidR="00696C9C" w:rsidRPr="00696C9C" w:rsidRDefault="00696C9C" w:rsidP="00696C9C">
      <w:pPr>
        <w:pStyle w:val="Akapitzlist"/>
        <w:numPr>
          <w:ilvl w:val="0"/>
          <w:numId w:val="41"/>
        </w:numPr>
        <w:suppressAutoHyphens/>
        <w:autoSpaceDE/>
        <w:spacing w:after="120"/>
        <w:ind w:left="284" w:hanging="284"/>
        <w:contextualSpacing w:val="0"/>
        <w:jc w:val="both"/>
        <w:textAlignment w:val="baseline"/>
        <w:rPr>
          <w:rFonts w:asciiTheme="minorHAnsi" w:hAnsiTheme="minorHAnsi"/>
          <w:sz w:val="20"/>
          <w:szCs w:val="20"/>
          <w:shd w:val="clear" w:color="auto" w:fill="FFFFFF"/>
          <w:lang w:val="pl-PL"/>
        </w:rPr>
      </w:pPr>
      <w:r w:rsidRPr="00696C9C">
        <w:rPr>
          <w:rFonts w:asciiTheme="minorHAnsi" w:hAnsiTheme="minorHAnsi"/>
          <w:sz w:val="20"/>
          <w:szCs w:val="20"/>
          <w:shd w:val="clear" w:color="auto" w:fill="FFFFFF"/>
          <w:lang w:val="pl-PL"/>
        </w:rPr>
        <w:t xml:space="preserve">Usunięcie wady (zakończenie naprawy) nastąpi niezwłocznie, nie później jednak niż w ciągu 14 dni od dnia jej zgłoszenia, a na czas trwania usunięcia wad (napraw gwarancyjnych) </w:t>
      </w:r>
      <w:r w:rsidRPr="00696C9C">
        <w:rPr>
          <w:rFonts w:asciiTheme="minorHAnsi" w:hAnsiTheme="minorHAnsi"/>
          <w:color w:val="000000"/>
          <w:sz w:val="20"/>
          <w:szCs w:val="20"/>
          <w:shd w:val="clear" w:color="auto" w:fill="FFFFFF"/>
          <w:lang w:val="pl-PL"/>
        </w:rPr>
        <w:t>Wykonawca</w:t>
      </w:r>
      <w:r w:rsidRPr="00696C9C">
        <w:rPr>
          <w:rFonts w:asciiTheme="minorHAnsi" w:hAnsiTheme="minorHAnsi"/>
          <w:sz w:val="20"/>
          <w:szCs w:val="20"/>
          <w:shd w:val="clear" w:color="auto" w:fill="FFFFFF"/>
          <w:lang w:val="pl-PL"/>
        </w:rPr>
        <w:t xml:space="preserve"> zapewni Zamawiającemu samochód zastępczy tej samej klasy, umożliwiający korzystanie zgodnie z przeznaczeniem wynikającym z niniejszej umowy.</w:t>
      </w:r>
    </w:p>
    <w:p w14:paraId="28B3528C" w14:textId="2079EEB5" w:rsidR="00696C9C" w:rsidRDefault="00696C9C" w:rsidP="00E12D84">
      <w:pPr>
        <w:pStyle w:val="Akapitzlist"/>
        <w:numPr>
          <w:ilvl w:val="0"/>
          <w:numId w:val="41"/>
        </w:numPr>
        <w:suppressAutoHyphens/>
        <w:autoSpaceDE/>
        <w:spacing w:after="120"/>
        <w:ind w:left="284" w:hanging="284"/>
        <w:contextualSpacing w:val="0"/>
        <w:jc w:val="both"/>
        <w:textAlignment w:val="baseline"/>
        <w:rPr>
          <w:rFonts w:asciiTheme="minorHAnsi" w:hAnsiTheme="minorHAnsi"/>
          <w:sz w:val="20"/>
          <w:szCs w:val="20"/>
          <w:shd w:val="clear" w:color="auto" w:fill="FFFFFF"/>
          <w:lang w:val="pl-PL"/>
        </w:rPr>
      </w:pPr>
      <w:r w:rsidRPr="00696C9C">
        <w:rPr>
          <w:rFonts w:asciiTheme="minorHAnsi" w:hAnsiTheme="minorHAnsi"/>
          <w:sz w:val="20"/>
          <w:szCs w:val="20"/>
          <w:shd w:val="clear" w:color="auto" w:fill="FFFFFF"/>
          <w:lang w:val="pl-PL"/>
        </w:rPr>
        <w:lastRenderedPageBreak/>
        <w:t>Zmiany adaptacyjne pojazdu dokonane przez Zamawiającego w porozumieniu z </w:t>
      </w:r>
      <w:r w:rsidRPr="00696C9C">
        <w:rPr>
          <w:rFonts w:asciiTheme="minorHAnsi" w:hAnsiTheme="minorHAnsi"/>
          <w:color w:val="000000"/>
          <w:sz w:val="20"/>
          <w:szCs w:val="20"/>
          <w:shd w:val="clear" w:color="auto" w:fill="FFFFFF"/>
          <w:lang w:val="pl-PL"/>
        </w:rPr>
        <w:t>Wykonawcą</w:t>
      </w:r>
      <w:r w:rsidRPr="00696C9C">
        <w:rPr>
          <w:rFonts w:asciiTheme="minorHAnsi" w:hAnsiTheme="minorHAnsi"/>
          <w:sz w:val="20"/>
          <w:szCs w:val="20"/>
          <w:shd w:val="clear" w:color="auto" w:fill="FFFFFF"/>
          <w:lang w:val="pl-PL"/>
        </w:rPr>
        <w:t>, dotyczące montażu wyposażenia</w:t>
      </w:r>
      <w:r w:rsidR="004F2996">
        <w:rPr>
          <w:rFonts w:asciiTheme="minorHAnsi" w:hAnsiTheme="minorHAnsi"/>
          <w:sz w:val="20"/>
          <w:szCs w:val="20"/>
          <w:shd w:val="clear" w:color="auto" w:fill="FFFFFF"/>
          <w:lang w:val="pl-PL"/>
        </w:rPr>
        <w:t xml:space="preserve"> dodatkowego</w:t>
      </w:r>
      <w:r w:rsidRPr="00696C9C">
        <w:rPr>
          <w:rFonts w:asciiTheme="minorHAnsi" w:hAnsiTheme="minorHAnsi"/>
          <w:sz w:val="20"/>
          <w:szCs w:val="20"/>
          <w:shd w:val="clear" w:color="auto" w:fill="FFFFFF"/>
          <w:lang w:val="pl-PL"/>
        </w:rPr>
        <w:t>, nie mogą powodować utraty ani ograniczenia uprawnień wynikających z gwarancji.</w:t>
      </w:r>
    </w:p>
    <w:p w14:paraId="544E61A4" w14:textId="383853EF" w:rsidR="00696C9C" w:rsidRPr="001D5C46" w:rsidRDefault="00E12D84" w:rsidP="001D5C46">
      <w:pPr>
        <w:pStyle w:val="Akapitzlist"/>
        <w:numPr>
          <w:ilvl w:val="0"/>
          <w:numId w:val="41"/>
        </w:numPr>
        <w:suppressAutoHyphens/>
        <w:autoSpaceDE/>
        <w:ind w:left="284" w:hanging="284"/>
        <w:contextualSpacing w:val="0"/>
        <w:jc w:val="both"/>
        <w:textAlignment w:val="baseline"/>
        <w:rPr>
          <w:rFonts w:asciiTheme="minorHAnsi" w:hAnsiTheme="minorHAnsi"/>
          <w:sz w:val="20"/>
          <w:szCs w:val="20"/>
          <w:shd w:val="clear" w:color="auto" w:fill="FFFFFF"/>
          <w:lang w:val="pl-PL"/>
        </w:rPr>
      </w:pPr>
      <w:r>
        <w:rPr>
          <w:rFonts w:asciiTheme="minorHAnsi" w:hAnsiTheme="minorHAnsi"/>
          <w:kern w:val="3"/>
          <w:sz w:val="20"/>
          <w:szCs w:val="20"/>
          <w:lang w:val="pl-PL"/>
        </w:rPr>
        <w:t>Zamawiającemu przysługują prawa z udzielonej gwarancji, rękojmi oraz gwarancji producenta zgodnie z niniejszą umową</w:t>
      </w:r>
      <w:r w:rsidR="00696C9C" w:rsidRPr="001D5C46">
        <w:rPr>
          <w:rFonts w:asciiTheme="minorHAnsi" w:hAnsiTheme="minorHAnsi"/>
          <w:kern w:val="3"/>
          <w:sz w:val="20"/>
          <w:szCs w:val="20"/>
          <w:lang w:val="pl-PL"/>
        </w:rPr>
        <w:t>.</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297435F8" w14:textId="47DC9041"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w:t>
      </w:r>
      <w:r w:rsidR="001D5C46">
        <w:rPr>
          <w:rFonts w:asciiTheme="minorHAnsi" w:hAnsiTheme="minorHAnsi" w:cs="Arial"/>
          <w:b/>
          <w:sz w:val="20"/>
          <w:szCs w:val="20"/>
        </w:rPr>
        <w:t>6</w:t>
      </w:r>
      <w:r w:rsidR="00D77C80">
        <w:rPr>
          <w:rFonts w:asciiTheme="minorHAnsi" w:hAnsiTheme="minorHAnsi" w:cs="Arial"/>
          <w:b/>
          <w:sz w:val="20"/>
          <w:szCs w:val="20"/>
        </w:rPr>
        <w:t xml:space="preserve"> – Podwykonawstwo </w:t>
      </w:r>
    </w:p>
    <w:p w14:paraId="6A474288" w14:textId="5EAEDCAA" w:rsidR="00F11D96" w:rsidRDefault="00696C9C"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Pr>
          <w:rStyle w:val="Wyrnienie"/>
          <w:rFonts w:asciiTheme="minorHAnsi" w:hAnsiTheme="minorHAnsi" w:cs="Arial"/>
          <w:b w:val="0"/>
          <w:i w:val="0"/>
          <w:color w:val="000000"/>
          <w:spacing w:val="0"/>
          <w:sz w:val="20"/>
          <w:szCs w:val="20"/>
          <w:lang w:val="pl-PL" w:eastAsia="ar-SA"/>
        </w:rPr>
        <w:t>Wykonawca</w:t>
      </w:r>
      <w:r w:rsidR="00F11D96" w:rsidRPr="00CC42CC">
        <w:rPr>
          <w:rStyle w:val="Wyrnienie"/>
          <w:rFonts w:asciiTheme="minorHAnsi" w:hAnsiTheme="minorHAnsi" w:cs="Arial"/>
          <w:b w:val="0"/>
          <w:i w:val="0"/>
          <w:color w:val="000000"/>
          <w:spacing w:val="0"/>
          <w:sz w:val="20"/>
          <w:szCs w:val="20"/>
          <w:lang w:val="pl-PL" w:eastAsia="ar-SA"/>
        </w:rPr>
        <w:t xml:space="preserve">  może powierzyć wykonanie </w:t>
      </w:r>
      <w:r w:rsidR="00E12D84">
        <w:rPr>
          <w:rStyle w:val="Wyrnienie"/>
          <w:rFonts w:asciiTheme="minorHAnsi" w:hAnsiTheme="minorHAnsi" w:cs="Arial"/>
          <w:b w:val="0"/>
          <w:i w:val="0"/>
          <w:color w:val="000000"/>
          <w:spacing w:val="0"/>
          <w:sz w:val="20"/>
          <w:szCs w:val="20"/>
          <w:lang w:val="pl-PL" w:eastAsia="ar-SA"/>
        </w:rPr>
        <w:t xml:space="preserve">części </w:t>
      </w:r>
      <w:r w:rsidR="00F11D96" w:rsidRPr="00CC42CC">
        <w:rPr>
          <w:rStyle w:val="Wyrnienie"/>
          <w:rFonts w:asciiTheme="minorHAnsi" w:hAnsiTheme="minorHAnsi" w:cs="Arial"/>
          <w:b w:val="0"/>
          <w:i w:val="0"/>
          <w:color w:val="000000"/>
          <w:spacing w:val="0"/>
          <w:sz w:val="20"/>
          <w:szCs w:val="20"/>
          <w:lang w:val="pl-PL" w:eastAsia="ar-SA"/>
        </w:rPr>
        <w:t xml:space="preserve">zamówienia </w:t>
      </w:r>
      <w:r>
        <w:rPr>
          <w:rStyle w:val="Wyrnienie"/>
          <w:rFonts w:asciiTheme="minorHAnsi" w:hAnsiTheme="minorHAnsi" w:cs="Arial"/>
          <w:b w:val="0"/>
          <w:i w:val="0"/>
          <w:color w:val="000000"/>
          <w:spacing w:val="0"/>
          <w:sz w:val="20"/>
          <w:szCs w:val="20"/>
          <w:lang w:val="pl-PL" w:eastAsia="ar-SA"/>
        </w:rPr>
        <w:t>p</w:t>
      </w:r>
      <w:r w:rsidR="00F11D96" w:rsidRPr="00CC42CC">
        <w:rPr>
          <w:rStyle w:val="Wyrnienie"/>
          <w:rFonts w:asciiTheme="minorHAnsi" w:hAnsiTheme="minorHAnsi" w:cs="Arial"/>
          <w:b w:val="0"/>
          <w:i w:val="0"/>
          <w:color w:val="000000"/>
          <w:spacing w:val="0"/>
          <w:sz w:val="20"/>
          <w:szCs w:val="20"/>
          <w:lang w:val="pl-PL" w:eastAsia="ar-SA"/>
        </w:rPr>
        <w:t>odwykonawcy.</w:t>
      </w:r>
    </w:p>
    <w:p w14:paraId="0C5ACB7E" w14:textId="51B3199F" w:rsidR="00696C9C" w:rsidRDefault="00696C9C"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Pr>
          <w:rStyle w:val="Wyrnienie"/>
          <w:rFonts w:asciiTheme="minorHAnsi" w:hAnsiTheme="minorHAnsi" w:cs="Arial"/>
          <w:b w:val="0"/>
          <w:i w:val="0"/>
          <w:color w:val="000000"/>
          <w:spacing w:val="0"/>
          <w:sz w:val="20"/>
          <w:szCs w:val="20"/>
          <w:lang w:val="pl-PL" w:eastAsia="ar-SA"/>
        </w:rPr>
        <w:t xml:space="preserve">Za działania podwykonawców Wykonawca </w:t>
      </w:r>
      <w:r w:rsidR="002276FE">
        <w:rPr>
          <w:rStyle w:val="Wyrnienie"/>
          <w:rFonts w:asciiTheme="minorHAnsi" w:hAnsiTheme="minorHAnsi" w:cs="Arial"/>
          <w:b w:val="0"/>
          <w:i w:val="0"/>
          <w:color w:val="000000"/>
          <w:spacing w:val="0"/>
          <w:sz w:val="20"/>
          <w:szCs w:val="20"/>
          <w:lang w:val="pl-PL" w:eastAsia="ar-SA"/>
        </w:rPr>
        <w:t>odpowiada jak za działania własne. Postanowienia dotyczące obowiązków związanych z pracownikami lub osobami występującymi po stronie Wykonawcy stosuje się do pracowników osób występujących u Podwykonawcy.</w:t>
      </w:r>
    </w:p>
    <w:p w14:paraId="5EEAD3FC" w14:textId="2D10EC5E" w:rsidR="002276FE" w:rsidRDefault="002276FE"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Pr>
          <w:rStyle w:val="Wyrnienie"/>
          <w:rFonts w:asciiTheme="minorHAnsi" w:hAnsiTheme="minorHAnsi" w:cs="Arial"/>
          <w:b w:val="0"/>
          <w:i w:val="0"/>
          <w:color w:val="000000"/>
          <w:spacing w:val="0"/>
          <w:sz w:val="20"/>
          <w:szCs w:val="20"/>
          <w:lang w:val="pl-PL" w:eastAsia="ar-SA"/>
        </w:rPr>
        <w:t>Rozliczenia pomiędzy Wykonawcą i Podwykonawcą będą dokonywane według dokonanych między nimi uzgodnień. Wykonawca zobowiązany jest dokonać terminowo wszelkich rozliczeń z Podwykonawcami zgodnie z obowiązującymi przepisami prawa.</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76418877" w14:textId="2D5CB5DE" w:rsidR="00F11D96" w:rsidRPr="00767EBF" w:rsidRDefault="002276FE" w:rsidP="00483C5D">
      <w:pPr>
        <w:pStyle w:val="UMTretekstu"/>
        <w:numPr>
          <w:ilvl w:val="0"/>
          <w:numId w:val="19"/>
        </w:numPr>
        <w:jc w:val="both"/>
        <w:rPr>
          <w:rFonts w:asciiTheme="minorHAnsi" w:hAnsiTheme="minorHAnsi"/>
          <w:sz w:val="20"/>
          <w:szCs w:val="20"/>
        </w:rPr>
      </w:pPr>
      <w:r>
        <w:rPr>
          <w:rFonts w:asciiTheme="minorHAnsi" w:hAnsiTheme="minorHAnsi"/>
          <w:sz w:val="20"/>
          <w:szCs w:val="20"/>
        </w:rPr>
        <w:t>Wykonawca</w:t>
      </w:r>
      <w:r w:rsidR="00F11D96" w:rsidRPr="00767EBF">
        <w:rPr>
          <w:rFonts w:asciiTheme="minorHAnsi" w:hAnsiTheme="minorHAnsi"/>
          <w:sz w:val="20"/>
          <w:szCs w:val="20"/>
        </w:rPr>
        <w:t xml:space="preserve">  zobowiązuje się do zapłacenia Zamawiającemu kar umownych w następujących warunkach i wysokościach:</w:t>
      </w:r>
    </w:p>
    <w:p w14:paraId="4B1D3B09" w14:textId="75545F70" w:rsid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w:t>
      </w:r>
      <w:r w:rsidR="00710FA2">
        <w:rPr>
          <w:rFonts w:asciiTheme="minorHAnsi" w:hAnsiTheme="minorHAnsi" w:cs="Arial"/>
          <w:kern w:val="3"/>
        </w:rPr>
        <w:t>terminu określonego</w:t>
      </w:r>
      <w:r w:rsidR="00A603DC" w:rsidRPr="00A603DC">
        <w:rPr>
          <w:rFonts w:asciiTheme="minorHAnsi" w:hAnsiTheme="minorHAnsi" w:cs="Arial"/>
          <w:kern w:val="3"/>
        </w:rPr>
        <w:t xml:space="preserve">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BB4127">
        <w:rPr>
          <w:rFonts w:asciiTheme="minorHAnsi" w:hAnsiTheme="minorHAnsi" w:cs="Arial"/>
          <w:kern w:val="3"/>
        </w:rPr>
        <w:t>niniejszej umowy</w:t>
      </w:r>
      <w:r w:rsidR="00A603DC" w:rsidRPr="00A603DC">
        <w:rPr>
          <w:rFonts w:asciiTheme="minorHAnsi" w:hAnsiTheme="minorHAnsi" w:cs="Arial"/>
          <w:kern w:val="3"/>
        </w:rPr>
        <w:t xml:space="preserve"> w wysokości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 xml:space="preserve">3 </w:t>
      </w:r>
      <w:r w:rsidR="00710FA2">
        <w:rPr>
          <w:rFonts w:asciiTheme="minorHAnsi" w:hAnsiTheme="minorHAnsi" w:cs="Arial"/>
          <w:kern w:val="3"/>
        </w:rPr>
        <w:t xml:space="preserve">ust. 1 </w:t>
      </w:r>
      <w:r>
        <w:rPr>
          <w:rFonts w:asciiTheme="minorHAnsi" w:hAnsiTheme="minorHAnsi" w:cs="Arial"/>
          <w:kern w:val="3"/>
        </w:rPr>
        <w:t>niniejszej umowy</w:t>
      </w:r>
      <w:r w:rsidR="001D5C46">
        <w:rPr>
          <w:rFonts w:asciiTheme="minorHAnsi" w:hAnsiTheme="minorHAnsi" w:cs="Arial"/>
          <w:kern w:val="3"/>
        </w:rPr>
        <w:t xml:space="preserve">, </w:t>
      </w:r>
    </w:p>
    <w:p w14:paraId="46860A63" w14:textId="77777777" w:rsidR="001D5C46" w:rsidRPr="002276FE" w:rsidRDefault="002276FE" w:rsidP="001D5C46">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2276FE">
        <w:rPr>
          <w:rFonts w:asciiTheme="minorHAnsi" w:hAnsiTheme="minorHAnsi"/>
          <w:shd w:val="clear" w:color="auto" w:fill="FFFFFF"/>
        </w:rPr>
        <w:t xml:space="preserve">w przypadku nie usunięcia wady, lub nienależytego usunięcia wady o której mowa w § 4 ust. 3 w terminie, o którym mowa w § 4 ust. 5 </w:t>
      </w:r>
      <w:r w:rsidR="001D5C46" w:rsidRPr="002276FE">
        <w:rPr>
          <w:rFonts w:asciiTheme="minorHAnsi" w:hAnsiTheme="minorHAnsi"/>
          <w:shd w:val="clear" w:color="auto" w:fill="FFFFFF"/>
        </w:rPr>
        <w:t>w wysokości 0,</w:t>
      </w:r>
      <w:r w:rsidR="001D5C46">
        <w:rPr>
          <w:rFonts w:asciiTheme="minorHAnsi" w:hAnsiTheme="minorHAnsi"/>
          <w:shd w:val="clear" w:color="auto" w:fill="FFFFFF"/>
        </w:rPr>
        <w:t>2</w:t>
      </w:r>
      <w:r w:rsidR="001D5C46" w:rsidRPr="002276FE">
        <w:rPr>
          <w:rFonts w:asciiTheme="minorHAnsi" w:hAnsiTheme="minorHAnsi"/>
          <w:shd w:val="clear" w:color="auto" w:fill="FFFFFF"/>
        </w:rPr>
        <w:t xml:space="preserve"> % wynagrodzenia brutto </w:t>
      </w:r>
      <w:r w:rsidR="001D5C46" w:rsidRPr="002276FE">
        <w:rPr>
          <w:rFonts w:asciiTheme="minorHAnsi" w:eastAsia="Helvetica, Arial" w:hAnsiTheme="minorHAnsi" w:cs="Helvetica, Arial"/>
          <w:shd w:val="clear" w:color="auto" w:fill="FFFFFF"/>
        </w:rPr>
        <w:t>określonego w § 3 ust.1</w:t>
      </w:r>
      <w:r w:rsidR="001D5C46" w:rsidRPr="002276FE">
        <w:rPr>
          <w:rFonts w:asciiTheme="minorHAnsi" w:hAnsiTheme="minorHAnsi"/>
          <w:shd w:val="clear" w:color="auto" w:fill="FFFFFF"/>
        </w:rPr>
        <w:t xml:space="preserve"> za każdy  dzień zwłoki - jeśli zwłoka trwała nie dłużej niż 20 dni oraz 0,</w:t>
      </w:r>
      <w:r w:rsidR="001D5C46">
        <w:rPr>
          <w:rFonts w:asciiTheme="minorHAnsi" w:hAnsiTheme="minorHAnsi"/>
          <w:shd w:val="clear" w:color="auto" w:fill="FFFFFF"/>
        </w:rPr>
        <w:t>3</w:t>
      </w:r>
      <w:r w:rsidR="001D5C46" w:rsidRPr="002276FE">
        <w:rPr>
          <w:rFonts w:asciiTheme="minorHAnsi" w:hAnsiTheme="minorHAnsi"/>
          <w:shd w:val="clear" w:color="auto" w:fill="FFFFFF"/>
        </w:rPr>
        <w:t xml:space="preserve"> % wynagrodzenia brutto </w:t>
      </w:r>
      <w:r w:rsidR="001D5C46" w:rsidRPr="002276FE">
        <w:rPr>
          <w:rFonts w:asciiTheme="minorHAnsi" w:eastAsia="Helvetica, Arial" w:hAnsiTheme="minorHAnsi" w:cs="Helvetica, Arial"/>
          <w:shd w:val="clear" w:color="auto" w:fill="FFFFFF"/>
        </w:rPr>
        <w:t>określonego w § 3 ust. 1</w:t>
      </w:r>
      <w:r w:rsidR="001D5C46" w:rsidRPr="002276FE">
        <w:rPr>
          <w:rFonts w:asciiTheme="minorHAnsi" w:hAnsiTheme="minorHAnsi"/>
          <w:shd w:val="clear" w:color="auto" w:fill="FFFFFF"/>
        </w:rPr>
        <w:t xml:space="preserve"> powyżej 20 dni zwłoki, za każdy dzień następny.</w:t>
      </w:r>
    </w:p>
    <w:p w14:paraId="133880CA" w14:textId="5983CCA3" w:rsidR="002276FE" w:rsidRPr="001D5C46" w:rsidRDefault="002276FE" w:rsidP="002276FE">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2276FE">
        <w:rPr>
          <w:rFonts w:asciiTheme="minorHAnsi" w:hAnsiTheme="minorHAnsi"/>
          <w:shd w:val="clear" w:color="auto" w:fill="FFFFFF"/>
        </w:rPr>
        <w:t xml:space="preserve">w przypadku nie udostępnienia samochodu zastępczego zgodnie z warunkami opisanymi w treści </w:t>
      </w:r>
      <w:r w:rsidRPr="002276FE">
        <w:rPr>
          <w:rFonts w:asciiTheme="minorHAnsi" w:eastAsia="Helvetica, Arial" w:hAnsiTheme="minorHAnsi" w:cs="Helvetica, Arial"/>
          <w:shd w:val="clear" w:color="auto" w:fill="FFFFFF"/>
        </w:rPr>
        <w:t xml:space="preserve">§ 4 ust. 5 </w:t>
      </w:r>
      <w:r w:rsidRPr="002276FE">
        <w:rPr>
          <w:rFonts w:asciiTheme="minorHAnsi" w:hAnsiTheme="minorHAnsi"/>
          <w:shd w:val="clear" w:color="auto" w:fill="FFFFFF"/>
        </w:rPr>
        <w:t>– w wysokości 0,</w:t>
      </w:r>
      <w:r>
        <w:rPr>
          <w:rFonts w:asciiTheme="minorHAnsi" w:hAnsiTheme="minorHAnsi"/>
          <w:shd w:val="clear" w:color="auto" w:fill="FFFFFF"/>
        </w:rPr>
        <w:t>2</w:t>
      </w:r>
      <w:r w:rsidRPr="002276FE">
        <w:rPr>
          <w:rFonts w:asciiTheme="minorHAnsi" w:hAnsiTheme="minorHAnsi"/>
          <w:shd w:val="clear" w:color="auto" w:fill="FFFFFF"/>
        </w:rPr>
        <w:t xml:space="preserve"> % wynagrodzenia brutto </w:t>
      </w:r>
      <w:r w:rsidRPr="002276FE">
        <w:rPr>
          <w:rFonts w:asciiTheme="minorHAnsi" w:eastAsia="Helvetica, Arial" w:hAnsiTheme="minorHAnsi" w:cs="Helvetica, Arial"/>
          <w:shd w:val="clear" w:color="auto" w:fill="FFFFFF"/>
        </w:rPr>
        <w:t>określonego w § 3 ust.1</w:t>
      </w:r>
      <w:r w:rsidRPr="002276FE">
        <w:rPr>
          <w:rFonts w:asciiTheme="minorHAnsi" w:hAnsiTheme="minorHAnsi"/>
          <w:shd w:val="clear" w:color="auto" w:fill="FFFFFF"/>
        </w:rPr>
        <w:t xml:space="preserve"> za każdy  dzień zwłoki - jeśli zwłoka trwała nie dłużej niż 20 dni oraz 0,</w:t>
      </w:r>
      <w:r w:rsidR="002923F5">
        <w:rPr>
          <w:rFonts w:asciiTheme="minorHAnsi" w:hAnsiTheme="minorHAnsi"/>
          <w:shd w:val="clear" w:color="auto" w:fill="FFFFFF"/>
        </w:rPr>
        <w:t>3</w:t>
      </w:r>
      <w:r w:rsidRPr="002276FE">
        <w:rPr>
          <w:rFonts w:asciiTheme="minorHAnsi" w:hAnsiTheme="minorHAnsi"/>
          <w:shd w:val="clear" w:color="auto" w:fill="FFFFFF"/>
        </w:rPr>
        <w:t xml:space="preserve"> % wynagrodzenia brutto </w:t>
      </w:r>
      <w:r w:rsidRPr="002276FE">
        <w:rPr>
          <w:rFonts w:asciiTheme="minorHAnsi" w:eastAsia="Helvetica, Arial" w:hAnsiTheme="minorHAnsi" w:cs="Helvetica, Arial"/>
          <w:shd w:val="clear" w:color="auto" w:fill="FFFFFF"/>
        </w:rPr>
        <w:t>określonego w § 3 ust. 1</w:t>
      </w:r>
      <w:r w:rsidRPr="002276FE">
        <w:rPr>
          <w:rFonts w:asciiTheme="minorHAnsi" w:hAnsiTheme="minorHAnsi"/>
          <w:shd w:val="clear" w:color="auto" w:fill="FFFFFF"/>
        </w:rPr>
        <w:t xml:space="preserve"> powyżej 20 dni zwłoki, za każdy dzień następny.</w:t>
      </w:r>
    </w:p>
    <w:p w14:paraId="3B6EA136" w14:textId="60006562" w:rsidR="00A603DC" w:rsidRPr="00A603DC" w:rsidRDefault="002923F5" w:rsidP="00483C5D">
      <w:pPr>
        <w:pStyle w:val="UMTretekstu"/>
        <w:numPr>
          <w:ilvl w:val="0"/>
          <w:numId w:val="19"/>
        </w:numPr>
        <w:jc w:val="both"/>
        <w:rPr>
          <w:rFonts w:asciiTheme="minorHAnsi" w:hAnsiTheme="minorHAnsi"/>
          <w:sz w:val="16"/>
          <w:szCs w:val="20"/>
        </w:rPr>
      </w:pPr>
      <w:r>
        <w:rPr>
          <w:rFonts w:asciiTheme="minorHAnsi" w:hAnsiTheme="minorHAnsi" w:cs="Arial"/>
          <w:sz w:val="20"/>
          <w:szCs w:val="20"/>
        </w:rPr>
        <w:t>Wykonawca</w:t>
      </w:r>
      <w:r w:rsidR="00A603DC" w:rsidRPr="00A603DC">
        <w:rPr>
          <w:rFonts w:asciiTheme="minorHAnsi" w:hAnsiTheme="minorHAnsi" w:cs="Arial"/>
          <w:sz w:val="20"/>
          <w:szCs w:val="20"/>
        </w:rPr>
        <w:t xml:space="preserve"> zapłaci Zamawiającemu karę umowną w wysokości </w:t>
      </w:r>
      <w:r w:rsidR="00E12D84">
        <w:rPr>
          <w:rFonts w:asciiTheme="minorHAnsi" w:hAnsiTheme="minorHAnsi" w:cs="Arial"/>
          <w:sz w:val="20"/>
          <w:szCs w:val="20"/>
        </w:rPr>
        <w:t>pięćdziesiąt</w:t>
      </w:r>
      <w:r w:rsidR="001D26AD" w:rsidRPr="00E12D84">
        <w:rPr>
          <w:rFonts w:asciiTheme="minorHAnsi" w:hAnsiTheme="minorHAnsi" w:cs="Arial"/>
          <w:sz w:val="20"/>
          <w:szCs w:val="20"/>
        </w:rPr>
        <w:t xml:space="preserve"> </w:t>
      </w:r>
      <w:r w:rsidR="00A603DC" w:rsidRPr="00E12D84">
        <w:rPr>
          <w:rFonts w:asciiTheme="minorHAnsi" w:hAnsiTheme="minorHAnsi" w:cs="Arial"/>
          <w:sz w:val="20"/>
          <w:szCs w:val="20"/>
        </w:rPr>
        <w:t>procent (</w:t>
      </w:r>
      <w:r w:rsidR="002113EE" w:rsidRPr="00E12D84">
        <w:rPr>
          <w:rFonts w:asciiTheme="minorHAnsi" w:hAnsiTheme="minorHAnsi" w:cs="Arial"/>
          <w:sz w:val="20"/>
          <w:szCs w:val="20"/>
        </w:rPr>
        <w:t>5</w:t>
      </w:r>
      <w:r w:rsidR="00076C37" w:rsidRPr="00E12D84">
        <w:rPr>
          <w:rFonts w:asciiTheme="minorHAnsi" w:hAnsiTheme="minorHAnsi" w:cs="Arial"/>
          <w:sz w:val="20"/>
          <w:szCs w:val="20"/>
        </w:rPr>
        <w:t>0</w:t>
      </w:r>
      <w:r w:rsidR="00A603DC" w:rsidRPr="00E12D84">
        <w:rPr>
          <w:rFonts w:asciiTheme="minorHAnsi" w:hAnsiTheme="minorHAnsi" w:cs="Arial"/>
          <w:sz w:val="20"/>
          <w:szCs w:val="20"/>
        </w:rPr>
        <w:t>%)</w:t>
      </w:r>
      <w:r w:rsidR="00A603DC" w:rsidRPr="00A603DC">
        <w:rPr>
          <w:rFonts w:asciiTheme="minorHAnsi" w:hAnsiTheme="minorHAnsi" w:cs="Arial"/>
          <w:sz w:val="20"/>
          <w:szCs w:val="20"/>
        </w:rPr>
        <w:t xml:space="preserve"> </w:t>
      </w:r>
      <w:r w:rsidR="00BB4127">
        <w:rPr>
          <w:rFonts w:asciiTheme="minorHAnsi" w:hAnsiTheme="minorHAnsi" w:cs="Arial"/>
          <w:sz w:val="20"/>
          <w:szCs w:val="20"/>
        </w:rPr>
        <w:t>wynagrodzenia brutto określonego w § 3 niniejszej umowy</w:t>
      </w:r>
      <w:r w:rsidR="00A603DC" w:rsidRPr="00A603DC">
        <w:rPr>
          <w:rFonts w:asciiTheme="minorHAnsi" w:hAnsiTheme="minorHAnsi" w:cs="Arial"/>
          <w:sz w:val="20"/>
          <w:szCs w:val="20"/>
        </w:rPr>
        <w:t xml:space="preserve"> za odstąpienie od umowy z przyczyn leżących po stronie </w:t>
      </w:r>
      <w:r>
        <w:rPr>
          <w:rFonts w:asciiTheme="minorHAnsi" w:hAnsiTheme="minorHAnsi" w:cs="Arial"/>
          <w:sz w:val="20"/>
          <w:szCs w:val="20"/>
        </w:rPr>
        <w:t>Wykonawcy</w:t>
      </w:r>
      <w:r w:rsidR="00A603DC" w:rsidRPr="00A603DC">
        <w:rPr>
          <w:rFonts w:asciiTheme="minorHAnsi" w:hAnsiTheme="minorHAnsi" w:cs="Arial"/>
          <w:sz w:val="20"/>
          <w:szCs w:val="20"/>
        </w:rPr>
        <w:t>.</w:t>
      </w:r>
    </w:p>
    <w:p w14:paraId="1E2B5F66" w14:textId="138DCD9C"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w:t>
      </w:r>
      <w:r w:rsidR="00E12D84">
        <w:rPr>
          <w:rFonts w:asciiTheme="minorHAnsi" w:hAnsiTheme="minorHAnsi" w:cs="Arial"/>
          <w:sz w:val="20"/>
          <w:szCs w:val="20"/>
        </w:rPr>
        <w:t>5</w:t>
      </w:r>
      <w:r w:rsidRPr="00767EBF">
        <w:rPr>
          <w:rFonts w:asciiTheme="minorHAnsi" w:hAnsiTheme="minorHAnsi" w:cs="Arial"/>
          <w:sz w:val="20"/>
          <w:szCs w:val="20"/>
        </w:rPr>
        <w:t xml:space="preserve">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Strony dopuszczają możliwość dochodzenia odszkodowania przewyższającego kary umowne na zasadach ogólnych określonych przepisami Kodeksu </w:t>
      </w:r>
      <w:r w:rsidRPr="00767EBF">
        <w:rPr>
          <w:rFonts w:asciiTheme="minorHAnsi" w:hAnsiTheme="minorHAnsi" w:cs="Times New Roman"/>
          <w:sz w:val="20"/>
          <w:szCs w:val="20"/>
          <w:shd w:val="clear" w:color="auto" w:fill="FFFFFF"/>
        </w:rPr>
        <w:lastRenderedPageBreak/>
        <w:t>Cywilnego.</w:t>
      </w:r>
    </w:p>
    <w:p w14:paraId="337C83B7" w14:textId="5D69B210"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Zamawiający ma prawo  potrącania kar umownych z należnego </w:t>
      </w:r>
      <w:r w:rsidR="002113EE">
        <w:rPr>
          <w:rFonts w:asciiTheme="minorHAnsi" w:hAnsiTheme="minorHAnsi" w:cs="Times New Roman"/>
          <w:sz w:val="20"/>
          <w:szCs w:val="20"/>
          <w:shd w:val="clear" w:color="auto" w:fill="FFFFFF"/>
        </w:rPr>
        <w:t>Wykonawcy</w:t>
      </w:r>
      <w:r w:rsidRPr="00767EBF">
        <w:rPr>
          <w:rFonts w:asciiTheme="minorHAnsi" w:hAnsiTheme="minorHAnsi" w:cs="Times New Roman"/>
          <w:sz w:val="20"/>
          <w:szCs w:val="20"/>
          <w:shd w:val="clear" w:color="auto" w:fill="FFFFFF"/>
        </w:rPr>
        <w:t xml:space="preserve"> wynagrodzenia, na co </w:t>
      </w:r>
      <w:r w:rsidR="002113EE">
        <w:rPr>
          <w:rFonts w:asciiTheme="minorHAnsi" w:hAnsiTheme="minorHAnsi" w:cs="Times New Roman"/>
          <w:sz w:val="20"/>
          <w:szCs w:val="20"/>
          <w:shd w:val="clear" w:color="auto" w:fill="FFFFFF"/>
        </w:rPr>
        <w:t>Wykonawca</w:t>
      </w:r>
      <w:r w:rsidRPr="00767EBF">
        <w:rPr>
          <w:rFonts w:asciiTheme="minorHAnsi" w:hAnsiTheme="minorHAnsi" w:cs="Times New Roman"/>
          <w:sz w:val="20"/>
          <w:szCs w:val="20"/>
          <w:shd w:val="clear" w:color="auto" w:fill="FFFFFF"/>
        </w:rPr>
        <w:t xml:space="preserve">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41971DDF"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236B3826" w14:textId="577B8B9B" w:rsidR="00931BE8" w:rsidRPr="003547E0" w:rsidRDefault="00931BE8" w:rsidP="00931BE8">
      <w:pPr>
        <w:tabs>
          <w:tab w:val="left" w:pos="399"/>
          <w:tab w:val="left" w:pos="863"/>
          <w:tab w:val="left" w:pos="1368"/>
          <w:tab w:val="left" w:pos="1980"/>
          <w:tab w:val="left" w:pos="5700"/>
        </w:tabs>
        <w:suppressAutoHyphens/>
        <w:spacing w:after="120" w:line="276" w:lineRule="auto"/>
        <w:jc w:val="center"/>
        <w:rPr>
          <w:rFonts w:ascii="Verdana" w:eastAsia="Palatino Linotype" w:hAnsi="Verdana"/>
          <w:b/>
        </w:rPr>
      </w:pPr>
      <w:r w:rsidRPr="003547E0">
        <w:rPr>
          <w:rFonts w:ascii="Verdana" w:eastAsia="Palatino Linotype" w:hAnsi="Verdana"/>
          <w:b/>
        </w:rPr>
        <w:t xml:space="preserve">§ </w:t>
      </w:r>
      <w:r>
        <w:rPr>
          <w:rFonts w:ascii="Verdana" w:eastAsia="Palatino Linotype" w:hAnsi="Verdana"/>
          <w:b/>
        </w:rPr>
        <w:t xml:space="preserve">9 – </w:t>
      </w:r>
      <w:r w:rsidRPr="003547E0">
        <w:rPr>
          <w:rFonts w:ascii="Verdana" w:eastAsia="Palatino Linotype" w:hAnsi="Verdana"/>
          <w:b/>
        </w:rPr>
        <w:t>Odstąpienie od Umowy</w:t>
      </w:r>
    </w:p>
    <w:p w14:paraId="6355C8E4" w14:textId="77777777" w:rsidR="00931BE8" w:rsidRPr="003547E0" w:rsidRDefault="00931BE8" w:rsidP="00931BE8">
      <w:pPr>
        <w:widowControl w:val="0"/>
        <w:numPr>
          <w:ilvl w:val="3"/>
          <w:numId w:val="46"/>
        </w:numPr>
        <w:tabs>
          <w:tab w:val="left" w:pos="360"/>
          <w:tab w:val="left" w:pos="863"/>
          <w:tab w:val="left" w:pos="1368"/>
          <w:tab w:val="left" w:pos="1980"/>
          <w:tab w:val="left" w:pos="5700"/>
        </w:tabs>
        <w:suppressAutoHyphens/>
        <w:spacing w:after="120" w:line="276" w:lineRule="auto"/>
        <w:ind w:left="363" w:hanging="357"/>
        <w:jc w:val="both"/>
        <w:rPr>
          <w:rFonts w:ascii="Verdana" w:hAnsi="Verdana"/>
        </w:rPr>
      </w:pPr>
      <w:r w:rsidRPr="003547E0">
        <w:rPr>
          <w:rFonts w:ascii="Verdana" w:hAnsi="Verdana"/>
          <w:bCs/>
        </w:rPr>
        <w:t>Zamawiającemu</w:t>
      </w:r>
      <w:r w:rsidRPr="003547E0">
        <w:rPr>
          <w:rFonts w:ascii="Verdana" w:hAnsi="Verdana"/>
        </w:rPr>
        <w:t xml:space="preserve"> przysługuje prawo do odstąpienia od Umowy w przypadkach opisanych w art. 456 ust. 1 pkt 1 Ustawy.</w:t>
      </w:r>
    </w:p>
    <w:p w14:paraId="0F97932A" w14:textId="77777777" w:rsidR="00931BE8" w:rsidRPr="003547E0" w:rsidRDefault="00931BE8" w:rsidP="00931BE8">
      <w:pPr>
        <w:numPr>
          <w:ilvl w:val="0"/>
          <w:numId w:val="45"/>
        </w:numPr>
        <w:suppressAutoHyphens/>
        <w:spacing w:after="120" w:line="276" w:lineRule="auto"/>
        <w:ind w:left="357" w:hanging="357"/>
        <w:jc w:val="both"/>
        <w:rPr>
          <w:rFonts w:ascii="Verdana" w:hAnsi="Verdana"/>
        </w:rPr>
      </w:pPr>
      <w:r w:rsidRPr="003547E0">
        <w:rPr>
          <w:rFonts w:ascii="Verdana" w:hAnsi="Verdana"/>
        </w:rPr>
        <w:t xml:space="preserve">Oświadczenie o odstąpieniu od Umowy należy złożyć drugiej Stronie w formie pisemnej </w:t>
      </w:r>
      <w:r w:rsidRPr="005C79E1">
        <w:rPr>
          <w:rFonts w:ascii="Verdana" w:hAnsi="Verdana"/>
          <w:bCs/>
        </w:rPr>
        <w:t>lub w postaci elektronicznej, na zasadach wskazanych w art. 77</w:t>
      </w:r>
      <w:r w:rsidRPr="005C79E1">
        <w:rPr>
          <w:rFonts w:ascii="Verdana" w:hAnsi="Verdana"/>
          <w:bCs/>
          <w:vertAlign w:val="superscript"/>
        </w:rPr>
        <w:t>2</w:t>
      </w:r>
      <w:r w:rsidRPr="005C79E1">
        <w:rPr>
          <w:rFonts w:ascii="Verdana" w:hAnsi="Verdana"/>
          <w:bCs/>
        </w:rPr>
        <w:t xml:space="preserve"> Kodeksu cywilnego</w:t>
      </w:r>
      <w:r w:rsidRPr="005C79E1">
        <w:rPr>
          <w:rFonts w:ascii="Verdana" w:hAnsi="Verdana"/>
        </w:rPr>
        <w:t>.</w:t>
      </w:r>
      <w:r w:rsidRPr="003547E0">
        <w:rPr>
          <w:rFonts w:ascii="Verdana" w:hAnsi="Verdana"/>
        </w:rPr>
        <w:t xml:space="preserve"> Oświadczenie to musi zawierać uzasadnienie faktyczne i prawne.</w:t>
      </w:r>
    </w:p>
    <w:p w14:paraId="44F55C38" w14:textId="77777777" w:rsidR="00931BE8" w:rsidRPr="003547E0" w:rsidRDefault="00931BE8" w:rsidP="00931BE8">
      <w:pPr>
        <w:numPr>
          <w:ilvl w:val="0"/>
          <w:numId w:val="45"/>
        </w:numPr>
        <w:suppressAutoHyphens/>
        <w:spacing w:after="120" w:line="276" w:lineRule="auto"/>
        <w:ind w:left="357" w:hanging="357"/>
        <w:jc w:val="both"/>
        <w:rPr>
          <w:rFonts w:ascii="Verdana" w:hAnsi="Verdana"/>
        </w:rPr>
      </w:pPr>
      <w:r w:rsidRPr="003547E0">
        <w:rPr>
          <w:rFonts w:ascii="Verdana" w:hAnsi="Verdana"/>
        </w:rPr>
        <w:t>W przypadku odstąpienia od Umowy przez Zamawiającego, Wykonawca zachowuje prawo do wynagrodzenia wyłącznie za przedmiot Umowy zrealizowany do dnia odstąpienia od Umowy. Wykonawcy nie przysługują żadne inne roszczenia.</w:t>
      </w:r>
    </w:p>
    <w:p w14:paraId="13DF9F65" w14:textId="77777777" w:rsidR="00931BE8" w:rsidRPr="003547E0" w:rsidRDefault="00931BE8" w:rsidP="00931BE8">
      <w:pPr>
        <w:numPr>
          <w:ilvl w:val="0"/>
          <w:numId w:val="45"/>
        </w:numPr>
        <w:suppressAutoHyphens/>
        <w:spacing w:after="120" w:line="276" w:lineRule="auto"/>
        <w:ind w:left="357" w:hanging="357"/>
        <w:jc w:val="both"/>
        <w:rPr>
          <w:rFonts w:ascii="Verdana" w:hAnsi="Verdana"/>
        </w:rPr>
      </w:pPr>
      <w:r w:rsidRPr="003547E0">
        <w:rPr>
          <w:rFonts w:ascii="Verdana" w:hAnsi="Verdana"/>
        </w:rPr>
        <w:t>Odstąpienie Zamawiającego od Umowy nie zwalnia Wykonawcy od zapłaty kary umownej lub odszkodowania.</w:t>
      </w:r>
    </w:p>
    <w:p w14:paraId="04F2B15F" w14:textId="342D1B47" w:rsidR="00931BE8" w:rsidRPr="003547E0" w:rsidRDefault="00931BE8" w:rsidP="00931BE8">
      <w:pPr>
        <w:numPr>
          <w:ilvl w:val="0"/>
          <w:numId w:val="45"/>
        </w:numPr>
        <w:suppressAutoHyphens/>
        <w:spacing w:after="120" w:line="276" w:lineRule="auto"/>
        <w:ind w:left="357" w:right="11" w:hanging="357"/>
        <w:jc w:val="both"/>
        <w:rPr>
          <w:rFonts w:ascii="Verdana" w:hAnsi="Verdana"/>
        </w:rPr>
      </w:pPr>
      <w:r w:rsidRPr="003547E0">
        <w:rPr>
          <w:rFonts w:ascii="Verdana" w:hAnsi="Verdana"/>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1" w:name="_Hlk511214829"/>
      <w:r w:rsidRPr="003547E0">
        <w:rPr>
          <w:rFonts w:ascii="Verdana" w:hAnsi="Verdana"/>
          <w:bCs/>
        </w:rPr>
        <w:t xml:space="preserve">Do oświadczenia o rozwiązaniu Umowy odpowiednie zastosowanie ma ust. </w:t>
      </w:r>
      <w:r w:rsidR="00182B3A">
        <w:rPr>
          <w:rFonts w:ascii="Verdana" w:hAnsi="Verdana"/>
          <w:bCs/>
        </w:rPr>
        <w:t>3</w:t>
      </w:r>
      <w:bookmarkStart w:id="2" w:name="_GoBack"/>
      <w:bookmarkEnd w:id="2"/>
      <w:r w:rsidRPr="003547E0">
        <w:rPr>
          <w:rFonts w:ascii="Verdana" w:hAnsi="Verdana"/>
          <w:bCs/>
        </w:rPr>
        <w:t>.</w:t>
      </w:r>
      <w:bookmarkEnd w:id="1"/>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6ECAB9C6"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1D26AD">
        <w:rPr>
          <w:rFonts w:asciiTheme="minorHAnsi" w:hAnsiTheme="minorHAnsi"/>
          <w:b/>
          <w:sz w:val="20"/>
          <w:szCs w:val="20"/>
        </w:rPr>
        <w:t>9</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4142B17" w14:textId="3BED997F" w:rsidR="00F11D96" w:rsidRPr="00767EBF" w:rsidRDefault="00747FFC" w:rsidP="004F5588">
      <w:pPr>
        <w:pStyle w:val="Default"/>
        <w:numPr>
          <w:ilvl w:val="1"/>
          <w:numId w:val="31"/>
        </w:numPr>
        <w:spacing w:after="120" w:line="276" w:lineRule="auto"/>
        <w:ind w:left="426" w:hanging="426"/>
        <w:jc w:val="both"/>
        <w:rPr>
          <w:rFonts w:asciiTheme="minorHAnsi" w:hAnsiTheme="minorHAnsi"/>
          <w:bCs/>
          <w:color w:val="auto"/>
          <w:sz w:val="20"/>
          <w:szCs w:val="20"/>
        </w:rPr>
      </w:pPr>
      <w:r>
        <w:rPr>
          <w:rFonts w:asciiTheme="minorHAnsi" w:hAnsiTheme="minorHAnsi"/>
          <w:bCs/>
          <w:color w:val="auto"/>
          <w:sz w:val="20"/>
          <w:szCs w:val="20"/>
        </w:rPr>
        <w:t>Zamawiający d</w:t>
      </w:r>
      <w:r w:rsidR="00F11D96" w:rsidRPr="00767EBF">
        <w:rPr>
          <w:rFonts w:asciiTheme="minorHAnsi" w:hAnsiTheme="minorHAnsi"/>
          <w:bCs/>
          <w:color w:val="auto"/>
          <w:sz w:val="20"/>
          <w:szCs w:val="20"/>
        </w:rPr>
        <w:t>opuszcza możliwość zmiany umowy</w:t>
      </w:r>
      <w:r w:rsidR="00DD421A">
        <w:rPr>
          <w:rFonts w:asciiTheme="minorHAnsi" w:hAnsiTheme="minorHAnsi"/>
          <w:bCs/>
          <w:color w:val="auto"/>
          <w:sz w:val="20"/>
          <w:szCs w:val="20"/>
        </w:rPr>
        <w:t>,</w:t>
      </w:r>
      <w:r w:rsidR="00F11D96" w:rsidRPr="00767EBF">
        <w:rPr>
          <w:rFonts w:asciiTheme="minorHAnsi" w:hAnsiTheme="minorHAnsi"/>
          <w:bCs/>
          <w:color w:val="auto"/>
          <w:sz w:val="20"/>
          <w:szCs w:val="20"/>
        </w:rPr>
        <w:t xml:space="preserve"> w następując</w:t>
      </w:r>
      <w:r>
        <w:rPr>
          <w:rFonts w:asciiTheme="minorHAnsi" w:hAnsiTheme="minorHAnsi"/>
          <w:bCs/>
          <w:color w:val="auto"/>
          <w:sz w:val="20"/>
          <w:szCs w:val="20"/>
        </w:rPr>
        <w:t>ych przypadkach</w:t>
      </w:r>
      <w:r w:rsidR="00F11D96" w:rsidRPr="00767EBF">
        <w:rPr>
          <w:rFonts w:asciiTheme="minorHAnsi" w:hAnsiTheme="minorHAnsi"/>
          <w:bCs/>
          <w:color w:val="auto"/>
          <w:sz w:val="20"/>
          <w:szCs w:val="20"/>
        </w:rPr>
        <w:t>:</w:t>
      </w:r>
    </w:p>
    <w:p w14:paraId="3E8309A3" w14:textId="18FF9F02" w:rsidR="00F11D96" w:rsidRPr="00747FFC" w:rsidRDefault="00747FFC" w:rsidP="00747FFC">
      <w:pPr>
        <w:pStyle w:val="Akapitzlist"/>
        <w:numPr>
          <w:ilvl w:val="1"/>
          <w:numId w:val="29"/>
        </w:numPr>
        <w:spacing w:after="120" w:line="100" w:lineRule="atLeast"/>
        <w:jc w:val="both"/>
        <w:rPr>
          <w:rFonts w:asciiTheme="minorHAnsi" w:hAnsiTheme="minorHAnsi" w:cs="Arial"/>
          <w:bCs/>
          <w:color w:val="000000"/>
          <w:sz w:val="20"/>
          <w:szCs w:val="20"/>
          <w:lang w:val="pl-PL"/>
        </w:rPr>
      </w:pPr>
      <w:r w:rsidRPr="00747FFC">
        <w:rPr>
          <w:rFonts w:asciiTheme="minorHAnsi" w:hAnsiTheme="minorHAnsi" w:cs="Arial"/>
          <w:bCs/>
          <w:color w:val="000000"/>
          <w:sz w:val="20"/>
          <w:szCs w:val="20"/>
          <w:lang w:val="pl-PL"/>
        </w:rPr>
        <w:lastRenderedPageBreak/>
        <w:t>termin realizacji przedmiotu zamówienia może ulec zmianie z powodu wystąpienia zdarzeń i sytuacji (przyczyn zewnętrznych), których nie można było przewidzieć w chwili podpisywania umowy i które nie wynikają z winy Wykonawcy.</w:t>
      </w:r>
    </w:p>
    <w:p w14:paraId="38150222" w14:textId="71AFEE9B" w:rsidR="00747FFC" w:rsidRPr="00BE157B" w:rsidRDefault="00747FFC" w:rsidP="00747FFC">
      <w:pPr>
        <w:pStyle w:val="Akapitzlist"/>
        <w:numPr>
          <w:ilvl w:val="1"/>
          <w:numId w:val="29"/>
        </w:numPr>
        <w:spacing w:after="120" w:line="100" w:lineRule="atLeast"/>
        <w:jc w:val="both"/>
        <w:rPr>
          <w:rFonts w:asciiTheme="minorHAnsi" w:hAnsiTheme="minorHAnsi"/>
          <w:bCs/>
          <w:lang w:val="pl-PL"/>
        </w:rPr>
      </w:pPr>
      <w:r>
        <w:rPr>
          <w:rFonts w:asciiTheme="minorHAnsi" w:hAnsiTheme="minorHAnsi"/>
          <w:bCs/>
          <w:sz w:val="20"/>
          <w:szCs w:val="20"/>
          <w:lang w:val="pl-PL"/>
        </w:rPr>
        <w:t xml:space="preserve"> </w:t>
      </w:r>
      <w:r w:rsidR="00BE157B">
        <w:rPr>
          <w:rFonts w:asciiTheme="minorHAnsi" w:hAnsiTheme="minorHAnsi"/>
          <w:bCs/>
          <w:sz w:val="20"/>
          <w:szCs w:val="20"/>
          <w:lang w:val="pl-PL"/>
        </w:rPr>
        <w:t>w</w:t>
      </w:r>
      <w:r>
        <w:rPr>
          <w:rFonts w:asciiTheme="minorHAnsi" w:hAnsiTheme="minorHAnsi"/>
          <w:bCs/>
          <w:sz w:val="20"/>
          <w:szCs w:val="20"/>
          <w:lang w:val="pl-PL"/>
        </w:rPr>
        <w:t xml:space="preserve"> przypadku zmiany przepisów regulujących wysokość podatku od towarów i usług VAT</w:t>
      </w:r>
      <w:r w:rsidR="00BE157B">
        <w:rPr>
          <w:rFonts w:asciiTheme="minorHAnsi" w:hAnsiTheme="minorHAnsi"/>
          <w:bCs/>
          <w:sz w:val="20"/>
          <w:szCs w:val="20"/>
          <w:lang w:val="pl-PL"/>
        </w:rPr>
        <w:t>, wysokość wynagrodzenia brutto, wynikającego z oferty Wykonawcy, zostanie odpowiednio powiększona (lub pomniejszona), stosownie do wzrostu/spadku wysokości stawki podatku VAT; powyższa zmiana obowiązywać będzie wraz z wejściem w życie zmienionych przepisów i nie będzie wymagać zawarcia aneksu do niniejszej umowy.</w:t>
      </w:r>
    </w:p>
    <w:p w14:paraId="7F9CC977" w14:textId="77777777" w:rsidR="00BE157B" w:rsidRPr="00BE157B" w:rsidRDefault="00BE157B" w:rsidP="00BE157B">
      <w:pPr>
        <w:pStyle w:val="Akapitzlist"/>
        <w:numPr>
          <w:ilvl w:val="1"/>
          <w:numId w:val="29"/>
        </w:numPr>
        <w:spacing w:after="120" w:line="100" w:lineRule="atLeast"/>
        <w:jc w:val="both"/>
        <w:rPr>
          <w:rFonts w:asciiTheme="minorHAnsi" w:hAnsiTheme="minorHAnsi"/>
          <w:bCs/>
          <w:sz w:val="20"/>
          <w:szCs w:val="20"/>
          <w:lang w:val="pl-PL"/>
        </w:rPr>
      </w:pPr>
      <w:r w:rsidRPr="00BE157B">
        <w:rPr>
          <w:rFonts w:ascii="Verdana" w:eastAsia="Palatino Linotype" w:hAnsi="Verdana"/>
          <w:bCs/>
          <w:color w:val="000000"/>
          <w:sz w:val="20"/>
          <w:szCs w:val="20"/>
          <w:lang w:val="pl-PL"/>
        </w:rPr>
        <w:t>wystąpienia zmiany powszechnie obowiązujących przepisów prawa, w zakresie mającym istotny wpływ na realizację przedmiotu Umowy;</w:t>
      </w:r>
    </w:p>
    <w:p w14:paraId="372ACA39" w14:textId="3CE9D57D" w:rsidR="00BE157B" w:rsidRPr="00BE157B" w:rsidRDefault="00BE157B" w:rsidP="00BE157B">
      <w:pPr>
        <w:pStyle w:val="Akapitzlist"/>
        <w:numPr>
          <w:ilvl w:val="1"/>
          <w:numId w:val="29"/>
        </w:numPr>
        <w:spacing w:after="120" w:line="100" w:lineRule="atLeast"/>
        <w:jc w:val="both"/>
        <w:rPr>
          <w:rFonts w:asciiTheme="minorHAnsi" w:hAnsiTheme="minorHAnsi"/>
          <w:bCs/>
          <w:sz w:val="20"/>
          <w:szCs w:val="20"/>
          <w:lang w:val="pl-PL"/>
        </w:rPr>
      </w:pPr>
      <w:r w:rsidRPr="00BE157B">
        <w:rPr>
          <w:rFonts w:ascii="Verdana" w:eastAsia="Palatino Linotype" w:hAnsi="Verdana"/>
          <w:bCs/>
          <w:color w:val="000000"/>
          <w:sz w:val="20"/>
          <w:szCs w:val="20"/>
          <w:lang w:val="pl-PL"/>
        </w:rPr>
        <w:t>wystąpienia siły wyższej, która uniemożliwi wykonywanie Umowy zgodnie z jej postanowieniami.</w:t>
      </w:r>
    </w:p>
    <w:p w14:paraId="08B671C1" w14:textId="28AFB586" w:rsidR="00B8649F" w:rsidRPr="00B8649F" w:rsidRDefault="00B8649F" w:rsidP="00931BE8">
      <w:pPr>
        <w:pStyle w:val="Standard"/>
        <w:numPr>
          <w:ilvl w:val="0"/>
          <w:numId w:val="29"/>
        </w:numPr>
        <w:tabs>
          <w:tab w:val="left" w:pos="1134"/>
        </w:tabs>
        <w:autoSpaceDN/>
        <w:spacing w:after="120" w:line="276" w:lineRule="auto"/>
        <w:jc w:val="both"/>
        <w:textAlignment w:val="auto"/>
        <w:rPr>
          <w:rFonts w:asciiTheme="minorHAnsi" w:hAnsiTheme="minorHAnsi" w:cs="Arial"/>
          <w:vanish/>
          <w:sz w:val="20"/>
          <w:szCs w:val="20"/>
        </w:rPr>
      </w:pP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AFE527C" w14:textId="61C72AF7" w:rsidR="00BE157B" w:rsidRPr="00BE157B" w:rsidRDefault="00BE157B" w:rsidP="00931BE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BE157B">
        <w:rPr>
          <w:rFonts w:ascii="Verdana" w:eastAsia="Palatino Linotype" w:hAnsi="Verdana"/>
          <w:bCs/>
          <w:color w:val="000000"/>
          <w:sz w:val="20"/>
          <w:szCs w:val="20"/>
        </w:rPr>
        <w:t xml:space="preserve">Dokonanie zmian, o których mowa w ust. 2, (z wyjątkiem pkt 2.2.) wymaga aneksu do Umowy, podpisanego przez upoważnionych przedstawicieli obu Stron, pod rygorem nieważności, </w:t>
      </w:r>
      <w:r w:rsidRPr="00BE157B">
        <w:rPr>
          <w:rFonts w:ascii="Verdana" w:hAnsi="Verdana"/>
          <w:bCs/>
          <w:sz w:val="20"/>
          <w:szCs w:val="20"/>
        </w:rPr>
        <w:t>albo aneksu w postaci elektronicznej – opatrzonej kwalifikowanym podpisem elektronicznym, pod rygorem nieważności</w:t>
      </w:r>
      <w:r w:rsidRPr="00BE157B">
        <w:rPr>
          <w:rFonts w:ascii="Verdana" w:hAnsi="Verdana"/>
          <w:sz w:val="20"/>
          <w:szCs w:val="20"/>
        </w:rPr>
        <w:t>.</w:t>
      </w:r>
    </w:p>
    <w:p w14:paraId="30C82CC2" w14:textId="1920DCAD" w:rsidR="00BE157B" w:rsidRPr="00BE157B" w:rsidRDefault="00BE157B"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Pr>
          <w:rFonts w:asciiTheme="minorHAnsi" w:hAnsiTheme="minorHAnsi"/>
          <w:sz w:val="20"/>
          <w:szCs w:val="20"/>
        </w:rPr>
        <w:t xml:space="preserve">Zmiana, o której mowa w ust. 2 pkt 2.1 nie może skutkować </w:t>
      </w:r>
      <w:r w:rsidR="00931BE8">
        <w:rPr>
          <w:rFonts w:asciiTheme="minorHAnsi" w:hAnsiTheme="minorHAnsi"/>
          <w:sz w:val="20"/>
          <w:szCs w:val="20"/>
        </w:rPr>
        <w:t>zwiększeniem umówionego wynagrodzenia.</w:t>
      </w:r>
    </w:p>
    <w:p w14:paraId="402F9AC2" w14:textId="77777777" w:rsidR="00931BE8" w:rsidRPr="00931BE8" w:rsidRDefault="00931BE8"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 xml:space="preserve">Poza przypadkami, o których mowa w ust. </w:t>
      </w:r>
      <w:r>
        <w:rPr>
          <w:rFonts w:asciiTheme="minorHAnsi" w:hAnsiTheme="minorHAnsi" w:cs="Arial"/>
          <w:sz w:val="20"/>
          <w:szCs w:val="20"/>
        </w:rPr>
        <w:t>2.</w:t>
      </w:r>
      <w:r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r>
        <w:rPr>
          <w:rFonts w:asciiTheme="minorHAnsi" w:hAnsiTheme="minorHAnsi" w:cs="Arial"/>
          <w:sz w:val="20"/>
          <w:szCs w:val="20"/>
        </w:rPr>
        <w:t xml:space="preserve"> </w:t>
      </w:r>
    </w:p>
    <w:p w14:paraId="3A56BCA3" w14:textId="1674C443"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931BE8">
        <w:rPr>
          <w:rFonts w:asciiTheme="minorHAnsi" w:hAnsiTheme="minorHAnsi" w:cs="Arial"/>
          <w:sz w:val="20"/>
          <w:szCs w:val="20"/>
        </w:rPr>
        <w:t>NP</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483C5D">
        <w:rPr>
          <w:rFonts w:asciiTheme="minorHAnsi" w:hAnsiTheme="minorHAnsi" w:cs="Arial"/>
          <w:sz w:val="20"/>
          <w:szCs w:val="20"/>
        </w:rPr>
        <w:t>3</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9BFE913" w14:textId="1A598A10" w:rsidR="004F2996" w:rsidRPr="00E12D84" w:rsidRDefault="004F2996" w:rsidP="00E12D84">
      <w:pPr>
        <w:pStyle w:val="Akapitzlist"/>
        <w:numPr>
          <w:ilvl w:val="0"/>
          <w:numId w:val="32"/>
        </w:numPr>
        <w:suppressAutoHyphens/>
        <w:spacing w:after="120" w:line="276" w:lineRule="auto"/>
        <w:jc w:val="both"/>
        <w:textAlignment w:val="baseline"/>
        <w:rPr>
          <w:rFonts w:ascii="Verdana" w:hAnsi="Verdana"/>
          <w:kern w:val="3"/>
          <w:sz w:val="20"/>
          <w:szCs w:val="20"/>
          <w:lang w:val="pl-PL"/>
        </w:rPr>
      </w:pPr>
      <w:r w:rsidRPr="00E12D84">
        <w:rPr>
          <w:rFonts w:ascii="Verdana" w:hAnsi="Verdana"/>
          <w:kern w:val="3"/>
          <w:sz w:val="20"/>
          <w:szCs w:val="20"/>
          <w:lang w:val="pl-PL"/>
        </w:rPr>
        <w:t>Niniejsza umowa wraz z załącznikami stanowiącymi jej integralną część, tj.:</w:t>
      </w:r>
    </w:p>
    <w:p w14:paraId="025D689B" w14:textId="50BD9200" w:rsidR="004F2996" w:rsidRDefault="004F2996" w:rsidP="004F2996">
      <w:pPr>
        <w:numPr>
          <w:ilvl w:val="0"/>
          <w:numId w:val="48"/>
        </w:numPr>
        <w:suppressAutoHyphens/>
        <w:autoSpaceDN w:val="0"/>
        <w:ind w:left="851"/>
        <w:jc w:val="both"/>
        <w:textAlignment w:val="baseline"/>
        <w:rPr>
          <w:rFonts w:ascii="Verdana" w:hAnsi="Verdana" w:cs="Arial"/>
          <w:kern w:val="3"/>
        </w:rPr>
      </w:pPr>
      <w:r w:rsidRPr="00E12D84">
        <w:rPr>
          <w:rFonts w:ascii="Verdana" w:hAnsi="Verdana" w:cs="Arial"/>
          <w:kern w:val="3"/>
        </w:rPr>
        <w:t>Załącznik Nr 1– Oferta Dostawcy,</w:t>
      </w:r>
    </w:p>
    <w:p w14:paraId="1396EEDB" w14:textId="30EB7D78" w:rsidR="00E12D84" w:rsidRPr="00E12D84" w:rsidRDefault="00E12D84" w:rsidP="004F2996">
      <w:pPr>
        <w:numPr>
          <w:ilvl w:val="0"/>
          <w:numId w:val="48"/>
        </w:numPr>
        <w:suppressAutoHyphens/>
        <w:autoSpaceDN w:val="0"/>
        <w:ind w:left="851"/>
        <w:jc w:val="both"/>
        <w:textAlignment w:val="baseline"/>
        <w:rPr>
          <w:rFonts w:ascii="Verdana" w:hAnsi="Verdana" w:cs="Arial"/>
          <w:kern w:val="3"/>
        </w:rPr>
      </w:pPr>
      <w:r>
        <w:rPr>
          <w:rFonts w:ascii="Verdana" w:hAnsi="Verdana" w:cs="Arial"/>
          <w:kern w:val="3"/>
        </w:rPr>
        <w:t xml:space="preserve">SWZ </w:t>
      </w:r>
    </w:p>
    <w:p w14:paraId="5482A899" w14:textId="77777777" w:rsidR="004F2996" w:rsidRPr="00E12D84" w:rsidRDefault="004F2996" w:rsidP="00E12D84">
      <w:pPr>
        <w:suppressAutoHyphens/>
        <w:autoSpaceDN w:val="0"/>
        <w:spacing w:after="120"/>
        <w:ind w:left="1418"/>
        <w:textAlignment w:val="baseline"/>
        <w:rPr>
          <w:rFonts w:ascii="Verdana" w:hAnsi="Verdana" w:cs="Arial"/>
          <w:kern w:val="3"/>
        </w:rPr>
      </w:pPr>
      <w:r w:rsidRPr="00E12D84">
        <w:rPr>
          <w:rFonts w:ascii="Verdana" w:hAnsi="Verdana" w:cs="Arial"/>
          <w:kern w:val="3"/>
        </w:rPr>
        <w:t>stanowi całość porozumienia między Stronami.</w:t>
      </w:r>
    </w:p>
    <w:p w14:paraId="63710D40" w14:textId="7607A2AD"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0316479D"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43212DBF"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r w:rsidR="00B31ABD">
        <w:rPr>
          <w:rFonts w:ascii="Verdana" w:hAnsi="Verdana" w:cs="Arial"/>
          <w:sz w:val="20"/>
          <w:szCs w:val="20"/>
        </w:rPr>
        <w:t xml:space="preserve"> /</w:t>
      </w:r>
      <w:r w:rsidR="00B31ABD" w:rsidRPr="00B31ABD">
        <w:rPr>
          <w:rFonts w:ascii="Verdana" w:hAnsi="Verdana"/>
          <w:bCs/>
          <w:sz w:val="20"/>
          <w:szCs w:val="20"/>
        </w:rPr>
        <w:t xml:space="preserve"> </w:t>
      </w:r>
      <w:r w:rsidR="00B31ABD" w:rsidRPr="00BE157B">
        <w:rPr>
          <w:rFonts w:ascii="Verdana" w:hAnsi="Verdana"/>
          <w:bCs/>
          <w:sz w:val="20"/>
          <w:szCs w:val="20"/>
        </w:rPr>
        <w:t>w postaci elektronicznej – opatrzonej kwalifikowanym podpisem elektronicznym</w:t>
      </w:r>
      <w:r w:rsidR="00E96ACC">
        <w:rPr>
          <w:rFonts w:ascii="Verdana" w:hAnsi="Verdana"/>
          <w:bCs/>
          <w:sz w:val="20"/>
          <w:szCs w:val="20"/>
        </w:rPr>
        <w:t>*/ niepotrzebne skreślić.</w:t>
      </w:r>
    </w:p>
    <w:p w14:paraId="31D68CDB"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w:t>
      </w:r>
      <w:r w:rsidRPr="004B720F">
        <w:rPr>
          <w:rFonts w:ascii="Verdana" w:hAnsi="Verdana" w:cs="Arial"/>
          <w:bCs/>
          <w:color w:val="00000A"/>
          <w:sz w:val="20"/>
          <w:szCs w:val="20"/>
        </w:rPr>
        <w:lastRenderedPageBreak/>
        <w:t>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0EE68CF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3DB9802F" w14:textId="77777777" w:rsidR="00F11D96" w:rsidRPr="00767EBF" w:rsidRDefault="00F11D96" w:rsidP="00F11D96">
      <w:pPr>
        <w:pStyle w:val="Standard"/>
        <w:ind w:left="284" w:hanging="284"/>
        <w:rPr>
          <w:rFonts w:asciiTheme="minorHAnsi" w:hAnsiTheme="minorHAnsi"/>
          <w:sz w:val="20"/>
          <w:szCs w:val="20"/>
        </w:rPr>
      </w:pPr>
    </w:p>
    <w:p w14:paraId="1077549F" w14:textId="77777777" w:rsidR="008D3B6E" w:rsidRDefault="008D3B6E" w:rsidP="00F11D96">
      <w:pPr>
        <w:pStyle w:val="Standard"/>
        <w:tabs>
          <w:tab w:val="center" w:pos="2640"/>
          <w:tab w:val="center" w:pos="7053"/>
        </w:tabs>
        <w:rPr>
          <w:rFonts w:asciiTheme="minorHAnsi" w:hAnsiTheme="minorHAnsi"/>
          <w:b/>
          <w:sz w:val="20"/>
          <w:szCs w:val="20"/>
        </w:rPr>
      </w:pPr>
    </w:p>
    <w:p w14:paraId="4CF602C5" w14:textId="77777777" w:rsidR="008D3B6E" w:rsidRDefault="008D3B6E" w:rsidP="00F11D96">
      <w:pPr>
        <w:pStyle w:val="Standard"/>
        <w:tabs>
          <w:tab w:val="center" w:pos="2640"/>
          <w:tab w:val="center" w:pos="7053"/>
        </w:tabs>
        <w:rPr>
          <w:rFonts w:asciiTheme="minorHAnsi" w:hAnsiTheme="minorHAnsi"/>
          <w:b/>
          <w:sz w:val="20"/>
          <w:szCs w:val="20"/>
        </w:rPr>
      </w:pPr>
    </w:p>
    <w:p w14:paraId="14D52373"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4FBDAB1F"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3A5AB4E1"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44D9F5CD" w14:textId="77777777" w:rsidR="00F11D96" w:rsidRPr="00767EBF" w:rsidRDefault="00F11D96" w:rsidP="00F11D96">
      <w:pPr>
        <w:rPr>
          <w:rFonts w:asciiTheme="minorHAnsi" w:hAnsiTheme="minorHAnsi"/>
        </w:rPr>
      </w:pPr>
    </w:p>
    <w:p w14:paraId="78B7A00C"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887A" w16cex:dateUtc="2023-03-10T09:44:00Z"/>
  <w16cex:commentExtensible w16cex:durableId="27B588BB" w16cex:dateUtc="2023-03-10T09:45:00Z"/>
  <w16cex:commentExtensible w16cex:durableId="27B59D5B" w16cex:dateUtc="2023-03-10T11:13:00Z"/>
  <w16cex:commentExtensible w16cex:durableId="27B59DA9" w16cex:dateUtc="2023-03-10T11:14:00Z"/>
  <w16cex:commentExtensible w16cex:durableId="27B59E71" w16cex:dateUtc="2023-03-10T11:17:00Z"/>
  <w16cex:commentExtensible w16cex:durableId="27B59ED1" w16cex:dateUtc="2023-03-10T11:19:00Z"/>
  <w16cex:commentExtensible w16cex:durableId="27B59EEC" w16cex:dateUtc="2023-03-10T11:19:00Z"/>
  <w16cex:commentExtensible w16cex:durableId="27B59FFD" w16cex:dateUtc="2023-03-10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EACE" w14:textId="77777777" w:rsidR="007D5551" w:rsidRDefault="007D5551" w:rsidP="006747BD">
      <w:r>
        <w:separator/>
      </w:r>
    </w:p>
  </w:endnote>
  <w:endnote w:type="continuationSeparator" w:id="0">
    <w:p w14:paraId="27BB3794" w14:textId="77777777" w:rsidR="007D5551" w:rsidRDefault="007D555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Ebrima">
    <w:panose1 w:val="02000000000000000000"/>
    <w:charset w:val="EE"/>
    <w:family w:val="auto"/>
    <w:pitch w:val="variable"/>
    <w:sig w:usb0="A000005F" w:usb1="02000041" w:usb2="00000800" w:usb3="00000000" w:csb0="00000093" w:csb1="00000000"/>
  </w:font>
  <w:font w:name="Helvetica, 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Pr="00EA12B1" w:rsidRDefault="00FD61DA">
    <w:pPr>
      <w:pStyle w:val="Stopka"/>
      <w:rPr>
        <w:sz w:val="18"/>
        <w:szCs w:val="18"/>
      </w:rPr>
    </w:pPr>
    <w:r w:rsidRPr="00EA12B1">
      <w:rPr>
        <w:sz w:val="18"/>
        <w:szCs w:val="18"/>
      </w:rPr>
      <w:t xml:space="preserve">Strona </w:t>
    </w:r>
    <w:r w:rsidR="00BA7A5F" w:rsidRPr="00EA12B1">
      <w:rPr>
        <w:b w:val="0"/>
        <w:sz w:val="18"/>
        <w:szCs w:val="18"/>
      </w:rPr>
      <w:fldChar w:fldCharType="begin"/>
    </w:r>
    <w:r w:rsidRPr="00EA12B1">
      <w:rPr>
        <w:sz w:val="18"/>
        <w:szCs w:val="18"/>
      </w:rPr>
      <w:instrText>PAGE  \* Arabic  \* MERGEFORMAT</w:instrText>
    </w:r>
    <w:r w:rsidR="00BA7A5F" w:rsidRPr="00EA12B1">
      <w:rPr>
        <w:b w:val="0"/>
        <w:sz w:val="18"/>
        <w:szCs w:val="18"/>
      </w:rPr>
      <w:fldChar w:fldCharType="separate"/>
    </w:r>
    <w:r w:rsidR="004F0C42" w:rsidRPr="00EA12B1">
      <w:rPr>
        <w:noProof/>
        <w:sz w:val="18"/>
        <w:szCs w:val="18"/>
      </w:rPr>
      <w:t>6</w:t>
    </w:r>
    <w:r w:rsidR="00BA7A5F" w:rsidRPr="00EA12B1">
      <w:rPr>
        <w:b w:val="0"/>
        <w:sz w:val="18"/>
        <w:szCs w:val="18"/>
      </w:rPr>
      <w:fldChar w:fldCharType="end"/>
    </w:r>
    <w:r w:rsidRPr="00EA12B1">
      <w:rPr>
        <w:sz w:val="18"/>
        <w:szCs w:val="18"/>
      </w:rPr>
      <w:t xml:space="preserve"> z </w:t>
    </w:r>
    <w:r w:rsidR="003A320B" w:rsidRPr="00EA12B1">
      <w:rPr>
        <w:sz w:val="18"/>
        <w:szCs w:val="18"/>
      </w:rPr>
      <w:fldChar w:fldCharType="begin"/>
    </w:r>
    <w:r w:rsidR="003A320B" w:rsidRPr="00EA12B1">
      <w:rPr>
        <w:sz w:val="18"/>
        <w:szCs w:val="18"/>
      </w:rPr>
      <w:instrText>NUMPAGES  \* Arabic  \* MERGEFORMAT</w:instrText>
    </w:r>
    <w:r w:rsidR="003A320B" w:rsidRPr="00EA12B1">
      <w:rPr>
        <w:sz w:val="18"/>
        <w:szCs w:val="18"/>
      </w:rPr>
      <w:fldChar w:fldCharType="separate"/>
    </w:r>
    <w:r w:rsidR="004F0C42" w:rsidRPr="00EA12B1">
      <w:rPr>
        <w:noProof/>
        <w:sz w:val="18"/>
        <w:szCs w:val="18"/>
      </w:rPr>
      <w:t>6</w:t>
    </w:r>
    <w:r w:rsidR="003A320B" w:rsidRPr="00EA12B1">
      <w:rPr>
        <w:noProof/>
        <w:sz w:val="18"/>
        <w:szCs w:val="18"/>
      </w:rPr>
      <w:fldChar w:fldCharType="end"/>
    </w:r>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9CA7" w14:textId="77777777" w:rsidR="007D5551" w:rsidRDefault="007D5551" w:rsidP="006747BD">
      <w:r>
        <w:separator/>
      </w:r>
    </w:p>
  </w:footnote>
  <w:footnote w:type="continuationSeparator" w:id="0">
    <w:p w14:paraId="3C4E9299" w14:textId="77777777" w:rsidR="007D5551" w:rsidRDefault="007D555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BDB41F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7"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8" w15:restartNumberingAfterBreak="0">
    <w:nsid w:val="0E840E39"/>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DA7173"/>
    <w:multiLevelType w:val="multilevel"/>
    <w:tmpl w:val="0D98D896"/>
    <w:lvl w:ilvl="0">
      <w:start w:val="1"/>
      <w:numFmt w:val="decimal"/>
      <w:lvlText w:val="%1."/>
      <w:lvlJc w:val="left"/>
      <w:rPr>
        <w:rFonts w:ascii="Arial" w:hAnsi="Arial"/>
        <w:b w:val="0"/>
        <w:bCs w:val="0"/>
      </w:rPr>
    </w:lvl>
    <w:lvl w:ilvl="1">
      <w:start w:val="1"/>
      <w:numFmt w:val="decimal"/>
      <w:lvlText w:val="%2."/>
      <w:lvlJc w:val="left"/>
      <w:rPr>
        <w:rFonts w:ascii="Arial" w:hAnsi="Arial"/>
        <w:b w:val="0"/>
        <w:bCs w:val="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14" w15:restartNumberingAfterBreak="0">
    <w:nsid w:val="18AA761D"/>
    <w:multiLevelType w:val="multilevel"/>
    <w:tmpl w:val="2F563C56"/>
    <w:lvl w:ilvl="0">
      <w:start w:val="1"/>
      <w:numFmt w:val="decimal"/>
      <w:lvlText w:val="%1."/>
      <w:lvlJc w:val="left"/>
      <w:pPr>
        <w:ind w:left="0" w:firstLine="0"/>
      </w:pPr>
      <w:rPr>
        <w:rFonts w:hint="default"/>
        <w:b w:val="0"/>
        <w:bCs w:val="0"/>
      </w:rPr>
    </w:lvl>
    <w:lvl w:ilvl="1">
      <w:start w:val="1"/>
      <w:numFmt w:val="decimal"/>
      <w:lvlText w:val="%2."/>
      <w:lvlJc w:val="left"/>
      <w:pPr>
        <w:ind w:left="0" w:firstLine="0"/>
      </w:pPr>
      <w:rPr>
        <w:rFonts w:ascii="Arial" w:hAnsi="Arial" w:hint="default"/>
        <w:b w:val="0"/>
        <w:bCs w:val="0"/>
      </w:rPr>
    </w:lvl>
    <w:lvl w:ilvl="2">
      <w:start w:val="1"/>
      <w:numFmt w:val="decimal"/>
      <w:lvlText w:val="%3)"/>
      <w:lvlJc w:val="left"/>
      <w:pPr>
        <w:ind w:left="0" w:firstLine="0"/>
      </w:pPr>
      <w:rPr>
        <w:rFonts w:ascii="Arial" w:hAnsi="Arial" w:hint="default"/>
        <w:b w:val="0"/>
        <w:bCs w:val="0"/>
      </w:rPr>
    </w:lvl>
    <w:lvl w:ilvl="3">
      <w:start w:val="1"/>
      <w:numFmt w:val="lowerLetter"/>
      <w:lvlText w:val="%4)"/>
      <w:lvlJc w:val="left"/>
      <w:pPr>
        <w:ind w:left="0" w:firstLine="0"/>
      </w:pPr>
      <w:rPr>
        <w:rFonts w:ascii="Arial" w:hAnsi="Arial" w:hint="default"/>
        <w:b w:val="0"/>
        <w:bCs w:val="0"/>
      </w:rPr>
    </w:lvl>
    <w:lvl w:ilvl="4">
      <w:start w:val="1"/>
      <w:numFmt w:val="japaneseCounting"/>
      <w:lvlText w:val="%5"/>
      <w:lvlJc w:val="left"/>
      <w:pPr>
        <w:ind w:left="0" w:firstLine="0"/>
      </w:pPr>
      <w:rPr>
        <w:rFonts w:ascii="Arial" w:hAnsi="Arial" w:hint="default"/>
        <w:b w:val="0"/>
        <w:bCs w:val="0"/>
      </w:rPr>
    </w:lvl>
    <w:lvl w:ilvl="5">
      <w:start w:val="1"/>
      <w:numFmt w:val="decimal"/>
      <w:lvlText w:val="%6."/>
      <w:lvlJc w:val="left"/>
      <w:pPr>
        <w:ind w:left="0" w:firstLine="0"/>
      </w:pPr>
      <w:rPr>
        <w:rFonts w:ascii="Arial" w:hAnsi="Arial" w:hint="default"/>
        <w:b w:val="0"/>
        <w:bCs w:val="0"/>
      </w:rPr>
    </w:lvl>
    <w:lvl w:ilvl="6">
      <w:start w:val="1"/>
      <w:numFmt w:val="decimal"/>
      <w:lvlText w:val="%7."/>
      <w:lvlJc w:val="left"/>
      <w:pPr>
        <w:ind w:left="0" w:firstLine="0"/>
      </w:pPr>
      <w:rPr>
        <w:rFonts w:ascii="Arial" w:hAnsi="Arial" w:hint="default"/>
        <w:b w:val="0"/>
        <w:bCs w:val="0"/>
      </w:rPr>
    </w:lvl>
    <w:lvl w:ilvl="7">
      <w:start w:val="1"/>
      <w:numFmt w:val="decimal"/>
      <w:lvlText w:val="%8."/>
      <w:lvlJc w:val="left"/>
      <w:pPr>
        <w:ind w:left="0" w:firstLine="0"/>
      </w:pPr>
      <w:rPr>
        <w:rFonts w:ascii="Arial" w:hAnsi="Arial" w:hint="default"/>
        <w:b w:val="0"/>
        <w:bCs w:val="0"/>
      </w:rPr>
    </w:lvl>
    <w:lvl w:ilvl="8">
      <w:start w:val="1"/>
      <w:numFmt w:val="decimal"/>
      <w:lvlText w:val="%9."/>
      <w:lvlJc w:val="left"/>
      <w:pPr>
        <w:ind w:left="0" w:firstLine="0"/>
      </w:pPr>
      <w:rPr>
        <w:rFonts w:ascii="Arial" w:hAnsi="Arial" w:hint="default"/>
        <w:b w:val="0"/>
        <w:bCs w:val="0"/>
      </w:rPr>
    </w:lvl>
  </w:abstractNum>
  <w:abstractNum w:abstractNumId="15" w15:restartNumberingAfterBreak="0">
    <w:nsid w:val="1A073070"/>
    <w:multiLevelType w:val="multilevel"/>
    <w:tmpl w:val="FBD0E4AA"/>
    <w:lvl w:ilvl="0">
      <w:start w:val="1"/>
      <w:numFmt w:val="decimal"/>
      <w:lvlText w:val="%1."/>
      <w:lvlJc w:val="left"/>
      <w:rPr>
        <w:rFonts w:ascii="Arial" w:hAnsi="Arial"/>
        <w:b w:val="0"/>
        <w:bCs w:val="0"/>
      </w:rPr>
    </w:lvl>
    <w:lvl w:ilvl="1">
      <w:start w:val="1"/>
      <w:numFmt w:val="decimal"/>
      <w:lvlText w:val="%2."/>
      <w:lvlJc w:val="left"/>
      <w:rPr>
        <w:rFonts w:ascii="Arial" w:hAnsi="Arial"/>
        <w:b w:val="0"/>
        <w:bCs w:val="0"/>
      </w:rPr>
    </w:lvl>
    <w:lvl w:ilvl="2">
      <w:start w:val="1"/>
      <w:numFmt w:val="decimal"/>
      <w:lvlText w:val="%3."/>
      <w:lvlJc w:val="left"/>
      <w:rPr>
        <w:rFonts w:ascii="Arial" w:hAnsi="Arial"/>
        <w:b w:val="0"/>
        <w:bCs w:val="0"/>
      </w:rPr>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16"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D462C86"/>
    <w:multiLevelType w:val="multilevel"/>
    <w:tmpl w:val="3A5EB4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3F64B4"/>
    <w:multiLevelType w:val="multilevel"/>
    <w:tmpl w:val="E132DCEA"/>
    <w:lvl w:ilvl="0">
      <w:start w:val="1"/>
      <w:numFmt w:val="decimal"/>
      <w:lvlText w:val="%1."/>
      <w:lvlJc w:val="left"/>
      <w:rPr>
        <w:rFonts w:ascii="Arial" w:hAnsi="Arial"/>
        <w:b w:val="0"/>
        <w:bCs w:val="0"/>
      </w:rPr>
    </w:lvl>
    <w:lvl w:ilvl="1">
      <w:start w:val="1"/>
      <w:numFmt w:val="decimal"/>
      <w:lvlText w:val="%2)"/>
      <w:lvlJc w:val="left"/>
    </w:lvl>
    <w:lvl w:ilvl="2">
      <w:start w:val="1"/>
      <w:numFmt w:val="lowerLetter"/>
      <w:lvlText w:val="%3)"/>
      <w:lvlJc w:val="left"/>
      <w:rPr>
        <w:rFonts w:ascii="Arial" w:hAnsi="Arial" w:cs="Arial" w:hint="default"/>
        <w:b w:val="0"/>
        <w:bCs w:val="0"/>
        <w:sz w:val="22"/>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9"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0"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EE2CBA"/>
    <w:multiLevelType w:val="hybridMultilevel"/>
    <w:tmpl w:val="322AFF9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8"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0"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10F1AF1"/>
    <w:multiLevelType w:val="multilevel"/>
    <w:tmpl w:val="750E1E00"/>
    <w:lvl w:ilvl="0">
      <w:start w:val="1"/>
      <w:numFmt w:val="decimal"/>
      <w:lvlText w:val="%1."/>
      <w:lvlJc w:val="left"/>
      <w:rPr>
        <w:rFonts w:ascii="Arial" w:hAnsi="Arial"/>
        <w:b w:val="0"/>
        <w:bCs w:val="0"/>
      </w:rPr>
    </w:lvl>
    <w:lvl w:ilvl="1">
      <w:start w:val="1"/>
      <w:numFmt w:val="decimal"/>
      <w:lvlText w:val="%2)"/>
      <w:lvlJc w:val="left"/>
      <w:rPr>
        <w:rFonts w:ascii="Arial" w:hAnsi="Arial"/>
        <w:b w:val="0"/>
        <w:bCs w:val="0"/>
      </w:rPr>
    </w:lvl>
    <w:lvl w:ilvl="2">
      <w:start w:val="1"/>
      <w:numFmt w:val="lowerLetter"/>
      <w:lvlText w:val="%3)"/>
      <w:lvlJc w:val="left"/>
      <w:rPr>
        <w:rFonts w:ascii="Arial" w:hAnsi="Arial"/>
        <w:b w:val="0"/>
        <w:bCs w:val="0"/>
      </w:rPr>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42"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4"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46"/>
  </w:num>
  <w:num w:numId="3">
    <w:abstractNumId w:val="33"/>
  </w:num>
  <w:num w:numId="4">
    <w:abstractNumId w:val="38"/>
  </w:num>
  <w:num w:numId="5">
    <w:abstractNumId w:val="37"/>
  </w:num>
  <w:num w:numId="6">
    <w:abstractNumId w:val="37"/>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10"/>
  </w:num>
  <w:num w:numId="8">
    <w:abstractNumId w:val="16"/>
  </w:num>
  <w:num w:numId="9">
    <w:abstractNumId w:val="26"/>
  </w:num>
  <w:num w:numId="10">
    <w:abstractNumId w:val="6"/>
  </w:num>
  <w:num w:numId="11">
    <w:abstractNumId w:val="31"/>
  </w:num>
  <w:num w:numId="12">
    <w:abstractNumId w:val="34"/>
  </w:num>
  <w:num w:numId="13">
    <w:abstractNumId w:val="11"/>
  </w:num>
  <w:num w:numId="14">
    <w:abstractNumId w:val="21"/>
  </w:num>
  <w:num w:numId="15">
    <w:abstractNumId w:val="42"/>
  </w:num>
  <w:num w:numId="16">
    <w:abstractNumId w:val="28"/>
  </w:num>
  <w:num w:numId="17">
    <w:abstractNumId w:val="23"/>
  </w:num>
  <w:num w:numId="18">
    <w:abstractNumId w:val="9"/>
  </w:num>
  <w:num w:numId="19">
    <w:abstractNumId w:val="32"/>
  </w:num>
  <w:num w:numId="20">
    <w:abstractNumId w:val="22"/>
  </w:num>
  <w:num w:numId="21">
    <w:abstractNumId w:val="47"/>
  </w:num>
  <w:num w:numId="22">
    <w:abstractNumId w:val="7"/>
  </w:num>
  <w:num w:numId="23">
    <w:abstractNumId w:val="39"/>
  </w:num>
  <w:num w:numId="24">
    <w:abstractNumId w:val="1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4"/>
  </w:num>
  <w:num w:numId="28">
    <w:abstractNumId w:val="5"/>
  </w:num>
  <w:num w:numId="29">
    <w:abstractNumId w:val="3"/>
  </w:num>
  <w:num w:numId="30">
    <w:abstractNumId w:val="12"/>
  </w:num>
  <w:num w:numId="31">
    <w:abstractNumId w:val="19"/>
  </w:num>
  <w:num w:numId="32">
    <w:abstractNumId w:val="17"/>
  </w:num>
  <w:num w:numId="33">
    <w:abstractNumId w:val="25"/>
  </w:num>
  <w:num w:numId="34">
    <w:abstractNumId w:val="27"/>
  </w:num>
  <w:num w:numId="35">
    <w:abstractNumId w:val="37"/>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6">
    <w:abstractNumId w:val="14"/>
  </w:num>
  <w:num w:numId="37">
    <w:abstractNumId w:val="24"/>
  </w:num>
  <w:num w:numId="38">
    <w:abstractNumId w:val="35"/>
  </w:num>
  <w:num w:numId="39">
    <w:abstractNumId w:val="8"/>
  </w:num>
  <w:num w:numId="40">
    <w:abstractNumId w:val="15"/>
  </w:num>
  <w:num w:numId="41">
    <w:abstractNumId w:val="41"/>
  </w:num>
  <w:num w:numId="42">
    <w:abstractNumId w:val="13"/>
  </w:num>
  <w:num w:numId="43">
    <w:abstractNumId w:val="4"/>
  </w:num>
  <w:num w:numId="44">
    <w:abstractNumId w:val="29"/>
  </w:num>
  <w:num w:numId="45">
    <w:abstractNumId w:val="43"/>
  </w:num>
  <w:num w:numId="46">
    <w:abstractNumId w:val="29"/>
    <w:lvlOverride w:ilvl="3">
      <w:startOverride w:val="1"/>
    </w:lvlOverride>
  </w:num>
  <w:num w:numId="47">
    <w:abstractNumId w:val="40"/>
  </w:num>
  <w:num w:numId="48">
    <w:abstractNumId w:val="45"/>
  </w:num>
  <w:num w:numId="4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3CA1"/>
    <w:rsid w:val="000A71DD"/>
    <w:rsid w:val="000B3225"/>
    <w:rsid w:val="000D3050"/>
    <w:rsid w:val="000D32DC"/>
    <w:rsid w:val="000E1BD0"/>
    <w:rsid w:val="000E3B63"/>
    <w:rsid w:val="00100F13"/>
    <w:rsid w:val="00103CEA"/>
    <w:rsid w:val="001113FB"/>
    <w:rsid w:val="001134FB"/>
    <w:rsid w:val="00120704"/>
    <w:rsid w:val="001228A8"/>
    <w:rsid w:val="00126A97"/>
    <w:rsid w:val="001323CD"/>
    <w:rsid w:val="001719B0"/>
    <w:rsid w:val="0017260A"/>
    <w:rsid w:val="00181EB8"/>
    <w:rsid w:val="00182B3A"/>
    <w:rsid w:val="001A4B9D"/>
    <w:rsid w:val="001A7C4E"/>
    <w:rsid w:val="001B3F84"/>
    <w:rsid w:val="001D26AD"/>
    <w:rsid w:val="001D5C46"/>
    <w:rsid w:val="00205EA0"/>
    <w:rsid w:val="00210DD3"/>
    <w:rsid w:val="00211348"/>
    <w:rsid w:val="002113EE"/>
    <w:rsid w:val="002131FC"/>
    <w:rsid w:val="00225B3E"/>
    <w:rsid w:val="002276FE"/>
    <w:rsid w:val="0023107D"/>
    <w:rsid w:val="00231524"/>
    <w:rsid w:val="002526B7"/>
    <w:rsid w:val="002548E1"/>
    <w:rsid w:val="002923F5"/>
    <w:rsid w:val="002A2C51"/>
    <w:rsid w:val="002B1581"/>
    <w:rsid w:val="002D48BE"/>
    <w:rsid w:val="002F4540"/>
    <w:rsid w:val="002F5760"/>
    <w:rsid w:val="0030383B"/>
    <w:rsid w:val="003052AF"/>
    <w:rsid w:val="00313DCB"/>
    <w:rsid w:val="003233D6"/>
    <w:rsid w:val="00330CE5"/>
    <w:rsid w:val="00335F9F"/>
    <w:rsid w:val="00337BF6"/>
    <w:rsid w:val="00346C00"/>
    <w:rsid w:val="00354A18"/>
    <w:rsid w:val="00357215"/>
    <w:rsid w:val="00361B9F"/>
    <w:rsid w:val="00362DAF"/>
    <w:rsid w:val="00374C4A"/>
    <w:rsid w:val="003769B0"/>
    <w:rsid w:val="00393829"/>
    <w:rsid w:val="0039448A"/>
    <w:rsid w:val="003968D3"/>
    <w:rsid w:val="003A1CEF"/>
    <w:rsid w:val="003A320B"/>
    <w:rsid w:val="003B4AA1"/>
    <w:rsid w:val="003B6AD5"/>
    <w:rsid w:val="003F4BA3"/>
    <w:rsid w:val="00402FBD"/>
    <w:rsid w:val="0042328D"/>
    <w:rsid w:val="00427350"/>
    <w:rsid w:val="00443518"/>
    <w:rsid w:val="0045724B"/>
    <w:rsid w:val="00463E26"/>
    <w:rsid w:val="004834DA"/>
    <w:rsid w:val="00483C5D"/>
    <w:rsid w:val="0049084F"/>
    <w:rsid w:val="004939A7"/>
    <w:rsid w:val="004B53C9"/>
    <w:rsid w:val="004B720F"/>
    <w:rsid w:val="004C3112"/>
    <w:rsid w:val="004D5E1C"/>
    <w:rsid w:val="004F0A05"/>
    <w:rsid w:val="004F0C42"/>
    <w:rsid w:val="004F1EA3"/>
    <w:rsid w:val="004F2996"/>
    <w:rsid w:val="004F434D"/>
    <w:rsid w:val="004F5588"/>
    <w:rsid w:val="004F5805"/>
    <w:rsid w:val="00500F46"/>
    <w:rsid w:val="00503331"/>
    <w:rsid w:val="00515AFC"/>
    <w:rsid w:val="005207D9"/>
    <w:rsid w:val="00521231"/>
    <w:rsid w:val="00526CDD"/>
    <w:rsid w:val="00546E96"/>
    <w:rsid w:val="00551C12"/>
    <w:rsid w:val="005613A4"/>
    <w:rsid w:val="005650C1"/>
    <w:rsid w:val="00573E4F"/>
    <w:rsid w:val="00585C01"/>
    <w:rsid w:val="00593B68"/>
    <w:rsid w:val="00593CE5"/>
    <w:rsid w:val="005B2FAF"/>
    <w:rsid w:val="005B60BB"/>
    <w:rsid w:val="005B6712"/>
    <w:rsid w:val="005D0836"/>
    <w:rsid w:val="005D1495"/>
    <w:rsid w:val="005D248B"/>
    <w:rsid w:val="005E5194"/>
    <w:rsid w:val="006256C3"/>
    <w:rsid w:val="0063472F"/>
    <w:rsid w:val="0067386E"/>
    <w:rsid w:val="006747BD"/>
    <w:rsid w:val="006756ED"/>
    <w:rsid w:val="00694A8F"/>
    <w:rsid w:val="00696C9C"/>
    <w:rsid w:val="006A7B13"/>
    <w:rsid w:val="006B4607"/>
    <w:rsid w:val="006C3B4F"/>
    <w:rsid w:val="006D6DE5"/>
    <w:rsid w:val="006E5990"/>
    <w:rsid w:val="006F642C"/>
    <w:rsid w:val="00702FE0"/>
    <w:rsid w:val="00710FA2"/>
    <w:rsid w:val="00747FFC"/>
    <w:rsid w:val="00767EBF"/>
    <w:rsid w:val="00777156"/>
    <w:rsid w:val="007B3A2A"/>
    <w:rsid w:val="007B3C25"/>
    <w:rsid w:val="007B6770"/>
    <w:rsid w:val="007D20F3"/>
    <w:rsid w:val="007D42D7"/>
    <w:rsid w:val="007D5551"/>
    <w:rsid w:val="007F2064"/>
    <w:rsid w:val="00803E23"/>
    <w:rsid w:val="00805DF6"/>
    <w:rsid w:val="00821F16"/>
    <w:rsid w:val="00836766"/>
    <w:rsid w:val="008368C0"/>
    <w:rsid w:val="0084396A"/>
    <w:rsid w:val="00847A9C"/>
    <w:rsid w:val="00854B7B"/>
    <w:rsid w:val="00861BA3"/>
    <w:rsid w:val="00886988"/>
    <w:rsid w:val="00892816"/>
    <w:rsid w:val="008A52AE"/>
    <w:rsid w:val="008B5302"/>
    <w:rsid w:val="008B53C1"/>
    <w:rsid w:val="008C1729"/>
    <w:rsid w:val="008C5410"/>
    <w:rsid w:val="008C6D9F"/>
    <w:rsid w:val="008C75DD"/>
    <w:rsid w:val="008D388A"/>
    <w:rsid w:val="008D3B6E"/>
    <w:rsid w:val="008D5E9E"/>
    <w:rsid w:val="008E2C75"/>
    <w:rsid w:val="008F15EF"/>
    <w:rsid w:val="008F209D"/>
    <w:rsid w:val="008F2921"/>
    <w:rsid w:val="00931BE8"/>
    <w:rsid w:val="00936E52"/>
    <w:rsid w:val="00951996"/>
    <w:rsid w:val="00980900"/>
    <w:rsid w:val="009B4C69"/>
    <w:rsid w:val="009D0D8C"/>
    <w:rsid w:val="009D26A1"/>
    <w:rsid w:val="009D4C4D"/>
    <w:rsid w:val="009D6C4D"/>
    <w:rsid w:val="009E5306"/>
    <w:rsid w:val="009F0C4C"/>
    <w:rsid w:val="00A048DC"/>
    <w:rsid w:val="00A159FA"/>
    <w:rsid w:val="00A20CCE"/>
    <w:rsid w:val="00A20FA9"/>
    <w:rsid w:val="00A3404B"/>
    <w:rsid w:val="00A36F46"/>
    <w:rsid w:val="00A52C29"/>
    <w:rsid w:val="00A603DC"/>
    <w:rsid w:val="00A60DF7"/>
    <w:rsid w:val="00A82F87"/>
    <w:rsid w:val="00A851FA"/>
    <w:rsid w:val="00A87686"/>
    <w:rsid w:val="00A92363"/>
    <w:rsid w:val="00A93121"/>
    <w:rsid w:val="00A96A71"/>
    <w:rsid w:val="00AB1626"/>
    <w:rsid w:val="00AD42F3"/>
    <w:rsid w:val="00AF0AEE"/>
    <w:rsid w:val="00B03A75"/>
    <w:rsid w:val="00B31ABD"/>
    <w:rsid w:val="00B32750"/>
    <w:rsid w:val="00B56DB6"/>
    <w:rsid w:val="00B61F8A"/>
    <w:rsid w:val="00B66B96"/>
    <w:rsid w:val="00B8649F"/>
    <w:rsid w:val="00B93F15"/>
    <w:rsid w:val="00B95AA2"/>
    <w:rsid w:val="00B9730E"/>
    <w:rsid w:val="00B97B9D"/>
    <w:rsid w:val="00BA127D"/>
    <w:rsid w:val="00BA25D0"/>
    <w:rsid w:val="00BA68D0"/>
    <w:rsid w:val="00BA7A5F"/>
    <w:rsid w:val="00BB4127"/>
    <w:rsid w:val="00BC629B"/>
    <w:rsid w:val="00BE157B"/>
    <w:rsid w:val="00BE22B3"/>
    <w:rsid w:val="00BE307F"/>
    <w:rsid w:val="00BE4D72"/>
    <w:rsid w:val="00BE6FAF"/>
    <w:rsid w:val="00BF6327"/>
    <w:rsid w:val="00C02DCC"/>
    <w:rsid w:val="00C11541"/>
    <w:rsid w:val="00C37310"/>
    <w:rsid w:val="00C51599"/>
    <w:rsid w:val="00C736D5"/>
    <w:rsid w:val="00C745CA"/>
    <w:rsid w:val="00C75E8A"/>
    <w:rsid w:val="00C90714"/>
    <w:rsid w:val="00C94233"/>
    <w:rsid w:val="00CA4AB2"/>
    <w:rsid w:val="00CC151B"/>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12D84"/>
    <w:rsid w:val="00E4116D"/>
    <w:rsid w:val="00E6520F"/>
    <w:rsid w:val="00E95B85"/>
    <w:rsid w:val="00E96ACC"/>
    <w:rsid w:val="00EA105E"/>
    <w:rsid w:val="00EA12B1"/>
    <w:rsid w:val="00EB079A"/>
    <w:rsid w:val="00EB533D"/>
    <w:rsid w:val="00ED306C"/>
    <w:rsid w:val="00EE493C"/>
    <w:rsid w:val="00EE4C36"/>
    <w:rsid w:val="00EF098F"/>
    <w:rsid w:val="00F07332"/>
    <w:rsid w:val="00F11D96"/>
    <w:rsid w:val="00F20BE6"/>
    <w:rsid w:val="00F92ECB"/>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 w:type="table" w:customStyle="1" w:styleId="Tabela-Siatka1">
    <w:name w:val="Tabela - Siatka1"/>
    <w:basedOn w:val="Standardowy"/>
    <w:next w:val="Tabela-Siatka"/>
    <w:uiPriority w:val="59"/>
    <w:rsid w:val="00BE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B5FF27-0501-46DC-AB44-7A15D602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9</TotalTime>
  <Pages>8</Pages>
  <Words>2570</Words>
  <Characters>15421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4</cp:revision>
  <cp:lastPrinted>2023-03-06T08:50:00Z</cp:lastPrinted>
  <dcterms:created xsi:type="dcterms:W3CDTF">2023-03-27T05:24:00Z</dcterms:created>
  <dcterms:modified xsi:type="dcterms:W3CDTF">2023-03-27T07:51:00Z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