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F6E2" w14:textId="77777777" w:rsidR="0061468C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68182486"/>
      <w:r w:rsidRPr="00551397">
        <w:rPr>
          <w:rFonts w:asciiTheme="majorHAnsi" w:hAnsiTheme="majorHAnsi" w:cstheme="majorHAnsi"/>
          <w:sz w:val="24"/>
          <w:szCs w:val="24"/>
        </w:rPr>
        <w:t>Informacja z otwarcia ofert</w:t>
      </w:r>
      <w:r w:rsidR="0061468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209562" w14:textId="1AAC99FE" w:rsidR="008C4B5B" w:rsidRPr="00551397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551397">
        <w:rPr>
          <w:rFonts w:asciiTheme="majorHAnsi" w:hAnsiTheme="majorHAnsi" w:cstheme="majorHAnsi"/>
          <w:sz w:val="24"/>
          <w:szCs w:val="24"/>
        </w:rPr>
        <w:t>na podstawie art. 222 ust. 5</w:t>
      </w:r>
      <w:r w:rsidR="00C63433" w:rsidRPr="00551397">
        <w:rPr>
          <w:rFonts w:asciiTheme="majorHAnsi" w:hAnsiTheme="majorHAnsi" w:cstheme="majorHAnsi"/>
          <w:sz w:val="24"/>
          <w:szCs w:val="24"/>
        </w:rPr>
        <w:t xml:space="preserve"> ustawy Pzp</w:t>
      </w:r>
      <w:r w:rsidR="0061468C">
        <w:rPr>
          <w:rFonts w:asciiTheme="majorHAnsi" w:hAnsiTheme="majorHAnsi" w:cstheme="majorHAnsi"/>
          <w:sz w:val="24"/>
          <w:szCs w:val="24"/>
        </w:rPr>
        <w:t xml:space="preserve"> </w:t>
      </w:r>
      <w:r w:rsidR="008C4B5B" w:rsidRPr="00551397">
        <w:rPr>
          <w:rFonts w:asciiTheme="majorHAnsi" w:hAnsiTheme="majorHAnsi" w:cstheme="majorHAnsi"/>
          <w:sz w:val="24"/>
          <w:szCs w:val="24"/>
        </w:rPr>
        <w:t xml:space="preserve">z dnia </w:t>
      </w:r>
      <w:r w:rsidR="00EF2681">
        <w:rPr>
          <w:rFonts w:asciiTheme="majorHAnsi" w:hAnsiTheme="majorHAnsi" w:cstheme="majorHAnsi"/>
          <w:sz w:val="24"/>
          <w:szCs w:val="24"/>
        </w:rPr>
        <w:t>29</w:t>
      </w:r>
      <w:r w:rsidR="008C4B5B" w:rsidRPr="00551397">
        <w:rPr>
          <w:rFonts w:asciiTheme="majorHAnsi" w:hAnsiTheme="majorHAnsi" w:cstheme="majorHAnsi"/>
          <w:sz w:val="24"/>
          <w:szCs w:val="24"/>
        </w:rPr>
        <w:t>.0</w:t>
      </w:r>
      <w:r w:rsidR="00551397" w:rsidRPr="00551397">
        <w:rPr>
          <w:rFonts w:asciiTheme="majorHAnsi" w:hAnsiTheme="majorHAnsi" w:cstheme="majorHAnsi"/>
          <w:sz w:val="24"/>
          <w:szCs w:val="24"/>
        </w:rPr>
        <w:t>8</w:t>
      </w:r>
      <w:r w:rsidR="008C4B5B" w:rsidRPr="00551397">
        <w:rPr>
          <w:rFonts w:asciiTheme="majorHAnsi" w:hAnsiTheme="majorHAnsi" w:cstheme="majorHAnsi"/>
          <w:sz w:val="24"/>
          <w:szCs w:val="24"/>
        </w:rPr>
        <w:t>.202</w:t>
      </w:r>
      <w:r w:rsidR="00551397" w:rsidRPr="00551397">
        <w:rPr>
          <w:rFonts w:asciiTheme="majorHAnsi" w:hAnsiTheme="majorHAnsi" w:cstheme="majorHAnsi"/>
          <w:sz w:val="24"/>
          <w:szCs w:val="24"/>
        </w:rPr>
        <w:t>3</w:t>
      </w:r>
      <w:r w:rsidR="008C4B5B" w:rsidRPr="00551397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3AE7A61E" w14:textId="77777777" w:rsidR="008C4B5B" w:rsidRPr="00551397" w:rsidRDefault="00B73352" w:rsidP="00551397">
      <w:pPr>
        <w:suppressAutoHyphens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hAnsiTheme="majorHAnsi" w:cstheme="majorHAnsi"/>
          <w:sz w:val="24"/>
          <w:szCs w:val="24"/>
        </w:rPr>
        <w:t xml:space="preserve">w postępowaniu o udzielenie zamówienia publicznego </w:t>
      </w:r>
      <w:r w:rsidRPr="00551397">
        <w:rPr>
          <w:rFonts w:asciiTheme="majorHAnsi" w:eastAsia="Calibri" w:hAnsiTheme="majorHAnsi" w:cstheme="majorHAnsi"/>
          <w:sz w:val="24"/>
          <w:szCs w:val="24"/>
        </w:rPr>
        <w:t xml:space="preserve">na </w:t>
      </w:r>
      <w:r w:rsidR="008C4B5B"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usługi kominiarskie:</w:t>
      </w:r>
    </w:p>
    <w:p w14:paraId="605DB693" w14:textId="77777777" w:rsidR="008C4B5B" w:rsidRPr="00551397" w:rsidRDefault="008C4B5B" w:rsidP="00551397">
      <w:pPr>
        <w:suppressAutoHyphens/>
        <w:spacing w:after="0" w:line="36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Część 1: </w:t>
      </w:r>
      <w:r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budynkach dzierżawionych i zarządzanych przez TBS Sp. z o.o. </w:t>
      </w:r>
    </w:p>
    <w:p w14:paraId="63DC9F8B" w14:textId="0EC70FAC" w:rsidR="008C4B5B" w:rsidRPr="00551397" w:rsidRDefault="008C4B5B" w:rsidP="00551397">
      <w:pPr>
        <w:suppressAutoHyphens/>
        <w:spacing w:after="0" w:line="36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w Piotrkowie Trybunalskim</w:t>
      </w:r>
    </w:p>
    <w:p w14:paraId="21E17EC0" w14:textId="333F5300" w:rsidR="008C4B5B" w:rsidRPr="00551397" w:rsidRDefault="008C4B5B" w:rsidP="0061468C">
      <w:pPr>
        <w:suppressAutoHyphens/>
        <w:spacing w:after="0" w:line="72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Część 2: </w:t>
      </w:r>
      <w:r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w budynkach stanowiących własność TBS Sp. z o.o. w Piotrkowie Trybunalskim</w:t>
      </w:r>
    </w:p>
    <w:p w14:paraId="26ECD806" w14:textId="55222B62" w:rsidR="006E64B0" w:rsidRPr="00551397" w:rsidRDefault="00491820" w:rsidP="0061468C">
      <w:pPr>
        <w:tabs>
          <w:tab w:val="left" w:pos="284"/>
        </w:tabs>
        <w:spacing w:after="0" w:line="72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I:</w:t>
      </w:r>
    </w:p>
    <w:p w14:paraId="69C1AF17" w14:textId="0961432A" w:rsidR="00B73352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1" w:name="_Hlk99533070"/>
      <w:bookmarkStart w:id="2" w:name="_Hlk92970099"/>
      <w:bookmarkStart w:id="3" w:name="_Hlk92969339"/>
      <w:bookmarkEnd w:id="0"/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Usługi Kominiarskie „SADZA” Tomasz Rusek</w:t>
      </w:r>
    </w:p>
    <w:p w14:paraId="735A46E5" w14:textId="75D290BF" w:rsidR="008C4B5B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ul. Ks. Jerzego Popiełuszki 3, 97-200 Tomaszów Mazowiecki</w:t>
      </w:r>
    </w:p>
    <w:bookmarkEnd w:id="1"/>
    <w:p w14:paraId="523B487C" w14:textId="7C54C3AF" w:rsidR="00491820" w:rsidRPr="00551397" w:rsidRDefault="00491820" w:rsidP="00551397">
      <w:p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bookmarkStart w:id="4" w:name="_Hlk142040597"/>
      <w:r w:rsidR="00EF2681">
        <w:rPr>
          <w:rFonts w:asciiTheme="majorHAnsi" w:eastAsia="Calibri" w:hAnsiTheme="majorHAnsi" w:cstheme="majorHAnsi"/>
          <w:color w:val="000000"/>
          <w:sz w:val="24"/>
          <w:szCs w:val="24"/>
        </w:rPr>
        <w:t>246.056,64</w:t>
      </w: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  <w:bookmarkEnd w:id="4"/>
    </w:p>
    <w:p w14:paraId="47589FA7" w14:textId="4041036B" w:rsidR="00491820" w:rsidRPr="00551397" w:rsidRDefault="008C4B5B" w:rsidP="0061468C">
      <w:pPr>
        <w:spacing w:after="0" w:line="600" w:lineRule="auto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>Czas pełnienia dyżuru: 16 godzin</w:t>
      </w:r>
    </w:p>
    <w:bookmarkEnd w:id="2"/>
    <w:bookmarkEnd w:id="3"/>
    <w:p w14:paraId="20713789" w14:textId="6F1D9727" w:rsidR="00491820" w:rsidRPr="00551397" w:rsidRDefault="00491820" w:rsidP="0061468C">
      <w:pPr>
        <w:tabs>
          <w:tab w:val="left" w:pos="284"/>
        </w:tabs>
        <w:spacing w:after="0" w:line="60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II:</w:t>
      </w:r>
    </w:p>
    <w:p w14:paraId="57820FC1" w14:textId="77777777" w:rsidR="008C4B5B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Usługi Kominiarskie „SADZA” Tomasz Rusek</w:t>
      </w:r>
    </w:p>
    <w:p w14:paraId="33A34C82" w14:textId="77777777" w:rsidR="008C4B5B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ul. Ks. Jerzego Popiełuszki 3, 97-200 Tomaszów Mazowiecki</w:t>
      </w:r>
    </w:p>
    <w:p w14:paraId="46E7CCBE" w14:textId="098737A0" w:rsidR="00630CCA" w:rsidRPr="00551397" w:rsidRDefault="00630CCA" w:rsidP="00551397">
      <w:p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bookmarkStart w:id="5" w:name="_Hlk142040619"/>
      <w:r w:rsidR="00EF2681">
        <w:rPr>
          <w:rFonts w:asciiTheme="majorHAnsi" w:eastAsia="Calibri" w:hAnsiTheme="majorHAnsi" w:cstheme="majorHAnsi"/>
          <w:color w:val="000000"/>
          <w:sz w:val="24"/>
          <w:szCs w:val="24"/>
        </w:rPr>
        <w:t>56.752,47</w:t>
      </w: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  <w:bookmarkEnd w:id="5"/>
    </w:p>
    <w:p w14:paraId="2C7F11E9" w14:textId="77777777" w:rsidR="008C4B5B" w:rsidRPr="00551397" w:rsidRDefault="008C4B5B" w:rsidP="005513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>Czas pełnienia dyżuru: 16 godzin</w:t>
      </w:r>
    </w:p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7340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4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2"/>
  </w:num>
  <w:num w:numId="5" w16cid:durableId="1073158836">
    <w:abstractNumId w:val="3"/>
  </w:num>
  <w:num w:numId="6" w16cid:durableId="1288514733">
    <w:abstractNumId w:val="5"/>
  </w:num>
  <w:num w:numId="7" w16cid:durableId="204686038">
    <w:abstractNumId w:val="7"/>
  </w:num>
  <w:num w:numId="8" w16cid:durableId="423694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F10D7"/>
    <w:rsid w:val="00241D60"/>
    <w:rsid w:val="00253DF0"/>
    <w:rsid w:val="003222BD"/>
    <w:rsid w:val="00390E4F"/>
    <w:rsid w:val="00491820"/>
    <w:rsid w:val="00501B27"/>
    <w:rsid w:val="00532CA0"/>
    <w:rsid w:val="00551397"/>
    <w:rsid w:val="00567B96"/>
    <w:rsid w:val="0061468C"/>
    <w:rsid w:val="00630CCA"/>
    <w:rsid w:val="0067050C"/>
    <w:rsid w:val="006E64B0"/>
    <w:rsid w:val="007340EF"/>
    <w:rsid w:val="008C4B5B"/>
    <w:rsid w:val="009B7DFC"/>
    <w:rsid w:val="00A55868"/>
    <w:rsid w:val="00A8212A"/>
    <w:rsid w:val="00B73352"/>
    <w:rsid w:val="00C63433"/>
    <w:rsid w:val="00E82EDA"/>
    <w:rsid w:val="00E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17</cp:revision>
  <cp:lastPrinted>2023-08-17T09:23:00Z</cp:lastPrinted>
  <dcterms:created xsi:type="dcterms:W3CDTF">2021-04-01T12:54:00Z</dcterms:created>
  <dcterms:modified xsi:type="dcterms:W3CDTF">2023-08-29T08:48:00Z</dcterms:modified>
</cp:coreProperties>
</file>