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1C" w:rsidRPr="00D74849" w:rsidRDefault="0095751C" w:rsidP="006A1432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>Załącznik nr 3</w:t>
      </w:r>
    </w:p>
    <w:p w:rsidR="0095751C" w:rsidRPr="00D74849" w:rsidRDefault="0095751C" w:rsidP="006A143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4849">
        <w:rPr>
          <w:rFonts w:asciiTheme="minorHAnsi" w:hAnsiTheme="minorHAnsi" w:cstheme="minorHAnsi"/>
          <w:b/>
        </w:rPr>
        <w:t xml:space="preserve">OŚWIADCZENIE </w:t>
      </w:r>
    </w:p>
    <w:p w:rsidR="0095751C" w:rsidRPr="00D74849" w:rsidRDefault="0095751C" w:rsidP="006A143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484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 braku podstaw do wykluczenia z postępowania</w:t>
      </w:r>
    </w:p>
    <w:p w:rsidR="0095751C" w:rsidRPr="00A33DE7" w:rsidRDefault="0095751C" w:rsidP="006A1432">
      <w:pPr>
        <w:widowControl/>
        <w:suppressAutoHyphens w:val="0"/>
        <w:autoSpaceDN/>
        <w:spacing w:line="360" w:lineRule="auto"/>
        <w:contextualSpacing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33DE7">
        <w:rPr>
          <w:rFonts w:asciiTheme="minorHAnsi" w:hAnsiTheme="minorHAnsi" w:cstheme="minorHAnsi"/>
        </w:rPr>
        <w:t>Na potrzeby postępowania o udzielenie zamówienia publicznego pn.</w:t>
      </w:r>
      <w:bookmarkStart w:id="0" w:name="_Hlk69806641"/>
      <w:bookmarkStart w:id="1" w:name="_Hlk64362553"/>
      <w:r w:rsidRPr="00A33DE7">
        <w:rPr>
          <w:rFonts w:asciiTheme="minorHAnsi" w:hAnsiTheme="minorHAnsi" w:cstheme="minorHAnsi"/>
          <w:bCs/>
          <w:lang w:eastAsia="ar-SA"/>
        </w:rPr>
        <w:t xml:space="preserve">: </w:t>
      </w:r>
      <w:r w:rsidRPr="0095751C">
        <w:rPr>
          <w:rFonts w:asciiTheme="minorHAnsi" w:eastAsiaTheme="minorHAnsi" w:hAnsiTheme="minorHAnsi" w:cstheme="minorHAnsi"/>
          <w:b/>
          <w:kern w:val="0"/>
          <w:lang w:eastAsia="en-US" w:bidi="ar-SA"/>
        </w:rPr>
        <w:t>„Zaprojektowania wraz z</w:t>
      </w:r>
      <w:r>
        <w:rPr>
          <w:rFonts w:asciiTheme="minorHAnsi" w:eastAsiaTheme="minorHAnsi" w:hAnsiTheme="minorHAnsi" w:cstheme="minorHAnsi"/>
          <w:b/>
          <w:kern w:val="0"/>
          <w:lang w:eastAsia="en-US" w:bidi="ar-SA"/>
        </w:rPr>
        <w:t> </w:t>
      </w:r>
      <w:r w:rsidRPr="0095751C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pozyskaniem stosownych decyzji zagospodarowania </w:t>
      </w:r>
      <w:proofErr w:type="spellStart"/>
      <w:r w:rsidRPr="0095751C">
        <w:rPr>
          <w:rFonts w:asciiTheme="minorHAnsi" w:eastAsiaTheme="minorHAnsi" w:hAnsiTheme="minorHAnsi" w:cstheme="minorHAnsi"/>
          <w:b/>
          <w:kern w:val="0"/>
          <w:lang w:eastAsia="en-US" w:bidi="ar-SA"/>
        </w:rPr>
        <w:t>poscaleniowego</w:t>
      </w:r>
      <w:proofErr w:type="spellEnd"/>
      <w:r w:rsidRPr="0095751C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 wsi Marcinkowice i</w:t>
      </w:r>
      <w:r>
        <w:rPr>
          <w:rFonts w:asciiTheme="minorHAnsi" w:eastAsiaTheme="minorHAnsi" w:hAnsiTheme="minorHAnsi" w:cstheme="minorHAnsi"/>
          <w:b/>
          <w:kern w:val="0"/>
          <w:lang w:eastAsia="en-US" w:bidi="ar-SA"/>
        </w:rPr>
        <w:t> </w:t>
      </w:r>
      <w:r w:rsidRPr="0095751C">
        <w:rPr>
          <w:rFonts w:asciiTheme="minorHAnsi" w:eastAsiaTheme="minorHAnsi" w:hAnsiTheme="minorHAnsi" w:cstheme="minorHAnsi"/>
          <w:b/>
          <w:kern w:val="0"/>
          <w:lang w:eastAsia="en-US" w:bidi="ar-SA"/>
        </w:rPr>
        <w:t>Pogwizdów w gminie Charsznica”</w:t>
      </w:r>
    </w:p>
    <w:bookmarkEnd w:id="0"/>
    <w:bookmarkEnd w:id="1"/>
    <w:p w:rsidR="0095751C" w:rsidRPr="00D74849" w:rsidRDefault="0095751C" w:rsidP="006A1432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D74849">
        <w:rPr>
          <w:rFonts w:asciiTheme="minorHAnsi" w:hAnsiTheme="minorHAnsi" w:cstheme="minorHAnsi"/>
        </w:rPr>
        <w:t xml:space="preserve">Nazwa Wykonawcy </w:t>
      </w: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6A1432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>Adres Wykonawcy</w:t>
      </w:r>
      <w:r w:rsidRPr="00D74849">
        <w:rPr>
          <w:rFonts w:asciiTheme="minorHAnsi" w:hAnsiTheme="minorHAnsi" w:cstheme="minorHAnsi"/>
        </w:rPr>
        <w:tab/>
        <w:t>.</w:t>
      </w:r>
    </w:p>
    <w:p w:rsidR="0095751C" w:rsidRPr="00D74849" w:rsidRDefault="0095751C" w:rsidP="006A1432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6A1432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 specyfikacji warunków zamówienia</w:t>
      </w:r>
      <w:r w:rsidR="00D60D91">
        <w:rPr>
          <w:rFonts w:asciiTheme="minorHAnsi" w:hAnsiTheme="minorHAnsi" w:cstheme="minorHAnsi"/>
          <w:sz w:val="24"/>
          <w:szCs w:val="24"/>
        </w:rPr>
        <w:t>.</w:t>
      </w:r>
      <w:bookmarkStart w:id="2" w:name="_GoBack"/>
      <w:bookmarkEnd w:id="2"/>
    </w:p>
    <w:p w:rsidR="0095751C" w:rsidRPr="00D74849" w:rsidRDefault="0095751C" w:rsidP="006A1432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6A1432">
      <w:pPr>
        <w:spacing w:line="360" w:lineRule="auto"/>
        <w:ind w:left="284" w:hanging="284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95751C" w:rsidRPr="00D74849" w:rsidRDefault="0095751C" w:rsidP="006A1432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Oświadczam, że nie występują wobec mnie podstawy wykluczenia z postępowania o udzielenie zamówienia publicznego, o których mowa w art. 108 ust. 1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 xml:space="preserve"> oraz w art. 7 ust. 1 ustawy z</w:t>
      </w:r>
      <w:r w:rsidR="006A1432">
        <w:rPr>
          <w:rFonts w:asciiTheme="minorHAnsi" w:hAnsiTheme="minorHAnsi" w:cstheme="minorHAnsi"/>
          <w:sz w:val="24"/>
          <w:szCs w:val="24"/>
        </w:rPr>
        <w:t> </w:t>
      </w:r>
      <w:r w:rsidRPr="00D74849">
        <w:rPr>
          <w:rFonts w:asciiTheme="minorHAnsi" w:hAnsiTheme="minorHAnsi" w:cstheme="minorHAnsi"/>
          <w:sz w:val="24"/>
          <w:szCs w:val="24"/>
        </w:rPr>
        <w:t xml:space="preserve">dnia 13 kwietnia 2022 r. o szczególnych rozwiązaniach w zakresie przeciwdziałania wspieraniu agresji na Ukrainę oraz służących ochronie bezpieczeństwa narodowego (Dz. U. z 2022 r.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 xml:space="preserve"> 835 z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>. zmianami)</w:t>
      </w:r>
    </w:p>
    <w:p w:rsidR="0095751C" w:rsidRPr="00D74849" w:rsidRDefault="0095751C" w:rsidP="006A1432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6A1432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95751C" w:rsidRPr="00D74849" w:rsidRDefault="0095751C" w:rsidP="006A1432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………ustawy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95751C" w:rsidRPr="00D74849" w:rsidRDefault="0095751C" w:rsidP="006A1432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95751C" w:rsidRPr="00D74849" w:rsidRDefault="0095751C" w:rsidP="006A1432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95751C" w:rsidRPr="00D74849" w:rsidRDefault="0095751C" w:rsidP="006A1432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6A1432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95751C" w:rsidRPr="00D74849" w:rsidRDefault="0095751C" w:rsidP="006A1432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hanging="72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D74849">
        <w:rPr>
          <w:sz w:val="24"/>
          <w:szCs w:val="24"/>
        </w:rPr>
        <w:t>i zgodne</w:t>
      </w:r>
      <w:r w:rsidRPr="00D7484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95751C" w:rsidRPr="00D74849" w:rsidRDefault="0095751C" w:rsidP="006A1432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851604" w:rsidRPr="0095751C" w:rsidRDefault="0095751C" w:rsidP="00EC1894">
      <w:pPr>
        <w:spacing w:line="360" w:lineRule="auto"/>
        <w:jc w:val="right"/>
      </w:pPr>
      <w:r w:rsidRPr="00D74849">
        <w:rPr>
          <w:rFonts w:asciiTheme="minorHAnsi" w:hAnsiTheme="minorHAnsi" w:cstheme="minorHAnsi"/>
        </w:rPr>
        <w:t xml:space="preserve"> (data i czytelny podpis Wykonawc</w:t>
      </w:r>
      <w:r w:rsidR="006A1432">
        <w:rPr>
          <w:rFonts w:asciiTheme="minorHAnsi" w:hAnsiTheme="minorHAnsi" w:cstheme="minorHAnsi"/>
        </w:rPr>
        <w:t>y</w:t>
      </w:r>
      <w:r w:rsidR="00EC1894">
        <w:rPr>
          <w:rFonts w:asciiTheme="minorHAnsi" w:hAnsiTheme="minorHAnsi" w:cstheme="minorHAnsi"/>
        </w:rPr>
        <w:t>)</w:t>
      </w:r>
    </w:p>
    <w:sectPr w:rsidR="00851604" w:rsidRPr="0095751C" w:rsidSect="006A1432">
      <w:pgSz w:w="11906" w:h="16838"/>
      <w:pgMar w:top="568" w:right="1134" w:bottom="709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ED" w:rsidRDefault="00914DED">
      <w:r>
        <w:separator/>
      </w:r>
    </w:p>
  </w:endnote>
  <w:endnote w:type="continuationSeparator" w:id="0">
    <w:p w:rsidR="00914DED" w:rsidRDefault="0091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ED" w:rsidRDefault="00914DED">
      <w:r>
        <w:rPr>
          <w:color w:val="000000"/>
        </w:rPr>
        <w:separator/>
      </w:r>
    </w:p>
  </w:footnote>
  <w:footnote w:type="continuationSeparator" w:id="0">
    <w:p w:rsidR="00914DED" w:rsidRDefault="0091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3759F"/>
    <w:rsid w:val="000C2D2B"/>
    <w:rsid w:val="000D6EFD"/>
    <w:rsid w:val="000E207B"/>
    <w:rsid w:val="0014376E"/>
    <w:rsid w:val="001468CF"/>
    <w:rsid w:val="00154C50"/>
    <w:rsid w:val="002166FF"/>
    <w:rsid w:val="00231A0E"/>
    <w:rsid w:val="00292B94"/>
    <w:rsid w:val="002D14EF"/>
    <w:rsid w:val="002E4EA0"/>
    <w:rsid w:val="00300F7A"/>
    <w:rsid w:val="00316A2F"/>
    <w:rsid w:val="003500F5"/>
    <w:rsid w:val="00375FB9"/>
    <w:rsid w:val="00390B42"/>
    <w:rsid w:val="00392362"/>
    <w:rsid w:val="003B7DB2"/>
    <w:rsid w:val="003D31C1"/>
    <w:rsid w:val="00417B80"/>
    <w:rsid w:val="004B2418"/>
    <w:rsid w:val="00500146"/>
    <w:rsid w:val="00543DF9"/>
    <w:rsid w:val="00587FF5"/>
    <w:rsid w:val="00595DAA"/>
    <w:rsid w:val="005B3606"/>
    <w:rsid w:val="005B5AB7"/>
    <w:rsid w:val="005D3D8C"/>
    <w:rsid w:val="005D5D2C"/>
    <w:rsid w:val="00685682"/>
    <w:rsid w:val="006901C5"/>
    <w:rsid w:val="006962E5"/>
    <w:rsid w:val="006A1432"/>
    <w:rsid w:val="006C3C0F"/>
    <w:rsid w:val="00706EB5"/>
    <w:rsid w:val="00740FED"/>
    <w:rsid w:val="00751466"/>
    <w:rsid w:val="00764084"/>
    <w:rsid w:val="007847F4"/>
    <w:rsid w:val="007B1015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14DED"/>
    <w:rsid w:val="0093399E"/>
    <w:rsid w:val="0095751C"/>
    <w:rsid w:val="0098230E"/>
    <w:rsid w:val="009D5D80"/>
    <w:rsid w:val="009F47DC"/>
    <w:rsid w:val="00A7403A"/>
    <w:rsid w:val="00B16AFA"/>
    <w:rsid w:val="00B26807"/>
    <w:rsid w:val="00BB041F"/>
    <w:rsid w:val="00BB745D"/>
    <w:rsid w:val="00BC60E8"/>
    <w:rsid w:val="00C0230B"/>
    <w:rsid w:val="00C53974"/>
    <w:rsid w:val="00D050FD"/>
    <w:rsid w:val="00D13549"/>
    <w:rsid w:val="00D518FA"/>
    <w:rsid w:val="00D60D91"/>
    <w:rsid w:val="00D6467B"/>
    <w:rsid w:val="00D81DF1"/>
    <w:rsid w:val="00DC0390"/>
    <w:rsid w:val="00E56523"/>
    <w:rsid w:val="00EC1894"/>
    <w:rsid w:val="00F5336D"/>
    <w:rsid w:val="00F537C1"/>
    <w:rsid w:val="00F553B0"/>
    <w:rsid w:val="00F6709E"/>
    <w:rsid w:val="00F756C5"/>
    <w:rsid w:val="00F9730D"/>
    <w:rsid w:val="00FA0B13"/>
    <w:rsid w:val="00FB07FF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48FFF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F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272.13.2022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272.13.2022</dc:title>
  <dc:creator>Michał Rak</dc:creator>
  <cp:keywords>Załącznik nr 3; Oświadczenie; o spełnieniu warunków; udziału i braku przesłanek; wykluczeniaOr. 272.13.2022</cp:keywords>
  <cp:lastModifiedBy>Michał Rak</cp:lastModifiedBy>
  <cp:revision>12</cp:revision>
  <dcterms:created xsi:type="dcterms:W3CDTF">2021-03-30T14:50:00Z</dcterms:created>
  <dcterms:modified xsi:type="dcterms:W3CDTF">2024-03-20T06:38:00Z</dcterms:modified>
</cp:coreProperties>
</file>