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D967A" w14:textId="11F1F25A" w:rsidR="0001749F" w:rsidRPr="00DD1C28" w:rsidRDefault="0089044B" w:rsidP="00A36989">
      <w:pPr>
        <w:keepNext/>
        <w:keepLines/>
        <w:spacing w:after="0"/>
        <w:jc w:val="right"/>
        <w:outlineLvl w:val="0"/>
        <w:rPr>
          <w:rFonts w:ascii="Times New Roman" w:eastAsiaTheme="majorEastAsia" w:hAnsi="Times New Roman" w:cs="Times New Roman"/>
          <w:b/>
          <w:bCs/>
          <w:sz w:val="24"/>
          <w:szCs w:val="24"/>
        </w:rPr>
      </w:pPr>
      <w:r w:rsidRPr="00DD1C28">
        <w:rPr>
          <w:rFonts w:ascii="Times New Roman" w:eastAsiaTheme="majorEastAsia" w:hAnsi="Times New Roman" w:cs="Times New Roman"/>
          <w:b/>
          <w:bCs/>
          <w:sz w:val="24"/>
          <w:szCs w:val="24"/>
        </w:rPr>
        <w:t>CUW.261.3.3.202</w:t>
      </w:r>
      <w:r w:rsidR="002D7F8D">
        <w:rPr>
          <w:rFonts w:ascii="Times New Roman" w:eastAsiaTheme="majorEastAsia" w:hAnsi="Times New Roman" w:cs="Times New Roman"/>
          <w:b/>
          <w:bCs/>
          <w:sz w:val="24"/>
          <w:szCs w:val="24"/>
        </w:rPr>
        <w:t>4</w:t>
      </w:r>
      <w:r w:rsidRPr="00DD1C28">
        <w:rPr>
          <w:rFonts w:ascii="Times New Roman" w:eastAsiaTheme="majorEastAsia" w:hAnsi="Times New Roman" w:cs="Times New Roman"/>
          <w:b/>
          <w:bCs/>
          <w:sz w:val="24"/>
          <w:szCs w:val="24"/>
        </w:rPr>
        <w:t>.GS</w:t>
      </w:r>
      <w:r w:rsidR="00A36989">
        <w:rPr>
          <w:rFonts w:ascii="Times New Roman" w:eastAsiaTheme="majorEastAsia" w:hAnsi="Times New Roman" w:cs="Times New Roman"/>
          <w:b/>
          <w:bCs/>
          <w:sz w:val="24"/>
          <w:szCs w:val="24"/>
        </w:rPr>
        <w:t xml:space="preserve">   </w:t>
      </w:r>
      <w:r w:rsidRPr="00DD1C28">
        <w:rPr>
          <w:rFonts w:ascii="Times New Roman" w:eastAsiaTheme="majorEastAsia" w:hAnsi="Times New Roman" w:cs="Times New Roman"/>
          <w:b/>
          <w:bCs/>
          <w:sz w:val="24"/>
          <w:szCs w:val="24"/>
        </w:rPr>
        <w:tab/>
      </w:r>
      <w:r w:rsidR="00A36989">
        <w:rPr>
          <w:rFonts w:ascii="Times New Roman" w:eastAsiaTheme="majorEastAsia" w:hAnsi="Times New Roman" w:cs="Times New Roman"/>
          <w:b/>
          <w:bCs/>
          <w:sz w:val="24"/>
          <w:szCs w:val="24"/>
        </w:rPr>
        <w:t xml:space="preserve">    </w:t>
      </w:r>
      <w:r w:rsidRPr="00DD1C28">
        <w:rPr>
          <w:rFonts w:ascii="Times New Roman" w:eastAsiaTheme="majorEastAsia" w:hAnsi="Times New Roman" w:cs="Times New Roman"/>
          <w:b/>
          <w:bCs/>
          <w:sz w:val="24"/>
          <w:szCs w:val="24"/>
        </w:rPr>
        <w:tab/>
      </w:r>
      <w:r w:rsidRPr="00DD1C28">
        <w:rPr>
          <w:rFonts w:ascii="Times New Roman" w:eastAsiaTheme="majorEastAsia" w:hAnsi="Times New Roman" w:cs="Times New Roman"/>
          <w:b/>
          <w:bCs/>
          <w:sz w:val="24"/>
          <w:szCs w:val="24"/>
        </w:rPr>
        <w:tab/>
      </w:r>
      <w:r w:rsidRPr="00DD1C28">
        <w:rPr>
          <w:rFonts w:ascii="Times New Roman" w:eastAsiaTheme="majorEastAsia" w:hAnsi="Times New Roman" w:cs="Times New Roman"/>
          <w:b/>
          <w:bCs/>
          <w:sz w:val="24"/>
          <w:szCs w:val="24"/>
        </w:rPr>
        <w:tab/>
      </w:r>
      <w:r w:rsidRPr="00DD1C28">
        <w:rPr>
          <w:rFonts w:ascii="Times New Roman" w:eastAsiaTheme="majorEastAsia" w:hAnsi="Times New Roman" w:cs="Times New Roman"/>
          <w:b/>
          <w:bCs/>
          <w:sz w:val="24"/>
          <w:szCs w:val="24"/>
        </w:rPr>
        <w:tab/>
        <w:t xml:space="preserve"> </w:t>
      </w:r>
      <w:r w:rsidR="00A36989">
        <w:rPr>
          <w:rFonts w:ascii="Times New Roman" w:eastAsiaTheme="majorEastAsia" w:hAnsi="Times New Roman" w:cs="Times New Roman"/>
          <w:b/>
          <w:bCs/>
          <w:sz w:val="24"/>
          <w:szCs w:val="24"/>
        </w:rPr>
        <w:t xml:space="preserve">          </w:t>
      </w:r>
      <w:r w:rsidRPr="00DD1C28">
        <w:rPr>
          <w:rFonts w:ascii="Times New Roman" w:eastAsiaTheme="majorEastAsia" w:hAnsi="Times New Roman" w:cs="Times New Roman"/>
          <w:b/>
          <w:bCs/>
          <w:sz w:val="24"/>
          <w:szCs w:val="24"/>
        </w:rPr>
        <w:t xml:space="preserve"> </w:t>
      </w:r>
      <w:r w:rsidR="0001749F" w:rsidRPr="00DD1C28">
        <w:rPr>
          <w:rFonts w:ascii="Times New Roman" w:eastAsiaTheme="majorEastAsia" w:hAnsi="Times New Roman" w:cs="Times New Roman"/>
          <w:b/>
          <w:bCs/>
          <w:sz w:val="24"/>
          <w:szCs w:val="24"/>
        </w:rPr>
        <w:t>Załącznik nr 1 do SWZ</w:t>
      </w:r>
    </w:p>
    <w:p w14:paraId="1E03FC54" w14:textId="77777777" w:rsidR="0089044B" w:rsidRPr="00DD1C28" w:rsidRDefault="0089044B" w:rsidP="00DD1C28">
      <w:pPr>
        <w:spacing w:after="0"/>
        <w:rPr>
          <w:rFonts w:ascii="Times New Roman" w:eastAsia="Times New Roman" w:hAnsi="Times New Roman" w:cs="Times New Roman"/>
          <w:b/>
          <w:sz w:val="24"/>
          <w:szCs w:val="24"/>
          <w:lang w:eastAsia="pl-PL"/>
        </w:rPr>
      </w:pPr>
    </w:p>
    <w:p w14:paraId="5172A8A0" w14:textId="1880BDF4" w:rsidR="0001749F" w:rsidRPr="00DD1C28" w:rsidRDefault="0001749F" w:rsidP="00DD1C28">
      <w:pPr>
        <w:spacing w:after="0"/>
        <w:jc w:val="center"/>
        <w:rPr>
          <w:rFonts w:ascii="Times New Roman" w:eastAsia="Times New Roman" w:hAnsi="Times New Roman" w:cs="Times New Roman"/>
          <w:bCs/>
          <w:sz w:val="24"/>
          <w:szCs w:val="24"/>
          <w:lang w:eastAsia="pl-PL"/>
        </w:rPr>
      </w:pPr>
      <w:r w:rsidRPr="00DD1C28">
        <w:rPr>
          <w:rFonts w:ascii="Times New Roman" w:eastAsia="Times New Roman" w:hAnsi="Times New Roman" w:cs="Times New Roman"/>
          <w:bCs/>
          <w:sz w:val="24"/>
          <w:szCs w:val="24"/>
          <w:lang w:eastAsia="pl-PL"/>
        </w:rPr>
        <w:t xml:space="preserve">( </w:t>
      </w:r>
      <w:r w:rsidR="004A434E" w:rsidRPr="00DD1C28">
        <w:rPr>
          <w:rFonts w:ascii="Times New Roman" w:eastAsia="Times New Roman" w:hAnsi="Times New Roman" w:cs="Times New Roman"/>
          <w:bCs/>
          <w:sz w:val="24"/>
          <w:szCs w:val="24"/>
          <w:lang w:eastAsia="pl-PL"/>
        </w:rPr>
        <w:t>PROJEKTOWANE POSTANOWIENIA UMOWY</w:t>
      </w:r>
      <w:r w:rsidRPr="00DD1C28">
        <w:rPr>
          <w:rFonts w:ascii="Times New Roman" w:eastAsia="Times New Roman" w:hAnsi="Times New Roman" w:cs="Times New Roman"/>
          <w:bCs/>
          <w:sz w:val="24"/>
          <w:szCs w:val="24"/>
          <w:lang w:eastAsia="pl-PL"/>
        </w:rPr>
        <w:t xml:space="preserve"> )</w:t>
      </w:r>
    </w:p>
    <w:p w14:paraId="36BBE7F4" w14:textId="77777777" w:rsidR="0001749F" w:rsidRPr="00DD1C28" w:rsidRDefault="0001749F" w:rsidP="00DD1C28">
      <w:pPr>
        <w:keepNext/>
        <w:keepLines/>
        <w:spacing w:after="0"/>
        <w:jc w:val="center"/>
        <w:outlineLvl w:val="0"/>
        <w:rPr>
          <w:rFonts w:ascii="Times New Roman" w:eastAsiaTheme="majorEastAsia" w:hAnsi="Times New Roman" w:cs="Times New Roman"/>
          <w:b/>
          <w:bCs/>
          <w:sz w:val="24"/>
          <w:szCs w:val="24"/>
        </w:rPr>
      </w:pPr>
    </w:p>
    <w:p w14:paraId="61BE4FB5" w14:textId="77777777" w:rsidR="0001749F" w:rsidRPr="00DD1C28" w:rsidRDefault="0001749F" w:rsidP="00DD1C28">
      <w:pPr>
        <w:spacing w:after="0"/>
        <w:jc w:val="center"/>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b/>
          <w:sz w:val="24"/>
          <w:szCs w:val="24"/>
          <w:lang w:eastAsia="pl-PL"/>
        </w:rPr>
        <w:t>UMOWA NR ..................</w:t>
      </w:r>
    </w:p>
    <w:p w14:paraId="5D04CB50" w14:textId="77777777" w:rsidR="0001749F" w:rsidRPr="00DD1C28" w:rsidRDefault="0001749F" w:rsidP="00DD1C28">
      <w:pPr>
        <w:spacing w:after="0"/>
        <w:jc w:val="center"/>
        <w:rPr>
          <w:rFonts w:ascii="Times New Roman" w:eastAsia="Times New Roman" w:hAnsi="Times New Roman" w:cs="Times New Roman"/>
          <w:b/>
          <w:sz w:val="24"/>
          <w:szCs w:val="24"/>
          <w:lang w:eastAsia="pl-PL"/>
        </w:rPr>
      </w:pPr>
    </w:p>
    <w:p w14:paraId="1B469240" w14:textId="7D6565A8" w:rsidR="00DA4CC3" w:rsidRPr="00DD1C28" w:rsidRDefault="0001749F" w:rsidP="00DD1C28">
      <w:pPr>
        <w:spacing w:after="0"/>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Zawarta w dniu ................</w:t>
      </w:r>
      <w:r w:rsidR="004A434E" w:rsidRPr="00DD1C28">
        <w:rPr>
          <w:rFonts w:ascii="Times New Roman" w:eastAsia="Times New Roman" w:hAnsi="Times New Roman" w:cs="Times New Roman"/>
          <w:sz w:val="24"/>
          <w:szCs w:val="24"/>
          <w:lang w:eastAsia="pl-PL"/>
        </w:rPr>
        <w:t>..</w:t>
      </w:r>
      <w:r w:rsidRPr="00DD1C28">
        <w:rPr>
          <w:rFonts w:ascii="Times New Roman" w:eastAsia="Times New Roman" w:hAnsi="Times New Roman" w:cs="Times New Roman"/>
          <w:sz w:val="24"/>
          <w:szCs w:val="24"/>
          <w:lang w:eastAsia="pl-PL"/>
        </w:rPr>
        <w:t>...r. pomiędzy</w:t>
      </w:r>
      <w:r w:rsidR="00A67E90" w:rsidRPr="00DD1C28">
        <w:rPr>
          <w:rFonts w:ascii="Times New Roman" w:eastAsia="Times New Roman" w:hAnsi="Times New Roman" w:cs="Times New Roman"/>
          <w:sz w:val="24"/>
          <w:szCs w:val="24"/>
          <w:lang w:eastAsia="pl-PL"/>
        </w:rPr>
        <w:t xml:space="preserve"> Gminą Krasocin</w:t>
      </w:r>
      <w:r w:rsidR="00886404" w:rsidRPr="00DD1C28">
        <w:rPr>
          <w:rFonts w:ascii="Times New Roman" w:eastAsia="Times New Roman" w:hAnsi="Times New Roman" w:cs="Times New Roman"/>
          <w:sz w:val="24"/>
          <w:szCs w:val="24"/>
          <w:lang w:eastAsia="pl-PL"/>
        </w:rPr>
        <w:t xml:space="preserve"> ul. Macierzy Szkolnej 1, 29-105 Krasocin </w:t>
      </w:r>
      <w:r w:rsidR="00A67E90" w:rsidRPr="00DD1C28">
        <w:rPr>
          <w:rFonts w:ascii="Times New Roman" w:eastAsia="Times New Roman" w:hAnsi="Times New Roman" w:cs="Times New Roman"/>
          <w:sz w:val="24"/>
          <w:szCs w:val="24"/>
          <w:lang w:eastAsia="pl-PL"/>
        </w:rPr>
        <w:t xml:space="preserve">reprezentowaną przez </w:t>
      </w:r>
      <w:r w:rsidRPr="00DD1C28">
        <w:rPr>
          <w:rFonts w:ascii="Times New Roman" w:eastAsia="Times New Roman" w:hAnsi="Times New Roman" w:cs="Times New Roman"/>
          <w:sz w:val="24"/>
          <w:szCs w:val="24"/>
          <w:lang w:eastAsia="pl-PL"/>
        </w:rPr>
        <w:t xml:space="preserve">  </w:t>
      </w:r>
    </w:p>
    <w:p w14:paraId="779BCDB3" w14:textId="7326DF50" w:rsidR="0001749F" w:rsidRPr="00DD1C28" w:rsidRDefault="0001749F" w:rsidP="00DD1C28">
      <w:pPr>
        <w:spacing w:after="0"/>
        <w:rPr>
          <w:rFonts w:ascii="Times New Roman" w:eastAsia="Times New Roman" w:hAnsi="Times New Roman" w:cs="Times New Roman"/>
          <w:sz w:val="24"/>
          <w:szCs w:val="24"/>
          <w:lang w:eastAsia="pl-PL"/>
        </w:rPr>
      </w:pPr>
      <w:r w:rsidRPr="00DD1C28">
        <w:rPr>
          <w:rFonts w:ascii="Times New Roman" w:eastAsia="Times New Roman" w:hAnsi="Times New Roman" w:cs="Times New Roman"/>
          <w:b/>
          <w:bCs/>
          <w:sz w:val="24"/>
          <w:szCs w:val="24"/>
          <w:lang w:eastAsia="pl-PL"/>
        </w:rPr>
        <w:t>1. Zesp</w:t>
      </w:r>
      <w:r w:rsidR="00887766" w:rsidRPr="00DD1C28">
        <w:rPr>
          <w:rFonts w:ascii="Times New Roman" w:eastAsia="Times New Roman" w:hAnsi="Times New Roman" w:cs="Times New Roman"/>
          <w:b/>
          <w:bCs/>
          <w:sz w:val="24"/>
          <w:szCs w:val="24"/>
          <w:lang w:eastAsia="pl-PL"/>
        </w:rPr>
        <w:t>ół</w:t>
      </w:r>
      <w:r w:rsidRPr="00DD1C28">
        <w:rPr>
          <w:rFonts w:ascii="Times New Roman" w:eastAsia="Times New Roman" w:hAnsi="Times New Roman" w:cs="Times New Roman"/>
          <w:b/>
          <w:sz w:val="24"/>
          <w:szCs w:val="24"/>
          <w:lang w:eastAsia="pl-PL"/>
        </w:rPr>
        <w:t xml:space="preserve"> Placówek Oświatowych </w:t>
      </w:r>
      <w:r w:rsidR="00A67E90" w:rsidRPr="00DD1C28">
        <w:rPr>
          <w:rFonts w:ascii="Times New Roman" w:eastAsia="Times New Roman" w:hAnsi="Times New Roman" w:cs="Times New Roman"/>
          <w:b/>
          <w:sz w:val="24"/>
          <w:szCs w:val="24"/>
          <w:lang w:eastAsia="pl-PL"/>
        </w:rPr>
        <w:t xml:space="preserve">im. rtm. Witolda Pileckiego </w:t>
      </w:r>
      <w:r w:rsidRPr="00DD1C28">
        <w:rPr>
          <w:rFonts w:ascii="Times New Roman" w:eastAsia="Times New Roman" w:hAnsi="Times New Roman" w:cs="Times New Roman"/>
          <w:b/>
          <w:sz w:val="24"/>
          <w:szCs w:val="24"/>
          <w:lang w:eastAsia="pl-PL"/>
        </w:rPr>
        <w:t xml:space="preserve">w Krasocinie </w:t>
      </w:r>
      <w:r w:rsidRPr="00DD1C28">
        <w:rPr>
          <w:rFonts w:ascii="Times New Roman" w:eastAsia="Times New Roman" w:hAnsi="Times New Roman" w:cs="Times New Roman"/>
          <w:sz w:val="24"/>
          <w:szCs w:val="24"/>
          <w:lang w:eastAsia="pl-PL"/>
        </w:rPr>
        <w:t>reprezentowany przez</w:t>
      </w:r>
      <w:r w:rsidR="00A67E90" w:rsidRPr="00DD1C28">
        <w:rPr>
          <w:rFonts w:ascii="Times New Roman" w:eastAsia="Times New Roman" w:hAnsi="Times New Roman" w:cs="Times New Roman"/>
          <w:sz w:val="24"/>
          <w:szCs w:val="24"/>
          <w:lang w:eastAsia="pl-PL"/>
        </w:rPr>
        <w:t xml:space="preserve"> </w:t>
      </w:r>
      <w:r w:rsidRPr="00DD1C28">
        <w:rPr>
          <w:rFonts w:ascii="Times New Roman" w:eastAsia="Times New Roman" w:hAnsi="Times New Roman" w:cs="Times New Roman"/>
          <w:b/>
          <w:sz w:val="24"/>
          <w:szCs w:val="24"/>
          <w:lang w:eastAsia="pl-PL"/>
        </w:rPr>
        <w:t xml:space="preserve">Dyrektora – </w:t>
      </w:r>
      <w:r w:rsidR="005C5F96" w:rsidRPr="00DD1C28">
        <w:rPr>
          <w:rFonts w:ascii="Times New Roman" w:eastAsia="Times New Roman" w:hAnsi="Times New Roman" w:cs="Times New Roman"/>
          <w:b/>
          <w:sz w:val="24"/>
          <w:szCs w:val="24"/>
          <w:lang w:eastAsia="pl-PL"/>
        </w:rPr>
        <w:t xml:space="preserve">Pana Krzysztofa </w:t>
      </w:r>
      <w:proofErr w:type="spellStart"/>
      <w:r w:rsidR="005C5F96" w:rsidRPr="00DD1C28">
        <w:rPr>
          <w:rFonts w:ascii="Times New Roman" w:eastAsia="Times New Roman" w:hAnsi="Times New Roman" w:cs="Times New Roman"/>
          <w:b/>
          <w:sz w:val="24"/>
          <w:szCs w:val="24"/>
          <w:lang w:eastAsia="pl-PL"/>
        </w:rPr>
        <w:t>Jasiowskiego</w:t>
      </w:r>
      <w:proofErr w:type="spellEnd"/>
    </w:p>
    <w:p w14:paraId="4CE0E034" w14:textId="533C2F49" w:rsidR="00DA4CC3" w:rsidRPr="00DD1C28" w:rsidRDefault="00DA4CC3" w:rsidP="00DD1C28">
      <w:pPr>
        <w:spacing w:after="0"/>
        <w:rPr>
          <w:rFonts w:ascii="Times New Roman" w:eastAsia="Times New Roman" w:hAnsi="Times New Roman" w:cs="Times New Roman"/>
          <w:b/>
          <w:sz w:val="24"/>
          <w:szCs w:val="24"/>
          <w:u w:val="single"/>
          <w:lang w:eastAsia="pl-PL"/>
        </w:rPr>
      </w:pPr>
      <w:r w:rsidRPr="00DD1C28">
        <w:rPr>
          <w:rFonts w:ascii="Times New Roman" w:eastAsia="Times New Roman" w:hAnsi="Times New Roman" w:cs="Times New Roman"/>
          <w:b/>
          <w:sz w:val="24"/>
          <w:szCs w:val="24"/>
          <w:u w:val="single"/>
          <w:lang w:eastAsia="pl-PL"/>
        </w:rPr>
        <w:t>l</w:t>
      </w:r>
      <w:r w:rsidR="0001749F" w:rsidRPr="00DD1C28">
        <w:rPr>
          <w:rFonts w:ascii="Times New Roman" w:eastAsia="Times New Roman" w:hAnsi="Times New Roman" w:cs="Times New Roman"/>
          <w:b/>
          <w:sz w:val="24"/>
          <w:szCs w:val="24"/>
          <w:u w:val="single"/>
          <w:lang w:eastAsia="pl-PL"/>
        </w:rPr>
        <w:t>ub</w:t>
      </w:r>
    </w:p>
    <w:p w14:paraId="44868570" w14:textId="1F72C8B9" w:rsidR="0001749F" w:rsidRPr="00DD1C28" w:rsidRDefault="0001749F" w:rsidP="00DD1C28">
      <w:pPr>
        <w:spacing w:after="0"/>
        <w:rPr>
          <w:rFonts w:ascii="Times New Roman" w:eastAsia="Times New Roman" w:hAnsi="Times New Roman" w:cs="Times New Roman"/>
          <w:sz w:val="24"/>
          <w:szCs w:val="24"/>
          <w:lang w:eastAsia="pl-PL"/>
        </w:rPr>
      </w:pPr>
      <w:r w:rsidRPr="00DD1C28">
        <w:rPr>
          <w:rFonts w:ascii="Times New Roman" w:eastAsia="Times New Roman" w:hAnsi="Times New Roman" w:cs="Times New Roman"/>
          <w:b/>
          <w:bCs/>
          <w:sz w:val="24"/>
          <w:szCs w:val="24"/>
          <w:lang w:eastAsia="pl-PL"/>
        </w:rPr>
        <w:t>2. Zesp</w:t>
      </w:r>
      <w:r w:rsidR="00887766" w:rsidRPr="00DD1C28">
        <w:rPr>
          <w:rFonts w:ascii="Times New Roman" w:eastAsia="Times New Roman" w:hAnsi="Times New Roman" w:cs="Times New Roman"/>
          <w:b/>
          <w:bCs/>
          <w:sz w:val="24"/>
          <w:szCs w:val="24"/>
          <w:lang w:eastAsia="pl-PL"/>
        </w:rPr>
        <w:t>ół</w:t>
      </w:r>
      <w:r w:rsidRPr="00DD1C28">
        <w:rPr>
          <w:rFonts w:ascii="Times New Roman" w:eastAsia="Times New Roman" w:hAnsi="Times New Roman" w:cs="Times New Roman"/>
          <w:b/>
          <w:sz w:val="24"/>
          <w:szCs w:val="24"/>
          <w:lang w:eastAsia="pl-PL"/>
        </w:rPr>
        <w:t xml:space="preserve"> Placówek Oświatowych w Olesznie </w:t>
      </w:r>
      <w:r w:rsidRPr="00DD1C28">
        <w:rPr>
          <w:rFonts w:ascii="Times New Roman" w:eastAsia="Times New Roman" w:hAnsi="Times New Roman" w:cs="Times New Roman"/>
          <w:sz w:val="24"/>
          <w:szCs w:val="24"/>
          <w:lang w:eastAsia="pl-PL"/>
        </w:rPr>
        <w:t>reprezentowany przez</w:t>
      </w:r>
    </w:p>
    <w:p w14:paraId="77BA0249" w14:textId="09FA2A33" w:rsidR="0001749F" w:rsidRPr="00DD1C28" w:rsidRDefault="0001749F" w:rsidP="00DD1C28">
      <w:pPr>
        <w:spacing w:after="0"/>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b/>
          <w:sz w:val="24"/>
          <w:szCs w:val="24"/>
          <w:lang w:eastAsia="pl-PL"/>
        </w:rPr>
        <w:t xml:space="preserve">Dyrektora – </w:t>
      </w:r>
      <w:r w:rsidR="00887766" w:rsidRPr="00DD1C28">
        <w:rPr>
          <w:rFonts w:ascii="Times New Roman" w:eastAsia="Times New Roman" w:hAnsi="Times New Roman" w:cs="Times New Roman"/>
          <w:b/>
          <w:sz w:val="24"/>
          <w:szCs w:val="24"/>
          <w:lang w:eastAsia="pl-PL"/>
        </w:rPr>
        <w:t>Pan</w:t>
      </w:r>
      <w:r w:rsidR="0089044B" w:rsidRPr="00DD1C28">
        <w:rPr>
          <w:rFonts w:ascii="Times New Roman" w:eastAsia="Times New Roman" w:hAnsi="Times New Roman" w:cs="Times New Roman"/>
          <w:b/>
          <w:sz w:val="24"/>
          <w:szCs w:val="24"/>
          <w:lang w:eastAsia="pl-PL"/>
        </w:rPr>
        <w:t>a</w:t>
      </w:r>
      <w:r w:rsidR="008C2A04" w:rsidRPr="00DD1C28">
        <w:rPr>
          <w:rFonts w:ascii="Times New Roman" w:eastAsia="Times New Roman" w:hAnsi="Times New Roman" w:cs="Times New Roman"/>
          <w:b/>
          <w:sz w:val="24"/>
          <w:szCs w:val="24"/>
          <w:lang w:eastAsia="pl-PL"/>
        </w:rPr>
        <w:t xml:space="preserve"> Rafała Pacanowskiego</w:t>
      </w:r>
    </w:p>
    <w:p w14:paraId="35F69A3D" w14:textId="77777777" w:rsidR="0001749F" w:rsidRPr="00DD1C28" w:rsidRDefault="0001749F" w:rsidP="00DD1C28">
      <w:pPr>
        <w:spacing w:after="0"/>
        <w:rPr>
          <w:rFonts w:ascii="Times New Roman" w:eastAsia="Times New Roman" w:hAnsi="Times New Roman" w:cs="Times New Roman"/>
          <w:b/>
          <w:sz w:val="24"/>
          <w:szCs w:val="24"/>
          <w:u w:val="single"/>
          <w:lang w:eastAsia="pl-PL"/>
        </w:rPr>
      </w:pPr>
      <w:r w:rsidRPr="00DD1C28">
        <w:rPr>
          <w:rFonts w:ascii="Times New Roman" w:eastAsia="Times New Roman" w:hAnsi="Times New Roman" w:cs="Times New Roman"/>
          <w:b/>
          <w:sz w:val="24"/>
          <w:szCs w:val="24"/>
          <w:u w:val="single"/>
          <w:lang w:eastAsia="pl-PL"/>
        </w:rPr>
        <w:t>lub</w:t>
      </w:r>
    </w:p>
    <w:p w14:paraId="09120D0E" w14:textId="24FE80E4" w:rsidR="0001749F" w:rsidRPr="00DD1C28" w:rsidRDefault="0001749F" w:rsidP="00DD1C28">
      <w:pPr>
        <w:spacing w:after="0"/>
        <w:rPr>
          <w:rFonts w:ascii="Times New Roman" w:eastAsia="Times New Roman" w:hAnsi="Times New Roman" w:cs="Times New Roman"/>
          <w:sz w:val="24"/>
          <w:szCs w:val="24"/>
          <w:lang w:eastAsia="pl-PL"/>
        </w:rPr>
      </w:pPr>
      <w:r w:rsidRPr="00DD1C28">
        <w:rPr>
          <w:rFonts w:ascii="Times New Roman" w:eastAsia="Times New Roman" w:hAnsi="Times New Roman" w:cs="Times New Roman"/>
          <w:b/>
          <w:bCs/>
          <w:sz w:val="24"/>
          <w:szCs w:val="24"/>
          <w:lang w:eastAsia="pl-PL"/>
        </w:rPr>
        <w:t>3. Zesp</w:t>
      </w:r>
      <w:r w:rsidR="00887766" w:rsidRPr="00DD1C28">
        <w:rPr>
          <w:rFonts w:ascii="Times New Roman" w:eastAsia="Times New Roman" w:hAnsi="Times New Roman" w:cs="Times New Roman"/>
          <w:b/>
          <w:bCs/>
          <w:sz w:val="24"/>
          <w:szCs w:val="24"/>
          <w:lang w:eastAsia="pl-PL"/>
        </w:rPr>
        <w:t>ół</w:t>
      </w:r>
      <w:r w:rsidRPr="00DD1C28">
        <w:rPr>
          <w:rFonts w:ascii="Times New Roman" w:eastAsia="Times New Roman" w:hAnsi="Times New Roman" w:cs="Times New Roman"/>
          <w:b/>
          <w:bCs/>
          <w:sz w:val="24"/>
          <w:szCs w:val="24"/>
          <w:lang w:eastAsia="pl-PL"/>
        </w:rPr>
        <w:t xml:space="preserve"> Placówek</w:t>
      </w:r>
      <w:r w:rsidRPr="00DD1C28">
        <w:rPr>
          <w:rFonts w:ascii="Times New Roman" w:eastAsia="Times New Roman" w:hAnsi="Times New Roman" w:cs="Times New Roman"/>
          <w:b/>
          <w:sz w:val="24"/>
          <w:szCs w:val="24"/>
          <w:lang w:eastAsia="pl-PL"/>
        </w:rPr>
        <w:t xml:space="preserve"> Oświatowych</w:t>
      </w:r>
      <w:r w:rsidR="005C5F96" w:rsidRPr="00DD1C28">
        <w:rPr>
          <w:rFonts w:ascii="Times New Roman" w:eastAsia="Times New Roman" w:hAnsi="Times New Roman" w:cs="Times New Roman"/>
          <w:b/>
          <w:sz w:val="24"/>
          <w:szCs w:val="24"/>
          <w:lang w:eastAsia="pl-PL"/>
        </w:rPr>
        <w:t xml:space="preserve"> im. Jana Pawła II</w:t>
      </w:r>
      <w:r w:rsidRPr="00DD1C28">
        <w:rPr>
          <w:rFonts w:ascii="Times New Roman" w:eastAsia="Times New Roman" w:hAnsi="Times New Roman" w:cs="Times New Roman"/>
          <w:b/>
          <w:sz w:val="24"/>
          <w:szCs w:val="24"/>
          <w:lang w:eastAsia="pl-PL"/>
        </w:rPr>
        <w:t xml:space="preserve"> w Bukowie </w:t>
      </w:r>
      <w:r w:rsidRPr="00DD1C28">
        <w:rPr>
          <w:rFonts w:ascii="Times New Roman" w:eastAsia="Times New Roman" w:hAnsi="Times New Roman" w:cs="Times New Roman"/>
          <w:sz w:val="24"/>
          <w:szCs w:val="24"/>
          <w:lang w:eastAsia="pl-PL"/>
        </w:rPr>
        <w:t>reprezentowany przez</w:t>
      </w:r>
      <w:r w:rsidR="005C5F96" w:rsidRPr="00DD1C28">
        <w:rPr>
          <w:rFonts w:ascii="Times New Roman" w:eastAsia="Times New Roman" w:hAnsi="Times New Roman" w:cs="Times New Roman"/>
          <w:sz w:val="24"/>
          <w:szCs w:val="24"/>
          <w:lang w:eastAsia="pl-PL"/>
        </w:rPr>
        <w:t xml:space="preserve"> </w:t>
      </w:r>
      <w:r w:rsidRPr="00DD1C28">
        <w:rPr>
          <w:rFonts w:ascii="Times New Roman" w:eastAsia="Times New Roman" w:hAnsi="Times New Roman" w:cs="Times New Roman"/>
          <w:b/>
          <w:sz w:val="24"/>
          <w:szCs w:val="24"/>
          <w:lang w:eastAsia="pl-PL"/>
        </w:rPr>
        <w:t xml:space="preserve">Dyrektora – </w:t>
      </w:r>
      <w:r w:rsidR="005C5F96" w:rsidRPr="00DD1C28">
        <w:rPr>
          <w:rFonts w:ascii="Times New Roman" w:eastAsia="Times New Roman" w:hAnsi="Times New Roman" w:cs="Times New Roman"/>
          <w:b/>
          <w:sz w:val="24"/>
          <w:szCs w:val="24"/>
          <w:lang w:eastAsia="pl-PL"/>
        </w:rPr>
        <w:t xml:space="preserve">Panią Agatę Kapelusz- </w:t>
      </w:r>
      <w:proofErr w:type="spellStart"/>
      <w:r w:rsidR="005C5F96" w:rsidRPr="00DD1C28">
        <w:rPr>
          <w:rFonts w:ascii="Times New Roman" w:eastAsia="Times New Roman" w:hAnsi="Times New Roman" w:cs="Times New Roman"/>
          <w:b/>
          <w:sz w:val="24"/>
          <w:szCs w:val="24"/>
          <w:lang w:eastAsia="pl-PL"/>
        </w:rPr>
        <w:t>Derejską</w:t>
      </w:r>
      <w:proofErr w:type="spellEnd"/>
    </w:p>
    <w:p w14:paraId="3D2D3277" w14:textId="77777777" w:rsidR="004A434E" w:rsidRPr="00DD1C28" w:rsidRDefault="004A434E" w:rsidP="00DD1C28">
      <w:pPr>
        <w:spacing w:after="0"/>
        <w:rPr>
          <w:rFonts w:ascii="Times New Roman" w:eastAsia="Times New Roman" w:hAnsi="Times New Roman" w:cs="Times New Roman"/>
          <w:b/>
          <w:sz w:val="24"/>
          <w:szCs w:val="24"/>
          <w:u w:val="single"/>
          <w:lang w:eastAsia="pl-PL"/>
        </w:rPr>
      </w:pPr>
      <w:r w:rsidRPr="00DD1C28">
        <w:rPr>
          <w:rFonts w:ascii="Times New Roman" w:eastAsia="Times New Roman" w:hAnsi="Times New Roman" w:cs="Times New Roman"/>
          <w:b/>
          <w:sz w:val="24"/>
          <w:szCs w:val="24"/>
          <w:u w:val="single"/>
          <w:lang w:eastAsia="pl-PL"/>
        </w:rPr>
        <w:t>lub</w:t>
      </w:r>
    </w:p>
    <w:p w14:paraId="09F5CF7B" w14:textId="5C44C5B3" w:rsidR="004A434E" w:rsidRPr="00DD1C28" w:rsidRDefault="00A67E90" w:rsidP="00DD1C28">
      <w:pPr>
        <w:spacing w:after="0"/>
        <w:rPr>
          <w:rFonts w:ascii="Times New Roman" w:eastAsia="Times New Roman" w:hAnsi="Times New Roman" w:cs="Times New Roman"/>
          <w:sz w:val="24"/>
          <w:szCs w:val="24"/>
          <w:lang w:eastAsia="pl-PL"/>
        </w:rPr>
      </w:pPr>
      <w:r w:rsidRPr="00DD1C28">
        <w:rPr>
          <w:rFonts w:ascii="Times New Roman" w:eastAsia="Times New Roman" w:hAnsi="Times New Roman" w:cs="Times New Roman"/>
          <w:b/>
          <w:bCs/>
          <w:sz w:val="24"/>
          <w:szCs w:val="24"/>
          <w:lang w:eastAsia="pl-PL"/>
        </w:rPr>
        <w:t>4</w:t>
      </w:r>
      <w:r w:rsidR="004A434E" w:rsidRPr="00DD1C28">
        <w:rPr>
          <w:rFonts w:ascii="Times New Roman" w:eastAsia="Times New Roman" w:hAnsi="Times New Roman" w:cs="Times New Roman"/>
          <w:b/>
          <w:bCs/>
          <w:sz w:val="24"/>
          <w:szCs w:val="24"/>
          <w:lang w:eastAsia="pl-PL"/>
        </w:rPr>
        <w:t xml:space="preserve">. </w:t>
      </w:r>
      <w:r w:rsidRPr="00DD1C28">
        <w:rPr>
          <w:rFonts w:ascii="Times New Roman" w:eastAsia="Times New Roman" w:hAnsi="Times New Roman" w:cs="Times New Roman"/>
          <w:b/>
          <w:bCs/>
          <w:sz w:val="24"/>
          <w:szCs w:val="24"/>
          <w:lang w:eastAsia="pl-PL"/>
        </w:rPr>
        <w:t>Szko</w:t>
      </w:r>
      <w:r w:rsidR="00887766" w:rsidRPr="00DD1C28">
        <w:rPr>
          <w:rFonts w:ascii="Times New Roman" w:eastAsia="Times New Roman" w:hAnsi="Times New Roman" w:cs="Times New Roman"/>
          <w:b/>
          <w:bCs/>
          <w:sz w:val="24"/>
          <w:szCs w:val="24"/>
          <w:lang w:eastAsia="pl-PL"/>
        </w:rPr>
        <w:t>łę</w:t>
      </w:r>
      <w:r w:rsidRPr="00DD1C28">
        <w:rPr>
          <w:rFonts w:ascii="Times New Roman" w:eastAsia="Times New Roman" w:hAnsi="Times New Roman" w:cs="Times New Roman"/>
          <w:b/>
          <w:bCs/>
          <w:sz w:val="24"/>
          <w:szCs w:val="24"/>
          <w:lang w:eastAsia="pl-PL"/>
        </w:rPr>
        <w:t xml:space="preserve"> Podstawową im. Jana Pawła II w Czostkowie</w:t>
      </w:r>
      <w:r w:rsidR="004A434E" w:rsidRPr="00DD1C28">
        <w:rPr>
          <w:rFonts w:ascii="Times New Roman" w:eastAsia="Times New Roman" w:hAnsi="Times New Roman" w:cs="Times New Roman"/>
          <w:b/>
          <w:sz w:val="24"/>
          <w:szCs w:val="24"/>
          <w:lang w:eastAsia="pl-PL"/>
        </w:rPr>
        <w:t xml:space="preserve"> </w:t>
      </w:r>
      <w:r w:rsidR="004A434E" w:rsidRPr="00DD1C28">
        <w:rPr>
          <w:rFonts w:ascii="Times New Roman" w:eastAsia="Times New Roman" w:hAnsi="Times New Roman" w:cs="Times New Roman"/>
          <w:sz w:val="24"/>
          <w:szCs w:val="24"/>
          <w:lang w:eastAsia="pl-PL"/>
        </w:rPr>
        <w:t>reprezentowan</w:t>
      </w:r>
      <w:r w:rsidRPr="00DD1C28">
        <w:rPr>
          <w:rFonts w:ascii="Times New Roman" w:eastAsia="Times New Roman" w:hAnsi="Times New Roman" w:cs="Times New Roman"/>
          <w:sz w:val="24"/>
          <w:szCs w:val="24"/>
          <w:lang w:eastAsia="pl-PL"/>
        </w:rPr>
        <w:t>ą</w:t>
      </w:r>
      <w:r w:rsidR="004A434E" w:rsidRPr="00DD1C28">
        <w:rPr>
          <w:rFonts w:ascii="Times New Roman" w:eastAsia="Times New Roman" w:hAnsi="Times New Roman" w:cs="Times New Roman"/>
          <w:sz w:val="24"/>
          <w:szCs w:val="24"/>
          <w:lang w:eastAsia="pl-PL"/>
        </w:rPr>
        <w:t xml:space="preserve"> przez</w:t>
      </w:r>
    </w:p>
    <w:p w14:paraId="362569C4" w14:textId="2F7714D3" w:rsidR="004A434E" w:rsidRPr="00DD1C28" w:rsidRDefault="004A434E" w:rsidP="00DD1C28">
      <w:pPr>
        <w:spacing w:after="0"/>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b/>
          <w:sz w:val="24"/>
          <w:szCs w:val="24"/>
          <w:lang w:eastAsia="pl-PL"/>
        </w:rPr>
        <w:t xml:space="preserve">Dyrektora – Panią </w:t>
      </w:r>
      <w:r w:rsidR="00A67E90" w:rsidRPr="00DD1C28">
        <w:rPr>
          <w:rFonts w:ascii="Times New Roman" w:eastAsia="Times New Roman" w:hAnsi="Times New Roman" w:cs="Times New Roman"/>
          <w:b/>
          <w:sz w:val="24"/>
          <w:szCs w:val="24"/>
          <w:lang w:eastAsia="pl-PL"/>
        </w:rPr>
        <w:t>Zdzisławę Mąkosę</w:t>
      </w:r>
    </w:p>
    <w:p w14:paraId="06669C47" w14:textId="731CA2DE" w:rsidR="00A67E90" w:rsidRPr="00DD1C28" w:rsidRDefault="00A67E90" w:rsidP="00DD1C28">
      <w:pPr>
        <w:spacing w:after="0"/>
        <w:rPr>
          <w:rFonts w:ascii="Times New Roman" w:eastAsia="Times New Roman" w:hAnsi="Times New Roman" w:cs="Times New Roman"/>
          <w:b/>
          <w:sz w:val="24"/>
          <w:szCs w:val="24"/>
          <w:u w:val="single"/>
          <w:lang w:eastAsia="pl-PL"/>
        </w:rPr>
      </w:pPr>
      <w:r w:rsidRPr="00DD1C28">
        <w:rPr>
          <w:rFonts w:ascii="Times New Roman" w:eastAsia="Times New Roman" w:hAnsi="Times New Roman" w:cs="Times New Roman"/>
          <w:b/>
          <w:sz w:val="24"/>
          <w:szCs w:val="24"/>
          <w:u w:val="single"/>
          <w:lang w:eastAsia="pl-PL"/>
        </w:rPr>
        <w:t>lub</w:t>
      </w:r>
    </w:p>
    <w:p w14:paraId="36094CD6" w14:textId="1387AC47" w:rsidR="00A67E90" w:rsidRPr="00DD1C28" w:rsidRDefault="00A67E90" w:rsidP="00DD1C28">
      <w:pPr>
        <w:spacing w:after="0"/>
        <w:rPr>
          <w:rFonts w:ascii="Times New Roman" w:eastAsia="Times New Roman" w:hAnsi="Times New Roman" w:cs="Times New Roman"/>
          <w:sz w:val="24"/>
          <w:szCs w:val="24"/>
          <w:lang w:eastAsia="pl-PL"/>
        </w:rPr>
      </w:pPr>
      <w:r w:rsidRPr="00DD1C28">
        <w:rPr>
          <w:rFonts w:ascii="Times New Roman" w:eastAsia="Times New Roman" w:hAnsi="Times New Roman" w:cs="Times New Roman"/>
          <w:b/>
          <w:bCs/>
          <w:sz w:val="24"/>
          <w:szCs w:val="24"/>
          <w:lang w:eastAsia="pl-PL"/>
        </w:rPr>
        <w:t>5. Szko</w:t>
      </w:r>
      <w:r w:rsidR="00887766" w:rsidRPr="00DD1C28">
        <w:rPr>
          <w:rFonts w:ascii="Times New Roman" w:eastAsia="Times New Roman" w:hAnsi="Times New Roman" w:cs="Times New Roman"/>
          <w:b/>
          <w:bCs/>
          <w:sz w:val="24"/>
          <w:szCs w:val="24"/>
          <w:lang w:eastAsia="pl-PL"/>
        </w:rPr>
        <w:t>łę</w:t>
      </w:r>
      <w:r w:rsidRPr="00DD1C28">
        <w:rPr>
          <w:rFonts w:ascii="Times New Roman" w:eastAsia="Times New Roman" w:hAnsi="Times New Roman" w:cs="Times New Roman"/>
          <w:b/>
          <w:bCs/>
          <w:sz w:val="24"/>
          <w:szCs w:val="24"/>
          <w:lang w:eastAsia="pl-PL"/>
        </w:rPr>
        <w:t xml:space="preserve"> Podstawową im. Prymasa Tysiąclecia w Mieczynie</w:t>
      </w:r>
      <w:r w:rsidRPr="00DD1C28">
        <w:rPr>
          <w:rFonts w:ascii="Times New Roman" w:eastAsia="Times New Roman" w:hAnsi="Times New Roman" w:cs="Times New Roman"/>
          <w:b/>
          <w:sz w:val="24"/>
          <w:szCs w:val="24"/>
          <w:lang w:eastAsia="pl-PL"/>
        </w:rPr>
        <w:t xml:space="preserve"> </w:t>
      </w:r>
      <w:r w:rsidRPr="00DD1C28">
        <w:rPr>
          <w:rFonts w:ascii="Times New Roman" w:eastAsia="Times New Roman" w:hAnsi="Times New Roman" w:cs="Times New Roman"/>
          <w:sz w:val="24"/>
          <w:szCs w:val="24"/>
          <w:lang w:eastAsia="pl-PL"/>
        </w:rPr>
        <w:t>reprezentowaną przez</w:t>
      </w:r>
    </w:p>
    <w:p w14:paraId="1DD57C32" w14:textId="5B7A7AB2" w:rsidR="00A67E90" w:rsidRPr="00DD1C28" w:rsidRDefault="00A67E90" w:rsidP="00DD1C28">
      <w:pPr>
        <w:spacing w:after="0"/>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b/>
          <w:sz w:val="24"/>
          <w:szCs w:val="24"/>
          <w:lang w:eastAsia="pl-PL"/>
        </w:rPr>
        <w:t>Dyrektora – Panią Małgorzatę Klimczyk – Karpińską</w:t>
      </w:r>
    </w:p>
    <w:p w14:paraId="3CC49BF6" w14:textId="6EA8F6C7" w:rsidR="00A67E90" w:rsidRPr="00DD1C28" w:rsidRDefault="00A67E90" w:rsidP="00DD1C28">
      <w:pPr>
        <w:spacing w:after="0"/>
        <w:rPr>
          <w:rFonts w:ascii="Times New Roman" w:eastAsia="Times New Roman" w:hAnsi="Times New Roman" w:cs="Times New Roman"/>
          <w:b/>
          <w:sz w:val="24"/>
          <w:szCs w:val="24"/>
          <w:u w:val="single"/>
          <w:lang w:eastAsia="pl-PL"/>
        </w:rPr>
      </w:pPr>
      <w:r w:rsidRPr="00DD1C28">
        <w:rPr>
          <w:rFonts w:ascii="Times New Roman" w:eastAsia="Times New Roman" w:hAnsi="Times New Roman" w:cs="Times New Roman"/>
          <w:b/>
          <w:sz w:val="24"/>
          <w:szCs w:val="24"/>
          <w:u w:val="single"/>
          <w:lang w:eastAsia="pl-PL"/>
        </w:rPr>
        <w:t>lub</w:t>
      </w:r>
    </w:p>
    <w:p w14:paraId="4B2A2C2B" w14:textId="5FA01224" w:rsidR="00A67E90" w:rsidRPr="00DD1C28" w:rsidRDefault="00A67E90" w:rsidP="00DD1C28">
      <w:pPr>
        <w:spacing w:after="0"/>
        <w:rPr>
          <w:rFonts w:ascii="Times New Roman" w:eastAsia="Times New Roman" w:hAnsi="Times New Roman" w:cs="Times New Roman"/>
          <w:sz w:val="24"/>
          <w:szCs w:val="24"/>
          <w:lang w:eastAsia="pl-PL"/>
        </w:rPr>
      </w:pPr>
      <w:r w:rsidRPr="00DD1C28">
        <w:rPr>
          <w:rFonts w:ascii="Times New Roman" w:eastAsia="Times New Roman" w:hAnsi="Times New Roman" w:cs="Times New Roman"/>
          <w:b/>
          <w:bCs/>
          <w:sz w:val="24"/>
          <w:szCs w:val="24"/>
          <w:lang w:eastAsia="pl-PL"/>
        </w:rPr>
        <w:t>6. Szko</w:t>
      </w:r>
      <w:r w:rsidR="00887766" w:rsidRPr="00DD1C28">
        <w:rPr>
          <w:rFonts w:ascii="Times New Roman" w:eastAsia="Times New Roman" w:hAnsi="Times New Roman" w:cs="Times New Roman"/>
          <w:b/>
          <w:bCs/>
          <w:sz w:val="24"/>
          <w:szCs w:val="24"/>
          <w:lang w:eastAsia="pl-PL"/>
        </w:rPr>
        <w:t xml:space="preserve">łę </w:t>
      </w:r>
      <w:r w:rsidRPr="00DD1C28">
        <w:rPr>
          <w:rFonts w:ascii="Times New Roman" w:eastAsia="Times New Roman" w:hAnsi="Times New Roman" w:cs="Times New Roman"/>
          <w:b/>
          <w:bCs/>
          <w:sz w:val="24"/>
          <w:szCs w:val="24"/>
          <w:lang w:eastAsia="pl-PL"/>
        </w:rPr>
        <w:t>Podstawową im. bł. ks. Jerzego Popiełuszki w Cieślach</w:t>
      </w:r>
      <w:r w:rsidRPr="00DD1C28">
        <w:rPr>
          <w:rFonts w:ascii="Times New Roman" w:eastAsia="Times New Roman" w:hAnsi="Times New Roman" w:cs="Times New Roman"/>
          <w:b/>
          <w:sz w:val="24"/>
          <w:szCs w:val="24"/>
          <w:lang w:eastAsia="pl-PL"/>
        </w:rPr>
        <w:t xml:space="preserve"> </w:t>
      </w:r>
      <w:r w:rsidRPr="00DD1C28">
        <w:rPr>
          <w:rFonts w:ascii="Times New Roman" w:eastAsia="Times New Roman" w:hAnsi="Times New Roman" w:cs="Times New Roman"/>
          <w:sz w:val="24"/>
          <w:szCs w:val="24"/>
          <w:lang w:eastAsia="pl-PL"/>
        </w:rPr>
        <w:t>reprezentowaną przez</w:t>
      </w:r>
    </w:p>
    <w:p w14:paraId="2BED3E52" w14:textId="5A61925C" w:rsidR="00A67E90" w:rsidRPr="00DD1C28" w:rsidRDefault="00A67E90" w:rsidP="00DD1C28">
      <w:pPr>
        <w:spacing w:after="0"/>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b/>
          <w:sz w:val="24"/>
          <w:szCs w:val="24"/>
          <w:lang w:eastAsia="pl-PL"/>
        </w:rPr>
        <w:t>Dyrektora – Panią Anetę Jończyk</w:t>
      </w:r>
    </w:p>
    <w:p w14:paraId="546FA6F0" w14:textId="1609DBBC" w:rsidR="00DA4CC3" w:rsidRPr="00DD1C28" w:rsidRDefault="00DA4CC3" w:rsidP="00DD1C28">
      <w:pPr>
        <w:spacing w:after="0"/>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b/>
          <w:sz w:val="24"/>
          <w:szCs w:val="24"/>
          <w:lang w:eastAsia="pl-PL"/>
        </w:rPr>
        <w:t>Lub</w:t>
      </w:r>
    </w:p>
    <w:p w14:paraId="6A04E2D4" w14:textId="5B92F6FC" w:rsidR="00DA4CC3" w:rsidRPr="00DD1C28" w:rsidRDefault="00DA4CC3" w:rsidP="00DD1C28">
      <w:pPr>
        <w:spacing w:after="0"/>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b/>
          <w:sz w:val="24"/>
          <w:szCs w:val="24"/>
          <w:lang w:eastAsia="pl-PL"/>
        </w:rPr>
        <w:t xml:space="preserve">7. Żłobek Gminny „Wesoły Wiatraczek” w Krasocinie </w:t>
      </w:r>
      <w:r w:rsidRPr="00DD1C28">
        <w:rPr>
          <w:rFonts w:ascii="Times New Roman" w:eastAsia="Times New Roman" w:hAnsi="Times New Roman" w:cs="Times New Roman"/>
          <w:bCs/>
          <w:sz w:val="24"/>
          <w:szCs w:val="24"/>
          <w:lang w:eastAsia="pl-PL"/>
        </w:rPr>
        <w:t>reprezentowany przez</w:t>
      </w:r>
      <w:r w:rsidRPr="00DD1C28">
        <w:rPr>
          <w:rFonts w:ascii="Times New Roman" w:eastAsia="Times New Roman" w:hAnsi="Times New Roman" w:cs="Times New Roman"/>
          <w:b/>
          <w:sz w:val="24"/>
          <w:szCs w:val="24"/>
          <w:lang w:eastAsia="pl-PL"/>
        </w:rPr>
        <w:t xml:space="preserve"> Dyrektora – Panią Paulinę Klimczyk</w:t>
      </w:r>
    </w:p>
    <w:p w14:paraId="066A950E" w14:textId="512B9306" w:rsidR="00427A39" w:rsidRPr="00DD1C28" w:rsidRDefault="00427A39" w:rsidP="00DD1C28">
      <w:pPr>
        <w:spacing w:after="0"/>
        <w:rPr>
          <w:rFonts w:ascii="Times New Roman" w:eastAsia="Times New Roman" w:hAnsi="Times New Roman" w:cs="Times New Roman"/>
          <w:bCs/>
          <w:sz w:val="24"/>
          <w:szCs w:val="24"/>
          <w:lang w:eastAsia="pl-PL"/>
        </w:rPr>
      </w:pPr>
      <w:r w:rsidRPr="00DD1C28">
        <w:rPr>
          <w:rFonts w:ascii="Times New Roman" w:eastAsia="Times New Roman" w:hAnsi="Times New Roman" w:cs="Times New Roman"/>
          <w:bCs/>
          <w:sz w:val="24"/>
          <w:szCs w:val="24"/>
          <w:lang w:eastAsia="pl-PL"/>
        </w:rPr>
        <w:t>przy kontrasygnacie Pani Doroty Marcinkowskiej- Głównej Księgowej Centrum Usług Wspólnych w Krasocinie</w:t>
      </w:r>
    </w:p>
    <w:p w14:paraId="3DFA0F64" w14:textId="31EE49C2" w:rsidR="004A434E" w:rsidRPr="00DD1C28" w:rsidRDefault="00A67E90" w:rsidP="00DD1C28">
      <w:pPr>
        <w:spacing w:after="0"/>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zwanym dalej Zamawiającym</w:t>
      </w:r>
    </w:p>
    <w:p w14:paraId="4A1959C2" w14:textId="77777777" w:rsidR="0001749F" w:rsidRPr="00DD1C28" w:rsidRDefault="0001749F" w:rsidP="00DD1C28">
      <w:pPr>
        <w:spacing w:after="0"/>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 xml:space="preserve">a </w:t>
      </w:r>
    </w:p>
    <w:p w14:paraId="4995363A" w14:textId="77777777" w:rsidR="0001749F" w:rsidRPr="00DD1C28" w:rsidRDefault="0001749F" w:rsidP="00DD1C28">
      <w:pPr>
        <w:spacing w:after="0"/>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w:t>
      </w:r>
    </w:p>
    <w:p w14:paraId="7C4E253C" w14:textId="77777777" w:rsidR="0001749F" w:rsidRPr="00DD1C28" w:rsidRDefault="0001749F" w:rsidP="00DD1C28">
      <w:pPr>
        <w:spacing w:after="0"/>
        <w:rPr>
          <w:rFonts w:ascii="Times New Roman" w:eastAsia="Times New Roman" w:hAnsi="Times New Roman" w:cs="Times New Roman"/>
          <w:sz w:val="24"/>
          <w:szCs w:val="24"/>
          <w:lang w:eastAsia="pl-PL"/>
        </w:rPr>
      </w:pPr>
    </w:p>
    <w:p w14:paraId="5CF76AA7" w14:textId="77777777" w:rsidR="0001749F" w:rsidRPr="00DD1C28" w:rsidRDefault="0001749F" w:rsidP="00DD1C28">
      <w:pPr>
        <w:spacing w:after="0"/>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zwanym dalej „Wykonawcą” reprezentowanym przez:</w:t>
      </w:r>
    </w:p>
    <w:p w14:paraId="1AC36C40" w14:textId="77777777" w:rsidR="0001749F" w:rsidRPr="00DD1C28" w:rsidRDefault="0001749F" w:rsidP="00DD1C28">
      <w:pPr>
        <w:spacing w:after="0"/>
        <w:rPr>
          <w:rFonts w:ascii="Times New Roman" w:eastAsia="Times New Roman" w:hAnsi="Times New Roman" w:cs="Times New Roman"/>
          <w:sz w:val="24"/>
          <w:szCs w:val="24"/>
          <w:lang w:eastAsia="pl-PL"/>
        </w:rPr>
      </w:pPr>
    </w:p>
    <w:p w14:paraId="561C9616" w14:textId="77777777" w:rsidR="0001749F" w:rsidRPr="00DD1C28" w:rsidRDefault="0001749F" w:rsidP="00DD1C28">
      <w:pPr>
        <w:spacing w:after="0"/>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w:t>
      </w:r>
    </w:p>
    <w:p w14:paraId="1A514E17" w14:textId="77777777" w:rsidR="00274682" w:rsidRPr="00DD1C28" w:rsidRDefault="00274682" w:rsidP="00DD1C28">
      <w:pPr>
        <w:pStyle w:val="Default"/>
        <w:spacing w:line="276" w:lineRule="auto"/>
        <w:rPr>
          <w:color w:val="FF0000"/>
        </w:rPr>
      </w:pPr>
    </w:p>
    <w:p w14:paraId="599FF69B" w14:textId="1EBEC838" w:rsidR="005C5F96" w:rsidRPr="00DD1C28" w:rsidRDefault="00427A39" w:rsidP="00DD1C28">
      <w:pPr>
        <w:ind w:firstLine="708"/>
        <w:jc w:val="both"/>
        <w:rPr>
          <w:rFonts w:ascii="Times New Roman" w:hAnsi="Times New Roman" w:cs="Times New Roman"/>
          <w:sz w:val="24"/>
          <w:szCs w:val="24"/>
        </w:rPr>
      </w:pPr>
      <w:r w:rsidRPr="00DD1C28">
        <w:rPr>
          <w:rFonts w:ascii="Times New Roman" w:hAnsi="Times New Roman" w:cs="Times New Roman"/>
          <w:bCs/>
          <w:sz w:val="24"/>
          <w:szCs w:val="24"/>
          <w:lang w:eastAsia="pl-PL"/>
        </w:rPr>
        <w:t xml:space="preserve">W </w:t>
      </w:r>
      <w:r w:rsidR="005C5F96" w:rsidRPr="00DD1C28">
        <w:rPr>
          <w:rFonts w:ascii="Times New Roman" w:hAnsi="Times New Roman" w:cs="Times New Roman"/>
          <w:bCs/>
          <w:sz w:val="24"/>
          <w:szCs w:val="24"/>
          <w:lang w:eastAsia="pl-PL"/>
        </w:rPr>
        <w:t xml:space="preserve">wyniku przeprowadzonego </w:t>
      </w:r>
      <w:r w:rsidR="005C5F96" w:rsidRPr="00DD1C28">
        <w:rPr>
          <w:rFonts w:ascii="Times New Roman" w:hAnsi="Times New Roman" w:cs="Times New Roman"/>
          <w:bCs/>
          <w:sz w:val="24"/>
          <w:szCs w:val="24"/>
        </w:rPr>
        <w:t>postępowanie</w:t>
      </w:r>
      <w:r w:rsidR="005C5F96" w:rsidRPr="00DD1C28">
        <w:rPr>
          <w:rFonts w:ascii="Times New Roman" w:hAnsi="Times New Roman" w:cs="Times New Roman"/>
          <w:sz w:val="24"/>
          <w:szCs w:val="24"/>
        </w:rPr>
        <w:t xml:space="preserve"> o udzielenie zamówienia publicznego prowadzone w trybie podstawowym bez negocjac</w:t>
      </w:r>
      <w:r w:rsidRPr="00DD1C28">
        <w:rPr>
          <w:rFonts w:ascii="Times New Roman" w:hAnsi="Times New Roman" w:cs="Times New Roman"/>
          <w:sz w:val="24"/>
          <w:szCs w:val="24"/>
        </w:rPr>
        <w:t>ji</w:t>
      </w:r>
      <w:r w:rsidR="005C5F96" w:rsidRPr="00DD1C28">
        <w:rPr>
          <w:rFonts w:ascii="Times New Roman" w:hAnsi="Times New Roman" w:cs="Times New Roman"/>
          <w:sz w:val="24"/>
          <w:szCs w:val="24"/>
        </w:rPr>
        <w:t xml:space="preserve"> o wartości zamówienia nie przekraczającej progów unijnych o jakich stanowi art. 3 ustawy z dnia 11 września 2019 r. - Prawo zamówień publicznych (</w:t>
      </w:r>
      <w:r w:rsidR="00CE7364" w:rsidRPr="00DD1C28">
        <w:rPr>
          <w:rFonts w:ascii="Times New Roman" w:hAnsi="Times New Roman" w:cs="Times New Roman"/>
          <w:sz w:val="24"/>
          <w:szCs w:val="24"/>
        </w:rPr>
        <w:t>t.</w:t>
      </w:r>
      <w:r w:rsidR="00DA4CC3" w:rsidRPr="00DD1C28">
        <w:rPr>
          <w:rFonts w:ascii="Times New Roman" w:hAnsi="Times New Roman" w:cs="Times New Roman"/>
          <w:sz w:val="24"/>
          <w:szCs w:val="24"/>
        </w:rPr>
        <w:t xml:space="preserve"> </w:t>
      </w:r>
      <w:r w:rsidR="00CE7364" w:rsidRPr="00DD1C28">
        <w:rPr>
          <w:rFonts w:ascii="Times New Roman" w:hAnsi="Times New Roman" w:cs="Times New Roman"/>
          <w:sz w:val="24"/>
          <w:szCs w:val="24"/>
        </w:rPr>
        <w:t xml:space="preserve">j. </w:t>
      </w:r>
      <w:r w:rsidR="005C5F96" w:rsidRPr="00DD1C28">
        <w:rPr>
          <w:rFonts w:ascii="Times New Roman" w:hAnsi="Times New Roman" w:cs="Times New Roman"/>
          <w:sz w:val="24"/>
          <w:szCs w:val="24"/>
        </w:rPr>
        <w:t>Dz. U. z</w:t>
      </w:r>
      <w:r w:rsidR="00A7372F" w:rsidRPr="00DD1C28">
        <w:rPr>
          <w:rFonts w:ascii="Times New Roman" w:hAnsi="Times New Roman" w:cs="Times New Roman"/>
          <w:sz w:val="24"/>
          <w:szCs w:val="24"/>
        </w:rPr>
        <w:t xml:space="preserve"> </w:t>
      </w:r>
      <w:r w:rsidR="005C5F96" w:rsidRPr="00DD1C28">
        <w:rPr>
          <w:rFonts w:ascii="Times New Roman" w:hAnsi="Times New Roman" w:cs="Times New Roman"/>
          <w:sz w:val="24"/>
          <w:szCs w:val="24"/>
        </w:rPr>
        <w:t>202</w:t>
      </w:r>
      <w:r w:rsidR="002D7F8D">
        <w:rPr>
          <w:rFonts w:ascii="Times New Roman" w:hAnsi="Times New Roman" w:cs="Times New Roman"/>
          <w:sz w:val="24"/>
          <w:szCs w:val="24"/>
        </w:rPr>
        <w:t>3</w:t>
      </w:r>
      <w:r w:rsidR="005C5F96" w:rsidRPr="00DD1C28">
        <w:rPr>
          <w:rFonts w:ascii="Times New Roman" w:hAnsi="Times New Roman" w:cs="Times New Roman"/>
          <w:sz w:val="24"/>
          <w:szCs w:val="24"/>
        </w:rPr>
        <w:t xml:space="preserve">, poz. </w:t>
      </w:r>
      <w:r w:rsidR="002D7F8D">
        <w:rPr>
          <w:rFonts w:ascii="Times New Roman" w:hAnsi="Times New Roman" w:cs="Times New Roman"/>
          <w:sz w:val="24"/>
          <w:szCs w:val="24"/>
        </w:rPr>
        <w:t>1605</w:t>
      </w:r>
      <w:r w:rsidR="005C5F96" w:rsidRPr="00DD1C28">
        <w:rPr>
          <w:rFonts w:ascii="Times New Roman" w:hAnsi="Times New Roman" w:cs="Times New Roman"/>
          <w:sz w:val="24"/>
          <w:szCs w:val="24"/>
        </w:rPr>
        <w:t xml:space="preserve"> z </w:t>
      </w:r>
      <w:proofErr w:type="spellStart"/>
      <w:r w:rsidR="005C5F96" w:rsidRPr="00DD1C28">
        <w:rPr>
          <w:rFonts w:ascii="Times New Roman" w:hAnsi="Times New Roman" w:cs="Times New Roman"/>
          <w:sz w:val="24"/>
          <w:szCs w:val="24"/>
        </w:rPr>
        <w:t>późn</w:t>
      </w:r>
      <w:proofErr w:type="spellEnd"/>
      <w:r w:rsidR="005C5F96" w:rsidRPr="00DD1C28">
        <w:rPr>
          <w:rFonts w:ascii="Times New Roman" w:hAnsi="Times New Roman" w:cs="Times New Roman"/>
          <w:sz w:val="24"/>
          <w:szCs w:val="24"/>
        </w:rPr>
        <w:t>. zm.)</w:t>
      </w:r>
      <w:r w:rsidR="00143F89" w:rsidRPr="00DD1C28">
        <w:rPr>
          <w:rFonts w:ascii="Times New Roman" w:hAnsi="Times New Roman" w:cs="Times New Roman"/>
          <w:sz w:val="24"/>
          <w:szCs w:val="24"/>
        </w:rPr>
        <w:t xml:space="preserve"> zwanego dalej „postępowaniem”, została zawarta umowa następującej treści:</w:t>
      </w:r>
    </w:p>
    <w:p w14:paraId="4EBD4A84" w14:textId="0C977511" w:rsidR="000917E7" w:rsidRPr="00DD1C28" w:rsidRDefault="00143F89" w:rsidP="00DD1C28">
      <w:pPr>
        <w:jc w:val="both"/>
        <w:rPr>
          <w:rFonts w:ascii="Times New Roman" w:hAnsi="Times New Roman" w:cs="Times New Roman"/>
          <w:sz w:val="24"/>
          <w:szCs w:val="24"/>
        </w:rPr>
      </w:pPr>
      <w:r w:rsidRPr="00DD1C28">
        <w:rPr>
          <w:rFonts w:ascii="Times New Roman" w:hAnsi="Times New Roman" w:cs="Times New Roman"/>
          <w:sz w:val="24"/>
          <w:szCs w:val="24"/>
        </w:rPr>
        <w:lastRenderedPageBreak/>
        <w:t xml:space="preserve">Zamawiający zleca, a Wykonawca przyjmuje do realizacji zaopatrywanie placówki oświatowej </w:t>
      </w:r>
      <w:r w:rsidRPr="00DD1C28">
        <w:rPr>
          <w:rFonts w:ascii="Times New Roman" w:hAnsi="Times New Roman" w:cs="Times New Roman"/>
          <w:sz w:val="24"/>
          <w:szCs w:val="24"/>
        </w:rPr>
        <w:br/>
        <w:t xml:space="preserve">- …………………………………………………... w …………………….. określonej </w:t>
      </w:r>
      <w:r w:rsidR="0089044B" w:rsidRPr="00DD1C28">
        <w:rPr>
          <w:rFonts w:ascii="Times New Roman" w:hAnsi="Times New Roman" w:cs="Times New Roman"/>
          <w:sz w:val="24"/>
          <w:szCs w:val="24"/>
        </w:rPr>
        <w:br/>
      </w:r>
      <w:r w:rsidRPr="00DD1C28">
        <w:rPr>
          <w:rFonts w:ascii="Times New Roman" w:hAnsi="Times New Roman" w:cs="Times New Roman"/>
          <w:sz w:val="24"/>
          <w:szCs w:val="24"/>
        </w:rPr>
        <w:t xml:space="preserve">w SWZ oraz załącznikach do SWZ.  </w:t>
      </w:r>
    </w:p>
    <w:p w14:paraId="38A55429" w14:textId="1D9060C2" w:rsidR="00143F89" w:rsidRPr="00DD1C28" w:rsidRDefault="00143F89" w:rsidP="00DD1C28">
      <w:pPr>
        <w:spacing w:after="0"/>
        <w:jc w:val="center"/>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b/>
          <w:sz w:val="24"/>
          <w:szCs w:val="24"/>
          <w:lang w:eastAsia="pl-PL"/>
        </w:rPr>
        <w:t>§ 1.</w:t>
      </w:r>
    </w:p>
    <w:p w14:paraId="4F07BAE4" w14:textId="1F3D6B58" w:rsidR="0001749F" w:rsidRPr="00DD1C28" w:rsidRDefault="0001749F" w:rsidP="00DD1C28">
      <w:pPr>
        <w:pStyle w:val="Akapitzlist"/>
        <w:numPr>
          <w:ilvl w:val="0"/>
          <w:numId w:val="12"/>
        </w:numPr>
        <w:spacing w:after="0"/>
        <w:ind w:left="0" w:firstLine="0"/>
        <w:jc w:val="both"/>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sz w:val="24"/>
          <w:szCs w:val="24"/>
          <w:lang w:eastAsia="pl-PL"/>
        </w:rPr>
        <w:t xml:space="preserve">Wykonawca zobowiązuje się dostarczyć dla </w:t>
      </w:r>
      <w:r w:rsidR="00760A27" w:rsidRPr="00DD1C28">
        <w:rPr>
          <w:rFonts w:ascii="Times New Roman" w:eastAsia="Times New Roman" w:hAnsi="Times New Roman" w:cs="Times New Roman"/>
          <w:sz w:val="24"/>
          <w:szCs w:val="24"/>
          <w:lang w:eastAsia="pl-PL"/>
        </w:rPr>
        <w:t>stołów</w:t>
      </w:r>
      <w:r w:rsidR="00DA4CC3" w:rsidRPr="00DD1C28">
        <w:rPr>
          <w:rFonts w:ascii="Times New Roman" w:eastAsia="Times New Roman" w:hAnsi="Times New Roman" w:cs="Times New Roman"/>
          <w:sz w:val="24"/>
          <w:szCs w:val="24"/>
          <w:lang w:eastAsia="pl-PL"/>
        </w:rPr>
        <w:t>ki żłobka oraz stołówek</w:t>
      </w:r>
      <w:r w:rsidR="00760A27" w:rsidRPr="00DD1C28">
        <w:rPr>
          <w:rFonts w:ascii="Times New Roman" w:eastAsia="Times New Roman" w:hAnsi="Times New Roman" w:cs="Times New Roman"/>
          <w:sz w:val="24"/>
          <w:szCs w:val="24"/>
          <w:lang w:eastAsia="pl-PL"/>
        </w:rPr>
        <w:t xml:space="preserve"> </w:t>
      </w:r>
      <w:r w:rsidRPr="00DD1C28">
        <w:rPr>
          <w:rFonts w:ascii="Times New Roman" w:eastAsia="Times New Roman" w:hAnsi="Times New Roman" w:cs="Times New Roman"/>
          <w:sz w:val="24"/>
          <w:szCs w:val="24"/>
          <w:lang w:eastAsia="pl-PL"/>
        </w:rPr>
        <w:t>szkolnych Zespołu Placówek Oświatowych</w:t>
      </w:r>
      <w:r w:rsidR="00760A27" w:rsidRPr="00DD1C28">
        <w:rPr>
          <w:rFonts w:ascii="Times New Roman" w:eastAsia="Times New Roman" w:hAnsi="Times New Roman" w:cs="Times New Roman"/>
          <w:sz w:val="24"/>
          <w:szCs w:val="24"/>
          <w:lang w:eastAsia="pl-PL"/>
        </w:rPr>
        <w:t xml:space="preserve"> </w:t>
      </w:r>
      <w:r w:rsidRPr="00DD1C28">
        <w:rPr>
          <w:rFonts w:ascii="Times New Roman" w:eastAsia="Times New Roman" w:hAnsi="Times New Roman" w:cs="Times New Roman"/>
          <w:sz w:val="24"/>
          <w:szCs w:val="24"/>
          <w:lang w:eastAsia="pl-PL"/>
        </w:rPr>
        <w:t xml:space="preserve">w Krasocinie, Bukowie i Olesznie </w:t>
      </w:r>
      <w:r w:rsidR="00143F89" w:rsidRPr="00DD1C28">
        <w:rPr>
          <w:rFonts w:ascii="Times New Roman" w:eastAsia="Times New Roman" w:hAnsi="Times New Roman" w:cs="Times New Roman"/>
          <w:sz w:val="24"/>
          <w:szCs w:val="24"/>
          <w:lang w:eastAsia="pl-PL"/>
        </w:rPr>
        <w:t xml:space="preserve">oraz Szkół Podstawowych w Czostkowie, Mieczynie i Cieślach </w:t>
      </w:r>
      <w:r w:rsidRPr="00DD1C28">
        <w:rPr>
          <w:rFonts w:ascii="Times New Roman" w:eastAsia="Times New Roman" w:hAnsi="Times New Roman" w:cs="Times New Roman"/>
          <w:sz w:val="24"/>
          <w:szCs w:val="24"/>
          <w:lang w:eastAsia="pl-PL"/>
        </w:rPr>
        <w:t xml:space="preserve">artykuły żywnościowe z części:                                    </w:t>
      </w:r>
    </w:p>
    <w:p w14:paraId="7DB46A19" w14:textId="36EB3BA3" w:rsidR="0001749F" w:rsidRPr="00DD1C28" w:rsidRDefault="0001749F" w:rsidP="00DD1C28">
      <w:pPr>
        <w:spacing w:after="0"/>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Część nr .........</w:t>
      </w:r>
      <w:r w:rsidR="00143F89" w:rsidRPr="00DD1C28">
        <w:rPr>
          <w:rFonts w:ascii="Times New Roman" w:eastAsia="Times New Roman" w:hAnsi="Times New Roman" w:cs="Times New Roman"/>
          <w:sz w:val="24"/>
          <w:szCs w:val="24"/>
          <w:lang w:eastAsia="pl-PL"/>
        </w:rPr>
        <w:t>.......</w:t>
      </w:r>
      <w:r w:rsidRPr="00DD1C28">
        <w:rPr>
          <w:rFonts w:ascii="Times New Roman" w:eastAsia="Times New Roman" w:hAnsi="Times New Roman" w:cs="Times New Roman"/>
          <w:sz w:val="24"/>
          <w:szCs w:val="24"/>
          <w:lang w:eastAsia="pl-PL"/>
        </w:rPr>
        <w:t>..................................................................................................................                              w ilościach i cenach określonych w formularzu cenowym.</w:t>
      </w:r>
      <w:r w:rsidR="00143F89" w:rsidRPr="00DD1C28">
        <w:rPr>
          <w:rFonts w:ascii="Times New Roman" w:eastAsia="Times New Roman" w:hAnsi="Times New Roman" w:cs="Times New Roman"/>
          <w:sz w:val="24"/>
          <w:szCs w:val="24"/>
          <w:lang w:eastAsia="pl-PL"/>
        </w:rPr>
        <w:t xml:space="preserve"> </w:t>
      </w:r>
      <w:r w:rsidRPr="00DD1C28">
        <w:rPr>
          <w:rFonts w:ascii="Times New Roman" w:eastAsia="Times New Roman" w:hAnsi="Times New Roman" w:cs="Times New Roman"/>
          <w:sz w:val="24"/>
          <w:szCs w:val="24"/>
          <w:lang w:eastAsia="pl-PL"/>
        </w:rPr>
        <w:t>Specyfikacja warunków zamówienia, oferta i formularz cenowy Wykonawcy stanowią integralną część umowy.</w:t>
      </w:r>
    </w:p>
    <w:p w14:paraId="0D574B7A" w14:textId="77777777" w:rsidR="0001749F" w:rsidRPr="00DD1C28" w:rsidRDefault="0001749F" w:rsidP="00DD1C28">
      <w:pPr>
        <w:spacing w:after="0"/>
        <w:jc w:val="center"/>
        <w:rPr>
          <w:rFonts w:ascii="Times New Roman" w:eastAsia="Times New Roman" w:hAnsi="Times New Roman" w:cs="Times New Roman"/>
          <w:b/>
          <w:sz w:val="24"/>
          <w:szCs w:val="24"/>
          <w:lang w:eastAsia="pl-PL"/>
        </w:rPr>
      </w:pPr>
    </w:p>
    <w:p w14:paraId="68F74DAD" w14:textId="77777777" w:rsidR="0001749F" w:rsidRPr="00DD1C28" w:rsidRDefault="0001749F" w:rsidP="00DD1C28">
      <w:pPr>
        <w:spacing w:after="0"/>
        <w:jc w:val="center"/>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b/>
          <w:sz w:val="24"/>
          <w:szCs w:val="24"/>
          <w:lang w:eastAsia="pl-PL"/>
        </w:rPr>
        <w:t>§ 2.</w:t>
      </w:r>
    </w:p>
    <w:p w14:paraId="726BD530" w14:textId="620229B5" w:rsidR="0001749F" w:rsidRPr="00DD1C28" w:rsidRDefault="0001749F" w:rsidP="00DD1C28">
      <w:pPr>
        <w:numPr>
          <w:ilvl w:val="0"/>
          <w:numId w:val="2"/>
        </w:numPr>
        <w:tabs>
          <w:tab w:val="left" w:pos="426"/>
        </w:tabs>
        <w:spacing w:after="0"/>
        <w:ind w:left="0" w:firstLine="0"/>
        <w:contextualSpacing/>
        <w:jc w:val="both"/>
        <w:rPr>
          <w:rFonts w:ascii="Times New Roman" w:eastAsia="Calibri" w:hAnsi="Times New Roman" w:cs="Times New Roman"/>
          <w:sz w:val="24"/>
          <w:szCs w:val="24"/>
        </w:rPr>
      </w:pPr>
      <w:r w:rsidRPr="00DD1C28">
        <w:rPr>
          <w:rFonts w:ascii="Times New Roman" w:eastAsia="Calibri" w:hAnsi="Times New Roman" w:cs="Times New Roman"/>
          <w:sz w:val="24"/>
          <w:szCs w:val="24"/>
        </w:rPr>
        <w:t>Poszczególne dostawy będą realizowane sukcesywnie w okresie obowiązywania umowy dostawy, po zamówieniu złożonym telefonicznie lub pisemnie przez Zamawiającego (intendenta)</w:t>
      </w:r>
      <w:r w:rsidR="00760A27" w:rsidRPr="00DD1C28">
        <w:rPr>
          <w:rFonts w:ascii="Times New Roman" w:eastAsia="Calibri" w:hAnsi="Times New Roman" w:cs="Times New Roman"/>
          <w:sz w:val="24"/>
          <w:szCs w:val="24"/>
        </w:rPr>
        <w:t xml:space="preserve">. Wykonawca jest zobowiązany dostarczyć produkty w terminie </w:t>
      </w:r>
      <w:r w:rsidR="00760A27" w:rsidRPr="00DD1C28">
        <w:rPr>
          <w:rFonts w:ascii="Times New Roman" w:eastAsia="Calibri" w:hAnsi="Times New Roman" w:cs="Times New Roman"/>
          <w:b/>
          <w:bCs/>
          <w:sz w:val="24"/>
          <w:szCs w:val="24"/>
        </w:rPr>
        <w:t>1 dnia</w:t>
      </w:r>
      <w:r w:rsidR="00760A27" w:rsidRPr="00DD1C28">
        <w:rPr>
          <w:rFonts w:ascii="Times New Roman" w:eastAsia="Calibri" w:hAnsi="Times New Roman" w:cs="Times New Roman"/>
          <w:sz w:val="24"/>
          <w:szCs w:val="24"/>
        </w:rPr>
        <w:t xml:space="preserve"> od złożenia zamówienia.</w:t>
      </w:r>
    </w:p>
    <w:p w14:paraId="2DDE8F7F" w14:textId="013644D4" w:rsidR="0001749F" w:rsidRPr="00DD1C28" w:rsidRDefault="0001749F" w:rsidP="00DD1C28">
      <w:pPr>
        <w:numPr>
          <w:ilvl w:val="0"/>
          <w:numId w:val="2"/>
        </w:numPr>
        <w:tabs>
          <w:tab w:val="left" w:pos="426"/>
        </w:tabs>
        <w:spacing w:after="0"/>
        <w:ind w:left="0" w:firstLine="0"/>
        <w:contextualSpacing/>
        <w:jc w:val="both"/>
        <w:rPr>
          <w:rFonts w:ascii="Times New Roman" w:eastAsia="Calibri" w:hAnsi="Times New Roman" w:cs="Times New Roman"/>
          <w:sz w:val="24"/>
          <w:szCs w:val="24"/>
        </w:rPr>
      </w:pPr>
      <w:r w:rsidRPr="00DD1C28">
        <w:rPr>
          <w:rFonts w:ascii="Times New Roman" w:eastAsia="Calibri" w:hAnsi="Times New Roman" w:cs="Times New Roman"/>
          <w:sz w:val="24"/>
          <w:szCs w:val="24"/>
        </w:rPr>
        <w:t>Wykonawca zobowiązuje się dostarczyć towar do siedziby Zamawiającego własnym transportem, na własny koszt i własne ryzyko oraz do elastycznego reagowania</w:t>
      </w:r>
      <w:r w:rsidR="00143F89" w:rsidRPr="00DD1C28">
        <w:rPr>
          <w:rFonts w:ascii="Times New Roman" w:eastAsia="Calibri" w:hAnsi="Times New Roman" w:cs="Times New Roman"/>
          <w:sz w:val="24"/>
          <w:szCs w:val="24"/>
        </w:rPr>
        <w:t xml:space="preserve"> </w:t>
      </w:r>
      <w:r w:rsidRPr="00DD1C28">
        <w:rPr>
          <w:rFonts w:ascii="Times New Roman" w:eastAsia="Calibri" w:hAnsi="Times New Roman" w:cs="Times New Roman"/>
          <w:sz w:val="24"/>
          <w:szCs w:val="24"/>
        </w:rPr>
        <w:t>na zwiększone lub zmniejszone potrzeby Zamawiającego w stosunku do danego asortymentu lub całości dostawy.</w:t>
      </w:r>
    </w:p>
    <w:p w14:paraId="19FB3988" w14:textId="6178C09A" w:rsidR="00143F89" w:rsidRPr="00DD1C28" w:rsidRDefault="00143F89" w:rsidP="00DD1C28">
      <w:pPr>
        <w:numPr>
          <w:ilvl w:val="0"/>
          <w:numId w:val="2"/>
        </w:numPr>
        <w:tabs>
          <w:tab w:val="left" w:pos="426"/>
        </w:tabs>
        <w:spacing w:after="0"/>
        <w:ind w:left="0" w:firstLine="0"/>
        <w:contextualSpacing/>
        <w:jc w:val="both"/>
        <w:rPr>
          <w:rFonts w:ascii="Times New Roman" w:eastAsia="Calibri" w:hAnsi="Times New Roman" w:cs="Times New Roman"/>
          <w:sz w:val="24"/>
          <w:szCs w:val="24"/>
        </w:rPr>
      </w:pPr>
      <w:r w:rsidRPr="00DD1C28">
        <w:rPr>
          <w:rFonts w:ascii="Times New Roman" w:eastAsia="Calibri" w:hAnsi="Times New Roman" w:cs="Times New Roman"/>
          <w:sz w:val="24"/>
          <w:szCs w:val="24"/>
        </w:rPr>
        <w:t>Minimalna wartość jednorazowego zamówienia jaką Wykonawca zob</w:t>
      </w:r>
      <w:r w:rsidR="00A7372F" w:rsidRPr="00DD1C28">
        <w:rPr>
          <w:rFonts w:ascii="Times New Roman" w:eastAsia="Calibri" w:hAnsi="Times New Roman" w:cs="Times New Roman"/>
          <w:sz w:val="24"/>
          <w:szCs w:val="24"/>
        </w:rPr>
        <w:t xml:space="preserve">owiązuje się dostarczyć jest </w:t>
      </w:r>
      <w:r w:rsidR="0089044B" w:rsidRPr="00DD1C28">
        <w:rPr>
          <w:rFonts w:ascii="Times New Roman" w:eastAsia="Calibri" w:hAnsi="Times New Roman" w:cs="Times New Roman"/>
          <w:b/>
          <w:bCs/>
          <w:sz w:val="24"/>
          <w:szCs w:val="24"/>
          <w:u w:val="single"/>
        </w:rPr>
        <w:t>20</w:t>
      </w:r>
      <w:r w:rsidR="00A7372F" w:rsidRPr="00DD1C28">
        <w:rPr>
          <w:rFonts w:ascii="Times New Roman" w:eastAsia="Calibri" w:hAnsi="Times New Roman" w:cs="Times New Roman"/>
          <w:b/>
          <w:bCs/>
          <w:sz w:val="24"/>
          <w:szCs w:val="24"/>
          <w:u w:val="single"/>
        </w:rPr>
        <w:t xml:space="preserve"> zł brutto.</w:t>
      </w:r>
    </w:p>
    <w:p w14:paraId="4E33B4C2" w14:textId="40839FB2" w:rsidR="0001749F" w:rsidRPr="00DD1C28" w:rsidRDefault="0001749F" w:rsidP="00DD1C28">
      <w:pPr>
        <w:numPr>
          <w:ilvl w:val="0"/>
          <w:numId w:val="2"/>
        </w:numPr>
        <w:tabs>
          <w:tab w:val="left" w:pos="426"/>
        </w:tabs>
        <w:spacing w:after="0"/>
        <w:ind w:left="0" w:firstLine="0"/>
        <w:contextualSpacing/>
        <w:jc w:val="both"/>
        <w:rPr>
          <w:rFonts w:ascii="Times New Roman" w:eastAsia="Calibri" w:hAnsi="Times New Roman" w:cs="Times New Roman"/>
          <w:sz w:val="24"/>
          <w:szCs w:val="24"/>
        </w:rPr>
      </w:pPr>
      <w:r w:rsidRPr="00DD1C28">
        <w:rPr>
          <w:rFonts w:ascii="Times New Roman" w:eastAsia="Calibri" w:hAnsi="Times New Roman" w:cs="Times New Roman"/>
          <w:sz w:val="24"/>
          <w:szCs w:val="24"/>
        </w:rPr>
        <w:t xml:space="preserve">Miejsce i czas realizacji zamówienia – stołówka </w:t>
      </w:r>
      <w:r w:rsidR="00DA4CC3" w:rsidRPr="00DD1C28">
        <w:rPr>
          <w:rFonts w:ascii="Times New Roman" w:eastAsia="Calibri" w:hAnsi="Times New Roman" w:cs="Times New Roman"/>
          <w:sz w:val="24"/>
          <w:szCs w:val="24"/>
        </w:rPr>
        <w:t xml:space="preserve">żłobka oraz stołówka </w:t>
      </w:r>
      <w:r w:rsidRPr="00DD1C28">
        <w:rPr>
          <w:rFonts w:ascii="Times New Roman" w:eastAsia="Calibri" w:hAnsi="Times New Roman" w:cs="Times New Roman"/>
          <w:sz w:val="24"/>
          <w:szCs w:val="24"/>
        </w:rPr>
        <w:t>szkolna</w:t>
      </w:r>
      <w:r w:rsidR="00A7372F" w:rsidRPr="00DD1C28">
        <w:rPr>
          <w:rFonts w:ascii="Times New Roman" w:eastAsia="Calibri" w:hAnsi="Times New Roman" w:cs="Times New Roman"/>
          <w:sz w:val="24"/>
          <w:szCs w:val="24"/>
        </w:rPr>
        <w:t xml:space="preserve"> </w:t>
      </w:r>
      <w:r w:rsidRPr="00DD1C28">
        <w:rPr>
          <w:rFonts w:ascii="Times New Roman" w:eastAsia="Calibri" w:hAnsi="Times New Roman" w:cs="Times New Roman"/>
          <w:sz w:val="24"/>
          <w:szCs w:val="24"/>
        </w:rPr>
        <w:t>Zespołu Placówek Oświatowych</w:t>
      </w:r>
      <w:r w:rsidR="00A7372F" w:rsidRPr="00DD1C28">
        <w:rPr>
          <w:rFonts w:ascii="Times New Roman" w:eastAsia="Calibri" w:hAnsi="Times New Roman" w:cs="Times New Roman"/>
          <w:sz w:val="24"/>
          <w:szCs w:val="24"/>
        </w:rPr>
        <w:t>:</w:t>
      </w:r>
      <w:r w:rsidRPr="00DD1C28">
        <w:rPr>
          <w:rFonts w:ascii="Times New Roman" w:eastAsia="Calibri" w:hAnsi="Times New Roman" w:cs="Times New Roman"/>
          <w:sz w:val="24"/>
          <w:szCs w:val="24"/>
        </w:rPr>
        <w:t xml:space="preserve">  w Krasocinie,</w:t>
      </w:r>
      <w:r w:rsidR="00A7372F" w:rsidRPr="00DD1C28">
        <w:rPr>
          <w:rFonts w:ascii="Times New Roman" w:eastAsia="Calibri" w:hAnsi="Times New Roman" w:cs="Times New Roman"/>
          <w:sz w:val="24"/>
          <w:szCs w:val="24"/>
        </w:rPr>
        <w:t xml:space="preserve"> </w:t>
      </w:r>
      <w:r w:rsidRPr="00DD1C28">
        <w:rPr>
          <w:rFonts w:ascii="Times New Roman" w:eastAsia="Calibri" w:hAnsi="Times New Roman" w:cs="Times New Roman"/>
          <w:sz w:val="24"/>
          <w:szCs w:val="24"/>
        </w:rPr>
        <w:t>Olesznie i Bukowie</w:t>
      </w:r>
      <w:r w:rsidR="00A7372F" w:rsidRPr="00DD1C28">
        <w:rPr>
          <w:rFonts w:ascii="Times New Roman" w:eastAsia="Calibri" w:hAnsi="Times New Roman" w:cs="Times New Roman"/>
          <w:sz w:val="24"/>
          <w:szCs w:val="24"/>
        </w:rPr>
        <w:t xml:space="preserve"> oraz Szkoły Podstawowej w: Mieczynie, Czostkowie, Cieślach </w:t>
      </w:r>
      <w:r w:rsidR="00A7372F" w:rsidRPr="00DD1C28">
        <w:rPr>
          <w:rFonts w:ascii="Times New Roman" w:eastAsia="Calibri" w:hAnsi="Times New Roman" w:cs="Times New Roman"/>
          <w:b/>
          <w:bCs/>
          <w:sz w:val="24"/>
          <w:szCs w:val="24"/>
        </w:rPr>
        <w:t xml:space="preserve">w </w:t>
      </w:r>
      <w:r w:rsidRPr="00DD1C28">
        <w:rPr>
          <w:rFonts w:ascii="Times New Roman" w:eastAsia="Calibri" w:hAnsi="Times New Roman" w:cs="Times New Roman"/>
          <w:b/>
          <w:bCs/>
          <w:sz w:val="24"/>
          <w:szCs w:val="24"/>
        </w:rPr>
        <w:t>godzin</w:t>
      </w:r>
      <w:r w:rsidR="00A7372F" w:rsidRPr="00DD1C28">
        <w:rPr>
          <w:rFonts w:ascii="Times New Roman" w:eastAsia="Calibri" w:hAnsi="Times New Roman" w:cs="Times New Roman"/>
          <w:b/>
          <w:bCs/>
          <w:sz w:val="24"/>
          <w:szCs w:val="24"/>
        </w:rPr>
        <w:t>ach</w:t>
      </w:r>
      <w:r w:rsidRPr="00DD1C28">
        <w:rPr>
          <w:rFonts w:ascii="Times New Roman" w:eastAsia="Calibri" w:hAnsi="Times New Roman" w:cs="Times New Roman"/>
          <w:b/>
          <w:bCs/>
          <w:sz w:val="24"/>
          <w:szCs w:val="24"/>
        </w:rPr>
        <w:t xml:space="preserve"> pracy</w:t>
      </w:r>
      <w:r w:rsidR="00A7372F" w:rsidRPr="00DD1C28">
        <w:rPr>
          <w:rFonts w:ascii="Times New Roman" w:eastAsia="Calibri" w:hAnsi="Times New Roman" w:cs="Times New Roman"/>
          <w:b/>
          <w:bCs/>
          <w:sz w:val="24"/>
          <w:szCs w:val="24"/>
        </w:rPr>
        <w:t xml:space="preserve"> </w:t>
      </w:r>
      <w:r w:rsidRPr="00DD1C28">
        <w:rPr>
          <w:rFonts w:ascii="Times New Roman" w:eastAsia="Calibri" w:hAnsi="Times New Roman" w:cs="Times New Roman"/>
          <w:b/>
          <w:bCs/>
          <w:sz w:val="24"/>
          <w:szCs w:val="24"/>
        </w:rPr>
        <w:t>stołówki</w:t>
      </w:r>
      <w:r w:rsidR="00A7372F" w:rsidRPr="00DD1C28">
        <w:rPr>
          <w:rFonts w:ascii="Times New Roman" w:eastAsia="Calibri" w:hAnsi="Times New Roman" w:cs="Times New Roman"/>
          <w:b/>
          <w:bCs/>
          <w:sz w:val="24"/>
          <w:szCs w:val="24"/>
        </w:rPr>
        <w:t xml:space="preserve"> szkolnej.</w:t>
      </w:r>
    </w:p>
    <w:p w14:paraId="30AA441B" w14:textId="11FED36C" w:rsidR="0001749F" w:rsidRPr="00DD1C28" w:rsidRDefault="0001749F" w:rsidP="00DD1C28">
      <w:pPr>
        <w:numPr>
          <w:ilvl w:val="0"/>
          <w:numId w:val="2"/>
        </w:numPr>
        <w:tabs>
          <w:tab w:val="left" w:pos="426"/>
        </w:tabs>
        <w:spacing w:after="0"/>
        <w:ind w:left="0" w:firstLine="0"/>
        <w:contextualSpacing/>
        <w:jc w:val="both"/>
        <w:rPr>
          <w:rFonts w:ascii="Times New Roman" w:eastAsia="Calibri" w:hAnsi="Times New Roman" w:cs="Times New Roman"/>
          <w:sz w:val="24"/>
          <w:szCs w:val="24"/>
        </w:rPr>
      </w:pPr>
      <w:r w:rsidRPr="00DD1C28">
        <w:rPr>
          <w:rFonts w:ascii="Times New Roman" w:eastAsia="Calibri" w:hAnsi="Times New Roman" w:cs="Times New Roman"/>
          <w:sz w:val="24"/>
          <w:szCs w:val="24"/>
        </w:rPr>
        <w:t>Oferowane produkty żywnościowe muszą być dobrej jakości, spełniać parametry jakościowe określone dla danego asortymentu przez PN, spełniać wymogi sanitarno-epidemiologiczne i zasady systemu HACCP oraz posiadać oznaczony odpowiedni dla danego asortymentu termin ważności zapewniający jego bezpieczne spożycie. Zamawiający zastrzega sobie prawo żądania dla zaoferowanego asortymentu przedłożenia pisemnego potwierdzenia dopuszczającego dany produkt do obrotu</w:t>
      </w:r>
      <w:r w:rsidR="00760A27" w:rsidRPr="00DD1C28">
        <w:rPr>
          <w:rFonts w:ascii="Times New Roman" w:eastAsia="Calibri" w:hAnsi="Times New Roman" w:cs="Times New Roman"/>
          <w:sz w:val="24"/>
          <w:szCs w:val="24"/>
        </w:rPr>
        <w:t xml:space="preserve"> </w:t>
      </w:r>
      <w:r w:rsidRPr="00DD1C28">
        <w:rPr>
          <w:rFonts w:ascii="Times New Roman" w:eastAsia="Calibri" w:hAnsi="Times New Roman" w:cs="Times New Roman"/>
          <w:sz w:val="24"/>
          <w:szCs w:val="24"/>
        </w:rPr>
        <w:t>i spożycia, wydanego przez organ uprawniony do kontroli jakości artykułów spożywczych.</w:t>
      </w:r>
    </w:p>
    <w:p w14:paraId="0F037A2E" w14:textId="2064B514" w:rsidR="0001749F" w:rsidRPr="00DD1C28" w:rsidRDefault="0001749F" w:rsidP="00DD1C28">
      <w:pPr>
        <w:numPr>
          <w:ilvl w:val="0"/>
          <w:numId w:val="2"/>
        </w:numPr>
        <w:tabs>
          <w:tab w:val="left" w:pos="426"/>
        </w:tabs>
        <w:spacing w:after="0"/>
        <w:ind w:left="0" w:firstLine="0"/>
        <w:contextualSpacing/>
        <w:jc w:val="both"/>
        <w:rPr>
          <w:rFonts w:ascii="Times New Roman" w:eastAsia="Calibri" w:hAnsi="Times New Roman" w:cs="Times New Roman"/>
          <w:sz w:val="24"/>
          <w:szCs w:val="24"/>
        </w:rPr>
      </w:pPr>
      <w:r w:rsidRPr="00DD1C28">
        <w:rPr>
          <w:rFonts w:ascii="Times New Roman" w:eastAsia="Calibri" w:hAnsi="Times New Roman" w:cs="Times New Roman"/>
          <w:sz w:val="24"/>
          <w:szCs w:val="24"/>
        </w:rPr>
        <w:t>Dostawy artykułów żywnościowych muszą być realizowane zgodnie z zasadami GHP (Dobrej Praktyki Higienicznej)</w:t>
      </w:r>
      <w:r w:rsidR="00760A27" w:rsidRPr="00DD1C28">
        <w:rPr>
          <w:rFonts w:ascii="Times New Roman" w:eastAsia="Calibri" w:hAnsi="Times New Roman" w:cs="Times New Roman"/>
          <w:sz w:val="24"/>
          <w:szCs w:val="24"/>
        </w:rPr>
        <w:t>.</w:t>
      </w:r>
    </w:p>
    <w:p w14:paraId="1372FD4C" w14:textId="52DC26AB" w:rsidR="0001749F" w:rsidRPr="00DD1C28" w:rsidRDefault="0001749F" w:rsidP="00DD1C28">
      <w:pPr>
        <w:numPr>
          <w:ilvl w:val="0"/>
          <w:numId w:val="2"/>
        </w:numPr>
        <w:tabs>
          <w:tab w:val="left" w:pos="426"/>
        </w:tabs>
        <w:spacing w:after="0"/>
        <w:ind w:left="0" w:firstLine="0"/>
        <w:contextualSpacing/>
        <w:jc w:val="both"/>
        <w:rPr>
          <w:rFonts w:ascii="Times New Roman" w:eastAsia="Calibri" w:hAnsi="Times New Roman" w:cs="Times New Roman"/>
          <w:sz w:val="24"/>
          <w:szCs w:val="24"/>
        </w:rPr>
      </w:pPr>
      <w:r w:rsidRPr="00DD1C28">
        <w:rPr>
          <w:rFonts w:ascii="Times New Roman" w:eastAsia="Calibri" w:hAnsi="Times New Roman" w:cs="Times New Roman"/>
          <w:sz w:val="24"/>
          <w:szCs w:val="24"/>
        </w:rPr>
        <w:t>Przedmiot zamówienia musi być dostarczony odpowiednim (dostosowanym                      do asortymentu) środkiem transportu spełniającym wymagania sanitarne,</w:t>
      </w:r>
      <w:r w:rsidR="00760A27" w:rsidRPr="00DD1C28">
        <w:rPr>
          <w:rFonts w:ascii="Times New Roman" w:eastAsia="Calibri" w:hAnsi="Times New Roman" w:cs="Times New Roman"/>
          <w:sz w:val="24"/>
          <w:szCs w:val="24"/>
        </w:rPr>
        <w:t xml:space="preserve"> </w:t>
      </w:r>
      <w:r w:rsidRPr="00DD1C28">
        <w:rPr>
          <w:rFonts w:ascii="Times New Roman" w:eastAsia="Calibri" w:hAnsi="Times New Roman" w:cs="Times New Roman"/>
          <w:sz w:val="24"/>
          <w:szCs w:val="24"/>
        </w:rPr>
        <w:t>w opakowaniach gwarantujących bezpieczny transport i magazynowanie.</w:t>
      </w:r>
    </w:p>
    <w:p w14:paraId="3D6C0422" w14:textId="41F26593" w:rsidR="0001749F" w:rsidRPr="00DD1C28" w:rsidRDefault="0001749F" w:rsidP="00DD1C28">
      <w:pPr>
        <w:numPr>
          <w:ilvl w:val="0"/>
          <w:numId w:val="2"/>
        </w:numPr>
        <w:tabs>
          <w:tab w:val="left" w:pos="426"/>
        </w:tabs>
        <w:spacing w:after="0"/>
        <w:ind w:left="0" w:firstLine="0"/>
        <w:contextualSpacing/>
        <w:jc w:val="both"/>
        <w:rPr>
          <w:rFonts w:ascii="Times New Roman" w:eastAsia="Calibri" w:hAnsi="Times New Roman" w:cs="Times New Roman"/>
          <w:sz w:val="24"/>
          <w:szCs w:val="24"/>
        </w:rPr>
      </w:pPr>
      <w:r w:rsidRPr="00DD1C28">
        <w:rPr>
          <w:rFonts w:ascii="Times New Roman" w:eastAsia="Calibri" w:hAnsi="Times New Roman" w:cs="Times New Roman"/>
          <w:sz w:val="24"/>
          <w:szCs w:val="24"/>
        </w:rPr>
        <w:t>Wykonawca zobowiązany jest do udzielenia gwarancji na dostarczoną żywność               w zakresie jakości. Okres gwarancji zgodny z terminem dla tego rodzaju asortymentu określonym</w:t>
      </w:r>
      <w:r w:rsidR="00E74270" w:rsidRPr="00DD1C28">
        <w:rPr>
          <w:rFonts w:ascii="Times New Roman" w:eastAsia="Calibri" w:hAnsi="Times New Roman" w:cs="Times New Roman"/>
          <w:sz w:val="24"/>
          <w:szCs w:val="24"/>
        </w:rPr>
        <w:t xml:space="preserve"> </w:t>
      </w:r>
      <w:r w:rsidRPr="00DD1C28">
        <w:rPr>
          <w:rFonts w:ascii="Times New Roman" w:eastAsia="Calibri" w:hAnsi="Times New Roman" w:cs="Times New Roman"/>
          <w:sz w:val="24"/>
          <w:szCs w:val="24"/>
        </w:rPr>
        <w:t>w stosownych normach.</w:t>
      </w:r>
    </w:p>
    <w:p w14:paraId="73E756AD" w14:textId="6B8001A2" w:rsidR="0001749F" w:rsidRPr="00DD1C28" w:rsidRDefault="0001749F" w:rsidP="00DD1C28">
      <w:pPr>
        <w:numPr>
          <w:ilvl w:val="0"/>
          <w:numId w:val="2"/>
        </w:numPr>
        <w:tabs>
          <w:tab w:val="left" w:pos="426"/>
        </w:tabs>
        <w:spacing w:after="0"/>
        <w:ind w:left="0" w:firstLine="0"/>
        <w:contextualSpacing/>
        <w:jc w:val="both"/>
        <w:rPr>
          <w:rFonts w:ascii="Times New Roman" w:eastAsia="Calibri" w:hAnsi="Times New Roman" w:cs="Times New Roman"/>
          <w:sz w:val="24"/>
          <w:szCs w:val="24"/>
        </w:rPr>
      </w:pPr>
      <w:r w:rsidRPr="00DD1C28">
        <w:rPr>
          <w:rFonts w:ascii="Times New Roman" w:eastAsia="Calibri" w:hAnsi="Times New Roman" w:cs="Times New Roman"/>
          <w:sz w:val="24"/>
          <w:szCs w:val="24"/>
        </w:rPr>
        <w:t xml:space="preserve">Dostarczone produkty winny być wydane w nieuszkodzonych opakowaniach </w:t>
      </w:r>
      <w:r w:rsidRPr="00DD1C28">
        <w:rPr>
          <w:rFonts w:ascii="Times New Roman" w:eastAsia="Calibri" w:hAnsi="Times New Roman" w:cs="Times New Roman"/>
          <w:sz w:val="24"/>
          <w:szCs w:val="24"/>
        </w:rPr>
        <w:br/>
        <w:t>i aktualną – długoterminową</w:t>
      </w:r>
      <w:r w:rsidR="00E74270" w:rsidRPr="00DD1C28">
        <w:rPr>
          <w:rFonts w:ascii="Times New Roman" w:eastAsia="Calibri" w:hAnsi="Times New Roman" w:cs="Times New Roman"/>
          <w:sz w:val="24"/>
          <w:szCs w:val="24"/>
        </w:rPr>
        <w:t xml:space="preserve"> </w:t>
      </w:r>
      <w:r w:rsidRPr="00DD1C28">
        <w:rPr>
          <w:rFonts w:ascii="Times New Roman" w:eastAsia="Calibri" w:hAnsi="Times New Roman" w:cs="Times New Roman"/>
          <w:sz w:val="24"/>
          <w:szCs w:val="24"/>
        </w:rPr>
        <w:t>datą ważności do spożycia.</w:t>
      </w:r>
    </w:p>
    <w:p w14:paraId="0CF5323F" w14:textId="77777777" w:rsidR="0001749F" w:rsidRPr="00DD1C28" w:rsidRDefault="0001749F" w:rsidP="00DD1C28">
      <w:pPr>
        <w:numPr>
          <w:ilvl w:val="0"/>
          <w:numId w:val="2"/>
        </w:numPr>
        <w:tabs>
          <w:tab w:val="left" w:pos="426"/>
        </w:tabs>
        <w:spacing w:after="0"/>
        <w:ind w:left="0" w:firstLine="0"/>
        <w:contextualSpacing/>
        <w:jc w:val="both"/>
        <w:rPr>
          <w:rFonts w:ascii="Times New Roman" w:eastAsia="Calibri" w:hAnsi="Times New Roman" w:cs="Times New Roman"/>
          <w:sz w:val="24"/>
          <w:szCs w:val="24"/>
        </w:rPr>
      </w:pPr>
      <w:r w:rsidRPr="00DD1C28">
        <w:rPr>
          <w:rFonts w:ascii="Times New Roman" w:eastAsia="Calibri" w:hAnsi="Times New Roman" w:cs="Times New Roman"/>
          <w:sz w:val="24"/>
          <w:szCs w:val="24"/>
        </w:rPr>
        <w:lastRenderedPageBreak/>
        <w:t>Wynagrodzenie Wykonawcy ma charakter ryczałtowo-ilościowy i jest obliczane                na podstawie ryczałtowych cen jednostkowych (ofertowych) oraz ilości dostarczanej żywności.</w:t>
      </w:r>
    </w:p>
    <w:p w14:paraId="3595570E" w14:textId="77777777" w:rsidR="0001749F" w:rsidRPr="00DD1C28" w:rsidRDefault="0001749F" w:rsidP="00DD1C28">
      <w:pPr>
        <w:numPr>
          <w:ilvl w:val="0"/>
          <w:numId w:val="2"/>
        </w:numPr>
        <w:tabs>
          <w:tab w:val="left" w:pos="426"/>
        </w:tabs>
        <w:spacing w:after="0"/>
        <w:ind w:left="0" w:firstLine="0"/>
        <w:contextualSpacing/>
        <w:jc w:val="both"/>
        <w:rPr>
          <w:rFonts w:ascii="Times New Roman" w:eastAsia="Calibri" w:hAnsi="Times New Roman" w:cs="Times New Roman"/>
          <w:sz w:val="24"/>
          <w:szCs w:val="24"/>
        </w:rPr>
      </w:pPr>
      <w:r w:rsidRPr="00DD1C28">
        <w:rPr>
          <w:rFonts w:ascii="Times New Roman" w:eastAsia="Calibri" w:hAnsi="Times New Roman" w:cs="Times New Roman"/>
          <w:sz w:val="24"/>
          <w:szCs w:val="24"/>
        </w:rPr>
        <w:t xml:space="preserve"> Zamawiający zastrzega sobie, że w okresie przerw zimowych oraz przerw wynikłych           z kalendarza świąt i dni wolnych od zajęć lekcyjnych – zamówienia nie będą zgłaszane lub w ograniczonym zakresie (dla stołówki przedszkolnej).</w:t>
      </w:r>
    </w:p>
    <w:p w14:paraId="3D398875" w14:textId="77777777" w:rsidR="0001749F" w:rsidRPr="00DD1C28" w:rsidRDefault="0001749F" w:rsidP="00DD1C28">
      <w:pPr>
        <w:numPr>
          <w:ilvl w:val="0"/>
          <w:numId w:val="2"/>
        </w:numPr>
        <w:tabs>
          <w:tab w:val="left" w:pos="426"/>
        </w:tabs>
        <w:spacing w:after="0"/>
        <w:ind w:left="0" w:firstLine="0"/>
        <w:contextualSpacing/>
        <w:jc w:val="both"/>
        <w:rPr>
          <w:rFonts w:ascii="Times New Roman" w:eastAsia="Calibri" w:hAnsi="Times New Roman" w:cs="Times New Roman"/>
          <w:sz w:val="24"/>
          <w:szCs w:val="24"/>
        </w:rPr>
      </w:pPr>
      <w:r w:rsidRPr="00DD1C28">
        <w:rPr>
          <w:rFonts w:ascii="Times New Roman" w:eastAsia="Calibri" w:hAnsi="Times New Roman" w:cs="Times New Roman"/>
          <w:sz w:val="24"/>
          <w:szCs w:val="24"/>
        </w:rPr>
        <w:t>W przypadku stwierdzenia przez Zamawiającego wadliwej partii dostarczonego towaru, reklamacja zostanie zgłoszona telefonicznie. Wykonawca zobowiązuje się niezwłocznie do jego wymiany na towar wolny od wad, w ilościach zakwestionowanych przez Zamawiającego.</w:t>
      </w:r>
    </w:p>
    <w:p w14:paraId="6334B835" w14:textId="38260A57" w:rsidR="0001749F" w:rsidRDefault="0001749F" w:rsidP="00DD1C28">
      <w:pPr>
        <w:numPr>
          <w:ilvl w:val="0"/>
          <w:numId w:val="2"/>
        </w:numPr>
        <w:tabs>
          <w:tab w:val="left" w:pos="426"/>
        </w:tabs>
        <w:spacing w:after="0"/>
        <w:ind w:left="0" w:firstLine="0"/>
        <w:contextualSpacing/>
        <w:jc w:val="both"/>
        <w:rPr>
          <w:rFonts w:ascii="Times New Roman" w:eastAsia="Calibri" w:hAnsi="Times New Roman" w:cs="Times New Roman"/>
          <w:sz w:val="24"/>
          <w:szCs w:val="24"/>
        </w:rPr>
      </w:pPr>
      <w:r w:rsidRPr="00DD1C28">
        <w:rPr>
          <w:rFonts w:ascii="Times New Roman" w:eastAsia="Calibri" w:hAnsi="Times New Roman" w:cs="Times New Roman"/>
          <w:sz w:val="24"/>
          <w:szCs w:val="24"/>
        </w:rPr>
        <w:t>Nie wykonanie pełnego zakresu ilościowego umowy nie rodzi roszczenia o zakup niezrealizowanej w okresie obowiązywania umowy ilości towaru.</w:t>
      </w:r>
      <w:r w:rsidR="00550AF4" w:rsidRPr="00DD1C28">
        <w:rPr>
          <w:rFonts w:ascii="Times New Roman" w:eastAsia="Calibri" w:hAnsi="Times New Roman" w:cs="Times New Roman"/>
          <w:sz w:val="24"/>
          <w:szCs w:val="24"/>
        </w:rPr>
        <w:t xml:space="preserve"> </w:t>
      </w:r>
    </w:p>
    <w:p w14:paraId="0A1AB480" w14:textId="214387B0" w:rsidR="00656C60" w:rsidRPr="00DD1C28" w:rsidRDefault="00656C60" w:rsidP="00DD1C28">
      <w:pPr>
        <w:numPr>
          <w:ilvl w:val="0"/>
          <w:numId w:val="2"/>
        </w:numPr>
        <w:tabs>
          <w:tab w:val="left" w:pos="426"/>
        </w:tabs>
        <w:spacing w:after="0"/>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Zapotrzebowanie ilościowe na artykuły spożywcze stanowi przewidywane, szacunkowe zapotrzebowanie w okresie wykonania niniejszego zamówienia i nie jest wiążące dla Zamawiającego. Zamawiający zastrzega sobie możliwość dostaw z prawem opcji. Zwiększenie ilości zakupionego towaru i tym samym wynagrodzenia Wykonawcy może nastąpić wyłącznie z zastosowaniem prawa opcji</w:t>
      </w:r>
      <w:r w:rsidR="00B309BD">
        <w:rPr>
          <w:rFonts w:ascii="Times New Roman" w:eastAsia="Calibri" w:hAnsi="Times New Roman" w:cs="Times New Roman"/>
          <w:sz w:val="24"/>
          <w:szCs w:val="24"/>
        </w:rPr>
        <w:t xml:space="preserve">, o którym mowa w art. 441 ustawy </w:t>
      </w:r>
      <w:proofErr w:type="spellStart"/>
      <w:r w:rsidR="00B309BD">
        <w:rPr>
          <w:rFonts w:ascii="Times New Roman" w:eastAsia="Calibri" w:hAnsi="Times New Roman" w:cs="Times New Roman"/>
          <w:sz w:val="24"/>
          <w:szCs w:val="24"/>
        </w:rPr>
        <w:t>Pzp</w:t>
      </w:r>
      <w:proofErr w:type="spellEnd"/>
      <w:r w:rsidR="00B309BD">
        <w:rPr>
          <w:rFonts w:ascii="Times New Roman" w:eastAsia="Calibri" w:hAnsi="Times New Roman" w:cs="Times New Roman"/>
          <w:sz w:val="24"/>
          <w:szCs w:val="24"/>
        </w:rPr>
        <w:t xml:space="preserve">. Prawem opcji jest objęta możliwość zwiększenia dostaw przedmiotu zamówienia na warunkach określonych w SWZ o max. 20 % zamówienia podstawowego. Zamawiający zgodnie z art. 433 pkt 4 ustawy </w:t>
      </w:r>
      <w:proofErr w:type="spellStart"/>
      <w:r w:rsidR="00B309BD">
        <w:rPr>
          <w:rFonts w:ascii="Times New Roman" w:eastAsia="Calibri" w:hAnsi="Times New Roman" w:cs="Times New Roman"/>
          <w:sz w:val="24"/>
          <w:szCs w:val="24"/>
        </w:rPr>
        <w:t>Pzp</w:t>
      </w:r>
      <w:proofErr w:type="spellEnd"/>
      <w:r w:rsidR="00B309BD">
        <w:rPr>
          <w:rFonts w:ascii="Times New Roman" w:eastAsia="Calibri" w:hAnsi="Times New Roman" w:cs="Times New Roman"/>
          <w:sz w:val="24"/>
          <w:szCs w:val="24"/>
        </w:rPr>
        <w:t xml:space="preserve"> gwarantuje minimalną wielkość zamówienia w ilości 60 % zamówienia podstawowego w okresie trwania umowy.</w:t>
      </w:r>
    </w:p>
    <w:p w14:paraId="788BC2EF" w14:textId="77777777" w:rsidR="0001749F" w:rsidRPr="00DD1C28" w:rsidRDefault="0001749F" w:rsidP="00DD1C28">
      <w:pPr>
        <w:autoSpaceDE w:val="0"/>
        <w:autoSpaceDN w:val="0"/>
        <w:spacing w:after="0"/>
        <w:jc w:val="center"/>
        <w:rPr>
          <w:rFonts w:ascii="Times New Roman" w:eastAsia="Times New Roman" w:hAnsi="Times New Roman" w:cs="Times New Roman"/>
          <w:b/>
          <w:sz w:val="24"/>
          <w:szCs w:val="24"/>
          <w:lang w:eastAsia="pl-PL"/>
        </w:rPr>
      </w:pPr>
    </w:p>
    <w:p w14:paraId="24C24A6E" w14:textId="77777777" w:rsidR="0001749F" w:rsidRPr="00DD1C28" w:rsidRDefault="0001749F" w:rsidP="00DD1C28">
      <w:pPr>
        <w:autoSpaceDE w:val="0"/>
        <w:autoSpaceDN w:val="0"/>
        <w:spacing w:after="0"/>
        <w:jc w:val="center"/>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b/>
          <w:sz w:val="24"/>
          <w:szCs w:val="24"/>
          <w:lang w:eastAsia="pl-PL"/>
        </w:rPr>
        <w:t>§ 3.</w:t>
      </w:r>
    </w:p>
    <w:p w14:paraId="4CAE1E53" w14:textId="42ED811B" w:rsidR="0001749F" w:rsidRPr="00DD1C28" w:rsidRDefault="00D63D2F" w:rsidP="00DD1C28">
      <w:pPr>
        <w:spacing w:after="0"/>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1.</w:t>
      </w:r>
      <w:r w:rsidR="0001749F" w:rsidRPr="00DD1C28">
        <w:rPr>
          <w:rFonts w:ascii="Times New Roman" w:eastAsia="Times New Roman" w:hAnsi="Times New Roman" w:cs="Times New Roman"/>
          <w:sz w:val="24"/>
          <w:szCs w:val="24"/>
          <w:lang w:eastAsia="pl-PL"/>
        </w:rPr>
        <w:t>Strony ustalają, że obowiązującą formą wynagrodzenia za przedmiot umowy jest wynagrodzenie</w:t>
      </w:r>
      <w:r w:rsidR="00E74270" w:rsidRPr="00DD1C28">
        <w:rPr>
          <w:rFonts w:ascii="Times New Roman" w:eastAsia="Times New Roman" w:hAnsi="Times New Roman" w:cs="Times New Roman"/>
          <w:sz w:val="24"/>
          <w:szCs w:val="24"/>
          <w:lang w:eastAsia="pl-PL"/>
        </w:rPr>
        <w:t xml:space="preserve"> </w:t>
      </w:r>
      <w:r w:rsidR="0001749F" w:rsidRPr="00DD1C28">
        <w:rPr>
          <w:rFonts w:ascii="Times New Roman" w:eastAsia="Times New Roman" w:hAnsi="Times New Roman" w:cs="Times New Roman"/>
          <w:sz w:val="24"/>
          <w:szCs w:val="24"/>
          <w:lang w:eastAsia="pl-PL"/>
        </w:rPr>
        <w:t>w kwocie:</w:t>
      </w:r>
      <w:r w:rsidR="0001749F" w:rsidRPr="00DD1C28">
        <w:rPr>
          <w:rFonts w:ascii="Times New Roman" w:eastAsia="Times New Roman" w:hAnsi="Times New Roman" w:cs="Times New Roman"/>
          <w:sz w:val="24"/>
          <w:szCs w:val="24"/>
          <w:lang w:eastAsia="pl-PL"/>
        </w:rPr>
        <w:br/>
        <w:t>- .............................. zł brutto /słownie: .../</w:t>
      </w:r>
      <w:r w:rsidR="0001749F" w:rsidRPr="00DD1C28">
        <w:rPr>
          <w:rFonts w:ascii="Times New Roman" w:eastAsia="Times New Roman" w:hAnsi="Times New Roman" w:cs="Times New Roman"/>
          <w:sz w:val="24"/>
          <w:szCs w:val="24"/>
          <w:lang w:eastAsia="pl-PL"/>
        </w:rPr>
        <w:br/>
        <w:t>w tym podatek VAT ....% w kwocie .........zł</w:t>
      </w:r>
      <w:r w:rsidR="0001749F" w:rsidRPr="00DD1C28">
        <w:rPr>
          <w:rFonts w:ascii="Times New Roman" w:eastAsia="Times New Roman" w:hAnsi="Times New Roman" w:cs="Times New Roman"/>
          <w:sz w:val="24"/>
          <w:szCs w:val="24"/>
          <w:lang w:eastAsia="pl-PL"/>
        </w:rPr>
        <w:br/>
        <w:t>- wartość netto:  ........... /słownie: .../</w:t>
      </w:r>
    </w:p>
    <w:p w14:paraId="7E18C63A" w14:textId="6D7E79DB" w:rsidR="00090519" w:rsidRPr="00A36989" w:rsidRDefault="00090519" w:rsidP="00A36989">
      <w:pPr>
        <w:spacing w:after="0"/>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 xml:space="preserve">Wartość </w:t>
      </w:r>
      <w:r w:rsidRPr="00A36989">
        <w:rPr>
          <w:rFonts w:ascii="Times New Roman" w:eastAsia="Times New Roman" w:hAnsi="Times New Roman" w:cs="Times New Roman"/>
          <w:sz w:val="24"/>
          <w:szCs w:val="24"/>
          <w:lang w:eastAsia="pl-PL"/>
        </w:rPr>
        <w:t xml:space="preserve">powyższą wyliczono na podstawie cen jednostkowych wyszczególnionych </w:t>
      </w:r>
      <w:r w:rsidRPr="00A36989">
        <w:rPr>
          <w:rFonts w:ascii="Times New Roman" w:eastAsia="Times New Roman" w:hAnsi="Times New Roman" w:cs="Times New Roman"/>
          <w:sz w:val="24"/>
          <w:szCs w:val="24"/>
          <w:lang w:eastAsia="pl-PL"/>
        </w:rPr>
        <w:br/>
        <w:t>w załączniku nr … stanowiącym integralną część umowy.</w:t>
      </w:r>
    </w:p>
    <w:p w14:paraId="181ED6C1" w14:textId="2849433A" w:rsidR="0001749F" w:rsidRPr="00A36989" w:rsidRDefault="00DD1C28" w:rsidP="00A36989">
      <w:pPr>
        <w:spacing w:after="0"/>
        <w:jc w:val="both"/>
        <w:rPr>
          <w:rFonts w:ascii="Times New Roman" w:eastAsia="Times New Roman" w:hAnsi="Times New Roman" w:cs="Times New Roman"/>
          <w:sz w:val="24"/>
          <w:szCs w:val="24"/>
          <w:lang w:eastAsia="pl-PL"/>
        </w:rPr>
      </w:pPr>
      <w:r w:rsidRPr="00A36989">
        <w:rPr>
          <w:rFonts w:ascii="Times New Roman" w:eastAsia="Times New Roman" w:hAnsi="Times New Roman" w:cs="Times New Roman"/>
          <w:sz w:val="24"/>
          <w:szCs w:val="24"/>
          <w:lang w:eastAsia="pl-PL"/>
        </w:rPr>
        <w:t>2.</w:t>
      </w:r>
      <w:r w:rsidR="00B00139">
        <w:rPr>
          <w:rFonts w:ascii="Times New Roman" w:eastAsia="Times New Roman" w:hAnsi="Times New Roman" w:cs="Times New Roman"/>
          <w:sz w:val="24"/>
          <w:szCs w:val="24"/>
          <w:lang w:eastAsia="pl-PL"/>
        </w:rPr>
        <w:t xml:space="preserve"> </w:t>
      </w:r>
      <w:r w:rsidR="0001749F" w:rsidRPr="00A36989">
        <w:rPr>
          <w:rFonts w:ascii="Times New Roman" w:eastAsia="Times New Roman" w:hAnsi="Times New Roman" w:cs="Times New Roman"/>
          <w:sz w:val="24"/>
          <w:szCs w:val="24"/>
          <w:lang w:eastAsia="pl-PL"/>
        </w:rPr>
        <w:t xml:space="preserve">Dostawy realizowane będą na koszt i ryzyko </w:t>
      </w:r>
      <w:r w:rsidR="00E74270" w:rsidRPr="00A36989">
        <w:rPr>
          <w:rFonts w:ascii="Times New Roman" w:eastAsia="Times New Roman" w:hAnsi="Times New Roman" w:cs="Times New Roman"/>
          <w:sz w:val="24"/>
          <w:szCs w:val="24"/>
          <w:lang w:eastAsia="pl-PL"/>
        </w:rPr>
        <w:t>Wykonawcy</w:t>
      </w:r>
      <w:r w:rsidR="0001749F" w:rsidRPr="00A36989">
        <w:rPr>
          <w:rFonts w:ascii="Times New Roman" w:eastAsia="Times New Roman" w:hAnsi="Times New Roman" w:cs="Times New Roman"/>
          <w:sz w:val="24"/>
          <w:szCs w:val="24"/>
          <w:lang w:eastAsia="pl-PL"/>
        </w:rPr>
        <w:t>.</w:t>
      </w:r>
    </w:p>
    <w:p w14:paraId="72215A5D" w14:textId="77777777" w:rsidR="0001749F" w:rsidRPr="00DD1C28" w:rsidRDefault="0001749F" w:rsidP="00DD1C28">
      <w:pPr>
        <w:spacing w:after="0"/>
        <w:jc w:val="center"/>
        <w:rPr>
          <w:rFonts w:ascii="Times New Roman" w:eastAsia="Times New Roman" w:hAnsi="Times New Roman" w:cs="Times New Roman"/>
          <w:b/>
          <w:sz w:val="24"/>
          <w:szCs w:val="24"/>
          <w:lang w:eastAsia="pl-PL"/>
        </w:rPr>
      </w:pPr>
    </w:p>
    <w:p w14:paraId="0494A118" w14:textId="77777777" w:rsidR="0001749F" w:rsidRPr="00DD1C28" w:rsidRDefault="0001749F" w:rsidP="00DD1C28">
      <w:pPr>
        <w:spacing w:after="0"/>
        <w:jc w:val="center"/>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b/>
          <w:sz w:val="24"/>
          <w:szCs w:val="24"/>
          <w:lang w:eastAsia="pl-PL"/>
        </w:rPr>
        <w:t>§ 4.</w:t>
      </w:r>
    </w:p>
    <w:p w14:paraId="2CCEDB99" w14:textId="1314C7A4" w:rsidR="00BF1035" w:rsidRPr="00DD1C28" w:rsidRDefault="0001749F" w:rsidP="00DD1C28">
      <w:pPr>
        <w:autoSpaceDE w:val="0"/>
        <w:autoSpaceDN w:val="0"/>
        <w:spacing w:after="0"/>
        <w:jc w:val="both"/>
        <w:rPr>
          <w:rFonts w:ascii="Times New Roman" w:eastAsia="Times New Roman" w:hAnsi="Times New Roman" w:cs="Times New Roman"/>
          <w:b/>
          <w:bCs/>
          <w:sz w:val="24"/>
          <w:szCs w:val="24"/>
          <w:lang w:eastAsia="pl-PL"/>
        </w:rPr>
      </w:pPr>
      <w:r w:rsidRPr="00DD1C28">
        <w:rPr>
          <w:rFonts w:ascii="Times New Roman" w:eastAsia="Times New Roman" w:hAnsi="Times New Roman" w:cs="Times New Roman"/>
          <w:sz w:val="24"/>
          <w:szCs w:val="24"/>
          <w:lang w:eastAsia="pl-PL"/>
        </w:rPr>
        <w:t xml:space="preserve">Zamówienie </w:t>
      </w:r>
      <w:r w:rsidR="00E74270" w:rsidRPr="00DD1C28">
        <w:rPr>
          <w:rFonts w:ascii="Times New Roman" w:eastAsia="Times New Roman" w:hAnsi="Times New Roman" w:cs="Times New Roman"/>
          <w:sz w:val="24"/>
          <w:szCs w:val="24"/>
          <w:lang w:eastAsia="pl-PL"/>
        </w:rPr>
        <w:t xml:space="preserve">będzie </w:t>
      </w:r>
      <w:r w:rsidRPr="00DD1C28">
        <w:rPr>
          <w:rFonts w:ascii="Times New Roman" w:eastAsia="Times New Roman" w:hAnsi="Times New Roman" w:cs="Times New Roman"/>
          <w:sz w:val="24"/>
          <w:szCs w:val="24"/>
          <w:lang w:eastAsia="pl-PL"/>
        </w:rPr>
        <w:t xml:space="preserve">realizowane w </w:t>
      </w:r>
      <w:r w:rsidR="00E74270" w:rsidRPr="00DD1C28">
        <w:rPr>
          <w:rFonts w:ascii="Times New Roman" w:eastAsia="Times New Roman" w:hAnsi="Times New Roman" w:cs="Times New Roman"/>
          <w:sz w:val="24"/>
          <w:szCs w:val="24"/>
          <w:lang w:eastAsia="pl-PL"/>
        </w:rPr>
        <w:t xml:space="preserve">okresie </w:t>
      </w:r>
      <w:r w:rsidRPr="00DD1C28">
        <w:rPr>
          <w:rFonts w:ascii="Times New Roman" w:eastAsia="Times New Roman" w:hAnsi="Times New Roman" w:cs="Times New Roman"/>
          <w:b/>
          <w:bCs/>
          <w:sz w:val="24"/>
          <w:szCs w:val="24"/>
          <w:lang w:eastAsia="pl-PL"/>
        </w:rPr>
        <w:t>od 0</w:t>
      </w:r>
      <w:r w:rsidR="002D7F8D">
        <w:rPr>
          <w:rFonts w:ascii="Times New Roman" w:eastAsia="Times New Roman" w:hAnsi="Times New Roman" w:cs="Times New Roman"/>
          <w:b/>
          <w:bCs/>
          <w:sz w:val="24"/>
          <w:szCs w:val="24"/>
          <w:lang w:eastAsia="pl-PL"/>
        </w:rPr>
        <w:t>2</w:t>
      </w:r>
      <w:r w:rsidRPr="00DD1C28">
        <w:rPr>
          <w:rFonts w:ascii="Times New Roman" w:eastAsia="Times New Roman" w:hAnsi="Times New Roman" w:cs="Times New Roman"/>
          <w:b/>
          <w:bCs/>
          <w:sz w:val="24"/>
          <w:szCs w:val="24"/>
          <w:lang w:eastAsia="pl-PL"/>
        </w:rPr>
        <w:t>.09.20</w:t>
      </w:r>
      <w:r w:rsidR="00E74270" w:rsidRPr="00DD1C28">
        <w:rPr>
          <w:rFonts w:ascii="Times New Roman" w:eastAsia="Times New Roman" w:hAnsi="Times New Roman" w:cs="Times New Roman"/>
          <w:b/>
          <w:bCs/>
          <w:sz w:val="24"/>
          <w:szCs w:val="24"/>
          <w:lang w:eastAsia="pl-PL"/>
        </w:rPr>
        <w:t>2</w:t>
      </w:r>
      <w:r w:rsidR="002D7F8D">
        <w:rPr>
          <w:rFonts w:ascii="Times New Roman" w:eastAsia="Times New Roman" w:hAnsi="Times New Roman" w:cs="Times New Roman"/>
          <w:b/>
          <w:bCs/>
          <w:sz w:val="24"/>
          <w:szCs w:val="24"/>
          <w:lang w:eastAsia="pl-PL"/>
        </w:rPr>
        <w:t>4</w:t>
      </w:r>
      <w:r w:rsidRPr="00DD1C28">
        <w:rPr>
          <w:rFonts w:ascii="Times New Roman" w:eastAsia="Times New Roman" w:hAnsi="Times New Roman" w:cs="Times New Roman"/>
          <w:b/>
          <w:bCs/>
          <w:sz w:val="24"/>
          <w:szCs w:val="24"/>
          <w:lang w:eastAsia="pl-PL"/>
        </w:rPr>
        <w:t xml:space="preserve"> r. do </w:t>
      </w:r>
      <w:r w:rsidR="00427A39" w:rsidRPr="00DD1C28">
        <w:rPr>
          <w:rFonts w:ascii="Times New Roman" w:eastAsia="Times New Roman" w:hAnsi="Times New Roman" w:cs="Times New Roman"/>
          <w:b/>
          <w:bCs/>
          <w:sz w:val="24"/>
          <w:szCs w:val="24"/>
          <w:lang w:eastAsia="pl-PL"/>
        </w:rPr>
        <w:t>31</w:t>
      </w:r>
      <w:r w:rsidR="00E74270" w:rsidRPr="00DD1C28">
        <w:rPr>
          <w:rFonts w:ascii="Times New Roman" w:eastAsia="Times New Roman" w:hAnsi="Times New Roman" w:cs="Times New Roman"/>
          <w:b/>
          <w:bCs/>
          <w:sz w:val="24"/>
          <w:szCs w:val="24"/>
          <w:lang w:eastAsia="pl-PL"/>
        </w:rPr>
        <w:t>.0</w:t>
      </w:r>
      <w:r w:rsidR="00427A39" w:rsidRPr="00DD1C28">
        <w:rPr>
          <w:rFonts w:ascii="Times New Roman" w:eastAsia="Times New Roman" w:hAnsi="Times New Roman" w:cs="Times New Roman"/>
          <w:b/>
          <w:bCs/>
          <w:sz w:val="24"/>
          <w:szCs w:val="24"/>
          <w:lang w:eastAsia="pl-PL"/>
        </w:rPr>
        <w:t>7</w:t>
      </w:r>
      <w:r w:rsidR="00E74270" w:rsidRPr="00DD1C28">
        <w:rPr>
          <w:rFonts w:ascii="Times New Roman" w:eastAsia="Times New Roman" w:hAnsi="Times New Roman" w:cs="Times New Roman"/>
          <w:b/>
          <w:bCs/>
          <w:sz w:val="24"/>
          <w:szCs w:val="24"/>
          <w:lang w:eastAsia="pl-PL"/>
        </w:rPr>
        <w:t>.202</w:t>
      </w:r>
      <w:r w:rsidR="002D7F8D">
        <w:rPr>
          <w:rFonts w:ascii="Times New Roman" w:eastAsia="Times New Roman" w:hAnsi="Times New Roman" w:cs="Times New Roman"/>
          <w:b/>
          <w:bCs/>
          <w:sz w:val="24"/>
          <w:szCs w:val="24"/>
          <w:lang w:eastAsia="pl-PL"/>
        </w:rPr>
        <w:t>5</w:t>
      </w:r>
      <w:r w:rsidR="00E74270" w:rsidRPr="00DD1C28">
        <w:rPr>
          <w:rFonts w:ascii="Times New Roman" w:eastAsia="Times New Roman" w:hAnsi="Times New Roman" w:cs="Times New Roman"/>
          <w:b/>
          <w:bCs/>
          <w:sz w:val="24"/>
          <w:szCs w:val="24"/>
          <w:lang w:eastAsia="pl-PL"/>
        </w:rPr>
        <w:t xml:space="preserve"> r</w:t>
      </w:r>
      <w:r w:rsidR="00427A39" w:rsidRPr="00DD1C28">
        <w:rPr>
          <w:rFonts w:ascii="Times New Roman" w:eastAsia="Times New Roman" w:hAnsi="Times New Roman" w:cs="Times New Roman"/>
          <w:b/>
          <w:bCs/>
          <w:sz w:val="24"/>
          <w:szCs w:val="24"/>
          <w:lang w:eastAsia="pl-PL"/>
        </w:rPr>
        <w:t>.</w:t>
      </w:r>
    </w:p>
    <w:p w14:paraId="22BC0C38" w14:textId="77777777" w:rsidR="00427A39" w:rsidRPr="00DD1C28" w:rsidRDefault="00427A39" w:rsidP="00DD1C28">
      <w:pPr>
        <w:autoSpaceDE w:val="0"/>
        <w:autoSpaceDN w:val="0"/>
        <w:spacing w:after="0"/>
        <w:jc w:val="both"/>
        <w:rPr>
          <w:rFonts w:ascii="Times New Roman" w:eastAsia="Times New Roman" w:hAnsi="Times New Roman" w:cs="Times New Roman"/>
          <w:b/>
          <w:sz w:val="24"/>
          <w:szCs w:val="24"/>
          <w:lang w:eastAsia="pl-PL"/>
        </w:rPr>
      </w:pPr>
    </w:p>
    <w:p w14:paraId="4B986EB3" w14:textId="0547C14A" w:rsidR="0001749F" w:rsidRPr="00DD1C28" w:rsidRDefault="0001749F" w:rsidP="00DD1C28">
      <w:pPr>
        <w:spacing w:after="0"/>
        <w:jc w:val="center"/>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b/>
          <w:sz w:val="24"/>
          <w:szCs w:val="24"/>
          <w:lang w:eastAsia="pl-PL"/>
        </w:rPr>
        <w:t>§ 5.</w:t>
      </w:r>
    </w:p>
    <w:p w14:paraId="31DBB500" w14:textId="77777777" w:rsidR="0001749F" w:rsidRPr="00DD1C28" w:rsidRDefault="0001749F" w:rsidP="00DD1C28">
      <w:pPr>
        <w:numPr>
          <w:ilvl w:val="0"/>
          <w:numId w:val="4"/>
        </w:numPr>
        <w:tabs>
          <w:tab w:val="left" w:pos="284"/>
          <w:tab w:val="left" w:pos="540"/>
        </w:tabs>
        <w:autoSpaceDE w:val="0"/>
        <w:autoSpaceDN w:val="0"/>
        <w:spacing w:after="0"/>
        <w:ind w:left="0" w:firstLine="0"/>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Rozliczenie między stronami za wykonane dostawy nastąpi na podstawie faktur wystawionych przez Wykonawcę.</w:t>
      </w:r>
    </w:p>
    <w:p w14:paraId="2B80E0EC" w14:textId="2F1487FB" w:rsidR="00A401B6" w:rsidRPr="00DD1C28" w:rsidRDefault="0001749F" w:rsidP="00DD1C28">
      <w:pPr>
        <w:numPr>
          <w:ilvl w:val="0"/>
          <w:numId w:val="4"/>
        </w:numPr>
        <w:tabs>
          <w:tab w:val="left" w:pos="284"/>
          <w:tab w:val="left" w:pos="540"/>
        </w:tabs>
        <w:autoSpaceDE w:val="0"/>
        <w:autoSpaceDN w:val="0"/>
        <w:spacing w:after="0"/>
        <w:ind w:left="0" w:firstLine="0"/>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Faktury należy wystawić na</w:t>
      </w:r>
      <w:r w:rsidR="00E74270" w:rsidRPr="00DD1C28">
        <w:rPr>
          <w:rFonts w:ascii="Times New Roman" w:eastAsia="Times New Roman" w:hAnsi="Times New Roman" w:cs="Times New Roman"/>
          <w:sz w:val="24"/>
          <w:szCs w:val="24"/>
          <w:lang w:eastAsia="pl-PL"/>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gridCol w:w="4495"/>
      </w:tblGrid>
      <w:tr w:rsidR="00C178FD" w:rsidRPr="00DD1C28" w14:paraId="54972D80" w14:textId="77777777" w:rsidTr="00DA4CC3">
        <w:tc>
          <w:tcPr>
            <w:tcW w:w="4292" w:type="dxa"/>
          </w:tcPr>
          <w:p w14:paraId="366D96AE"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Nabywca:</w:t>
            </w:r>
          </w:p>
          <w:p w14:paraId="253A7445"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Gmina Krasocin</w:t>
            </w:r>
          </w:p>
          <w:p w14:paraId="4E8B337D"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ul. Macierzy Szkolnej 1,</w:t>
            </w:r>
          </w:p>
          <w:p w14:paraId="4D4313A2"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29-105 Krasocin</w:t>
            </w:r>
          </w:p>
          <w:p w14:paraId="0EFBCEF6"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NIP 6090003636</w:t>
            </w:r>
          </w:p>
          <w:p w14:paraId="3A176722" w14:textId="1778C3CA" w:rsidR="00A401B6" w:rsidRPr="00DD1C28" w:rsidRDefault="00A401B6"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p>
        </w:tc>
        <w:tc>
          <w:tcPr>
            <w:tcW w:w="4495" w:type="dxa"/>
          </w:tcPr>
          <w:p w14:paraId="1B687D60" w14:textId="77777777" w:rsidR="0089044B" w:rsidRPr="00DD1C28" w:rsidRDefault="0089044B" w:rsidP="00DD1C28">
            <w:pPr>
              <w:tabs>
                <w:tab w:val="left" w:pos="284"/>
                <w:tab w:val="left" w:pos="540"/>
              </w:tabs>
              <w:autoSpaceDE w:val="0"/>
              <w:autoSpaceDN w:val="0"/>
              <w:spacing w:line="276" w:lineRule="auto"/>
              <w:rPr>
                <w:rFonts w:ascii="Times New Roman" w:eastAsia="Times New Roman" w:hAnsi="Times New Roman" w:cs="Times New Roman"/>
                <w:sz w:val="24"/>
                <w:szCs w:val="24"/>
                <w:lang w:eastAsia="pl-PL"/>
              </w:rPr>
            </w:pPr>
          </w:p>
          <w:p w14:paraId="09D96162" w14:textId="1D8BE8A3" w:rsidR="00C178FD" w:rsidRPr="00DD1C28" w:rsidRDefault="00C178FD" w:rsidP="00DD1C28">
            <w:pPr>
              <w:tabs>
                <w:tab w:val="left" w:pos="284"/>
                <w:tab w:val="left" w:pos="540"/>
              </w:tabs>
              <w:autoSpaceDE w:val="0"/>
              <w:autoSpaceDN w:val="0"/>
              <w:spacing w:line="276" w:lineRule="auto"/>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Odbiorca:</w:t>
            </w:r>
          </w:p>
          <w:p w14:paraId="7379B4FB" w14:textId="4D2B6825" w:rsidR="00C178FD" w:rsidRPr="00DD1C28" w:rsidRDefault="00C178FD" w:rsidP="00DD1C28">
            <w:pPr>
              <w:spacing w:line="276" w:lineRule="auto"/>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 xml:space="preserve">Zespół Placówek Oświatowych </w:t>
            </w:r>
            <w:r w:rsidRPr="00DD1C28">
              <w:rPr>
                <w:rFonts w:ascii="Times New Roman" w:eastAsia="Times New Roman" w:hAnsi="Times New Roman" w:cs="Times New Roman"/>
                <w:sz w:val="24"/>
                <w:szCs w:val="24"/>
                <w:lang w:eastAsia="pl-PL"/>
              </w:rPr>
              <w:br/>
              <w:t>im. rtm. Witolda Pileckiego w Krasocinie</w:t>
            </w:r>
          </w:p>
          <w:p w14:paraId="1F20ECDC" w14:textId="77777777" w:rsidR="00C178FD" w:rsidRPr="00DD1C28" w:rsidRDefault="00C178FD" w:rsidP="00DD1C28">
            <w:pPr>
              <w:spacing w:line="276" w:lineRule="auto"/>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ul. Floriańska 1, 29-105 Krasocin</w:t>
            </w:r>
          </w:p>
          <w:p w14:paraId="2EDC4D88" w14:textId="77777777" w:rsidR="00C178FD" w:rsidRPr="00DD1C28" w:rsidRDefault="00C178FD" w:rsidP="00DD1C28">
            <w:pPr>
              <w:tabs>
                <w:tab w:val="left" w:pos="284"/>
                <w:tab w:val="left" w:pos="540"/>
              </w:tabs>
              <w:autoSpaceDE w:val="0"/>
              <w:autoSpaceDN w:val="0"/>
              <w:spacing w:line="276" w:lineRule="auto"/>
              <w:rPr>
                <w:rFonts w:ascii="Times New Roman" w:eastAsia="Times New Roman" w:hAnsi="Times New Roman" w:cs="Times New Roman"/>
                <w:sz w:val="24"/>
                <w:szCs w:val="24"/>
                <w:lang w:eastAsia="pl-PL"/>
              </w:rPr>
            </w:pPr>
          </w:p>
        </w:tc>
      </w:tr>
      <w:tr w:rsidR="00C178FD" w:rsidRPr="00DD1C28" w14:paraId="790B4694" w14:textId="77777777" w:rsidTr="00DA4CC3">
        <w:tc>
          <w:tcPr>
            <w:tcW w:w="4292" w:type="dxa"/>
          </w:tcPr>
          <w:p w14:paraId="47E082C0"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lastRenderedPageBreak/>
              <w:t>Nabywca:</w:t>
            </w:r>
          </w:p>
          <w:p w14:paraId="0B04E402"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Gmina Krasocin</w:t>
            </w:r>
          </w:p>
          <w:p w14:paraId="55ABD58D"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ul. Macierzy Szkolnej 1,</w:t>
            </w:r>
          </w:p>
          <w:p w14:paraId="3C2C5E3C"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29-105 Krasocin</w:t>
            </w:r>
          </w:p>
          <w:p w14:paraId="0FE10B8E" w14:textId="0D27FFBD"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NIP 6090003636</w:t>
            </w:r>
          </w:p>
          <w:p w14:paraId="46B97233" w14:textId="58A36831"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p>
        </w:tc>
        <w:tc>
          <w:tcPr>
            <w:tcW w:w="4495" w:type="dxa"/>
          </w:tcPr>
          <w:p w14:paraId="651296AB" w14:textId="77777777" w:rsidR="0089044B" w:rsidRPr="00DD1C28" w:rsidRDefault="0089044B" w:rsidP="00DD1C28">
            <w:pPr>
              <w:spacing w:line="276" w:lineRule="auto"/>
              <w:rPr>
                <w:rFonts w:ascii="Times New Roman" w:eastAsia="Times New Roman" w:hAnsi="Times New Roman" w:cs="Times New Roman"/>
                <w:sz w:val="24"/>
                <w:szCs w:val="24"/>
                <w:lang w:eastAsia="pl-PL"/>
              </w:rPr>
            </w:pPr>
          </w:p>
          <w:p w14:paraId="5662CA14" w14:textId="129E7C48" w:rsidR="00C178FD" w:rsidRPr="00DD1C28" w:rsidRDefault="00C178FD" w:rsidP="00DD1C28">
            <w:pPr>
              <w:spacing w:line="276" w:lineRule="auto"/>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Odbiorca:</w:t>
            </w:r>
          </w:p>
          <w:p w14:paraId="55703B6C" w14:textId="3FB22AF4" w:rsidR="00C178FD" w:rsidRPr="00DD1C28" w:rsidRDefault="00C178FD" w:rsidP="00DD1C28">
            <w:pPr>
              <w:spacing w:line="276" w:lineRule="auto"/>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 xml:space="preserve">Zespół Placówek Oświatowych </w:t>
            </w:r>
            <w:r w:rsidRPr="00DD1C28">
              <w:rPr>
                <w:rFonts w:ascii="Times New Roman" w:eastAsia="Times New Roman" w:hAnsi="Times New Roman" w:cs="Times New Roman"/>
                <w:sz w:val="24"/>
                <w:szCs w:val="24"/>
                <w:lang w:eastAsia="pl-PL"/>
              </w:rPr>
              <w:br/>
              <w:t xml:space="preserve">im. Jana Pawła II w Bukowie </w:t>
            </w:r>
          </w:p>
          <w:p w14:paraId="4DA472E7" w14:textId="77777777" w:rsidR="00C178FD" w:rsidRPr="00DD1C28" w:rsidRDefault="00C178FD" w:rsidP="00DD1C28">
            <w:pPr>
              <w:spacing w:line="276" w:lineRule="auto"/>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ul. Szkolna 8, 29-105 Krasocin</w:t>
            </w:r>
          </w:p>
          <w:p w14:paraId="535EDB2E" w14:textId="77777777" w:rsidR="00C178FD" w:rsidRPr="00DD1C28" w:rsidRDefault="00C178FD" w:rsidP="00DD1C28">
            <w:pPr>
              <w:tabs>
                <w:tab w:val="left" w:pos="284"/>
                <w:tab w:val="left" w:pos="540"/>
              </w:tabs>
              <w:autoSpaceDE w:val="0"/>
              <w:autoSpaceDN w:val="0"/>
              <w:spacing w:line="276" w:lineRule="auto"/>
              <w:rPr>
                <w:rFonts w:ascii="Times New Roman" w:eastAsia="Times New Roman" w:hAnsi="Times New Roman" w:cs="Times New Roman"/>
                <w:sz w:val="24"/>
                <w:szCs w:val="24"/>
                <w:lang w:eastAsia="pl-PL"/>
              </w:rPr>
            </w:pPr>
          </w:p>
        </w:tc>
      </w:tr>
      <w:tr w:rsidR="00C178FD" w:rsidRPr="00DD1C28" w14:paraId="5C7CA45E" w14:textId="77777777" w:rsidTr="00DA4CC3">
        <w:tc>
          <w:tcPr>
            <w:tcW w:w="4292" w:type="dxa"/>
          </w:tcPr>
          <w:p w14:paraId="528AA444"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Nabywca:</w:t>
            </w:r>
          </w:p>
          <w:p w14:paraId="2BCC9DCB"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Gmina Krasocin</w:t>
            </w:r>
          </w:p>
          <w:p w14:paraId="63CE4D76"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ul. Macierzy Szkolnej 1,</w:t>
            </w:r>
          </w:p>
          <w:p w14:paraId="7C7E841A"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29-105 Krasocin</w:t>
            </w:r>
          </w:p>
          <w:p w14:paraId="409F97EC" w14:textId="1C9ECA4A"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NIP 6090003636</w:t>
            </w:r>
          </w:p>
        </w:tc>
        <w:tc>
          <w:tcPr>
            <w:tcW w:w="4495" w:type="dxa"/>
          </w:tcPr>
          <w:p w14:paraId="2EB9300C" w14:textId="77777777" w:rsidR="0089044B" w:rsidRPr="00DD1C28" w:rsidRDefault="0089044B" w:rsidP="00DD1C28">
            <w:pPr>
              <w:spacing w:line="276" w:lineRule="auto"/>
              <w:jc w:val="both"/>
              <w:rPr>
                <w:rFonts w:ascii="Times New Roman" w:eastAsia="Times New Roman" w:hAnsi="Times New Roman" w:cs="Times New Roman"/>
                <w:sz w:val="24"/>
                <w:szCs w:val="24"/>
                <w:lang w:eastAsia="pl-PL"/>
              </w:rPr>
            </w:pPr>
          </w:p>
          <w:p w14:paraId="09C9E665" w14:textId="152B0706" w:rsidR="00C178FD" w:rsidRPr="00DD1C28" w:rsidRDefault="00C178FD" w:rsidP="00DD1C28">
            <w:pPr>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Odbiorca:</w:t>
            </w:r>
          </w:p>
          <w:p w14:paraId="5049CDFB" w14:textId="42066127" w:rsidR="00C178FD" w:rsidRPr="00DD1C28" w:rsidRDefault="00C178FD" w:rsidP="00DD1C28">
            <w:pPr>
              <w:spacing w:line="276" w:lineRule="auto"/>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Zespół Placówek Oświatowych w Olesznie</w:t>
            </w:r>
          </w:p>
          <w:p w14:paraId="3A6FEED3" w14:textId="77777777" w:rsidR="00C178FD" w:rsidRPr="00DD1C28" w:rsidRDefault="00C178FD" w:rsidP="00DD1C28">
            <w:pPr>
              <w:spacing w:line="276" w:lineRule="auto"/>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ul. Szkolna 34 , 29-105 Krasocin</w:t>
            </w:r>
          </w:p>
          <w:p w14:paraId="459411D3"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p>
        </w:tc>
      </w:tr>
      <w:tr w:rsidR="00C178FD" w:rsidRPr="00DD1C28" w14:paraId="23483406" w14:textId="77777777" w:rsidTr="00DA4CC3">
        <w:tc>
          <w:tcPr>
            <w:tcW w:w="4292" w:type="dxa"/>
          </w:tcPr>
          <w:p w14:paraId="5BBAB3F1" w14:textId="77777777" w:rsidR="0089044B" w:rsidRPr="00DD1C28" w:rsidRDefault="0089044B"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p>
          <w:p w14:paraId="12C341A4" w14:textId="7035D1B3"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Nabywca:</w:t>
            </w:r>
          </w:p>
          <w:p w14:paraId="67B9F25D"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Gmina Krasocin</w:t>
            </w:r>
          </w:p>
          <w:p w14:paraId="6393C60E"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ul. Macierzy Szkolnej 1,</w:t>
            </w:r>
          </w:p>
          <w:p w14:paraId="3721F2FC"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29-105 Krasocin</w:t>
            </w:r>
          </w:p>
          <w:p w14:paraId="0F108EB8"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NIP 6090003636</w:t>
            </w:r>
          </w:p>
          <w:p w14:paraId="34BA8663" w14:textId="0A418824" w:rsidR="00A401B6" w:rsidRPr="00DD1C28" w:rsidRDefault="00A401B6"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p>
        </w:tc>
        <w:tc>
          <w:tcPr>
            <w:tcW w:w="4495" w:type="dxa"/>
          </w:tcPr>
          <w:p w14:paraId="50693C29" w14:textId="77777777" w:rsidR="0089044B" w:rsidRPr="00DD1C28" w:rsidRDefault="0089044B" w:rsidP="00DD1C28">
            <w:pPr>
              <w:spacing w:line="276" w:lineRule="auto"/>
              <w:jc w:val="both"/>
              <w:rPr>
                <w:rFonts w:ascii="Times New Roman" w:eastAsia="Times New Roman" w:hAnsi="Times New Roman" w:cs="Times New Roman"/>
                <w:sz w:val="24"/>
                <w:szCs w:val="24"/>
                <w:lang w:eastAsia="pl-PL"/>
              </w:rPr>
            </w:pPr>
          </w:p>
          <w:p w14:paraId="294D1400" w14:textId="77777777" w:rsidR="0089044B" w:rsidRPr="00DD1C28" w:rsidRDefault="0089044B" w:rsidP="00DD1C28">
            <w:pPr>
              <w:spacing w:line="276" w:lineRule="auto"/>
              <w:jc w:val="both"/>
              <w:rPr>
                <w:rFonts w:ascii="Times New Roman" w:eastAsia="Times New Roman" w:hAnsi="Times New Roman" w:cs="Times New Roman"/>
                <w:sz w:val="24"/>
                <w:szCs w:val="24"/>
                <w:lang w:eastAsia="pl-PL"/>
              </w:rPr>
            </w:pPr>
          </w:p>
          <w:p w14:paraId="0F792609" w14:textId="2495FE64" w:rsidR="00C178FD" w:rsidRPr="00DD1C28" w:rsidRDefault="00C178FD" w:rsidP="00DD1C28">
            <w:pPr>
              <w:spacing w:line="276" w:lineRule="auto"/>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Odbiorca:</w:t>
            </w:r>
          </w:p>
          <w:p w14:paraId="560E988C" w14:textId="538FD5D1" w:rsidR="00C178FD" w:rsidRPr="00DD1C28" w:rsidRDefault="00C178FD" w:rsidP="00DD1C28">
            <w:pPr>
              <w:spacing w:line="276" w:lineRule="auto"/>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 xml:space="preserve">Szkoła Podstawowa im. Jana Pawła II </w:t>
            </w:r>
            <w:r w:rsidRPr="00DD1C28">
              <w:rPr>
                <w:rFonts w:ascii="Times New Roman" w:eastAsia="Times New Roman" w:hAnsi="Times New Roman" w:cs="Times New Roman"/>
                <w:sz w:val="24"/>
                <w:szCs w:val="24"/>
                <w:lang w:eastAsia="pl-PL"/>
              </w:rPr>
              <w:br/>
              <w:t>w Czostkowie</w:t>
            </w:r>
          </w:p>
          <w:p w14:paraId="08FF1791" w14:textId="77777777" w:rsidR="00C178FD" w:rsidRPr="00DD1C28" w:rsidRDefault="00C178FD" w:rsidP="00DD1C28">
            <w:pPr>
              <w:spacing w:line="276" w:lineRule="auto"/>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Czostków 83, 29-105 Krasocin</w:t>
            </w:r>
          </w:p>
          <w:p w14:paraId="72C24E71"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p>
        </w:tc>
      </w:tr>
      <w:tr w:rsidR="00C178FD" w:rsidRPr="00DD1C28" w14:paraId="14FAB921" w14:textId="77777777" w:rsidTr="00DA4CC3">
        <w:tc>
          <w:tcPr>
            <w:tcW w:w="4292" w:type="dxa"/>
          </w:tcPr>
          <w:p w14:paraId="6499CF9B"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Nabywca:</w:t>
            </w:r>
          </w:p>
          <w:p w14:paraId="7BBE4918"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Gmina Krasocin</w:t>
            </w:r>
          </w:p>
          <w:p w14:paraId="4E070B1D"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ul. Macierzy Szkolnej 1,</w:t>
            </w:r>
          </w:p>
          <w:p w14:paraId="7F4238DD"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29-105 Krasocin</w:t>
            </w:r>
          </w:p>
          <w:p w14:paraId="72A07FB3"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NIP 6090003636</w:t>
            </w:r>
          </w:p>
          <w:p w14:paraId="24007E1B" w14:textId="093FE0D2" w:rsidR="00A401B6" w:rsidRPr="00DD1C28" w:rsidRDefault="00A401B6"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p>
        </w:tc>
        <w:tc>
          <w:tcPr>
            <w:tcW w:w="4495" w:type="dxa"/>
          </w:tcPr>
          <w:p w14:paraId="59BEE79C" w14:textId="77777777" w:rsidR="0089044B" w:rsidRPr="00DD1C28" w:rsidRDefault="0089044B" w:rsidP="00DD1C28">
            <w:pPr>
              <w:spacing w:line="276" w:lineRule="auto"/>
              <w:jc w:val="both"/>
              <w:rPr>
                <w:rFonts w:ascii="Times New Roman" w:eastAsia="Times New Roman" w:hAnsi="Times New Roman" w:cs="Times New Roman"/>
                <w:sz w:val="24"/>
                <w:szCs w:val="24"/>
                <w:lang w:eastAsia="pl-PL"/>
              </w:rPr>
            </w:pPr>
          </w:p>
          <w:p w14:paraId="1E68AF4C" w14:textId="771E2002" w:rsidR="00C178FD" w:rsidRPr="00DD1C28" w:rsidRDefault="00C178FD" w:rsidP="00DD1C28">
            <w:pPr>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Odbiorca:</w:t>
            </w:r>
          </w:p>
          <w:p w14:paraId="7ED6C07E" w14:textId="0973113B" w:rsidR="00C178FD" w:rsidRPr="00DD1C28" w:rsidRDefault="00C178FD" w:rsidP="00DD1C28">
            <w:pPr>
              <w:spacing w:line="276" w:lineRule="auto"/>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Szkoła Podstawowa im. Prymasa Tysiąclecia w Mieczynie</w:t>
            </w:r>
          </w:p>
          <w:p w14:paraId="0FA3AE58" w14:textId="77777777" w:rsidR="00C178FD" w:rsidRPr="00DD1C28" w:rsidRDefault="00C178FD" w:rsidP="00DD1C28">
            <w:pPr>
              <w:spacing w:line="276" w:lineRule="auto"/>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Mieczyn 8, 29-105 Krasocin</w:t>
            </w:r>
          </w:p>
          <w:p w14:paraId="41F2A6ED" w14:textId="77777777" w:rsidR="00C178FD" w:rsidRPr="00DD1C28" w:rsidRDefault="00C178FD"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p>
        </w:tc>
      </w:tr>
      <w:tr w:rsidR="00DA4CC3" w:rsidRPr="00DD1C28" w14:paraId="50AD3B0C" w14:textId="77777777" w:rsidTr="00DA4CC3">
        <w:tc>
          <w:tcPr>
            <w:tcW w:w="4292" w:type="dxa"/>
          </w:tcPr>
          <w:p w14:paraId="60FCABC1" w14:textId="77777777" w:rsidR="00DA4CC3" w:rsidRPr="00DD1C28" w:rsidRDefault="00DA4CC3"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Nabywca:</w:t>
            </w:r>
          </w:p>
          <w:p w14:paraId="5855ED0B" w14:textId="77777777" w:rsidR="00DA4CC3" w:rsidRPr="00DD1C28" w:rsidRDefault="00DA4CC3"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Gmina Krasocin</w:t>
            </w:r>
          </w:p>
          <w:p w14:paraId="7373A858" w14:textId="77777777" w:rsidR="00DA4CC3" w:rsidRPr="00DD1C28" w:rsidRDefault="00DA4CC3"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ul. Macierzy Szkolnej 1,</w:t>
            </w:r>
          </w:p>
          <w:p w14:paraId="370E20A5" w14:textId="77777777" w:rsidR="00DA4CC3" w:rsidRPr="00DD1C28" w:rsidRDefault="00DA4CC3"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29-105 Krasocin</w:t>
            </w:r>
          </w:p>
          <w:p w14:paraId="0D8BE941" w14:textId="2DF21D10" w:rsidR="00DA4CC3" w:rsidRPr="00DD1C28" w:rsidRDefault="00DA4CC3"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NIP 6090003636</w:t>
            </w:r>
          </w:p>
          <w:p w14:paraId="0BE4E1A5" w14:textId="77777777" w:rsidR="00DA4CC3" w:rsidRPr="00DD1C28" w:rsidRDefault="00DA4CC3"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p>
          <w:p w14:paraId="66B11D9A" w14:textId="77777777" w:rsidR="00DA4CC3" w:rsidRPr="00DD1C28" w:rsidRDefault="00DA4CC3"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Nabywca:</w:t>
            </w:r>
          </w:p>
          <w:p w14:paraId="33C992A9" w14:textId="77777777" w:rsidR="00DA4CC3" w:rsidRPr="00DD1C28" w:rsidRDefault="00DA4CC3"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Gmina Krasocin</w:t>
            </w:r>
          </w:p>
          <w:p w14:paraId="570C1E95" w14:textId="77777777" w:rsidR="00DA4CC3" w:rsidRPr="00DD1C28" w:rsidRDefault="00DA4CC3"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ul. Macierzy Szkolnej 1,</w:t>
            </w:r>
          </w:p>
          <w:p w14:paraId="06FE1505" w14:textId="77777777" w:rsidR="00DA4CC3" w:rsidRPr="00DD1C28" w:rsidRDefault="00DA4CC3"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29-105 Krasocin</w:t>
            </w:r>
          </w:p>
          <w:p w14:paraId="719CD118" w14:textId="5C7920F4" w:rsidR="00DA4CC3" w:rsidRPr="00DD1C28" w:rsidRDefault="00DA4CC3"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NIP 6090003636</w:t>
            </w:r>
          </w:p>
        </w:tc>
        <w:tc>
          <w:tcPr>
            <w:tcW w:w="4495" w:type="dxa"/>
          </w:tcPr>
          <w:p w14:paraId="11F021A0" w14:textId="77777777" w:rsidR="00DA4CC3" w:rsidRPr="00DD1C28" w:rsidRDefault="00DA4CC3" w:rsidP="00DD1C28">
            <w:pPr>
              <w:spacing w:line="276" w:lineRule="auto"/>
              <w:jc w:val="both"/>
              <w:rPr>
                <w:rFonts w:ascii="Times New Roman" w:eastAsia="Times New Roman" w:hAnsi="Times New Roman" w:cs="Times New Roman"/>
                <w:sz w:val="24"/>
                <w:szCs w:val="24"/>
                <w:lang w:eastAsia="pl-PL"/>
              </w:rPr>
            </w:pPr>
          </w:p>
          <w:p w14:paraId="4446BEAE" w14:textId="77777777" w:rsidR="00DA4CC3" w:rsidRPr="00DD1C28" w:rsidRDefault="00DA4CC3" w:rsidP="00DD1C28">
            <w:pPr>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Odbiorca:</w:t>
            </w:r>
          </w:p>
          <w:p w14:paraId="690E04F5" w14:textId="77777777" w:rsidR="00DA4CC3" w:rsidRPr="00DD1C28" w:rsidRDefault="00DA4CC3" w:rsidP="00DD1C28">
            <w:pPr>
              <w:spacing w:line="276" w:lineRule="auto"/>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Szkoła Podstawowa im. bł. ks. Jerzego Popiełuszki w Cieślach</w:t>
            </w:r>
          </w:p>
          <w:p w14:paraId="59E10C7C" w14:textId="77777777" w:rsidR="00DA4CC3" w:rsidRPr="00DD1C28" w:rsidRDefault="00DA4CC3" w:rsidP="00DD1C28">
            <w:pPr>
              <w:spacing w:line="276" w:lineRule="auto"/>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Cieśle 63, 29-105 Krasocin</w:t>
            </w:r>
          </w:p>
          <w:p w14:paraId="54F0F145" w14:textId="77777777" w:rsidR="00DA4CC3" w:rsidRPr="00DD1C28" w:rsidRDefault="00DA4CC3" w:rsidP="00DD1C28">
            <w:pPr>
              <w:spacing w:line="276" w:lineRule="auto"/>
              <w:jc w:val="both"/>
              <w:rPr>
                <w:rFonts w:ascii="Times New Roman" w:eastAsia="Times New Roman" w:hAnsi="Times New Roman" w:cs="Times New Roman"/>
                <w:sz w:val="24"/>
                <w:szCs w:val="24"/>
                <w:lang w:eastAsia="pl-PL"/>
              </w:rPr>
            </w:pPr>
          </w:p>
          <w:p w14:paraId="3A64D309" w14:textId="77777777" w:rsidR="00DA4CC3" w:rsidRPr="00DD1C28" w:rsidRDefault="00DA4CC3" w:rsidP="00DD1C28">
            <w:pPr>
              <w:spacing w:line="276" w:lineRule="auto"/>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Odbiorca:</w:t>
            </w:r>
          </w:p>
          <w:p w14:paraId="4900DA7C" w14:textId="232D83EF" w:rsidR="00DA4CC3" w:rsidRPr="00DD1C28" w:rsidRDefault="00DA4CC3" w:rsidP="00DD1C28">
            <w:pPr>
              <w:spacing w:line="276" w:lineRule="auto"/>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 xml:space="preserve">Żłobek Gminny „Wesoły Wiatraczek” </w:t>
            </w:r>
            <w:r w:rsidR="00427A39" w:rsidRPr="00DD1C28">
              <w:rPr>
                <w:rFonts w:ascii="Times New Roman" w:eastAsia="Times New Roman" w:hAnsi="Times New Roman" w:cs="Times New Roman"/>
                <w:sz w:val="24"/>
                <w:szCs w:val="24"/>
                <w:lang w:eastAsia="pl-PL"/>
              </w:rPr>
              <w:br/>
            </w:r>
            <w:r w:rsidRPr="00DD1C28">
              <w:rPr>
                <w:rFonts w:ascii="Times New Roman" w:eastAsia="Times New Roman" w:hAnsi="Times New Roman" w:cs="Times New Roman"/>
                <w:sz w:val="24"/>
                <w:szCs w:val="24"/>
                <w:lang w:eastAsia="pl-PL"/>
              </w:rPr>
              <w:t>w Krasocinie</w:t>
            </w:r>
          </w:p>
          <w:p w14:paraId="40CA9533" w14:textId="32D8F4F7" w:rsidR="00DA4CC3" w:rsidRPr="00DD1C28" w:rsidRDefault="00DA4CC3" w:rsidP="00DD1C28">
            <w:pPr>
              <w:spacing w:line="276" w:lineRule="auto"/>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ul. 1 Maja 10a, 29-105 Krasocin</w:t>
            </w:r>
          </w:p>
          <w:p w14:paraId="29A8D6F3" w14:textId="77777777" w:rsidR="00DA4CC3" w:rsidRPr="00DD1C28" w:rsidRDefault="00DA4CC3" w:rsidP="00DD1C28">
            <w:pPr>
              <w:spacing w:line="276" w:lineRule="auto"/>
              <w:rPr>
                <w:rFonts w:ascii="Times New Roman" w:eastAsia="Times New Roman" w:hAnsi="Times New Roman" w:cs="Times New Roman"/>
                <w:sz w:val="24"/>
                <w:szCs w:val="24"/>
                <w:lang w:eastAsia="pl-PL"/>
              </w:rPr>
            </w:pPr>
          </w:p>
          <w:p w14:paraId="280E8912" w14:textId="77777777" w:rsidR="00DA4CC3" w:rsidRPr="00DD1C28" w:rsidRDefault="00DA4CC3" w:rsidP="00DD1C28">
            <w:pPr>
              <w:tabs>
                <w:tab w:val="left" w:pos="284"/>
                <w:tab w:val="left" w:pos="540"/>
              </w:tabs>
              <w:autoSpaceDE w:val="0"/>
              <w:autoSpaceDN w:val="0"/>
              <w:spacing w:line="276" w:lineRule="auto"/>
              <w:jc w:val="both"/>
              <w:rPr>
                <w:rFonts w:ascii="Times New Roman" w:eastAsia="Times New Roman" w:hAnsi="Times New Roman" w:cs="Times New Roman"/>
                <w:sz w:val="24"/>
                <w:szCs w:val="24"/>
                <w:lang w:eastAsia="pl-PL"/>
              </w:rPr>
            </w:pPr>
          </w:p>
        </w:tc>
      </w:tr>
    </w:tbl>
    <w:p w14:paraId="4828FD36" w14:textId="1FADAD26" w:rsidR="00C178FD" w:rsidRPr="00DD1C28" w:rsidRDefault="00C178FD" w:rsidP="00DD1C28">
      <w:pPr>
        <w:tabs>
          <w:tab w:val="left" w:pos="284"/>
          <w:tab w:val="left" w:pos="540"/>
        </w:tabs>
        <w:autoSpaceDE w:val="0"/>
        <w:autoSpaceDN w:val="0"/>
        <w:spacing w:after="0"/>
        <w:jc w:val="both"/>
        <w:rPr>
          <w:rFonts w:ascii="Times New Roman" w:eastAsia="Times New Roman" w:hAnsi="Times New Roman" w:cs="Times New Roman"/>
          <w:b/>
          <w:bCs/>
          <w:sz w:val="24"/>
          <w:szCs w:val="24"/>
          <w:lang w:eastAsia="pl-PL"/>
        </w:rPr>
      </w:pPr>
    </w:p>
    <w:p w14:paraId="7A485ECD" w14:textId="56EAB304" w:rsidR="0001749F" w:rsidRPr="00DD1C28" w:rsidRDefault="00A401B6" w:rsidP="00DD1C28">
      <w:pPr>
        <w:autoSpaceDE w:val="0"/>
        <w:autoSpaceDN w:val="0"/>
        <w:spacing w:after="0"/>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1.</w:t>
      </w:r>
      <w:r w:rsidRPr="00DD1C28">
        <w:rPr>
          <w:rFonts w:ascii="Times New Roman" w:eastAsia="Times New Roman" w:hAnsi="Times New Roman" w:cs="Times New Roman"/>
          <w:color w:val="FFFFFF" w:themeColor="background1"/>
          <w:sz w:val="24"/>
          <w:szCs w:val="24"/>
          <w:lang w:eastAsia="pl-PL"/>
        </w:rPr>
        <w:t>.</w:t>
      </w:r>
      <w:r w:rsidR="0001749F" w:rsidRPr="00DD1C28">
        <w:rPr>
          <w:rFonts w:ascii="Times New Roman" w:eastAsia="Times New Roman" w:hAnsi="Times New Roman" w:cs="Times New Roman"/>
          <w:sz w:val="24"/>
          <w:szCs w:val="24"/>
          <w:lang w:eastAsia="pl-PL"/>
        </w:rPr>
        <w:t>Płatności będą dokonywane przelewem na konto Wykonawcy w ciągu</w:t>
      </w:r>
      <w:r w:rsidR="0089044B" w:rsidRPr="00DD1C28">
        <w:rPr>
          <w:rFonts w:ascii="Times New Roman" w:eastAsia="Times New Roman" w:hAnsi="Times New Roman" w:cs="Times New Roman"/>
          <w:sz w:val="24"/>
          <w:szCs w:val="24"/>
          <w:lang w:eastAsia="pl-PL"/>
        </w:rPr>
        <w:t xml:space="preserve"> </w:t>
      </w:r>
      <w:r w:rsidR="0089044B" w:rsidRPr="00DD1C28">
        <w:rPr>
          <w:rFonts w:ascii="Times New Roman" w:eastAsia="Times New Roman" w:hAnsi="Times New Roman" w:cs="Times New Roman"/>
          <w:b/>
          <w:bCs/>
          <w:sz w:val="24"/>
          <w:szCs w:val="24"/>
          <w:lang w:eastAsia="pl-PL"/>
        </w:rPr>
        <w:t xml:space="preserve">14 </w:t>
      </w:r>
      <w:r w:rsidR="0001749F" w:rsidRPr="00DD1C28">
        <w:rPr>
          <w:rFonts w:ascii="Times New Roman" w:eastAsia="Times New Roman" w:hAnsi="Times New Roman" w:cs="Times New Roman"/>
          <w:b/>
          <w:bCs/>
          <w:sz w:val="24"/>
          <w:szCs w:val="24"/>
          <w:lang w:eastAsia="pl-PL"/>
        </w:rPr>
        <w:t>dni</w:t>
      </w:r>
      <w:r w:rsidR="0001749F" w:rsidRPr="00DD1C28">
        <w:rPr>
          <w:rFonts w:ascii="Times New Roman" w:eastAsia="Times New Roman" w:hAnsi="Times New Roman" w:cs="Times New Roman"/>
          <w:sz w:val="24"/>
          <w:szCs w:val="24"/>
          <w:lang w:eastAsia="pl-PL"/>
        </w:rPr>
        <w:t xml:space="preserve"> od daty otrzymania faktury przez Zamawiającego.</w:t>
      </w:r>
    </w:p>
    <w:p w14:paraId="6408D1B3" w14:textId="6C190687" w:rsidR="0001749F" w:rsidRPr="00DD1C28" w:rsidRDefault="00A401B6" w:rsidP="00DD1C28">
      <w:pPr>
        <w:autoSpaceDE w:val="0"/>
        <w:autoSpaceDN w:val="0"/>
        <w:spacing w:after="0"/>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2.</w:t>
      </w:r>
      <w:r w:rsidRPr="00DD1C28">
        <w:rPr>
          <w:rFonts w:ascii="Times New Roman" w:eastAsia="Times New Roman" w:hAnsi="Times New Roman" w:cs="Times New Roman"/>
          <w:color w:val="FFFFFF" w:themeColor="background1"/>
          <w:sz w:val="24"/>
          <w:szCs w:val="24"/>
          <w:lang w:eastAsia="pl-PL"/>
        </w:rPr>
        <w:t>.</w:t>
      </w:r>
      <w:r w:rsidR="0001749F" w:rsidRPr="00DD1C28">
        <w:rPr>
          <w:rFonts w:ascii="Times New Roman" w:eastAsia="Times New Roman" w:hAnsi="Times New Roman" w:cs="Times New Roman"/>
          <w:sz w:val="24"/>
          <w:szCs w:val="24"/>
          <w:lang w:eastAsia="pl-PL"/>
        </w:rPr>
        <w:t>Termin płatności uważa się za zachowany, jeżeli Zamawiający w tym czasie obciąży swój rachunek bankowy.</w:t>
      </w:r>
    </w:p>
    <w:p w14:paraId="78298AA8" w14:textId="77777777" w:rsidR="00B309BD" w:rsidRDefault="00B309BD" w:rsidP="00DD1C28">
      <w:pPr>
        <w:spacing w:after="0"/>
        <w:jc w:val="center"/>
        <w:rPr>
          <w:rFonts w:ascii="Times New Roman" w:eastAsia="Times New Roman" w:hAnsi="Times New Roman" w:cs="Times New Roman"/>
          <w:b/>
          <w:sz w:val="24"/>
          <w:szCs w:val="24"/>
          <w:lang w:eastAsia="pl-PL"/>
        </w:rPr>
      </w:pPr>
    </w:p>
    <w:p w14:paraId="1CB13C14" w14:textId="77777777" w:rsidR="00B309BD" w:rsidRDefault="00B309BD" w:rsidP="00DD1C28">
      <w:pPr>
        <w:spacing w:after="0"/>
        <w:jc w:val="center"/>
        <w:rPr>
          <w:rFonts w:ascii="Times New Roman" w:eastAsia="Times New Roman" w:hAnsi="Times New Roman" w:cs="Times New Roman"/>
          <w:b/>
          <w:sz w:val="24"/>
          <w:szCs w:val="24"/>
          <w:lang w:eastAsia="pl-PL"/>
        </w:rPr>
      </w:pPr>
    </w:p>
    <w:p w14:paraId="41619B84" w14:textId="6CB952FA" w:rsidR="0001749F" w:rsidRPr="00DD1C28" w:rsidRDefault="0001749F" w:rsidP="00DD1C28">
      <w:pPr>
        <w:spacing w:after="0"/>
        <w:jc w:val="center"/>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b/>
          <w:sz w:val="24"/>
          <w:szCs w:val="24"/>
          <w:lang w:eastAsia="pl-PL"/>
        </w:rPr>
        <w:lastRenderedPageBreak/>
        <w:t>§ 6.</w:t>
      </w:r>
    </w:p>
    <w:p w14:paraId="4FEC07D5" w14:textId="18CB1622" w:rsidR="00A401B6" w:rsidRPr="00DD1C28" w:rsidRDefault="00A401B6" w:rsidP="00DD1C28">
      <w:pPr>
        <w:suppressAutoHyphens/>
        <w:spacing w:after="0"/>
        <w:jc w:val="both"/>
        <w:rPr>
          <w:rFonts w:ascii="Times New Roman" w:eastAsia="Times New Roman" w:hAnsi="Times New Roman" w:cs="Times New Roman"/>
          <w:b/>
          <w:sz w:val="24"/>
          <w:szCs w:val="24"/>
          <w:lang w:eastAsia="zh-CN"/>
        </w:rPr>
      </w:pPr>
      <w:r w:rsidRPr="00DD1C28">
        <w:rPr>
          <w:rFonts w:ascii="Times New Roman" w:eastAsia="Times New Roman" w:hAnsi="Times New Roman" w:cs="Times New Roman"/>
          <w:bCs/>
          <w:sz w:val="24"/>
          <w:szCs w:val="24"/>
          <w:lang w:eastAsia="pl-PL"/>
        </w:rPr>
        <w:t>1.</w:t>
      </w:r>
      <w:r w:rsidRPr="00DD1C28">
        <w:rPr>
          <w:rFonts w:ascii="Times New Roman" w:eastAsia="Times New Roman" w:hAnsi="Times New Roman" w:cs="Times New Roman"/>
          <w:bCs/>
          <w:color w:val="FFFFFF" w:themeColor="background1"/>
          <w:sz w:val="24"/>
          <w:szCs w:val="24"/>
          <w:lang w:eastAsia="pl-PL"/>
        </w:rPr>
        <w:t xml:space="preserve"> </w:t>
      </w:r>
      <w:r w:rsidRPr="00DD1C28">
        <w:rPr>
          <w:rFonts w:ascii="Times New Roman" w:eastAsia="Times New Roman" w:hAnsi="Times New Roman" w:cs="Times New Roman"/>
          <w:bCs/>
          <w:sz w:val="24"/>
          <w:szCs w:val="24"/>
          <w:lang w:eastAsia="pl-PL"/>
        </w:rPr>
        <w:t>P</w:t>
      </w:r>
      <w:r w:rsidRPr="00DD1C28">
        <w:rPr>
          <w:rFonts w:ascii="Times New Roman" w:eastAsia="Times New Roman" w:hAnsi="Times New Roman" w:cs="Times New Roman"/>
          <w:bCs/>
          <w:sz w:val="24"/>
          <w:szCs w:val="24"/>
          <w:lang w:eastAsia="zh-CN"/>
        </w:rPr>
        <w:t>odz</w:t>
      </w:r>
      <w:r w:rsidRPr="00DD1C28">
        <w:rPr>
          <w:rFonts w:ascii="Times New Roman" w:eastAsia="Times New Roman" w:hAnsi="Times New Roman" w:cs="Times New Roman"/>
          <w:sz w:val="24"/>
          <w:szCs w:val="24"/>
          <w:lang w:eastAsia="zh-CN"/>
        </w:rPr>
        <w:t xml:space="preserve">lecenie wykonania dostaw objętych niniejszą umową innym Wykonawcom może nastąpić jedynie po uzyskaniu wcześniejszej akceptacji Zamawiającego. </w:t>
      </w:r>
    </w:p>
    <w:p w14:paraId="2CF56713" w14:textId="0D51EE0C" w:rsidR="00A401B6" w:rsidRPr="00DD1C28" w:rsidRDefault="00A401B6" w:rsidP="00DD1C28">
      <w:pPr>
        <w:suppressAutoHyphens/>
        <w:spacing w:after="0"/>
        <w:jc w:val="both"/>
        <w:rPr>
          <w:rFonts w:ascii="Times New Roman" w:eastAsia="Times New Roman" w:hAnsi="Times New Roman" w:cs="Times New Roman"/>
          <w:b/>
          <w:sz w:val="24"/>
          <w:szCs w:val="24"/>
          <w:lang w:eastAsia="zh-CN"/>
        </w:rPr>
      </w:pPr>
      <w:r w:rsidRPr="00DD1C28">
        <w:rPr>
          <w:rFonts w:ascii="Times New Roman" w:eastAsia="Times New Roman" w:hAnsi="Times New Roman" w:cs="Times New Roman"/>
          <w:sz w:val="24"/>
          <w:szCs w:val="24"/>
          <w:lang w:eastAsia="zh-CN"/>
        </w:rPr>
        <w:t>2.</w:t>
      </w:r>
      <w:r w:rsidRPr="00DD1C28">
        <w:rPr>
          <w:rFonts w:ascii="Times New Roman" w:eastAsia="Times New Roman" w:hAnsi="Times New Roman" w:cs="Times New Roman"/>
          <w:sz w:val="24"/>
          <w:szCs w:val="24"/>
          <w:shd w:val="clear" w:color="auto" w:fill="FFFFFF" w:themeFill="background1"/>
          <w:lang w:eastAsia="zh-CN"/>
        </w:rPr>
        <w:t xml:space="preserve"> </w:t>
      </w:r>
      <w:r w:rsidRPr="00DD1C28">
        <w:rPr>
          <w:rFonts w:ascii="Times New Roman" w:eastAsia="Times New Roman" w:hAnsi="Times New Roman" w:cs="Times New Roman"/>
          <w:sz w:val="24"/>
          <w:szCs w:val="24"/>
          <w:lang w:eastAsia="zh-CN"/>
        </w:rPr>
        <w:t xml:space="preserve">W przypadku podzlecenia wykonania części dostaw podwykonawcom lub w razie uzyskania zgody, o której mowa w ust. 1: </w:t>
      </w:r>
    </w:p>
    <w:p w14:paraId="5D7FFE92" w14:textId="2D813ACF" w:rsidR="00A401B6" w:rsidRPr="00DD1C28" w:rsidRDefault="00A401B6" w:rsidP="00DD1C28">
      <w:pPr>
        <w:suppressAutoHyphens/>
        <w:spacing w:after="0"/>
        <w:jc w:val="both"/>
        <w:rPr>
          <w:rFonts w:ascii="Times New Roman" w:eastAsia="Times New Roman" w:hAnsi="Times New Roman" w:cs="Times New Roman"/>
          <w:b/>
          <w:sz w:val="24"/>
          <w:szCs w:val="24"/>
          <w:lang w:eastAsia="zh-CN"/>
        </w:rPr>
      </w:pPr>
      <w:r w:rsidRPr="00DD1C28">
        <w:rPr>
          <w:rFonts w:ascii="Times New Roman" w:eastAsia="Times New Roman" w:hAnsi="Times New Roman" w:cs="Times New Roman"/>
          <w:sz w:val="24"/>
          <w:szCs w:val="24"/>
          <w:lang w:eastAsia="zh-CN"/>
        </w:rPr>
        <w:t>3. Wykonawca będzie w pełni odpowiedzialny wobec Zamawiającego za wykonanie tych dostaw przez Podwykonawcę, w szczególności za ich wykonanie w uzgodnionych terminach</w:t>
      </w:r>
      <w:r w:rsidR="00D63D2F" w:rsidRPr="00DD1C28">
        <w:rPr>
          <w:rFonts w:ascii="Times New Roman" w:eastAsia="Times New Roman" w:hAnsi="Times New Roman" w:cs="Times New Roman"/>
          <w:sz w:val="24"/>
          <w:szCs w:val="24"/>
          <w:lang w:eastAsia="zh-CN"/>
        </w:rPr>
        <w:t xml:space="preserve"> i</w:t>
      </w:r>
      <w:r w:rsidRPr="00DD1C28">
        <w:rPr>
          <w:rFonts w:ascii="Times New Roman" w:eastAsia="Times New Roman" w:hAnsi="Times New Roman" w:cs="Times New Roman"/>
          <w:sz w:val="24"/>
          <w:szCs w:val="24"/>
          <w:lang w:eastAsia="zh-CN"/>
        </w:rPr>
        <w:t xml:space="preserve"> w</w:t>
      </w:r>
      <w:r w:rsidR="00BF1035" w:rsidRPr="00DD1C28">
        <w:rPr>
          <w:rFonts w:ascii="Times New Roman" w:eastAsia="Times New Roman" w:hAnsi="Times New Roman" w:cs="Times New Roman"/>
          <w:sz w:val="24"/>
          <w:szCs w:val="24"/>
          <w:lang w:eastAsia="zh-CN"/>
        </w:rPr>
        <w:t xml:space="preserve"> </w:t>
      </w:r>
      <w:r w:rsidRPr="00DD1C28">
        <w:rPr>
          <w:rFonts w:ascii="Times New Roman" w:eastAsia="Times New Roman" w:hAnsi="Times New Roman" w:cs="Times New Roman"/>
          <w:sz w:val="24"/>
          <w:szCs w:val="24"/>
          <w:lang w:eastAsia="zh-CN"/>
        </w:rPr>
        <w:t>ramach wynagrodzenia określonego w niniejszej umowie. W zakresie wykonania tej części usługi, Wykonawca będzie odpowiedzialny wobec Zamawiającego za działania i zaniechania Podwykonawcy, jak za własne działani</w:t>
      </w:r>
      <w:r w:rsidR="005F7737" w:rsidRPr="00DD1C28">
        <w:rPr>
          <w:rFonts w:ascii="Times New Roman" w:eastAsia="Times New Roman" w:hAnsi="Times New Roman" w:cs="Times New Roman"/>
          <w:sz w:val="24"/>
          <w:szCs w:val="24"/>
          <w:lang w:eastAsia="zh-CN"/>
        </w:rPr>
        <w:t>a</w:t>
      </w:r>
      <w:r w:rsidRPr="00DD1C28">
        <w:rPr>
          <w:rFonts w:ascii="Times New Roman" w:eastAsia="Times New Roman" w:hAnsi="Times New Roman" w:cs="Times New Roman"/>
          <w:sz w:val="24"/>
          <w:szCs w:val="24"/>
          <w:lang w:eastAsia="zh-CN"/>
        </w:rPr>
        <w:t xml:space="preserve"> i zaniechania.</w:t>
      </w:r>
    </w:p>
    <w:p w14:paraId="1256097F" w14:textId="0EC3E5F1" w:rsidR="00A401B6" w:rsidRPr="00DD1C28" w:rsidRDefault="00A401B6" w:rsidP="00DD1C28">
      <w:pPr>
        <w:suppressAutoHyphens/>
        <w:spacing w:after="0"/>
        <w:jc w:val="both"/>
        <w:rPr>
          <w:rFonts w:ascii="Times New Roman" w:eastAsia="Times New Roman" w:hAnsi="Times New Roman" w:cs="Times New Roman"/>
          <w:b/>
          <w:sz w:val="24"/>
          <w:szCs w:val="24"/>
          <w:lang w:eastAsia="zh-CN"/>
        </w:rPr>
      </w:pPr>
      <w:r w:rsidRPr="00DD1C28">
        <w:rPr>
          <w:rFonts w:ascii="Times New Roman" w:eastAsia="Times New Roman" w:hAnsi="Times New Roman" w:cs="Times New Roman"/>
          <w:sz w:val="24"/>
          <w:szCs w:val="24"/>
          <w:lang w:eastAsia="zh-CN"/>
        </w:rPr>
        <w:t>4.</w:t>
      </w:r>
      <w:r w:rsidRPr="00DD1C28">
        <w:rPr>
          <w:rFonts w:ascii="Times New Roman" w:eastAsia="Times New Roman" w:hAnsi="Times New Roman" w:cs="Times New Roman"/>
          <w:sz w:val="24"/>
          <w:szCs w:val="24"/>
          <w:shd w:val="clear" w:color="auto" w:fill="FFFFFF" w:themeFill="background1"/>
          <w:lang w:eastAsia="zh-CN"/>
        </w:rPr>
        <w:t xml:space="preserve"> </w:t>
      </w:r>
      <w:r w:rsidRPr="00DD1C28">
        <w:rPr>
          <w:rFonts w:ascii="Times New Roman" w:eastAsia="Times New Roman" w:hAnsi="Times New Roman" w:cs="Times New Roman"/>
          <w:sz w:val="24"/>
          <w:szCs w:val="24"/>
          <w:lang w:eastAsia="zh-CN"/>
        </w:rPr>
        <w:t xml:space="preserve">Warunkiem wypłaty jakiejkolwiek części wynagrodzenia na rzecz Wykonawcy jest przedłożenie wraz z każdą fakturą oświadczenia podwykonawców, których umowy zostały przedstawione Zamawiającemu i przez Zamawiającego zaakceptowane, o nie zaleganiu Wykonawcy z płatnościami na rzecz podwykonawców. </w:t>
      </w:r>
    </w:p>
    <w:p w14:paraId="09B71A8B" w14:textId="5086D77F" w:rsidR="00A401B6" w:rsidRPr="00DD1C28" w:rsidRDefault="00A401B6" w:rsidP="00DD1C28">
      <w:pPr>
        <w:suppressAutoHyphens/>
        <w:spacing w:after="0"/>
        <w:jc w:val="both"/>
        <w:rPr>
          <w:rFonts w:ascii="Times New Roman" w:eastAsia="Times New Roman" w:hAnsi="Times New Roman" w:cs="Times New Roman"/>
          <w:b/>
          <w:sz w:val="24"/>
          <w:szCs w:val="24"/>
          <w:lang w:eastAsia="zh-CN"/>
        </w:rPr>
      </w:pPr>
      <w:r w:rsidRPr="00DD1C28">
        <w:rPr>
          <w:rFonts w:ascii="Times New Roman" w:eastAsia="Times New Roman" w:hAnsi="Times New Roman" w:cs="Times New Roman"/>
          <w:sz w:val="24"/>
          <w:szCs w:val="24"/>
          <w:lang w:eastAsia="zh-CN"/>
        </w:rPr>
        <w:t>5.</w:t>
      </w:r>
      <w:r w:rsidRPr="00DD1C28">
        <w:rPr>
          <w:rFonts w:ascii="Times New Roman" w:eastAsia="Times New Roman" w:hAnsi="Times New Roman" w:cs="Times New Roman"/>
          <w:sz w:val="24"/>
          <w:szCs w:val="24"/>
          <w:shd w:val="clear" w:color="auto" w:fill="FFFFFF" w:themeFill="background1"/>
          <w:lang w:eastAsia="zh-CN"/>
        </w:rPr>
        <w:t xml:space="preserve"> </w:t>
      </w:r>
      <w:r w:rsidRPr="00DD1C28">
        <w:rPr>
          <w:rFonts w:ascii="Times New Roman" w:eastAsia="Times New Roman" w:hAnsi="Times New Roman" w:cs="Times New Roman"/>
          <w:sz w:val="24"/>
          <w:szCs w:val="24"/>
          <w:lang w:eastAsia="zh-CN"/>
        </w:rPr>
        <w:t>Do czasu przedstawienia oświadczeń, o jakich mowa w pkt 4 Zamawiający ma prawo powstrzymać się z płatnością wynagrodzenia na rzecz Wykonawcy.</w:t>
      </w:r>
    </w:p>
    <w:p w14:paraId="5081EBF6" w14:textId="05E2DA5E" w:rsidR="00A401B6" w:rsidRPr="00DD1C28" w:rsidRDefault="00A401B6" w:rsidP="00DD1C28">
      <w:pPr>
        <w:suppressAutoHyphens/>
        <w:spacing w:after="0"/>
        <w:jc w:val="both"/>
        <w:rPr>
          <w:rFonts w:ascii="Times New Roman" w:eastAsia="Times New Roman" w:hAnsi="Times New Roman" w:cs="Times New Roman"/>
          <w:b/>
          <w:sz w:val="24"/>
          <w:szCs w:val="24"/>
          <w:lang w:eastAsia="zh-CN"/>
        </w:rPr>
      </w:pPr>
      <w:r w:rsidRPr="00DD1C28">
        <w:rPr>
          <w:rFonts w:ascii="Times New Roman" w:eastAsia="Times New Roman" w:hAnsi="Times New Roman" w:cs="Times New Roman"/>
          <w:sz w:val="24"/>
          <w:szCs w:val="24"/>
          <w:lang w:eastAsia="zh-CN"/>
        </w:rPr>
        <w:t>6.</w:t>
      </w:r>
      <w:r w:rsidR="005F7737" w:rsidRPr="00DD1C28">
        <w:rPr>
          <w:rFonts w:ascii="Times New Roman" w:eastAsia="Times New Roman" w:hAnsi="Times New Roman" w:cs="Times New Roman"/>
          <w:sz w:val="24"/>
          <w:szCs w:val="24"/>
          <w:lang w:eastAsia="zh-CN"/>
        </w:rPr>
        <w:t xml:space="preserve"> </w:t>
      </w:r>
      <w:r w:rsidRPr="00DD1C28">
        <w:rPr>
          <w:rFonts w:ascii="Times New Roman" w:eastAsia="Times New Roman" w:hAnsi="Times New Roman" w:cs="Times New Roman"/>
          <w:sz w:val="24"/>
          <w:szCs w:val="24"/>
          <w:lang w:eastAsia="zh-CN"/>
        </w:rPr>
        <w:t>Uiszczenie przez Zamawiającego wynagrodzenia na podstawie faktury uwarunkowane będzie przedłożeniem oświadczeń podwykonawców, których umowy zostały przedstawione Zamawiającego i przez Zamawiającego zaakceptowane, o uiszczeniu całego wynagrodzenia należnego od Wykonawcy w związku z realizacją dostaw.</w:t>
      </w:r>
    </w:p>
    <w:p w14:paraId="23460F51" w14:textId="6ADFF0E8" w:rsidR="00A401B6" w:rsidRPr="00DD1C28" w:rsidRDefault="00A401B6" w:rsidP="00DD1C28">
      <w:pPr>
        <w:suppressAutoHyphens/>
        <w:spacing w:after="0"/>
        <w:jc w:val="both"/>
        <w:rPr>
          <w:rFonts w:ascii="Times New Roman" w:eastAsia="Times New Roman" w:hAnsi="Times New Roman" w:cs="Times New Roman"/>
          <w:b/>
          <w:sz w:val="24"/>
          <w:szCs w:val="24"/>
          <w:lang w:eastAsia="zh-CN"/>
        </w:rPr>
      </w:pPr>
      <w:r w:rsidRPr="00DD1C28">
        <w:rPr>
          <w:rFonts w:ascii="Times New Roman" w:eastAsia="Times New Roman" w:hAnsi="Times New Roman" w:cs="Times New Roman"/>
          <w:sz w:val="24"/>
          <w:szCs w:val="24"/>
          <w:lang w:eastAsia="zh-CN"/>
        </w:rPr>
        <w:t>7.</w:t>
      </w:r>
      <w:r w:rsidR="005F7737" w:rsidRPr="00DD1C28">
        <w:rPr>
          <w:rFonts w:ascii="Times New Roman" w:eastAsia="Times New Roman" w:hAnsi="Times New Roman" w:cs="Times New Roman"/>
          <w:sz w:val="24"/>
          <w:szCs w:val="24"/>
          <w:lang w:eastAsia="zh-CN"/>
        </w:rPr>
        <w:t xml:space="preserve"> </w:t>
      </w:r>
      <w:r w:rsidRPr="00DD1C28">
        <w:rPr>
          <w:rFonts w:ascii="Times New Roman" w:eastAsia="Times New Roman" w:hAnsi="Times New Roman" w:cs="Times New Roman"/>
          <w:sz w:val="24"/>
          <w:szCs w:val="24"/>
          <w:lang w:eastAsia="zh-CN"/>
        </w:rPr>
        <w:t xml:space="preserve">Jeżeli Wykonawca przedstawi Zamawiającemu oświadczenie podwykonawcy                           o wysokości kwoty nie uiszczonej na rzecz podwykonawcy lub Zamawiający poweźmie informację o zaleganiu z zapłatą przez Wykonawcę na rzecz podwykonawcy, Zamawiający: </w:t>
      </w:r>
    </w:p>
    <w:p w14:paraId="51C64CD3" w14:textId="604DD261" w:rsidR="00A401B6" w:rsidRPr="00DD1C28" w:rsidRDefault="00A401B6" w:rsidP="00DD1C28">
      <w:pPr>
        <w:suppressAutoHyphens/>
        <w:spacing w:after="0"/>
        <w:jc w:val="both"/>
        <w:rPr>
          <w:rFonts w:ascii="Times New Roman" w:eastAsia="Times New Roman" w:hAnsi="Times New Roman" w:cs="Times New Roman"/>
          <w:sz w:val="24"/>
          <w:szCs w:val="24"/>
          <w:lang w:eastAsia="zh-CN"/>
        </w:rPr>
      </w:pPr>
      <w:r w:rsidRPr="00DD1C28">
        <w:rPr>
          <w:rFonts w:ascii="Times New Roman" w:eastAsia="Times New Roman" w:hAnsi="Times New Roman" w:cs="Times New Roman"/>
          <w:sz w:val="24"/>
          <w:szCs w:val="24"/>
          <w:lang w:eastAsia="zh-CN"/>
        </w:rPr>
        <w:t xml:space="preserve">a) powstrzyma się z płatnością kwoty wskazanej w oświadczeniu podwykonawcy (lub kwoty z jakiej zapłatą zalega Wykonawca) lub </w:t>
      </w:r>
    </w:p>
    <w:p w14:paraId="3F7E0F8C" w14:textId="77777777" w:rsidR="00A401B6" w:rsidRPr="00DD1C28" w:rsidRDefault="00A401B6" w:rsidP="00DD1C28">
      <w:pPr>
        <w:suppressAutoHyphens/>
        <w:spacing w:after="0"/>
        <w:jc w:val="both"/>
        <w:rPr>
          <w:rFonts w:ascii="Times New Roman" w:eastAsia="Times New Roman" w:hAnsi="Times New Roman" w:cs="Times New Roman"/>
          <w:sz w:val="24"/>
          <w:szCs w:val="24"/>
          <w:lang w:eastAsia="zh-CN"/>
        </w:rPr>
      </w:pPr>
      <w:r w:rsidRPr="00DD1C28">
        <w:rPr>
          <w:rFonts w:ascii="Times New Roman" w:eastAsia="Times New Roman" w:hAnsi="Times New Roman" w:cs="Times New Roman"/>
          <w:sz w:val="24"/>
          <w:szCs w:val="24"/>
          <w:lang w:eastAsia="zh-CN"/>
        </w:rPr>
        <w:t>b) w oparciu o pisemne oświadczenie Wykonawcy o przekazaniu przez Zamawiającego płatności na rzecz podwykonawcy (odbiorcy przekazu) uiści tę kwotę bezpośrednio na rzecz podwykonawcy, pomniejszając wypłatę na rzecz Wykonawcy o kwotę przekazaną.</w:t>
      </w:r>
    </w:p>
    <w:p w14:paraId="62273FFB" w14:textId="25DE4666" w:rsidR="00A401B6" w:rsidRPr="00DD1C28" w:rsidRDefault="00A401B6" w:rsidP="00DD1C28">
      <w:pPr>
        <w:suppressAutoHyphens/>
        <w:spacing w:after="0"/>
        <w:jc w:val="both"/>
        <w:rPr>
          <w:rFonts w:ascii="Times New Roman" w:eastAsia="Times New Roman" w:hAnsi="Times New Roman" w:cs="Times New Roman"/>
          <w:sz w:val="24"/>
          <w:szCs w:val="24"/>
          <w:lang w:eastAsia="zh-CN"/>
        </w:rPr>
      </w:pPr>
      <w:r w:rsidRPr="00DD1C28">
        <w:rPr>
          <w:rFonts w:ascii="Times New Roman" w:eastAsia="Times New Roman" w:hAnsi="Times New Roman" w:cs="Times New Roman"/>
          <w:sz w:val="24"/>
          <w:szCs w:val="24"/>
          <w:lang w:eastAsia="zh-CN"/>
        </w:rPr>
        <w:t xml:space="preserve">8. Powyższe postanowienie stosuje się odpowiednio także do dalszego podwykonawcy. </w:t>
      </w:r>
    </w:p>
    <w:p w14:paraId="16CE5D06" w14:textId="2CE09E51" w:rsidR="00A401B6" w:rsidRPr="00DD1C28" w:rsidRDefault="00A401B6" w:rsidP="00DD1C28">
      <w:pPr>
        <w:suppressAutoHyphens/>
        <w:spacing w:after="0"/>
        <w:jc w:val="both"/>
        <w:rPr>
          <w:rFonts w:ascii="Times New Roman" w:eastAsia="Times New Roman" w:hAnsi="Times New Roman" w:cs="Times New Roman"/>
          <w:sz w:val="24"/>
          <w:szCs w:val="24"/>
          <w:lang w:eastAsia="zh-CN"/>
        </w:rPr>
      </w:pPr>
      <w:r w:rsidRPr="00DD1C28">
        <w:rPr>
          <w:rFonts w:ascii="Times New Roman" w:eastAsia="Times New Roman" w:hAnsi="Times New Roman" w:cs="Times New Roman"/>
          <w:sz w:val="24"/>
          <w:szCs w:val="24"/>
          <w:lang w:eastAsia="zh-CN"/>
        </w:rPr>
        <w:t>9. Zmiana Podwykonawcy w trakcie realizacji niniejszej umowy może nastąpić wyłącznie za zgodą Zamawiającego.</w:t>
      </w:r>
    </w:p>
    <w:p w14:paraId="05D364AF" w14:textId="5F811735" w:rsidR="00A401B6" w:rsidRPr="00DD1C28" w:rsidRDefault="00A401B6" w:rsidP="00DD1C28">
      <w:pPr>
        <w:suppressAutoHyphens/>
        <w:spacing w:after="0"/>
        <w:jc w:val="both"/>
        <w:rPr>
          <w:rFonts w:ascii="Times New Roman" w:eastAsia="Times New Roman" w:hAnsi="Times New Roman" w:cs="Times New Roman"/>
          <w:sz w:val="24"/>
          <w:szCs w:val="24"/>
          <w:lang w:eastAsia="zh-CN"/>
        </w:rPr>
      </w:pPr>
      <w:r w:rsidRPr="00DD1C28">
        <w:rPr>
          <w:rFonts w:ascii="Times New Roman" w:eastAsia="Times New Roman" w:hAnsi="Times New Roman" w:cs="Times New Roman"/>
          <w:sz w:val="24"/>
          <w:szCs w:val="24"/>
          <w:lang w:eastAsia="zh-CN"/>
        </w:rPr>
        <w:t>10.</w:t>
      </w:r>
      <w:r w:rsidR="005F7737" w:rsidRPr="00DD1C28">
        <w:rPr>
          <w:rFonts w:ascii="Times New Roman" w:eastAsia="Times New Roman" w:hAnsi="Times New Roman" w:cs="Times New Roman"/>
          <w:sz w:val="24"/>
          <w:szCs w:val="24"/>
          <w:lang w:eastAsia="zh-CN"/>
        </w:rPr>
        <w:t xml:space="preserve"> </w:t>
      </w:r>
      <w:r w:rsidRPr="00DD1C28">
        <w:rPr>
          <w:rFonts w:ascii="Times New Roman" w:eastAsia="Times New Roman" w:hAnsi="Times New Roman" w:cs="Times New Roman"/>
          <w:sz w:val="24"/>
          <w:szCs w:val="24"/>
          <w:lang w:eastAsia="zh-CN"/>
        </w:rPr>
        <w:t xml:space="preserve">Umowy z podwykonawcami powinny być zawarte w formie pisemnej pod rygorem nieważności. O zawartych umowach Wykonawca powiadomi Zamawiającego w terminie trzech dni od dnia ich zawarcia. Zamawiający zastrzega sobie prawo wglądu do zawartych umów z podwykonawcami. </w:t>
      </w:r>
    </w:p>
    <w:p w14:paraId="19CA3537" w14:textId="7DDC3872" w:rsidR="00A401B6" w:rsidRPr="00DD1C28" w:rsidRDefault="00A401B6" w:rsidP="00DD1C28">
      <w:pPr>
        <w:suppressAutoHyphens/>
        <w:spacing w:after="0"/>
        <w:jc w:val="both"/>
        <w:rPr>
          <w:rFonts w:ascii="Times New Roman" w:eastAsia="Times New Roman" w:hAnsi="Times New Roman" w:cs="Times New Roman"/>
          <w:sz w:val="24"/>
          <w:szCs w:val="24"/>
          <w:lang w:eastAsia="zh-CN"/>
        </w:rPr>
      </w:pPr>
      <w:r w:rsidRPr="00DD1C28">
        <w:rPr>
          <w:rFonts w:ascii="Times New Roman" w:eastAsia="Times New Roman" w:hAnsi="Times New Roman" w:cs="Times New Roman"/>
          <w:sz w:val="24"/>
          <w:szCs w:val="24"/>
          <w:lang w:eastAsia="zh-CN"/>
        </w:rPr>
        <w:t>11.</w:t>
      </w:r>
      <w:r w:rsidR="005F7737" w:rsidRPr="00DD1C28">
        <w:rPr>
          <w:rFonts w:ascii="Times New Roman" w:eastAsia="Times New Roman" w:hAnsi="Times New Roman" w:cs="Times New Roman"/>
          <w:sz w:val="24"/>
          <w:szCs w:val="24"/>
          <w:lang w:eastAsia="zh-CN"/>
        </w:rPr>
        <w:t xml:space="preserve"> </w:t>
      </w:r>
      <w:r w:rsidRPr="00DD1C28">
        <w:rPr>
          <w:rFonts w:ascii="Times New Roman" w:eastAsia="Times New Roman" w:hAnsi="Times New Roman" w:cs="Times New Roman"/>
          <w:sz w:val="24"/>
          <w:szCs w:val="24"/>
          <w:lang w:eastAsia="zh-CN"/>
        </w:rPr>
        <w:t xml:space="preserve">Nie wyraża się zgody na zawieranie przez podwykonawcę umowy z dalszym podwykonawcą. </w:t>
      </w:r>
    </w:p>
    <w:p w14:paraId="7D6835D3" w14:textId="0ECAC508" w:rsidR="00A401B6" w:rsidRPr="00DD1C28" w:rsidRDefault="00A401B6" w:rsidP="00DD1C28">
      <w:pPr>
        <w:suppressAutoHyphens/>
        <w:spacing w:after="0"/>
        <w:jc w:val="both"/>
        <w:rPr>
          <w:rFonts w:ascii="Times New Roman" w:eastAsia="Times New Roman" w:hAnsi="Times New Roman" w:cs="Times New Roman"/>
          <w:sz w:val="24"/>
          <w:szCs w:val="24"/>
          <w:lang w:eastAsia="zh-CN"/>
        </w:rPr>
      </w:pPr>
      <w:r w:rsidRPr="00DD1C28">
        <w:rPr>
          <w:rFonts w:ascii="Times New Roman" w:eastAsia="Times New Roman" w:hAnsi="Times New Roman" w:cs="Times New Roman"/>
          <w:sz w:val="24"/>
          <w:szCs w:val="24"/>
          <w:lang w:eastAsia="zh-CN"/>
        </w:rPr>
        <w:t xml:space="preserve">12. Podzielenie przez Wykonawcę wykonania części dostaw podwykonawcom nie może prowadzić do podwyższenia wynagrodzenia za wykonanie przedmiotu umowy. </w:t>
      </w:r>
    </w:p>
    <w:p w14:paraId="21E5DE5C" w14:textId="4C4AACC1" w:rsidR="00A401B6" w:rsidRPr="00DD1C28" w:rsidRDefault="00A401B6" w:rsidP="00DD1C28">
      <w:pPr>
        <w:suppressAutoHyphens/>
        <w:spacing w:after="0"/>
        <w:jc w:val="both"/>
        <w:rPr>
          <w:rFonts w:ascii="Times New Roman" w:eastAsia="Times New Roman" w:hAnsi="Times New Roman" w:cs="Times New Roman"/>
          <w:sz w:val="24"/>
          <w:szCs w:val="24"/>
          <w:lang w:eastAsia="zh-CN"/>
        </w:rPr>
      </w:pPr>
      <w:r w:rsidRPr="00DD1C28">
        <w:rPr>
          <w:rFonts w:ascii="Times New Roman" w:eastAsia="Times New Roman" w:hAnsi="Times New Roman" w:cs="Times New Roman"/>
          <w:sz w:val="24"/>
          <w:szCs w:val="24"/>
          <w:lang w:eastAsia="zh-CN"/>
        </w:rPr>
        <w:t>13. Naruszenie przez Wykonawcę warunków określonych w niniejszym paragrafie stanowi podstawę do odstąpienia od umowy przez Zamawiającego z przyczyn zależnych od Wykonawcy.</w:t>
      </w:r>
    </w:p>
    <w:p w14:paraId="0A9028E5" w14:textId="08C8B8DA" w:rsidR="00A401B6" w:rsidRPr="00DD1C28" w:rsidRDefault="00A401B6" w:rsidP="00DD1C28">
      <w:pPr>
        <w:suppressAutoHyphens/>
        <w:spacing w:after="0"/>
        <w:jc w:val="both"/>
        <w:rPr>
          <w:rFonts w:ascii="Times New Roman" w:eastAsia="Times New Roman" w:hAnsi="Times New Roman" w:cs="Times New Roman"/>
          <w:sz w:val="24"/>
          <w:szCs w:val="24"/>
          <w:lang w:eastAsia="zh-CN"/>
        </w:rPr>
      </w:pPr>
      <w:r w:rsidRPr="00DD1C28">
        <w:rPr>
          <w:rFonts w:ascii="Times New Roman" w:eastAsia="Times New Roman" w:hAnsi="Times New Roman" w:cs="Times New Roman"/>
          <w:sz w:val="24"/>
          <w:szCs w:val="24"/>
          <w:lang w:eastAsia="zh-CN"/>
        </w:rPr>
        <w:t xml:space="preserve">14. Jakakolwiek przerwa w realizacji przedmiotu umowy wynikająca z winy podwykonawcy będzie traktowana jako przerwa wynikła z przyczyn zależnych od Wykonawcy i nie może </w:t>
      </w:r>
      <w:r w:rsidRPr="00DD1C28">
        <w:rPr>
          <w:rFonts w:ascii="Times New Roman" w:eastAsia="Times New Roman" w:hAnsi="Times New Roman" w:cs="Times New Roman"/>
          <w:sz w:val="24"/>
          <w:szCs w:val="24"/>
          <w:lang w:eastAsia="zh-CN"/>
        </w:rPr>
        <w:lastRenderedPageBreak/>
        <w:t xml:space="preserve">stanowić podstawy do zmiany terminu poszczególnych dostaw oraz  zakończenia umowy,                      o którym mowa w § 4. </w:t>
      </w:r>
    </w:p>
    <w:p w14:paraId="577D98E1" w14:textId="11D2CF82" w:rsidR="00A401B6" w:rsidRPr="00DD1C28" w:rsidRDefault="00A401B6" w:rsidP="00DD1C28">
      <w:pPr>
        <w:suppressAutoHyphens/>
        <w:spacing w:after="0"/>
        <w:jc w:val="both"/>
        <w:rPr>
          <w:rFonts w:ascii="Times New Roman" w:eastAsia="Times New Roman" w:hAnsi="Times New Roman" w:cs="Times New Roman"/>
          <w:sz w:val="24"/>
          <w:szCs w:val="24"/>
          <w:lang w:eastAsia="zh-CN"/>
        </w:rPr>
      </w:pPr>
      <w:r w:rsidRPr="00DD1C28">
        <w:rPr>
          <w:rFonts w:ascii="Times New Roman" w:eastAsia="Times New Roman" w:hAnsi="Times New Roman" w:cs="Times New Roman"/>
          <w:sz w:val="24"/>
          <w:szCs w:val="24"/>
          <w:lang w:eastAsia="zh-CN"/>
        </w:rPr>
        <w:t>15. Wykonawca pełni funkcję koordynatora w stosunku do wszystkich podwykonawców.</w:t>
      </w:r>
    </w:p>
    <w:p w14:paraId="25A773AB" w14:textId="5C8D3AD6" w:rsidR="00427A39" w:rsidRPr="00DD1C28" w:rsidRDefault="00A401B6" w:rsidP="00DD1C28">
      <w:pPr>
        <w:suppressAutoHyphens/>
        <w:spacing w:after="0"/>
        <w:jc w:val="both"/>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sz w:val="24"/>
          <w:szCs w:val="24"/>
          <w:lang w:eastAsia="zh-CN"/>
        </w:rPr>
        <w:t>16. Wykonawca jest zobowiązany do terminowej regulacji zobowiązań wobec podwykonawców, a Zamawiający nie ponosi żadnej odpowiedzialności z tytułu rozliczeń Wykonawcy  z podwykonawcami.</w:t>
      </w:r>
    </w:p>
    <w:p w14:paraId="29EF8125" w14:textId="77777777" w:rsidR="00427A39" w:rsidRDefault="00427A39" w:rsidP="00DD1C28">
      <w:pPr>
        <w:autoSpaceDE w:val="0"/>
        <w:autoSpaceDN w:val="0"/>
        <w:adjustRightInd w:val="0"/>
        <w:spacing w:after="0"/>
        <w:jc w:val="center"/>
        <w:rPr>
          <w:rFonts w:ascii="Times New Roman" w:eastAsia="Times New Roman" w:hAnsi="Times New Roman" w:cs="Times New Roman"/>
          <w:b/>
          <w:sz w:val="24"/>
          <w:szCs w:val="24"/>
          <w:lang w:eastAsia="pl-PL"/>
        </w:rPr>
      </w:pPr>
    </w:p>
    <w:p w14:paraId="53D59631" w14:textId="77777777" w:rsidR="004C4E40" w:rsidRPr="00DD1C28" w:rsidRDefault="004C4E40" w:rsidP="00DD1C28">
      <w:pPr>
        <w:autoSpaceDE w:val="0"/>
        <w:autoSpaceDN w:val="0"/>
        <w:adjustRightInd w:val="0"/>
        <w:spacing w:after="0"/>
        <w:jc w:val="center"/>
        <w:rPr>
          <w:rFonts w:ascii="Times New Roman" w:eastAsia="Times New Roman" w:hAnsi="Times New Roman" w:cs="Times New Roman"/>
          <w:b/>
          <w:sz w:val="24"/>
          <w:szCs w:val="24"/>
          <w:lang w:eastAsia="pl-PL"/>
        </w:rPr>
      </w:pPr>
    </w:p>
    <w:p w14:paraId="7B4D1B03" w14:textId="240D3679" w:rsidR="00BF1035" w:rsidRPr="00DD1C28" w:rsidRDefault="00BF1035" w:rsidP="00DD1C28">
      <w:pPr>
        <w:autoSpaceDE w:val="0"/>
        <w:autoSpaceDN w:val="0"/>
        <w:adjustRightInd w:val="0"/>
        <w:spacing w:after="0"/>
        <w:jc w:val="center"/>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b/>
          <w:sz w:val="24"/>
          <w:szCs w:val="24"/>
          <w:lang w:eastAsia="pl-PL"/>
        </w:rPr>
        <w:t>§ 7.</w:t>
      </w:r>
    </w:p>
    <w:p w14:paraId="05D47422" w14:textId="77777777" w:rsidR="00427A39" w:rsidRPr="00DD1C28" w:rsidRDefault="00427A39" w:rsidP="00DD1C28">
      <w:pPr>
        <w:numPr>
          <w:ilvl w:val="0"/>
          <w:numId w:val="16"/>
        </w:numPr>
        <w:spacing w:after="0"/>
        <w:ind w:left="426" w:hanging="426"/>
        <w:jc w:val="both"/>
        <w:rPr>
          <w:rFonts w:ascii="Times New Roman" w:hAnsi="Times New Roman" w:cs="Times New Roman"/>
          <w:sz w:val="24"/>
          <w:szCs w:val="24"/>
        </w:rPr>
      </w:pPr>
      <w:r w:rsidRPr="00DD1C28">
        <w:rPr>
          <w:rFonts w:ascii="Times New Roman" w:hAnsi="Times New Roman" w:cs="Times New Roman"/>
          <w:sz w:val="24"/>
          <w:szCs w:val="24"/>
        </w:rPr>
        <w:t xml:space="preserve">W razie niewykonania lub nienależytego wykonania umowy Wykonawca zobowiązuje się zapłacić Zamawiającemu kary umowne niezależnie od rzeczywiście poniesionych przez Zamawiającego kosztów i strat: </w:t>
      </w:r>
    </w:p>
    <w:p w14:paraId="4277E69C" w14:textId="6DF660FA" w:rsidR="00427A39" w:rsidRPr="00DD1C28" w:rsidRDefault="00427A39" w:rsidP="00DD1C28">
      <w:pPr>
        <w:numPr>
          <w:ilvl w:val="0"/>
          <w:numId w:val="17"/>
        </w:numPr>
        <w:spacing w:after="0"/>
        <w:ind w:left="426" w:hanging="426"/>
        <w:jc w:val="both"/>
        <w:rPr>
          <w:rFonts w:ascii="Times New Roman" w:hAnsi="Times New Roman" w:cs="Times New Roman"/>
          <w:sz w:val="24"/>
          <w:szCs w:val="24"/>
        </w:rPr>
      </w:pPr>
      <w:r w:rsidRPr="00DD1C28">
        <w:rPr>
          <w:rFonts w:ascii="Times New Roman" w:hAnsi="Times New Roman" w:cs="Times New Roman"/>
          <w:sz w:val="24"/>
          <w:szCs w:val="24"/>
        </w:rPr>
        <w:t>w wysokości 10 % wartości umowy brutto, o której mowa w § 3 ust. 1 (stosowanie do zadania, na które Wykonawca składa ofertę), gdy którakolwiek ze stron odstąpi od umowy z powodu okoliczności, za które odpowiada Wykonawca;</w:t>
      </w:r>
    </w:p>
    <w:p w14:paraId="0CD6D999" w14:textId="77777777" w:rsidR="00427A39" w:rsidRPr="00DD1C28" w:rsidRDefault="00427A39" w:rsidP="00DD1C28">
      <w:pPr>
        <w:numPr>
          <w:ilvl w:val="0"/>
          <w:numId w:val="17"/>
        </w:numPr>
        <w:spacing w:after="0"/>
        <w:ind w:left="426" w:hanging="426"/>
        <w:jc w:val="both"/>
        <w:rPr>
          <w:rFonts w:ascii="Times New Roman" w:hAnsi="Times New Roman" w:cs="Times New Roman"/>
          <w:sz w:val="24"/>
          <w:szCs w:val="24"/>
        </w:rPr>
      </w:pPr>
      <w:r w:rsidRPr="00DD1C28">
        <w:rPr>
          <w:rFonts w:ascii="Times New Roman" w:hAnsi="Times New Roman" w:cs="Times New Roman"/>
          <w:sz w:val="24"/>
          <w:szCs w:val="24"/>
        </w:rPr>
        <w:t>w wysokości 5 % wartości brutto dostawy dostarczonej po terminie za każdy dzień zwłoki;</w:t>
      </w:r>
    </w:p>
    <w:p w14:paraId="5BF401CD" w14:textId="77777777" w:rsidR="00427A39" w:rsidRPr="00DD1C28" w:rsidRDefault="00427A39" w:rsidP="00DD1C28">
      <w:pPr>
        <w:numPr>
          <w:ilvl w:val="0"/>
          <w:numId w:val="16"/>
        </w:numPr>
        <w:spacing w:after="0"/>
        <w:ind w:left="425" w:hanging="425"/>
        <w:jc w:val="both"/>
        <w:rPr>
          <w:rFonts w:ascii="Times New Roman" w:hAnsi="Times New Roman" w:cs="Times New Roman"/>
          <w:sz w:val="24"/>
          <w:szCs w:val="24"/>
        </w:rPr>
      </w:pPr>
      <w:r w:rsidRPr="00DD1C28">
        <w:rPr>
          <w:rFonts w:ascii="Times New Roman" w:hAnsi="Times New Roman" w:cs="Times New Roman"/>
          <w:sz w:val="24"/>
          <w:szCs w:val="24"/>
        </w:rPr>
        <w:t>Kary wskazane w ust. 1 nie zwalniają Wykonawcy od dalszej należytej realizacji umowy.</w:t>
      </w:r>
    </w:p>
    <w:p w14:paraId="3AF5EC64" w14:textId="1FF3389B" w:rsidR="00427A39" w:rsidRPr="00DD1C28" w:rsidRDefault="00427A39" w:rsidP="00DD1C28">
      <w:pPr>
        <w:numPr>
          <w:ilvl w:val="0"/>
          <w:numId w:val="16"/>
        </w:numPr>
        <w:spacing w:after="0"/>
        <w:ind w:left="426" w:hanging="426"/>
        <w:jc w:val="both"/>
        <w:rPr>
          <w:rFonts w:ascii="Times New Roman" w:hAnsi="Times New Roman" w:cs="Times New Roman"/>
          <w:sz w:val="24"/>
          <w:szCs w:val="24"/>
        </w:rPr>
      </w:pPr>
      <w:r w:rsidRPr="00DD1C28">
        <w:rPr>
          <w:rFonts w:ascii="Times New Roman" w:hAnsi="Times New Roman" w:cs="Times New Roman"/>
          <w:sz w:val="24"/>
          <w:szCs w:val="24"/>
        </w:rPr>
        <w:t xml:space="preserve">Zamawiający ma prawo do potrącenia kar umownych z przysługującego Wykonawcy wynagrodzenia, na co Wykonawca wyraża zgodę. O naliczeniu kar umownych Zamawiający informuje Wykonawcę określając równocześnie termin uiszczenia kar </w:t>
      </w:r>
      <w:r w:rsidRPr="00DD1C28">
        <w:rPr>
          <w:rFonts w:ascii="Times New Roman" w:hAnsi="Times New Roman" w:cs="Times New Roman"/>
          <w:sz w:val="24"/>
          <w:szCs w:val="24"/>
        </w:rPr>
        <w:br/>
        <w:t>i wystawienia noty księgowej.</w:t>
      </w:r>
    </w:p>
    <w:p w14:paraId="5771456E" w14:textId="77777777" w:rsidR="00427A39" w:rsidRPr="00DD1C28" w:rsidRDefault="00427A39" w:rsidP="00DD1C28">
      <w:pPr>
        <w:numPr>
          <w:ilvl w:val="0"/>
          <w:numId w:val="16"/>
        </w:numPr>
        <w:spacing w:after="0"/>
        <w:ind w:left="426" w:hanging="426"/>
        <w:jc w:val="both"/>
        <w:rPr>
          <w:rFonts w:ascii="Times New Roman" w:eastAsia="SimSun" w:hAnsi="Times New Roman" w:cs="Times New Roman"/>
          <w:color w:val="000000"/>
          <w:kern w:val="1"/>
          <w:sz w:val="24"/>
          <w:szCs w:val="24"/>
          <w:lang w:bidi="hi-IN"/>
        </w:rPr>
      </w:pPr>
      <w:r w:rsidRPr="00DD1C28">
        <w:rPr>
          <w:rFonts w:ascii="Times New Roman" w:hAnsi="Times New Roman" w:cs="Times New Roman"/>
          <w:sz w:val="24"/>
          <w:szCs w:val="24"/>
        </w:rPr>
        <w:t xml:space="preserve">Zamawiającemu służy prawo dochodzenia na zasadach ogólnych określonych </w:t>
      </w:r>
      <w:r w:rsidRPr="00DD1C28">
        <w:rPr>
          <w:rFonts w:ascii="Times New Roman" w:hAnsi="Times New Roman" w:cs="Times New Roman"/>
          <w:sz w:val="24"/>
          <w:szCs w:val="24"/>
        </w:rPr>
        <w:br/>
        <w:t>w Kodeksie cywilnym odszkodowania uzupełniającego, przewyższającego wysokość zastrzeżonych kar umownych, do wysokości rzeczywiście poniesionej szkody.</w:t>
      </w:r>
      <w:r w:rsidRPr="00DD1C28">
        <w:rPr>
          <w:rFonts w:ascii="Times New Roman" w:eastAsia="SimSun" w:hAnsi="Times New Roman" w:cs="Times New Roman"/>
          <w:color w:val="000000"/>
          <w:kern w:val="1"/>
          <w:sz w:val="24"/>
          <w:szCs w:val="24"/>
          <w:lang w:bidi="hi-IN"/>
        </w:rPr>
        <w:t xml:space="preserve"> </w:t>
      </w:r>
    </w:p>
    <w:p w14:paraId="292FE881" w14:textId="2324D7A3" w:rsidR="00427A39" w:rsidRPr="00B00139" w:rsidRDefault="00427A39" w:rsidP="00B00139">
      <w:pPr>
        <w:numPr>
          <w:ilvl w:val="0"/>
          <w:numId w:val="16"/>
        </w:numPr>
        <w:spacing w:after="0"/>
        <w:ind w:left="426" w:hanging="426"/>
        <w:jc w:val="both"/>
        <w:rPr>
          <w:rFonts w:ascii="Times New Roman" w:eastAsia="SimSun" w:hAnsi="Times New Roman" w:cs="Times New Roman"/>
          <w:color w:val="000000"/>
          <w:kern w:val="1"/>
          <w:sz w:val="24"/>
          <w:szCs w:val="24"/>
          <w:lang w:bidi="hi-IN"/>
        </w:rPr>
      </w:pPr>
      <w:r w:rsidRPr="00DD1C28">
        <w:rPr>
          <w:rFonts w:ascii="Times New Roman" w:eastAsia="SimSun" w:hAnsi="Times New Roman" w:cs="Times New Roman"/>
          <w:color w:val="000000"/>
          <w:kern w:val="1"/>
          <w:sz w:val="24"/>
          <w:szCs w:val="24"/>
          <w:lang w:bidi="hi-IN"/>
        </w:rPr>
        <w:t xml:space="preserve">Łączna maksymalna wysokość kar umownych, których mogą dochodzić strony nie </w:t>
      </w:r>
      <w:r w:rsidRPr="00B00139">
        <w:rPr>
          <w:rFonts w:ascii="Times New Roman" w:eastAsia="SimSun" w:hAnsi="Times New Roman" w:cs="Times New Roman"/>
          <w:color w:val="000000"/>
          <w:kern w:val="1"/>
          <w:sz w:val="24"/>
          <w:szCs w:val="24"/>
          <w:lang w:bidi="hi-IN"/>
        </w:rPr>
        <w:t>może przekroczyć 20% wynagrodzenia umownego brutto (w ramach każdego zadania).</w:t>
      </w:r>
    </w:p>
    <w:p w14:paraId="7A716D08" w14:textId="77777777" w:rsidR="00DD1C28" w:rsidRPr="00B00139" w:rsidRDefault="00DD1C28" w:rsidP="00B00139">
      <w:pPr>
        <w:autoSpaceDE w:val="0"/>
        <w:autoSpaceDN w:val="0"/>
        <w:adjustRightInd w:val="0"/>
        <w:spacing w:after="0"/>
        <w:jc w:val="center"/>
        <w:rPr>
          <w:rFonts w:ascii="Times New Roman" w:eastAsia="Times New Roman" w:hAnsi="Times New Roman" w:cs="Times New Roman"/>
          <w:b/>
          <w:sz w:val="24"/>
          <w:szCs w:val="24"/>
          <w:lang w:eastAsia="pl-PL"/>
        </w:rPr>
      </w:pPr>
    </w:p>
    <w:p w14:paraId="5E699898" w14:textId="3CD9612A" w:rsidR="0001749F" w:rsidRPr="00B00139" w:rsidRDefault="0001749F" w:rsidP="00B00139">
      <w:pPr>
        <w:autoSpaceDE w:val="0"/>
        <w:autoSpaceDN w:val="0"/>
        <w:adjustRightInd w:val="0"/>
        <w:spacing w:after="0"/>
        <w:jc w:val="center"/>
        <w:rPr>
          <w:rFonts w:ascii="Times New Roman" w:eastAsia="Times New Roman" w:hAnsi="Times New Roman" w:cs="Times New Roman"/>
          <w:b/>
          <w:sz w:val="24"/>
          <w:szCs w:val="24"/>
          <w:lang w:eastAsia="pl-PL"/>
        </w:rPr>
      </w:pPr>
      <w:r w:rsidRPr="00B00139">
        <w:rPr>
          <w:rFonts w:ascii="Times New Roman" w:eastAsia="Times New Roman" w:hAnsi="Times New Roman" w:cs="Times New Roman"/>
          <w:b/>
          <w:sz w:val="24"/>
          <w:szCs w:val="24"/>
          <w:lang w:eastAsia="pl-PL"/>
        </w:rPr>
        <w:t xml:space="preserve">§ </w:t>
      </w:r>
      <w:r w:rsidR="00CE7364" w:rsidRPr="00B00139">
        <w:rPr>
          <w:rFonts w:ascii="Times New Roman" w:eastAsia="Times New Roman" w:hAnsi="Times New Roman" w:cs="Times New Roman"/>
          <w:b/>
          <w:sz w:val="24"/>
          <w:szCs w:val="24"/>
          <w:lang w:eastAsia="pl-PL"/>
        </w:rPr>
        <w:t>8</w:t>
      </w:r>
      <w:r w:rsidRPr="00B00139">
        <w:rPr>
          <w:rFonts w:ascii="Times New Roman" w:eastAsia="Times New Roman" w:hAnsi="Times New Roman" w:cs="Times New Roman"/>
          <w:b/>
          <w:sz w:val="24"/>
          <w:szCs w:val="24"/>
          <w:lang w:eastAsia="pl-PL"/>
        </w:rPr>
        <w:t>.</w:t>
      </w:r>
    </w:p>
    <w:p w14:paraId="1717141A" w14:textId="77777777" w:rsidR="00B00139" w:rsidRPr="00B00139" w:rsidRDefault="00B00139" w:rsidP="00B00139">
      <w:pPr>
        <w:numPr>
          <w:ilvl w:val="0"/>
          <w:numId w:val="15"/>
        </w:numPr>
        <w:spacing w:after="0"/>
        <w:ind w:left="426" w:hanging="426"/>
        <w:jc w:val="both"/>
        <w:rPr>
          <w:rFonts w:ascii="Times New Roman" w:hAnsi="Times New Roman" w:cs="Times New Roman"/>
          <w:sz w:val="24"/>
          <w:szCs w:val="24"/>
        </w:rPr>
      </w:pPr>
      <w:r w:rsidRPr="00B00139">
        <w:rPr>
          <w:rFonts w:ascii="Times New Roman" w:hAnsi="Times New Roman" w:cs="Times New Roman"/>
          <w:sz w:val="24"/>
          <w:szCs w:val="24"/>
        </w:rPr>
        <w:t>Zmiany i uzupełnienia niniejszej umowy mogą być dokonywane wyłącznie w formie pisemnej w formie aneksu pod rygorem nieważności.</w:t>
      </w:r>
    </w:p>
    <w:p w14:paraId="6B6AEFE0" w14:textId="77777777" w:rsidR="00B00139" w:rsidRPr="00B00139" w:rsidRDefault="00B00139" w:rsidP="00B00139">
      <w:pPr>
        <w:numPr>
          <w:ilvl w:val="0"/>
          <w:numId w:val="15"/>
        </w:numPr>
        <w:spacing w:after="0"/>
        <w:ind w:left="426" w:hanging="426"/>
        <w:jc w:val="both"/>
        <w:rPr>
          <w:rFonts w:ascii="Times New Roman" w:hAnsi="Times New Roman" w:cs="Times New Roman"/>
          <w:sz w:val="24"/>
          <w:szCs w:val="24"/>
        </w:rPr>
      </w:pPr>
      <w:r w:rsidRPr="00B00139">
        <w:rPr>
          <w:rFonts w:ascii="Times New Roman" w:hAnsi="Times New Roman" w:cs="Times New Roman"/>
          <w:sz w:val="24"/>
          <w:szCs w:val="24"/>
        </w:rPr>
        <w:t xml:space="preserve">Zgodnie z zapisami art. 455 </w:t>
      </w:r>
      <w:proofErr w:type="spellStart"/>
      <w:r w:rsidRPr="00B00139">
        <w:rPr>
          <w:rFonts w:ascii="Times New Roman" w:hAnsi="Times New Roman" w:cs="Times New Roman"/>
          <w:sz w:val="24"/>
          <w:szCs w:val="24"/>
        </w:rPr>
        <w:t>Pzp</w:t>
      </w:r>
      <w:proofErr w:type="spellEnd"/>
      <w:r w:rsidRPr="00B00139">
        <w:rPr>
          <w:rFonts w:ascii="Times New Roman" w:hAnsi="Times New Roman" w:cs="Times New Roman"/>
          <w:sz w:val="24"/>
          <w:szCs w:val="24"/>
        </w:rPr>
        <w:t xml:space="preserve"> strony dopuszczają możliwość zmiany istotnych postanowień umowy w następujących przypadkach:</w:t>
      </w:r>
    </w:p>
    <w:p w14:paraId="00815AB1" w14:textId="77777777" w:rsidR="00B00139" w:rsidRPr="00B00139" w:rsidRDefault="00B00139" w:rsidP="00B00139">
      <w:pPr>
        <w:pStyle w:val="Tekstpodstawowywcity"/>
        <w:tabs>
          <w:tab w:val="left" w:pos="709"/>
          <w:tab w:val="left" w:pos="9637"/>
          <w:tab w:val="left" w:pos="10076"/>
          <w:tab w:val="left" w:pos="10992"/>
          <w:tab w:val="left" w:pos="11908"/>
          <w:tab w:val="left" w:pos="12824"/>
          <w:tab w:val="left" w:pos="13740"/>
          <w:tab w:val="left" w:pos="14656"/>
        </w:tabs>
        <w:spacing w:line="276" w:lineRule="auto"/>
        <w:ind w:left="426" w:hanging="426"/>
        <w:rPr>
          <w:szCs w:val="24"/>
        </w:rPr>
      </w:pPr>
      <w:r w:rsidRPr="00B00139">
        <w:rPr>
          <w:szCs w:val="24"/>
        </w:rPr>
        <w:t>2.1. Zmiana sposobu konfekcjonowania towaru objętego umową związana ze zmianą wielkości opakowania, wprowadzoną przez producenta, - z zachowaniem zasady proporcjonalności w stosunku do ceny ofertowej dla danego towaru, na podstawie pisemnego wniosku Wykonawcy;</w:t>
      </w:r>
    </w:p>
    <w:p w14:paraId="7D80E494" w14:textId="77777777" w:rsidR="00B00139" w:rsidRPr="00B00139" w:rsidRDefault="00B00139" w:rsidP="00B00139">
      <w:pPr>
        <w:pStyle w:val="Tekstpodstawowywcity"/>
        <w:tabs>
          <w:tab w:val="left" w:pos="709"/>
          <w:tab w:val="left" w:pos="9637"/>
          <w:tab w:val="left" w:pos="10076"/>
          <w:tab w:val="left" w:pos="10992"/>
          <w:tab w:val="left" w:pos="11908"/>
          <w:tab w:val="left" w:pos="12824"/>
          <w:tab w:val="left" w:pos="13740"/>
          <w:tab w:val="left" w:pos="14656"/>
        </w:tabs>
        <w:spacing w:line="276" w:lineRule="auto"/>
        <w:ind w:left="426" w:hanging="426"/>
        <w:rPr>
          <w:szCs w:val="24"/>
        </w:rPr>
      </w:pPr>
      <w:r w:rsidRPr="00B00139">
        <w:rPr>
          <w:szCs w:val="24"/>
        </w:rPr>
        <w:t>2.2. Wstrzymanie lub zakończenie produkcji towaru będącego przedmiotem umowy - możliwość dostarczenia odpowiedników towaru objętego umową, o parametrach nie gorszych niż towar objęty umową, przy zachowaniu ceny ofertowej dla danego towaru, na podstawie pisemnego wniosku Wykonawcy;</w:t>
      </w:r>
    </w:p>
    <w:p w14:paraId="54CE0F61" w14:textId="77777777" w:rsidR="00B00139" w:rsidRPr="00B00139" w:rsidRDefault="00B00139" w:rsidP="00B00139">
      <w:pPr>
        <w:pStyle w:val="Tekstpodstawowywcity"/>
        <w:tabs>
          <w:tab w:val="left" w:pos="2694"/>
          <w:tab w:val="left" w:pos="9637"/>
          <w:tab w:val="left" w:pos="10076"/>
          <w:tab w:val="left" w:pos="10992"/>
          <w:tab w:val="left" w:pos="11908"/>
          <w:tab w:val="left" w:pos="12824"/>
          <w:tab w:val="left" w:pos="13740"/>
          <w:tab w:val="left" w:pos="14656"/>
        </w:tabs>
        <w:spacing w:line="276" w:lineRule="auto"/>
        <w:ind w:left="426" w:hanging="426"/>
        <w:rPr>
          <w:szCs w:val="24"/>
        </w:rPr>
      </w:pPr>
      <w:r w:rsidRPr="00B00139">
        <w:rPr>
          <w:szCs w:val="24"/>
        </w:rPr>
        <w:t xml:space="preserve">2.3. Wystąpienie zdarzenia siły wyższej, jako zdarzenia zewnętrznego, niemożliwego do przewidzenia i zapobieżenia mu (np. zaostrzenie przepisów związanych z wystąpieniem </w:t>
      </w:r>
      <w:r w:rsidRPr="00B00139">
        <w:rPr>
          <w:szCs w:val="24"/>
        </w:rPr>
        <w:lastRenderedPageBreak/>
        <w:t>stanu epidemii na obszarze kraju, które będą miały bezpośredni wpływ na realizację przedmiotu zamówienia);</w:t>
      </w:r>
    </w:p>
    <w:p w14:paraId="0030ED29" w14:textId="6E8235FC" w:rsidR="00B00139" w:rsidRPr="00B00139" w:rsidRDefault="00B00139" w:rsidP="00B00139">
      <w:pPr>
        <w:pStyle w:val="Tekstpodstawowywcity"/>
        <w:tabs>
          <w:tab w:val="left" w:pos="2694"/>
          <w:tab w:val="left" w:pos="9637"/>
          <w:tab w:val="left" w:pos="10076"/>
          <w:tab w:val="left" w:pos="10992"/>
          <w:tab w:val="left" w:pos="11908"/>
          <w:tab w:val="left" w:pos="12824"/>
          <w:tab w:val="left" w:pos="13740"/>
          <w:tab w:val="left" w:pos="14656"/>
        </w:tabs>
        <w:spacing w:line="276" w:lineRule="auto"/>
        <w:ind w:left="426" w:hanging="426"/>
        <w:rPr>
          <w:szCs w:val="24"/>
        </w:rPr>
      </w:pPr>
      <w:r w:rsidRPr="00B00139">
        <w:rPr>
          <w:szCs w:val="24"/>
        </w:rPr>
        <w:t xml:space="preserve">2.4. Zmiana stawek podatku VAT na podstawie obowiązujących przepisów prawnych w tym zakresie - zmianie ulega kwota podatku VAT i wartość brutto umowy, określona w § </w:t>
      </w:r>
      <w:r w:rsidR="004C4E40">
        <w:rPr>
          <w:szCs w:val="24"/>
        </w:rPr>
        <w:t>3</w:t>
      </w:r>
      <w:r w:rsidRPr="00B00139">
        <w:rPr>
          <w:szCs w:val="24"/>
        </w:rPr>
        <w:t xml:space="preserve"> ust. 1;</w:t>
      </w:r>
    </w:p>
    <w:p w14:paraId="7006E71A" w14:textId="77777777" w:rsidR="00B00139" w:rsidRPr="00B00139" w:rsidRDefault="00B00139" w:rsidP="00B00139">
      <w:pPr>
        <w:pStyle w:val="Tekstpodstawowywcity"/>
        <w:tabs>
          <w:tab w:val="left" w:pos="2694"/>
          <w:tab w:val="left" w:pos="9637"/>
          <w:tab w:val="left" w:pos="10076"/>
          <w:tab w:val="left" w:pos="10992"/>
          <w:tab w:val="left" w:pos="11908"/>
          <w:tab w:val="left" w:pos="12824"/>
          <w:tab w:val="left" w:pos="13740"/>
          <w:tab w:val="left" w:pos="14656"/>
        </w:tabs>
        <w:spacing w:line="276" w:lineRule="auto"/>
        <w:ind w:left="426" w:hanging="426"/>
        <w:rPr>
          <w:color w:val="000000"/>
          <w:kern w:val="1"/>
          <w:szCs w:val="24"/>
          <w:lang w:bidi="hi-IN"/>
        </w:rPr>
      </w:pPr>
      <w:r w:rsidRPr="00B00139">
        <w:rPr>
          <w:szCs w:val="24"/>
        </w:rPr>
        <w:t>2.5. Zmiany danych Wykonawcy lub Zamawiającego, w tym w skutek przekształceń, fuzji, podziałów, przejęć i innych form restrukturyzacyjnych przewidzianych w prawie gospodarczym, na mocy, których po stronie Wykonawcy lub Zamawiającego powstaje nowy podmiot prawny przejmujący prawa i obowiązki.</w:t>
      </w:r>
      <w:r w:rsidRPr="00B00139">
        <w:rPr>
          <w:color w:val="000000"/>
          <w:kern w:val="1"/>
          <w:szCs w:val="24"/>
          <w:lang w:bidi="hi-IN"/>
        </w:rPr>
        <w:t xml:space="preserve"> </w:t>
      </w:r>
    </w:p>
    <w:p w14:paraId="53DCCCE7" w14:textId="724E5515" w:rsidR="00B00139" w:rsidRPr="00B00139" w:rsidRDefault="00B00139" w:rsidP="00B00139">
      <w:pPr>
        <w:widowControl w:val="0"/>
        <w:suppressAutoHyphens/>
        <w:autoSpaceDE w:val="0"/>
        <w:spacing w:after="0"/>
        <w:ind w:left="426" w:hanging="426"/>
        <w:jc w:val="both"/>
        <w:rPr>
          <w:rFonts w:ascii="Times New Roman" w:hAnsi="Times New Roman" w:cs="Times New Roman"/>
          <w:color w:val="000000"/>
          <w:kern w:val="1"/>
          <w:sz w:val="24"/>
          <w:szCs w:val="24"/>
          <w:lang w:bidi="hi-IN"/>
        </w:rPr>
      </w:pPr>
      <w:r w:rsidRPr="00B00139">
        <w:rPr>
          <w:rFonts w:ascii="Times New Roman" w:hAnsi="Times New Roman" w:cs="Times New Roman"/>
          <w:color w:val="000000"/>
          <w:kern w:val="1"/>
          <w:sz w:val="24"/>
          <w:szCs w:val="24"/>
          <w:lang w:bidi="hi-IN"/>
        </w:rPr>
        <w:t xml:space="preserve">2.6. </w:t>
      </w:r>
      <w:r w:rsidR="004C4E40">
        <w:rPr>
          <w:rFonts w:ascii="Times New Roman" w:hAnsi="Times New Roman" w:cs="Times New Roman"/>
          <w:color w:val="000000"/>
          <w:kern w:val="1"/>
          <w:sz w:val="24"/>
          <w:szCs w:val="24"/>
          <w:lang w:bidi="hi-IN"/>
        </w:rPr>
        <w:t>J</w:t>
      </w:r>
      <w:r w:rsidRPr="00B00139">
        <w:rPr>
          <w:rFonts w:ascii="Times New Roman" w:hAnsi="Times New Roman" w:cs="Times New Roman"/>
          <w:color w:val="000000"/>
          <w:kern w:val="1"/>
          <w:sz w:val="24"/>
          <w:szCs w:val="24"/>
          <w:lang w:bidi="hi-IN"/>
        </w:rPr>
        <w:t>eżeli konieczność zmiany umowy, w tym w szczególności zmiany wysokości ceny,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58AD96E7" w14:textId="77777777" w:rsidR="00B00139" w:rsidRPr="00B00139" w:rsidRDefault="00B00139" w:rsidP="00B00139">
      <w:pPr>
        <w:widowControl w:val="0"/>
        <w:suppressAutoHyphens/>
        <w:autoSpaceDE w:val="0"/>
        <w:spacing w:after="0"/>
        <w:ind w:left="426" w:hanging="426"/>
        <w:jc w:val="both"/>
        <w:rPr>
          <w:rFonts w:ascii="Times New Roman" w:hAnsi="Times New Roman" w:cs="Times New Roman"/>
          <w:color w:val="000000"/>
          <w:kern w:val="1"/>
          <w:sz w:val="24"/>
          <w:szCs w:val="24"/>
          <w:lang w:bidi="hi-IN"/>
        </w:rPr>
      </w:pPr>
      <w:r w:rsidRPr="00B00139">
        <w:rPr>
          <w:rFonts w:ascii="Times New Roman" w:hAnsi="Times New Roman" w:cs="Times New Roman"/>
          <w:color w:val="000000"/>
          <w:kern w:val="1"/>
          <w:sz w:val="24"/>
          <w:szCs w:val="24"/>
          <w:lang w:bidi="hi-IN"/>
        </w:rPr>
        <w:t xml:space="preserve">2.7. 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 </w:t>
      </w:r>
    </w:p>
    <w:p w14:paraId="168305B8" w14:textId="77777777" w:rsidR="00B00139" w:rsidRPr="00B00139" w:rsidRDefault="00B00139" w:rsidP="00B00139">
      <w:pPr>
        <w:widowControl w:val="0"/>
        <w:suppressAutoHyphens/>
        <w:autoSpaceDE w:val="0"/>
        <w:spacing w:after="0"/>
        <w:ind w:left="426" w:hanging="426"/>
        <w:jc w:val="both"/>
        <w:rPr>
          <w:rFonts w:ascii="Times New Roman" w:hAnsi="Times New Roman" w:cs="Times New Roman"/>
          <w:color w:val="000000"/>
          <w:kern w:val="1"/>
          <w:sz w:val="24"/>
          <w:szCs w:val="24"/>
          <w:lang w:bidi="hi-IN"/>
        </w:rPr>
      </w:pPr>
      <w:r w:rsidRPr="00B00139">
        <w:rPr>
          <w:rFonts w:ascii="Times New Roman" w:hAnsi="Times New Roman" w:cs="Times New Roman"/>
          <w:color w:val="000000"/>
          <w:kern w:val="1"/>
          <w:sz w:val="24"/>
          <w:szCs w:val="24"/>
          <w:lang w:bidi="hi-IN"/>
        </w:rPr>
        <w:t>2.8. Zmiana jest korzystna dla Zamawiającego (np. zmniejszenie wynagrodzenia Wykonawcy, obniżenie cen jednostkowych).</w:t>
      </w:r>
    </w:p>
    <w:p w14:paraId="3B7F299A" w14:textId="77777777" w:rsidR="00B00139" w:rsidRPr="00B00139" w:rsidRDefault="00B00139" w:rsidP="00B00139">
      <w:pPr>
        <w:spacing w:after="0"/>
        <w:ind w:left="426" w:hanging="426"/>
        <w:jc w:val="both"/>
        <w:rPr>
          <w:rFonts w:ascii="Times New Roman" w:eastAsia="Calibri" w:hAnsi="Times New Roman" w:cs="Times New Roman"/>
          <w:color w:val="000000"/>
          <w:sz w:val="24"/>
          <w:szCs w:val="24"/>
          <w:lang w:val="x-none"/>
        </w:rPr>
      </w:pPr>
      <w:r w:rsidRPr="00B00139">
        <w:rPr>
          <w:rFonts w:ascii="Times New Roman" w:hAnsi="Times New Roman" w:cs="Times New Roman"/>
          <w:sz w:val="24"/>
          <w:szCs w:val="24"/>
          <w:lang w:val="x-none"/>
        </w:rPr>
        <w:t xml:space="preserve">3.  </w:t>
      </w:r>
      <w:r w:rsidRPr="00B00139">
        <w:rPr>
          <w:rFonts w:ascii="Times New Roman" w:eastAsia="Calibri" w:hAnsi="Times New Roman" w:cs="Times New Roman"/>
          <w:color w:val="000000"/>
          <w:sz w:val="24"/>
          <w:szCs w:val="24"/>
          <w:lang w:val="x-none"/>
        </w:rPr>
        <w:t>Zamawiający określa następujące zasady zmiany wysokości wynagrodzenia (podwyższenia lub obniżenia) należnego Wykonawcy, w przypadku zmiany ceny materiałów lub kosztów związanych z realizacją zamówienia:</w:t>
      </w:r>
    </w:p>
    <w:p w14:paraId="186BD6E8" w14:textId="77777777" w:rsidR="00B00139" w:rsidRPr="00B00139" w:rsidRDefault="00B00139" w:rsidP="00B00139">
      <w:pPr>
        <w:suppressAutoHyphens/>
        <w:spacing w:after="0"/>
        <w:ind w:left="426" w:hanging="426"/>
        <w:contextualSpacing/>
        <w:jc w:val="both"/>
        <w:rPr>
          <w:rFonts w:ascii="Times New Roman" w:eastAsia="Calibri" w:hAnsi="Times New Roman" w:cs="Times New Roman"/>
          <w:color w:val="000000"/>
          <w:sz w:val="24"/>
          <w:szCs w:val="24"/>
        </w:rPr>
      </w:pPr>
      <w:r w:rsidRPr="00B00139">
        <w:rPr>
          <w:rFonts w:ascii="Times New Roman" w:eastAsia="Calibri" w:hAnsi="Times New Roman" w:cs="Times New Roman"/>
          <w:color w:val="000000"/>
          <w:sz w:val="24"/>
          <w:szCs w:val="24"/>
        </w:rPr>
        <w:t>1) Strony umowy będą uprawnione do żądania zmiany wynagrodzenia w przypadku zmiany ceny materiałów lub kosztów związanych z realizacją zamówienia jeżeli poziom tych zmian przekroczy 35% wartości przyjętych do obliczenia ceny ujętej w ofercie Wykonawcy, z tym że początkowy termin ustalenia zmiany ustala się po upłynięciu 6 miesięcy od dnia podpisania umowy,</w:t>
      </w:r>
    </w:p>
    <w:p w14:paraId="7C205393" w14:textId="77777777" w:rsidR="00B00139" w:rsidRPr="00B00139" w:rsidRDefault="00B00139" w:rsidP="00B00139">
      <w:pPr>
        <w:suppressAutoHyphens/>
        <w:spacing w:after="0"/>
        <w:ind w:left="426" w:hanging="284"/>
        <w:contextualSpacing/>
        <w:jc w:val="both"/>
        <w:rPr>
          <w:rFonts w:ascii="Times New Roman" w:eastAsia="Calibri" w:hAnsi="Times New Roman" w:cs="Times New Roman"/>
          <w:color w:val="000000"/>
          <w:sz w:val="24"/>
          <w:szCs w:val="24"/>
        </w:rPr>
      </w:pPr>
      <w:r w:rsidRPr="00B00139">
        <w:rPr>
          <w:rFonts w:ascii="Times New Roman" w:eastAsia="Calibri" w:hAnsi="Times New Roman" w:cs="Times New Roman"/>
          <w:color w:val="000000"/>
          <w:sz w:val="24"/>
          <w:szCs w:val="24"/>
        </w:rPr>
        <w:t>2) Strony dokonają w formie pisemnego aneksu zmiany wynagrodzenia zgodnie z art. 439 ust. 2 ustawy z dnia 11 września 2019 r. Prawo zamówień publicznych. Ustalone wynagrodzenie będzie waloryzowane o wartość wskaźnika cen towarów i usług, publikowanego w Komunikacie Prezesa Głównego Urzędu Statystycznego. Zwaloryzowana stawka wynagrodzenia znajduje zastosowanie począwszy od pierwszego dnia, którego zmiana dotyczy na podstawie opublikowanego Komunikatu Prezesa Głównego Urzędu Statystycznego. Wykonawca winien złożyć do Zamawiającego wniosek w powyższym zakresie.</w:t>
      </w:r>
    </w:p>
    <w:p w14:paraId="7F3331AC" w14:textId="77777777" w:rsidR="00B00139" w:rsidRPr="00B00139" w:rsidRDefault="00B00139" w:rsidP="00B00139">
      <w:pPr>
        <w:suppressAutoHyphens/>
        <w:spacing w:after="0"/>
        <w:ind w:left="426" w:hanging="284"/>
        <w:contextualSpacing/>
        <w:jc w:val="both"/>
        <w:rPr>
          <w:rFonts w:ascii="Times New Roman" w:eastAsia="Calibri" w:hAnsi="Times New Roman" w:cs="Times New Roman"/>
          <w:color w:val="000000"/>
          <w:sz w:val="24"/>
          <w:szCs w:val="24"/>
        </w:rPr>
      </w:pPr>
      <w:r w:rsidRPr="00B00139">
        <w:rPr>
          <w:rFonts w:ascii="Times New Roman" w:eastAsia="Calibri" w:hAnsi="Times New Roman" w:cs="Times New Roman"/>
          <w:color w:val="000000"/>
          <w:sz w:val="24"/>
          <w:szCs w:val="24"/>
        </w:rPr>
        <w:t>3) Zmiana ceny materiałów lub kosztów wpływających na koszt wykonania zamówienia może być wprowadzona tylko do wysokości wskaźnika, o którym mowa w pkt. 2, nie częściej niż w okresach 6 miesięcznych i dotyczyć będzie wyłącznie dostaw nierozliczonych.</w:t>
      </w:r>
    </w:p>
    <w:p w14:paraId="6A059CAD" w14:textId="3BC73CDA" w:rsidR="00B00139" w:rsidRPr="00B00139" w:rsidRDefault="00B00139" w:rsidP="00B00139">
      <w:pPr>
        <w:suppressAutoHyphens/>
        <w:spacing w:after="0"/>
        <w:ind w:left="426" w:hanging="284"/>
        <w:contextualSpacing/>
        <w:jc w:val="both"/>
        <w:rPr>
          <w:rFonts w:ascii="Times New Roman" w:eastAsia="Calibri" w:hAnsi="Times New Roman" w:cs="Times New Roman"/>
          <w:color w:val="000000"/>
          <w:sz w:val="24"/>
          <w:szCs w:val="24"/>
        </w:rPr>
      </w:pPr>
      <w:r w:rsidRPr="00B00139">
        <w:rPr>
          <w:rFonts w:ascii="Times New Roman" w:eastAsia="Calibri" w:hAnsi="Times New Roman" w:cs="Times New Roman"/>
          <w:color w:val="000000"/>
          <w:sz w:val="24"/>
          <w:szCs w:val="24"/>
        </w:rPr>
        <w:t xml:space="preserve">4) Maksymalną wartość zmiany wynagrodzenia, jaką dopuszcza Zamawiający w efekcie zastosowania postanowień określonych w § </w:t>
      </w:r>
      <w:r>
        <w:rPr>
          <w:rFonts w:ascii="Times New Roman" w:eastAsia="Calibri" w:hAnsi="Times New Roman" w:cs="Times New Roman"/>
          <w:color w:val="000000"/>
          <w:sz w:val="24"/>
          <w:szCs w:val="24"/>
        </w:rPr>
        <w:t>8</w:t>
      </w:r>
      <w:r w:rsidRPr="00B00139">
        <w:rPr>
          <w:rFonts w:ascii="Times New Roman" w:eastAsia="Calibri" w:hAnsi="Times New Roman" w:cs="Times New Roman"/>
          <w:color w:val="000000"/>
          <w:sz w:val="24"/>
          <w:szCs w:val="24"/>
        </w:rPr>
        <w:t xml:space="preserve"> ust.3 pkt. 1-3, nie może przekroczyć 10% </w:t>
      </w:r>
      <w:r w:rsidRPr="00B00139">
        <w:rPr>
          <w:rFonts w:ascii="Times New Roman" w:eastAsia="Calibri" w:hAnsi="Times New Roman" w:cs="Times New Roman"/>
          <w:color w:val="000000"/>
          <w:sz w:val="24"/>
          <w:szCs w:val="24"/>
        </w:rPr>
        <w:lastRenderedPageBreak/>
        <w:t xml:space="preserve">ogólnego wynagrodzenia Wykonawcy określonego w § </w:t>
      </w:r>
      <w:r>
        <w:rPr>
          <w:rFonts w:ascii="Times New Roman" w:eastAsia="Calibri" w:hAnsi="Times New Roman" w:cs="Times New Roman"/>
          <w:color w:val="000000"/>
          <w:sz w:val="24"/>
          <w:szCs w:val="24"/>
        </w:rPr>
        <w:t>3</w:t>
      </w:r>
      <w:r w:rsidRPr="00B00139">
        <w:rPr>
          <w:rFonts w:ascii="Times New Roman" w:eastAsia="Calibri" w:hAnsi="Times New Roman" w:cs="Times New Roman"/>
          <w:color w:val="000000"/>
          <w:sz w:val="24"/>
          <w:szCs w:val="24"/>
        </w:rPr>
        <w:t xml:space="preserve"> ust. 1 (w ramach danego zadania).</w:t>
      </w:r>
    </w:p>
    <w:p w14:paraId="7458892A" w14:textId="77777777" w:rsidR="00B00139" w:rsidRPr="00B00139" w:rsidRDefault="00B00139" w:rsidP="00B00139">
      <w:pPr>
        <w:suppressAutoHyphens/>
        <w:spacing w:after="0"/>
        <w:ind w:left="426" w:hanging="284"/>
        <w:contextualSpacing/>
        <w:jc w:val="both"/>
        <w:rPr>
          <w:rFonts w:ascii="Times New Roman" w:eastAsia="Calibri" w:hAnsi="Times New Roman" w:cs="Times New Roman"/>
          <w:color w:val="000000"/>
          <w:sz w:val="24"/>
          <w:szCs w:val="24"/>
        </w:rPr>
      </w:pPr>
      <w:r w:rsidRPr="00B00139">
        <w:rPr>
          <w:rFonts w:ascii="Times New Roman" w:eastAsia="Calibri" w:hAnsi="Times New Roman" w:cs="Times New Roman"/>
          <w:color w:val="000000"/>
          <w:sz w:val="24"/>
          <w:szCs w:val="24"/>
        </w:rPr>
        <w:t>4. Wykonawca, którego wynagrodzenie zostało zmienione zgodnie z ust.3, zobowiązany jest do zmiany wynagrodzenia przysługującego podwykonawcy, z którym zawarł umowę, w zakresie odpowiadającym zmianom cen materiałów lub kosztów dotyczących zobowiązania podwykonawcy.</w:t>
      </w:r>
    </w:p>
    <w:p w14:paraId="0392F4D1" w14:textId="77777777" w:rsidR="00B00139" w:rsidRPr="00B00139" w:rsidRDefault="00B00139" w:rsidP="00B00139">
      <w:pPr>
        <w:suppressAutoHyphens/>
        <w:spacing w:after="0"/>
        <w:ind w:left="426" w:hanging="284"/>
        <w:contextualSpacing/>
        <w:jc w:val="both"/>
        <w:rPr>
          <w:rFonts w:ascii="Times New Roman" w:eastAsia="Calibri" w:hAnsi="Times New Roman" w:cs="Times New Roman"/>
          <w:color w:val="000000"/>
          <w:sz w:val="24"/>
          <w:szCs w:val="24"/>
        </w:rPr>
      </w:pPr>
      <w:r w:rsidRPr="00B00139">
        <w:rPr>
          <w:rFonts w:ascii="Times New Roman" w:eastAsia="Calibri" w:hAnsi="Times New Roman" w:cs="Times New Roman"/>
          <w:color w:val="000000"/>
          <w:sz w:val="24"/>
          <w:szCs w:val="24"/>
        </w:rPr>
        <w:t>5.  Po zaakceptowaniu wniosków i uzgodnieniu wysokości ceny jednostkowej stanowiącej podstawę rozliczenia strony podpiszą aneks do umowy.</w:t>
      </w:r>
    </w:p>
    <w:p w14:paraId="37C6A069" w14:textId="77777777" w:rsidR="00B00139" w:rsidRPr="00B00139" w:rsidRDefault="00B00139" w:rsidP="00B00139">
      <w:pPr>
        <w:suppressAutoHyphens/>
        <w:spacing w:after="0"/>
        <w:ind w:left="426" w:hanging="284"/>
        <w:contextualSpacing/>
        <w:jc w:val="both"/>
        <w:rPr>
          <w:rFonts w:ascii="Times New Roman" w:eastAsia="Calibri" w:hAnsi="Times New Roman" w:cs="Times New Roman"/>
          <w:color w:val="000000"/>
          <w:sz w:val="24"/>
          <w:szCs w:val="24"/>
        </w:rPr>
      </w:pPr>
      <w:r w:rsidRPr="00B00139">
        <w:rPr>
          <w:rFonts w:ascii="Times New Roman" w:eastAsia="Calibri" w:hAnsi="Times New Roman" w:cs="Times New Roman"/>
          <w:color w:val="000000"/>
          <w:sz w:val="24"/>
          <w:szCs w:val="24"/>
        </w:rPr>
        <w:t>6. Zmiana umowy skutkuje zmianą wynagrodzenia jedynie w zakresie płatności realizowanych po dacie wejścia w życie aneksu.</w:t>
      </w:r>
    </w:p>
    <w:p w14:paraId="5A04B59C" w14:textId="77777777" w:rsidR="00B00139" w:rsidRPr="00B00139" w:rsidRDefault="00B00139" w:rsidP="00B00139">
      <w:pPr>
        <w:suppressAutoHyphens/>
        <w:spacing w:after="0"/>
        <w:ind w:left="426" w:hanging="284"/>
        <w:contextualSpacing/>
        <w:jc w:val="both"/>
        <w:rPr>
          <w:rFonts w:ascii="Times New Roman" w:eastAsia="Calibri" w:hAnsi="Times New Roman" w:cs="Times New Roman"/>
          <w:color w:val="000000"/>
          <w:sz w:val="24"/>
          <w:szCs w:val="24"/>
        </w:rPr>
      </w:pPr>
      <w:r w:rsidRPr="00B00139">
        <w:rPr>
          <w:rFonts w:ascii="Times New Roman" w:eastAsia="Calibri" w:hAnsi="Times New Roman" w:cs="Times New Roman"/>
          <w:color w:val="000000"/>
          <w:sz w:val="24"/>
          <w:szCs w:val="24"/>
        </w:rPr>
        <w:t>7. Obowiązek wykazania wpływu zmian, na koszty wykonania zamówienia należy do wykonawcy pod rygorem odmowy dokonania zmiany umowy przez zamawiającego.</w:t>
      </w:r>
    </w:p>
    <w:p w14:paraId="01B7F6DF" w14:textId="77777777" w:rsidR="00B00139" w:rsidRPr="00B00139" w:rsidRDefault="00B00139" w:rsidP="00B00139">
      <w:pPr>
        <w:pStyle w:val="Tekstpodstawowywcity"/>
        <w:tabs>
          <w:tab w:val="left" w:pos="2694"/>
          <w:tab w:val="left" w:pos="9637"/>
          <w:tab w:val="left" w:pos="10076"/>
          <w:tab w:val="left" w:pos="10992"/>
          <w:tab w:val="left" w:pos="11908"/>
          <w:tab w:val="left" w:pos="12824"/>
          <w:tab w:val="left" w:pos="13740"/>
          <w:tab w:val="left" w:pos="14656"/>
        </w:tabs>
        <w:spacing w:line="276" w:lineRule="auto"/>
        <w:ind w:left="425" w:hanging="425"/>
        <w:rPr>
          <w:szCs w:val="24"/>
        </w:rPr>
      </w:pPr>
      <w:r w:rsidRPr="00B00139">
        <w:rPr>
          <w:szCs w:val="24"/>
        </w:rPr>
        <w:t>8.  Zamawiający zastrzega sobie również możliwość dokonania przesunięć ilościowych między pozycjami w kalkulacji cenowej, w przypadku zaistnienia takich potrzeb, pod warunkiem, iż przesunięcia nie przekroczą maksymalnej kwoty wynagrodzenia ustalonego w umowie.</w:t>
      </w:r>
    </w:p>
    <w:p w14:paraId="09866A49" w14:textId="77777777" w:rsidR="00B00139" w:rsidRPr="00B00139" w:rsidRDefault="00B00139" w:rsidP="00B00139">
      <w:pPr>
        <w:pStyle w:val="Tekstpodstawowywcity"/>
        <w:tabs>
          <w:tab w:val="left" w:pos="2694"/>
          <w:tab w:val="left" w:pos="9637"/>
          <w:tab w:val="left" w:pos="10076"/>
          <w:tab w:val="left" w:pos="10992"/>
          <w:tab w:val="left" w:pos="11908"/>
          <w:tab w:val="left" w:pos="12824"/>
          <w:tab w:val="left" w:pos="13740"/>
          <w:tab w:val="left" w:pos="14656"/>
        </w:tabs>
        <w:spacing w:line="276" w:lineRule="auto"/>
        <w:ind w:left="425" w:hanging="425"/>
        <w:rPr>
          <w:szCs w:val="24"/>
        </w:rPr>
      </w:pPr>
      <w:r w:rsidRPr="00B00139">
        <w:rPr>
          <w:szCs w:val="24"/>
        </w:rPr>
        <w:t xml:space="preserve">9.  </w:t>
      </w:r>
      <w:r w:rsidRPr="00B00139">
        <w:rPr>
          <w:rFonts w:eastAsia="SimSun"/>
          <w:color w:val="000000"/>
          <w:kern w:val="1"/>
          <w:szCs w:val="24"/>
          <w:lang w:bidi="hi-IN"/>
        </w:rPr>
        <w:t>Wszystkie powyższe postanowienia stanowią katalog zmian, na które Zamawiający może wyrazić zgodę. Nie stanowią jednocześnie zobowiązania do wyrażenia takiej zgody.</w:t>
      </w:r>
    </w:p>
    <w:p w14:paraId="168DEA62" w14:textId="77777777" w:rsidR="00B00139" w:rsidRPr="00DD1C28" w:rsidRDefault="00B00139" w:rsidP="00B00139">
      <w:pPr>
        <w:autoSpaceDE w:val="0"/>
        <w:autoSpaceDN w:val="0"/>
        <w:adjustRightInd w:val="0"/>
        <w:spacing w:after="0"/>
        <w:rPr>
          <w:rFonts w:ascii="Times New Roman" w:eastAsia="Times New Roman" w:hAnsi="Times New Roman" w:cs="Times New Roman"/>
          <w:b/>
          <w:sz w:val="24"/>
          <w:szCs w:val="24"/>
          <w:lang w:eastAsia="pl-PL"/>
        </w:rPr>
      </w:pPr>
    </w:p>
    <w:p w14:paraId="468D8D33" w14:textId="64094430" w:rsidR="00427A39" w:rsidRPr="00A36989" w:rsidRDefault="00A36989" w:rsidP="00A36989">
      <w:pPr>
        <w:autoSpaceDE w:val="0"/>
        <w:autoSpaceDN w:val="0"/>
        <w:adjustRightInd w:val="0"/>
        <w:spacing w:after="0"/>
        <w:jc w:val="center"/>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b/>
          <w:sz w:val="24"/>
          <w:szCs w:val="24"/>
          <w:lang w:eastAsia="pl-PL"/>
        </w:rPr>
        <w:t>§ 9.</w:t>
      </w:r>
    </w:p>
    <w:p w14:paraId="140FD889" w14:textId="77777777" w:rsidR="0001749F" w:rsidRPr="00DD1C28" w:rsidRDefault="0001749F" w:rsidP="00DD1C28">
      <w:pPr>
        <w:numPr>
          <w:ilvl w:val="0"/>
          <w:numId w:val="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W przypadku zaistnienia sporu w związku z wykonaniem niniejszej umowy w trybie zamówienia publicznego strony są zobowiązane wyczerpać drogą postępowania reklamacyjnego, gdyby zaistniałe sprzeczności nie zostały rozwiązane ugodowo będą rozstrzygane przez Sąd właściwy dla siedziby Zamawiającego.</w:t>
      </w:r>
    </w:p>
    <w:p w14:paraId="02CA276C" w14:textId="464E5D35" w:rsidR="0001749F" w:rsidRPr="00DD1C28" w:rsidRDefault="0001749F" w:rsidP="00DD1C28">
      <w:pPr>
        <w:numPr>
          <w:ilvl w:val="0"/>
          <w:numId w:val="8"/>
        </w:numPr>
        <w:autoSpaceDE w:val="0"/>
        <w:autoSpaceDN w:val="0"/>
        <w:adjustRightInd w:val="0"/>
        <w:spacing w:after="0"/>
        <w:ind w:left="284" w:hanging="284"/>
        <w:jc w:val="both"/>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sz w:val="24"/>
          <w:szCs w:val="24"/>
          <w:lang w:eastAsia="pl-PL"/>
        </w:rPr>
        <w:t>Strony mają obowiązek wzajemnego informowania o wszelkich zmianach statusu prawnego swojej firmy a także o wszczęciu postępowania upadłościowego, układowego i likwidacyjnego.</w:t>
      </w:r>
    </w:p>
    <w:p w14:paraId="475A9A76" w14:textId="45F36B0F" w:rsidR="00075A7B" w:rsidRPr="00DD1C28" w:rsidRDefault="00A36989" w:rsidP="00A36989">
      <w:pPr>
        <w:autoSpaceDE w:val="0"/>
        <w:autoSpaceDN w:val="0"/>
        <w:adjustRightInd w:val="0"/>
        <w:spacing w:after="0"/>
        <w:jc w:val="center"/>
        <w:rPr>
          <w:rFonts w:ascii="Times New Roman" w:eastAsia="Times New Roman" w:hAnsi="Times New Roman" w:cs="Times New Roman"/>
          <w:b/>
          <w:sz w:val="24"/>
          <w:szCs w:val="24"/>
          <w:lang w:eastAsia="pl-PL"/>
        </w:rPr>
      </w:pPr>
      <w:r w:rsidRPr="00A36989">
        <w:rPr>
          <w:rFonts w:ascii="Times New Roman" w:eastAsia="Times New Roman" w:hAnsi="Times New Roman" w:cs="Times New Roman"/>
          <w:b/>
          <w:sz w:val="24"/>
          <w:szCs w:val="24"/>
          <w:lang w:eastAsia="pl-PL"/>
        </w:rPr>
        <w:t>§ 10.</w:t>
      </w:r>
    </w:p>
    <w:p w14:paraId="6FD52E8C" w14:textId="51A39366" w:rsidR="0001749F" w:rsidRPr="00B00139" w:rsidRDefault="00B00139" w:rsidP="00B00139">
      <w:pPr>
        <w:autoSpaceDE w:val="0"/>
        <w:autoSpaceDN w:val="0"/>
        <w:adjustRightInd w:val="0"/>
        <w:spacing w:after="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1.</w:t>
      </w:r>
      <w:r w:rsidR="0001749F" w:rsidRPr="00B00139">
        <w:rPr>
          <w:rFonts w:ascii="Times New Roman" w:eastAsia="Times New Roman" w:hAnsi="Times New Roman" w:cs="Times New Roman"/>
          <w:sz w:val="24"/>
          <w:szCs w:val="24"/>
          <w:lang w:eastAsia="pl-PL"/>
        </w:rPr>
        <w:t xml:space="preserve">W sprawach nieuregulowanych umową stosuje się przepisy Kodeksu cywilnego oraz ustawy Prawo zamówień publicznych z </w:t>
      </w:r>
      <w:r w:rsidR="00CE7364" w:rsidRPr="00B00139">
        <w:rPr>
          <w:rFonts w:ascii="Times New Roman" w:eastAsia="Times New Roman" w:hAnsi="Times New Roman" w:cs="Times New Roman"/>
          <w:sz w:val="24"/>
          <w:szCs w:val="24"/>
          <w:lang w:eastAsia="pl-PL"/>
        </w:rPr>
        <w:t>11 września 2019</w:t>
      </w:r>
      <w:r w:rsidR="0001749F" w:rsidRPr="00B00139">
        <w:rPr>
          <w:rFonts w:ascii="Times New Roman" w:eastAsia="Times New Roman" w:hAnsi="Times New Roman" w:cs="Times New Roman"/>
          <w:sz w:val="24"/>
          <w:szCs w:val="24"/>
          <w:lang w:eastAsia="pl-PL"/>
        </w:rPr>
        <w:t xml:space="preserve"> r</w:t>
      </w:r>
      <w:r w:rsidR="00CE7364" w:rsidRPr="00B00139">
        <w:rPr>
          <w:rFonts w:ascii="Times New Roman" w:eastAsia="Times New Roman" w:hAnsi="Times New Roman" w:cs="Times New Roman"/>
          <w:sz w:val="24"/>
          <w:szCs w:val="24"/>
          <w:lang w:eastAsia="pl-PL"/>
        </w:rPr>
        <w:t xml:space="preserve">. </w:t>
      </w:r>
      <w:r w:rsidR="00CE7364" w:rsidRPr="00B00139">
        <w:rPr>
          <w:rFonts w:ascii="Times New Roman" w:eastAsia="Times New Roman" w:hAnsi="Times New Roman" w:cs="Times New Roman"/>
          <w:sz w:val="24"/>
          <w:szCs w:val="24"/>
        </w:rPr>
        <w:t>(t.</w:t>
      </w:r>
      <w:r w:rsidR="002D7F8D">
        <w:rPr>
          <w:rFonts w:ascii="Times New Roman" w:eastAsia="Times New Roman" w:hAnsi="Times New Roman" w:cs="Times New Roman"/>
          <w:sz w:val="24"/>
          <w:szCs w:val="24"/>
        </w:rPr>
        <w:t xml:space="preserve"> </w:t>
      </w:r>
      <w:r w:rsidR="00CE7364" w:rsidRPr="00B00139">
        <w:rPr>
          <w:rFonts w:ascii="Times New Roman" w:eastAsia="Times New Roman" w:hAnsi="Times New Roman" w:cs="Times New Roman"/>
          <w:sz w:val="24"/>
          <w:szCs w:val="24"/>
        </w:rPr>
        <w:t>j. Dz. U. z 202</w:t>
      </w:r>
      <w:r w:rsidR="002D7F8D">
        <w:rPr>
          <w:rFonts w:ascii="Times New Roman" w:eastAsia="Times New Roman" w:hAnsi="Times New Roman" w:cs="Times New Roman"/>
          <w:sz w:val="24"/>
          <w:szCs w:val="24"/>
        </w:rPr>
        <w:t>3</w:t>
      </w:r>
      <w:r w:rsidR="00CE7364" w:rsidRPr="00B00139">
        <w:rPr>
          <w:rFonts w:ascii="Times New Roman" w:eastAsia="Times New Roman" w:hAnsi="Times New Roman" w:cs="Times New Roman"/>
          <w:sz w:val="24"/>
          <w:szCs w:val="24"/>
        </w:rPr>
        <w:t xml:space="preserve">, poz. </w:t>
      </w:r>
      <w:r w:rsidR="002D7F8D">
        <w:rPr>
          <w:rFonts w:ascii="Times New Roman" w:eastAsia="Times New Roman" w:hAnsi="Times New Roman" w:cs="Times New Roman"/>
          <w:sz w:val="24"/>
          <w:szCs w:val="24"/>
        </w:rPr>
        <w:t>1605</w:t>
      </w:r>
      <w:r>
        <w:rPr>
          <w:rFonts w:ascii="Times New Roman" w:eastAsia="Times New Roman" w:hAnsi="Times New Roman" w:cs="Times New Roman"/>
          <w:sz w:val="24"/>
          <w:szCs w:val="24"/>
        </w:rPr>
        <w:br/>
      </w:r>
      <w:r w:rsidR="00CE7364" w:rsidRPr="00B00139">
        <w:rPr>
          <w:rFonts w:ascii="Times New Roman" w:eastAsia="Times New Roman" w:hAnsi="Times New Roman" w:cs="Times New Roman"/>
          <w:sz w:val="24"/>
          <w:szCs w:val="24"/>
        </w:rPr>
        <w:t xml:space="preserve">z </w:t>
      </w:r>
      <w:proofErr w:type="spellStart"/>
      <w:r w:rsidR="00CE7364" w:rsidRPr="00B00139">
        <w:rPr>
          <w:rFonts w:ascii="Times New Roman" w:eastAsia="Times New Roman" w:hAnsi="Times New Roman" w:cs="Times New Roman"/>
          <w:sz w:val="24"/>
          <w:szCs w:val="24"/>
        </w:rPr>
        <w:t>późn</w:t>
      </w:r>
      <w:proofErr w:type="spellEnd"/>
      <w:r w:rsidR="00CE7364" w:rsidRPr="00B00139">
        <w:rPr>
          <w:rFonts w:ascii="Times New Roman" w:eastAsia="Times New Roman" w:hAnsi="Times New Roman" w:cs="Times New Roman"/>
          <w:sz w:val="24"/>
          <w:szCs w:val="24"/>
        </w:rPr>
        <w:t>. zm.)</w:t>
      </w:r>
      <w:r w:rsidR="0001749F" w:rsidRPr="00B00139">
        <w:rPr>
          <w:rFonts w:ascii="Times New Roman" w:eastAsia="Times New Roman" w:hAnsi="Times New Roman" w:cs="Times New Roman"/>
          <w:sz w:val="24"/>
          <w:szCs w:val="24"/>
          <w:lang w:eastAsia="pl-PL"/>
        </w:rPr>
        <w:t>.</w:t>
      </w:r>
    </w:p>
    <w:p w14:paraId="02BBDEB0" w14:textId="65A94ACC" w:rsidR="0001749F" w:rsidRPr="00DD1C28" w:rsidRDefault="00B00139" w:rsidP="00DD1C28">
      <w:pPr>
        <w:autoSpaceDE w:val="0"/>
        <w:autoSpaceDN w:val="0"/>
        <w:adjustRightInd w:val="0"/>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01749F" w:rsidRPr="00DD1C28">
        <w:rPr>
          <w:rFonts w:ascii="Times New Roman" w:eastAsia="Times New Roman" w:hAnsi="Times New Roman" w:cs="Times New Roman"/>
          <w:sz w:val="24"/>
          <w:szCs w:val="24"/>
          <w:lang w:eastAsia="pl-PL"/>
        </w:rPr>
        <w:t>Wszelkie zmiany umowy wymagają formy pisemnej pod rygorem nieważności.</w:t>
      </w:r>
    </w:p>
    <w:p w14:paraId="7C5AB464" w14:textId="77777777" w:rsidR="0001749F" w:rsidRPr="00DD1C28" w:rsidRDefault="0001749F" w:rsidP="00DD1C28">
      <w:pPr>
        <w:autoSpaceDE w:val="0"/>
        <w:autoSpaceDN w:val="0"/>
        <w:adjustRightInd w:val="0"/>
        <w:spacing w:after="0"/>
        <w:jc w:val="center"/>
        <w:rPr>
          <w:rFonts w:ascii="Times New Roman" w:eastAsia="Times New Roman" w:hAnsi="Times New Roman" w:cs="Times New Roman"/>
          <w:b/>
          <w:sz w:val="24"/>
          <w:szCs w:val="24"/>
          <w:lang w:eastAsia="pl-PL"/>
        </w:rPr>
      </w:pPr>
    </w:p>
    <w:p w14:paraId="7F9BC36D" w14:textId="68B6E473" w:rsidR="0001749F" w:rsidRPr="00DD1C28" w:rsidRDefault="0001749F" w:rsidP="00DD1C28">
      <w:pPr>
        <w:autoSpaceDE w:val="0"/>
        <w:autoSpaceDN w:val="0"/>
        <w:adjustRightInd w:val="0"/>
        <w:spacing w:after="0"/>
        <w:jc w:val="center"/>
        <w:rPr>
          <w:rFonts w:ascii="Times New Roman" w:eastAsia="Times New Roman" w:hAnsi="Times New Roman" w:cs="Times New Roman"/>
          <w:b/>
          <w:sz w:val="24"/>
          <w:szCs w:val="24"/>
          <w:lang w:eastAsia="pl-PL"/>
        </w:rPr>
      </w:pPr>
      <w:r w:rsidRPr="00DD1C28">
        <w:rPr>
          <w:rFonts w:ascii="Times New Roman" w:eastAsia="Times New Roman" w:hAnsi="Times New Roman" w:cs="Times New Roman"/>
          <w:b/>
          <w:sz w:val="24"/>
          <w:szCs w:val="24"/>
          <w:lang w:eastAsia="pl-PL"/>
        </w:rPr>
        <w:t>§ 1</w:t>
      </w:r>
      <w:r w:rsidR="00CE7364" w:rsidRPr="00DD1C28">
        <w:rPr>
          <w:rFonts w:ascii="Times New Roman" w:eastAsia="Times New Roman" w:hAnsi="Times New Roman" w:cs="Times New Roman"/>
          <w:b/>
          <w:sz w:val="24"/>
          <w:szCs w:val="24"/>
          <w:lang w:eastAsia="pl-PL"/>
        </w:rPr>
        <w:t>1</w:t>
      </w:r>
      <w:r w:rsidRPr="00DD1C28">
        <w:rPr>
          <w:rFonts w:ascii="Times New Roman" w:eastAsia="Times New Roman" w:hAnsi="Times New Roman" w:cs="Times New Roman"/>
          <w:b/>
          <w:sz w:val="24"/>
          <w:szCs w:val="24"/>
          <w:lang w:eastAsia="pl-PL"/>
        </w:rPr>
        <w:t>.</w:t>
      </w:r>
    </w:p>
    <w:p w14:paraId="15A52563" w14:textId="5376EC03" w:rsidR="0001749F" w:rsidRPr="00DD1C28" w:rsidRDefault="0001749F" w:rsidP="00DD1C28">
      <w:pPr>
        <w:autoSpaceDE w:val="0"/>
        <w:autoSpaceDN w:val="0"/>
        <w:adjustRightInd w:val="0"/>
        <w:spacing w:after="0"/>
        <w:jc w:val="both"/>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 xml:space="preserve">Umowę niniejszą sporządzono w </w:t>
      </w:r>
      <w:r w:rsidR="00D63D2F" w:rsidRPr="00DD1C28">
        <w:rPr>
          <w:rFonts w:ascii="Times New Roman" w:eastAsia="Times New Roman" w:hAnsi="Times New Roman" w:cs="Times New Roman"/>
          <w:sz w:val="24"/>
          <w:szCs w:val="24"/>
          <w:lang w:eastAsia="pl-PL"/>
        </w:rPr>
        <w:t>trzech</w:t>
      </w:r>
      <w:r w:rsidRPr="00DD1C28">
        <w:rPr>
          <w:rFonts w:ascii="Times New Roman" w:eastAsia="Times New Roman" w:hAnsi="Times New Roman" w:cs="Times New Roman"/>
          <w:sz w:val="24"/>
          <w:szCs w:val="24"/>
          <w:lang w:eastAsia="pl-PL"/>
        </w:rPr>
        <w:t xml:space="preserve"> egzemplarzach, z których jeden otrzymuje Wykonawca</w:t>
      </w:r>
      <w:r w:rsidR="00CE7364" w:rsidRPr="00DD1C28">
        <w:rPr>
          <w:rFonts w:ascii="Times New Roman" w:eastAsia="Times New Roman" w:hAnsi="Times New Roman" w:cs="Times New Roman"/>
          <w:sz w:val="24"/>
          <w:szCs w:val="24"/>
          <w:lang w:eastAsia="pl-PL"/>
        </w:rPr>
        <w:t>.</w:t>
      </w:r>
    </w:p>
    <w:p w14:paraId="6B6E8216" w14:textId="77777777" w:rsidR="00075A7B" w:rsidRPr="00DD1C28" w:rsidRDefault="00075A7B" w:rsidP="00DD1C28">
      <w:pPr>
        <w:spacing w:after="0"/>
        <w:jc w:val="both"/>
        <w:rPr>
          <w:rFonts w:ascii="Times New Roman" w:eastAsia="Times New Roman" w:hAnsi="Times New Roman" w:cs="Times New Roman"/>
          <w:sz w:val="24"/>
          <w:szCs w:val="24"/>
          <w:lang w:eastAsia="pl-PL"/>
        </w:rPr>
      </w:pPr>
    </w:p>
    <w:p w14:paraId="5B01EC92" w14:textId="77777777" w:rsidR="0001749F" w:rsidRPr="00DD1C28" w:rsidRDefault="0001749F" w:rsidP="00DD1C28">
      <w:pPr>
        <w:spacing w:after="0"/>
        <w:jc w:val="both"/>
        <w:rPr>
          <w:rFonts w:ascii="Times New Roman" w:eastAsia="Times New Roman" w:hAnsi="Times New Roman" w:cs="Times New Roman"/>
          <w:sz w:val="24"/>
          <w:szCs w:val="24"/>
          <w:lang w:eastAsia="pl-PL"/>
        </w:rPr>
      </w:pPr>
    </w:p>
    <w:p w14:paraId="73DD912D" w14:textId="77777777" w:rsidR="0001749F" w:rsidRPr="00DD1C28" w:rsidRDefault="0001749F" w:rsidP="00DD1C28">
      <w:pPr>
        <w:spacing w:after="0"/>
        <w:jc w:val="both"/>
        <w:rPr>
          <w:rFonts w:ascii="Times New Roman" w:eastAsia="Times New Roman" w:hAnsi="Times New Roman" w:cs="Times New Roman"/>
          <w:sz w:val="24"/>
          <w:szCs w:val="24"/>
          <w:lang w:eastAsia="pl-PL"/>
        </w:rPr>
      </w:pPr>
    </w:p>
    <w:tbl>
      <w:tblPr>
        <w:tblW w:w="0" w:type="auto"/>
        <w:tblLayout w:type="fixed"/>
        <w:tblLook w:val="01E0" w:firstRow="1" w:lastRow="1" w:firstColumn="1" w:lastColumn="1" w:noHBand="0" w:noVBand="0"/>
      </w:tblPr>
      <w:tblGrid>
        <w:gridCol w:w="3123"/>
        <w:gridCol w:w="3039"/>
        <w:gridCol w:w="3124"/>
      </w:tblGrid>
      <w:tr w:rsidR="0001749F" w:rsidRPr="00DD1C28" w14:paraId="3C6497CC" w14:textId="77777777" w:rsidTr="00723FBF">
        <w:tc>
          <w:tcPr>
            <w:tcW w:w="3123" w:type="dxa"/>
            <w:vAlign w:val="bottom"/>
          </w:tcPr>
          <w:p w14:paraId="16175A05" w14:textId="77777777" w:rsidR="0001749F" w:rsidRPr="00DD1C28" w:rsidRDefault="0001749F" w:rsidP="00DD1C28">
            <w:pPr>
              <w:spacing w:after="0"/>
              <w:jc w:val="center"/>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w:t>
            </w:r>
          </w:p>
        </w:tc>
        <w:tc>
          <w:tcPr>
            <w:tcW w:w="3039" w:type="dxa"/>
            <w:vAlign w:val="bottom"/>
          </w:tcPr>
          <w:p w14:paraId="18E5303C" w14:textId="77777777" w:rsidR="0001749F" w:rsidRPr="00DD1C28" w:rsidRDefault="0001749F" w:rsidP="00DD1C28">
            <w:pPr>
              <w:spacing w:after="0"/>
              <w:jc w:val="center"/>
              <w:rPr>
                <w:rFonts w:ascii="Times New Roman" w:eastAsia="Times New Roman" w:hAnsi="Times New Roman" w:cs="Times New Roman"/>
                <w:sz w:val="24"/>
                <w:szCs w:val="24"/>
                <w:lang w:eastAsia="pl-PL"/>
              </w:rPr>
            </w:pPr>
          </w:p>
        </w:tc>
        <w:tc>
          <w:tcPr>
            <w:tcW w:w="3124" w:type="dxa"/>
            <w:vAlign w:val="bottom"/>
          </w:tcPr>
          <w:p w14:paraId="2B782D0A" w14:textId="77777777" w:rsidR="0001749F" w:rsidRPr="00DD1C28" w:rsidRDefault="0001749F" w:rsidP="00DD1C28">
            <w:pPr>
              <w:spacing w:after="0"/>
              <w:jc w:val="center"/>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w:t>
            </w:r>
          </w:p>
        </w:tc>
      </w:tr>
      <w:tr w:rsidR="0001749F" w:rsidRPr="00DD1C28" w14:paraId="1E5012FE" w14:textId="77777777" w:rsidTr="00723FBF">
        <w:tc>
          <w:tcPr>
            <w:tcW w:w="3123" w:type="dxa"/>
          </w:tcPr>
          <w:p w14:paraId="7A204BAA" w14:textId="77777777" w:rsidR="0001749F" w:rsidRPr="00DD1C28" w:rsidRDefault="0001749F" w:rsidP="00DD1C28">
            <w:pPr>
              <w:spacing w:after="0"/>
              <w:jc w:val="center"/>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Zamawiający</w:t>
            </w:r>
          </w:p>
        </w:tc>
        <w:tc>
          <w:tcPr>
            <w:tcW w:w="3039" w:type="dxa"/>
          </w:tcPr>
          <w:p w14:paraId="4403C1CD" w14:textId="77777777" w:rsidR="0001749F" w:rsidRPr="00DD1C28" w:rsidRDefault="0001749F" w:rsidP="00DD1C28">
            <w:pPr>
              <w:spacing w:after="0"/>
              <w:jc w:val="center"/>
              <w:rPr>
                <w:rFonts w:ascii="Times New Roman" w:eastAsia="Times New Roman" w:hAnsi="Times New Roman" w:cs="Times New Roman"/>
                <w:sz w:val="24"/>
                <w:szCs w:val="24"/>
                <w:lang w:eastAsia="pl-PL"/>
              </w:rPr>
            </w:pPr>
          </w:p>
        </w:tc>
        <w:tc>
          <w:tcPr>
            <w:tcW w:w="3124" w:type="dxa"/>
          </w:tcPr>
          <w:p w14:paraId="5F2EB7DA" w14:textId="77777777" w:rsidR="0001749F" w:rsidRPr="00DD1C28" w:rsidRDefault="0001749F" w:rsidP="00DD1C28">
            <w:pPr>
              <w:spacing w:after="0"/>
              <w:jc w:val="center"/>
              <w:rPr>
                <w:rFonts w:ascii="Times New Roman" w:eastAsia="Times New Roman" w:hAnsi="Times New Roman" w:cs="Times New Roman"/>
                <w:sz w:val="24"/>
                <w:szCs w:val="24"/>
                <w:lang w:eastAsia="pl-PL"/>
              </w:rPr>
            </w:pPr>
            <w:r w:rsidRPr="00DD1C28">
              <w:rPr>
                <w:rFonts w:ascii="Times New Roman" w:eastAsia="Times New Roman" w:hAnsi="Times New Roman" w:cs="Times New Roman"/>
                <w:sz w:val="24"/>
                <w:szCs w:val="24"/>
                <w:lang w:eastAsia="pl-PL"/>
              </w:rPr>
              <w:t>Wykonawca</w:t>
            </w:r>
          </w:p>
        </w:tc>
      </w:tr>
    </w:tbl>
    <w:p w14:paraId="231CC9B7" w14:textId="616FA84D" w:rsidR="0001749F" w:rsidRPr="00DD1C28" w:rsidRDefault="0001749F" w:rsidP="00DD1C28">
      <w:pPr>
        <w:spacing w:after="0"/>
        <w:jc w:val="both"/>
        <w:rPr>
          <w:rFonts w:ascii="Times New Roman" w:eastAsia="Times New Roman" w:hAnsi="Times New Roman" w:cs="Times New Roman"/>
          <w:sz w:val="24"/>
          <w:szCs w:val="24"/>
          <w:lang w:eastAsia="pl-PL"/>
        </w:rPr>
      </w:pPr>
    </w:p>
    <w:sectPr w:rsidR="0001749F" w:rsidRPr="00DD1C28" w:rsidSect="00F021DA">
      <w:pgSz w:w="11906" w:h="16838" w:code="9"/>
      <w:pgMar w:top="1418" w:right="1418" w:bottom="1418" w:left="1701" w:header="568"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AEA83" w14:textId="77777777" w:rsidR="006529E8" w:rsidRDefault="006529E8" w:rsidP="0001749F">
      <w:pPr>
        <w:spacing w:after="0" w:line="240" w:lineRule="auto"/>
      </w:pPr>
      <w:r>
        <w:separator/>
      </w:r>
    </w:p>
  </w:endnote>
  <w:endnote w:type="continuationSeparator" w:id="0">
    <w:p w14:paraId="0137724C" w14:textId="77777777" w:rsidR="006529E8" w:rsidRDefault="006529E8" w:rsidP="0001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CA7B5" w14:textId="77777777" w:rsidR="006529E8" w:rsidRDefault="006529E8" w:rsidP="0001749F">
      <w:pPr>
        <w:spacing w:after="0" w:line="240" w:lineRule="auto"/>
      </w:pPr>
      <w:r>
        <w:separator/>
      </w:r>
    </w:p>
  </w:footnote>
  <w:footnote w:type="continuationSeparator" w:id="0">
    <w:p w14:paraId="06AF736B" w14:textId="77777777" w:rsidR="006529E8" w:rsidRDefault="006529E8" w:rsidP="00017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lvl w:ilvl="0">
      <w:start w:val="1"/>
      <w:numFmt w:val="decimal"/>
      <w:lvlText w:val="%1."/>
      <w:lvlJc w:val="left"/>
      <w:pPr>
        <w:tabs>
          <w:tab w:val="num" w:pos="-360"/>
        </w:tabs>
        <w:ind w:left="1068" w:hanging="360"/>
      </w:pPr>
      <w:rPr>
        <w:rFonts w:hint="default"/>
      </w:rPr>
    </w:lvl>
  </w:abstractNum>
  <w:abstractNum w:abstractNumId="1" w15:restartNumberingAfterBreak="0">
    <w:nsid w:val="0000000A"/>
    <w:multiLevelType w:val="singleLevel"/>
    <w:tmpl w:val="19B44C62"/>
    <w:name w:val="WW8Num10"/>
    <w:lvl w:ilvl="0">
      <w:start w:val="1"/>
      <w:numFmt w:val="decimal"/>
      <w:lvlText w:val="%1."/>
      <w:lvlJc w:val="left"/>
      <w:pPr>
        <w:tabs>
          <w:tab w:val="num" w:pos="0"/>
        </w:tabs>
        <w:ind w:left="720" w:hanging="360"/>
      </w:pPr>
      <w:rPr>
        <w:rFonts w:ascii="Times New Roman" w:hAnsi="Times New Roman" w:cs="Times New Roman" w:hint="default"/>
        <w:sz w:val="22"/>
        <w:szCs w:val="24"/>
      </w:rPr>
    </w:lvl>
  </w:abstractNum>
  <w:abstractNum w:abstractNumId="2" w15:restartNumberingAfterBreak="0">
    <w:nsid w:val="0000000B"/>
    <w:multiLevelType w:val="singleLevel"/>
    <w:tmpl w:val="0000000B"/>
    <w:name w:val="WW8Num11"/>
    <w:lvl w:ilvl="0">
      <w:start w:val="1"/>
      <w:numFmt w:val="decimal"/>
      <w:lvlText w:val="1.%1"/>
      <w:lvlJc w:val="left"/>
      <w:pPr>
        <w:tabs>
          <w:tab w:val="num" w:pos="0"/>
        </w:tabs>
        <w:ind w:left="720" w:hanging="360"/>
      </w:pPr>
      <w:rPr>
        <w:rFonts w:hint="default"/>
      </w:rPr>
    </w:lvl>
  </w:abstractNum>
  <w:abstractNum w:abstractNumId="3" w15:restartNumberingAfterBreak="0">
    <w:nsid w:val="110107BE"/>
    <w:multiLevelType w:val="hybridMultilevel"/>
    <w:tmpl w:val="6BEA576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960136"/>
    <w:multiLevelType w:val="hybridMultilevel"/>
    <w:tmpl w:val="DE80718A"/>
    <w:lvl w:ilvl="0" w:tplc="1CD463F0">
      <w:start w:val="1"/>
      <w:numFmt w:val="decimal"/>
      <w:lvlText w:val="%1."/>
      <w:lvlJc w:val="left"/>
      <w:pPr>
        <w:ind w:left="720" w:hanging="360"/>
      </w:pPr>
      <w:rPr>
        <w:rFonts w:ascii="Times New Roman" w:eastAsia="Times New Roman" w:hAnsi="Times New Roman" w:cs="Times New Roman"/>
      </w:rPr>
    </w:lvl>
    <w:lvl w:ilvl="1" w:tplc="B9580DB4">
      <w:start w:val="1"/>
      <w:numFmt w:val="decimal"/>
      <w:lvlText w:val="%2)"/>
      <w:lvlJc w:val="left"/>
      <w:pPr>
        <w:tabs>
          <w:tab w:val="num" w:pos="1440"/>
        </w:tabs>
        <w:ind w:left="1440" w:hanging="360"/>
      </w:pPr>
      <w:rPr>
        <w:rFonts w:hint="default"/>
        <w:color w:val="auto"/>
        <w:sz w:val="24"/>
        <w:szCs w:val="24"/>
      </w:rPr>
    </w:lvl>
    <w:lvl w:ilvl="2" w:tplc="2EEC5E38">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2776D7"/>
    <w:multiLevelType w:val="singleLevel"/>
    <w:tmpl w:val="339C4200"/>
    <w:lvl w:ilvl="0">
      <w:start w:val="1"/>
      <w:numFmt w:val="decimal"/>
      <w:lvlText w:val="%1."/>
      <w:lvlJc w:val="left"/>
      <w:pPr>
        <w:ind w:left="720" w:hanging="360"/>
      </w:pPr>
      <w:rPr>
        <w:rFonts w:ascii="Times New Roman" w:eastAsia="Times New Roman" w:hAnsi="Times New Roman" w:cs="Times New Roman"/>
      </w:rPr>
    </w:lvl>
  </w:abstractNum>
  <w:abstractNum w:abstractNumId="6" w15:restartNumberingAfterBreak="0">
    <w:nsid w:val="25904578"/>
    <w:multiLevelType w:val="hybridMultilevel"/>
    <w:tmpl w:val="7FC2DCC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D80480"/>
    <w:multiLevelType w:val="hybridMultilevel"/>
    <w:tmpl w:val="8CB201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7C02400"/>
    <w:multiLevelType w:val="hybridMultilevel"/>
    <w:tmpl w:val="111A7A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4F2F88"/>
    <w:multiLevelType w:val="hybridMultilevel"/>
    <w:tmpl w:val="72A8FF76"/>
    <w:lvl w:ilvl="0" w:tplc="A59AA1B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9A7750"/>
    <w:multiLevelType w:val="hybridMultilevel"/>
    <w:tmpl w:val="04A8D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9127AD"/>
    <w:multiLevelType w:val="hybridMultilevel"/>
    <w:tmpl w:val="8ED64668"/>
    <w:lvl w:ilvl="0" w:tplc="7F88E69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CC04E4"/>
    <w:multiLevelType w:val="hybridMultilevel"/>
    <w:tmpl w:val="D084096C"/>
    <w:lvl w:ilvl="0" w:tplc="20724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D95EF5"/>
    <w:multiLevelType w:val="hybridMultilevel"/>
    <w:tmpl w:val="D8E68918"/>
    <w:lvl w:ilvl="0" w:tplc="60EE0A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5302D9"/>
    <w:multiLevelType w:val="hybridMultilevel"/>
    <w:tmpl w:val="E48A21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7C0C32"/>
    <w:multiLevelType w:val="hybridMultilevel"/>
    <w:tmpl w:val="946EC0C2"/>
    <w:lvl w:ilvl="0" w:tplc="8B328E0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0F4F2F"/>
    <w:multiLevelType w:val="hybridMultilevel"/>
    <w:tmpl w:val="086EBF56"/>
    <w:lvl w:ilvl="0" w:tplc="E0525F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DB22B2"/>
    <w:multiLevelType w:val="hybridMultilevel"/>
    <w:tmpl w:val="FEE6826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561303">
    <w:abstractNumId w:val="5"/>
  </w:num>
  <w:num w:numId="2" w16cid:durableId="2026666403">
    <w:abstractNumId w:val="9"/>
  </w:num>
  <w:num w:numId="3" w16cid:durableId="1217084852">
    <w:abstractNumId w:val="4"/>
  </w:num>
  <w:num w:numId="4" w16cid:durableId="963972427">
    <w:abstractNumId w:val="16"/>
  </w:num>
  <w:num w:numId="5" w16cid:durableId="1980187029">
    <w:abstractNumId w:val="15"/>
  </w:num>
  <w:num w:numId="6" w16cid:durableId="932668153">
    <w:abstractNumId w:val="8"/>
  </w:num>
  <w:num w:numId="7" w16cid:durableId="2112119010">
    <w:abstractNumId w:val="7"/>
  </w:num>
  <w:num w:numId="8" w16cid:durableId="1951626228">
    <w:abstractNumId w:val="11"/>
  </w:num>
  <w:num w:numId="9" w16cid:durableId="1259562832">
    <w:abstractNumId w:val="10"/>
  </w:num>
  <w:num w:numId="10" w16cid:durableId="1601140519">
    <w:abstractNumId w:val="14"/>
  </w:num>
  <w:num w:numId="11" w16cid:durableId="1158837237">
    <w:abstractNumId w:val="17"/>
  </w:num>
  <w:num w:numId="12" w16cid:durableId="144398468">
    <w:abstractNumId w:val="3"/>
  </w:num>
  <w:num w:numId="13" w16cid:durableId="771516900">
    <w:abstractNumId w:val="12"/>
  </w:num>
  <w:num w:numId="14" w16cid:durableId="606427416">
    <w:abstractNumId w:val="13"/>
  </w:num>
  <w:num w:numId="15" w16cid:durableId="1465659313">
    <w:abstractNumId w:val="1"/>
  </w:num>
  <w:num w:numId="16" w16cid:durableId="1471509742">
    <w:abstractNumId w:val="0"/>
  </w:num>
  <w:num w:numId="17" w16cid:durableId="549921105">
    <w:abstractNumId w:val="2"/>
  </w:num>
  <w:num w:numId="18" w16cid:durableId="1445148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9F"/>
    <w:rsid w:val="00002C53"/>
    <w:rsid w:val="00004215"/>
    <w:rsid w:val="0000735C"/>
    <w:rsid w:val="0001749F"/>
    <w:rsid w:val="00075A7B"/>
    <w:rsid w:val="00090519"/>
    <w:rsid w:val="000917E7"/>
    <w:rsid w:val="000C58B7"/>
    <w:rsid w:val="00102495"/>
    <w:rsid w:val="00143F89"/>
    <w:rsid w:val="00265050"/>
    <w:rsid w:val="00274682"/>
    <w:rsid w:val="002A2679"/>
    <w:rsid w:val="002D7F8D"/>
    <w:rsid w:val="0032602E"/>
    <w:rsid w:val="00331CD2"/>
    <w:rsid w:val="003A3519"/>
    <w:rsid w:val="003C1D0A"/>
    <w:rsid w:val="003C6B3B"/>
    <w:rsid w:val="0042399B"/>
    <w:rsid w:val="00427A39"/>
    <w:rsid w:val="004A434E"/>
    <w:rsid w:val="004B0085"/>
    <w:rsid w:val="004C4E40"/>
    <w:rsid w:val="00525725"/>
    <w:rsid w:val="00550AF4"/>
    <w:rsid w:val="005A0219"/>
    <w:rsid w:val="005C5F96"/>
    <w:rsid w:val="005F7737"/>
    <w:rsid w:val="006529E8"/>
    <w:rsid w:val="00656C60"/>
    <w:rsid w:val="00690C40"/>
    <w:rsid w:val="00760A27"/>
    <w:rsid w:val="008138DE"/>
    <w:rsid w:val="00886404"/>
    <w:rsid w:val="00887766"/>
    <w:rsid w:val="0089044B"/>
    <w:rsid w:val="008B1893"/>
    <w:rsid w:val="008B7A09"/>
    <w:rsid w:val="008C2A04"/>
    <w:rsid w:val="009826F0"/>
    <w:rsid w:val="00A36827"/>
    <w:rsid w:val="00A36989"/>
    <w:rsid w:val="00A401B6"/>
    <w:rsid w:val="00A67E90"/>
    <w:rsid w:val="00A7372F"/>
    <w:rsid w:val="00A76DFE"/>
    <w:rsid w:val="00B00139"/>
    <w:rsid w:val="00B04925"/>
    <w:rsid w:val="00B309BD"/>
    <w:rsid w:val="00BD058E"/>
    <w:rsid w:val="00BE0F73"/>
    <w:rsid w:val="00BF1035"/>
    <w:rsid w:val="00C00C60"/>
    <w:rsid w:val="00C178FD"/>
    <w:rsid w:val="00C54310"/>
    <w:rsid w:val="00CE7364"/>
    <w:rsid w:val="00D63D2F"/>
    <w:rsid w:val="00D962A3"/>
    <w:rsid w:val="00DA4CC3"/>
    <w:rsid w:val="00DB1DE8"/>
    <w:rsid w:val="00DC707B"/>
    <w:rsid w:val="00DD1C28"/>
    <w:rsid w:val="00E53A7E"/>
    <w:rsid w:val="00E74270"/>
    <w:rsid w:val="00F47996"/>
    <w:rsid w:val="00FA6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A094"/>
  <w15:docId w15:val="{04C56D93-5F48-4A47-9045-0B01DFA9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74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749F"/>
    <w:pPr>
      <w:ind w:left="720"/>
      <w:contextualSpacing/>
    </w:pPr>
  </w:style>
  <w:style w:type="paragraph" w:styleId="Nagwek">
    <w:name w:val="header"/>
    <w:basedOn w:val="Normalny"/>
    <w:link w:val="NagwekZnak"/>
    <w:uiPriority w:val="99"/>
    <w:unhideWhenUsed/>
    <w:rsid w:val="000174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749F"/>
  </w:style>
  <w:style w:type="paragraph" w:styleId="Stopka">
    <w:name w:val="footer"/>
    <w:basedOn w:val="Normalny"/>
    <w:link w:val="StopkaZnak"/>
    <w:uiPriority w:val="99"/>
    <w:unhideWhenUsed/>
    <w:rsid w:val="000174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749F"/>
  </w:style>
  <w:style w:type="paragraph" w:styleId="Tytu">
    <w:name w:val="Title"/>
    <w:basedOn w:val="Normalny"/>
    <w:next w:val="Normalny"/>
    <w:link w:val="TytuZnak"/>
    <w:uiPriority w:val="10"/>
    <w:qFormat/>
    <w:rsid w:val="005C5F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C5F96"/>
    <w:rPr>
      <w:rFonts w:asciiTheme="majorHAnsi" w:eastAsiaTheme="majorEastAsia" w:hAnsiTheme="majorHAnsi" w:cstheme="majorBidi"/>
      <w:spacing w:val="-10"/>
      <w:kern w:val="28"/>
      <w:sz w:val="56"/>
      <w:szCs w:val="56"/>
    </w:rPr>
  </w:style>
  <w:style w:type="table" w:styleId="Tabela-Siatka">
    <w:name w:val="Table Grid"/>
    <w:basedOn w:val="Standardowy"/>
    <w:uiPriority w:val="59"/>
    <w:unhideWhenUsed/>
    <w:rsid w:val="00C17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4682"/>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rsid w:val="00427A39"/>
    <w:pPr>
      <w:spacing w:after="0" w:line="240" w:lineRule="auto"/>
      <w:ind w:left="142"/>
      <w:jc w:val="both"/>
    </w:pPr>
    <w:rPr>
      <w:rFonts w:ascii="Times New Roman" w:eastAsia="Times New Roman" w:hAnsi="Times New Roman" w:cs="Times New Roman"/>
      <w:sz w:val="24"/>
      <w:szCs w:val="20"/>
      <w:lang w:eastAsia="zh-CN"/>
    </w:rPr>
  </w:style>
  <w:style w:type="character" w:customStyle="1" w:styleId="TekstpodstawowywcityZnak">
    <w:name w:val="Tekst podstawowy wcięty Znak"/>
    <w:basedOn w:val="Domylnaczcionkaakapitu"/>
    <w:link w:val="Tekstpodstawowywcity"/>
    <w:rsid w:val="00427A39"/>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22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8</Pages>
  <Words>2733</Words>
  <Characters>16398</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Gabriela Sobczyk</cp:lastModifiedBy>
  <cp:revision>26</cp:revision>
  <cp:lastPrinted>2013-07-23T11:48:00Z</cp:lastPrinted>
  <dcterms:created xsi:type="dcterms:W3CDTF">2021-07-28T08:52:00Z</dcterms:created>
  <dcterms:modified xsi:type="dcterms:W3CDTF">2024-07-29T12:24:00Z</dcterms:modified>
</cp:coreProperties>
</file>