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99750EB" w14:textId="77777777" w:rsidR="001B0576" w:rsidRDefault="00726A49" w:rsidP="001B057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1B0576">
        <w:rPr>
          <w:rFonts w:ascii="Calibri" w:hAnsi="Calibri" w:cs="Calibri"/>
          <w:b/>
          <w:bCs/>
          <w:i/>
          <w:iCs/>
          <w:sz w:val="22"/>
          <w:szCs w:val="22"/>
        </w:rPr>
        <w:t xml:space="preserve">„Modernizacja układu drogowego w gminie Hażlach” </w:t>
      </w:r>
    </w:p>
    <w:p w14:paraId="42125017" w14:textId="0D080FD5" w:rsidR="00800279" w:rsidRDefault="00800279" w:rsidP="0080027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C106129" w14:textId="53975214" w:rsidR="00077967" w:rsidRDefault="00077967" w:rsidP="00800279">
      <w:pPr>
        <w:ind w:right="140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4CE99CD1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1B0576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361349"/>
    <w:rsid w:val="00436361"/>
    <w:rsid w:val="00455A9B"/>
    <w:rsid w:val="00460B4D"/>
    <w:rsid w:val="005F0613"/>
    <w:rsid w:val="006E7C29"/>
    <w:rsid w:val="00726A49"/>
    <w:rsid w:val="007D630D"/>
    <w:rsid w:val="00800279"/>
    <w:rsid w:val="00B000BB"/>
    <w:rsid w:val="00B67D10"/>
    <w:rsid w:val="00DC4637"/>
    <w:rsid w:val="00E30979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16</cp:revision>
  <cp:lastPrinted>2022-03-22T08:31:00Z</cp:lastPrinted>
  <dcterms:created xsi:type="dcterms:W3CDTF">2023-01-31T13:27:00Z</dcterms:created>
  <dcterms:modified xsi:type="dcterms:W3CDTF">2023-10-26T09:55:00Z</dcterms:modified>
</cp:coreProperties>
</file>