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2A9FB5" w14:textId="36F14A01" w:rsidR="00CD7E1F" w:rsidRPr="00025A2D" w:rsidRDefault="00617BA0" w:rsidP="00025A2D">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5DE4EB46" w14:textId="1D151D37" w:rsidR="00617BA0" w:rsidRDefault="00617BA0" w:rsidP="00617BA0">
      <w:pPr>
        <w:spacing w:line="360" w:lineRule="auto"/>
      </w:pPr>
      <w:r>
        <w:rPr>
          <w:rFonts w:eastAsia="Arial" w:cs="Arial"/>
        </w:rPr>
        <w:t>Ja / My, niżej podpisany/i  ………………………………………………….……………………………………........</w:t>
      </w:r>
    </w:p>
    <w:p w14:paraId="7C5A9CD5" w14:textId="1B06D1F9" w:rsidR="00617BA0" w:rsidRPr="00FF7AA0" w:rsidRDefault="00617BA0" w:rsidP="00617BA0">
      <w:pPr>
        <w:spacing w:line="360" w:lineRule="auto"/>
      </w:pPr>
      <w:r>
        <w:rPr>
          <w:rFonts w:eastAsia="Arial" w:cs="Arial"/>
        </w:rPr>
        <w:t xml:space="preserve">działając w imieniu i na rzecz: </w:t>
      </w:r>
    </w:p>
    <w:p w14:paraId="3B3F9EA0" w14:textId="77777777" w:rsidR="00617BA0" w:rsidRDefault="00617BA0" w:rsidP="00617BA0">
      <w:pPr>
        <w:spacing w:line="360" w:lineRule="auto"/>
      </w:pPr>
      <w:r>
        <w:rPr>
          <w:rFonts w:eastAsia="Arial" w:cs="Arial"/>
        </w:rPr>
        <w:t>....................................................................................................................................................</w:t>
      </w:r>
    </w:p>
    <w:p w14:paraId="4CB45374" w14:textId="6FB20FCD" w:rsidR="00617BA0" w:rsidRPr="00FF7AA0" w:rsidRDefault="00617BA0" w:rsidP="00FF7AA0">
      <w:pPr>
        <w:spacing w:line="360" w:lineRule="auto"/>
        <w:jc w:val="center"/>
      </w:pPr>
      <w:r>
        <w:rPr>
          <w:rFonts w:eastAsia="Arial" w:cs="Arial"/>
          <w:i/>
        </w:rPr>
        <w:t>(pełna nazwa wykonawcy</w:t>
      </w:r>
      <w:r>
        <w:rPr>
          <w:rFonts w:eastAsia="Arial" w:cs="Arial"/>
        </w:rPr>
        <w:t xml:space="preserve"> )</w:t>
      </w: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296B528B"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FB4F4A">
        <w:rPr>
          <w:rFonts w:eastAsia="Arial" w:cs="Arial"/>
          <w:b/>
        </w:rPr>
        <w:t>IZP.271.</w:t>
      </w:r>
      <w:r w:rsidR="00B3070F">
        <w:rPr>
          <w:rFonts w:eastAsia="Arial" w:cs="Arial"/>
          <w:b/>
        </w:rPr>
        <w:t>2</w:t>
      </w:r>
      <w:r w:rsidR="00993652">
        <w:rPr>
          <w:rFonts w:eastAsia="Arial" w:cs="Arial"/>
          <w:b/>
        </w:rPr>
        <w:t>4</w:t>
      </w:r>
      <w:r w:rsidR="00FB4F4A" w:rsidRPr="00FB4F4A">
        <w:rPr>
          <w:rFonts w:eastAsia="Arial" w:cs="Arial"/>
          <w:b/>
        </w:rPr>
        <w:t>.2023</w:t>
      </w:r>
      <w:r w:rsidR="008824CF" w:rsidRPr="00FB4F4A">
        <w:rPr>
          <w:rFonts w:eastAsia="Arial" w:cs="Arial"/>
          <w:b/>
        </w:rPr>
        <w:t>.AM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bookmarkStart w:id="0" w:name="_Hlk148002961"/>
      <w:r w:rsidR="00B3070F" w:rsidRPr="00B3070F">
        <w:rPr>
          <w:rFonts w:eastAsia="Arial" w:cs="Arial"/>
          <w:b/>
          <w:bCs/>
          <w:sz w:val="24"/>
          <w:szCs w:val="24"/>
        </w:rPr>
        <w:t>Budowa oświetlenia ulicznego w Gminie Biały Dunajec</w:t>
      </w:r>
      <w:bookmarkEnd w:id="0"/>
      <w:r w:rsidRPr="003E3C6E">
        <w:rPr>
          <w:rFonts w:eastAsia="Arial" w:cs="Arial"/>
          <w:b/>
          <w:bCs/>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6BE75B93" w14:textId="10786738" w:rsidR="0030349B" w:rsidRDefault="0030349B" w:rsidP="0030349B">
      <w:pPr>
        <w:widowControl w:val="0"/>
        <w:shd w:val="clear" w:color="auto" w:fill="FFFFFF"/>
        <w:spacing w:line="276" w:lineRule="auto"/>
        <w:ind w:left="851" w:hanging="851"/>
        <w:jc w:val="both"/>
        <w:rPr>
          <w:rFonts w:cs="Arial"/>
          <w:b/>
          <w:sz w:val="20"/>
          <w:szCs w:val="20"/>
        </w:rPr>
      </w:pPr>
      <w:r>
        <w:rPr>
          <w:rFonts w:cs="Arial"/>
          <w:b/>
          <w:sz w:val="20"/>
          <w:szCs w:val="20"/>
          <w:highlight w:val="lightGray"/>
        </w:rPr>
        <w:t>Część I</w:t>
      </w:r>
      <w:r>
        <w:rPr>
          <w:rFonts w:cs="Arial"/>
          <w:b/>
          <w:sz w:val="20"/>
          <w:szCs w:val="20"/>
        </w:rPr>
        <w:t xml:space="preserve"> </w:t>
      </w:r>
      <w:r w:rsidRPr="0030349B">
        <w:rPr>
          <w:rFonts w:ascii="Arial,Bold" w:eastAsia="Arial" w:hAnsi="Arial,Bold" w:cs="Arial,Bold"/>
          <w:lang w:eastAsia="pl-PL"/>
        </w:rPr>
        <w:t>Budowa</w:t>
      </w:r>
      <w:r w:rsidRPr="0030349B">
        <w:rPr>
          <w:rFonts w:ascii="Arial,Bold" w:eastAsia="Arial" w:hAnsi="Arial,Bold" w:cs="Arial,Bold"/>
          <w:sz w:val="19"/>
          <w:szCs w:val="19"/>
          <w:lang w:eastAsia="pl-PL"/>
        </w:rPr>
        <w:t xml:space="preserve"> elektroenergetycznej sieci oświetlenia drogi krajowej nr 47 Rabka – Zakopane w miejscowości Biały Dunajec na odcinku od km 28+300 do km 28+550 strona lewa.</w:t>
      </w:r>
    </w:p>
    <w:p w14:paraId="25B0F8EF" w14:textId="77777777" w:rsidR="0030349B" w:rsidRDefault="0030349B" w:rsidP="0030349B">
      <w:pPr>
        <w:widowControl w:val="0"/>
        <w:tabs>
          <w:tab w:val="left" w:pos="360"/>
          <w:tab w:val="left" w:pos="708"/>
        </w:tabs>
        <w:spacing w:line="360" w:lineRule="auto"/>
        <w:jc w:val="both"/>
        <w:textAlignment w:val="baseline"/>
        <w:rPr>
          <w:rFonts w:cs="Arial"/>
          <w:b/>
          <w:sz w:val="20"/>
          <w:szCs w:val="20"/>
          <w:lang w:val="x-none"/>
        </w:rPr>
      </w:pPr>
      <w:r>
        <w:rPr>
          <w:rFonts w:cs="Arial"/>
          <w:b/>
          <w:sz w:val="20"/>
          <w:szCs w:val="20"/>
          <w:lang w:val="x-none"/>
        </w:rPr>
        <w:t>Cena ofertowa netto ................................................... PLN</w:t>
      </w:r>
    </w:p>
    <w:p w14:paraId="114ABD46" w14:textId="77777777" w:rsidR="0030349B" w:rsidRDefault="0030349B" w:rsidP="0030349B">
      <w:pPr>
        <w:widowControl w:val="0"/>
        <w:tabs>
          <w:tab w:val="left" w:pos="360"/>
          <w:tab w:val="left" w:pos="708"/>
        </w:tabs>
        <w:spacing w:line="360" w:lineRule="auto"/>
        <w:ind w:left="360" w:hanging="360"/>
        <w:jc w:val="both"/>
        <w:textAlignment w:val="baseline"/>
        <w:rPr>
          <w:rFonts w:cs="Arial"/>
          <w:b/>
          <w:sz w:val="20"/>
          <w:szCs w:val="20"/>
          <w:lang w:val="x-none"/>
        </w:rPr>
      </w:pPr>
      <w:r>
        <w:rPr>
          <w:rFonts w:cs="Arial"/>
          <w:b/>
          <w:sz w:val="20"/>
          <w:szCs w:val="20"/>
          <w:lang w:val="x-none"/>
        </w:rPr>
        <w:t xml:space="preserve">Podatek VAT </w:t>
      </w:r>
      <w:r>
        <w:rPr>
          <w:rFonts w:cs="Arial"/>
          <w:b/>
          <w:sz w:val="20"/>
          <w:szCs w:val="20"/>
        </w:rPr>
        <w:t>….</w:t>
      </w:r>
      <w:r>
        <w:rPr>
          <w:rFonts w:cs="Arial"/>
          <w:b/>
          <w:sz w:val="20"/>
          <w:szCs w:val="20"/>
          <w:lang w:val="x-none"/>
        </w:rPr>
        <w:t xml:space="preserve"> % .............................…………………………………….... PLN</w:t>
      </w:r>
    </w:p>
    <w:p w14:paraId="7B4BCEBD" w14:textId="77777777" w:rsidR="0030349B" w:rsidRDefault="0030349B" w:rsidP="0030349B">
      <w:pPr>
        <w:widowControl w:val="0"/>
        <w:tabs>
          <w:tab w:val="left" w:pos="360"/>
          <w:tab w:val="left" w:pos="708"/>
        </w:tabs>
        <w:spacing w:line="360" w:lineRule="auto"/>
        <w:ind w:left="360" w:hanging="360"/>
        <w:jc w:val="both"/>
        <w:textAlignment w:val="baseline"/>
        <w:rPr>
          <w:rFonts w:cs="Arial"/>
          <w:b/>
          <w:sz w:val="20"/>
          <w:szCs w:val="20"/>
          <w:lang w:val="x-none"/>
        </w:rPr>
      </w:pPr>
      <w:r>
        <w:rPr>
          <w:rFonts w:cs="Arial"/>
          <w:b/>
          <w:sz w:val="20"/>
          <w:szCs w:val="20"/>
          <w:lang w:val="x-none"/>
        </w:rPr>
        <w:t>Cena ofertowa brutto .........................................…………... PLN</w:t>
      </w:r>
    </w:p>
    <w:p w14:paraId="43D3B3C7" w14:textId="4C775B5F" w:rsidR="0030349B" w:rsidRDefault="0030349B" w:rsidP="00D32163">
      <w:pPr>
        <w:widowControl w:val="0"/>
        <w:tabs>
          <w:tab w:val="left" w:pos="360"/>
          <w:tab w:val="left" w:pos="708"/>
        </w:tabs>
        <w:spacing w:line="360" w:lineRule="auto"/>
        <w:ind w:left="360" w:hanging="360"/>
        <w:jc w:val="both"/>
        <w:textAlignment w:val="baseline"/>
        <w:rPr>
          <w:rFonts w:cs="Arial"/>
          <w:b/>
          <w:sz w:val="20"/>
          <w:szCs w:val="20"/>
        </w:rPr>
      </w:pPr>
      <w:r>
        <w:rPr>
          <w:rFonts w:cs="Arial"/>
          <w:b/>
          <w:sz w:val="20"/>
          <w:szCs w:val="20"/>
          <w:lang w:val="x-none"/>
        </w:rPr>
        <w:t>(słownie: ..........................................................................................)</w:t>
      </w:r>
      <w:r>
        <w:rPr>
          <w:rFonts w:cs="Arial"/>
          <w:b/>
          <w:sz w:val="20"/>
          <w:szCs w:val="20"/>
        </w:rPr>
        <w:t xml:space="preserve"> </w:t>
      </w:r>
      <w:r w:rsidRPr="0030349B">
        <w:rPr>
          <w:rFonts w:cs="Arial"/>
          <w:bCs/>
          <w:sz w:val="20"/>
          <w:szCs w:val="20"/>
        </w:rPr>
        <w:t>(kryterium oceny ofert dla cz. 1)</w:t>
      </w:r>
    </w:p>
    <w:p w14:paraId="3B9F77A8" w14:textId="1642AE78" w:rsidR="0030349B" w:rsidRDefault="0030349B" w:rsidP="0030349B">
      <w:pPr>
        <w:widowControl w:val="0"/>
        <w:tabs>
          <w:tab w:val="left" w:pos="708"/>
        </w:tabs>
        <w:spacing w:line="360" w:lineRule="auto"/>
        <w:jc w:val="both"/>
        <w:textAlignment w:val="baseline"/>
        <w:rPr>
          <w:rFonts w:cs="Arial"/>
          <w:b/>
          <w:sz w:val="20"/>
          <w:szCs w:val="20"/>
        </w:rPr>
      </w:pPr>
      <w:r w:rsidRPr="0030349B">
        <w:rPr>
          <w:rFonts w:cs="Arial"/>
          <w:b/>
          <w:sz w:val="20"/>
          <w:szCs w:val="20"/>
        </w:rPr>
        <w:t xml:space="preserve">ZOBOWIĄZUJEMY SIĘ do udzielenia pisemnej gwarancji na okres ………  miesięcy </w:t>
      </w:r>
      <w:r w:rsidRPr="0030349B">
        <w:rPr>
          <w:rFonts w:cs="Arial"/>
          <w:bCs/>
          <w:sz w:val="20"/>
          <w:szCs w:val="20"/>
        </w:rPr>
        <w:t>(kryterium oceny ofert dla cz. 1)</w:t>
      </w:r>
    </w:p>
    <w:p w14:paraId="115F4A66" w14:textId="77777777" w:rsidR="0030349B" w:rsidRDefault="0030349B" w:rsidP="0030349B">
      <w:pPr>
        <w:widowControl w:val="0"/>
        <w:tabs>
          <w:tab w:val="left" w:pos="360"/>
          <w:tab w:val="left" w:pos="708"/>
        </w:tabs>
        <w:spacing w:line="360" w:lineRule="auto"/>
        <w:ind w:left="360" w:hanging="360"/>
        <w:jc w:val="both"/>
        <w:textAlignment w:val="baseline"/>
        <w:rPr>
          <w:rFonts w:cs="Arial"/>
          <w:b/>
          <w:sz w:val="20"/>
          <w:szCs w:val="20"/>
        </w:rPr>
      </w:pPr>
    </w:p>
    <w:p w14:paraId="0FB5EECB" w14:textId="615D7D30" w:rsidR="0030349B" w:rsidRDefault="0030349B" w:rsidP="0030349B">
      <w:pPr>
        <w:widowControl w:val="0"/>
        <w:shd w:val="clear" w:color="auto" w:fill="FFFFFF"/>
        <w:spacing w:line="276" w:lineRule="auto"/>
        <w:ind w:left="851" w:hanging="851"/>
        <w:jc w:val="both"/>
        <w:rPr>
          <w:rFonts w:cs="Arial"/>
          <w:b/>
          <w:sz w:val="20"/>
          <w:szCs w:val="20"/>
        </w:rPr>
      </w:pPr>
      <w:r>
        <w:rPr>
          <w:rFonts w:cs="Arial"/>
          <w:b/>
          <w:sz w:val="20"/>
          <w:szCs w:val="20"/>
          <w:highlight w:val="lightGray"/>
        </w:rPr>
        <w:lastRenderedPageBreak/>
        <w:t xml:space="preserve">Część II  </w:t>
      </w:r>
      <w:r w:rsidRPr="0030349B">
        <w:rPr>
          <w:rFonts w:ascii="Arial,Bold" w:eastAsia="Arial" w:hAnsi="Arial,Bold" w:cs="Arial,Bold"/>
          <w:sz w:val="19"/>
          <w:szCs w:val="19"/>
          <w:lang w:eastAsia="pl-PL"/>
        </w:rPr>
        <w:t>Budowa elektroenergetycznej sieci oświetlenia drogowego drogi krajowej nr 47 Rabka – Zakopane w miejscowości Biały Dunajec na odcinku od km 29+770 do km 30+380 strona lewa i prawa.</w:t>
      </w:r>
    </w:p>
    <w:p w14:paraId="51969D03" w14:textId="77777777" w:rsidR="0030349B" w:rsidRDefault="0030349B" w:rsidP="0030349B">
      <w:pPr>
        <w:widowControl w:val="0"/>
        <w:tabs>
          <w:tab w:val="left" w:pos="360"/>
          <w:tab w:val="left" w:pos="708"/>
        </w:tabs>
        <w:spacing w:line="360" w:lineRule="auto"/>
        <w:jc w:val="both"/>
        <w:textAlignment w:val="baseline"/>
        <w:rPr>
          <w:rFonts w:cs="Arial"/>
          <w:b/>
          <w:sz w:val="20"/>
          <w:szCs w:val="20"/>
          <w:lang w:val="x-none"/>
        </w:rPr>
      </w:pPr>
      <w:r>
        <w:rPr>
          <w:rFonts w:cs="Arial"/>
          <w:b/>
          <w:sz w:val="20"/>
          <w:szCs w:val="20"/>
          <w:lang w:val="x-none"/>
        </w:rPr>
        <w:t>Cena ofertowa netto ................................................... PLN</w:t>
      </w:r>
    </w:p>
    <w:p w14:paraId="1A126FEE" w14:textId="77777777" w:rsidR="0030349B" w:rsidRDefault="0030349B" w:rsidP="0030349B">
      <w:pPr>
        <w:widowControl w:val="0"/>
        <w:tabs>
          <w:tab w:val="left" w:pos="360"/>
          <w:tab w:val="left" w:pos="708"/>
        </w:tabs>
        <w:spacing w:line="360" w:lineRule="auto"/>
        <w:ind w:left="360" w:hanging="360"/>
        <w:jc w:val="both"/>
        <w:textAlignment w:val="baseline"/>
        <w:rPr>
          <w:rFonts w:cs="Arial"/>
          <w:b/>
          <w:sz w:val="20"/>
          <w:szCs w:val="20"/>
          <w:lang w:val="x-none"/>
        </w:rPr>
      </w:pPr>
      <w:r>
        <w:rPr>
          <w:rFonts w:cs="Arial"/>
          <w:b/>
          <w:sz w:val="20"/>
          <w:szCs w:val="20"/>
          <w:lang w:val="x-none"/>
        </w:rPr>
        <w:t xml:space="preserve">Podatek VAT </w:t>
      </w:r>
      <w:r>
        <w:rPr>
          <w:rFonts w:cs="Arial"/>
          <w:b/>
          <w:sz w:val="20"/>
          <w:szCs w:val="20"/>
        </w:rPr>
        <w:t>…</w:t>
      </w:r>
      <w:r>
        <w:rPr>
          <w:rFonts w:cs="Arial"/>
          <w:b/>
          <w:sz w:val="20"/>
          <w:szCs w:val="20"/>
          <w:lang w:val="x-none"/>
        </w:rPr>
        <w:t xml:space="preserve"> % .............................…………………………………….... PLN</w:t>
      </w:r>
    </w:p>
    <w:p w14:paraId="505CD042" w14:textId="77777777" w:rsidR="0030349B" w:rsidRDefault="0030349B" w:rsidP="0030349B">
      <w:pPr>
        <w:widowControl w:val="0"/>
        <w:tabs>
          <w:tab w:val="left" w:pos="360"/>
          <w:tab w:val="left" w:pos="708"/>
        </w:tabs>
        <w:spacing w:line="360" w:lineRule="auto"/>
        <w:ind w:left="360" w:hanging="360"/>
        <w:jc w:val="both"/>
        <w:textAlignment w:val="baseline"/>
        <w:rPr>
          <w:rFonts w:cs="Arial"/>
          <w:b/>
          <w:sz w:val="20"/>
          <w:szCs w:val="20"/>
          <w:lang w:val="x-none"/>
        </w:rPr>
      </w:pPr>
      <w:r>
        <w:rPr>
          <w:rFonts w:cs="Arial"/>
          <w:b/>
          <w:sz w:val="20"/>
          <w:szCs w:val="20"/>
          <w:lang w:val="x-none"/>
        </w:rPr>
        <w:t>Cena ofertowa brutto .........................................…………... PLN</w:t>
      </w:r>
    </w:p>
    <w:p w14:paraId="4387DE94" w14:textId="19F91791" w:rsidR="003E3C6E" w:rsidRPr="00D32163" w:rsidRDefault="0030349B" w:rsidP="00D32163">
      <w:pPr>
        <w:widowControl w:val="0"/>
        <w:tabs>
          <w:tab w:val="left" w:pos="360"/>
          <w:tab w:val="left" w:pos="708"/>
        </w:tabs>
        <w:spacing w:line="360" w:lineRule="auto"/>
        <w:ind w:left="360" w:hanging="360"/>
        <w:jc w:val="both"/>
        <w:textAlignment w:val="baseline"/>
        <w:rPr>
          <w:rFonts w:cs="Arial"/>
          <w:b/>
          <w:sz w:val="20"/>
          <w:szCs w:val="20"/>
        </w:rPr>
      </w:pPr>
      <w:r>
        <w:rPr>
          <w:rFonts w:cs="Arial"/>
          <w:b/>
          <w:sz w:val="20"/>
          <w:szCs w:val="20"/>
          <w:lang w:val="x-none"/>
        </w:rPr>
        <w:t>(słownie: ..........................................................................................)</w:t>
      </w:r>
      <w:r>
        <w:rPr>
          <w:rFonts w:cs="Arial"/>
          <w:b/>
          <w:sz w:val="20"/>
          <w:szCs w:val="20"/>
        </w:rPr>
        <w:t xml:space="preserve"> </w:t>
      </w:r>
      <w:r w:rsidRPr="0030349B">
        <w:rPr>
          <w:rFonts w:cs="Arial"/>
          <w:bCs/>
          <w:sz w:val="20"/>
          <w:szCs w:val="20"/>
        </w:rPr>
        <w:t>(kryterium oceny ofert dla cz. 2)</w:t>
      </w:r>
    </w:p>
    <w:p w14:paraId="5441D0B2" w14:textId="3457EA15" w:rsidR="00456C8E" w:rsidRPr="003E3C6E" w:rsidRDefault="003E3C6E" w:rsidP="003E3C6E">
      <w:pPr>
        <w:rPr>
          <w:rFonts w:cs="Arial"/>
          <w:i/>
          <w:sz w:val="18"/>
          <w:szCs w:val="18"/>
        </w:rPr>
      </w:pPr>
      <w:bookmarkStart w:id="1" w:name="_Hlk148002730"/>
      <w:r w:rsidRPr="00D32163">
        <w:rPr>
          <w:rFonts w:cs="Arial"/>
          <w:b/>
          <w:sz w:val="20"/>
          <w:szCs w:val="20"/>
        </w:rPr>
        <w:t>ZOBOWIĄZUJEMY SIĘ do udzielenia pisemnej gwarancji na okres ………  miesięcy</w:t>
      </w:r>
      <w:r w:rsidRPr="003E3C6E">
        <w:rPr>
          <w:rFonts w:cs="Arial"/>
          <w:b/>
        </w:rPr>
        <w:t xml:space="preserve"> </w:t>
      </w:r>
      <w:r w:rsidRPr="00D32163">
        <w:rPr>
          <w:rFonts w:cs="Arial"/>
          <w:bCs/>
        </w:rPr>
        <w:t>(kryterium oceny ofert</w:t>
      </w:r>
      <w:r w:rsidR="0030349B" w:rsidRPr="00D32163">
        <w:rPr>
          <w:rFonts w:cs="Arial"/>
          <w:bCs/>
        </w:rPr>
        <w:t xml:space="preserve"> dla cz. 2</w:t>
      </w:r>
      <w:r w:rsidRPr="00D32163">
        <w:rPr>
          <w:rFonts w:cs="Arial"/>
          <w:bCs/>
        </w:rPr>
        <w:t>)</w:t>
      </w:r>
    </w:p>
    <w:bookmarkEnd w:id="1"/>
    <w:p w14:paraId="7BF01F57" w14:textId="77777777" w:rsidR="00456C8E" w:rsidRPr="003E3C6E" w:rsidRDefault="00456C8E" w:rsidP="00456C8E">
      <w:pPr>
        <w:rPr>
          <w:rFonts w:cs="Arial"/>
          <w:i/>
          <w:sz w:val="18"/>
          <w:szCs w:val="18"/>
        </w:rPr>
      </w:pPr>
    </w:p>
    <w:p w14:paraId="19E7F92B" w14:textId="77777777" w:rsidR="003E3C6E" w:rsidRPr="00D32163" w:rsidRDefault="00456C8E" w:rsidP="003E3C6E">
      <w:pPr>
        <w:autoSpaceDE w:val="0"/>
        <w:ind w:left="708"/>
        <w:rPr>
          <w:rFonts w:cs="Arial"/>
          <w:b/>
          <w:i/>
          <w:color w:val="000000"/>
        </w:rPr>
      </w:pPr>
      <w:r w:rsidRPr="00D32163">
        <w:rPr>
          <w:rFonts w:cs="Arial"/>
          <w:b/>
          <w:i/>
          <w:color w:val="000000"/>
        </w:rPr>
        <w:t xml:space="preserve">UWAGA: </w:t>
      </w:r>
    </w:p>
    <w:p w14:paraId="56F85D77" w14:textId="48361499" w:rsidR="00617BA0" w:rsidRPr="00D32163" w:rsidRDefault="003E3C6E" w:rsidP="003E3C6E">
      <w:pPr>
        <w:autoSpaceDE w:val="0"/>
        <w:ind w:left="708"/>
        <w:rPr>
          <w:rFonts w:cs="Arial"/>
          <w:b/>
          <w:i/>
          <w:color w:val="000000"/>
        </w:rPr>
      </w:pPr>
      <w:r w:rsidRPr="00D32163">
        <w:rPr>
          <w:rFonts w:cs="Arial"/>
          <w:b/>
          <w:i/>
          <w:color w:val="000000"/>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2D6FB9">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74908437" w14:textId="6D29266E" w:rsidR="00EC14CC" w:rsidRPr="00EC14CC" w:rsidRDefault="00EC14CC" w:rsidP="00EC14CC">
      <w:pPr>
        <w:pStyle w:val="Akapitzlist"/>
        <w:numPr>
          <w:ilvl w:val="0"/>
          <w:numId w:val="7"/>
        </w:numPr>
        <w:suppressAutoHyphens w:val="0"/>
        <w:jc w:val="both"/>
        <w:rPr>
          <w:rFonts w:ascii="Arial" w:hAnsi="Arial" w:cs="Arial"/>
          <w:b/>
          <w:sz w:val="20"/>
          <w:szCs w:val="20"/>
        </w:rPr>
      </w:pPr>
      <w:r w:rsidRPr="00EC14CC">
        <w:rPr>
          <w:rFonts w:ascii="Arial" w:hAnsi="Arial" w:cs="Arial"/>
          <w:b/>
          <w:sz w:val="20"/>
          <w:szCs w:val="20"/>
        </w:rPr>
        <w:t xml:space="preserve">Rozpoczęcie w dniu </w:t>
      </w:r>
      <w:r w:rsidR="00D32163">
        <w:rPr>
          <w:rFonts w:ascii="Arial" w:hAnsi="Arial" w:cs="Arial"/>
          <w:b/>
          <w:sz w:val="20"/>
          <w:szCs w:val="20"/>
        </w:rPr>
        <w:t>podpisania umowy</w:t>
      </w:r>
    </w:p>
    <w:p w14:paraId="672D30C2" w14:textId="6C82EA7A" w:rsidR="00EC14CC" w:rsidRPr="00EC14CC" w:rsidRDefault="00EC14CC" w:rsidP="00EC14CC">
      <w:pPr>
        <w:pStyle w:val="Akapitzlist"/>
        <w:numPr>
          <w:ilvl w:val="0"/>
          <w:numId w:val="7"/>
        </w:numPr>
        <w:suppressAutoHyphens w:val="0"/>
        <w:jc w:val="both"/>
        <w:rPr>
          <w:rFonts w:ascii="Arial" w:hAnsi="Arial" w:cs="Arial"/>
          <w:b/>
          <w:sz w:val="20"/>
          <w:szCs w:val="20"/>
        </w:rPr>
      </w:pPr>
      <w:r w:rsidRPr="00EC14CC">
        <w:rPr>
          <w:rFonts w:ascii="Arial" w:hAnsi="Arial" w:cs="Arial"/>
          <w:b/>
          <w:sz w:val="20"/>
          <w:szCs w:val="20"/>
        </w:rPr>
        <w:t xml:space="preserve">Zakończenie robót do dnia  </w:t>
      </w:r>
      <w:r w:rsidR="00833B0C">
        <w:rPr>
          <w:rFonts w:ascii="Arial" w:hAnsi="Arial" w:cs="Arial"/>
          <w:b/>
          <w:sz w:val="20"/>
          <w:szCs w:val="20"/>
        </w:rPr>
        <w:t>29</w:t>
      </w:r>
      <w:r w:rsidRPr="00EC14CC">
        <w:rPr>
          <w:rFonts w:ascii="Arial" w:hAnsi="Arial" w:cs="Arial"/>
          <w:b/>
          <w:sz w:val="20"/>
          <w:szCs w:val="20"/>
        </w:rPr>
        <w:t xml:space="preserve"> grudnia 2023 roku.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a przed zawarciem umowy wniesienia zabezpieczenia należytego wykonania umowy. Oświadczam/y, iż jestem/</w:t>
      </w:r>
      <w:proofErr w:type="spellStart"/>
      <w:r w:rsidRPr="00CF79FC">
        <w:rPr>
          <w:rFonts w:cs="Arial"/>
          <w:sz w:val="20"/>
          <w:szCs w:val="20"/>
        </w:rPr>
        <w:t>śmy</w:t>
      </w:r>
      <w:proofErr w:type="spellEnd"/>
      <w:r w:rsidRPr="00CF79FC">
        <w:rPr>
          <w:rFonts w:cs="Arial"/>
          <w:sz w:val="20"/>
          <w:szCs w:val="20"/>
        </w:rPr>
        <w:t xml:space="preserve">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lastRenderedPageBreak/>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39BA6F04" w14:textId="234B0E2D" w:rsidR="0039758E" w:rsidRPr="0039758E" w:rsidRDefault="00617BA0" w:rsidP="0039758E">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39758E" w:rsidRPr="0039758E">
        <w:rPr>
          <w:rFonts w:eastAsia="Arial" w:cs="Arial"/>
          <w:b/>
          <w:bCs/>
          <w:sz w:val="24"/>
          <w:szCs w:val="24"/>
          <w:lang w:val="pl"/>
        </w:rPr>
        <w:t>„</w:t>
      </w:r>
      <w:r w:rsidR="00F55DB5" w:rsidRPr="00F55DB5">
        <w:rPr>
          <w:rFonts w:eastAsia="Arial" w:cs="Arial"/>
          <w:b/>
          <w:bCs/>
          <w:sz w:val="24"/>
          <w:szCs w:val="24"/>
          <w:lang w:val="pl"/>
        </w:rPr>
        <w:t>Budowa oświetlenia ulicznego w Gminie Biały Dunajec</w:t>
      </w:r>
      <w:r w:rsidR="0039758E" w:rsidRPr="0039758E">
        <w:rPr>
          <w:rFonts w:eastAsia="Arial" w:cs="Arial"/>
          <w:b/>
          <w:bCs/>
          <w:sz w:val="24"/>
          <w:szCs w:val="24"/>
          <w:lang w:val="pl"/>
        </w:rPr>
        <w:t>”</w:t>
      </w:r>
    </w:p>
    <w:p w14:paraId="1A0D8840" w14:textId="55EE803C"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6CDBB790"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245F5C">
        <w:rPr>
          <w:rFonts w:cs="Arial"/>
        </w:rPr>
        <w:t>Zamawiającego w pkt VII</w:t>
      </w:r>
      <w:r w:rsidR="00543503">
        <w:rPr>
          <w:rFonts w:cs="Arial"/>
        </w:rPr>
        <w:t>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7BA1C804"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543503">
        <w:rPr>
          <w:rFonts w:cs="Arial"/>
        </w:rPr>
        <w:t>Zamawiającego w pkt V</w:t>
      </w:r>
      <w:r w:rsidR="002D6FB9">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/y na zasobach następującego/</w:t>
      </w:r>
      <w:proofErr w:type="spellStart"/>
      <w:r w:rsidRPr="00F2789A">
        <w:rPr>
          <w:rFonts w:cs="Arial"/>
        </w:rPr>
        <w:t>ych</w:t>
      </w:r>
      <w:proofErr w:type="spellEnd"/>
      <w:r w:rsidRPr="00F2789A">
        <w:rPr>
          <w:rFonts w:cs="Arial"/>
        </w:rPr>
        <w:t xml:space="preserve">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0771C601" w14:textId="2C21E1DA" w:rsidR="00DC499A" w:rsidRPr="00DC499A" w:rsidRDefault="00617BA0" w:rsidP="00DC499A">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DC499A" w:rsidRPr="00DC499A">
        <w:rPr>
          <w:rFonts w:eastAsia="Arial" w:cs="Arial"/>
          <w:b/>
          <w:bCs/>
          <w:sz w:val="24"/>
          <w:szCs w:val="24"/>
          <w:lang w:val="pl"/>
        </w:rPr>
        <w:t>„</w:t>
      </w:r>
      <w:r w:rsidR="00F55DB5" w:rsidRPr="00F55DB5">
        <w:rPr>
          <w:rFonts w:eastAsia="Arial" w:cs="Arial"/>
          <w:b/>
          <w:bCs/>
          <w:sz w:val="24"/>
          <w:szCs w:val="24"/>
          <w:lang w:val="pl"/>
        </w:rPr>
        <w:t>Budowa oświetlenia ulicznego w Gminie Biały Dunajec</w:t>
      </w:r>
      <w:r w:rsidR="00DC499A" w:rsidRPr="00DC499A">
        <w:rPr>
          <w:rFonts w:eastAsia="Arial" w:cs="Arial"/>
          <w:b/>
          <w:bCs/>
          <w:sz w:val="24"/>
          <w:szCs w:val="24"/>
          <w:lang w:val="pl"/>
        </w:rPr>
        <w:t>”</w:t>
      </w:r>
    </w:p>
    <w:p w14:paraId="1721EF7F" w14:textId="46961A0A"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w:t>
      </w:r>
      <w:proofErr w:type="spellStart"/>
      <w:r w:rsidRPr="00E45FE0">
        <w:rPr>
          <w:rFonts w:eastAsia="Calibri" w:cs="Arial"/>
          <w:i/>
          <w:iCs/>
          <w:color w:val="000000"/>
          <w:sz w:val="20"/>
          <w:szCs w:val="20"/>
          <w:lang w:eastAsia="en-US"/>
        </w:rPr>
        <w:t>Pzp</w:t>
      </w:r>
      <w:proofErr w:type="spellEnd"/>
      <w:r w:rsidRPr="00E45FE0">
        <w:rPr>
          <w:rFonts w:eastAsia="Calibri" w:cs="Arial"/>
          <w:i/>
          <w:iCs/>
          <w:color w:val="000000"/>
          <w:sz w:val="20"/>
          <w:szCs w:val="20"/>
          <w:lang w:eastAsia="en-US"/>
        </w:rPr>
        <w:t>.).</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2295E11D"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00DB3339" w:rsidRPr="00DB3339">
        <w:rPr>
          <w:rFonts w:cs="Arial"/>
          <w:b/>
          <w:bCs/>
          <w:lang w:eastAsia="pl-PL"/>
        </w:rPr>
        <w:t>„</w:t>
      </w:r>
      <w:r w:rsidR="00F55DB5" w:rsidRPr="00F55DB5">
        <w:rPr>
          <w:rFonts w:cs="Arial"/>
          <w:b/>
          <w:bCs/>
          <w:lang w:eastAsia="pl-PL"/>
        </w:rPr>
        <w:t>Budowa oświetlenia ulicznego w Gminie Biały Dunajec</w:t>
      </w:r>
      <w:r w:rsidR="00DB3339" w:rsidRPr="00DB3339">
        <w:rPr>
          <w:rFonts w:cs="Arial"/>
          <w:b/>
          <w:bCs/>
          <w:lang w:eastAsia="pl-PL"/>
        </w:rPr>
        <w:t>”</w:t>
      </w:r>
      <w:r w:rsidR="00DB3339">
        <w:rPr>
          <w:rFonts w:cs="Arial"/>
          <w:b/>
          <w:bCs/>
          <w:lang w:eastAsia="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 xml:space="preserve">pkt VIII </w:t>
            </w:r>
            <w:proofErr w:type="spellStart"/>
            <w:r w:rsidRPr="00BB58A8">
              <w:rPr>
                <w:rFonts w:cs="Arial"/>
                <w:sz w:val="16"/>
                <w:szCs w:val="16"/>
                <w:u w:val="single"/>
                <w:lang w:eastAsia="pl-PL"/>
              </w:rPr>
              <w:t>ppkt</w:t>
            </w:r>
            <w:proofErr w:type="spellEnd"/>
            <w:r w:rsidRPr="00BB58A8">
              <w:rPr>
                <w:rFonts w:cs="Arial"/>
                <w:sz w:val="16"/>
                <w:szCs w:val="16"/>
                <w:u w:val="single"/>
                <w:lang w:eastAsia="pl-PL"/>
              </w:rPr>
              <w:t xml:space="preserve">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3E66EE24" w14:textId="6BD2D561" w:rsidR="00027047" w:rsidRPr="00027047" w:rsidRDefault="00027047" w:rsidP="00027047">
      <w:pPr>
        <w:suppressAutoHyphens w:val="0"/>
        <w:jc w:val="center"/>
        <w:rPr>
          <w:rFonts w:cs="Arial"/>
          <w:lang w:eastAsia="pl-PL"/>
        </w:rPr>
      </w:pPr>
      <w:r w:rsidRPr="00027047">
        <w:rPr>
          <w:rFonts w:cs="Arial"/>
          <w:i/>
          <w:lang w:eastAsia="pl-PL"/>
        </w:rPr>
        <w:lastRenderedPageBreak/>
        <w:t xml:space="preserve">                                                                               </w:t>
      </w:r>
      <w:r>
        <w:rPr>
          <w:rFonts w:cs="Arial"/>
          <w:i/>
          <w:lang w:eastAsia="pl-PL"/>
        </w:rPr>
        <w:t xml:space="preserve">                  Załącznik nr 5</w:t>
      </w:r>
      <w:r w:rsidRPr="00027047">
        <w:rPr>
          <w:rFonts w:cs="Arial"/>
          <w:i/>
          <w:lang w:eastAsia="pl-PL"/>
        </w:rPr>
        <w:t xml:space="preserve"> do SWZ</w:t>
      </w:r>
    </w:p>
    <w:p w14:paraId="0DCAB24C" w14:textId="26A60032" w:rsidR="00027047" w:rsidRPr="00027047" w:rsidRDefault="00027047" w:rsidP="00027047">
      <w:pPr>
        <w:keepNext/>
        <w:widowControl w:val="0"/>
        <w:suppressAutoHyphens w:val="0"/>
        <w:autoSpaceDE w:val="0"/>
        <w:autoSpaceDN w:val="0"/>
        <w:adjustRightInd w:val="0"/>
        <w:spacing w:line="276" w:lineRule="auto"/>
        <w:outlineLvl w:val="1"/>
        <w:rPr>
          <w:rFonts w:cs="Arial"/>
          <w:lang w:eastAsia="pl-PL"/>
        </w:rPr>
      </w:pPr>
      <w:r w:rsidRPr="00027047">
        <w:rPr>
          <w:rFonts w:cs="Arial"/>
          <w:lang w:eastAsia="pl-PL"/>
        </w:rPr>
        <w:t xml:space="preserve">Znak sprawy: </w:t>
      </w:r>
      <w:r w:rsidR="00DB3339">
        <w:rPr>
          <w:rFonts w:cs="Arial"/>
          <w:lang w:eastAsia="pl-PL"/>
        </w:rPr>
        <w:t>IZP.271.</w:t>
      </w:r>
      <w:r w:rsidR="00F55DB5">
        <w:rPr>
          <w:rFonts w:cs="Arial"/>
          <w:lang w:eastAsia="pl-PL"/>
        </w:rPr>
        <w:t>2</w:t>
      </w:r>
      <w:r w:rsidR="00DB3339">
        <w:rPr>
          <w:rFonts w:cs="Arial"/>
          <w:lang w:eastAsia="pl-PL"/>
        </w:rPr>
        <w:t>4</w:t>
      </w:r>
      <w:r w:rsidR="00724CCD">
        <w:rPr>
          <w:rFonts w:cs="Arial"/>
          <w:lang w:eastAsia="pl-PL"/>
        </w:rPr>
        <w:t>.2023</w:t>
      </w:r>
      <w:r>
        <w:rPr>
          <w:rFonts w:cs="Arial"/>
          <w:lang w:eastAsia="pl-PL"/>
        </w:rPr>
        <w:t>.AM</w:t>
      </w:r>
    </w:p>
    <w:p w14:paraId="3426D19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429E36" w14:textId="059B5497" w:rsidR="00027047" w:rsidRPr="00027047" w:rsidRDefault="008A74A5" w:rsidP="00027047">
      <w:pPr>
        <w:suppressAutoHyphens w:val="0"/>
        <w:autoSpaceDE w:val="0"/>
        <w:autoSpaceDN w:val="0"/>
        <w:adjustRightInd w:val="0"/>
        <w:spacing w:line="276" w:lineRule="auto"/>
        <w:jc w:val="center"/>
        <w:rPr>
          <w:rFonts w:cs="Arial"/>
          <w:b/>
          <w:bCs/>
          <w:lang w:eastAsia="pl-PL"/>
        </w:rPr>
      </w:pPr>
      <w:r>
        <w:rPr>
          <w:rFonts w:cs="Arial"/>
          <w:b/>
          <w:bCs/>
          <w:lang w:eastAsia="pl-PL"/>
        </w:rPr>
        <w:t>Wzór umowy nr ....../2023</w:t>
      </w:r>
    </w:p>
    <w:p w14:paraId="26BC65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247F1DA4"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Zawarta w dniu ………………….  w Białym Dunajcu pomiędzy: </w:t>
      </w:r>
    </w:p>
    <w:p w14:paraId="3BA0E0D7" w14:textId="77777777" w:rsidR="00027047" w:rsidRPr="00027047" w:rsidRDefault="00027047" w:rsidP="00027047">
      <w:pPr>
        <w:suppressAutoHyphens w:val="0"/>
        <w:spacing w:line="276" w:lineRule="auto"/>
        <w:rPr>
          <w:rFonts w:cs="Arial"/>
          <w:b/>
          <w:lang w:eastAsia="pl-PL"/>
        </w:rPr>
      </w:pPr>
    </w:p>
    <w:p w14:paraId="25DE5DCA" w14:textId="77777777" w:rsidR="00027047" w:rsidRPr="00027047" w:rsidRDefault="00027047" w:rsidP="00027047">
      <w:pPr>
        <w:suppressAutoHyphens w:val="0"/>
        <w:spacing w:line="276" w:lineRule="auto"/>
        <w:rPr>
          <w:rFonts w:cs="Arial"/>
          <w:lang w:eastAsia="pl-PL"/>
        </w:rPr>
      </w:pPr>
      <w:r w:rsidRPr="00027047">
        <w:rPr>
          <w:rFonts w:cs="Arial"/>
          <w:b/>
          <w:lang w:eastAsia="pl-PL"/>
        </w:rPr>
        <w:t>Gminą Biały Dunajec</w:t>
      </w:r>
      <w:r w:rsidRPr="00027047">
        <w:rPr>
          <w:rFonts w:cs="Arial"/>
          <w:lang w:eastAsia="pl-PL"/>
        </w:rPr>
        <w:t>, ul. Jana Pawła II 312, 34 – 425 Biały Dunajec, NIP 736-17-17-680</w:t>
      </w:r>
    </w:p>
    <w:p w14:paraId="5EC0E55F"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reprezentowaną przez Wójta Gminy Biały Dunajec  </w:t>
      </w:r>
      <w:r w:rsidRPr="00027047">
        <w:rPr>
          <w:rFonts w:cs="Arial"/>
          <w:b/>
          <w:lang w:eastAsia="pl-PL"/>
        </w:rPr>
        <w:t>Andrzeja Jacka Nowaka</w:t>
      </w:r>
      <w:r w:rsidRPr="00027047">
        <w:rPr>
          <w:rFonts w:cs="Arial"/>
          <w:lang w:eastAsia="pl-PL"/>
        </w:rPr>
        <w:t>,</w:t>
      </w:r>
    </w:p>
    <w:p w14:paraId="292C694C" w14:textId="77777777" w:rsidR="00027047" w:rsidRPr="00027047" w:rsidRDefault="00027047" w:rsidP="00027047">
      <w:pPr>
        <w:suppressAutoHyphens w:val="0"/>
        <w:spacing w:line="276" w:lineRule="auto"/>
        <w:rPr>
          <w:rFonts w:cs="Arial"/>
          <w:b/>
          <w:lang w:eastAsia="pl-PL"/>
        </w:rPr>
      </w:pPr>
      <w:r w:rsidRPr="00027047">
        <w:rPr>
          <w:rFonts w:cs="Arial"/>
          <w:lang w:eastAsia="pl-PL"/>
        </w:rPr>
        <w:t xml:space="preserve">przy kontrasygnacie Skarbnika Gminy Biały Dunajec </w:t>
      </w:r>
      <w:r w:rsidRPr="00027047">
        <w:rPr>
          <w:rFonts w:cs="Arial"/>
          <w:b/>
          <w:lang w:eastAsia="pl-PL"/>
        </w:rPr>
        <w:t xml:space="preserve">Anny </w:t>
      </w:r>
      <w:proofErr w:type="spellStart"/>
      <w:r w:rsidRPr="00027047">
        <w:rPr>
          <w:rFonts w:cs="Arial"/>
          <w:b/>
          <w:lang w:eastAsia="pl-PL"/>
        </w:rPr>
        <w:t>Wędziarz</w:t>
      </w:r>
      <w:proofErr w:type="spellEnd"/>
    </w:p>
    <w:p w14:paraId="27D03EC9" w14:textId="77777777" w:rsidR="00027047" w:rsidRPr="00027047" w:rsidRDefault="00027047" w:rsidP="00027047">
      <w:pPr>
        <w:suppressAutoHyphens w:val="0"/>
        <w:spacing w:line="276" w:lineRule="auto"/>
        <w:rPr>
          <w:rFonts w:cs="Arial"/>
          <w:lang w:eastAsia="pl-PL"/>
        </w:rPr>
      </w:pPr>
      <w:r w:rsidRPr="00027047">
        <w:rPr>
          <w:rFonts w:cs="Arial"/>
          <w:lang w:eastAsia="pl-PL"/>
        </w:rPr>
        <w:t>zwaną dalej: „</w:t>
      </w:r>
      <w:r w:rsidRPr="00027047">
        <w:rPr>
          <w:rFonts w:cs="Arial"/>
          <w:b/>
          <w:lang w:eastAsia="pl-PL"/>
        </w:rPr>
        <w:t>Zamawiającym”</w:t>
      </w:r>
      <w:r w:rsidRPr="00027047">
        <w:rPr>
          <w:rFonts w:cs="Arial"/>
          <w:b/>
          <w:lang w:eastAsia="pl-PL"/>
        </w:rPr>
        <w:tab/>
      </w:r>
    </w:p>
    <w:p w14:paraId="7B056501"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1900DC3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027047">
        <w:rPr>
          <w:rFonts w:cs="Arial"/>
          <w:lang w:eastAsia="pl-PL"/>
        </w:rPr>
        <w:t xml:space="preserve">a </w:t>
      </w:r>
    </w:p>
    <w:p w14:paraId="510CDF6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 ………………………………………………………………………………….., </w:t>
      </w:r>
      <w:r w:rsidRPr="00027047">
        <w:rPr>
          <w:rFonts w:cs="Arial"/>
          <w:color w:val="000000"/>
          <w:lang w:eastAsia="pl-PL"/>
        </w:rPr>
        <w:br/>
        <w:t xml:space="preserve">adres …………………………………………………, </w:t>
      </w:r>
      <w:r w:rsidRPr="00027047">
        <w:rPr>
          <w:rFonts w:cs="Arial"/>
          <w:color w:val="000000"/>
          <w:lang w:eastAsia="pl-PL"/>
        </w:rPr>
        <w:br/>
        <w:t>nr NIP: …………………..,* nr REGON: ………………*</w:t>
      </w:r>
    </w:p>
    <w:p w14:paraId="75E35FCF"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027047">
        <w:rPr>
          <w:rFonts w:cs="Arial"/>
          <w:color w:val="000000"/>
          <w:lang w:eastAsia="pl-PL"/>
        </w:rPr>
        <w:t>w imieniu której działa ………………………….</w:t>
      </w:r>
    </w:p>
    <w:p w14:paraId="2EDF8FE5"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zwanym dalej </w:t>
      </w:r>
      <w:r w:rsidRPr="00027047">
        <w:rPr>
          <w:rFonts w:cs="Arial"/>
          <w:b/>
          <w:bCs/>
          <w:color w:val="000000"/>
          <w:lang w:eastAsia="pl-PL"/>
        </w:rPr>
        <w:t>“Wykonawcą”</w:t>
      </w:r>
    </w:p>
    <w:p w14:paraId="51A01C3B"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zwanymi dalej łącznie: „</w:t>
      </w:r>
      <w:r w:rsidRPr="00027047">
        <w:rPr>
          <w:rFonts w:cs="Arial"/>
          <w:b/>
          <w:color w:val="000000"/>
          <w:lang w:eastAsia="pl-PL"/>
        </w:rPr>
        <w:t>Stronami</w:t>
      </w:r>
      <w:r w:rsidRPr="00027047">
        <w:rPr>
          <w:rFonts w:cs="Arial"/>
          <w:color w:val="000000"/>
          <w:lang w:eastAsia="pl-PL"/>
        </w:rPr>
        <w:t>” lub pojedynczo: „</w:t>
      </w:r>
      <w:r w:rsidRPr="00027047">
        <w:rPr>
          <w:rFonts w:cs="Arial"/>
          <w:b/>
          <w:color w:val="000000"/>
          <w:lang w:eastAsia="pl-PL"/>
        </w:rPr>
        <w:t>Stroną</w:t>
      </w:r>
      <w:r w:rsidRPr="00027047">
        <w:rPr>
          <w:rFonts w:cs="Arial"/>
          <w:color w:val="000000"/>
          <w:lang w:eastAsia="pl-PL"/>
        </w:rPr>
        <w:t>”</w:t>
      </w:r>
    </w:p>
    <w:p w14:paraId="0667EDB0"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5C161BC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na podstawie dokonanego przez zamawiaj</w:t>
      </w:r>
      <w:r w:rsidRPr="00027047">
        <w:rPr>
          <w:rFonts w:eastAsia="TimesNewRoman" w:cs="Arial"/>
          <w:lang w:eastAsia="pl-PL"/>
        </w:rPr>
        <w:t>ą</w:t>
      </w:r>
      <w:r w:rsidRPr="00027047">
        <w:rPr>
          <w:rFonts w:cs="Arial"/>
          <w:lang w:eastAsia="pl-PL"/>
        </w:rPr>
        <w:t>cego wyboru oferty w postępowaniu klasycznym tryb podstawowy bez negocjacji na podstawie art. 275 pkt. 1 ustawy z dnia 11 września 2019 r. - Prawo zamówień publicznych (</w:t>
      </w:r>
      <w:proofErr w:type="spellStart"/>
      <w:r w:rsidRPr="00027047">
        <w:rPr>
          <w:rFonts w:cs="Arial"/>
          <w:lang w:eastAsia="pl-PL"/>
        </w:rPr>
        <w:t>t.j</w:t>
      </w:r>
      <w:proofErr w:type="spellEnd"/>
      <w:r w:rsidRPr="00027047">
        <w:rPr>
          <w:rFonts w:cs="Arial"/>
          <w:lang w:eastAsia="pl-PL"/>
        </w:rPr>
        <w:t xml:space="preserve">. Dz. U. z 2019r. poz. 2019) zwanej w dalszej części „ustawą </w:t>
      </w:r>
      <w:proofErr w:type="spellStart"/>
      <w:r w:rsidRPr="00027047">
        <w:rPr>
          <w:rFonts w:cs="Arial"/>
          <w:lang w:eastAsia="pl-PL"/>
        </w:rPr>
        <w:t>Pzp</w:t>
      </w:r>
      <w:proofErr w:type="spellEnd"/>
      <w:r w:rsidRPr="00027047">
        <w:rPr>
          <w:rFonts w:cs="Arial"/>
          <w:lang w:eastAsia="pl-PL"/>
        </w:rPr>
        <w:t>” o nast</w:t>
      </w:r>
      <w:r w:rsidRPr="00027047">
        <w:rPr>
          <w:rFonts w:eastAsia="TimesNewRoman" w:cs="Arial"/>
          <w:lang w:eastAsia="pl-PL"/>
        </w:rPr>
        <w:t>ę</w:t>
      </w:r>
      <w:r w:rsidRPr="00027047">
        <w:rPr>
          <w:rFonts w:cs="Arial"/>
          <w:lang w:eastAsia="pl-PL"/>
        </w:rPr>
        <w:t>puj</w:t>
      </w:r>
      <w:r w:rsidRPr="00027047">
        <w:rPr>
          <w:rFonts w:eastAsia="TimesNewRoman" w:cs="Arial"/>
          <w:lang w:eastAsia="pl-PL"/>
        </w:rPr>
        <w:t>ą</w:t>
      </w:r>
      <w:r w:rsidRPr="00027047">
        <w:rPr>
          <w:rFonts w:cs="Arial"/>
          <w:lang w:eastAsia="pl-PL"/>
        </w:rPr>
        <w:t>cej tre</w:t>
      </w:r>
      <w:r w:rsidRPr="00027047">
        <w:rPr>
          <w:rFonts w:eastAsia="TimesNewRoman" w:cs="Arial"/>
          <w:lang w:eastAsia="pl-PL"/>
        </w:rPr>
        <w:t>ś</w:t>
      </w:r>
      <w:r w:rsidRPr="00027047">
        <w:rPr>
          <w:rFonts w:cs="Arial"/>
          <w:lang w:eastAsia="pl-PL"/>
        </w:rPr>
        <w:t>ci:</w:t>
      </w:r>
    </w:p>
    <w:p w14:paraId="57348C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60DDA6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Przedmiot Umowy</w:t>
      </w:r>
    </w:p>
    <w:p w14:paraId="2C7F5CA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w:t>
      </w:r>
    </w:p>
    <w:p w14:paraId="4CEA0C21" w14:textId="65B08448" w:rsidR="006F5801" w:rsidRPr="006F5801" w:rsidRDefault="00027047" w:rsidP="006F5801">
      <w:pPr>
        <w:numPr>
          <w:ilvl w:val="0"/>
          <w:numId w:val="17"/>
        </w:numPr>
        <w:suppressAutoHyphens w:val="0"/>
        <w:spacing w:line="360" w:lineRule="auto"/>
        <w:jc w:val="both"/>
        <w:rPr>
          <w:rFonts w:eastAsia="Arial" w:cs="Arial"/>
          <w:sz w:val="20"/>
          <w:szCs w:val="20"/>
          <w:lang w:val="pl" w:eastAsia="pl-PL"/>
        </w:rPr>
      </w:pPr>
      <w:r w:rsidRPr="00027047">
        <w:rPr>
          <w:rFonts w:eastAsia="Calibri" w:cs="Arial"/>
          <w:b/>
          <w:lang w:eastAsia="en-US"/>
        </w:rPr>
        <w:t>1.</w:t>
      </w:r>
      <w:r w:rsidR="004C0D8F">
        <w:rPr>
          <w:rFonts w:eastAsia="Calibri" w:cs="Arial"/>
          <w:lang w:eastAsia="en-US"/>
        </w:rPr>
        <w:t xml:space="preserve"> </w:t>
      </w:r>
      <w:r w:rsidR="006F5801">
        <w:rPr>
          <w:rFonts w:eastAsia="Calibri" w:cs="Arial"/>
          <w:lang w:eastAsia="en-US"/>
        </w:rPr>
        <w:t>Przedmiotem</w:t>
      </w:r>
      <w:r w:rsidR="006F5801" w:rsidRPr="006F5801">
        <w:rPr>
          <w:rFonts w:eastAsia="Arial" w:cs="Arial"/>
          <w:sz w:val="20"/>
          <w:szCs w:val="20"/>
          <w:lang w:val="pl" w:eastAsia="pl-PL"/>
        </w:rPr>
        <w:t xml:space="preserve"> zamówienia jest wykonanie robót związanych z budową elektroenergetycznej sieci oświetlenia drogowego DK nr 47 Rabka – Zakopane w miejscowości Biały Dunajec na dwóch części:</w:t>
      </w:r>
    </w:p>
    <w:p w14:paraId="49E020B5" w14:textId="77777777" w:rsidR="006F5801" w:rsidRPr="006F5801" w:rsidRDefault="006F5801" w:rsidP="006F5801">
      <w:pPr>
        <w:suppressAutoHyphens w:val="0"/>
        <w:autoSpaceDE w:val="0"/>
        <w:autoSpaceDN w:val="0"/>
        <w:adjustRightInd w:val="0"/>
        <w:spacing w:line="360" w:lineRule="auto"/>
        <w:ind w:left="1276" w:hanging="850"/>
        <w:rPr>
          <w:rFonts w:ascii="Arial,Bold" w:eastAsia="Arial" w:hAnsi="Arial,Bold" w:cs="Arial,Bold"/>
          <w:sz w:val="19"/>
          <w:szCs w:val="19"/>
          <w:lang w:eastAsia="pl-PL"/>
        </w:rPr>
      </w:pPr>
      <w:r w:rsidRPr="006F5801">
        <w:rPr>
          <w:rFonts w:eastAsia="Arial" w:cs="Arial"/>
          <w:b/>
          <w:bCs/>
          <w:sz w:val="20"/>
          <w:szCs w:val="20"/>
          <w:highlight w:val="lightGray"/>
          <w:lang w:val="pl" w:eastAsia="pl-PL"/>
        </w:rPr>
        <w:t>Część 1.</w:t>
      </w:r>
      <w:r w:rsidRPr="006F5801">
        <w:rPr>
          <w:rFonts w:eastAsia="Arial" w:cs="Arial"/>
          <w:b/>
          <w:bCs/>
          <w:sz w:val="20"/>
          <w:szCs w:val="20"/>
          <w:lang w:val="pl" w:eastAsia="pl-PL"/>
        </w:rPr>
        <w:t xml:space="preserve"> </w:t>
      </w:r>
      <w:r w:rsidRPr="006F5801">
        <w:rPr>
          <w:rFonts w:ascii="Arial,Bold" w:eastAsia="Arial" w:hAnsi="Arial,Bold" w:cs="Arial,Bold"/>
          <w:sz w:val="19"/>
          <w:szCs w:val="19"/>
          <w:lang w:eastAsia="pl-PL"/>
        </w:rPr>
        <w:t>Budowa elektroenergetycznej sieci oświetlenia drogi krajowej nr 47 Rabka – Zakopane w miejscowości Biały Dunajec na odcinku od km 28+300 do km 28+550 strona lewa.</w:t>
      </w:r>
    </w:p>
    <w:p w14:paraId="3653ADF9" w14:textId="77777777" w:rsidR="006F5801" w:rsidRPr="006F5801" w:rsidRDefault="006F5801" w:rsidP="006F5801">
      <w:pPr>
        <w:suppressAutoHyphens w:val="0"/>
        <w:autoSpaceDE w:val="0"/>
        <w:autoSpaceDN w:val="0"/>
        <w:adjustRightInd w:val="0"/>
        <w:spacing w:line="360" w:lineRule="auto"/>
        <w:ind w:left="1276" w:hanging="850"/>
        <w:rPr>
          <w:rFonts w:ascii="Arial,Bold" w:eastAsia="Arial" w:hAnsi="Arial,Bold" w:cs="Arial,Bold"/>
          <w:sz w:val="19"/>
          <w:szCs w:val="19"/>
          <w:lang w:eastAsia="pl-PL"/>
        </w:rPr>
      </w:pPr>
      <w:r w:rsidRPr="006F5801">
        <w:rPr>
          <w:rFonts w:ascii="Arial,Bold" w:eastAsia="Arial" w:hAnsi="Arial,Bold" w:cs="Arial,Bold"/>
          <w:b/>
          <w:bCs/>
          <w:sz w:val="19"/>
          <w:szCs w:val="19"/>
          <w:highlight w:val="lightGray"/>
          <w:lang w:eastAsia="pl-PL"/>
        </w:rPr>
        <w:t>Część 2.</w:t>
      </w:r>
      <w:r w:rsidRPr="006F5801">
        <w:rPr>
          <w:rFonts w:ascii="Arial,Bold" w:eastAsia="Arial" w:hAnsi="Arial,Bold" w:cs="Arial,Bold"/>
          <w:b/>
          <w:bCs/>
          <w:sz w:val="19"/>
          <w:szCs w:val="19"/>
          <w:lang w:eastAsia="pl-PL"/>
        </w:rPr>
        <w:t xml:space="preserve"> </w:t>
      </w:r>
      <w:r w:rsidRPr="006F5801">
        <w:rPr>
          <w:rFonts w:ascii="Arial,Bold" w:eastAsia="Arial" w:hAnsi="Arial,Bold" w:cs="Arial,Bold"/>
          <w:sz w:val="19"/>
          <w:szCs w:val="19"/>
          <w:lang w:eastAsia="pl-PL"/>
        </w:rPr>
        <w:t>Budowa elektroenergetycznej sieci oświetlenia drogowego drogi krajowej nr 47 Rabka – Zakopane w miejscowości Biały Dunajec na odcinku od km 29+770 do km 30+380 strona lewa i prawa.</w:t>
      </w:r>
    </w:p>
    <w:p w14:paraId="43460AB7" w14:textId="77777777" w:rsidR="006F5801" w:rsidRPr="006F5801" w:rsidRDefault="006F5801" w:rsidP="006F5801">
      <w:pPr>
        <w:suppressAutoHyphens w:val="0"/>
        <w:autoSpaceDE w:val="0"/>
        <w:autoSpaceDN w:val="0"/>
        <w:adjustRightInd w:val="0"/>
        <w:ind w:left="1276" w:hanging="850"/>
        <w:rPr>
          <w:rFonts w:ascii="Arial,Bold" w:eastAsia="Arial" w:hAnsi="Arial,Bold" w:cs="Arial,Bold"/>
          <w:b/>
          <w:bCs/>
          <w:sz w:val="19"/>
          <w:szCs w:val="19"/>
          <w:lang w:eastAsia="pl-PL"/>
        </w:rPr>
      </w:pPr>
    </w:p>
    <w:p w14:paraId="7115DF7A" w14:textId="77777777" w:rsidR="006F5801" w:rsidRPr="006F5801" w:rsidRDefault="006F5801" w:rsidP="006F5801">
      <w:pPr>
        <w:numPr>
          <w:ilvl w:val="0"/>
          <w:numId w:val="18"/>
        </w:numPr>
        <w:suppressAutoHyphens w:val="0"/>
        <w:spacing w:line="360" w:lineRule="auto"/>
        <w:contextualSpacing/>
        <w:jc w:val="both"/>
        <w:rPr>
          <w:rFonts w:eastAsia="Arial" w:cs="Arial"/>
          <w:sz w:val="20"/>
          <w:szCs w:val="20"/>
          <w:lang w:val="pl" w:eastAsia="pl-PL"/>
        </w:rPr>
      </w:pPr>
      <w:r w:rsidRPr="006F5801">
        <w:rPr>
          <w:rFonts w:eastAsia="Arial" w:cs="Arial"/>
          <w:sz w:val="20"/>
          <w:szCs w:val="20"/>
          <w:lang w:val="pl" w:eastAsia="pl-PL"/>
        </w:rPr>
        <w:t>Zakres robót</w:t>
      </w:r>
    </w:p>
    <w:p w14:paraId="6F2B32B8"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wykonanie wykopów i zabudowa słupów linii napowietrznej oświetlenia drogowego typu E,</w:t>
      </w:r>
    </w:p>
    <w:p w14:paraId="6745B028"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xml:space="preserve">- zabudowa przewodu </w:t>
      </w:r>
      <w:proofErr w:type="spellStart"/>
      <w:r w:rsidRPr="006F5801">
        <w:rPr>
          <w:rFonts w:eastAsia="Arial" w:cs="Arial"/>
          <w:sz w:val="20"/>
          <w:szCs w:val="20"/>
          <w:lang w:val="pl" w:eastAsia="pl-PL"/>
        </w:rPr>
        <w:t>AsXSn</w:t>
      </w:r>
      <w:proofErr w:type="spellEnd"/>
      <w:r w:rsidRPr="006F5801">
        <w:rPr>
          <w:rFonts w:eastAsia="Arial" w:cs="Arial"/>
          <w:sz w:val="20"/>
          <w:szCs w:val="20"/>
          <w:lang w:val="pl" w:eastAsia="pl-PL"/>
        </w:rPr>
        <w:t xml:space="preserve"> 2x25mm2 na projektowanych słupach,</w:t>
      </w:r>
    </w:p>
    <w:p w14:paraId="7783DD59"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montaż odgromnika na słupie nr S4 i nr S5 oraz budowa uziemień słupów,</w:t>
      </w:r>
    </w:p>
    <w:p w14:paraId="18CF91FA"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montaż opraw oświetlenia zewnętrznego na słupach z wysięgnikiem 1,5 m oraz oprawą typu LED z podłączeniem;</w:t>
      </w:r>
    </w:p>
    <w:p w14:paraId="6E1FD3FF"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wykonanie wykopu dla linii kablowej o gł. 0,7 m i szer. dna 0,4 m,</w:t>
      </w:r>
    </w:p>
    <w:p w14:paraId="5614D5F8"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ułożenie linii kablowej oświetlenia drogowego na całej długości w rurze osłonowej HDPE 75,</w:t>
      </w:r>
    </w:p>
    <w:p w14:paraId="78618081"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lastRenderedPageBreak/>
        <w:t>- w miejscach skrzyżowania z wjazdami do nieruchomości prywatnych, terenami utwardzonymi oraz w miejscach skrzyżowania z drogą gminną linię kablową należy ułożyć w rurze typu HDPE 110 koloru niebieskiego w gotowych wykopach z nasypaniem warstwy 10 cm piasku,</w:t>
      </w:r>
    </w:p>
    <w:p w14:paraId="4F8BC6E7"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montaż fundamentu betonowego z wykonaniem utwardzeń wokół niego,</w:t>
      </w:r>
    </w:p>
    <w:p w14:paraId="405A7771"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wykonanie uziomu poziomego,</w:t>
      </w:r>
    </w:p>
    <w:p w14:paraId="69A4F6A0"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ułożenie kabla typu NA2XY-J 4x35 mm2/1kV w gotowych wykopach,</w:t>
      </w:r>
    </w:p>
    <w:p w14:paraId="78964A63"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montaż słupów oświetlenia z wysięgnikiem i oprawą,</w:t>
      </w:r>
    </w:p>
    <w:p w14:paraId="38B0B83E"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xml:space="preserve">- wciągnięcie przewodów </w:t>
      </w:r>
      <w:proofErr w:type="spellStart"/>
      <w:r w:rsidRPr="006F5801">
        <w:rPr>
          <w:rFonts w:eastAsia="Arial" w:cs="Arial"/>
          <w:sz w:val="20"/>
          <w:szCs w:val="20"/>
          <w:lang w:val="pl" w:eastAsia="pl-PL"/>
        </w:rPr>
        <w:t>Dydżo</w:t>
      </w:r>
      <w:proofErr w:type="spellEnd"/>
      <w:r w:rsidRPr="006F5801">
        <w:rPr>
          <w:rFonts w:eastAsia="Arial" w:cs="Arial"/>
          <w:sz w:val="20"/>
          <w:szCs w:val="20"/>
          <w:lang w:val="pl" w:eastAsia="pl-PL"/>
        </w:rPr>
        <w:t xml:space="preserve"> 2,5 mm2 w słupy z zamocowaniem i podłączeniem opraw,</w:t>
      </w:r>
    </w:p>
    <w:p w14:paraId="6E98FB29"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podpięcie projektowanego odcinka linii oświetlenia drogowego do istniejącej skrzyni SKO,</w:t>
      </w:r>
    </w:p>
    <w:p w14:paraId="7DE84F86"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wykonanie prób montażowych i pomiarów,</w:t>
      </w:r>
    </w:p>
    <w:p w14:paraId="543FBCCB"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zasypanie i zagęszczanie wykopów</w:t>
      </w:r>
    </w:p>
    <w:p w14:paraId="2C3A8DFD"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niezbędne roboty towarzyszące.</w:t>
      </w:r>
    </w:p>
    <w:p w14:paraId="5D65FF5F"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Powyższe roboty należy wykonać zgodnie z dokumentacją projektową, przedmiarem robót, poleceniami Inspektora nadzoru i ustaleniami zawartymi w niniejszej specyfikacji.</w:t>
      </w:r>
    </w:p>
    <w:p w14:paraId="2D02BEE6" w14:textId="77777777" w:rsidR="006F5801" w:rsidRPr="006F5801" w:rsidRDefault="006F5801" w:rsidP="006F5801">
      <w:pPr>
        <w:suppressAutoHyphens w:val="0"/>
        <w:spacing w:line="360" w:lineRule="auto"/>
        <w:ind w:left="595"/>
        <w:jc w:val="both"/>
        <w:rPr>
          <w:rFonts w:eastAsia="Arial" w:cs="Arial"/>
          <w:sz w:val="20"/>
          <w:szCs w:val="20"/>
          <w:lang w:val="pl" w:eastAsia="pl-PL"/>
        </w:rPr>
      </w:pPr>
    </w:p>
    <w:p w14:paraId="5D6239CC" w14:textId="77777777" w:rsidR="006F5801" w:rsidRPr="006F5801" w:rsidRDefault="006F5801" w:rsidP="006F5801">
      <w:pPr>
        <w:numPr>
          <w:ilvl w:val="0"/>
          <w:numId w:val="18"/>
        </w:numPr>
        <w:suppressAutoHyphens w:val="0"/>
        <w:spacing w:line="360" w:lineRule="auto"/>
        <w:jc w:val="both"/>
        <w:rPr>
          <w:rFonts w:eastAsia="Arial" w:cs="Arial"/>
          <w:sz w:val="20"/>
          <w:szCs w:val="20"/>
          <w:lang w:val="pl" w:eastAsia="pl-PL"/>
        </w:rPr>
      </w:pPr>
      <w:r w:rsidRPr="006F5801">
        <w:rPr>
          <w:rFonts w:eastAsia="Arial" w:cs="Arial"/>
          <w:sz w:val="20"/>
          <w:szCs w:val="20"/>
          <w:lang w:val="pl" w:eastAsia="pl-PL"/>
        </w:rPr>
        <w:t>Wykonawca w ramach realizacji zadania na własny koszt wykona następujące czynności:</w:t>
      </w:r>
    </w:p>
    <w:p w14:paraId="1C502273"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wystąpi o zajęcie pasa drogowego na czas prowadzenia robót do GDDKiA oraz wszelkich formalności z tym związanych,</w:t>
      </w:r>
    </w:p>
    <w:p w14:paraId="4946595D"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xml:space="preserve">-  zabezpieczy plac budowy, </w:t>
      </w:r>
    </w:p>
    <w:p w14:paraId="2ADF187B"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ustanowi na własny koszt kierownika budowy oraz kierownika robót,</w:t>
      </w:r>
    </w:p>
    <w:p w14:paraId="4BBAFC67" w14:textId="77777777" w:rsidR="006F5801" w:rsidRPr="006F5801" w:rsidRDefault="006F5801" w:rsidP="006F5801">
      <w:pPr>
        <w:suppressAutoHyphens w:val="0"/>
        <w:spacing w:line="360" w:lineRule="auto"/>
        <w:ind w:left="595"/>
        <w:jc w:val="both"/>
        <w:rPr>
          <w:rFonts w:eastAsia="Arial" w:cs="Arial"/>
          <w:sz w:val="20"/>
          <w:szCs w:val="20"/>
          <w:lang w:val="pl" w:eastAsia="pl-PL"/>
        </w:rPr>
      </w:pPr>
      <w:r w:rsidRPr="006F5801">
        <w:rPr>
          <w:rFonts w:eastAsia="Arial" w:cs="Arial"/>
          <w:sz w:val="20"/>
          <w:szCs w:val="20"/>
          <w:lang w:val="pl" w:eastAsia="pl-PL"/>
        </w:rPr>
        <w:t>- zapewnieni pełną obsługę geodezyjnej, niezbędną do zrealizowania inwestycji,</w:t>
      </w:r>
    </w:p>
    <w:p w14:paraId="36DCCC55" w14:textId="5F71CD76" w:rsidR="00027047" w:rsidRDefault="004C0D8F" w:rsidP="006F5801">
      <w:pPr>
        <w:suppressAutoHyphens w:val="0"/>
        <w:spacing w:after="160" w:line="256" w:lineRule="auto"/>
        <w:rPr>
          <w:rFonts w:eastAsia="Calibri" w:cs="Arial"/>
          <w:lang w:eastAsia="en-US"/>
        </w:rPr>
      </w:pPr>
      <w:r>
        <w:rPr>
          <w:rFonts w:eastAsia="Calibri" w:cs="Arial"/>
          <w:b/>
          <w:lang w:eastAsia="en-US"/>
        </w:rPr>
        <w:t>2.</w:t>
      </w:r>
      <w:r w:rsidRPr="004C0D8F">
        <w:rPr>
          <w:rFonts w:eastAsia="Calibri" w:cs="Arial"/>
          <w:b/>
          <w:lang w:eastAsia="en-US"/>
        </w:rPr>
        <w:t>Szczegółowy opis przedmiotu zamówienia został zawarty w przedmiarach robót, które stanowią załącznik nr 9a i 9b do SWZ, oraz dokumentacji projektowej stanowiącej załącznik nr 10 do SWZ.</w:t>
      </w:r>
    </w:p>
    <w:p w14:paraId="0956A768" w14:textId="77777777" w:rsidR="00027047" w:rsidRPr="00027047" w:rsidRDefault="00027047" w:rsidP="00027047">
      <w:pPr>
        <w:suppressAutoHyphens w:val="0"/>
        <w:spacing w:line="276" w:lineRule="auto"/>
        <w:jc w:val="center"/>
        <w:rPr>
          <w:rFonts w:cs="Arial"/>
          <w:lang w:eastAsia="pl-PL"/>
        </w:rPr>
      </w:pPr>
    </w:p>
    <w:p w14:paraId="4F97A83A"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Materiały</w:t>
      </w:r>
    </w:p>
    <w:p w14:paraId="081DA0A0"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2</w:t>
      </w:r>
    </w:p>
    <w:p w14:paraId="73A7CEA6"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Wykonanie Przedmiotu Umowy nastąpi w całości z materiałów dostarczonych przez Wykonawcę oraz z użyciem jego maszyn i urządzeń. </w:t>
      </w:r>
    </w:p>
    <w:p w14:paraId="07AF9CC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2. Materiały, o których mowa w ust. 1 powinny odpowiadać, co do jakości wymogom wyrobów dopuszczonych do obrotu i stosowania w budownictwie określonych w art. 10 Ustawy z dnia 7 lipca 1994 r. prawo budowlane (</w:t>
      </w:r>
      <w:proofErr w:type="spellStart"/>
      <w:r w:rsidRPr="00027047">
        <w:rPr>
          <w:rFonts w:cs="Arial"/>
          <w:lang w:eastAsia="pl-PL"/>
        </w:rPr>
        <w:t>t.j</w:t>
      </w:r>
      <w:proofErr w:type="spellEnd"/>
      <w:r w:rsidRPr="00027047">
        <w:rPr>
          <w:rFonts w:cs="Arial"/>
          <w:lang w:eastAsia="pl-PL"/>
        </w:rPr>
        <w:t xml:space="preserve">. Dz. U. z 2020 r., poz. 1333 z </w:t>
      </w:r>
      <w:proofErr w:type="spellStart"/>
      <w:r w:rsidRPr="00027047">
        <w:rPr>
          <w:rFonts w:cs="Arial"/>
          <w:lang w:eastAsia="pl-PL"/>
        </w:rPr>
        <w:t>późn</w:t>
      </w:r>
      <w:proofErr w:type="spellEnd"/>
      <w:r w:rsidRPr="00027047">
        <w:rPr>
          <w:rFonts w:cs="Arial"/>
          <w:lang w:eastAsia="pl-PL"/>
        </w:rPr>
        <w:t xml:space="preserve">. zm.), </w:t>
      </w:r>
      <w:r w:rsidRPr="00027047">
        <w:rPr>
          <w:rFonts w:cs="Arial"/>
          <w:lang w:eastAsia="pl-PL"/>
        </w:rPr>
        <w:br/>
        <w:t xml:space="preserve">w ustawie o wyrobach budowlanych z dnia 16 kwietnia 2004r. (Dz. U. z 2020 r. poz. 215 </w:t>
      </w:r>
      <w:r w:rsidRPr="00027047">
        <w:rPr>
          <w:rFonts w:cs="Arial"/>
          <w:lang w:eastAsia="pl-PL"/>
        </w:rPr>
        <w:br/>
        <w:t xml:space="preserve">z </w:t>
      </w:r>
      <w:proofErr w:type="spellStart"/>
      <w:r w:rsidRPr="00027047">
        <w:rPr>
          <w:rFonts w:cs="Arial"/>
          <w:lang w:eastAsia="pl-PL"/>
        </w:rPr>
        <w:t>późn</w:t>
      </w:r>
      <w:proofErr w:type="spellEnd"/>
      <w:r w:rsidRPr="00027047">
        <w:rPr>
          <w:rFonts w:cs="Arial"/>
          <w:lang w:eastAsia="pl-PL"/>
        </w:rPr>
        <w:t xml:space="preserve">. zm.) oraz odpowiadać polskim normom, a także posiadać stosowny atest, być zgodne z poleceniami inspektora nadzoru inwestorskiego i poddawane bieżąco takim testom </w:t>
      </w:r>
      <w:r w:rsidRPr="00027047">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771F774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0D2EF273"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lastRenderedPageBreak/>
        <w:t xml:space="preserve">1) powodujących obniżenie kosztu ponoszonego przez Zamawiającego na eksploatację </w:t>
      </w:r>
      <w:r w:rsidRPr="00027047">
        <w:rPr>
          <w:rFonts w:cs="Arial"/>
          <w:lang w:eastAsia="pl-PL"/>
        </w:rPr>
        <w:br/>
        <w:t xml:space="preserve">     i konserwację wykonanego Przedmiotu Umowy, </w:t>
      </w:r>
    </w:p>
    <w:p w14:paraId="5D17E6BD"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2) powodujące poprawienie parametrów technicznych, </w:t>
      </w:r>
    </w:p>
    <w:p w14:paraId="78FBCD01"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3) wynikające z aktualizacji rozwiązań z uwagi na postęp technologiczny lub zmiany obowiązujących przepisów. </w:t>
      </w:r>
    </w:p>
    <w:p w14:paraId="6EF4923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Powyższe zmiany są możliwe, jeżeli nie będą naruszać postanowień art. 454 – 455 Ustawy </w:t>
      </w:r>
      <w:proofErr w:type="spellStart"/>
      <w:r w:rsidRPr="00027047">
        <w:rPr>
          <w:rFonts w:cs="Arial"/>
          <w:lang w:eastAsia="pl-PL"/>
        </w:rPr>
        <w:t>Pzp</w:t>
      </w:r>
      <w:proofErr w:type="spellEnd"/>
      <w:r w:rsidRPr="00027047">
        <w:rPr>
          <w:rFonts w:cs="Arial"/>
          <w:lang w:eastAsia="pl-PL"/>
        </w:rPr>
        <w:t>.</w:t>
      </w:r>
    </w:p>
    <w:p w14:paraId="379AA67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42F02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Zmiany, o których mowa w ust. 3 i 4 niniejszego paragrafu muszą być każdorazowo zatwierdzone przez inspektora nadzoru i Zamawiającego. </w:t>
      </w:r>
    </w:p>
    <w:p w14:paraId="115A271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w:t>
      </w:r>
      <w:proofErr w:type="spellStart"/>
      <w:r w:rsidRPr="00027047">
        <w:rPr>
          <w:rFonts w:cs="Arial"/>
          <w:lang w:eastAsia="pl-PL"/>
        </w:rPr>
        <w:t>t.j</w:t>
      </w:r>
      <w:proofErr w:type="spellEnd"/>
      <w:r w:rsidRPr="00027047">
        <w:rPr>
          <w:rFonts w:cs="Arial"/>
          <w:lang w:eastAsia="pl-PL"/>
        </w:rPr>
        <w:t xml:space="preserve">. Dz.U. z 2020 r., poz. 1333 z </w:t>
      </w:r>
      <w:proofErr w:type="spellStart"/>
      <w:r w:rsidRPr="00027047">
        <w:rPr>
          <w:rFonts w:cs="Arial"/>
          <w:lang w:eastAsia="pl-PL"/>
        </w:rPr>
        <w:t>późn</w:t>
      </w:r>
      <w:proofErr w:type="spellEnd"/>
      <w:r w:rsidRPr="00027047">
        <w:rPr>
          <w:rFonts w:cs="Arial"/>
          <w:lang w:eastAsia="pl-PL"/>
        </w:rPr>
        <w:t>. zm.) na proponowane do zastosowania materiały pod rygorem odmowy przez Zamawiającego zgody na rozpoczęcie robót z wykorzystaniem tych materiałów.</w:t>
      </w:r>
    </w:p>
    <w:p w14:paraId="4A9AE57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3362CC7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04AEC2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0553CA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7A7B1BAD" w14:textId="77777777" w:rsidR="00027047" w:rsidRPr="00027047" w:rsidRDefault="00027047" w:rsidP="00027047">
      <w:pPr>
        <w:suppressAutoHyphens w:val="0"/>
        <w:spacing w:line="276" w:lineRule="auto"/>
        <w:jc w:val="center"/>
        <w:rPr>
          <w:rFonts w:cs="Arial"/>
          <w:b/>
          <w:color w:val="000000"/>
          <w:lang w:eastAsia="pl-PL"/>
        </w:rPr>
      </w:pPr>
    </w:p>
    <w:p w14:paraId="5FE1BC9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Podwykonawstwo</w:t>
      </w:r>
    </w:p>
    <w:p w14:paraId="720C2FA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 3</w:t>
      </w:r>
    </w:p>
    <w:p w14:paraId="588C71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akceptacji warunków umowy przez Zamawiającego. Umowa </w:t>
      </w:r>
      <w:r w:rsidRPr="00027047">
        <w:rPr>
          <w:rFonts w:cs="Arial"/>
          <w:lang w:eastAsia="pl-PL"/>
        </w:rPr>
        <w:br/>
        <w:t xml:space="preserve">o podwykonawstwo nie może zawierać postanowień kształtujących prawa i obowiązki podwykonawcy, w zakresie kar umownych oraz postanowień dotyczących warunków wypłaty </w:t>
      </w:r>
      <w:r w:rsidRPr="00027047">
        <w:rPr>
          <w:rFonts w:cs="Arial"/>
          <w:lang w:eastAsia="pl-PL"/>
        </w:rPr>
        <w:lastRenderedPageBreak/>
        <w:t>wynagrodzenia, w sposób dla niego mniej korzystny niż prawa i obowiązki wykonawcy, ukształtowane postanowieniami niniejszej umowy.</w:t>
      </w:r>
    </w:p>
    <w:p w14:paraId="1EDA153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Umowy zawarte z Podwykonawcami nie mogą określać terminu zapłaty wynagrodzenia dłuższego niż 30 dni od daty doręczenia przez Podwykonawcę faktury lub rachunku. </w:t>
      </w:r>
    </w:p>
    <w:p w14:paraId="2F6C540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69E0EFE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Wykonawca zobowiązany jest do przedłożenia Zamawiającemu projektu umowy </w:t>
      </w:r>
      <w:r w:rsidRPr="00027047">
        <w:rPr>
          <w:rFonts w:cs="Arial"/>
          <w:lang w:eastAsia="pl-PL"/>
        </w:rPr>
        <w:br/>
        <w:t xml:space="preserve">o podwykonawstwo i/lub dalsze podwykonawstwo, której przedmiotem są roboty budowlane. Jeżeli Zamawiający, w terminie 7 dni od przedstawienia mu projektu umowy </w:t>
      </w:r>
      <w:r w:rsidRPr="00027047">
        <w:rPr>
          <w:rFonts w:cs="Arial"/>
          <w:lang w:eastAsia="pl-PL"/>
        </w:rPr>
        <w:br/>
        <w:t xml:space="preserve">z Podwykonawcą, wraz z częścią dokumentacji dotyczącą wykonania robót określonych </w:t>
      </w:r>
      <w:r w:rsidRPr="00027047">
        <w:rPr>
          <w:rFonts w:cs="Arial"/>
          <w:lang w:eastAsia="pl-PL"/>
        </w:rPr>
        <w:br/>
        <w:t xml:space="preserve">w projekcie nie zgłosi na piśmie zastrzeżeń, uważa się, że nie wnosi uwag co do warunków umowy wyraził zgodę na zawarcie tej umowy.  </w:t>
      </w:r>
    </w:p>
    <w:p w14:paraId="75605C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0CD586FC"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027047">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6A828E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2C36A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46F68F0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ponosi wobec Zamawiającego pełną odpowiedzialność za roboty wykonane  przez Podwykonawców, jak również za ewentualne szkody powstałe w wyniku działań Podwykonawców. </w:t>
      </w:r>
    </w:p>
    <w:p w14:paraId="7BDAAF0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Zasady wynagradzania Podwykonawcy opisano w § 20. </w:t>
      </w:r>
    </w:p>
    <w:p w14:paraId="0F78859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11. Wysokość kar umownych z tytułu niewypełnienia przez Wykonawcę obowiązków opisanych w § 4 określono w § 25.  </w:t>
      </w:r>
    </w:p>
    <w:p w14:paraId="1DA8DB2D" w14:textId="77777777" w:rsidR="00027047" w:rsidRPr="00027047" w:rsidRDefault="00027047" w:rsidP="00027047">
      <w:pPr>
        <w:suppressAutoHyphens w:val="0"/>
        <w:spacing w:line="276" w:lineRule="auto"/>
        <w:jc w:val="center"/>
        <w:rPr>
          <w:rFonts w:cs="Arial"/>
          <w:b/>
          <w:lang w:eastAsia="pl-PL"/>
        </w:rPr>
      </w:pPr>
    </w:p>
    <w:p w14:paraId="71ED1C78"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Obowiązki Wykonawcy</w:t>
      </w:r>
    </w:p>
    <w:p w14:paraId="306A209B"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xml:space="preserve">§ 4 </w:t>
      </w:r>
    </w:p>
    <w:p w14:paraId="72719B4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w:t>
      </w:r>
      <w:r w:rsidRPr="00027047">
        <w:rPr>
          <w:rFonts w:cs="Arial"/>
          <w:lang w:eastAsia="pl-PL"/>
        </w:rPr>
        <w:lastRenderedPageBreak/>
        <w:t xml:space="preserve">przez Wykonawcę wykonane w sposób odpowiedni dla gospodarczego przeznaczenia Przedmiotu Umowy, zgodnie z zasadami techniki i sztuki budowlanej i Polskimi Normami budowlanymi. </w:t>
      </w:r>
    </w:p>
    <w:p w14:paraId="0B5E92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Wykonawca zobowiązuje się w szczególności do: </w:t>
      </w:r>
    </w:p>
    <w:p w14:paraId="4623B92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 wykonania wszelkich prac zagospodarowania placu budowy niezbędnego do prawidłowego rozpoczęcia i przeprowadzenia prac budowlanych, </w:t>
      </w:r>
    </w:p>
    <w:p w14:paraId="63832CC3"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A5930FF"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0AB97FA8"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0962FB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3553F1DE"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6) odebrania placu budowy o którym mowa oraz jego odpowiedniego zabezpieczenia, </w:t>
      </w:r>
      <w:r w:rsidRPr="00027047">
        <w:rPr>
          <w:rFonts w:cs="Arial"/>
          <w:bCs/>
          <w:color w:val="000000"/>
          <w:lang w:eastAsia="pl-PL"/>
        </w:rPr>
        <w:br/>
        <w:t xml:space="preserve">a także dostosowania do potrzeb prac budowlanych, </w:t>
      </w:r>
    </w:p>
    <w:p w14:paraId="70729BC0"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7) niezwłocznego wykonania robót zabezpieczających nie objętych Umową, jeżeli są one niezbędne ze względu na bezpieczeństwo lub zabezpieczenie przed awarią, </w:t>
      </w:r>
    </w:p>
    <w:p w14:paraId="77CE073D"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8) ubezpieczenia swoich i Podwykonawców działań od odpowiedzialności cywilnej względem Zamawiającego lub osób trzecich, w wysokości co najmniej </w:t>
      </w:r>
      <w:r w:rsidRPr="00027047">
        <w:rPr>
          <w:rFonts w:cs="Arial"/>
          <w:b/>
          <w:bCs/>
          <w:color w:val="000000"/>
          <w:lang w:eastAsia="pl-PL"/>
        </w:rPr>
        <w:t>300 000,00</w:t>
      </w:r>
      <w:r w:rsidRPr="00027047">
        <w:rPr>
          <w:rFonts w:cs="Arial"/>
          <w:bCs/>
          <w:color w:val="000000"/>
          <w:lang w:eastAsia="pl-PL"/>
        </w:rPr>
        <w:t xml:space="preserve"> PLN: </w:t>
      </w:r>
    </w:p>
    <w:p w14:paraId="35F89DF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a) okres trwania ubezpieczenia ustala się do terminu zakończenia robót określonego w § 14, </w:t>
      </w:r>
    </w:p>
    <w:p w14:paraId="1DD1728A"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0723CF22"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9) zapewnienia obsługi geodezyjnej i geologicznej na etapie realizacji Umowy i po jej wykonaniu, jeżeli jest to niezbędne dla właściwej realizacji Umowy, </w:t>
      </w:r>
    </w:p>
    <w:p w14:paraId="03CE0B45"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10) spełnienie wszelkich zobowiązań wobec osób trzecich, powstałych w związku </w:t>
      </w:r>
      <w:r w:rsidRPr="00027047">
        <w:rPr>
          <w:rFonts w:cs="Arial"/>
          <w:bCs/>
          <w:color w:val="000000"/>
          <w:lang w:eastAsia="pl-PL"/>
        </w:rPr>
        <w:br/>
        <w:t>z korzystaniem na cele budowlane z publicznych lub prywatnych dróg, nieruchomości lub urządzeń.</w:t>
      </w:r>
    </w:p>
    <w:p w14:paraId="1293073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027047">
        <w:rPr>
          <w:rFonts w:cs="Arial"/>
          <w:bCs/>
          <w:color w:val="000000"/>
          <w:lang w:eastAsia="pl-PL"/>
        </w:rPr>
        <w:br/>
        <w:t xml:space="preserve">z podjętymi   i wykonywanymi robotami, </w:t>
      </w:r>
    </w:p>
    <w:p w14:paraId="2D88CF2E" w14:textId="77777777" w:rsidR="00027047" w:rsidRPr="00027047" w:rsidRDefault="00027047" w:rsidP="00027047">
      <w:pPr>
        <w:suppressAutoHyphens w:val="0"/>
        <w:autoSpaceDE w:val="0"/>
        <w:autoSpaceDN w:val="0"/>
        <w:adjustRightInd w:val="0"/>
        <w:spacing w:line="276" w:lineRule="auto"/>
        <w:jc w:val="both"/>
        <w:rPr>
          <w:rFonts w:cs="Arial"/>
          <w:bCs/>
          <w:color w:val="FF0000"/>
          <w:lang w:eastAsia="pl-PL"/>
        </w:rPr>
      </w:pPr>
      <w:r w:rsidRPr="00027047">
        <w:rPr>
          <w:rFonts w:cs="Arial"/>
          <w:color w:val="000000"/>
          <w:lang w:eastAsia="pl-PL"/>
        </w:rPr>
        <w:t xml:space="preserve">12) przed wbudowaniem oraz na każde żądanie Zamawiającego przedstawienie do akceptacji Zamawiającego niezbędnych dokumentów (atestów, świadectw, certyfikatów </w:t>
      </w:r>
      <w:r w:rsidRPr="00027047">
        <w:rPr>
          <w:rFonts w:cs="Arial"/>
          <w:color w:val="000000"/>
          <w:lang w:eastAsia="pl-PL"/>
        </w:rPr>
        <w:br/>
        <w:t>i innych dokumentów)</w:t>
      </w:r>
      <w:r w:rsidRPr="00027047">
        <w:rPr>
          <w:rFonts w:cs="Arial"/>
          <w:bCs/>
          <w:color w:val="FF0000"/>
          <w:lang w:eastAsia="pl-PL"/>
        </w:rPr>
        <w:t xml:space="preserve"> </w:t>
      </w:r>
      <w:r w:rsidRPr="00027047">
        <w:rPr>
          <w:rFonts w:cs="Arial"/>
          <w:bCs/>
          <w:lang w:eastAsia="pl-PL"/>
        </w:rPr>
        <w:t>potwierdzających spełnienie warunków art. 10 Ustawy z dnia 7 lipca 1994 r. prawo budowlane (</w:t>
      </w:r>
      <w:proofErr w:type="spellStart"/>
      <w:r w:rsidRPr="00027047">
        <w:rPr>
          <w:rFonts w:cs="Arial"/>
          <w:bCs/>
          <w:lang w:eastAsia="pl-PL"/>
        </w:rPr>
        <w:t>t.j</w:t>
      </w:r>
      <w:proofErr w:type="spellEnd"/>
      <w:r w:rsidRPr="00027047">
        <w:rPr>
          <w:rFonts w:cs="Arial"/>
          <w:bCs/>
          <w:lang w:eastAsia="pl-PL"/>
        </w:rPr>
        <w:t xml:space="preserve">. Dz. U. z 2020 r., poz. 1333 z późn.zm.) na proponowane do zastosowania materiały </w:t>
      </w:r>
      <w:r w:rsidRPr="00027047">
        <w:rPr>
          <w:rFonts w:cs="Arial"/>
          <w:lang w:eastAsia="pl-PL"/>
        </w:rPr>
        <w:t xml:space="preserve">stwierdzających </w:t>
      </w:r>
      <w:r w:rsidRPr="00027047">
        <w:rPr>
          <w:rFonts w:cs="Arial"/>
          <w:color w:val="000000"/>
          <w:lang w:eastAsia="pl-PL"/>
        </w:rPr>
        <w:t xml:space="preserve">jakość materiałów, wyrobów, elementów i urządzeń przeznaczonych do wbudowania i potwierdzających dopuszczenie do stosowania </w:t>
      </w:r>
      <w:r w:rsidRPr="00027047">
        <w:rPr>
          <w:rFonts w:cs="Arial"/>
          <w:color w:val="000000"/>
          <w:lang w:eastAsia="pl-PL"/>
        </w:rPr>
        <w:br/>
        <w:t>w budownictwie dla materiałów, wyrobów, elementów i urządzeń używanych przy realizacji przedmiotu Umowy</w:t>
      </w:r>
      <w:r w:rsidRPr="00027047">
        <w:rPr>
          <w:rFonts w:cs="Arial"/>
          <w:lang w:eastAsia="pl-PL"/>
        </w:rPr>
        <w:t xml:space="preserve">, </w:t>
      </w:r>
      <w:r w:rsidRPr="00027047">
        <w:rPr>
          <w:rFonts w:cs="Arial"/>
          <w:bCs/>
          <w:lang w:eastAsia="pl-PL"/>
        </w:rPr>
        <w:t xml:space="preserve">pod rygorem odmowy przez Zamawiającego zgody na rozpoczęcie </w:t>
      </w:r>
      <w:r w:rsidRPr="00027047">
        <w:rPr>
          <w:rFonts w:cs="Arial"/>
          <w:bCs/>
          <w:lang w:eastAsia="pl-PL"/>
        </w:rPr>
        <w:lastRenderedPageBreak/>
        <w:t xml:space="preserve">robót z wykorzystaniem tych materiałów. </w:t>
      </w:r>
      <w:r w:rsidRPr="00027047">
        <w:rPr>
          <w:rFonts w:cs="Arial"/>
          <w:color w:val="000000"/>
          <w:lang w:eastAsia="pl-PL"/>
        </w:rPr>
        <w:t xml:space="preserve">Zamawiający ma prawo w każdym momencie realizacji Przedmiotu Umowy zrezygnować z użytych materiałów, wyrobów, elementów </w:t>
      </w:r>
      <w:r w:rsidRPr="00027047">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7480D76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027047">
        <w:rPr>
          <w:rFonts w:cs="Arial"/>
          <w:color w:val="000000"/>
          <w:lang w:eastAsia="pl-PL"/>
        </w:rPr>
        <w:br/>
        <w:t>a w przypadku spowodowania jakichkolwiek uszkodzeń ich natychmiastową naprawę,</w:t>
      </w:r>
    </w:p>
    <w:p w14:paraId="0DD44D08"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249BF1D1"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15) ustalenia z Zamawiającym miejsca odwozu materiałów uzyskanych z rozbiórki,</w:t>
      </w:r>
    </w:p>
    <w:p w14:paraId="0D98A47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eastAsia="Arial" w:cs="Arial"/>
          <w:lang w:eastAsia="pl-PL"/>
        </w:rPr>
        <w:t>16) zapewnienie przejazdu, dojścia i dojazdu do budynków, ograniczając do niezbędnego minimum uciążliwości spowodowane pracami budowlanym,</w:t>
      </w:r>
    </w:p>
    <w:p w14:paraId="33EA0BEC"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17) zapewnienie, żeby Kierownik budowy codziennie przebywał i bezpośrednio wykonywał swoje obowiązki na terenie budowy.</w:t>
      </w:r>
    </w:p>
    <w:p w14:paraId="34D83A65" w14:textId="77777777" w:rsidR="00027047" w:rsidRPr="00027047" w:rsidRDefault="00027047" w:rsidP="00027047">
      <w:pPr>
        <w:suppressAutoHyphens w:val="0"/>
        <w:spacing w:line="276" w:lineRule="auto"/>
        <w:jc w:val="both"/>
        <w:rPr>
          <w:rFonts w:cs="Arial"/>
          <w:color w:val="000000"/>
          <w:lang w:eastAsia="pl-PL"/>
        </w:rPr>
      </w:pPr>
      <w:r w:rsidRPr="00027047">
        <w:rPr>
          <w:rFonts w:cs="Arial"/>
          <w:lang w:eastAsia="pl-PL"/>
        </w:rPr>
        <w:t>3.</w:t>
      </w:r>
      <w:r w:rsidRPr="00027047">
        <w:rPr>
          <w:rFonts w:cs="Arial"/>
          <w:color w:val="000000"/>
          <w:lang w:eastAsia="pl-PL"/>
        </w:rPr>
        <w:t xml:space="preserve"> Przedmiot Umowy zostanie oddany Zamawiającemu w stanie nadającym się bezpośrednio do użytkowania zgodnie z przeznaczeniem, po dokonaniu wymaganych prób końcowych </w:t>
      </w:r>
      <w:r w:rsidRPr="00027047">
        <w:rPr>
          <w:rFonts w:cs="Arial"/>
          <w:color w:val="000000"/>
          <w:lang w:eastAsia="pl-PL"/>
        </w:rPr>
        <w:br/>
        <w:t xml:space="preserve">i odbiorów i po przeprowadzeniu procedur administracyjnych skutkujących możliwością jego użytkowania. </w:t>
      </w:r>
    </w:p>
    <w:p w14:paraId="6645107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4. Po zakończeniu robót Wykonawca zobowiązany jest uporządkować/zlikwidować plac budowy i przekazać go Zamawiającemu w terminie dokonania odbioru końcowego robót.</w:t>
      </w:r>
    </w:p>
    <w:p w14:paraId="029605B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 przypadku zniszczenia lub uszkodzenia innych elementów budowli lub otoczenia, Wykonawca zobowiązuje się do ich naprawienia i doprowadzenia do stanu poprzedniego na własny koszt. </w:t>
      </w:r>
    </w:p>
    <w:p w14:paraId="50661E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po zakończeniu robót wywiezie i podda utylizacji wszystkie materiały odpadowe, które nie zostały przekazane Zamawiającemu do ponownego wbudowania, </w:t>
      </w:r>
      <w:r w:rsidRPr="00027047">
        <w:rPr>
          <w:rFonts w:cs="Arial"/>
          <w:lang w:eastAsia="pl-PL"/>
        </w:rPr>
        <w:br/>
        <w:t xml:space="preserve">w przyjazny dla środowiska sposób na własny koszt. </w:t>
      </w:r>
    </w:p>
    <w:p w14:paraId="78B8E98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7. Zamawiający wymaga od Wykonawcy udokumentowania sposobu zagospodarowania odpadów powstałych podczas realizacji zadania, jako warunek dokonania odbioru końcowego  zadania.</w:t>
      </w:r>
    </w:p>
    <w:p w14:paraId="68E3DA53"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8. Wykonawca zobowiązany jest do obsługi serwisowej zainstalowanych urządzeń </w:t>
      </w:r>
      <w:r w:rsidRPr="00027047">
        <w:rPr>
          <w:rFonts w:eastAsia="Calibri" w:cs="Arial"/>
          <w:lang w:eastAsia="en-US"/>
        </w:rPr>
        <w:br/>
        <w:t>w zakresie niezbędnym do utrzymania ich właściwiej pracy w okresie udzielonej gwarancji.</w:t>
      </w:r>
    </w:p>
    <w:p w14:paraId="083B8CC7"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lastRenderedPageBreak/>
        <w:t xml:space="preserve">9. Obowiązkiem Wykonawcy jest uczestnictwo w przeglądach gwarancyjnych obiektu zwoływanych w okresie udzielonej gwarancji. Termin przeglądu zostanie ustalony przez Strony. </w:t>
      </w:r>
    </w:p>
    <w:p w14:paraId="6F9473F9"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5</w:t>
      </w:r>
    </w:p>
    <w:p w14:paraId="2D3214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7555450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6</w:t>
      </w:r>
    </w:p>
    <w:p w14:paraId="63470D9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zobowiązuje się w szczególności do: </w:t>
      </w:r>
    </w:p>
    <w:p w14:paraId="37E13C1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ubezpieczenia swoich i Podwykonawców działań od odpowiedzialności cywilnej względem Zamawiającego lub osób trzecich, w wysokości co najmniej </w:t>
      </w:r>
      <w:r w:rsidRPr="00027047">
        <w:rPr>
          <w:rFonts w:cs="Arial"/>
          <w:b/>
          <w:bCs/>
          <w:lang w:eastAsia="pl-PL"/>
        </w:rPr>
        <w:t>300 000,00</w:t>
      </w:r>
      <w:r w:rsidRPr="00027047">
        <w:rPr>
          <w:rFonts w:cs="Arial"/>
          <w:bCs/>
          <w:lang w:eastAsia="pl-PL"/>
        </w:rPr>
        <w:t xml:space="preserve"> PLN: </w:t>
      </w:r>
    </w:p>
    <w:p w14:paraId="56CAF6DA"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a) okres trwania ubezpieczenia ustala się co najmniej do terminu zakończenia robót określonego w § 14, </w:t>
      </w:r>
    </w:p>
    <w:p w14:paraId="436CE163" w14:textId="77777777" w:rsid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C60EC50"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p>
    <w:p w14:paraId="7C88CE5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7</w:t>
      </w:r>
    </w:p>
    <w:p w14:paraId="275FC5E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 okresie od przekazania placu budowy do dnia odbioru końcowego Przedmiotu Umowy, Wykonawca odpowiada za prawidłowe utrzymanie terenu budowy. </w:t>
      </w:r>
    </w:p>
    <w:p w14:paraId="2039007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45D3E09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Wykonawca zobowiązuje się strzec mienia znajdującego się na terenie budowy.</w:t>
      </w:r>
    </w:p>
    <w:p w14:paraId="6C5C21B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2586B5B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BF6CD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0628510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8</w:t>
      </w:r>
    </w:p>
    <w:p w14:paraId="53B9D59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w:t>
      </w:r>
      <w:r w:rsidRPr="00027047">
        <w:rPr>
          <w:rFonts w:cs="Arial"/>
          <w:bCs/>
          <w:lang w:eastAsia="pl-PL"/>
        </w:rPr>
        <w:lastRenderedPageBreak/>
        <w:t>pracowników i osób trzecich przebywających na terenie budowy oraz za szkody polegające na zniszczeniu lub uszkodzeniu mienia, z przyczyn leżących po stronie Wykonawcy.</w:t>
      </w:r>
    </w:p>
    <w:p w14:paraId="1B4487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F0F44C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9</w:t>
      </w:r>
    </w:p>
    <w:p w14:paraId="77CEECE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oświadcza, iż funkcję kierownika budowy będzie pełnić osoba wskazana w   § 30 ust. 3. </w:t>
      </w:r>
    </w:p>
    <w:p w14:paraId="5863F70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E085A3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Wykonawca ponosi wyłączną odpowiedzialność za: </w:t>
      </w:r>
    </w:p>
    <w:p w14:paraId="7179392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przeszkolenie zatrudnionych przez siebie osób w zakresie przepisów BHP, </w:t>
      </w:r>
    </w:p>
    <w:p w14:paraId="5291A8B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posiadanie przez te osoby wymaganych badań lekarskich, </w:t>
      </w:r>
    </w:p>
    <w:p w14:paraId="390151F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przeszkolenie stanowiskowe. </w:t>
      </w:r>
    </w:p>
    <w:p w14:paraId="02B2250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74375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41FFA84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oświadcza, że zapoznał się z dokumentami i miejscem prowadzenia robót  oraz że warunki prowadzenia robót są mu znane i je akceptuje </w:t>
      </w:r>
    </w:p>
    <w:p w14:paraId="07E7E1D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zobowiązuje się przestrzegać poleceń inspektora nadzoru inwestorskiego  oraz innych osób sprawujących nadzór ze strony Zamawiającego.</w:t>
      </w:r>
    </w:p>
    <w:p w14:paraId="65D08E4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5F3648" w14:textId="77777777" w:rsidR="00027047" w:rsidRDefault="00027047" w:rsidP="008A74A5">
      <w:pPr>
        <w:suppressAutoHyphens w:val="0"/>
        <w:autoSpaceDE w:val="0"/>
        <w:autoSpaceDN w:val="0"/>
        <w:adjustRightInd w:val="0"/>
        <w:spacing w:line="276" w:lineRule="auto"/>
        <w:rPr>
          <w:rFonts w:cs="Arial"/>
          <w:b/>
          <w:bCs/>
          <w:lang w:eastAsia="pl-PL"/>
        </w:rPr>
      </w:pPr>
    </w:p>
    <w:p w14:paraId="6FB25B6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CD11FA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Obowiązek zatrudnienia pracowników</w:t>
      </w:r>
    </w:p>
    <w:p w14:paraId="7DB77C3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10</w:t>
      </w:r>
    </w:p>
    <w:p w14:paraId="032444D6"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027047">
        <w:rPr>
          <w:rFonts w:cs="Arial"/>
          <w:lang w:eastAsia="pl-PL"/>
        </w:rPr>
        <w:br/>
        <w:t xml:space="preserve">z </w:t>
      </w:r>
      <w:proofErr w:type="spellStart"/>
      <w:r w:rsidRPr="00027047">
        <w:rPr>
          <w:rFonts w:cs="Arial"/>
          <w:lang w:eastAsia="pl-PL"/>
        </w:rPr>
        <w:t>późn</w:t>
      </w:r>
      <w:proofErr w:type="spellEnd"/>
      <w:r w:rsidRPr="00027047">
        <w:rPr>
          <w:rFonts w:cs="Arial"/>
          <w:lang w:eastAsia="pl-PL"/>
        </w:rPr>
        <w:t xml:space="preserve">. zm.). </w:t>
      </w:r>
    </w:p>
    <w:p w14:paraId="217181E9" w14:textId="77777777" w:rsidR="00027047" w:rsidRPr="00027047" w:rsidRDefault="00027047" w:rsidP="00027047">
      <w:pPr>
        <w:suppressAutoHyphens w:val="0"/>
        <w:spacing w:after="120"/>
        <w:ind w:left="360"/>
        <w:jc w:val="both"/>
        <w:rPr>
          <w:rFonts w:cs="Arial"/>
          <w:lang w:eastAsia="pl-PL"/>
        </w:rPr>
      </w:pPr>
      <w:r w:rsidRPr="00027047">
        <w:rPr>
          <w:rFonts w:cs="Arial"/>
          <w:lang w:eastAsia="pl-PL"/>
        </w:rPr>
        <w:t xml:space="preserve">Wymóg ten nie dotyczy m.in. osób kierujących robotami budowlanymi. </w:t>
      </w:r>
    </w:p>
    <w:p w14:paraId="1A919C05"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027047">
        <w:rPr>
          <w:rFonts w:cs="Arial"/>
          <w:lang w:eastAsia="pl-PL"/>
        </w:rPr>
        <w:br/>
        <w:t>do ponownego złożenia aktualnego oświadczenia przez Wykonawcę na każdym etapie realizacji przedmiotu zamówienia.</w:t>
      </w:r>
    </w:p>
    <w:p w14:paraId="5F1B2429"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toku wykonywania Umowy, Wykonawca jest zobowiązany do przedłożenia Zamawiającemu aktualnego oświadczenia, o którym mowa w ust. 2,w terminie przez niego wyznaczonym, lecz nie krótszym niż 5 dni.</w:t>
      </w:r>
    </w:p>
    <w:p w14:paraId="2F472983"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lastRenderedPageBreak/>
        <w:t xml:space="preserve">Niezłożenie przez Wykonawcę dokumentów, o których mowa w ust. 3, w terminie wskazanym przez Zamawiającego, będzie traktowane jako niewypełnienie obowiązku zatrudnienia osób wykonujących Przedmiot Umowy na podstawie stosunku pracy </w:t>
      </w:r>
      <w:r w:rsidRPr="00027047">
        <w:rPr>
          <w:rFonts w:cs="Arial"/>
          <w:lang w:eastAsia="pl-PL"/>
        </w:rPr>
        <w:br/>
        <w:t xml:space="preserve">w rozumieniu ustawy z dnia 26 czerwca 1974r. – Kodeks Pracy (tj. Dz. U. z 2020 r. poz. 1320 z </w:t>
      </w:r>
      <w:proofErr w:type="spellStart"/>
      <w:r w:rsidRPr="00027047">
        <w:rPr>
          <w:rFonts w:cs="Arial"/>
          <w:lang w:eastAsia="pl-PL"/>
        </w:rPr>
        <w:t>późn</w:t>
      </w:r>
      <w:proofErr w:type="spellEnd"/>
      <w:r w:rsidRPr="00027047">
        <w:rPr>
          <w:rFonts w:cs="Arial"/>
          <w:lang w:eastAsia="pl-PL"/>
        </w:rPr>
        <w:t xml:space="preserve">. zm.). </w:t>
      </w:r>
    </w:p>
    <w:p w14:paraId="581060A7"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0758CD40"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przypadku uzasadnionych wątpliwości co do przestrzegania prawa pracy przez Wykonawcę lub Podwykonawcę, Zamawiający może zwrócić się o przeprowadzenie kontroli przez Państwową Inspekcję Pracy.</w:t>
      </w:r>
    </w:p>
    <w:p w14:paraId="74C6B6E9" w14:textId="77777777" w:rsidR="00027047" w:rsidRPr="00027047" w:rsidRDefault="00027047" w:rsidP="00027047">
      <w:pPr>
        <w:numPr>
          <w:ilvl w:val="0"/>
          <w:numId w:val="9"/>
        </w:numPr>
        <w:suppressAutoHyphens w:val="0"/>
        <w:spacing w:after="120" w:line="276" w:lineRule="auto"/>
        <w:jc w:val="both"/>
        <w:rPr>
          <w:rFonts w:cs="Arial"/>
          <w:lang w:eastAsia="pl-PL"/>
        </w:rPr>
      </w:pPr>
      <w:r w:rsidRPr="00027047">
        <w:rPr>
          <w:rFonts w:cs="Arial"/>
          <w:lang w:eastAsia="pl-PL"/>
        </w:rPr>
        <w:t xml:space="preserve">Sankcje z tytułu niespełnienia wymagań związanych z zatrudnianiem osób: </w:t>
      </w:r>
      <w:r w:rsidRPr="00027047">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027047">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0663FE5C" w14:textId="77777777" w:rsidR="00027047" w:rsidRDefault="00027047" w:rsidP="00027047">
      <w:pPr>
        <w:suppressAutoHyphens w:val="0"/>
        <w:spacing w:after="120" w:line="276" w:lineRule="auto"/>
        <w:ind w:left="360"/>
        <w:jc w:val="both"/>
        <w:rPr>
          <w:rFonts w:cs="Arial"/>
          <w:lang w:eastAsia="pl-PL"/>
        </w:rPr>
      </w:pPr>
    </w:p>
    <w:p w14:paraId="74D89311" w14:textId="77777777" w:rsidR="008A74A5" w:rsidRPr="00027047" w:rsidRDefault="008A74A5" w:rsidP="00027047">
      <w:pPr>
        <w:suppressAutoHyphens w:val="0"/>
        <w:spacing w:after="120" w:line="276" w:lineRule="auto"/>
        <w:ind w:left="360"/>
        <w:jc w:val="both"/>
        <w:rPr>
          <w:rFonts w:cs="Arial"/>
          <w:lang w:eastAsia="pl-PL"/>
        </w:rPr>
      </w:pPr>
    </w:p>
    <w:p w14:paraId="4521D0AF"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Odpowiedzialność Wykonawcy/Podwykonawcy/dalszego Podwykonawcy</w:t>
      </w:r>
    </w:p>
    <w:p w14:paraId="3D4FAB6E"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 11</w:t>
      </w:r>
    </w:p>
    <w:p w14:paraId="34707D58"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Wykonawca może powierzyć wykonanie części zamówienia podwykonawcy.</w:t>
      </w:r>
    </w:p>
    <w:p w14:paraId="5A855F66"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Jeżeli zmiana albo rezygnacja z podwykonawcy dotyczy podmiotu, na którego zasoby wykonawca powoływał się, na zasadach określonych w art. 118 ust. 1 Ustawy </w:t>
      </w:r>
      <w:proofErr w:type="spellStart"/>
      <w:r w:rsidRPr="00027047">
        <w:rPr>
          <w:rFonts w:eastAsia="Calibri" w:cs="Arial"/>
          <w:lang w:eastAsia="en-US"/>
        </w:rPr>
        <w:t>Pzp</w:t>
      </w:r>
      <w:proofErr w:type="spellEnd"/>
      <w:r w:rsidRPr="00027047">
        <w:rPr>
          <w:rFonts w:eastAsia="Calibri" w:cs="Arial"/>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49A9C25E"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Powierzenie wykonania części zamówienia podwykonawcom nie zwalnia wykonawcy </w:t>
      </w:r>
      <w:r w:rsidRPr="00027047">
        <w:rPr>
          <w:rFonts w:eastAsia="Calibri" w:cs="Arial"/>
          <w:lang w:eastAsia="en-US"/>
        </w:rPr>
        <w:br/>
        <w:t>z odpowiedzialności za należyte wykonanie tego zamówienia.</w:t>
      </w:r>
    </w:p>
    <w:p w14:paraId="109262B9"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5AE20D20"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Umowa o podwykonawstwo nie może zawierać postanowień kształtujących prawa </w:t>
      </w:r>
      <w:r w:rsidRPr="00027047">
        <w:rPr>
          <w:rFonts w:eastAsia="Calibri" w:cs="Arial"/>
          <w:lang w:eastAsia="en-US"/>
        </w:rPr>
        <w:br/>
        <w:t xml:space="preserve">i obowiązki podwykonawcy, w zakresie kar umownych oraz postanowień dotyczących warunków wypłaty wynagrodzenia, w sposób dla niego mniej korzystny niż prawa </w:t>
      </w:r>
      <w:r w:rsidRPr="00027047">
        <w:rPr>
          <w:rFonts w:eastAsia="Calibri" w:cs="Arial"/>
          <w:lang w:eastAsia="en-US"/>
        </w:rPr>
        <w:br/>
        <w:t>i obowiązki wykonawcy, ukształtowane postanowieniami niniejszej Umowy.</w:t>
      </w:r>
    </w:p>
    <w:p w14:paraId="2D1E6E2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37391E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Obowiązki Zamawiającego</w:t>
      </w:r>
    </w:p>
    <w:p w14:paraId="03B0067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12</w:t>
      </w:r>
    </w:p>
    <w:p w14:paraId="12F4864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zobowiązuje się do: </w:t>
      </w:r>
    </w:p>
    <w:p w14:paraId="49D122F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przekazania Wykonawcy placu budowy. </w:t>
      </w:r>
    </w:p>
    <w:p w14:paraId="77376C9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2) odebrania wykonanych robót, jeżeli nie wystąpią okoliczności opisane w § 18 ust. 2. </w:t>
      </w:r>
    </w:p>
    <w:p w14:paraId="244ED226"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sprawdzania faktur wystawionych przez Wykonawcę i wypłacania Wykonawcy należnego wynagrodzenia w terminach określonych w Umowie, </w:t>
      </w:r>
    </w:p>
    <w:p w14:paraId="7EE0D33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ustanowienia inspektora nadzoru inwestorskiego,</w:t>
      </w:r>
    </w:p>
    <w:p w14:paraId="1214F0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864E01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13</w:t>
      </w:r>
    </w:p>
    <w:p w14:paraId="60F5091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ustanawia inspektora nadzoru inwestorskiego wskazanego w § 30 ust. 4. </w:t>
      </w:r>
    </w:p>
    <w:p w14:paraId="336A05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Inspektor nadzoru wypełnia obowiązki i działa w ramach upoważnień wyszczególnionych  </w:t>
      </w:r>
      <w:r w:rsidRPr="00027047">
        <w:rPr>
          <w:rFonts w:cs="Arial"/>
          <w:bCs/>
          <w:lang w:eastAsia="pl-PL"/>
        </w:rPr>
        <w:br/>
        <w:t xml:space="preserve">w Umowie i przepisach odrębnych, a w szczególności: </w:t>
      </w:r>
    </w:p>
    <w:p w14:paraId="055D2E2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027047">
        <w:rPr>
          <w:rFonts w:cs="Arial"/>
          <w:bCs/>
          <w:color w:val="000000"/>
          <w:lang w:eastAsia="pl-PL"/>
        </w:rPr>
        <w:t>(</w:t>
      </w:r>
      <w:proofErr w:type="spellStart"/>
      <w:r w:rsidRPr="00027047">
        <w:rPr>
          <w:rFonts w:cs="Arial"/>
          <w:bCs/>
          <w:color w:val="000000"/>
          <w:lang w:eastAsia="pl-PL"/>
        </w:rPr>
        <w:t>t.j</w:t>
      </w:r>
      <w:proofErr w:type="spellEnd"/>
      <w:r w:rsidRPr="00027047">
        <w:rPr>
          <w:rFonts w:cs="Arial"/>
          <w:bCs/>
          <w:color w:val="000000"/>
          <w:lang w:eastAsia="pl-PL"/>
        </w:rPr>
        <w:t xml:space="preserve">. Dz.U. z 2020 r., poz. 1333 z </w:t>
      </w:r>
      <w:proofErr w:type="spellStart"/>
      <w:r w:rsidRPr="00027047">
        <w:rPr>
          <w:rFonts w:cs="Arial"/>
          <w:bCs/>
          <w:color w:val="000000"/>
          <w:lang w:eastAsia="pl-PL"/>
        </w:rPr>
        <w:t>póź</w:t>
      </w:r>
      <w:proofErr w:type="spellEnd"/>
      <w:r w:rsidRPr="00027047">
        <w:rPr>
          <w:rFonts w:cs="Arial"/>
          <w:bCs/>
          <w:color w:val="000000"/>
          <w:lang w:eastAsia="pl-PL"/>
        </w:rPr>
        <w:t>. zm.)</w:t>
      </w:r>
      <w:r w:rsidRPr="00027047">
        <w:rPr>
          <w:rFonts w:cs="Arial"/>
          <w:bCs/>
          <w:lang w:eastAsia="pl-PL"/>
        </w:rPr>
        <w:t xml:space="preserve">, </w:t>
      </w:r>
    </w:p>
    <w:p w14:paraId="62C09F27"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sprawdza jakość wykonywanych robót oraz zainstalowanych urządzeń i wyposażenia, </w:t>
      </w:r>
      <w:r w:rsidRPr="00027047">
        <w:rPr>
          <w:rFonts w:cs="Arial"/>
          <w:bCs/>
          <w:lang w:eastAsia="pl-PL"/>
        </w:rPr>
        <w:br/>
        <w:t xml:space="preserve">a także nie dopuszcza do zastosowania urządzeń i wyposażenia niedopuszczonych do obrotu i stosowania w budownictwie, </w:t>
      </w:r>
    </w:p>
    <w:p w14:paraId="12A68738"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sprawdza i odbiera roboty zanikające lub ulegające zakryciu, </w:t>
      </w:r>
    </w:p>
    <w:p w14:paraId="199E1FFA"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4) uczestniczy w próbach i odbiorach technicznych instalacji, urządzeń technicznych </w:t>
      </w:r>
      <w:r w:rsidRPr="00027047">
        <w:rPr>
          <w:rFonts w:cs="Arial"/>
          <w:bCs/>
          <w:lang w:eastAsia="pl-PL"/>
        </w:rPr>
        <w:br/>
        <w:t xml:space="preserve">i gotowych elementów, </w:t>
      </w:r>
    </w:p>
    <w:p w14:paraId="623D68E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5) potwierdza faktycznie wykonane roboty i sprawuje nadzór nad usunięciem wad </w:t>
      </w:r>
      <w:r w:rsidRPr="00027047">
        <w:rPr>
          <w:rFonts w:cs="Arial"/>
          <w:bCs/>
          <w:lang w:eastAsia="pl-PL"/>
        </w:rPr>
        <w:br/>
        <w:t xml:space="preserve">i usterek przez Wykonawcę. </w:t>
      </w:r>
    </w:p>
    <w:p w14:paraId="68ED35E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6) sprawdza stosowanie przepisów BHP na budowie, w tym w szczególności: </w:t>
      </w:r>
    </w:p>
    <w:p w14:paraId="6F3A11FE"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a) stosowanie środków ochrony indywidualnej w zakresie odzieży ochronnej – posiadającej naniesiony znak firmowy Wykonawcy lub Podwykonawcy, </w:t>
      </w:r>
    </w:p>
    <w:p w14:paraId="21D14220"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b) środków ochrony głowy – kasków ochronnych, </w:t>
      </w:r>
    </w:p>
    <w:p w14:paraId="73E27B0C"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środków ochrony twarzy i oczu. </w:t>
      </w:r>
    </w:p>
    <w:p w14:paraId="529768C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027047">
        <w:rPr>
          <w:rFonts w:cs="Arial"/>
          <w:bCs/>
          <w:lang w:eastAsia="pl-PL"/>
        </w:rPr>
        <w:br/>
        <w:t xml:space="preserve">z Umowy. </w:t>
      </w:r>
    </w:p>
    <w:p w14:paraId="159A957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66640E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Inspektor nakazuje kierownikowi budowy odsunięcie od pracy pracowników Wykonawcy, </w:t>
      </w:r>
      <w:r w:rsidRPr="00027047">
        <w:rPr>
          <w:rFonts w:cs="Arial"/>
          <w:bCs/>
          <w:lang w:eastAsia="pl-PL"/>
        </w:rPr>
        <w:br/>
        <w:t>i Podwykonawców, którzy nie stosują przepisów BHP, szczególnie w zakresie ochrony indywidualnej.</w:t>
      </w:r>
    </w:p>
    <w:p w14:paraId="2788828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Termin wykonania</w:t>
      </w:r>
    </w:p>
    <w:p w14:paraId="3B03F5A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14</w:t>
      </w:r>
    </w:p>
    <w:p w14:paraId="21F37FCD" w14:textId="77777777" w:rsidR="00027047" w:rsidRPr="00027047" w:rsidRDefault="00027047" w:rsidP="00027047">
      <w:pPr>
        <w:suppressAutoHyphens w:val="0"/>
        <w:spacing w:after="160" w:line="256" w:lineRule="auto"/>
        <w:jc w:val="both"/>
        <w:rPr>
          <w:rFonts w:cs="Arial"/>
          <w:b/>
          <w:lang w:eastAsia="pl-PL"/>
        </w:rPr>
      </w:pPr>
      <w:r w:rsidRPr="00027047">
        <w:rPr>
          <w:rFonts w:cs="Arial"/>
          <w:lang w:eastAsia="pl-PL"/>
        </w:rPr>
        <w:t>1. Strony Umowy ustalaj</w:t>
      </w:r>
      <w:r w:rsidRPr="00027047">
        <w:rPr>
          <w:rFonts w:eastAsia="TimesNewRoman" w:cs="Arial"/>
          <w:lang w:eastAsia="pl-PL"/>
        </w:rPr>
        <w:t>ą</w:t>
      </w:r>
      <w:r w:rsidRPr="00027047">
        <w:rPr>
          <w:rFonts w:cs="Arial"/>
          <w:lang w:eastAsia="pl-PL"/>
        </w:rPr>
        <w:t xml:space="preserve">, </w:t>
      </w:r>
      <w:r w:rsidRPr="00027047">
        <w:rPr>
          <w:rFonts w:eastAsia="TimesNewRoman" w:cs="Arial"/>
          <w:lang w:eastAsia="pl-PL"/>
        </w:rPr>
        <w:t>ż</w:t>
      </w:r>
      <w:r w:rsidRPr="00027047">
        <w:rPr>
          <w:rFonts w:cs="Arial"/>
          <w:lang w:eastAsia="pl-PL"/>
        </w:rPr>
        <w:t>e Przedmiot Umowy zostanie wykonany w terminie:</w:t>
      </w:r>
      <w:r w:rsidRPr="00027047">
        <w:rPr>
          <w:rFonts w:cs="Arial"/>
          <w:b/>
          <w:lang w:eastAsia="pl-PL"/>
        </w:rPr>
        <w:t xml:space="preserve"> </w:t>
      </w:r>
    </w:p>
    <w:p w14:paraId="274409BA" w14:textId="39D8FC73" w:rsidR="00F54373" w:rsidRPr="00F54373" w:rsidRDefault="00F54373" w:rsidP="00F54373">
      <w:pPr>
        <w:suppressAutoHyphens w:val="0"/>
        <w:spacing w:after="160" w:line="256" w:lineRule="auto"/>
        <w:jc w:val="both"/>
        <w:rPr>
          <w:rFonts w:cs="Arial"/>
          <w:b/>
          <w:lang w:eastAsia="pl-PL"/>
        </w:rPr>
      </w:pPr>
      <w:r w:rsidRPr="00F54373">
        <w:rPr>
          <w:rFonts w:cs="Arial"/>
          <w:b/>
          <w:lang w:eastAsia="pl-PL"/>
        </w:rPr>
        <w:t>•</w:t>
      </w:r>
      <w:r w:rsidRPr="00F54373">
        <w:rPr>
          <w:rFonts w:cs="Arial"/>
          <w:b/>
          <w:lang w:eastAsia="pl-PL"/>
        </w:rPr>
        <w:tab/>
        <w:t xml:space="preserve">Rozpoczęcie w dniu </w:t>
      </w:r>
      <w:r w:rsidR="00871D87">
        <w:rPr>
          <w:rFonts w:cs="Arial"/>
          <w:b/>
          <w:lang w:eastAsia="pl-PL"/>
        </w:rPr>
        <w:t>podpisania umowy</w:t>
      </w:r>
    </w:p>
    <w:p w14:paraId="7835F62A" w14:textId="0C552AB0" w:rsidR="00F54373" w:rsidRPr="00F54373" w:rsidRDefault="00F54373" w:rsidP="00F54373">
      <w:pPr>
        <w:suppressAutoHyphens w:val="0"/>
        <w:spacing w:after="160" w:line="256" w:lineRule="auto"/>
        <w:jc w:val="both"/>
        <w:rPr>
          <w:rFonts w:cs="Arial"/>
          <w:b/>
          <w:lang w:eastAsia="pl-PL"/>
        </w:rPr>
      </w:pPr>
      <w:r w:rsidRPr="00F54373">
        <w:rPr>
          <w:rFonts w:cs="Arial"/>
          <w:b/>
          <w:lang w:eastAsia="pl-PL"/>
        </w:rPr>
        <w:t>•</w:t>
      </w:r>
      <w:r w:rsidRPr="00F54373">
        <w:rPr>
          <w:rFonts w:cs="Arial"/>
          <w:b/>
          <w:lang w:eastAsia="pl-PL"/>
        </w:rPr>
        <w:tab/>
        <w:t>Zakończenie robót do dnia  2</w:t>
      </w:r>
      <w:r w:rsidR="00871D87">
        <w:rPr>
          <w:rFonts w:cs="Arial"/>
          <w:b/>
          <w:lang w:eastAsia="pl-PL"/>
        </w:rPr>
        <w:t>9</w:t>
      </w:r>
      <w:r w:rsidRPr="00F54373">
        <w:rPr>
          <w:rFonts w:cs="Arial"/>
          <w:b/>
          <w:lang w:eastAsia="pl-PL"/>
        </w:rPr>
        <w:t xml:space="preserve"> grudnia 2023 roku. </w:t>
      </w:r>
    </w:p>
    <w:p w14:paraId="10225258" w14:textId="77777777" w:rsidR="00F54373" w:rsidRPr="00027047" w:rsidRDefault="00F54373" w:rsidP="00F54373">
      <w:pPr>
        <w:suppressAutoHyphens w:val="0"/>
        <w:spacing w:after="160" w:line="256" w:lineRule="auto"/>
        <w:jc w:val="both"/>
        <w:rPr>
          <w:rFonts w:cs="Arial"/>
          <w:lang w:eastAsia="pl-PL"/>
        </w:rPr>
      </w:pPr>
    </w:p>
    <w:p w14:paraId="5621AEA9" w14:textId="77777777" w:rsidR="00027047" w:rsidRPr="00027047" w:rsidRDefault="00027047" w:rsidP="00027047">
      <w:pPr>
        <w:suppressAutoHyphens w:val="0"/>
        <w:spacing w:after="160" w:line="256" w:lineRule="auto"/>
        <w:jc w:val="center"/>
        <w:rPr>
          <w:rFonts w:cs="Arial"/>
          <w:b/>
          <w:lang w:eastAsia="pl-PL"/>
        </w:rPr>
      </w:pPr>
      <w:r w:rsidRPr="00027047">
        <w:rPr>
          <w:rFonts w:cs="Arial"/>
          <w:b/>
          <w:lang w:eastAsia="pl-PL"/>
        </w:rPr>
        <w:lastRenderedPageBreak/>
        <w:t>Odbiór robót</w:t>
      </w:r>
    </w:p>
    <w:p w14:paraId="6536645B"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15</w:t>
      </w:r>
    </w:p>
    <w:p w14:paraId="72B4E48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Strony ustalają następujące rodzaje odbiorów: </w:t>
      </w:r>
    </w:p>
    <w:p w14:paraId="20AFF7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odbiory robót zanikających i ulegających zakryciu, </w:t>
      </w:r>
    </w:p>
    <w:p w14:paraId="19B0BED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w:t>
      </w:r>
    </w:p>
    <w:p w14:paraId="2C95153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odbiór częściowy,</w:t>
      </w:r>
    </w:p>
    <w:p w14:paraId="6E5BC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odbiór usunięcia wad, </w:t>
      </w:r>
    </w:p>
    <w:p w14:paraId="5326BB6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5. odbiór pogwarancyjny – dokonany nie wcześniej niż 20 dni przed wygaśnięciem obowiązywania gwarancji oraz rękojmi za wady Przedmiotu Umowy.</w:t>
      </w:r>
    </w:p>
    <w:p w14:paraId="0FF0F72D"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A47442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16</w:t>
      </w:r>
    </w:p>
    <w:p w14:paraId="0B0D641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odbiorów robót zanikających i ulegających zakryciu Wykonawca zgłasza inspektorowi nadzoru, oraz informuje Zamawiającego. </w:t>
      </w:r>
    </w:p>
    <w:p w14:paraId="1BC6298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Odbiorów robót zanikających i ulegających zakryciu dokonuje inspektor nadzoru inwestorskiego stwierdzając wykonanie robót i zezwalając na kontynuację dalszych robót </w:t>
      </w:r>
      <w:r w:rsidRPr="00027047">
        <w:rPr>
          <w:rFonts w:cs="Arial"/>
          <w:lang w:eastAsia="pl-PL"/>
        </w:rPr>
        <w:br/>
        <w:t>w terminie 3 dni roboczych od daty ich zgłoszenia.</w:t>
      </w:r>
    </w:p>
    <w:p w14:paraId="1C3462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0BE6FB8"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17</w:t>
      </w:r>
    </w:p>
    <w:p w14:paraId="44D0B0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odbioru końcowego Wykonawca zgłasza inspektorowi nadzoru, a ponadto informuje pisemnie Zamawiającego. </w:t>
      </w:r>
    </w:p>
    <w:p w14:paraId="150648E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2D270AC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w trakcie czynności odbioru końcowego, w zależności od okoliczności przedstawia: </w:t>
      </w:r>
    </w:p>
    <w:p w14:paraId="4DD628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oświadczenie o niekorzystaniu z Podwykonawców przy wykonywaniu zamówienia, </w:t>
      </w:r>
    </w:p>
    <w:p w14:paraId="2BD2E78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dowód dokonania przez Wykonawcę wypłaty wynagrodzenia należnego Podwykonawcom lub jego pisemne wyjaśnienie przyczyn odmowy wypłaty. </w:t>
      </w:r>
    </w:p>
    <w:p w14:paraId="550A174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Z odbioru końcowego Zamawiający sporządza protokół, który w zależności od zaistnienia poszczególnych okoliczności zawierać będzie: </w:t>
      </w:r>
    </w:p>
    <w:p w14:paraId="7F2C508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wyszczególnienie dokonanych przez Wykonawcę wypłat wynagrodzenia należnego Podwykonawcom, </w:t>
      </w:r>
    </w:p>
    <w:p w14:paraId="6219C19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określenie niewypłaconej do dnia odbioru końcowego, części wynagrodzenia należnego Podwykonawcom określonego na podstawie wyjaśnień zgłoszonych zgodnie z zapisem ust. 3 pkt 2. </w:t>
      </w:r>
    </w:p>
    <w:p w14:paraId="11250F4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Gotowość do odbioru usunięcia wad Wykonawca zgłasza Zamawiającemu na piśmie na 3 dni przed datą gotowości do odbioru usunięcia wad nadających się do usunięcia. </w:t>
      </w:r>
    </w:p>
    <w:p w14:paraId="55C80AE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Odbiór usunięcia wad dokonywany jest przez Zamawiającego przy udziale Wykonawcy,  </w:t>
      </w:r>
      <w:r w:rsidRPr="00027047">
        <w:rPr>
          <w:rFonts w:cs="Arial"/>
          <w:lang w:eastAsia="pl-PL"/>
        </w:rPr>
        <w:br/>
        <w:t xml:space="preserve">w terminie 7 dni roboczych od daty zgłoszenia. </w:t>
      </w:r>
    </w:p>
    <w:p w14:paraId="76583B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7. W razie zgłoszenia zastrzeżeń do Przedmiotu Umowy przez Zamawiającego, Wykonawca jest zobowiązany do usunięcia usterek w terminie uzgodnionym przez Strony bez dodatkowego wynagrodzenia.</w:t>
      </w:r>
    </w:p>
    <w:p w14:paraId="31E145B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18</w:t>
      </w:r>
    </w:p>
    <w:p w14:paraId="2A3B75F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Przez usterkę strony rozumieją wadę nadającą się do usunięcia. </w:t>
      </w:r>
    </w:p>
    <w:p w14:paraId="46283B7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Jeżeli podczas odbioru robót zanikających bądź ulegających zakryciu, odbioru końcowego zostaną stwierdzone wady lub usterki, Zamawiającemu przysługują następujące uprawnienia: </w:t>
      </w:r>
    </w:p>
    <w:p w14:paraId="107E6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027047">
        <w:rPr>
          <w:rFonts w:cs="Arial"/>
          <w:lang w:eastAsia="pl-PL"/>
        </w:rPr>
        <w:br/>
        <w:t xml:space="preserve">i ryzyko Wykonawcy, </w:t>
      </w:r>
    </w:p>
    <w:p w14:paraId="5D7A9E4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41700B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odstąpić od Umowy – jeżeli wady są istotne tj. uniemożliwiają wykorzystanie Przedmiotu Umowy zgodnie z jego przeznaczeniem w terminie 14 dni od stwierdzenia wad. </w:t>
      </w:r>
    </w:p>
    <w:p w14:paraId="4182DD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zobowiązany jest do zawiadomienia Zamawiającego o usunięciu wad </w:t>
      </w:r>
      <w:r w:rsidRPr="00027047">
        <w:rPr>
          <w:rFonts w:cs="Arial"/>
          <w:lang w:eastAsia="pl-PL"/>
        </w:rPr>
        <w:br/>
        <w:t>i usterek oraz do żądania wyznaczenia terminu na odbiór zakwestionowanych uprzednio robót, jako wadliwych.</w:t>
      </w:r>
    </w:p>
    <w:p w14:paraId="54725EA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Wynagrodzenie</w:t>
      </w:r>
    </w:p>
    <w:p w14:paraId="42A5CC70"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19</w:t>
      </w:r>
    </w:p>
    <w:p w14:paraId="6DA0BF2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otrzyma łączną maksymalną wartość wynagrodzenia za cały okres Umowy, za wszelkie prace wykonane na podstawie niniejszej umowy, której wartość nie przekroczy kwoty ……………. zł. netto + …………….. zł VAT razem ……………….. zł brutto, oraz nie przekroczy kwoty zabezpieczonej na ten cel w budżecie Gminy na dany rok. </w:t>
      </w:r>
    </w:p>
    <w:p w14:paraId="4AD111A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Wartość wynagrodzenia Wykonawcy jest wartości ryczałtową. </w:t>
      </w:r>
    </w:p>
    <w:p w14:paraId="53C5AEF7" w14:textId="77DB893F" w:rsidR="00A339C6" w:rsidRDefault="00027047" w:rsidP="00F54373">
      <w:pPr>
        <w:suppressAutoHyphens w:val="0"/>
        <w:autoSpaceDE w:val="0"/>
        <w:autoSpaceDN w:val="0"/>
        <w:adjustRightInd w:val="0"/>
        <w:spacing w:line="276" w:lineRule="auto"/>
        <w:jc w:val="both"/>
        <w:rPr>
          <w:rFonts w:cs="Arial"/>
          <w:lang w:eastAsia="pl-PL"/>
        </w:rPr>
      </w:pPr>
      <w:r w:rsidRPr="00027047">
        <w:rPr>
          <w:rFonts w:cs="Arial"/>
          <w:lang w:eastAsia="pl-PL"/>
        </w:rPr>
        <w:t>3. Rozliczenie pomiędzy Stronami za wykona</w:t>
      </w:r>
      <w:r w:rsidR="008A3E22">
        <w:rPr>
          <w:rFonts w:cs="Arial"/>
          <w:lang w:eastAsia="pl-PL"/>
        </w:rPr>
        <w:t>ne</w:t>
      </w:r>
      <w:r w:rsidR="00F54373">
        <w:rPr>
          <w:rFonts w:cs="Arial"/>
          <w:lang w:eastAsia="pl-PL"/>
        </w:rPr>
        <w:t xml:space="preserve"> roboty nastąpi </w:t>
      </w:r>
      <w:r w:rsidR="002D2A69">
        <w:rPr>
          <w:rFonts w:cs="Arial"/>
          <w:lang w:eastAsia="pl-PL"/>
        </w:rPr>
        <w:t xml:space="preserve">w </w:t>
      </w:r>
      <w:r w:rsidR="00064F74">
        <w:rPr>
          <w:rFonts w:cs="Arial"/>
          <w:lang w:eastAsia="pl-PL"/>
        </w:rPr>
        <w:t>jednej</w:t>
      </w:r>
      <w:r w:rsidR="002D2A69">
        <w:rPr>
          <w:rFonts w:cs="Arial"/>
          <w:lang w:eastAsia="pl-PL"/>
        </w:rPr>
        <w:t xml:space="preserve"> transz</w:t>
      </w:r>
      <w:r w:rsidR="00064F74">
        <w:rPr>
          <w:rFonts w:cs="Arial"/>
          <w:lang w:eastAsia="pl-PL"/>
        </w:rPr>
        <w:t xml:space="preserve">y </w:t>
      </w:r>
      <w:r w:rsidR="00A339C6" w:rsidRPr="00A339C6">
        <w:rPr>
          <w:rFonts w:cs="Arial"/>
          <w:lang w:eastAsia="pl-PL"/>
        </w:rPr>
        <w:t xml:space="preserve">na podstawie zatwierdzonego protokołu odbioru </w:t>
      </w:r>
      <w:r w:rsidR="00A339C6">
        <w:rPr>
          <w:rFonts w:cs="Arial"/>
          <w:lang w:eastAsia="pl-PL"/>
        </w:rPr>
        <w:t>końcowego</w:t>
      </w:r>
      <w:r w:rsidR="00A339C6" w:rsidRPr="00A339C6">
        <w:rPr>
          <w:rFonts w:cs="Arial"/>
          <w:lang w:eastAsia="pl-PL"/>
        </w:rPr>
        <w:t xml:space="preserve"> ro</w:t>
      </w:r>
      <w:r w:rsidR="00714CA7">
        <w:rPr>
          <w:rFonts w:cs="Arial"/>
          <w:lang w:eastAsia="pl-PL"/>
        </w:rPr>
        <w:t xml:space="preserve">bót podpisanego przez Wykonawcę, Kierownika Budowy </w:t>
      </w:r>
      <w:r w:rsidR="00A339C6" w:rsidRPr="00A339C6">
        <w:rPr>
          <w:rFonts w:cs="Arial"/>
          <w:lang w:eastAsia="pl-PL"/>
        </w:rPr>
        <w:t xml:space="preserve"> </w:t>
      </w:r>
      <w:r w:rsidR="00714CA7">
        <w:rPr>
          <w:rFonts w:cs="Arial"/>
          <w:lang w:eastAsia="pl-PL"/>
        </w:rPr>
        <w:t xml:space="preserve">oraz </w:t>
      </w:r>
      <w:r w:rsidR="00A339C6" w:rsidRPr="00A339C6">
        <w:rPr>
          <w:rFonts w:cs="Arial"/>
          <w:lang w:eastAsia="pl-PL"/>
        </w:rPr>
        <w:t>Inspektora Nadzoru.</w:t>
      </w:r>
    </w:p>
    <w:p w14:paraId="06D7AD9B" w14:textId="407B064F" w:rsidR="00027047" w:rsidRPr="00027047" w:rsidRDefault="0075208B" w:rsidP="00027047">
      <w:pPr>
        <w:suppressAutoHyphens w:val="0"/>
        <w:autoSpaceDE w:val="0"/>
        <w:autoSpaceDN w:val="0"/>
        <w:adjustRightInd w:val="0"/>
        <w:spacing w:line="276" w:lineRule="auto"/>
        <w:jc w:val="both"/>
        <w:rPr>
          <w:rFonts w:cs="Arial"/>
          <w:lang w:eastAsia="pl-PL"/>
        </w:rPr>
      </w:pPr>
      <w:r>
        <w:rPr>
          <w:rFonts w:cs="Arial"/>
          <w:lang w:eastAsia="pl-PL"/>
        </w:rPr>
        <w:t>4. Należności wynikające</w:t>
      </w:r>
      <w:r w:rsidR="00027047" w:rsidRPr="00027047">
        <w:rPr>
          <w:rFonts w:cs="Arial"/>
          <w:lang w:eastAsia="pl-PL"/>
        </w:rPr>
        <w:t xml:space="preserve"> z faktur</w:t>
      </w:r>
      <w:r>
        <w:rPr>
          <w:rFonts w:cs="Arial"/>
          <w:lang w:eastAsia="pl-PL"/>
        </w:rPr>
        <w:t xml:space="preserve"> dotyczące</w:t>
      </w:r>
      <w:r w:rsidR="00027047" w:rsidRPr="00027047">
        <w:rPr>
          <w:rFonts w:cs="Arial"/>
          <w:lang w:eastAsia="pl-PL"/>
        </w:rPr>
        <w:t xml:space="preserve">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B2BBAA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77A433A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Zamawiający przeprowadzi procedury opisane w treści art. 447 ust. 2 oraz art. 465 Ustawy </w:t>
      </w:r>
      <w:proofErr w:type="spellStart"/>
      <w:r w:rsidRPr="00027047">
        <w:rPr>
          <w:rFonts w:cs="Arial"/>
          <w:lang w:eastAsia="pl-PL"/>
        </w:rPr>
        <w:t>Pzp</w:t>
      </w:r>
      <w:proofErr w:type="spellEnd"/>
      <w:r w:rsidRPr="00027047">
        <w:rPr>
          <w:rFonts w:cs="Arial"/>
          <w:lang w:eastAsia="pl-PL"/>
        </w:rPr>
        <w:t xml:space="preserve"> gdy Wykonawca nie przedstawi dowodów w terminie wskazanym w ust. 6. </w:t>
      </w:r>
    </w:p>
    <w:p w14:paraId="715E0366" w14:textId="594E87E9"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Należności wynikające z faktur, będą płatne w formie przelewu bankowego na rachunek bankowy Wykonawcy </w:t>
      </w:r>
      <w:r w:rsidR="00A709A2">
        <w:rPr>
          <w:rFonts w:cs="Arial"/>
          <w:lang w:eastAsia="pl-PL"/>
        </w:rPr>
        <w:t xml:space="preserve">wskazany na fakturze w ciągu 30dni </w:t>
      </w:r>
      <w:r w:rsidRPr="00027047">
        <w:rPr>
          <w:rFonts w:cs="Arial"/>
          <w:lang w:eastAsia="pl-PL"/>
        </w:rPr>
        <w:t xml:space="preserve">od daty doręczenia Zamawiającemu wystawionej przez Wykonawcę faktury VAT z zastrzeżeniem ust. 7. </w:t>
      </w:r>
    </w:p>
    <w:p w14:paraId="3EB56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Stawka podatku VAT będzie ustalona zgodnie z przepisami prawa obowiązującymi w dniu wystawienia faktury.</w:t>
      </w:r>
    </w:p>
    <w:p w14:paraId="4FE70DF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Wynagrodzenie, o którym mowa w ust. 1 obejmuje wszelkie koszty, związane z realizacją Przedmiotu Umowy, a w szczególności: </w:t>
      </w:r>
    </w:p>
    <w:p w14:paraId="6E0F8C0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1) koszty robót i materiałów budowlanych niewyspecyfikowanych w dokumentacji przetargowej, niezbędnych dla wykonania całości Przedmiotu Umowy, zgodnie z Umową  oraz obowiązującymi przepisami, </w:t>
      </w:r>
    </w:p>
    <w:p w14:paraId="657AE2F2"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koszty własne Wykonawcy, jak również jego Podwykonawców, </w:t>
      </w:r>
    </w:p>
    <w:p w14:paraId="36613D0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wynagrodzenie, o którym mowa w ust.1 zawiera również wszelkie koszty robót </w:t>
      </w:r>
      <w:r w:rsidRPr="00027047">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B6DEFB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10. W przypadku, gdy w robotach objętych fakturą VAT nie brali udziału Podwykonawcy - Wykonawca złoży oświadczenie, że w rozliczanych robotach nie brali oni udziału. </w:t>
      </w:r>
    </w:p>
    <w:p w14:paraId="5392C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11. Podstawą wypłaty wynagrodzenia, w przypadku doręczenia faktury końcowej, jest protokół końcowego odbioru robót. </w:t>
      </w:r>
    </w:p>
    <w:p w14:paraId="40930890" w14:textId="7777777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 xml:space="preserve">12. Za doręczoną uważa się fakturę, która zostanie wystawiona na </w:t>
      </w:r>
      <w:r w:rsidRPr="00027047">
        <w:rPr>
          <w:rFonts w:cs="Arial"/>
          <w:b/>
          <w:lang w:eastAsia="pl-PL"/>
        </w:rPr>
        <w:t xml:space="preserve">Gminę Biały Dunajec, </w:t>
      </w:r>
    </w:p>
    <w:p w14:paraId="63BC5E18" w14:textId="71D8364B"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b/>
          <w:lang w:eastAsia="pl-PL"/>
        </w:rPr>
        <w:t>ul. Jana Pawła II</w:t>
      </w:r>
      <w:r w:rsidR="00EC1ED0">
        <w:rPr>
          <w:rFonts w:cs="Arial"/>
          <w:b/>
          <w:lang w:eastAsia="pl-PL"/>
        </w:rPr>
        <w:t xml:space="preserve"> 312</w:t>
      </w:r>
      <w:r w:rsidRPr="00027047">
        <w:rPr>
          <w:rFonts w:cs="Arial"/>
          <w:b/>
          <w:lang w:eastAsia="pl-PL"/>
        </w:rPr>
        <w:t xml:space="preserve">, 34-425 Biały Dunajec, NIP 736 17 17 680 </w:t>
      </w:r>
      <w:r w:rsidRPr="00027047">
        <w:rPr>
          <w:rFonts w:cs="Arial"/>
          <w:lang w:eastAsia="pl-PL"/>
        </w:rPr>
        <w:t xml:space="preserve">i doręczona na adres: Urząd Gminy w Białym Dunajcu, ul. Jana Pawła II 312, 34-425 Biały Dunajec.. </w:t>
      </w:r>
    </w:p>
    <w:p w14:paraId="4C729A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13.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638FD4E7" w14:textId="77777777" w:rsidR="00027047" w:rsidRPr="00027047" w:rsidRDefault="00027047" w:rsidP="00027047">
      <w:pPr>
        <w:suppressAutoHyphens w:val="0"/>
        <w:autoSpaceDE w:val="0"/>
        <w:autoSpaceDN w:val="0"/>
        <w:adjustRightInd w:val="0"/>
        <w:spacing w:line="276" w:lineRule="auto"/>
        <w:jc w:val="both"/>
        <w:rPr>
          <w:rFonts w:cs="Arial"/>
          <w:lang w:eastAsia="pl-PL"/>
        </w:rPr>
      </w:pPr>
    </w:p>
    <w:p w14:paraId="1FE797DB"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xml:space="preserve">Podwykonawcy/dalsi Podwykonawcy </w:t>
      </w:r>
    </w:p>
    <w:p w14:paraId="12B982A7"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20</w:t>
      </w:r>
    </w:p>
    <w:p w14:paraId="71D60F31"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11B26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027047">
        <w:rPr>
          <w:rFonts w:cs="Arial"/>
          <w:bCs/>
          <w:lang w:eastAsia="pl-PL"/>
        </w:rPr>
        <w:br/>
        <w:t>z oryginałem kopii umowy o podwykonawstwo, której przedmiotem są dostawy lub usługi.</w:t>
      </w:r>
    </w:p>
    <w:p w14:paraId="0DF6E188"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Bezpośrednia zapłata obejmuje wyłącznie należne wynagrodzenie, bez odsetek, należnych podwykonawcy lub dalszemu podwykonawcy.</w:t>
      </w:r>
    </w:p>
    <w:p w14:paraId="5336E164"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71A200"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zgłoszenia uwag, o których mowa w ust. 4, w terminie wskazanym przez zamawiającego, zamawiający może:</w:t>
      </w:r>
    </w:p>
    <w:p w14:paraId="5160D0B0"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nie dokonać bezpośredniej zapłaty wynagrodzenia podwykonawcy lub dalszemu podwykonawcy, jeżeli wykonawca wykaże niezasadność takiej zapłaty albo</w:t>
      </w:r>
    </w:p>
    <w:p w14:paraId="0A32BEFE"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r w:rsidRPr="00027047">
        <w:rPr>
          <w:rFonts w:cs="Arial"/>
          <w:bCs/>
          <w:lang w:eastAsia="pl-PL"/>
        </w:rPr>
        <w:lastRenderedPageBreak/>
        <w:t>albo</w:t>
      </w:r>
    </w:p>
    <w:p w14:paraId="57D5BB96"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dokonać bezpośredniej zapłaty wynagrodzenia podwykonawcy lub dalszemu podwykonawcy, jeżeli podwykonawca lub dalszy podwykonawca wykaże zasadność takiej zapłaty.</w:t>
      </w:r>
    </w:p>
    <w:p w14:paraId="3D8A54D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dokonania bezpośredniej zapłaty podwykonawcy lub dalszemu podwykonawcy zamawiający potrąca kwotę wypłaconego wynagrodzenia z wynagrodzenia należnego wykonawcy.</w:t>
      </w:r>
    </w:p>
    <w:p w14:paraId="7EE68749"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6CE0F606"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D4B43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21</w:t>
      </w:r>
    </w:p>
    <w:p w14:paraId="1B74366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xml:space="preserve">Gwarancja </w:t>
      </w:r>
    </w:p>
    <w:p w14:paraId="545728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udzieli Zamawiającemu ……….miesięcznej gwarancji na wady fizyczne każdego z elementów Przedmiotu Umowy, licząc od dnia odbioru końcowego całego Przedmiotu Umowy. </w:t>
      </w:r>
    </w:p>
    <w:p w14:paraId="2EBC09C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7ED025F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Uprawnienia Zamawiającego z tytułu gwarancji nie uchybiają uprawnieniom przysługującym mu z tytułu rękojmi za wady. </w:t>
      </w:r>
    </w:p>
    <w:p w14:paraId="124CFBD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4. Jeżeli wada elementu o dłuższym okresie gwarancji spowodowała uszkodzenie elementu, dla którego okres gwarancji już minął, Wykonawca zobowiązuje się do usunięcia wad w obu elementach.</w:t>
      </w:r>
    </w:p>
    <w:p w14:paraId="2E6697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 razie stwierdzenia przez Zamawiającego wad, okres gwarancji elementów objętych naprawą zostanie wydłużony o okres pomiędzy datą zawiadomienia Wykonawcy </w:t>
      </w:r>
      <w:r w:rsidRPr="00027047">
        <w:rPr>
          <w:rFonts w:cs="Arial"/>
          <w:lang w:eastAsia="pl-PL"/>
        </w:rPr>
        <w:br/>
        <w:t xml:space="preserve">o stwierdzeniu wady, a datą ich usunięcia. </w:t>
      </w:r>
    </w:p>
    <w:p w14:paraId="30D1401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Jeżeli naprawa wad wyłączyła z możliwości użytkowania inne elementy Przedmiotu Umowy okres gwarancji zostanie wydłużony zgodnie z zapisem ust. 5 również dla tych elementów. </w:t>
      </w:r>
    </w:p>
    <w:p w14:paraId="66945E7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Wykonawca organizuje na własny koszt przeglądy gwarancyjne i pogwarancyjne </w:t>
      </w:r>
      <w:r w:rsidRPr="00027047">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64F9BAB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5B7D38D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6DF9ECE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Rękojmia</w:t>
      </w:r>
    </w:p>
    <w:p w14:paraId="2801B26F"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22</w:t>
      </w:r>
    </w:p>
    <w:p w14:paraId="64270A7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sidRPr="00027047">
        <w:rPr>
          <w:rFonts w:cs="Arial"/>
          <w:lang w:eastAsia="pl-PL"/>
        </w:rPr>
        <w:t>cy</w:t>
      </w:r>
      <w:proofErr w:type="spellEnd"/>
      <w:r w:rsidRPr="00027047">
        <w:rPr>
          <w:rFonts w:cs="Arial"/>
          <w:lang w:eastAsia="pl-PL"/>
        </w:rPr>
        <w:t xml:space="preserve"> od daty dokonania końcowego odbioru Przedmiotu Umowy, </w:t>
      </w:r>
      <w:r w:rsidRPr="00027047">
        <w:rPr>
          <w:rFonts w:cs="Arial"/>
          <w:lang w:eastAsia="pl-PL"/>
        </w:rPr>
        <w:br/>
        <w:t xml:space="preserve">z zastrzeżeniem ust. 2. </w:t>
      </w:r>
    </w:p>
    <w:p w14:paraId="48C85AC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Bieg rękojmi ulega zawieszeniu na czas niezbędny do usunięcia wady uniemożliwiającej użytkowanie Przedmiotu Umowy zgodnie z jego przeznaczeniem. </w:t>
      </w:r>
    </w:p>
    <w:p w14:paraId="494F7A4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913DF67"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5A6E167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Wady</w:t>
      </w:r>
    </w:p>
    <w:p w14:paraId="4C606E8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23</w:t>
      </w:r>
    </w:p>
    <w:p w14:paraId="2A7C2933"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 wykryciu wady w okresie obowiązywania gwarancji Zamawiający zawiadomi Wykonawcę w formie pisemnej w terminie 14 dni. </w:t>
      </w:r>
    </w:p>
    <w:p w14:paraId="7845574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Zamawiający traci uprawnienia z tytułu rękojmi za wady fizyczne, jeżeli nie zawiadomi Wykonawcy o wadzie w ciągu miesiąca od jej wykrycia. </w:t>
      </w:r>
    </w:p>
    <w:p w14:paraId="173313A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Do zachowania terminów zawiadomienia o wadach przedmiotu umowy wystarczy wysłanie przed upływem tych terminów listu poleconego. </w:t>
      </w:r>
    </w:p>
    <w:p w14:paraId="1D855F5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0A80BA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Termin usunięcia wad określa Zamawiający w uzgodnieniu z Wykonawcą, biorąc pod uwagę niezbędny czas i techniczne możliwości ich usunięcia, pisemnie informując o nich Wykonawcę. </w:t>
      </w:r>
    </w:p>
    <w:p w14:paraId="69D437E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Roszczenia z tytułu rękojmi mogą być dochodzone także po upływie terminu rękojmi, jeżeli Zamawiający zgłosił Wykonawcy istnienie wady w okresie rękojmi. </w:t>
      </w:r>
    </w:p>
    <w:p w14:paraId="0D72374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Wady ujawnione w okresie rękojmi będą kwalifikowane przy udziale Stron oraz prawidłowo oceniane pod względem przyczyny ich powstania według stanu na dzień sporządzenia protokołu. </w:t>
      </w:r>
    </w:p>
    <w:p w14:paraId="71C01AE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8. Zamawiający powiadomi Wykonawcę o terminie i miejscu kwalifikacji wad na 7 dni przed dokonaniem oględzin. </w:t>
      </w:r>
    </w:p>
    <w:p w14:paraId="71D5D86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Protokół z komisyjnego zakwalifikowania wad otrzyma Wykonawca bezpośrednio po zakończeniu działania komisji. </w:t>
      </w:r>
    </w:p>
    <w:p w14:paraId="33DBCD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10. Usunięcie wady zostanie protokolarnie odebrane przez Zamawiającego.</w:t>
      </w:r>
    </w:p>
    <w:p w14:paraId="125DBE09" w14:textId="77777777" w:rsidR="00027047" w:rsidRPr="00027047" w:rsidRDefault="00027047" w:rsidP="00027047">
      <w:pPr>
        <w:suppressAutoHyphens w:val="0"/>
        <w:jc w:val="center"/>
        <w:rPr>
          <w:rFonts w:cs="Arial"/>
          <w:b/>
          <w:bCs/>
          <w:lang w:eastAsia="pl-PL"/>
        </w:rPr>
      </w:pPr>
    </w:p>
    <w:p w14:paraId="31501212" w14:textId="77777777" w:rsidR="00027047" w:rsidRPr="00027047" w:rsidRDefault="00027047" w:rsidP="00027047">
      <w:pPr>
        <w:suppressAutoHyphens w:val="0"/>
        <w:jc w:val="center"/>
        <w:rPr>
          <w:rFonts w:cs="Arial"/>
          <w:b/>
          <w:bCs/>
          <w:lang w:eastAsia="pl-PL"/>
        </w:rPr>
      </w:pPr>
      <w:r w:rsidRPr="00027047">
        <w:rPr>
          <w:rFonts w:cs="Arial"/>
          <w:b/>
          <w:bCs/>
          <w:lang w:eastAsia="pl-PL"/>
        </w:rPr>
        <w:t xml:space="preserve">Zabezpieczenie należytego wykonania Umowy </w:t>
      </w:r>
    </w:p>
    <w:p w14:paraId="67D21C38" w14:textId="77777777" w:rsidR="00027047" w:rsidRPr="00027047" w:rsidRDefault="00027047" w:rsidP="00027047">
      <w:pPr>
        <w:suppressAutoHyphens w:val="0"/>
        <w:jc w:val="center"/>
        <w:rPr>
          <w:rFonts w:cs="Arial"/>
          <w:b/>
          <w:bCs/>
          <w:lang w:eastAsia="pl-PL"/>
        </w:rPr>
      </w:pPr>
      <w:r w:rsidRPr="00027047">
        <w:rPr>
          <w:rFonts w:cs="Arial"/>
          <w:b/>
          <w:bCs/>
          <w:lang w:eastAsia="pl-PL"/>
        </w:rPr>
        <w:t>§ 24</w:t>
      </w:r>
    </w:p>
    <w:p w14:paraId="02918ED4" w14:textId="77777777" w:rsidR="00027047" w:rsidRPr="00027047" w:rsidRDefault="00027047" w:rsidP="00027047">
      <w:pPr>
        <w:widowControl w:val="0"/>
        <w:tabs>
          <w:tab w:val="left" w:pos="426"/>
        </w:tabs>
        <w:spacing w:after="120"/>
        <w:ind w:left="284" w:hanging="284"/>
        <w:jc w:val="both"/>
        <w:rPr>
          <w:rFonts w:cs="Arial"/>
          <w:lang w:eastAsia="pl-PL"/>
        </w:rPr>
      </w:pPr>
      <w:r w:rsidRPr="00027047">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2520FF82"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 xml:space="preserve">W trakcie realizacji Umowy Wykonawca może dokonać zmiany formy zabezpieczenia na jedną lub kilka form, o których mowa w art. 450 ust. 1 ustawy Prawo zamówień </w:t>
      </w:r>
      <w:r w:rsidRPr="00027047">
        <w:rPr>
          <w:rFonts w:cs="Arial"/>
          <w:lang w:eastAsia="pl-PL"/>
        </w:rPr>
        <w:lastRenderedPageBreak/>
        <w:t>publicznych. Za zgodą zamawiającego wykonawca może dokonać zmiany formy zabezpieczenia na jedną lub kilka form, o których mowa w art. 450 ust. 2 ustawy Prawo zamówień publicznych.</w:t>
      </w:r>
    </w:p>
    <w:p w14:paraId="7DF6E34F"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Zmiana formy zabezpieczenia jest dokonywana z zachowaniem ciągłości zabezpieczenia i bez zmniejszenia jego wysokości.</w:t>
      </w:r>
    </w:p>
    <w:p w14:paraId="037B50A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 xml:space="preserve">W przypadku nieprzedłużenia lub niewniesienia nowego zabezpieczenia najpóźniej na 30 dni przed upływem terminu ważności dotychczasowego zabezpieczenia wniesionego </w:t>
      </w:r>
      <w:r w:rsidRPr="00027047">
        <w:rPr>
          <w:rFonts w:cs="Arial"/>
          <w:lang w:eastAsia="pl-PL"/>
        </w:rPr>
        <w:br/>
        <w:t xml:space="preserve">w innej formie niż w pieniądzu, zamawiający zmienia formę na zabezpieczenie </w:t>
      </w:r>
      <w:r w:rsidRPr="00027047">
        <w:rPr>
          <w:rFonts w:cs="Arial"/>
          <w:lang w:eastAsia="pl-PL"/>
        </w:rPr>
        <w:br/>
        <w:t>w pieniądzu, przez wypłatę kwoty z dotychczasowego zabezpieczenia.</w:t>
      </w:r>
    </w:p>
    <w:p w14:paraId="2CD2C3C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2CAE9033"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3FDED09D"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1F5F9F0"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4826366" w14:textId="77777777" w:rsidR="00027047" w:rsidRPr="00027047" w:rsidRDefault="00027047" w:rsidP="00027047">
      <w:pPr>
        <w:widowControl w:val="0"/>
        <w:tabs>
          <w:tab w:val="left" w:pos="360"/>
        </w:tabs>
        <w:spacing w:after="120"/>
        <w:ind w:left="357"/>
        <w:jc w:val="both"/>
        <w:rPr>
          <w:rFonts w:cs="Arial"/>
          <w:lang w:eastAsia="pl-PL"/>
        </w:rPr>
      </w:pPr>
    </w:p>
    <w:p w14:paraId="092C198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BDBD88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Wykonawcę</w:t>
      </w:r>
    </w:p>
    <w:p w14:paraId="3C0DE139"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25</w:t>
      </w:r>
    </w:p>
    <w:p w14:paraId="7B86140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61BC60C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zapłaci Zamawiającemu karę umowną w wysokości 0,02 % wartości wynagrodzenia brutto z Umowy, za każdy dzień zwłoki, któregokolwiek terminu wskazanego w § 14 Umowy. </w:t>
      </w:r>
    </w:p>
    <w:p w14:paraId="12DACBA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6EC29E9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027047">
        <w:rPr>
          <w:rFonts w:cs="Arial"/>
          <w:bCs/>
          <w:lang w:eastAsia="pl-PL"/>
        </w:rPr>
        <w:br/>
        <w:t xml:space="preserve">z zastrzeżeniem ust. 5. </w:t>
      </w:r>
    </w:p>
    <w:p w14:paraId="3B4A6B5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zapłaci każdorazowo karę umowną w wysokości 5 000,00 PLN za: </w:t>
      </w:r>
    </w:p>
    <w:p w14:paraId="310568F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brak zapłaty lub nieterminową zapłatę Podwykonawcy </w:t>
      </w:r>
    </w:p>
    <w:p w14:paraId="379781B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2) nieprzedłożenie do zaakceptowania przez Zamawiającego projektu umowy </w:t>
      </w:r>
      <w:r w:rsidRPr="00027047">
        <w:rPr>
          <w:rFonts w:cs="Arial"/>
          <w:bCs/>
          <w:lang w:eastAsia="pl-PL"/>
        </w:rPr>
        <w:br/>
        <w:t xml:space="preserve">o podwykonawstwo, której przedmiotem są roboty budowlane lub jej zmiany </w:t>
      </w:r>
    </w:p>
    <w:p w14:paraId="4A587B6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3F843A6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brak zmiany umowy o podwykonawstwo w zakresie terminu zapłaty. </w:t>
      </w:r>
    </w:p>
    <w:p w14:paraId="4EC041A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zapłaci każdorazowo Zamawiającemu karę umowną w wysokości 200,00 PLN za niezastosowanie przez pracownika własnego lub pracownika Podwykonawcy </w:t>
      </w:r>
      <w:r w:rsidRPr="00027047">
        <w:rPr>
          <w:rFonts w:cs="Arial"/>
          <w:bCs/>
          <w:lang w:eastAsia="pl-PL"/>
        </w:rPr>
        <w:br/>
        <w:t xml:space="preserve">na placu budowy środków ochrony indywidualnej, których wymóg stosowania jest określony </w:t>
      </w:r>
      <w:r w:rsidRPr="00027047">
        <w:rPr>
          <w:rFonts w:cs="Arial"/>
          <w:bCs/>
          <w:lang w:eastAsia="pl-PL"/>
        </w:rPr>
        <w:br/>
        <w:t xml:space="preserve">w obowiązujących przepisach, w szczególności: </w:t>
      </w:r>
    </w:p>
    <w:p w14:paraId="40A46AA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hełmów ochronnych, </w:t>
      </w:r>
    </w:p>
    <w:p w14:paraId="7E9C7C9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środków ochrony twarzy, </w:t>
      </w:r>
    </w:p>
    <w:p w14:paraId="546439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środków ochrony ciała przed upadkiem z wysokości, </w:t>
      </w:r>
    </w:p>
    <w:p w14:paraId="240DD10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odzieży ochronnej. </w:t>
      </w:r>
    </w:p>
    <w:p w14:paraId="41197E7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0A14A107" w14:textId="77777777" w:rsidR="00027047" w:rsidRPr="00027047" w:rsidRDefault="00027047" w:rsidP="00027047">
      <w:pPr>
        <w:suppressAutoHyphens w:val="0"/>
        <w:spacing w:line="276" w:lineRule="auto"/>
        <w:jc w:val="both"/>
        <w:rPr>
          <w:rFonts w:cs="Arial"/>
          <w:lang w:eastAsia="pl-PL"/>
        </w:rPr>
      </w:pPr>
      <w:r w:rsidRPr="00027047">
        <w:rPr>
          <w:rFonts w:cs="Arial"/>
          <w:bCs/>
          <w:lang w:eastAsia="pl-PL"/>
        </w:rPr>
        <w:t xml:space="preserve">9. Wykonawca zapłaci Zamawiającemu karę, </w:t>
      </w:r>
      <w:r w:rsidRPr="00027047">
        <w:rPr>
          <w:rFonts w:cs="Arial"/>
          <w:lang w:eastAsia="pl-PL"/>
        </w:rPr>
        <w:t xml:space="preserve">za niedopełnienie wymogu zatrudniania Pracowników wykonujących roboty budowlane w zakresie określonym w SWZ pkt 3.2., na podstawie umowy o pracę w rozumieniu przepisów Kodeksu Pracy – </w:t>
      </w:r>
      <w:r w:rsidRPr="00027047">
        <w:rPr>
          <w:rFonts w:cs="Arial"/>
          <w:b/>
          <w:lang w:eastAsia="pl-PL"/>
        </w:rPr>
        <w:t xml:space="preserve">w wysokości kwoty minimalnego wynagrodzenia za pracę ustalonego na podstawie przepisów </w:t>
      </w:r>
      <w:r w:rsidRPr="00027047">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027047">
        <w:rPr>
          <w:rFonts w:cs="Arial"/>
          <w:lang w:eastAsia="pl-PL"/>
        </w:rPr>
        <w:t xml:space="preserve"> każdorazowo za każdą osobę niezatrudnioną w oparciu </w:t>
      </w:r>
      <w:r w:rsidRPr="00027047">
        <w:rPr>
          <w:rFonts w:cs="Arial"/>
          <w:lang w:eastAsia="pl-PL"/>
        </w:rPr>
        <w:br/>
        <w:t>o umowę o pracę, a wykonującą czynności wskazane jako obowiązkowe w SWZ.</w:t>
      </w:r>
    </w:p>
    <w:p w14:paraId="54723334"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Ustala się limit wysokości kar umownych do wysokości 25% wynagrodzenia brutto, </w:t>
      </w:r>
      <w:r w:rsidRPr="00027047">
        <w:rPr>
          <w:rFonts w:cs="Arial"/>
          <w:lang w:eastAsia="pl-PL"/>
        </w:rPr>
        <w:br/>
        <w:t xml:space="preserve">o którym mowa w § 19 ust.1 Umowy. </w:t>
      </w:r>
    </w:p>
    <w:p w14:paraId="3C232B6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11. Wykonawca wyraża zgodę na potrącenie kar umownych z należności wykazanych na fakturach.</w:t>
      </w:r>
    </w:p>
    <w:p w14:paraId="2C45F720" w14:textId="77777777" w:rsidR="00027047" w:rsidRPr="00027047" w:rsidRDefault="00027047" w:rsidP="00027047">
      <w:pPr>
        <w:suppressAutoHyphens w:val="0"/>
        <w:spacing w:line="276" w:lineRule="auto"/>
        <w:jc w:val="both"/>
        <w:rPr>
          <w:rFonts w:cs="Arial"/>
          <w:lang w:eastAsia="pl-PL"/>
        </w:rPr>
      </w:pPr>
    </w:p>
    <w:p w14:paraId="13264A2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Zamawiającego</w:t>
      </w:r>
    </w:p>
    <w:p w14:paraId="3EF6ED7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26</w:t>
      </w:r>
    </w:p>
    <w:p w14:paraId="21FFE1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7089B97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6E9E3CE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4792C5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zapłaci Wykonawcy kary umowne w terminie 14 dni od daty wystąpienia przez Wykonawcę z żądaniem zapłacenia kary.</w:t>
      </w:r>
    </w:p>
    <w:p w14:paraId="64A155C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C64CED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6260119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A9038A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Odszkodowanie</w:t>
      </w:r>
    </w:p>
    <w:p w14:paraId="29DB4F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27</w:t>
      </w:r>
    </w:p>
    <w:p w14:paraId="5D76041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386CA6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3510B80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Zmiany umowy</w:t>
      </w:r>
    </w:p>
    <w:p w14:paraId="5D70A4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28</w:t>
      </w:r>
    </w:p>
    <w:p w14:paraId="456D7381" w14:textId="77777777" w:rsidR="00027047" w:rsidRPr="00027047" w:rsidRDefault="00027047" w:rsidP="00027047">
      <w:pPr>
        <w:tabs>
          <w:tab w:val="left" w:pos="426"/>
        </w:tabs>
        <w:suppressAutoHyphens w:val="0"/>
        <w:autoSpaceDN w:val="0"/>
        <w:spacing w:after="120"/>
        <w:jc w:val="both"/>
        <w:rPr>
          <w:rFonts w:cs="Arial"/>
          <w:color w:val="000000"/>
          <w:lang w:eastAsia="pl-PL"/>
        </w:rPr>
      </w:pPr>
      <w:r w:rsidRPr="00027047">
        <w:rPr>
          <w:rFonts w:cs="Arial"/>
          <w:lang w:eastAsia="pl-PL"/>
        </w:rPr>
        <w:t xml:space="preserve">1. </w:t>
      </w:r>
      <w:r w:rsidRPr="00027047">
        <w:rPr>
          <w:rFonts w:cs="Arial"/>
          <w:color w:val="000000"/>
          <w:lang w:eastAsia="pl-PL"/>
        </w:rPr>
        <w:t xml:space="preserve">Zmiana sposobu świadczenia lub/i terminu lub/i wynagrodzenia: zmianę osób skierowanych do realizacji zamówienia, zmiana winna być odpowiednio umotywowana </w:t>
      </w:r>
      <w:r w:rsidRPr="00027047">
        <w:rPr>
          <w:rFonts w:cs="Arial"/>
          <w:color w:val="000000"/>
          <w:lang w:eastAsia="pl-PL"/>
        </w:rPr>
        <w:br/>
        <w:t>i uzyskać zgodę Zamawiającego; przedstawiona Zamawiającemu w zastępstwie osoba musi posiadać równoważne uprawnienia, doświadczenie i zapewniać równoważny poziom jakości,</w:t>
      </w:r>
    </w:p>
    <w:p w14:paraId="12F4EB37" w14:textId="77777777" w:rsidR="00027047" w:rsidRPr="00027047" w:rsidRDefault="00027047" w:rsidP="00027047">
      <w:pPr>
        <w:tabs>
          <w:tab w:val="num" w:pos="4253"/>
          <w:tab w:val="center" w:pos="4536"/>
          <w:tab w:val="right" w:pos="9072"/>
        </w:tabs>
        <w:suppressAutoHyphens w:val="0"/>
        <w:spacing w:after="120"/>
        <w:jc w:val="both"/>
        <w:rPr>
          <w:rFonts w:cs="Arial"/>
          <w:lang w:eastAsia="pl-PL"/>
        </w:rPr>
      </w:pPr>
      <w:r w:rsidRPr="00027047">
        <w:rPr>
          <w:rFonts w:cs="Arial"/>
          <w:lang w:eastAsia="pl-PL"/>
        </w:rPr>
        <w:t>2. Zamawiający, zgodnie z art. 455 ust. 1 pkt 1 Ustawy, dopuszcza zmianę umowy bez przeprowadzenia nowego postępowania o udzielenie zamówienia:</w:t>
      </w:r>
    </w:p>
    <w:p w14:paraId="58F05E2B"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027047">
        <w:rPr>
          <w:rFonts w:cs="Arial"/>
          <w:lang w:eastAsia="pl-PL"/>
        </w:rPr>
        <w:t>Wprowadzenie Podwykonawcy robót  w przypadku, gdy oferta Wykonawcy nie zawierała wskazania części, którą na etapie realizacji zamówienia zamierza on powierzyć Podwykonawcy;</w:t>
      </w:r>
    </w:p>
    <w:p w14:paraId="18597283"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w wyniku Siły Wyższej uniemożliwiającej wykonanie Przedmiotu Umowy zgodnie </w:t>
      </w:r>
      <w:r w:rsidRPr="00027047">
        <w:rPr>
          <w:rFonts w:cs="Arial"/>
          <w:color w:val="000000"/>
          <w:lang w:eastAsia="pl-PL"/>
        </w:rPr>
        <w:br/>
        <w:t xml:space="preserve">z </w:t>
      </w:r>
      <w:bookmarkStart w:id="2" w:name="_Hlk60934109"/>
      <w:r w:rsidRPr="00027047">
        <w:rPr>
          <w:rFonts w:cs="Arial"/>
          <w:color w:val="000000"/>
          <w:lang w:eastAsia="pl-PL"/>
        </w:rPr>
        <w:t xml:space="preserve">zasadami określonymi w Umowie. W przypadku wystąpienia Siły Wyższej, Strona dotknięta jej działaniem zobowiązana jest powiadomić drugą Stronę o jej wystąpieniu. </w:t>
      </w:r>
      <w:r w:rsidRPr="00027047">
        <w:rPr>
          <w:rFonts w:cs="Arial"/>
          <w:color w:val="000000"/>
          <w:lang w:eastAsia="pl-PL"/>
        </w:rPr>
        <w:br/>
        <w:t xml:space="preserve">W zawiadomieniu należy podać również, o ile jest już wiadome, przewidywany termin jej trwania oraz propozycję modyfikacji zapisów Umowy. Umowa może ulec zmianie </w:t>
      </w:r>
      <w:r w:rsidRPr="00027047">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2"/>
      <w:r w:rsidRPr="00027047">
        <w:rPr>
          <w:rFonts w:cs="Arial"/>
          <w:color w:val="000000"/>
          <w:lang w:eastAsia="pl-PL"/>
        </w:rPr>
        <w:t>.</w:t>
      </w:r>
    </w:p>
    <w:p w14:paraId="3A8ACBBB"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Wszelkie opóźnienia i niedotrzymania terminów wynikające z powodu siły wyższej lub </w:t>
      </w:r>
      <w:r w:rsidRPr="00027047">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79B68AFD"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Pojęcie siły wyższej oznacza wszelkie wydarzenia, istniejące lub mogące zaistnieć </w:t>
      </w:r>
      <w:r w:rsidRPr="00027047">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AFF05BE"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027047">
        <w:rPr>
          <w:rFonts w:cs="Arial"/>
          <w:color w:val="000000"/>
          <w:lang w:eastAsia="pl-PL"/>
        </w:rPr>
        <w:br/>
        <w:t xml:space="preserve">w Umowie zostaną ograniczone do zmian koniecznych w zakresie niezbędnym  do uniknięcia lub usunięcia tych kolizji. W tym wypadku Strony dopuszczają również zmianę </w:t>
      </w:r>
      <w:r w:rsidRPr="00027047">
        <w:rPr>
          <w:rFonts w:cs="Arial"/>
          <w:color w:val="000000"/>
          <w:lang w:eastAsia="pl-PL"/>
        </w:rPr>
        <w:lastRenderedPageBreak/>
        <w:t>terminu realizacji o czas, w którym wyżej opisane kolizje uniemożliwiają lub w znacznym stopniu utrudniają prowadzenie prac przez Wykonawcę;</w:t>
      </w:r>
    </w:p>
    <w:p w14:paraId="548C3159"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konieczności zrealizowania jakiejkolwiek części robót, objętych Przedmiotem umowy, przy zastosowaniu odmiennych rozwiązań technicznych lub technologicznych niż wskazane </w:t>
      </w:r>
      <w:r w:rsidRPr="00027047">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027047">
        <w:rPr>
          <w:rFonts w:cs="Arial"/>
          <w:color w:val="000000"/>
          <w:lang w:eastAsia="pl-PL"/>
        </w:rPr>
        <w:br/>
        <w:t xml:space="preserve">z konieczności zastosowania odmiennych rozwiązań technicznych lub technologicznych, jak również z konieczności wprowadzenia zmian w dokumentacji projektowej, </w:t>
      </w:r>
    </w:p>
    <w:p w14:paraId="214E0FC1"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E1AA800" w14:textId="6D9D833C" w:rsidR="00027047" w:rsidRPr="00310C54" w:rsidRDefault="00027047" w:rsidP="00310C54">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7FABCAAF"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będące następstwem działania organów administracji publicznej, </w:t>
      </w:r>
      <w:r w:rsidRPr="00027047">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0EFC98C"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przyczyny, z powodu których będzie zagrożone dotrzymanie terminu zakończenia robót będące następstwem okoliczności, za które odpowiedzialność ponosi Zamawiający, </w:t>
      </w:r>
      <w:r w:rsidRPr="00027047">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5A13AE17" w14:textId="77777777" w:rsidR="00027047" w:rsidRPr="00027047" w:rsidRDefault="00027047" w:rsidP="00027047">
      <w:pPr>
        <w:tabs>
          <w:tab w:val="num" w:pos="0"/>
          <w:tab w:val="left" w:pos="567"/>
        </w:tabs>
        <w:suppressAutoHyphens w:val="0"/>
        <w:autoSpaceDN w:val="0"/>
        <w:spacing w:after="120"/>
        <w:jc w:val="both"/>
        <w:rPr>
          <w:rFonts w:cs="Arial"/>
          <w:color w:val="000000"/>
          <w:lang w:eastAsia="pl-PL"/>
        </w:rPr>
      </w:pPr>
      <w:r w:rsidRPr="00027047">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400A84F8" w14:textId="77777777" w:rsidR="00027047" w:rsidRPr="00027047" w:rsidRDefault="00027047" w:rsidP="00027047">
      <w:pPr>
        <w:tabs>
          <w:tab w:val="num" w:pos="709"/>
          <w:tab w:val="left" w:pos="1418"/>
          <w:tab w:val="num" w:pos="4253"/>
        </w:tabs>
        <w:suppressAutoHyphens w:val="0"/>
        <w:autoSpaceDN w:val="0"/>
        <w:spacing w:after="120"/>
        <w:contextualSpacing/>
        <w:jc w:val="both"/>
        <w:rPr>
          <w:rFonts w:cs="Arial"/>
          <w:color w:val="000000"/>
          <w:lang w:eastAsia="pl-PL"/>
        </w:rPr>
      </w:pPr>
      <w:r w:rsidRPr="00027047">
        <w:rPr>
          <w:rFonts w:cs="Arial"/>
          <w:color w:val="000000"/>
          <w:lang w:eastAsia="pl-PL"/>
        </w:rPr>
        <w:t xml:space="preserve">3. W przypadkach, o których mowa powyżej w ust. 1, Strona występująca o zmianę postanowień umowy zobowiązana jest do udokumentowania zaistnienia okoliczności, </w:t>
      </w:r>
      <w:r w:rsidRPr="00027047">
        <w:rPr>
          <w:rFonts w:cs="Arial"/>
          <w:color w:val="000000"/>
          <w:lang w:eastAsia="pl-PL"/>
        </w:rPr>
        <w:br/>
        <w:t xml:space="preserve">o których mowa powyżej. Wniosek o zmianę postanowień umowy musi być sporządzony pisemnie. Druga strona zobowiązana jest do udzielenia odpowiedzi w terminie 7 dni </w:t>
      </w:r>
      <w:r w:rsidRPr="00027047">
        <w:rPr>
          <w:rFonts w:cs="Arial"/>
          <w:color w:val="000000"/>
          <w:lang w:eastAsia="pl-PL"/>
        </w:rPr>
        <w:br/>
        <w:t xml:space="preserve">od otrzymania wniosku. </w:t>
      </w:r>
    </w:p>
    <w:p w14:paraId="6E9BE50C" w14:textId="77777777" w:rsidR="00027047" w:rsidRPr="00027047" w:rsidRDefault="00027047" w:rsidP="00027047">
      <w:pPr>
        <w:tabs>
          <w:tab w:val="left" w:pos="1418"/>
          <w:tab w:val="num" w:pos="4253"/>
        </w:tabs>
        <w:suppressAutoHyphens w:val="0"/>
        <w:autoSpaceDN w:val="0"/>
        <w:spacing w:after="120"/>
        <w:jc w:val="both"/>
        <w:rPr>
          <w:rFonts w:cs="Arial"/>
          <w:color w:val="000000"/>
          <w:lang w:eastAsia="pl-PL"/>
        </w:rPr>
      </w:pPr>
      <w:r w:rsidRPr="00027047">
        <w:rPr>
          <w:rFonts w:cs="Arial"/>
          <w:lang w:eastAsia="pl-PL"/>
        </w:rPr>
        <w:t xml:space="preserve">4. W przypadku wystąpienia, okoliczności związanych z wpływem COVID-19 na możliwość prawidłowej i terminowej realizacji Umowy, Strony niezwłocznie, wzajemnie informują się </w:t>
      </w:r>
      <w:r w:rsidRPr="00027047">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6DAEFE15"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lastRenderedPageBreak/>
        <w:t>1) nieobecności pracowników lub osób świadczących pracę za wynagrodzeniem na innej podstawie niż stosunek pracy, które uczestniczą w realizacji Umowy, w ilości uniemożliwiającej wykonywanie prac zgodnie z harmonogramem;</w:t>
      </w:r>
    </w:p>
    <w:p w14:paraId="6D566E3A"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decyzji wydanych przez Głównego Inspektora Sanitarnego lub działającego z jego upoważnienia państwowego wojewódzkiego inspektora sanitarnego, w związku </w:t>
      </w:r>
      <w:r w:rsidRPr="00027047">
        <w:rPr>
          <w:rFonts w:cs="Arial"/>
          <w:lang w:eastAsia="pl-PL"/>
        </w:rPr>
        <w:br/>
        <w:t>z przeciwdziałaniem COVID-19 nakładających na wykonawcę obowiązek podjęcia określonych czynności zapobiegawczych lub kontrolnych;</w:t>
      </w:r>
    </w:p>
    <w:p w14:paraId="27CF97F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 poleceń lub decyzji wydanych przez wojewodów, ministra właściwego do spraw zdrowia lub Prezesa Rady Ministrów, związanych z przeciwdziałaniem COVID-19;</w:t>
      </w:r>
    </w:p>
    <w:p w14:paraId="6206948F" w14:textId="77777777" w:rsidR="00027047" w:rsidRPr="00027047" w:rsidRDefault="00027047" w:rsidP="00027047">
      <w:pPr>
        <w:widowControl w:val="0"/>
        <w:suppressAutoHyphens w:val="0"/>
        <w:adjustRightInd w:val="0"/>
        <w:spacing w:after="120"/>
        <w:jc w:val="both"/>
        <w:textAlignment w:val="baseline"/>
        <w:rPr>
          <w:rFonts w:cs="Arial"/>
          <w:lang w:eastAsia="pl-PL"/>
        </w:rPr>
      </w:pPr>
      <w:r w:rsidRPr="00027047">
        <w:rPr>
          <w:rFonts w:cs="Arial"/>
          <w:lang w:eastAsia="pl-PL"/>
        </w:rPr>
        <w:t xml:space="preserve">4) wstrzymania dostaw produktów, komponentów produktu lub materiałów, trudności </w:t>
      </w:r>
      <w:r w:rsidRPr="00027047">
        <w:rPr>
          <w:rFonts w:cs="Arial"/>
          <w:lang w:eastAsia="pl-PL"/>
        </w:rPr>
        <w:br/>
        <w:t xml:space="preserve">w dostępie do sprzętu lub trudności w realizacji usług transportowych; </w:t>
      </w:r>
    </w:p>
    <w:p w14:paraId="317E0F03"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5) innych okoliczności, które uniemożliwiają bądź w istotnym stopniu ograniczają możliwość wykonania umowy;</w:t>
      </w:r>
    </w:p>
    <w:p w14:paraId="4C12B07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6) okoliczności, o których mowa w pkt 1-5, w zakresie w jakim dotyczą one podwykonawcy lub dalszego podwykonawcy.</w:t>
      </w:r>
    </w:p>
    <w:p w14:paraId="0409B9C7"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5. Każda ze stron umowy, może żądać przedstawienia dodatkowych oświadczeń lub dokumentów potwierdzających wpływ okoliczności związanych z wystąpieniem COVID-19 na należyte wykonanie umowy.</w:t>
      </w:r>
    </w:p>
    <w:p w14:paraId="0428BF45"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6. Strona umowy, na podstawie otrzymanych oświadczeń lub dokumentów, o których mowa </w:t>
      </w:r>
      <w:r w:rsidRPr="00027047">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2A3E617B"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7. Zamawiający, po stwierdzeniu, że okoliczności związane z wystąpieniem COVID-19, </w:t>
      </w:r>
      <w:r w:rsidRPr="00027047">
        <w:rPr>
          <w:rFonts w:cs="Arial"/>
          <w:lang w:eastAsia="pl-PL"/>
        </w:rPr>
        <w:br/>
        <w:t xml:space="preserve">o których mowa powyżej, faktycznie istotnie wpływają na należyte wykonanie umowy, </w:t>
      </w:r>
      <w:r w:rsidRPr="00027047">
        <w:rPr>
          <w:rFonts w:cs="Arial"/>
          <w:lang w:eastAsia="pl-PL"/>
        </w:rPr>
        <w:br/>
        <w:t>w uzgodnieniu z wykonawcą dokonuje zmiany umowy, w szczególności przez:</w:t>
      </w:r>
    </w:p>
    <w:p w14:paraId="362E73F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F24959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zmianę sposobu wykonywania przedmiotu umowy, </w:t>
      </w:r>
    </w:p>
    <w:p w14:paraId="298C86AC"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0F1737C6"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8. W przypadku stwierdzenia, że okoliczności związane z wystąpieniem COVID-19, mogą wpłynąć na należyte wykonanie umowy, Zamawiający, w uzgodnieniu z wykonawcą, może dokonać zmiany umowy zgodnie z ust. 7.</w:t>
      </w:r>
    </w:p>
    <w:p w14:paraId="08C35EC1"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4A16D1F4"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10. Postanowienia ust. 9 stosuje się do umowy zawartej między podwykonawcą a dalszym podwykonawcą.</w:t>
      </w:r>
    </w:p>
    <w:p w14:paraId="68814E3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11. Wszelkie zmiany i uzupełnienia niniejszej Umowy mogą być dokonane tylko pod warunkiem zachowania formy pisemnej pod rygorem nieważności. </w:t>
      </w:r>
    </w:p>
    <w:p w14:paraId="43A16B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12. Do zmiany informacji kontaktowych, o których mowa w § 30 Umowy nie stosuje się zapisu § 29 ust. 10. </w:t>
      </w:r>
    </w:p>
    <w:p w14:paraId="22A1C1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13. Zmiana Umowy może nastąpić również w przypadkach określonych w SWZ. </w:t>
      </w:r>
    </w:p>
    <w:p w14:paraId="32762FD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14. Wykonawca nie może dokonywać cesji wierzytelności wynikających z Umowy bez uprzedniej pisemnej zgody Zamawiającego.</w:t>
      </w:r>
    </w:p>
    <w:p w14:paraId="7B16E55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29</w:t>
      </w:r>
    </w:p>
    <w:p w14:paraId="3869DD7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może odstąpić od umowy:</w:t>
      </w:r>
    </w:p>
    <w:p w14:paraId="5062704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794CC5"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w razie likwidacji działalności Wykonawcy, </w:t>
      </w:r>
    </w:p>
    <w:p w14:paraId="278315A2"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jeżeli zostanie wydany nakaz zajęcia ruchomości Wykonawcy w toku postępowania egzekucyjnego. </w:t>
      </w:r>
    </w:p>
    <w:p w14:paraId="6AE1A943"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4) jeżeli zachodzi co najmniej jedna z następujących okoliczności:</w:t>
      </w:r>
    </w:p>
    <w:p w14:paraId="6E275F21"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a) dokonano zmiany umowy z naruszeniem art. 454 i art. 455 Ustawy,</w:t>
      </w:r>
    </w:p>
    <w:p w14:paraId="7779757D"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b) wykonawca w chwili zawarcia umowy podlegał wykluczeniu na podstawie art. 108 Ustawy,</w:t>
      </w:r>
    </w:p>
    <w:p w14:paraId="099D2A09"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Trybunał Sprawiedliwości Unii Europejskiej stwierdził, w ramach procedury przewidzianej w art. 258 Traktatu o funkcjonowaniu Unii Europejskiej, </w:t>
      </w:r>
      <w:r w:rsidRPr="00027047">
        <w:rPr>
          <w:rFonts w:cs="Arial"/>
          <w:bCs/>
          <w:lang w:eastAsia="pl-PL"/>
        </w:rPr>
        <w:br/>
        <w:t xml:space="preserve">że Rzeczpospolita Polska uchybiła zobowiązaniom, które ciążą na niej na mocy Traktatów, dyrektywy 2014/24/UE, dyrektywy 2014/25/UE i dyrektywy 2009/81/WE, </w:t>
      </w:r>
      <w:r w:rsidRPr="00027047">
        <w:rPr>
          <w:rFonts w:cs="Arial"/>
          <w:bCs/>
          <w:lang w:eastAsia="pl-PL"/>
        </w:rPr>
        <w:br/>
        <w:t>z uwagi na to, że zamawiający udzielił zamówienia z naruszeniem prawa Unii Europejskiej.</w:t>
      </w:r>
    </w:p>
    <w:p w14:paraId="6D6244D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 przypadku, o którym mowa w ust. 1 pkt 4 lit. a, zamawiający odstępuje od umowy </w:t>
      </w:r>
      <w:r w:rsidRPr="00027047">
        <w:rPr>
          <w:rFonts w:cs="Arial"/>
          <w:bCs/>
          <w:lang w:eastAsia="pl-PL"/>
        </w:rPr>
        <w:br/>
        <w:t>w części, której zmiana dotyczy.</w:t>
      </w:r>
    </w:p>
    <w:p w14:paraId="6DF858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 przypadkach, o których mowa w ust. 1, wykonawca może żądać wyłącznie wynagrodzenia należnego z tytułu wykonania części umowy.</w:t>
      </w:r>
    </w:p>
    <w:p w14:paraId="6B59CA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może odstąpić od Umowy w całości lub w części w sytuacjach, o których mowa w Umowie oraz, jeżeli:</w:t>
      </w:r>
    </w:p>
    <w:p w14:paraId="6EB76261"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0C4618A8"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zgodnie z dokumentacją projektową, Umową lub zaleceniami Zamawiającego, wykonuje Przedmiot Umowy wadliwie lub </w:t>
      </w:r>
      <w:r w:rsidRPr="00027047">
        <w:rPr>
          <w:rFonts w:cs="Arial"/>
          <w:bCs/>
          <w:lang w:eastAsia="pl-PL"/>
        </w:rPr>
        <w:br/>
        <w:t>w sposób niezgodny z postanowieniami Umowy oraz pomimo wezwania Zamawiającego do usunięcia nieprawidłowości, złożonego na piśmie, nie usunie ich w wyznaczonym przez Zamawiającego terminie;</w:t>
      </w:r>
    </w:p>
    <w:p w14:paraId="782C8A6B"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w sposób prawidłowy, w szczególności </w:t>
      </w:r>
      <w:r w:rsidRPr="00027047">
        <w:rPr>
          <w:rFonts w:cs="Arial"/>
          <w:bCs/>
          <w:lang w:eastAsia="pl-PL"/>
        </w:rPr>
        <w:br/>
        <w:t>w sytuacji, w której pomimo dwukrotnego przystąpienia do odbioru przez Zamawiającego danego ETAPU, ETAP ten nie nadaje się do odbioru.</w:t>
      </w:r>
    </w:p>
    <w:p w14:paraId="5FC71D36"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5. W przypadku, o którym mowa w ust. 4 niniejszego paragrafu, Zamawiający może odstąpić od Umowy w terminie 30 dni od powzięcia wiadomości o tych okolicznościach</w:t>
      </w:r>
      <w:r w:rsidRPr="00027047">
        <w:rPr>
          <w:rFonts w:cs="Arial"/>
          <w:bCs/>
          <w:lang w:eastAsia="pl-PL"/>
        </w:rPr>
        <w:br/>
      </w:r>
      <w:r w:rsidRPr="00027047">
        <w:rPr>
          <w:rFonts w:cs="Arial"/>
          <w:bCs/>
          <w:lang w:eastAsia="pl-PL"/>
        </w:rPr>
        <w:lastRenderedPageBreak/>
        <w:t>a Wykonawca może żądać wyłącznie wynagrodzenia należnego z tytułu wykonania części umowy.</w:t>
      </w:r>
    </w:p>
    <w:p w14:paraId="74B881A5"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 xml:space="preserve">6. Wykonawca może odstąpić od Umowy w całości lub w części, jeżeli Zamawiający będzie </w:t>
      </w:r>
      <w:r w:rsidRPr="00027047">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65529FC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7. Wykonawcy przysługuje prawo odstąpienia od Umowy, gdy Zamawiający odmawia bez</w:t>
      </w:r>
      <w:r w:rsidRPr="00027047">
        <w:rPr>
          <w:rFonts w:cs="Arial"/>
          <w:bCs/>
          <w:lang w:eastAsia="pl-PL"/>
        </w:rPr>
        <w:br/>
        <w:t xml:space="preserve">     uzasadnionej przyczyny odbioru robót lub odmawia podpisania  protokołu odbioru. </w:t>
      </w:r>
    </w:p>
    <w:p w14:paraId="2DC7C9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Odstąpienie od Umowy powinno nastąpić w formie pisemnej pod rygorem nieważności</w:t>
      </w:r>
      <w:r w:rsidRPr="00027047">
        <w:rPr>
          <w:rFonts w:cs="Arial"/>
          <w:bCs/>
          <w:lang w:eastAsia="pl-PL"/>
        </w:rPr>
        <w:br/>
        <w:t xml:space="preserve">     i zawierać uzasadnienie. </w:t>
      </w:r>
    </w:p>
    <w:p w14:paraId="6485DB1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9. Wykonawca może odstąpić od Umowy w terminie 30 dni od powzięcia wiadomości</w:t>
      </w:r>
      <w:r w:rsidRPr="00027047">
        <w:rPr>
          <w:rFonts w:cs="Arial"/>
          <w:bCs/>
          <w:lang w:eastAsia="pl-PL"/>
        </w:rPr>
        <w:br/>
        <w:t xml:space="preserve">     o okolicznościach, o których mowa w ust. 6, Wykonawca może żądać wyłącznie</w:t>
      </w:r>
      <w:r w:rsidRPr="00027047">
        <w:rPr>
          <w:rFonts w:cs="Arial"/>
          <w:bCs/>
          <w:lang w:eastAsia="pl-PL"/>
        </w:rPr>
        <w:br/>
        <w:t xml:space="preserve">      wynagrodzenia należnego z tytułu wykonania części Umowy.</w:t>
      </w:r>
    </w:p>
    <w:p w14:paraId="7E32F2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10. Odstąpienie od Umowy jest skuteczne z dniem doręczenia Stronie. Pod rygorem</w:t>
      </w:r>
      <w:r w:rsidRPr="00027047">
        <w:rPr>
          <w:rFonts w:cs="Arial"/>
          <w:bCs/>
          <w:lang w:eastAsia="pl-PL"/>
        </w:rPr>
        <w:br/>
        <w:t xml:space="preserve">       nieważności musi być dokonane w formie pisemnej oraz musi zawierać uzasadnienie.</w:t>
      </w:r>
    </w:p>
    <w:p w14:paraId="038AF6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11. W przypadku rozwiązania lub odstąpienia od Umowy, Strony obowiązane są do podjęcia</w:t>
      </w:r>
      <w:r w:rsidRPr="00027047">
        <w:rPr>
          <w:rFonts w:cs="Arial"/>
          <w:bCs/>
          <w:lang w:eastAsia="pl-PL"/>
        </w:rPr>
        <w:br/>
        <w:t xml:space="preserve">      następujących czynności:</w:t>
      </w:r>
    </w:p>
    <w:p w14:paraId="0528CB3E"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zabezpieczenia przerwanych robót w zakresie obustronnie uzgodnionym, na koszt Strony, z której przyczyny nastąpiło rozwiązanie lub odstąpienie od Umowy;</w:t>
      </w:r>
    </w:p>
    <w:p w14:paraId="0909B270"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40F2CE8"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niezwłocznie usunie z terenu budowy wniesione przez siebie urządzenia zaplecza;</w:t>
      </w:r>
    </w:p>
    <w:p w14:paraId="653A9F4A"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Podpisany przez Zamawiającego protokół inwentaryzacji robót, będzie stanowił podstawę do wystawienia przez Wykonawcę faktury, </w:t>
      </w:r>
    </w:p>
    <w:p w14:paraId="14FDC003"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koszty poniesione na zabezpieczenie robót oraz wszelkie inne uzasadnione koszty związane z rozwiązaniem lub odstąpieniem od Umowy ponosi i obciążają Stronę, </w:t>
      </w:r>
      <w:r w:rsidRPr="00027047">
        <w:rPr>
          <w:rFonts w:cs="Arial"/>
          <w:bCs/>
          <w:lang w:eastAsia="pl-PL"/>
        </w:rPr>
        <w:br/>
        <w:t xml:space="preserve">z której przyczyny nastąpiło rozwiązanie lub odstąpienie od Umowy; </w:t>
      </w:r>
    </w:p>
    <w:p w14:paraId="65BBFCAB"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Zamawiającemu będą przysługiwać uprawnienia wynikające z gwarancji i rękojmi </w:t>
      </w:r>
      <w:r w:rsidRPr="00027047">
        <w:rPr>
          <w:rFonts w:cs="Arial"/>
          <w:bCs/>
          <w:lang w:eastAsia="pl-PL"/>
        </w:rPr>
        <w:br/>
        <w:t xml:space="preserve">w odniesieniu do wykonanych przez Wykonawcę prac; bieg okresu gwarancji </w:t>
      </w:r>
      <w:r w:rsidRPr="00027047">
        <w:rPr>
          <w:rFonts w:cs="Arial"/>
          <w:bCs/>
          <w:lang w:eastAsia="pl-PL"/>
        </w:rPr>
        <w:br/>
        <w:t>i rękojmi liczony będzie od dnia protokolarnego odebrania prac.</w:t>
      </w:r>
    </w:p>
    <w:p w14:paraId="77D91432" w14:textId="77777777" w:rsidR="00027047" w:rsidRPr="00027047" w:rsidRDefault="00027047" w:rsidP="00027047">
      <w:pPr>
        <w:suppressAutoHyphens w:val="0"/>
        <w:autoSpaceDE w:val="0"/>
        <w:autoSpaceDN w:val="0"/>
        <w:adjustRightInd w:val="0"/>
        <w:spacing w:line="276" w:lineRule="auto"/>
        <w:ind w:left="714"/>
        <w:jc w:val="both"/>
        <w:rPr>
          <w:rFonts w:cs="Arial"/>
          <w:bCs/>
          <w:lang w:eastAsia="pl-PL"/>
        </w:rPr>
      </w:pPr>
    </w:p>
    <w:p w14:paraId="5DE8A77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30</w:t>
      </w:r>
    </w:p>
    <w:p w14:paraId="416D7040"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Wszelka komunikacja związana z realizacją niniejszej Umowy będzie kierowana na poniższe adresy: </w:t>
      </w:r>
    </w:p>
    <w:p w14:paraId="1E780FE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Zamawiający: </w:t>
      </w:r>
    </w:p>
    <w:p w14:paraId="7F07FEA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w:t>
      </w:r>
    </w:p>
    <w:p w14:paraId="70C0C9F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nabywca – faktura Vat:………………………., </w:t>
      </w:r>
    </w:p>
    <w:p w14:paraId="2F111A9E"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lastRenderedPageBreak/>
        <w:t xml:space="preserve">3) ulica: ……………….., kod miejscowość: ………………., </w:t>
      </w:r>
    </w:p>
    <w:p w14:paraId="3E36EC0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NIP  …………………., Regon …………….., </w:t>
      </w:r>
    </w:p>
    <w:p w14:paraId="5C0A819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Osoba reprezentująca Zamawiającego – ………….., </w:t>
      </w:r>
    </w:p>
    <w:p w14:paraId="1A1A7A0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6) Tel. ………………………., e-mail: ……………………….., </w:t>
      </w:r>
    </w:p>
    <w:p w14:paraId="04C79E1C"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909438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Wykonawca:  </w:t>
      </w:r>
    </w:p>
    <w:p w14:paraId="73717EF1"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641FD42B"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341B4FC3"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NIP ……………………….., Regon ……………………….., </w:t>
      </w:r>
    </w:p>
    <w:p w14:paraId="16CFB30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reprezentująca Wykonawcę – ………………………….., </w:t>
      </w:r>
    </w:p>
    <w:p w14:paraId="3913B61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443D39B7"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BDC0582"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Kierownik Budowy - specjalność drogowej: </w:t>
      </w:r>
    </w:p>
    <w:p w14:paraId="42CC38D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nazwisko imię: ……………………., </w:t>
      </w:r>
    </w:p>
    <w:p w14:paraId="2FAEAB8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5AF78F85"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tel. ..………………. Fax. ..………………., e-mail: ..……………….  </w:t>
      </w:r>
    </w:p>
    <w:p w14:paraId="6649B89B"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353C039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Inspektor nadzoru inwestorskiego: </w:t>
      </w:r>
    </w:p>
    <w:p w14:paraId="5A62F6F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21AA7C7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247697C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kontaktowa: ……………………….., </w:t>
      </w:r>
    </w:p>
    <w:p w14:paraId="74AAB637"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541D49E6"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02A8E86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31</w:t>
      </w:r>
    </w:p>
    <w:p w14:paraId="24E7935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630BB8E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3C29B3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32</w:t>
      </w:r>
    </w:p>
    <w:p w14:paraId="6BCA5B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Wszelkie spory mogące powstać w związku z realizacją niniejszej Umowy będą rozstrzygane przez sądy właściwe miejscowo dla siedziby Zamawiającego. </w:t>
      </w:r>
    </w:p>
    <w:p w14:paraId="4D12527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52F35B8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Druga Strona ma obowiązek udzielenia pisemnej odpowiedzi na pisemne zarzuty Strony je składającej.</w:t>
      </w:r>
    </w:p>
    <w:p w14:paraId="5D0A326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 4. Brak odpowiedzi w terminie 14 dni lub odmowa udzielenia odpowiedzi daje podstawę do wystąpienia na drogę sądową.</w:t>
      </w:r>
    </w:p>
    <w:p w14:paraId="6B3BE79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4306DB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33</w:t>
      </w:r>
    </w:p>
    <w:p w14:paraId="00EDC1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C2AD1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51BD816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6E1B0D4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ED894F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5D68DA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3064B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34</w:t>
      </w:r>
    </w:p>
    <w:p w14:paraId="639A311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Umowę sporządzono w czterech jednobrzmiących egzemplarzach, trzy egzemplarze dla Zamawiającego, a jeden dla Wykonawcy.</w:t>
      </w:r>
    </w:p>
    <w:p w14:paraId="2D59E8D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Spis załączników:</w:t>
      </w:r>
    </w:p>
    <w:p w14:paraId="6D47584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Specyfikacja warunków zamówienia wraz z załącznikami;</w:t>
      </w:r>
    </w:p>
    <w:p w14:paraId="651173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Oferta Wykonawcy;</w:t>
      </w:r>
    </w:p>
    <w:p w14:paraId="698EB6C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t>
      </w:r>
    </w:p>
    <w:p w14:paraId="23075D8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roofErr w:type="spellStart"/>
      <w:r w:rsidRPr="00027047">
        <w:rPr>
          <w:rFonts w:cs="Arial"/>
          <w:bCs/>
          <w:lang w:eastAsia="pl-PL"/>
        </w:rPr>
        <w:t>itd</w:t>
      </w:r>
      <w:proofErr w:type="spellEnd"/>
    </w:p>
    <w:p w14:paraId="6C9B6DA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1C9FA81"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p>
    <w:p w14:paraId="5C9BFD1B"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r w:rsidRPr="00027047">
        <w:rPr>
          <w:rFonts w:cs="Arial"/>
          <w:b/>
          <w:bCs/>
          <w:lang w:eastAsia="pl-PL"/>
        </w:rPr>
        <w:t xml:space="preserve">Zamawiający: </w:t>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t>Wykonawca:</w:t>
      </w:r>
    </w:p>
    <w:p w14:paraId="02D1D43A" w14:textId="77777777" w:rsidR="00922DC5" w:rsidRDefault="00922DC5" w:rsidP="00027047">
      <w:pPr>
        <w:pStyle w:val="Nagwek4"/>
        <w:jc w:val="left"/>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607EAAC6" w14:textId="77777777" w:rsidR="00171783" w:rsidRDefault="00171783" w:rsidP="00171783"/>
    <w:p w14:paraId="6949DFF7" w14:textId="77777777" w:rsidR="00171783" w:rsidRDefault="00171783" w:rsidP="00171783"/>
    <w:p w14:paraId="7BB3700C" w14:textId="77777777" w:rsidR="00171783" w:rsidRDefault="00171783" w:rsidP="00171783"/>
    <w:p w14:paraId="4C82A4DE" w14:textId="77777777" w:rsidR="00171783" w:rsidRDefault="00171783" w:rsidP="00171783"/>
    <w:p w14:paraId="363488FD" w14:textId="77777777" w:rsidR="00171783" w:rsidRDefault="00171783" w:rsidP="00171783"/>
    <w:p w14:paraId="510E8624" w14:textId="77777777" w:rsidR="00171783" w:rsidRDefault="00171783" w:rsidP="00171783"/>
    <w:p w14:paraId="00F47B89" w14:textId="77777777" w:rsidR="00171783" w:rsidRDefault="00171783" w:rsidP="00171783"/>
    <w:p w14:paraId="65D70547" w14:textId="77777777" w:rsidR="00171783" w:rsidRDefault="00171783" w:rsidP="00171783"/>
    <w:p w14:paraId="616B8FBE" w14:textId="77777777" w:rsidR="00171783" w:rsidRDefault="00171783" w:rsidP="00171783"/>
    <w:p w14:paraId="34CFE506" w14:textId="77777777" w:rsidR="00171783" w:rsidRDefault="00171783" w:rsidP="00171783"/>
    <w:p w14:paraId="46A1AC75" w14:textId="77777777" w:rsidR="00171783" w:rsidRDefault="00171783" w:rsidP="00171783"/>
    <w:p w14:paraId="1A4002CD" w14:textId="77777777" w:rsidR="00171783" w:rsidRDefault="00171783" w:rsidP="00171783"/>
    <w:p w14:paraId="4AB988BD" w14:textId="77777777" w:rsidR="00171783" w:rsidRDefault="00171783" w:rsidP="00171783"/>
    <w:p w14:paraId="322C8A1F" w14:textId="77777777" w:rsidR="00171783" w:rsidRDefault="00171783" w:rsidP="00171783"/>
    <w:p w14:paraId="45B8B8C6" w14:textId="77777777" w:rsidR="00171783" w:rsidRDefault="00171783" w:rsidP="00171783"/>
    <w:p w14:paraId="2E6C298D" w14:textId="77777777" w:rsidR="00171783" w:rsidRDefault="00171783" w:rsidP="00171783"/>
    <w:p w14:paraId="644269D9" w14:textId="77777777" w:rsidR="00171783" w:rsidRDefault="00171783" w:rsidP="00171783"/>
    <w:p w14:paraId="4EA39F1F" w14:textId="77777777" w:rsidR="00171783" w:rsidRDefault="00171783" w:rsidP="00171783"/>
    <w:p w14:paraId="3338071B" w14:textId="77777777" w:rsidR="00171783" w:rsidRDefault="00171783" w:rsidP="00171783"/>
    <w:p w14:paraId="3B1F93A3" w14:textId="77777777" w:rsidR="00171783" w:rsidRDefault="00171783" w:rsidP="00171783"/>
    <w:p w14:paraId="69D3D0FA" w14:textId="77777777" w:rsidR="00171783" w:rsidRDefault="00171783" w:rsidP="00171783"/>
    <w:p w14:paraId="213ECA9D" w14:textId="77777777" w:rsidR="00171783" w:rsidRDefault="00171783" w:rsidP="00171783"/>
    <w:p w14:paraId="05D8024C" w14:textId="77777777" w:rsidR="00171783" w:rsidRDefault="00171783" w:rsidP="00171783"/>
    <w:p w14:paraId="13E0DB14" w14:textId="77777777" w:rsidR="00171783" w:rsidRDefault="00171783" w:rsidP="00171783"/>
    <w:p w14:paraId="47F996E2" w14:textId="77777777" w:rsidR="00171783" w:rsidRDefault="00171783" w:rsidP="00171783"/>
    <w:p w14:paraId="1B2AAEAC" w14:textId="77777777" w:rsidR="00171783" w:rsidRDefault="00171783" w:rsidP="00171783"/>
    <w:p w14:paraId="5B1F53BD" w14:textId="77777777" w:rsidR="00171783" w:rsidRDefault="00171783" w:rsidP="00171783"/>
    <w:p w14:paraId="318A03FF" w14:textId="77777777" w:rsidR="00171783" w:rsidRDefault="00171783" w:rsidP="00171783"/>
    <w:p w14:paraId="164C1441" w14:textId="77777777" w:rsidR="00171783" w:rsidRDefault="00171783" w:rsidP="00171783"/>
    <w:p w14:paraId="634E590E" w14:textId="77777777" w:rsidR="00171783" w:rsidRDefault="00171783" w:rsidP="00171783"/>
    <w:p w14:paraId="617501BB" w14:textId="77777777" w:rsidR="00171783" w:rsidRPr="00171783" w:rsidRDefault="00171783" w:rsidP="00171783"/>
    <w:p w14:paraId="2839AACB" w14:textId="77777777" w:rsidR="00922DC5" w:rsidRDefault="00922DC5" w:rsidP="00922DC5">
      <w:pPr>
        <w:rPr>
          <w:rFonts w:cs="Arial"/>
          <w:b/>
          <w:bCs/>
          <w:i/>
        </w:rPr>
      </w:pPr>
    </w:p>
    <w:p w14:paraId="528BBAB5" w14:textId="6DAE21BA" w:rsidR="00922DC5" w:rsidRDefault="00922DC5" w:rsidP="00EA217D">
      <w:pPr>
        <w:pStyle w:val="Nagwek4"/>
        <w:numPr>
          <w:ilvl w:val="0"/>
          <w:numId w:val="0"/>
        </w:numPr>
      </w:pPr>
      <w:r>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006456C6" w14:textId="2600F229" w:rsidR="00922DC5" w:rsidRDefault="00ED1C6D" w:rsidP="00922DC5">
      <w:pPr>
        <w:widowControl w:val="0"/>
        <w:tabs>
          <w:tab w:val="num" w:pos="540"/>
        </w:tabs>
        <w:ind w:left="540" w:hanging="360"/>
        <w:jc w:val="center"/>
        <w:rPr>
          <w:b/>
          <w:sz w:val="24"/>
          <w:szCs w:val="24"/>
        </w:rPr>
      </w:pPr>
      <w:r w:rsidRPr="00ED1C6D">
        <w:rPr>
          <w:b/>
          <w:sz w:val="24"/>
          <w:szCs w:val="24"/>
        </w:rPr>
        <w:t>„</w:t>
      </w:r>
      <w:r w:rsidR="00171783" w:rsidRPr="00171783">
        <w:rPr>
          <w:b/>
          <w:sz w:val="24"/>
          <w:szCs w:val="24"/>
          <w:lang w:val="pl"/>
        </w:rPr>
        <w:t>Budowa oświetlenia ulicznego w Gminie Biały Dunajec</w:t>
      </w:r>
      <w:r w:rsidRPr="00ED1C6D">
        <w:rPr>
          <w:b/>
          <w:sz w:val="24"/>
          <w:szCs w:val="24"/>
        </w:rPr>
        <w:t>”</w:t>
      </w:r>
    </w:p>
    <w:p w14:paraId="5EEE8DFB" w14:textId="77777777" w:rsidR="00171783" w:rsidRPr="007000E5" w:rsidRDefault="00171783" w:rsidP="00922DC5">
      <w:pPr>
        <w:widowControl w:val="0"/>
        <w:tabs>
          <w:tab w:val="num" w:pos="540"/>
        </w:tabs>
        <w:ind w:left="540" w:hanging="360"/>
        <w:jc w:val="center"/>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w:t>
      </w:r>
      <w:proofErr w:type="spellStart"/>
      <w:r>
        <w:rPr>
          <w:rFonts w:cs="Arial"/>
          <w:lang w:eastAsia="pl-PL"/>
        </w:rPr>
        <w:t>t.j</w:t>
      </w:r>
      <w:proofErr w:type="spellEnd"/>
      <w:r>
        <w:rPr>
          <w:rFonts w:cs="Arial"/>
          <w:lang w:eastAsia="pl-PL"/>
        </w:rPr>
        <w:t>.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w:t>
      </w:r>
      <w:proofErr w:type="spellStart"/>
      <w:r>
        <w:rPr>
          <w:rFonts w:cs="Arial"/>
          <w:lang w:eastAsia="pl-PL"/>
        </w:rPr>
        <w:t>t.j</w:t>
      </w:r>
      <w:proofErr w:type="spellEnd"/>
      <w:r>
        <w:rPr>
          <w:rFonts w:cs="Arial"/>
          <w:lang w:eastAsia="pl-PL"/>
        </w:rPr>
        <w:t>.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sidRPr="007000E5">
        <w:rPr>
          <w:rFonts w:eastAsia="Calibri" w:cs="Arial"/>
          <w:color w:val="000000"/>
          <w:sz w:val="20"/>
          <w:szCs w:val="20"/>
          <w:lang w:eastAsia="en-US"/>
        </w:rPr>
        <w:t>lit.c</w:t>
      </w:r>
      <w:proofErr w:type="spellEnd"/>
      <w:r w:rsidRPr="007000E5">
        <w:rPr>
          <w:rFonts w:eastAsia="Calibri" w:cs="Arial"/>
          <w:color w:val="000000"/>
          <w:sz w:val="20"/>
          <w:szCs w:val="20"/>
          <w:lang w:eastAsia="en-US"/>
        </w:rPr>
        <w:t xml:space="preserve">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na którego/</w:t>
      </w:r>
      <w:proofErr w:type="spellStart"/>
      <w:r w:rsidRPr="00F2789A">
        <w:rPr>
          <w:rFonts w:eastAsia="Calibri" w:cs="Arial"/>
          <w:lang w:eastAsia="en-US"/>
        </w:rPr>
        <w:t>ych</w:t>
      </w:r>
      <w:proofErr w:type="spellEnd"/>
      <w:r w:rsidRPr="00F2789A">
        <w:rPr>
          <w:rFonts w:eastAsia="Calibri" w:cs="Arial"/>
          <w:lang w:eastAsia="en-US"/>
        </w:rPr>
        <w:t xml:space="preserve">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będący/e podwykonawcą/</w:t>
      </w:r>
      <w:proofErr w:type="spellStart"/>
      <w:r w:rsidRPr="00F2789A">
        <w:rPr>
          <w:rFonts w:eastAsia="Calibri" w:cs="Arial"/>
          <w:lang w:eastAsia="en-US"/>
        </w:rPr>
        <w:t>ami</w:t>
      </w:r>
      <w:proofErr w:type="spellEnd"/>
      <w:r w:rsidRPr="00F2789A">
        <w:rPr>
          <w:rFonts w:eastAsia="Calibri" w:cs="Arial"/>
          <w:lang w:eastAsia="en-US"/>
        </w:rPr>
        <w:t xml:space="preserve">: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 xml:space="preserve">ustawy </w:t>
      </w:r>
      <w:proofErr w:type="spellStart"/>
      <w:r w:rsidR="00291BFE" w:rsidRPr="00F2789A">
        <w:rPr>
          <w:rFonts w:eastAsia="Calibri" w:cs="Arial"/>
          <w:lang w:eastAsia="en-US"/>
        </w:rPr>
        <w:t>Pzp</w:t>
      </w:r>
      <w:proofErr w:type="spellEnd"/>
      <w:r w:rsidR="00291BFE" w:rsidRPr="00F2789A">
        <w:rPr>
          <w:rFonts w:eastAsia="Calibri" w:cs="Arial"/>
          <w:lang w:eastAsia="en-US"/>
        </w:rPr>
        <w:t>.</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EC9" w14:textId="77777777" w:rsidR="00A339C6" w:rsidRDefault="00A339C6">
      <w:r>
        <w:separator/>
      </w:r>
    </w:p>
  </w:endnote>
  <w:endnote w:type="continuationSeparator" w:id="0">
    <w:p w14:paraId="1990287D" w14:textId="77777777" w:rsidR="00A339C6" w:rsidRDefault="00A3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A339C6" w:rsidRPr="0016671E" w:rsidRDefault="00A339C6" w:rsidP="0016671E">
    <w:pPr>
      <w:pBdr>
        <w:bottom w:val="single" w:sz="6" w:space="1" w:color="auto"/>
      </w:pBdr>
      <w:tabs>
        <w:tab w:val="left" w:pos="1485"/>
      </w:tabs>
      <w:suppressAutoHyphens w:val="0"/>
      <w:rPr>
        <w:rFonts w:eastAsia="Arial" w:cs="Arial"/>
        <w:sz w:val="20"/>
        <w:szCs w:val="20"/>
        <w:lang w:eastAsia="en-US"/>
      </w:rPr>
    </w:pPr>
  </w:p>
  <w:p w14:paraId="771A60CC" w14:textId="77777777" w:rsidR="00A339C6" w:rsidRPr="00FE1F42" w:rsidRDefault="00A339C6" w:rsidP="00FE1F42">
    <w:pPr>
      <w:pBdr>
        <w:bottom w:val="single" w:sz="6" w:space="1" w:color="auto"/>
      </w:pBdr>
      <w:tabs>
        <w:tab w:val="left" w:pos="1485"/>
      </w:tabs>
      <w:suppressAutoHyphens w:val="0"/>
      <w:rPr>
        <w:rFonts w:eastAsia="Arial" w:cs="Arial"/>
        <w:sz w:val="20"/>
        <w:szCs w:val="20"/>
        <w:lang w:eastAsia="en-US"/>
      </w:rPr>
    </w:pPr>
  </w:p>
  <w:p w14:paraId="4A005983" w14:textId="77777777" w:rsidR="00A339C6" w:rsidRPr="00FE1F42" w:rsidRDefault="00A339C6"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 xml:space="preserve">Adam </w:t>
    </w:r>
    <w:proofErr w:type="spellStart"/>
    <w:r w:rsidRPr="00FE1F42">
      <w:rPr>
        <w:rFonts w:cs="Arial"/>
        <w:b/>
        <w:sz w:val="14"/>
        <w:szCs w:val="14"/>
      </w:rPr>
      <w:t>Matyga</w:t>
    </w:r>
    <w:proofErr w:type="spellEnd"/>
    <w:r w:rsidRPr="00FE1F42">
      <w:rPr>
        <w:rFonts w:cs="Arial"/>
        <w:sz w:val="14"/>
        <w:szCs w:val="14"/>
      </w:rPr>
      <w:t xml:space="preserve"> – Inspektor ds. Inwestycji i Zamówień publicznych</w:t>
    </w:r>
  </w:p>
  <w:p w14:paraId="0A76C38B" w14:textId="343F9DEE" w:rsidR="00A339C6" w:rsidRPr="00833B0C" w:rsidRDefault="00A339C6"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833B0C">
      <w:rPr>
        <w:rFonts w:cs="Arial"/>
        <w:sz w:val="14"/>
        <w:szCs w:val="14"/>
      </w:rPr>
      <w:t xml:space="preserve">tel. 18 20-795-21 | e-mail: przetargi@bialydunajec.com.pl. | Pokój </w:t>
    </w:r>
    <w:r w:rsidR="006F1A41" w:rsidRPr="00833B0C">
      <w:rPr>
        <w:rFonts w:cs="Arial"/>
        <w:sz w:val="14"/>
        <w:szCs w:val="14"/>
      </w:rPr>
      <w:t>2</w:t>
    </w:r>
    <w:r w:rsidRPr="00833B0C">
      <w:rPr>
        <w:rFonts w:cs="Arial"/>
        <w:sz w:val="14"/>
        <w:szCs w:val="14"/>
      </w:rPr>
      <w:t>1</w:t>
    </w:r>
    <w:r w:rsidR="006F1A41" w:rsidRPr="00833B0C">
      <w:rPr>
        <w:rFonts w:cs="Arial"/>
        <w:sz w:val="14"/>
        <w:szCs w:val="14"/>
      </w:rPr>
      <w:t>5</w:t>
    </w:r>
  </w:p>
  <w:p w14:paraId="093873E1" w14:textId="77777777" w:rsidR="00A339C6" w:rsidRPr="00FE1F42" w:rsidRDefault="00A339C6"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CF587F">
      <w:rPr>
        <w:rFonts w:cs="Arial"/>
        <w:noProof/>
        <w:sz w:val="14"/>
        <w:szCs w:val="14"/>
      </w:rPr>
      <w:t>1</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CF587F">
      <w:rPr>
        <w:rFonts w:cs="Arial"/>
        <w:noProof/>
        <w:sz w:val="14"/>
        <w:szCs w:val="14"/>
      </w:rPr>
      <w:t>33</w:t>
    </w:r>
    <w:r w:rsidRPr="00FE1F42">
      <w:rPr>
        <w:rFonts w:cs="Arial"/>
        <w:sz w:val="14"/>
        <w:szCs w:val="14"/>
      </w:rPr>
      <w:fldChar w:fldCharType="end"/>
    </w:r>
  </w:p>
  <w:p w14:paraId="75B01E40" w14:textId="77777777" w:rsidR="00A339C6" w:rsidRDefault="00A339C6" w:rsidP="0016671E">
    <w:pPr>
      <w:tabs>
        <w:tab w:val="center" w:pos="4536"/>
        <w:tab w:val="right" w:pos="9072"/>
      </w:tabs>
      <w:suppressAutoHyphens w:val="0"/>
      <w:rPr>
        <w:rFonts w:eastAsia="Arial"/>
        <w:lang w:eastAsia="en-US"/>
      </w:rPr>
    </w:pPr>
  </w:p>
  <w:p w14:paraId="427ABEEF" w14:textId="77777777" w:rsidR="00A339C6" w:rsidRPr="0016671E" w:rsidRDefault="00A339C6" w:rsidP="0016671E">
    <w:pPr>
      <w:tabs>
        <w:tab w:val="center" w:pos="4536"/>
        <w:tab w:val="right" w:pos="9072"/>
      </w:tabs>
      <w:suppressAutoHyphens w:val="0"/>
      <w:rPr>
        <w:rFonts w:eastAsia="Arial"/>
        <w:lang w:eastAsia="en-US"/>
      </w:rPr>
    </w:pPr>
  </w:p>
  <w:p w14:paraId="00857D3B" w14:textId="77777777" w:rsidR="00A339C6" w:rsidRDefault="00A339C6">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A339C6" w:rsidRPr="00692ADB" w:rsidRDefault="00A339C6">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E0A" w14:textId="77777777" w:rsidR="00A339C6" w:rsidRDefault="00A339C6">
      <w:r>
        <w:separator/>
      </w:r>
    </w:p>
  </w:footnote>
  <w:footnote w:type="continuationSeparator" w:id="0">
    <w:p w14:paraId="7239D244" w14:textId="77777777" w:rsidR="00A339C6" w:rsidRDefault="00A3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0"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2"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46055A7"/>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93080256">
    <w:abstractNumId w:val="0"/>
  </w:num>
  <w:num w:numId="2" w16cid:durableId="956645711">
    <w:abstractNumId w:val="1"/>
  </w:num>
  <w:num w:numId="3" w16cid:durableId="1036276940">
    <w:abstractNumId w:val="2"/>
  </w:num>
  <w:num w:numId="4" w16cid:durableId="312874039">
    <w:abstractNumId w:val="4"/>
  </w:num>
  <w:num w:numId="5" w16cid:durableId="84427193">
    <w:abstractNumId w:val="7"/>
  </w:num>
  <w:num w:numId="6" w16cid:durableId="128213068">
    <w:abstractNumId w:val="34"/>
  </w:num>
  <w:num w:numId="7" w16cid:durableId="344138851">
    <w:abstractNumId w:val="40"/>
  </w:num>
  <w:num w:numId="8" w16cid:durableId="1382634713">
    <w:abstractNumId w:val="33"/>
    <w:lvlOverride w:ilvl="0">
      <w:startOverride w:val="1"/>
    </w:lvlOverride>
    <w:lvlOverride w:ilvl="1"/>
    <w:lvlOverride w:ilvl="2"/>
    <w:lvlOverride w:ilvl="3"/>
    <w:lvlOverride w:ilvl="4"/>
    <w:lvlOverride w:ilvl="5"/>
    <w:lvlOverride w:ilvl="6"/>
    <w:lvlOverride w:ilvl="7"/>
    <w:lvlOverride w:ilvl="8"/>
  </w:num>
  <w:num w:numId="9" w16cid:durableId="11296622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946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832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8721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5886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82586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51627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105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8185270">
    <w:abstractNumId w:val="31"/>
  </w:num>
  <w:num w:numId="18" w16cid:durableId="895161688">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A"/>
    <w:rsid w:val="00005B68"/>
    <w:rsid w:val="00006542"/>
    <w:rsid w:val="000126C6"/>
    <w:rsid w:val="000245A1"/>
    <w:rsid w:val="00025A2D"/>
    <w:rsid w:val="00027047"/>
    <w:rsid w:val="00031C1D"/>
    <w:rsid w:val="0003732D"/>
    <w:rsid w:val="00042536"/>
    <w:rsid w:val="0005099C"/>
    <w:rsid w:val="00064F74"/>
    <w:rsid w:val="000677B8"/>
    <w:rsid w:val="00070DF5"/>
    <w:rsid w:val="00085733"/>
    <w:rsid w:val="000943FA"/>
    <w:rsid w:val="00094D6A"/>
    <w:rsid w:val="00097EE7"/>
    <w:rsid w:val="000A180E"/>
    <w:rsid w:val="000B4227"/>
    <w:rsid w:val="000C32E3"/>
    <w:rsid w:val="000E241A"/>
    <w:rsid w:val="000E519F"/>
    <w:rsid w:val="000F5EEF"/>
    <w:rsid w:val="0010180F"/>
    <w:rsid w:val="00102C9C"/>
    <w:rsid w:val="00102FE1"/>
    <w:rsid w:val="00106DA7"/>
    <w:rsid w:val="00116E84"/>
    <w:rsid w:val="0012167B"/>
    <w:rsid w:val="001266A3"/>
    <w:rsid w:val="001268D7"/>
    <w:rsid w:val="001550BF"/>
    <w:rsid w:val="00161F16"/>
    <w:rsid w:val="00163847"/>
    <w:rsid w:val="0016671E"/>
    <w:rsid w:val="00171783"/>
    <w:rsid w:val="00174F30"/>
    <w:rsid w:val="00177069"/>
    <w:rsid w:val="00193ED0"/>
    <w:rsid w:val="001A3002"/>
    <w:rsid w:val="001A418D"/>
    <w:rsid w:val="001A4AD9"/>
    <w:rsid w:val="001B4C8E"/>
    <w:rsid w:val="001C0E61"/>
    <w:rsid w:val="001E0D00"/>
    <w:rsid w:val="001E438C"/>
    <w:rsid w:val="002042A9"/>
    <w:rsid w:val="002145FE"/>
    <w:rsid w:val="00216C18"/>
    <w:rsid w:val="00230F75"/>
    <w:rsid w:val="00231D10"/>
    <w:rsid w:val="00235710"/>
    <w:rsid w:val="0024203B"/>
    <w:rsid w:val="00245F5C"/>
    <w:rsid w:val="00253535"/>
    <w:rsid w:val="00257330"/>
    <w:rsid w:val="00260E7D"/>
    <w:rsid w:val="002659FF"/>
    <w:rsid w:val="00283811"/>
    <w:rsid w:val="002844B6"/>
    <w:rsid w:val="00286E47"/>
    <w:rsid w:val="002872FE"/>
    <w:rsid w:val="00287B03"/>
    <w:rsid w:val="00291BFE"/>
    <w:rsid w:val="002960B4"/>
    <w:rsid w:val="002A26EE"/>
    <w:rsid w:val="002A26F5"/>
    <w:rsid w:val="002A7B1C"/>
    <w:rsid w:val="002B4C78"/>
    <w:rsid w:val="002C5DF3"/>
    <w:rsid w:val="002D2A69"/>
    <w:rsid w:val="002D6FB9"/>
    <w:rsid w:val="002E1FE2"/>
    <w:rsid w:val="002F117B"/>
    <w:rsid w:val="002F286F"/>
    <w:rsid w:val="002F78F2"/>
    <w:rsid w:val="0030349B"/>
    <w:rsid w:val="00307E5C"/>
    <w:rsid w:val="00310C54"/>
    <w:rsid w:val="0032268D"/>
    <w:rsid w:val="003239E8"/>
    <w:rsid w:val="00330A9B"/>
    <w:rsid w:val="0035351F"/>
    <w:rsid w:val="00360BFB"/>
    <w:rsid w:val="00362DD7"/>
    <w:rsid w:val="00363095"/>
    <w:rsid w:val="00365B1D"/>
    <w:rsid w:val="0038788F"/>
    <w:rsid w:val="0039758E"/>
    <w:rsid w:val="003A2016"/>
    <w:rsid w:val="003B45B7"/>
    <w:rsid w:val="003C6F29"/>
    <w:rsid w:val="003C779D"/>
    <w:rsid w:val="003E3C6E"/>
    <w:rsid w:val="003E48C2"/>
    <w:rsid w:val="003E4B8F"/>
    <w:rsid w:val="003F2C0E"/>
    <w:rsid w:val="003F424F"/>
    <w:rsid w:val="003F72D3"/>
    <w:rsid w:val="004044B4"/>
    <w:rsid w:val="004078A0"/>
    <w:rsid w:val="00421254"/>
    <w:rsid w:val="00421F70"/>
    <w:rsid w:val="00442C57"/>
    <w:rsid w:val="00450FD9"/>
    <w:rsid w:val="004512E9"/>
    <w:rsid w:val="0045297F"/>
    <w:rsid w:val="00456906"/>
    <w:rsid w:val="00456C8E"/>
    <w:rsid w:val="004728C0"/>
    <w:rsid w:val="00473EAA"/>
    <w:rsid w:val="00474946"/>
    <w:rsid w:val="00483F77"/>
    <w:rsid w:val="004844C6"/>
    <w:rsid w:val="004854EF"/>
    <w:rsid w:val="004A07CA"/>
    <w:rsid w:val="004A2CB0"/>
    <w:rsid w:val="004A74A5"/>
    <w:rsid w:val="004C0D8F"/>
    <w:rsid w:val="004C5498"/>
    <w:rsid w:val="004D03EA"/>
    <w:rsid w:val="004D3500"/>
    <w:rsid w:val="004D4B09"/>
    <w:rsid w:val="004D6BD5"/>
    <w:rsid w:val="004E2AE8"/>
    <w:rsid w:val="00502174"/>
    <w:rsid w:val="00506EA4"/>
    <w:rsid w:val="00507189"/>
    <w:rsid w:val="00514675"/>
    <w:rsid w:val="00530EA2"/>
    <w:rsid w:val="00532D64"/>
    <w:rsid w:val="00534B97"/>
    <w:rsid w:val="00543503"/>
    <w:rsid w:val="00543507"/>
    <w:rsid w:val="005457B6"/>
    <w:rsid w:val="00550333"/>
    <w:rsid w:val="00552E6F"/>
    <w:rsid w:val="005718DD"/>
    <w:rsid w:val="005736F4"/>
    <w:rsid w:val="005744D5"/>
    <w:rsid w:val="00575D68"/>
    <w:rsid w:val="005C6E19"/>
    <w:rsid w:val="005D2CFE"/>
    <w:rsid w:val="005F3102"/>
    <w:rsid w:val="005F36FA"/>
    <w:rsid w:val="005F6989"/>
    <w:rsid w:val="005F7E43"/>
    <w:rsid w:val="006016FE"/>
    <w:rsid w:val="00606D78"/>
    <w:rsid w:val="00607C86"/>
    <w:rsid w:val="006100F3"/>
    <w:rsid w:val="00615585"/>
    <w:rsid w:val="006172A3"/>
    <w:rsid w:val="00617BA0"/>
    <w:rsid w:val="00622070"/>
    <w:rsid w:val="0063307D"/>
    <w:rsid w:val="0063574A"/>
    <w:rsid w:val="006468F9"/>
    <w:rsid w:val="00652DFE"/>
    <w:rsid w:val="0065704B"/>
    <w:rsid w:val="00662BE1"/>
    <w:rsid w:val="00664424"/>
    <w:rsid w:val="006652F6"/>
    <w:rsid w:val="00676E08"/>
    <w:rsid w:val="00677BD7"/>
    <w:rsid w:val="006839D0"/>
    <w:rsid w:val="00692ADB"/>
    <w:rsid w:val="00694FB0"/>
    <w:rsid w:val="006A17DD"/>
    <w:rsid w:val="006A24EF"/>
    <w:rsid w:val="006B331A"/>
    <w:rsid w:val="006B5236"/>
    <w:rsid w:val="006C15E4"/>
    <w:rsid w:val="006C7A7D"/>
    <w:rsid w:val="006D3073"/>
    <w:rsid w:val="006D5AE0"/>
    <w:rsid w:val="006E066E"/>
    <w:rsid w:val="006E6F37"/>
    <w:rsid w:val="006F1A41"/>
    <w:rsid w:val="006F5801"/>
    <w:rsid w:val="007000E5"/>
    <w:rsid w:val="00714CA7"/>
    <w:rsid w:val="007205E5"/>
    <w:rsid w:val="00724CCD"/>
    <w:rsid w:val="00743C94"/>
    <w:rsid w:val="00747ED3"/>
    <w:rsid w:val="00751216"/>
    <w:rsid w:val="007514D9"/>
    <w:rsid w:val="0075208B"/>
    <w:rsid w:val="00793A47"/>
    <w:rsid w:val="00794F3A"/>
    <w:rsid w:val="007A10E8"/>
    <w:rsid w:val="007B55BA"/>
    <w:rsid w:val="007C49D5"/>
    <w:rsid w:val="007D7D4B"/>
    <w:rsid w:val="007E01CC"/>
    <w:rsid w:val="007E4B4A"/>
    <w:rsid w:val="007E6F75"/>
    <w:rsid w:val="007F29D5"/>
    <w:rsid w:val="007F3BD7"/>
    <w:rsid w:val="0080032B"/>
    <w:rsid w:val="008310AC"/>
    <w:rsid w:val="00833B0C"/>
    <w:rsid w:val="00835B5C"/>
    <w:rsid w:val="0084432F"/>
    <w:rsid w:val="00860A07"/>
    <w:rsid w:val="008665FB"/>
    <w:rsid w:val="00866877"/>
    <w:rsid w:val="00871D87"/>
    <w:rsid w:val="008824CF"/>
    <w:rsid w:val="008920A6"/>
    <w:rsid w:val="008950BE"/>
    <w:rsid w:val="00895E1E"/>
    <w:rsid w:val="008A24DB"/>
    <w:rsid w:val="008A3E22"/>
    <w:rsid w:val="008A53FC"/>
    <w:rsid w:val="008A74A5"/>
    <w:rsid w:val="008E066D"/>
    <w:rsid w:val="009019A3"/>
    <w:rsid w:val="009046C9"/>
    <w:rsid w:val="00907806"/>
    <w:rsid w:val="009132E3"/>
    <w:rsid w:val="00914A60"/>
    <w:rsid w:val="0091647D"/>
    <w:rsid w:val="009222B2"/>
    <w:rsid w:val="00922DC5"/>
    <w:rsid w:val="00937749"/>
    <w:rsid w:val="0094336D"/>
    <w:rsid w:val="009466C5"/>
    <w:rsid w:val="00960062"/>
    <w:rsid w:val="00966017"/>
    <w:rsid w:val="00976D41"/>
    <w:rsid w:val="00976D72"/>
    <w:rsid w:val="00976F06"/>
    <w:rsid w:val="00980A4A"/>
    <w:rsid w:val="00983985"/>
    <w:rsid w:val="00990BCD"/>
    <w:rsid w:val="00993652"/>
    <w:rsid w:val="00995CA2"/>
    <w:rsid w:val="009A7879"/>
    <w:rsid w:val="009A7AEC"/>
    <w:rsid w:val="009B5ED7"/>
    <w:rsid w:val="009E3ED1"/>
    <w:rsid w:val="009F1248"/>
    <w:rsid w:val="009F1BC0"/>
    <w:rsid w:val="009F4530"/>
    <w:rsid w:val="00A0453E"/>
    <w:rsid w:val="00A1172D"/>
    <w:rsid w:val="00A13391"/>
    <w:rsid w:val="00A14B32"/>
    <w:rsid w:val="00A339C6"/>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4550"/>
    <w:rsid w:val="00AC6E0A"/>
    <w:rsid w:val="00AC7112"/>
    <w:rsid w:val="00AD25C8"/>
    <w:rsid w:val="00AD30E3"/>
    <w:rsid w:val="00AD76A3"/>
    <w:rsid w:val="00AF7019"/>
    <w:rsid w:val="00B04490"/>
    <w:rsid w:val="00B07AC9"/>
    <w:rsid w:val="00B07FC7"/>
    <w:rsid w:val="00B124F0"/>
    <w:rsid w:val="00B160E5"/>
    <w:rsid w:val="00B3070F"/>
    <w:rsid w:val="00B30D11"/>
    <w:rsid w:val="00B320D6"/>
    <w:rsid w:val="00B363A0"/>
    <w:rsid w:val="00B42964"/>
    <w:rsid w:val="00B7495B"/>
    <w:rsid w:val="00B84264"/>
    <w:rsid w:val="00B86980"/>
    <w:rsid w:val="00B905A6"/>
    <w:rsid w:val="00BA69B3"/>
    <w:rsid w:val="00BB58A8"/>
    <w:rsid w:val="00BE0BF4"/>
    <w:rsid w:val="00BE6AA4"/>
    <w:rsid w:val="00BF4C68"/>
    <w:rsid w:val="00BF674C"/>
    <w:rsid w:val="00C12697"/>
    <w:rsid w:val="00C148D3"/>
    <w:rsid w:val="00C226F5"/>
    <w:rsid w:val="00C25052"/>
    <w:rsid w:val="00C34BAC"/>
    <w:rsid w:val="00C37CE8"/>
    <w:rsid w:val="00C50ACB"/>
    <w:rsid w:val="00C55FD1"/>
    <w:rsid w:val="00C65C88"/>
    <w:rsid w:val="00C76400"/>
    <w:rsid w:val="00C849D6"/>
    <w:rsid w:val="00C90B9C"/>
    <w:rsid w:val="00C93603"/>
    <w:rsid w:val="00CA577A"/>
    <w:rsid w:val="00CB0E85"/>
    <w:rsid w:val="00CC0ADB"/>
    <w:rsid w:val="00CC16B0"/>
    <w:rsid w:val="00CD7E1F"/>
    <w:rsid w:val="00CE69B5"/>
    <w:rsid w:val="00CF587F"/>
    <w:rsid w:val="00CF79FC"/>
    <w:rsid w:val="00D03863"/>
    <w:rsid w:val="00D16A02"/>
    <w:rsid w:val="00D23EA5"/>
    <w:rsid w:val="00D32163"/>
    <w:rsid w:val="00D32BFB"/>
    <w:rsid w:val="00D40377"/>
    <w:rsid w:val="00D55AFA"/>
    <w:rsid w:val="00D62363"/>
    <w:rsid w:val="00D63EAD"/>
    <w:rsid w:val="00D66B50"/>
    <w:rsid w:val="00D66DF0"/>
    <w:rsid w:val="00D75BFA"/>
    <w:rsid w:val="00D761F7"/>
    <w:rsid w:val="00D805B6"/>
    <w:rsid w:val="00D84075"/>
    <w:rsid w:val="00D86853"/>
    <w:rsid w:val="00D93A98"/>
    <w:rsid w:val="00DA14F9"/>
    <w:rsid w:val="00DA27EB"/>
    <w:rsid w:val="00DA3E68"/>
    <w:rsid w:val="00DA41B1"/>
    <w:rsid w:val="00DA7006"/>
    <w:rsid w:val="00DB3339"/>
    <w:rsid w:val="00DB7741"/>
    <w:rsid w:val="00DC1CE5"/>
    <w:rsid w:val="00DC3ACA"/>
    <w:rsid w:val="00DC499A"/>
    <w:rsid w:val="00DC4F56"/>
    <w:rsid w:val="00DC756E"/>
    <w:rsid w:val="00DD0EEE"/>
    <w:rsid w:val="00DD47F7"/>
    <w:rsid w:val="00DE2993"/>
    <w:rsid w:val="00DE6D34"/>
    <w:rsid w:val="00DE7472"/>
    <w:rsid w:val="00E04567"/>
    <w:rsid w:val="00E41B3D"/>
    <w:rsid w:val="00E45FE0"/>
    <w:rsid w:val="00E508DD"/>
    <w:rsid w:val="00E60E90"/>
    <w:rsid w:val="00E638A1"/>
    <w:rsid w:val="00E81379"/>
    <w:rsid w:val="00E83D4B"/>
    <w:rsid w:val="00EA217D"/>
    <w:rsid w:val="00EB0616"/>
    <w:rsid w:val="00EC14CC"/>
    <w:rsid w:val="00EC1ED0"/>
    <w:rsid w:val="00EC4A02"/>
    <w:rsid w:val="00ED1C6D"/>
    <w:rsid w:val="00ED38C7"/>
    <w:rsid w:val="00ED5C32"/>
    <w:rsid w:val="00EE4420"/>
    <w:rsid w:val="00EE4673"/>
    <w:rsid w:val="00F010AE"/>
    <w:rsid w:val="00F020AD"/>
    <w:rsid w:val="00F0383C"/>
    <w:rsid w:val="00F1549D"/>
    <w:rsid w:val="00F165AE"/>
    <w:rsid w:val="00F40B5C"/>
    <w:rsid w:val="00F41007"/>
    <w:rsid w:val="00F439F2"/>
    <w:rsid w:val="00F45096"/>
    <w:rsid w:val="00F45D36"/>
    <w:rsid w:val="00F5196A"/>
    <w:rsid w:val="00F54373"/>
    <w:rsid w:val="00F5585C"/>
    <w:rsid w:val="00F55DB5"/>
    <w:rsid w:val="00F6065C"/>
    <w:rsid w:val="00F64312"/>
    <w:rsid w:val="00F7042D"/>
    <w:rsid w:val="00F72634"/>
    <w:rsid w:val="00F7482A"/>
    <w:rsid w:val="00FA3A50"/>
    <w:rsid w:val="00FB4F4A"/>
    <w:rsid w:val="00FC2948"/>
    <w:rsid w:val="00FD72B7"/>
    <w:rsid w:val="00FE1F42"/>
    <w:rsid w:val="00FE4DBC"/>
    <w:rsid w:val="00FE56E3"/>
    <w:rsid w:val="00FF396A"/>
    <w:rsid w:val="00FF7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924F293B-8C66-4ABA-B687-B538DE55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67186">
      <w:bodyDiv w:val="1"/>
      <w:marLeft w:val="0"/>
      <w:marRight w:val="0"/>
      <w:marTop w:val="0"/>
      <w:marBottom w:val="0"/>
      <w:divBdr>
        <w:top w:val="none" w:sz="0" w:space="0" w:color="auto"/>
        <w:left w:val="none" w:sz="0" w:space="0" w:color="auto"/>
        <w:bottom w:val="none" w:sz="0" w:space="0" w:color="auto"/>
        <w:right w:val="none" w:sz="0" w:space="0" w:color="auto"/>
      </w:divBdr>
    </w:div>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181</TotalTime>
  <Pages>34</Pages>
  <Words>11857</Words>
  <Characters>71148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82840</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P1LAP</cp:lastModifiedBy>
  <cp:revision>107</cp:revision>
  <cp:lastPrinted>2023-05-04T10:42:00Z</cp:lastPrinted>
  <dcterms:created xsi:type="dcterms:W3CDTF">2022-01-26T12:44:00Z</dcterms:created>
  <dcterms:modified xsi:type="dcterms:W3CDTF">2023-10-12T12:21:00Z</dcterms:modified>
</cp:coreProperties>
</file>