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5710F2" w:rsidRDefault="00C84C17" w:rsidP="00C84C17">
      <w:pPr>
        <w:pStyle w:val="pkt"/>
        <w:tabs>
          <w:tab w:val="right" w:pos="9000"/>
        </w:tabs>
        <w:ind w:left="0" w:firstLine="0"/>
        <w:rPr>
          <w:rFonts w:ascii="Arial" w:hAnsi="Arial" w:cs="Arial"/>
          <w:sz w:val="20"/>
        </w:rPr>
      </w:pPr>
      <w:r w:rsidRPr="005710F2">
        <w:rPr>
          <w:rFonts w:ascii="Arial" w:hAnsi="Arial" w:cs="Arial"/>
          <w:b/>
          <w:sz w:val="20"/>
        </w:rPr>
        <w:t>Znak sprawy</w:t>
      </w:r>
      <w:r w:rsidRPr="005710F2">
        <w:rPr>
          <w:rFonts w:ascii="Arial" w:hAnsi="Arial" w:cs="Arial"/>
          <w:sz w:val="20"/>
        </w:rPr>
        <w:t xml:space="preserve">: </w:t>
      </w:r>
      <w:r w:rsidR="00891DAA" w:rsidRPr="005710F2">
        <w:rPr>
          <w:rFonts w:ascii="Arial" w:hAnsi="Arial" w:cs="Arial"/>
          <w:b/>
          <w:sz w:val="20"/>
        </w:rPr>
        <w:t>I</w:t>
      </w:r>
      <w:r w:rsidRPr="005710F2">
        <w:rPr>
          <w:rFonts w:ascii="Arial" w:hAnsi="Arial" w:cs="Arial"/>
          <w:b/>
          <w:sz w:val="20"/>
        </w:rPr>
        <w:t>RG.271</w:t>
      </w:r>
      <w:r w:rsidR="00210B87" w:rsidRPr="005710F2">
        <w:rPr>
          <w:rFonts w:ascii="Arial" w:hAnsi="Arial" w:cs="Arial"/>
          <w:b/>
          <w:sz w:val="20"/>
        </w:rPr>
        <w:t>.</w:t>
      </w:r>
      <w:r w:rsidR="005B14BC">
        <w:rPr>
          <w:rFonts w:ascii="Arial" w:hAnsi="Arial" w:cs="Arial"/>
          <w:b/>
          <w:sz w:val="20"/>
        </w:rPr>
        <w:t>9</w:t>
      </w:r>
      <w:r w:rsidRPr="005710F2">
        <w:rPr>
          <w:rFonts w:ascii="Arial" w:hAnsi="Arial" w:cs="Arial"/>
          <w:b/>
          <w:sz w:val="20"/>
        </w:rPr>
        <w:t>.20</w:t>
      </w:r>
      <w:r w:rsidR="00891DAA" w:rsidRPr="005710F2">
        <w:rPr>
          <w:rFonts w:ascii="Arial" w:hAnsi="Arial" w:cs="Arial"/>
          <w:b/>
          <w:sz w:val="20"/>
        </w:rPr>
        <w:t>2</w:t>
      </w:r>
      <w:r w:rsidR="001C5D91" w:rsidRPr="005710F2">
        <w:rPr>
          <w:rFonts w:ascii="Arial" w:hAnsi="Arial" w:cs="Arial"/>
          <w:b/>
          <w:sz w:val="20"/>
        </w:rPr>
        <w:t>2</w:t>
      </w:r>
      <w:r w:rsidRPr="005710F2">
        <w:rPr>
          <w:rFonts w:ascii="Arial" w:hAnsi="Arial" w:cs="Arial"/>
          <w:sz w:val="20"/>
        </w:rPr>
        <w:tab/>
      </w:r>
    </w:p>
    <w:p w:rsidR="00C84C17" w:rsidRPr="005710F2" w:rsidRDefault="00C84C17" w:rsidP="00C84C17">
      <w:pPr>
        <w:pStyle w:val="Tytu"/>
        <w:rPr>
          <w:rFonts w:ascii="Arial" w:hAnsi="Arial"/>
          <w:sz w:val="20"/>
          <w:szCs w:val="20"/>
        </w:rPr>
      </w:pPr>
    </w:p>
    <w:p w:rsidR="00C84C17" w:rsidRPr="005710F2" w:rsidRDefault="00C84C17" w:rsidP="00C84C17">
      <w:pPr>
        <w:rPr>
          <w:rFonts w:ascii="Arial" w:hAnsi="Arial" w:cs="Arial"/>
          <w:sz w:val="20"/>
          <w:szCs w:val="20"/>
        </w:rPr>
      </w:pPr>
    </w:p>
    <w:p w:rsidR="00C84C17" w:rsidRPr="005710F2" w:rsidRDefault="00C84C17" w:rsidP="00C84C17">
      <w:pPr>
        <w:pStyle w:val="Tytu"/>
        <w:rPr>
          <w:rFonts w:ascii="Arial" w:hAnsi="Arial"/>
          <w:sz w:val="20"/>
          <w:szCs w:val="20"/>
        </w:rPr>
      </w:pPr>
    </w:p>
    <w:p w:rsidR="00C84C17" w:rsidRPr="005710F2" w:rsidRDefault="00C84C17" w:rsidP="00EA428B">
      <w:pPr>
        <w:jc w:val="center"/>
        <w:rPr>
          <w:rFonts w:ascii="Arial" w:hAnsi="Arial" w:cs="Arial"/>
          <w:b/>
          <w:sz w:val="22"/>
          <w:szCs w:val="20"/>
        </w:rPr>
      </w:pPr>
      <w:r w:rsidRPr="005710F2">
        <w:rPr>
          <w:rFonts w:ascii="Arial" w:hAnsi="Arial" w:cs="Arial"/>
          <w:b/>
          <w:sz w:val="22"/>
          <w:szCs w:val="20"/>
        </w:rPr>
        <w:t>SPECYFIKACJA WARUNKÓW ZAMÓWIENIA</w:t>
      </w:r>
    </w:p>
    <w:p w:rsidR="00C84C17" w:rsidRPr="005710F2" w:rsidRDefault="00C84C17" w:rsidP="00C84C17">
      <w:pPr>
        <w:keepNext/>
        <w:suppressAutoHyphens/>
        <w:spacing w:after="120"/>
        <w:jc w:val="center"/>
        <w:outlineLvl w:val="1"/>
        <w:rPr>
          <w:rFonts w:ascii="Arial" w:hAnsi="Arial" w:cs="Arial"/>
          <w:b/>
          <w:sz w:val="22"/>
          <w:szCs w:val="20"/>
          <w:lang w:eastAsia="ar-SA"/>
        </w:rPr>
      </w:pPr>
      <w:r w:rsidRPr="005710F2">
        <w:rPr>
          <w:rFonts w:ascii="Arial" w:hAnsi="Arial" w:cs="Arial"/>
          <w:sz w:val="22"/>
          <w:szCs w:val="20"/>
          <w:lang w:eastAsia="ar-SA"/>
        </w:rPr>
        <w:t>zwana dalej</w:t>
      </w:r>
      <w:r w:rsidRPr="005710F2">
        <w:rPr>
          <w:rFonts w:ascii="Arial" w:hAnsi="Arial" w:cs="Arial"/>
          <w:b/>
          <w:sz w:val="22"/>
          <w:szCs w:val="20"/>
          <w:lang w:eastAsia="ar-SA"/>
        </w:rPr>
        <w:t xml:space="preserve"> (SWZ)</w:t>
      </w:r>
    </w:p>
    <w:p w:rsidR="00C84C17" w:rsidRPr="005710F2" w:rsidRDefault="0070205F" w:rsidP="00C84C17">
      <w:pPr>
        <w:jc w:val="center"/>
        <w:rPr>
          <w:rFonts w:ascii="Arial" w:hAnsi="Arial" w:cs="Arial"/>
          <w:b/>
          <w:sz w:val="20"/>
          <w:szCs w:val="20"/>
        </w:rPr>
      </w:pPr>
      <w:r w:rsidRPr="005710F2">
        <w:rPr>
          <w:rFonts w:ascii="Arial" w:hAnsi="Arial" w:cs="Arial"/>
          <w:b/>
          <w:sz w:val="20"/>
          <w:szCs w:val="20"/>
        </w:rPr>
        <w:t xml:space="preserve">na </w:t>
      </w:r>
      <w:r w:rsidR="00494462" w:rsidRPr="005710F2">
        <w:rPr>
          <w:rFonts w:ascii="Arial" w:hAnsi="Arial" w:cs="Arial"/>
          <w:b/>
          <w:sz w:val="20"/>
          <w:szCs w:val="20"/>
        </w:rPr>
        <w:t xml:space="preserve">wykonanie </w:t>
      </w:r>
      <w:r w:rsidR="00BC4E5E" w:rsidRPr="005710F2">
        <w:rPr>
          <w:rFonts w:ascii="Arial" w:hAnsi="Arial" w:cs="Arial"/>
          <w:b/>
          <w:sz w:val="20"/>
          <w:szCs w:val="20"/>
        </w:rPr>
        <w:t>zadani</w:t>
      </w:r>
      <w:r w:rsidR="009E064B" w:rsidRPr="005710F2">
        <w:rPr>
          <w:rFonts w:ascii="Arial" w:hAnsi="Arial" w:cs="Arial"/>
          <w:b/>
          <w:sz w:val="20"/>
          <w:szCs w:val="20"/>
        </w:rPr>
        <w:t>a</w:t>
      </w:r>
      <w:r w:rsidRPr="005710F2">
        <w:rPr>
          <w:rFonts w:ascii="Arial" w:hAnsi="Arial" w:cs="Arial"/>
          <w:b/>
          <w:sz w:val="20"/>
          <w:szCs w:val="20"/>
        </w:rPr>
        <w:t>, pn.</w:t>
      </w:r>
      <w:r w:rsidR="00C84C17" w:rsidRPr="005710F2">
        <w:rPr>
          <w:rFonts w:ascii="Arial" w:hAnsi="Arial" w:cs="Arial"/>
          <w:b/>
          <w:sz w:val="20"/>
          <w:szCs w:val="20"/>
        </w:rPr>
        <w:t>:</w:t>
      </w:r>
    </w:p>
    <w:p w:rsidR="00C84C17" w:rsidRPr="005710F2" w:rsidRDefault="00C84C17" w:rsidP="00C84C17">
      <w:pPr>
        <w:jc w:val="center"/>
        <w:rPr>
          <w:rFonts w:ascii="Arial" w:hAnsi="Arial" w:cs="Arial"/>
          <w:b/>
          <w:sz w:val="20"/>
          <w:szCs w:val="20"/>
        </w:rPr>
      </w:pPr>
    </w:p>
    <w:p w:rsidR="0070205F" w:rsidRPr="005710F2" w:rsidRDefault="0070205F" w:rsidP="00C84C17">
      <w:pPr>
        <w:jc w:val="center"/>
        <w:rPr>
          <w:rFonts w:ascii="Arial" w:hAnsi="Arial" w:cs="Arial"/>
          <w:b/>
          <w:sz w:val="22"/>
          <w:szCs w:val="20"/>
        </w:rPr>
      </w:pPr>
    </w:p>
    <w:p w:rsidR="005E5E7B" w:rsidRPr="005710F2" w:rsidRDefault="005E5E7B" w:rsidP="00C84C17">
      <w:pPr>
        <w:jc w:val="center"/>
        <w:rPr>
          <w:rFonts w:ascii="Arial" w:hAnsi="Arial" w:cs="Arial"/>
          <w:b/>
          <w:sz w:val="22"/>
          <w:szCs w:val="20"/>
        </w:rPr>
      </w:pPr>
    </w:p>
    <w:p w:rsidR="00C84C17" w:rsidRPr="00490553" w:rsidRDefault="0098344E" w:rsidP="0070205F">
      <w:pPr>
        <w:jc w:val="center"/>
        <w:rPr>
          <w:rFonts w:ascii="Arial" w:eastAsiaTheme="minorHAnsi" w:hAnsi="Arial" w:cs="Arial"/>
          <w:b/>
          <w:szCs w:val="22"/>
          <w:lang w:eastAsia="en-US"/>
        </w:rPr>
      </w:pPr>
      <w:r w:rsidRPr="00490553">
        <w:rPr>
          <w:rFonts w:ascii="Arial" w:eastAsiaTheme="minorHAnsi" w:hAnsi="Arial" w:cs="Arial"/>
          <w:b/>
          <w:szCs w:val="22"/>
          <w:lang w:eastAsia="en-US"/>
        </w:rPr>
        <w:t xml:space="preserve">Opracowanie dokumentacji </w:t>
      </w:r>
      <w:r w:rsidR="001F291F" w:rsidRPr="00490553">
        <w:rPr>
          <w:rFonts w:ascii="Arial" w:eastAsiaTheme="minorHAnsi" w:hAnsi="Arial" w:cs="Arial"/>
          <w:b/>
          <w:szCs w:val="22"/>
          <w:lang w:eastAsia="en-US"/>
        </w:rPr>
        <w:t>technicznych</w:t>
      </w:r>
      <w:r w:rsidRPr="00490553">
        <w:rPr>
          <w:rFonts w:ascii="Arial" w:eastAsiaTheme="minorHAnsi" w:hAnsi="Arial" w:cs="Arial"/>
          <w:b/>
          <w:szCs w:val="22"/>
          <w:lang w:eastAsia="en-US"/>
        </w:rPr>
        <w:t xml:space="preserve"> w ramach projektu, pn.: „Poprawa efektywności energetycznej budynków użyteczności publicznej na terenie Gminy Rabka-Zdrój”</w:t>
      </w:r>
    </w:p>
    <w:p w:rsidR="00E27543" w:rsidRPr="0098344E" w:rsidRDefault="00E27543" w:rsidP="0070205F">
      <w:pPr>
        <w:jc w:val="center"/>
        <w:rPr>
          <w:rFonts w:ascii="Arial" w:hAnsi="Arial" w:cs="Arial"/>
          <w:b/>
          <w:color w:val="FF0000"/>
          <w:sz w:val="22"/>
          <w:szCs w:val="20"/>
        </w:rPr>
      </w:pPr>
    </w:p>
    <w:p w:rsidR="005E5E7B" w:rsidRPr="005710F2" w:rsidRDefault="005E5E7B" w:rsidP="00C84C17">
      <w:pPr>
        <w:jc w:val="center"/>
        <w:rPr>
          <w:rFonts w:ascii="Arial" w:hAnsi="Arial" w:cs="Arial"/>
          <w:b/>
          <w:sz w:val="20"/>
          <w:szCs w:val="20"/>
        </w:rPr>
      </w:pPr>
    </w:p>
    <w:p w:rsidR="00E36482" w:rsidRPr="005710F2" w:rsidRDefault="00E36482" w:rsidP="00C84C17">
      <w:pPr>
        <w:jc w:val="center"/>
        <w:rPr>
          <w:rFonts w:ascii="Arial" w:hAnsi="Arial" w:cs="Arial"/>
          <w:b/>
          <w:sz w:val="20"/>
          <w:szCs w:val="20"/>
        </w:rPr>
      </w:pPr>
    </w:p>
    <w:p w:rsidR="005E5E7B" w:rsidRPr="005710F2" w:rsidRDefault="005E5E7B" w:rsidP="00C84C17">
      <w:pPr>
        <w:jc w:val="center"/>
        <w:rPr>
          <w:rFonts w:ascii="Arial" w:hAnsi="Arial" w:cs="Arial"/>
          <w:b/>
          <w:sz w:val="20"/>
          <w:szCs w:val="20"/>
        </w:rPr>
      </w:pPr>
    </w:p>
    <w:p w:rsidR="00020FF3" w:rsidRPr="005710F2" w:rsidRDefault="00033447" w:rsidP="0070205F">
      <w:pPr>
        <w:jc w:val="center"/>
        <w:rPr>
          <w:rFonts w:ascii="Arial" w:hAnsi="Arial" w:cs="Arial"/>
          <w:sz w:val="20"/>
          <w:szCs w:val="20"/>
        </w:rPr>
      </w:pPr>
      <w:r w:rsidRPr="005710F2">
        <w:rPr>
          <w:rFonts w:ascii="Arial" w:hAnsi="Arial" w:cs="Arial"/>
          <w:sz w:val="20"/>
          <w:szCs w:val="20"/>
        </w:rPr>
        <w:t xml:space="preserve">Postępowanie o udzielenie zamówienia prowadzone jest na podstawie ustawy z dnia </w:t>
      </w:r>
      <w:r w:rsidR="008E0880" w:rsidRPr="005710F2">
        <w:rPr>
          <w:rFonts w:ascii="Arial" w:hAnsi="Arial" w:cs="Arial"/>
          <w:sz w:val="20"/>
          <w:szCs w:val="20"/>
        </w:rPr>
        <w:br/>
      </w:r>
      <w:r w:rsidR="00EA05AD" w:rsidRPr="005710F2">
        <w:rPr>
          <w:rFonts w:ascii="Arial" w:hAnsi="Arial" w:cs="Arial"/>
          <w:sz w:val="20"/>
          <w:szCs w:val="20"/>
        </w:rPr>
        <w:t>11</w:t>
      </w:r>
      <w:r w:rsidR="000C2CDF" w:rsidRPr="005710F2">
        <w:rPr>
          <w:rFonts w:ascii="Arial" w:hAnsi="Arial" w:cs="Arial"/>
          <w:sz w:val="20"/>
          <w:szCs w:val="20"/>
        </w:rPr>
        <w:t xml:space="preserve"> </w:t>
      </w:r>
      <w:r w:rsidR="00EA05AD" w:rsidRPr="005710F2">
        <w:rPr>
          <w:rFonts w:ascii="Arial" w:hAnsi="Arial" w:cs="Arial"/>
          <w:sz w:val="20"/>
          <w:szCs w:val="20"/>
        </w:rPr>
        <w:t>września</w:t>
      </w:r>
      <w:r w:rsidRPr="005710F2">
        <w:rPr>
          <w:rFonts w:ascii="Arial" w:hAnsi="Arial" w:cs="Arial"/>
          <w:sz w:val="20"/>
          <w:szCs w:val="20"/>
        </w:rPr>
        <w:t xml:space="preserve"> 20</w:t>
      </w:r>
      <w:r w:rsidR="00EA05AD" w:rsidRPr="005710F2">
        <w:rPr>
          <w:rFonts w:ascii="Arial" w:hAnsi="Arial" w:cs="Arial"/>
          <w:sz w:val="20"/>
          <w:szCs w:val="20"/>
        </w:rPr>
        <w:t>19</w:t>
      </w:r>
      <w:r w:rsidRPr="005710F2">
        <w:rPr>
          <w:rFonts w:ascii="Arial" w:hAnsi="Arial" w:cs="Arial"/>
          <w:sz w:val="20"/>
          <w:szCs w:val="20"/>
        </w:rPr>
        <w:t xml:space="preserve"> r</w:t>
      </w:r>
      <w:r w:rsidR="00EA05AD" w:rsidRPr="005710F2">
        <w:rPr>
          <w:rFonts w:ascii="Arial" w:hAnsi="Arial" w:cs="Arial"/>
          <w:sz w:val="20"/>
          <w:szCs w:val="20"/>
        </w:rPr>
        <w:t xml:space="preserve">.– </w:t>
      </w:r>
      <w:r w:rsidRPr="005710F2">
        <w:rPr>
          <w:rFonts w:ascii="Arial" w:hAnsi="Arial" w:cs="Arial"/>
          <w:sz w:val="20"/>
          <w:szCs w:val="20"/>
        </w:rPr>
        <w:t xml:space="preserve">Prawo zamówień publicznych </w:t>
      </w:r>
      <w:r w:rsidR="00E15C4E" w:rsidRPr="005710F2">
        <w:rPr>
          <w:rFonts w:ascii="Arial" w:hAnsi="Arial" w:cs="Arial"/>
          <w:sz w:val="20"/>
          <w:szCs w:val="20"/>
        </w:rPr>
        <w:t>(</w:t>
      </w:r>
      <w:proofErr w:type="spellStart"/>
      <w:r w:rsidR="00CC4C09" w:rsidRPr="005710F2">
        <w:rPr>
          <w:rFonts w:ascii="Arial" w:hAnsi="Arial" w:cs="Arial"/>
          <w:sz w:val="20"/>
          <w:szCs w:val="20"/>
        </w:rPr>
        <w:t>t.j</w:t>
      </w:r>
      <w:proofErr w:type="spellEnd"/>
      <w:r w:rsidR="00CC4C09" w:rsidRPr="005710F2">
        <w:rPr>
          <w:rFonts w:ascii="Arial" w:hAnsi="Arial" w:cs="Arial"/>
          <w:sz w:val="20"/>
          <w:szCs w:val="20"/>
        </w:rPr>
        <w:t xml:space="preserve">. </w:t>
      </w:r>
      <w:r w:rsidR="00E15C4E" w:rsidRPr="005710F2">
        <w:rPr>
          <w:rFonts w:ascii="Arial" w:hAnsi="Arial" w:cs="Arial"/>
          <w:sz w:val="20"/>
          <w:szCs w:val="20"/>
        </w:rPr>
        <w:t>Dz. U. z 20</w:t>
      </w:r>
      <w:r w:rsidR="0020123F" w:rsidRPr="005710F2">
        <w:rPr>
          <w:rFonts w:ascii="Arial" w:hAnsi="Arial" w:cs="Arial"/>
          <w:sz w:val="20"/>
          <w:szCs w:val="20"/>
        </w:rPr>
        <w:t>21</w:t>
      </w:r>
      <w:r w:rsidR="00E15C4E" w:rsidRPr="005710F2">
        <w:rPr>
          <w:rFonts w:ascii="Arial" w:hAnsi="Arial" w:cs="Arial"/>
          <w:sz w:val="20"/>
          <w:szCs w:val="20"/>
        </w:rPr>
        <w:t xml:space="preserve"> r. poz. </w:t>
      </w:r>
      <w:r w:rsidR="0020123F" w:rsidRPr="005710F2">
        <w:rPr>
          <w:rFonts w:ascii="Arial" w:hAnsi="Arial" w:cs="Arial"/>
          <w:sz w:val="20"/>
          <w:szCs w:val="20"/>
        </w:rPr>
        <w:t>112</w:t>
      </w:r>
      <w:r w:rsidR="00202AA5" w:rsidRPr="005710F2">
        <w:rPr>
          <w:rFonts w:ascii="Arial" w:hAnsi="Arial" w:cs="Arial"/>
          <w:sz w:val="20"/>
          <w:szCs w:val="20"/>
        </w:rPr>
        <w:t>9</w:t>
      </w:r>
      <w:r w:rsidR="00EA05AD" w:rsidRPr="005710F2">
        <w:rPr>
          <w:rFonts w:ascii="Arial" w:hAnsi="Arial" w:cs="Arial"/>
          <w:sz w:val="20"/>
          <w:szCs w:val="20"/>
        </w:rPr>
        <w:t xml:space="preserve"> ze </w:t>
      </w:r>
      <w:r w:rsidR="004827B4" w:rsidRPr="005710F2">
        <w:rPr>
          <w:rFonts w:ascii="Arial" w:hAnsi="Arial" w:cs="Arial"/>
          <w:sz w:val="20"/>
          <w:szCs w:val="20"/>
        </w:rPr>
        <w:t>zmian.</w:t>
      </w:r>
      <w:r w:rsidR="00E15C4E" w:rsidRPr="005710F2">
        <w:rPr>
          <w:rFonts w:ascii="Arial" w:hAnsi="Arial" w:cs="Arial"/>
          <w:sz w:val="20"/>
          <w:szCs w:val="20"/>
        </w:rPr>
        <w:t>)</w:t>
      </w:r>
      <w:r w:rsidR="0014236F" w:rsidRPr="005710F2">
        <w:rPr>
          <w:rFonts w:ascii="Arial" w:hAnsi="Arial" w:cs="Arial"/>
          <w:sz w:val="20"/>
          <w:szCs w:val="20"/>
        </w:rPr>
        <w:t>, zwanej dalej „ustawa</w:t>
      </w:r>
      <w:r w:rsidR="00DB6436">
        <w:rPr>
          <w:rFonts w:ascii="Arial" w:hAnsi="Arial" w:cs="Arial"/>
          <w:sz w:val="20"/>
          <w:szCs w:val="20"/>
        </w:rPr>
        <w:t xml:space="preserve"> </w:t>
      </w:r>
      <w:r w:rsidRPr="005710F2">
        <w:rPr>
          <w:rFonts w:ascii="Arial" w:hAnsi="Arial" w:cs="Arial"/>
          <w:sz w:val="20"/>
          <w:szCs w:val="20"/>
        </w:rPr>
        <w:t>Pzp”</w:t>
      </w:r>
      <w:r w:rsidR="00627ED2" w:rsidRPr="005710F2">
        <w:rPr>
          <w:rFonts w:ascii="Arial" w:hAnsi="Arial" w:cs="Arial"/>
          <w:sz w:val="20"/>
          <w:szCs w:val="20"/>
        </w:rPr>
        <w:t>.</w:t>
      </w:r>
    </w:p>
    <w:p w:rsidR="00AE237D" w:rsidRPr="005710F2" w:rsidRDefault="00AE237D" w:rsidP="0070205F">
      <w:pPr>
        <w:jc w:val="center"/>
        <w:rPr>
          <w:rFonts w:ascii="Arial" w:hAnsi="Arial" w:cs="Arial"/>
          <w:sz w:val="20"/>
          <w:szCs w:val="20"/>
        </w:rPr>
      </w:pPr>
    </w:p>
    <w:p w:rsidR="00642650" w:rsidRPr="005710F2" w:rsidRDefault="00642650" w:rsidP="0070205F">
      <w:pPr>
        <w:jc w:val="center"/>
        <w:rPr>
          <w:rFonts w:ascii="Arial" w:hAnsi="Arial" w:cs="Arial"/>
          <w:sz w:val="20"/>
          <w:szCs w:val="20"/>
        </w:rPr>
      </w:pPr>
    </w:p>
    <w:p w:rsidR="00494462" w:rsidRPr="005710F2" w:rsidRDefault="00494462" w:rsidP="0070205F">
      <w:pPr>
        <w:jc w:val="center"/>
        <w:rPr>
          <w:rFonts w:ascii="Arial" w:hAnsi="Arial" w:cs="Arial"/>
          <w:sz w:val="20"/>
          <w:szCs w:val="20"/>
        </w:rPr>
      </w:pPr>
    </w:p>
    <w:p w:rsidR="00642650" w:rsidRPr="005710F2" w:rsidRDefault="00642650" w:rsidP="0070205F">
      <w:pPr>
        <w:jc w:val="center"/>
        <w:rPr>
          <w:rFonts w:ascii="Arial" w:hAnsi="Arial" w:cs="Arial"/>
          <w:b/>
          <w:sz w:val="20"/>
          <w:szCs w:val="20"/>
        </w:rPr>
      </w:pPr>
      <w:r w:rsidRPr="005710F2">
        <w:rPr>
          <w:rFonts w:ascii="Arial" w:hAnsi="Arial" w:cs="Arial"/>
          <w:b/>
          <w:sz w:val="20"/>
          <w:szCs w:val="20"/>
        </w:rPr>
        <w:t xml:space="preserve">Przedmiotowe postępowanie prowadzone jest przy użyciu środków komunikacji elektronicznej. </w:t>
      </w:r>
    </w:p>
    <w:p w:rsidR="00642650" w:rsidRPr="005710F2" w:rsidRDefault="00642650" w:rsidP="0070205F">
      <w:pPr>
        <w:jc w:val="center"/>
        <w:rPr>
          <w:rFonts w:ascii="Arial" w:hAnsi="Arial" w:cs="Arial"/>
          <w:b/>
          <w:sz w:val="20"/>
          <w:szCs w:val="20"/>
        </w:rPr>
      </w:pPr>
      <w:r w:rsidRPr="005710F2">
        <w:rPr>
          <w:rFonts w:ascii="Arial" w:hAnsi="Arial" w:cs="Arial"/>
          <w:b/>
          <w:sz w:val="20"/>
          <w:szCs w:val="20"/>
        </w:rPr>
        <w:t>Składanie ofert następuje za pośrednictwem platformy zakupowej dostępnej pod adresem internetowym:</w:t>
      </w:r>
    </w:p>
    <w:p w:rsidR="00642650" w:rsidRPr="005710F2" w:rsidRDefault="00642650" w:rsidP="0070205F">
      <w:pPr>
        <w:jc w:val="center"/>
        <w:rPr>
          <w:rFonts w:ascii="Arial" w:hAnsi="Arial" w:cs="Arial"/>
          <w:b/>
          <w:sz w:val="20"/>
          <w:szCs w:val="20"/>
        </w:rPr>
      </w:pPr>
    </w:p>
    <w:p w:rsidR="00AE237D" w:rsidRPr="005710F2" w:rsidRDefault="00F97151" w:rsidP="0070205F">
      <w:pPr>
        <w:jc w:val="center"/>
        <w:rPr>
          <w:rFonts w:ascii="Arial" w:hAnsi="Arial" w:cs="Arial"/>
          <w:sz w:val="20"/>
          <w:szCs w:val="20"/>
        </w:rPr>
      </w:pPr>
      <w:r w:rsidRPr="005710F2">
        <w:rPr>
          <w:rFonts w:ascii="Arial" w:hAnsi="Arial" w:cs="Arial"/>
          <w:b/>
          <w:sz w:val="20"/>
          <w:szCs w:val="20"/>
        </w:rPr>
        <w:t>https://platformazakupowa.pl/pn/rabka</w:t>
      </w: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8B13A8" w:rsidRPr="005710F2" w:rsidRDefault="008B13A8">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5E5E7B" w:rsidRPr="005710F2" w:rsidRDefault="005E5E7B">
      <w:pPr>
        <w:jc w:val="both"/>
        <w:rPr>
          <w:rFonts w:ascii="Arial" w:hAnsi="Arial" w:cs="Arial"/>
          <w:sz w:val="20"/>
          <w:szCs w:val="20"/>
        </w:rPr>
      </w:pPr>
    </w:p>
    <w:p w:rsidR="005E5E7B" w:rsidRPr="005710F2" w:rsidRDefault="005E5E7B">
      <w:pPr>
        <w:jc w:val="both"/>
        <w:rPr>
          <w:rFonts w:ascii="Arial" w:hAnsi="Arial" w:cs="Arial"/>
          <w:sz w:val="20"/>
          <w:szCs w:val="20"/>
        </w:rPr>
      </w:pPr>
    </w:p>
    <w:p w:rsidR="00EB7871" w:rsidRPr="005710F2" w:rsidRDefault="00EB7871">
      <w:pPr>
        <w:ind w:left="5940"/>
        <w:rPr>
          <w:rFonts w:ascii="Arial" w:hAnsi="Arial" w:cs="Arial"/>
          <w:sz w:val="20"/>
          <w:szCs w:val="20"/>
        </w:rPr>
      </w:pPr>
      <w:r w:rsidRPr="005710F2">
        <w:rPr>
          <w:rFonts w:ascii="Arial" w:hAnsi="Arial" w:cs="Arial"/>
          <w:sz w:val="20"/>
          <w:szCs w:val="20"/>
        </w:rPr>
        <w:t>Zatwierdz</w:t>
      </w:r>
      <w:r w:rsidR="00C53937">
        <w:rPr>
          <w:rFonts w:ascii="Arial" w:hAnsi="Arial" w:cs="Arial"/>
          <w:sz w:val="20"/>
          <w:szCs w:val="20"/>
        </w:rPr>
        <w:t>ił</w:t>
      </w:r>
      <w:r w:rsidRPr="005710F2">
        <w:rPr>
          <w:rFonts w:ascii="Arial" w:hAnsi="Arial" w:cs="Arial"/>
          <w:sz w:val="20"/>
          <w:szCs w:val="20"/>
        </w:rPr>
        <w:t>:</w:t>
      </w:r>
    </w:p>
    <w:p w:rsidR="00EB7871" w:rsidRPr="005710F2" w:rsidRDefault="00EB7871">
      <w:pPr>
        <w:ind w:left="5940"/>
        <w:rPr>
          <w:rFonts w:ascii="Arial" w:hAnsi="Arial" w:cs="Arial"/>
          <w:sz w:val="20"/>
          <w:szCs w:val="20"/>
        </w:rPr>
      </w:pPr>
    </w:p>
    <w:p w:rsidR="00EB7871" w:rsidRPr="005710F2" w:rsidRDefault="00EB7871">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F02D29" w:rsidRPr="00427328" w:rsidRDefault="00F02D29">
      <w:pPr>
        <w:ind w:left="5940"/>
        <w:rPr>
          <w:rFonts w:ascii="Arial" w:hAnsi="Arial" w:cs="Arial"/>
          <w:sz w:val="20"/>
          <w:szCs w:val="20"/>
        </w:rPr>
      </w:pPr>
    </w:p>
    <w:p w:rsidR="00F02D29" w:rsidRPr="00427328" w:rsidRDefault="00F02D29">
      <w:pPr>
        <w:ind w:left="5940"/>
        <w:rPr>
          <w:rFonts w:ascii="Arial" w:hAnsi="Arial" w:cs="Arial"/>
          <w:sz w:val="20"/>
          <w:szCs w:val="20"/>
        </w:rPr>
      </w:pPr>
    </w:p>
    <w:p w:rsidR="006A3A40" w:rsidRPr="00427328" w:rsidRDefault="006A3A40" w:rsidP="006A3A40">
      <w:pPr>
        <w:rPr>
          <w:rFonts w:ascii="Arial" w:hAnsi="Arial" w:cs="Arial"/>
          <w:sz w:val="20"/>
          <w:szCs w:val="20"/>
        </w:rPr>
      </w:pPr>
    </w:p>
    <w:p w:rsidR="00E36482" w:rsidRPr="00427328" w:rsidRDefault="00E3648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6E0F7B" w:rsidRDefault="005710F2" w:rsidP="006A3A40">
      <w:pPr>
        <w:rPr>
          <w:rFonts w:ascii="Arial" w:hAnsi="Arial" w:cs="Arial"/>
          <w:sz w:val="20"/>
          <w:szCs w:val="20"/>
        </w:rPr>
      </w:pPr>
    </w:p>
    <w:p w:rsidR="009224E9" w:rsidRPr="00A4314A" w:rsidRDefault="005451DD">
      <w:pPr>
        <w:pStyle w:val="Spistreci1"/>
        <w:tabs>
          <w:tab w:val="left" w:pos="440"/>
          <w:tab w:val="right" w:leader="dot" w:pos="9288"/>
        </w:tabs>
        <w:rPr>
          <w:rFonts w:ascii="Arial" w:eastAsiaTheme="minorEastAsia" w:hAnsi="Arial" w:cstheme="minorBidi"/>
          <w:noProof/>
          <w:sz w:val="20"/>
          <w:szCs w:val="20"/>
        </w:rPr>
      </w:pPr>
      <w:r w:rsidRPr="006E0F7B">
        <w:rPr>
          <w:rFonts w:ascii="Arial" w:hAnsi="Arial" w:cs="Arial"/>
          <w:sz w:val="20"/>
          <w:szCs w:val="20"/>
        </w:rPr>
        <w:fldChar w:fldCharType="begin"/>
      </w:r>
      <w:r w:rsidR="00EA428B" w:rsidRPr="006E0F7B">
        <w:rPr>
          <w:rFonts w:ascii="Arial" w:hAnsi="Arial" w:cs="Arial"/>
          <w:sz w:val="20"/>
          <w:szCs w:val="20"/>
        </w:rPr>
        <w:instrText xml:space="preserve"> TOC \o "1-1" \h \z \u </w:instrText>
      </w:r>
      <w:r w:rsidRPr="006E0F7B">
        <w:rPr>
          <w:rFonts w:ascii="Arial" w:hAnsi="Arial" w:cs="Arial"/>
          <w:sz w:val="20"/>
          <w:szCs w:val="20"/>
        </w:rPr>
        <w:fldChar w:fldCharType="separate"/>
      </w:r>
      <w:hyperlink w:anchor="_Toc95204686" w:history="1">
        <w:r w:rsidR="009224E9" w:rsidRPr="00A4314A">
          <w:rPr>
            <w:rStyle w:val="Hipercze"/>
            <w:rFonts w:ascii="Arial" w:hAnsi="Arial"/>
            <w:noProof/>
            <w:sz w:val="20"/>
            <w:szCs w:val="20"/>
            <w:highlight w:val="lightGray"/>
          </w:rPr>
          <w:t>1.</w:t>
        </w:r>
        <w:r w:rsidR="009224E9" w:rsidRPr="00A4314A">
          <w:rPr>
            <w:rFonts w:ascii="Arial" w:eastAsiaTheme="minorEastAsia" w:hAnsi="Arial" w:cstheme="minorBidi"/>
            <w:noProof/>
            <w:sz w:val="20"/>
            <w:szCs w:val="20"/>
          </w:rPr>
          <w:tab/>
        </w:r>
        <w:r w:rsidR="009224E9" w:rsidRPr="00A4314A">
          <w:rPr>
            <w:rStyle w:val="Hipercze"/>
            <w:rFonts w:ascii="Arial" w:hAnsi="Arial"/>
            <w:noProof/>
            <w:sz w:val="20"/>
            <w:szCs w:val="20"/>
            <w:highlight w:val="lightGray"/>
          </w:rPr>
          <w:t>Nazwa (firma) oraz adres Zamawiającego</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_Toc95204686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3</w:t>
        </w:r>
        <w:r w:rsidRPr="00A4314A">
          <w:rPr>
            <w:rFonts w:ascii="Arial" w:hAnsi="Arial"/>
            <w:noProof/>
            <w:webHidden/>
            <w:sz w:val="20"/>
            <w:szCs w:val="20"/>
          </w:rPr>
          <w:fldChar w:fldCharType="end"/>
        </w:r>
      </w:hyperlink>
    </w:p>
    <w:p w:rsidR="009224E9" w:rsidRPr="00A4314A" w:rsidRDefault="005451DD">
      <w:pPr>
        <w:pStyle w:val="Spistreci1"/>
        <w:tabs>
          <w:tab w:val="left" w:pos="440"/>
          <w:tab w:val="right" w:leader="dot" w:pos="9288"/>
        </w:tabs>
        <w:rPr>
          <w:rFonts w:ascii="Arial" w:eastAsiaTheme="minorEastAsia" w:hAnsi="Arial" w:cstheme="minorBidi"/>
          <w:noProof/>
          <w:sz w:val="20"/>
          <w:szCs w:val="20"/>
        </w:rPr>
      </w:pPr>
      <w:hyperlink w:anchor="_Toc95204687" w:history="1">
        <w:r w:rsidR="009224E9" w:rsidRPr="00A4314A">
          <w:rPr>
            <w:rStyle w:val="Hipercze"/>
            <w:rFonts w:ascii="Arial" w:hAnsi="Arial"/>
            <w:noProof/>
            <w:sz w:val="20"/>
            <w:szCs w:val="20"/>
            <w:highlight w:val="lightGray"/>
          </w:rPr>
          <w:t>2.</w:t>
        </w:r>
        <w:r w:rsidR="009224E9" w:rsidRPr="00A4314A">
          <w:rPr>
            <w:rFonts w:ascii="Arial" w:eastAsiaTheme="minorEastAsia" w:hAnsi="Arial" w:cstheme="minorBidi"/>
            <w:noProof/>
            <w:sz w:val="20"/>
            <w:szCs w:val="20"/>
          </w:rPr>
          <w:tab/>
        </w:r>
        <w:r w:rsidR="009224E9" w:rsidRPr="00A4314A">
          <w:rPr>
            <w:rStyle w:val="Hipercze"/>
            <w:rFonts w:ascii="Arial" w:hAnsi="Arial"/>
            <w:noProof/>
            <w:sz w:val="20"/>
            <w:szCs w:val="20"/>
            <w:highlight w:val="lightGray"/>
          </w:rPr>
          <w:t>Ochrona danych osobowych</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_Toc95204687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3</w:t>
        </w:r>
        <w:r w:rsidRPr="00A4314A">
          <w:rPr>
            <w:rFonts w:ascii="Arial" w:hAnsi="Arial"/>
            <w:noProof/>
            <w:webHidden/>
            <w:sz w:val="20"/>
            <w:szCs w:val="20"/>
          </w:rPr>
          <w:fldChar w:fldCharType="end"/>
        </w:r>
      </w:hyperlink>
    </w:p>
    <w:p w:rsidR="009224E9" w:rsidRPr="00A4314A" w:rsidRDefault="005451DD">
      <w:pPr>
        <w:pStyle w:val="Spistreci1"/>
        <w:tabs>
          <w:tab w:val="left" w:pos="440"/>
          <w:tab w:val="right" w:leader="dot" w:pos="9288"/>
        </w:tabs>
        <w:rPr>
          <w:rFonts w:ascii="Arial" w:eastAsiaTheme="minorEastAsia" w:hAnsi="Arial" w:cstheme="minorBidi"/>
          <w:noProof/>
          <w:sz w:val="20"/>
          <w:szCs w:val="20"/>
        </w:rPr>
      </w:pPr>
      <w:hyperlink w:anchor="_Toc95204688" w:history="1">
        <w:r w:rsidR="009224E9" w:rsidRPr="00A4314A">
          <w:rPr>
            <w:rStyle w:val="Hipercze"/>
            <w:rFonts w:ascii="Arial" w:hAnsi="Arial"/>
            <w:noProof/>
            <w:sz w:val="20"/>
            <w:szCs w:val="20"/>
            <w:highlight w:val="lightGray"/>
          </w:rPr>
          <w:t>3.</w:t>
        </w:r>
        <w:r w:rsidR="009224E9" w:rsidRPr="00A4314A">
          <w:rPr>
            <w:rFonts w:ascii="Arial" w:eastAsiaTheme="minorEastAsia" w:hAnsi="Arial" w:cstheme="minorBidi"/>
            <w:noProof/>
            <w:sz w:val="20"/>
            <w:szCs w:val="20"/>
          </w:rPr>
          <w:tab/>
        </w:r>
        <w:r w:rsidR="009224E9" w:rsidRPr="00A4314A">
          <w:rPr>
            <w:rStyle w:val="Hipercze"/>
            <w:rFonts w:ascii="Arial" w:hAnsi="Arial"/>
            <w:noProof/>
            <w:sz w:val="20"/>
            <w:szCs w:val="20"/>
            <w:highlight w:val="lightGray"/>
          </w:rPr>
          <w:t>Tryb udzielenia zamówienia</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_Toc95204688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4</w:t>
        </w:r>
        <w:r w:rsidRPr="00A4314A">
          <w:rPr>
            <w:rFonts w:ascii="Arial" w:hAnsi="Arial"/>
            <w:noProof/>
            <w:webHidden/>
            <w:sz w:val="20"/>
            <w:szCs w:val="20"/>
          </w:rPr>
          <w:fldChar w:fldCharType="end"/>
        </w:r>
      </w:hyperlink>
    </w:p>
    <w:p w:rsidR="009224E9" w:rsidRPr="00A4314A" w:rsidRDefault="005451DD">
      <w:pPr>
        <w:pStyle w:val="Spistreci1"/>
        <w:tabs>
          <w:tab w:val="left" w:pos="440"/>
          <w:tab w:val="right" w:leader="dot" w:pos="9288"/>
        </w:tabs>
        <w:rPr>
          <w:rFonts w:ascii="Arial" w:eastAsiaTheme="minorEastAsia" w:hAnsi="Arial" w:cstheme="minorBidi"/>
          <w:noProof/>
          <w:sz w:val="20"/>
          <w:szCs w:val="20"/>
        </w:rPr>
      </w:pPr>
      <w:hyperlink w:anchor="_Toc95204689" w:history="1">
        <w:r w:rsidR="009224E9" w:rsidRPr="00A4314A">
          <w:rPr>
            <w:rStyle w:val="Hipercze"/>
            <w:rFonts w:ascii="Arial" w:hAnsi="Arial"/>
            <w:noProof/>
            <w:sz w:val="20"/>
            <w:szCs w:val="20"/>
            <w:highlight w:val="lightGray"/>
          </w:rPr>
          <w:t>4.</w:t>
        </w:r>
        <w:r w:rsidR="009224E9" w:rsidRPr="00A4314A">
          <w:rPr>
            <w:rFonts w:ascii="Arial" w:eastAsiaTheme="minorEastAsia" w:hAnsi="Arial" w:cstheme="minorBidi"/>
            <w:noProof/>
            <w:sz w:val="20"/>
            <w:szCs w:val="20"/>
          </w:rPr>
          <w:tab/>
        </w:r>
        <w:r w:rsidR="009224E9" w:rsidRPr="00A4314A">
          <w:rPr>
            <w:rStyle w:val="Hipercze"/>
            <w:rFonts w:ascii="Arial" w:hAnsi="Arial"/>
            <w:noProof/>
            <w:sz w:val="20"/>
            <w:szCs w:val="20"/>
            <w:highlight w:val="lightGray"/>
          </w:rPr>
          <w:t>Opis przedmiotu zamówienia</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_Toc95204689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4</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0" w:history="1">
        <w:r w:rsidR="009224E9" w:rsidRPr="00A4314A">
          <w:rPr>
            <w:rStyle w:val="Hipercze"/>
            <w:rFonts w:ascii="Arial" w:hAnsi="Arial"/>
            <w:noProof/>
            <w:sz w:val="20"/>
            <w:szCs w:val="20"/>
            <w:highlight w:val="lightGray"/>
          </w:rPr>
          <w:t>6. WIZJA LOKALNA</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_Toc95204690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5</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1" w:history="1">
        <w:r w:rsidR="009224E9" w:rsidRPr="00A4314A">
          <w:rPr>
            <w:rStyle w:val="Hipercze"/>
            <w:rFonts w:ascii="Arial" w:hAnsi="Arial"/>
            <w:noProof/>
            <w:sz w:val="20"/>
            <w:szCs w:val="20"/>
            <w:highlight w:val="lightGray"/>
          </w:rPr>
          <w:t>7. PODWYKONAWSTWO</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_Toc95204691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5</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2" w:history="1">
        <w:r w:rsidR="009224E9" w:rsidRPr="00A4314A">
          <w:rPr>
            <w:rStyle w:val="Hipercze"/>
            <w:rFonts w:ascii="Arial" w:hAnsi="Arial"/>
            <w:noProof/>
            <w:sz w:val="20"/>
            <w:szCs w:val="20"/>
            <w:highlight w:val="lightGray"/>
          </w:rPr>
          <w:t>8. INNE POSTANOWIENIA:</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_Toc95204692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5</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3" w:history="1">
        <w:r w:rsidR="009224E9" w:rsidRPr="00A4314A">
          <w:rPr>
            <w:rStyle w:val="Hipercze"/>
            <w:rFonts w:ascii="Arial" w:hAnsi="Arial"/>
            <w:noProof/>
            <w:sz w:val="20"/>
            <w:szCs w:val="20"/>
            <w:highlight w:val="lightGray"/>
          </w:rPr>
          <w:t>9. Termin wykonania zamówienia.</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_Toc95204693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6</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4" w:history="1">
        <w:r w:rsidR="009224E9" w:rsidRPr="00A4314A">
          <w:rPr>
            <w:rStyle w:val="Hipercze"/>
            <w:rFonts w:ascii="Arial" w:hAnsi="Arial"/>
            <w:noProof/>
            <w:sz w:val="20"/>
            <w:szCs w:val="20"/>
            <w:highlight w:val="lightGray"/>
          </w:rPr>
          <w:t>10. Warunki udziału w postępowaniu I podstawy WYKLUCZENIA.</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_Toc95204694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7</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5" w:history="1">
        <w:r w:rsidR="009224E9" w:rsidRPr="00A4314A">
          <w:rPr>
            <w:rStyle w:val="Hipercze"/>
            <w:rFonts w:ascii="Arial" w:hAnsi="Arial"/>
            <w:noProof/>
            <w:sz w:val="20"/>
            <w:szCs w:val="20"/>
            <w:highlight w:val="lightGray"/>
          </w:rPr>
          <w:t>11. PODSTAWY WYKLUCZENIA Z POSTĘPOWANIA.</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_Toc95204695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11</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6" w:history="1">
        <w:r w:rsidR="009224E9" w:rsidRPr="00A4314A">
          <w:rPr>
            <w:rStyle w:val="Hipercze"/>
            <w:rFonts w:ascii="Arial" w:hAnsi="Arial"/>
            <w:noProof/>
            <w:sz w:val="20"/>
            <w:szCs w:val="20"/>
            <w:highlight w:val="lightGray"/>
          </w:rPr>
          <w:t>12. OŚWIADCZENIA I DOKUMENTY, JAKIE ZOBOWIĄZANI SĄ DOSTARCZYĆ WYKONAWCY W CELU POTWIERDZENIA SPEŁNIANIA WARUNKÓW UDZIAŁU W POSTĘPOWANIU ORAZ WYKAZANIA BRAKU PODSTAW WYKLUCZENIA (PODMIOTOWE ŚRODKI DOWODOWE).</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_Toc95204696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12</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7" w:history="1">
        <w:r w:rsidR="009224E9" w:rsidRPr="00A4314A">
          <w:rPr>
            <w:rStyle w:val="Hipercze"/>
            <w:rFonts w:ascii="Arial" w:hAnsi="Arial"/>
            <w:noProof/>
            <w:sz w:val="20"/>
            <w:szCs w:val="20"/>
            <w:highlight w:val="lightGray"/>
          </w:rPr>
          <w:t>13. POLEGANIE NA ZASOBACH INNYCH PODMIOTÓW.</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_Toc95204697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13</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8" w:history="1">
        <w:r w:rsidR="009224E9" w:rsidRPr="00A4314A">
          <w:rPr>
            <w:rStyle w:val="Hipercze"/>
            <w:rFonts w:ascii="Arial" w:hAnsi="Arial"/>
            <w:noProof/>
            <w:sz w:val="20"/>
            <w:szCs w:val="20"/>
            <w:highlight w:val="lightGray"/>
          </w:rPr>
          <w:t>14. INFORMACJA DLA WYKONAWCÓW WSPÓLNIE UBIEGAJĄCYCH się O UDZIELENIE ZAMÓWIENIA (NP. SPÓŁKI CYWILNE/KONSORCJA).</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_Toc95204698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14</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699" w:history="1">
        <w:r w:rsidR="009224E9" w:rsidRPr="00A4314A">
          <w:rPr>
            <w:rStyle w:val="Hipercze"/>
            <w:rFonts w:ascii="Arial" w:hAnsi="Arial"/>
            <w:noProof/>
            <w:sz w:val="20"/>
            <w:szCs w:val="20"/>
            <w:highlight w:val="lightGray"/>
          </w:rPr>
          <w:t>15. SPOSÓB KOMUNIKACJI ORAZ WYJAŚNIENIA TREŚCI SWZ.</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_Toc95204699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14</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0" w:history="1">
        <w:r w:rsidR="009224E9" w:rsidRPr="00A4314A">
          <w:rPr>
            <w:rStyle w:val="Hipercze"/>
            <w:rFonts w:ascii="Arial" w:hAnsi="Arial"/>
            <w:noProof/>
            <w:sz w:val="20"/>
            <w:szCs w:val="20"/>
            <w:highlight w:val="lightGray"/>
          </w:rPr>
          <w:t xml:space="preserve">16. OPIS SPOSOBU </w:t>
        </w:r>
        <w:r w:rsidR="009224E9" w:rsidRPr="00A4314A">
          <w:rPr>
            <w:rStyle w:val="Hipercze"/>
            <w:rFonts w:ascii="Arial" w:hAnsi="Arial" w:cs="Arial"/>
            <w:noProof/>
            <w:sz w:val="20"/>
            <w:szCs w:val="20"/>
            <w:highlight w:val="lightGray"/>
          </w:rPr>
          <w:t>PRZYGOTOWANIA</w:t>
        </w:r>
        <w:r w:rsidR="009224E9" w:rsidRPr="00A4314A">
          <w:rPr>
            <w:rStyle w:val="Hipercze"/>
            <w:rFonts w:ascii="Arial" w:hAnsi="Arial"/>
            <w:noProof/>
            <w:sz w:val="20"/>
            <w:szCs w:val="20"/>
            <w:highlight w:val="lightGray"/>
          </w:rPr>
          <w:t xml:space="preserve"> OFERT ORAZ WYMAGANIA FORMALNE DOTYCZACE SKŁADANYCH OŚWIADCZEŃ I DOKUMENTÓW.</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_Toc95204700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15</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1" w:history="1">
        <w:r w:rsidR="009224E9" w:rsidRPr="00A4314A">
          <w:rPr>
            <w:rStyle w:val="Hipercze"/>
            <w:rFonts w:ascii="Arial" w:hAnsi="Arial"/>
            <w:noProof/>
            <w:sz w:val="20"/>
            <w:szCs w:val="20"/>
            <w:highlight w:val="lightGray"/>
          </w:rPr>
          <w:t>17. SPOSÓB OBLICZENIA CENY OFERTY.</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_Toc95204701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17</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2" w:history="1">
        <w:r w:rsidR="009224E9" w:rsidRPr="00A4314A">
          <w:rPr>
            <w:rStyle w:val="Hipercze"/>
            <w:rFonts w:ascii="Arial" w:hAnsi="Arial"/>
            <w:noProof/>
            <w:sz w:val="20"/>
            <w:szCs w:val="20"/>
            <w:highlight w:val="lightGray"/>
          </w:rPr>
          <w:t>18. Wymagania dotycz</w:t>
        </w:r>
        <w:r w:rsidR="009224E9" w:rsidRPr="00A4314A">
          <w:rPr>
            <w:rStyle w:val="Hipercze"/>
            <w:rFonts w:ascii="Arial" w:eastAsia="TimesNewRoman" w:hAnsi="Arial"/>
            <w:noProof/>
            <w:sz w:val="20"/>
            <w:szCs w:val="20"/>
            <w:highlight w:val="lightGray"/>
          </w:rPr>
          <w:t>ą</w:t>
        </w:r>
        <w:r w:rsidR="009224E9" w:rsidRPr="00A4314A">
          <w:rPr>
            <w:rStyle w:val="Hipercze"/>
            <w:rFonts w:ascii="Arial" w:hAnsi="Arial"/>
            <w:noProof/>
            <w:sz w:val="20"/>
            <w:szCs w:val="20"/>
            <w:highlight w:val="lightGray"/>
          </w:rPr>
          <w:t>ce wadium</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_Toc95204702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18</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3" w:history="1">
        <w:r w:rsidR="009224E9" w:rsidRPr="00A4314A">
          <w:rPr>
            <w:rStyle w:val="Hipercze"/>
            <w:rFonts w:ascii="Arial" w:hAnsi="Arial"/>
            <w:noProof/>
            <w:sz w:val="20"/>
            <w:szCs w:val="20"/>
            <w:highlight w:val="lightGray"/>
          </w:rPr>
          <w:t>19. TERMIN ZWIĄZANIA OFERTĄ.</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_Toc95204703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18</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4" w:history="1">
        <w:r w:rsidR="009224E9" w:rsidRPr="00A4314A">
          <w:rPr>
            <w:rStyle w:val="Hipercze"/>
            <w:rFonts w:ascii="Arial" w:hAnsi="Arial"/>
            <w:noProof/>
            <w:sz w:val="20"/>
            <w:szCs w:val="20"/>
            <w:highlight w:val="lightGray"/>
          </w:rPr>
          <w:t>20. SPOSÓB I TERMIN SKŁADANIA I OTWARCIA OFERT</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_Toc95204704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18</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5" w:history="1">
        <w:r w:rsidR="009224E9" w:rsidRPr="00A4314A">
          <w:rPr>
            <w:rStyle w:val="Hipercze"/>
            <w:rFonts w:ascii="Arial" w:hAnsi="Arial"/>
            <w:noProof/>
            <w:sz w:val="20"/>
            <w:szCs w:val="20"/>
            <w:highlight w:val="lightGray"/>
          </w:rPr>
          <w:t>21. OPIS KRYTERIÓW OCENY OFERT, WRAZ Z PODANIEM WAG KRYTERIÓW I SPOSOBU OCENY OFERT.</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_Toc95204705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18</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6" w:history="1">
        <w:r w:rsidR="009224E9" w:rsidRPr="00A4314A">
          <w:rPr>
            <w:rStyle w:val="Hipercze"/>
            <w:rFonts w:ascii="Arial" w:hAnsi="Arial"/>
            <w:noProof/>
            <w:sz w:val="20"/>
            <w:szCs w:val="20"/>
            <w:highlight w:val="lightGray"/>
          </w:rPr>
          <w:t>22. INFORMACJE O FORMALNOŚCIACH, JAKIE POWINNI BYĆ DOPEŁNIONE PO WYBORZE OFERTY W CELU ZAWARCIA UMOWY W SPRAWIE ZAMÓWIENIA PUBLICZNEGO.</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_Toc95204706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19</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7" w:history="1">
        <w:r w:rsidR="009224E9" w:rsidRPr="00A4314A">
          <w:rPr>
            <w:rStyle w:val="Hipercze"/>
            <w:rFonts w:ascii="Arial" w:hAnsi="Arial"/>
            <w:noProof/>
            <w:sz w:val="20"/>
            <w:szCs w:val="20"/>
            <w:highlight w:val="lightGray"/>
          </w:rPr>
          <w:t>23. Wymagania dotycz</w:t>
        </w:r>
        <w:r w:rsidR="009224E9" w:rsidRPr="00A4314A">
          <w:rPr>
            <w:rStyle w:val="Hipercze"/>
            <w:rFonts w:ascii="Arial" w:eastAsia="TimesNewRoman" w:hAnsi="Arial"/>
            <w:noProof/>
            <w:sz w:val="20"/>
            <w:szCs w:val="20"/>
            <w:highlight w:val="lightGray"/>
          </w:rPr>
          <w:t>ą</w:t>
        </w:r>
        <w:r w:rsidR="009224E9" w:rsidRPr="00A4314A">
          <w:rPr>
            <w:rStyle w:val="Hipercze"/>
            <w:rFonts w:ascii="Arial" w:hAnsi="Arial"/>
            <w:noProof/>
            <w:sz w:val="20"/>
            <w:szCs w:val="20"/>
            <w:highlight w:val="lightGray"/>
          </w:rPr>
          <w:t>ce zabezpieczenia nale</w:t>
        </w:r>
        <w:r w:rsidR="009224E9" w:rsidRPr="00A4314A">
          <w:rPr>
            <w:rStyle w:val="Hipercze"/>
            <w:rFonts w:ascii="Arial" w:eastAsia="TimesNewRoman" w:hAnsi="Arial"/>
            <w:noProof/>
            <w:sz w:val="20"/>
            <w:szCs w:val="20"/>
            <w:highlight w:val="lightGray"/>
          </w:rPr>
          <w:t>ż</w:t>
        </w:r>
        <w:r w:rsidR="009224E9" w:rsidRPr="00A4314A">
          <w:rPr>
            <w:rStyle w:val="Hipercze"/>
            <w:rFonts w:ascii="Arial" w:hAnsi="Arial"/>
            <w:noProof/>
            <w:sz w:val="20"/>
            <w:szCs w:val="20"/>
            <w:highlight w:val="lightGray"/>
          </w:rPr>
          <w:t>ytego wykonania umowy.</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_Toc95204707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20</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8" w:history="1">
        <w:r w:rsidR="009224E9" w:rsidRPr="00A4314A">
          <w:rPr>
            <w:rStyle w:val="Hipercze"/>
            <w:rFonts w:ascii="Arial" w:hAnsi="Arial"/>
            <w:noProof/>
            <w:sz w:val="20"/>
            <w:szCs w:val="20"/>
            <w:highlight w:val="lightGray"/>
          </w:rPr>
          <w:t>24. INFORMACJE O TREŚCI ZAWIEANEJ UMOWY ORAZ MOŻLIWOŚCI JEJ ZMIANY.</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_Toc95204708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20</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Arial" w:eastAsiaTheme="minorEastAsia" w:hAnsi="Arial" w:cstheme="minorBidi"/>
          <w:noProof/>
          <w:sz w:val="20"/>
          <w:szCs w:val="20"/>
        </w:rPr>
      </w:pPr>
      <w:hyperlink w:anchor="_Toc95204709" w:history="1">
        <w:r w:rsidR="009224E9" w:rsidRPr="00A4314A">
          <w:rPr>
            <w:rStyle w:val="Hipercze"/>
            <w:rFonts w:ascii="Arial" w:hAnsi="Arial"/>
            <w:noProof/>
            <w:sz w:val="20"/>
            <w:szCs w:val="20"/>
            <w:highlight w:val="lightGray"/>
          </w:rPr>
          <w:t>25. POUCZENIE O ŚRODKACH OCHRONY PRAWNEJ PRZYSŁUGUJĄCYCH WYKONAWCY.</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_Toc95204709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20</w:t>
        </w:r>
        <w:r w:rsidRPr="00A4314A">
          <w:rPr>
            <w:rFonts w:ascii="Arial" w:hAnsi="Arial"/>
            <w:noProof/>
            <w:webHidden/>
            <w:sz w:val="20"/>
            <w:szCs w:val="20"/>
          </w:rPr>
          <w:fldChar w:fldCharType="end"/>
        </w:r>
      </w:hyperlink>
    </w:p>
    <w:p w:rsidR="009224E9" w:rsidRPr="00A4314A" w:rsidRDefault="005451DD">
      <w:pPr>
        <w:pStyle w:val="Spistreci1"/>
        <w:tabs>
          <w:tab w:val="right" w:leader="dot" w:pos="9288"/>
        </w:tabs>
        <w:rPr>
          <w:rFonts w:asciiTheme="minorHAnsi" w:eastAsiaTheme="minorEastAsia" w:hAnsiTheme="minorHAnsi" w:cstheme="minorBidi"/>
          <w:noProof/>
          <w:sz w:val="20"/>
          <w:szCs w:val="20"/>
        </w:rPr>
      </w:pPr>
      <w:hyperlink w:anchor="_Toc95204710" w:history="1">
        <w:r w:rsidR="009224E9" w:rsidRPr="00A4314A">
          <w:rPr>
            <w:rStyle w:val="Hipercze"/>
            <w:rFonts w:ascii="Arial" w:hAnsi="Arial"/>
            <w:noProof/>
            <w:sz w:val="20"/>
            <w:szCs w:val="20"/>
            <w:highlight w:val="lightGray"/>
          </w:rPr>
          <w:t>26. WYKAZ ZAŁĄCZNIKÓW DO SWZ</w:t>
        </w:r>
        <w:r w:rsidR="009224E9" w:rsidRPr="00A4314A">
          <w:rPr>
            <w:rStyle w:val="Hipercze"/>
            <w:rFonts w:ascii="Arial" w:hAnsi="Arial"/>
            <w:noProof/>
            <w:sz w:val="20"/>
            <w:szCs w:val="20"/>
          </w:rPr>
          <w:t>.</w:t>
        </w:r>
        <w:r w:rsidR="009224E9" w:rsidRPr="00A4314A">
          <w:rPr>
            <w:rFonts w:ascii="Arial" w:hAnsi="Arial"/>
            <w:noProof/>
            <w:webHidden/>
            <w:sz w:val="20"/>
            <w:szCs w:val="20"/>
          </w:rPr>
          <w:tab/>
        </w:r>
        <w:r w:rsidRPr="00A4314A">
          <w:rPr>
            <w:rFonts w:ascii="Arial" w:hAnsi="Arial"/>
            <w:noProof/>
            <w:webHidden/>
            <w:sz w:val="20"/>
            <w:szCs w:val="20"/>
          </w:rPr>
          <w:fldChar w:fldCharType="begin"/>
        </w:r>
        <w:r w:rsidR="009224E9" w:rsidRPr="00A4314A">
          <w:rPr>
            <w:rFonts w:ascii="Arial" w:hAnsi="Arial"/>
            <w:noProof/>
            <w:webHidden/>
            <w:sz w:val="20"/>
            <w:szCs w:val="20"/>
          </w:rPr>
          <w:instrText xml:space="preserve"> PAGEREF _Toc95204710 \h </w:instrText>
        </w:r>
        <w:r w:rsidRPr="00A4314A">
          <w:rPr>
            <w:rFonts w:ascii="Arial" w:hAnsi="Arial"/>
            <w:noProof/>
            <w:webHidden/>
            <w:sz w:val="20"/>
            <w:szCs w:val="20"/>
          </w:rPr>
        </w:r>
        <w:r w:rsidRPr="00A4314A">
          <w:rPr>
            <w:rFonts w:ascii="Arial" w:hAnsi="Arial"/>
            <w:noProof/>
            <w:webHidden/>
            <w:sz w:val="20"/>
            <w:szCs w:val="20"/>
          </w:rPr>
          <w:fldChar w:fldCharType="separate"/>
        </w:r>
        <w:r w:rsidR="00DC3075">
          <w:rPr>
            <w:rFonts w:ascii="Arial" w:hAnsi="Arial"/>
            <w:noProof/>
            <w:webHidden/>
            <w:sz w:val="20"/>
            <w:szCs w:val="20"/>
          </w:rPr>
          <w:t>21</w:t>
        </w:r>
        <w:r w:rsidRPr="00A4314A">
          <w:rPr>
            <w:rFonts w:ascii="Arial" w:hAnsi="Arial"/>
            <w:noProof/>
            <w:webHidden/>
            <w:sz w:val="20"/>
            <w:szCs w:val="20"/>
          </w:rPr>
          <w:fldChar w:fldCharType="end"/>
        </w:r>
      </w:hyperlink>
    </w:p>
    <w:p w:rsidR="00EA428B" w:rsidRPr="006E0F7B" w:rsidRDefault="005451DD">
      <w:pPr>
        <w:rPr>
          <w:rFonts w:ascii="Arial" w:hAnsi="Arial" w:cs="Arial"/>
          <w:sz w:val="20"/>
          <w:szCs w:val="20"/>
        </w:rPr>
      </w:pPr>
      <w:r w:rsidRPr="006E0F7B">
        <w:rPr>
          <w:rFonts w:ascii="Arial" w:hAnsi="Arial" w:cs="Arial"/>
          <w:sz w:val="20"/>
          <w:szCs w:val="20"/>
        </w:rPr>
        <w:fldChar w:fldCharType="end"/>
      </w:r>
      <w:r w:rsidR="00EA428B" w:rsidRPr="006E0F7B">
        <w:rPr>
          <w:rFonts w:ascii="Arial" w:hAnsi="Arial" w:cs="Arial"/>
          <w:sz w:val="20"/>
          <w:szCs w:val="20"/>
        </w:rPr>
        <w:br w:type="page"/>
      </w:r>
    </w:p>
    <w:p w:rsidR="009838C7" w:rsidRPr="005710F2" w:rsidRDefault="009838C7" w:rsidP="00EB43F6">
      <w:pPr>
        <w:pStyle w:val="Nagwek1"/>
        <w:rPr>
          <w:highlight w:val="lightGray"/>
        </w:rPr>
      </w:pPr>
      <w:bookmarkStart w:id="0" w:name="_Toc258314242"/>
      <w:bookmarkStart w:id="1" w:name="_Toc95204686"/>
      <w:r w:rsidRPr="005710F2">
        <w:rPr>
          <w:highlight w:val="lightGray"/>
        </w:rPr>
        <w:lastRenderedPageBreak/>
        <w:t>Nazwa (firma) oraz adres Zamawiającego</w:t>
      </w:r>
      <w:bookmarkEnd w:id="0"/>
      <w:bookmarkEnd w:id="1"/>
    </w:p>
    <w:p w:rsidR="0000502D" w:rsidRPr="005710F2" w:rsidRDefault="0000502D" w:rsidP="0000502D">
      <w:pPr>
        <w:pStyle w:val="Tekstpodstawowy"/>
        <w:spacing w:after="0" w:line="276" w:lineRule="auto"/>
        <w:ind w:left="431"/>
        <w:rPr>
          <w:rFonts w:ascii="Arial" w:hAnsi="Arial" w:cs="Arial"/>
          <w:sz w:val="20"/>
          <w:szCs w:val="20"/>
        </w:rPr>
      </w:pPr>
    </w:p>
    <w:p w:rsidR="009838C7" w:rsidRPr="005710F2" w:rsidRDefault="00E15C4E" w:rsidP="006466C7">
      <w:pPr>
        <w:pStyle w:val="Tekstpodstawowy"/>
        <w:spacing w:after="0" w:line="276" w:lineRule="auto"/>
        <w:rPr>
          <w:rFonts w:ascii="Arial" w:hAnsi="Arial" w:cs="Arial"/>
          <w:b/>
          <w:sz w:val="20"/>
          <w:szCs w:val="20"/>
        </w:rPr>
      </w:pPr>
      <w:r w:rsidRPr="005710F2">
        <w:rPr>
          <w:rFonts w:ascii="Arial" w:hAnsi="Arial" w:cs="Arial"/>
          <w:b/>
          <w:sz w:val="20"/>
          <w:szCs w:val="20"/>
        </w:rPr>
        <w:t>Gmina Rabka-Zdrój</w:t>
      </w:r>
    </w:p>
    <w:p w:rsidR="009838C7"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ul. Parkowa2</w:t>
      </w:r>
    </w:p>
    <w:p w:rsidR="008B60B4"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34-700</w:t>
      </w:r>
      <w:r w:rsidR="003C2C54" w:rsidRPr="005710F2">
        <w:rPr>
          <w:rFonts w:ascii="Arial" w:hAnsi="Arial" w:cs="Arial"/>
          <w:sz w:val="20"/>
          <w:szCs w:val="20"/>
        </w:rPr>
        <w:t xml:space="preserve"> </w:t>
      </w:r>
      <w:r w:rsidRPr="005710F2">
        <w:rPr>
          <w:rFonts w:ascii="Arial" w:hAnsi="Arial" w:cs="Arial"/>
          <w:sz w:val="20"/>
          <w:szCs w:val="20"/>
        </w:rPr>
        <w:t>Rabka-Zdrój</w:t>
      </w:r>
    </w:p>
    <w:p w:rsidR="0000502D" w:rsidRPr="005710F2" w:rsidRDefault="0000502D" w:rsidP="006466C7">
      <w:pPr>
        <w:pStyle w:val="Tekstpodstawowy"/>
        <w:spacing w:after="0" w:line="276" w:lineRule="auto"/>
        <w:rPr>
          <w:rFonts w:ascii="Arial" w:hAnsi="Arial" w:cs="Arial"/>
          <w:sz w:val="20"/>
          <w:szCs w:val="20"/>
        </w:rPr>
      </w:pP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Adres do korespondencji:</w:t>
      </w:r>
    </w:p>
    <w:p w:rsidR="00FE3C7F" w:rsidRPr="005710F2" w:rsidRDefault="00FE3C7F" w:rsidP="006466C7">
      <w:pPr>
        <w:pStyle w:val="Tekstpodstawowy"/>
        <w:spacing w:after="0" w:line="276" w:lineRule="auto"/>
        <w:rPr>
          <w:rFonts w:ascii="Arial" w:hAnsi="Arial" w:cs="Arial"/>
          <w:sz w:val="20"/>
          <w:szCs w:val="20"/>
        </w:rPr>
      </w:pPr>
    </w:p>
    <w:p w:rsidR="00FE3C7F" w:rsidRPr="005710F2" w:rsidRDefault="00FE3C7F" w:rsidP="006466C7">
      <w:pPr>
        <w:pStyle w:val="Tekstpodstawowy"/>
        <w:spacing w:after="0" w:line="276" w:lineRule="auto"/>
        <w:rPr>
          <w:rFonts w:ascii="Arial" w:hAnsi="Arial" w:cs="Arial"/>
          <w:b/>
          <w:sz w:val="20"/>
          <w:szCs w:val="20"/>
        </w:rPr>
      </w:pPr>
      <w:r w:rsidRPr="005710F2">
        <w:rPr>
          <w:rFonts w:ascii="Arial" w:hAnsi="Arial" w:cs="Arial"/>
          <w:b/>
          <w:sz w:val="20"/>
          <w:szCs w:val="20"/>
        </w:rPr>
        <w:t>Urząd Miejski w Rabce-Zdroju</w:t>
      </w: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ul. Parkowa 2 </w:t>
      </w: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34-700 Rabka-Zdrój</w:t>
      </w:r>
    </w:p>
    <w:p w:rsidR="00FE3C7F" w:rsidRPr="005710F2" w:rsidRDefault="00FE3C7F" w:rsidP="006466C7">
      <w:pPr>
        <w:pStyle w:val="Tekstpodstawowy"/>
        <w:spacing w:after="0" w:line="276" w:lineRule="auto"/>
        <w:rPr>
          <w:rFonts w:ascii="Arial" w:hAnsi="Arial" w:cs="Arial"/>
          <w:sz w:val="20"/>
          <w:szCs w:val="20"/>
        </w:rPr>
      </w:pPr>
    </w:p>
    <w:p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Tel.: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26 92 000</w:t>
      </w:r>
    </w:p>
    <w:p w:rsidR="008B60B4"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Faks: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26 77</w:t>
      </w:r>
      <w:r w:rsidR="00490553">
        <w:rPr>
          <w:rFonts w:ascii="Arial" w:hAnsi="Arial" w:cs="Arial"/>
          <w:sz w:val="20"/>
          <w:szCs w:val="20"/>
        </w:rPr>
        <w:t> </w:t>
      </w:r>
      <w:r w:rsidR="00E15C4E" w:rsidRPr="005710F2">
        <w:rPr>
          <w:rFonts w:ascii="Arial" w:hAnsi="Arial" w:cs="Arial"/>
          <w:sz w:val="20"/>
          <w:szCs w:val="20"/>
        </w:rPr>
        <w:t>700</w:t>
      </w:r>
    </w:p>
    <w:p w:rsidR="00490553" w:rsidRPr="005710F2" w:rsidRDefault="00490553" w:rsidP="006466C7">
      <w:pPr>
        <w:pStyle w:val="Tekstpodstawowy"/>
        <w:spacing w:after="0" w:line="276" w:lineRule="auto"/>
        <w:rPr>
          <w:rFonts w:ascii="Arial" w:hAnsi="Arial" w:cs="Arial"/>
          <w:sz w:val="20"/>
          <w:szCs w:val="20"/>
        </w:rPr>
      </w:pPr>
    </w:p>
    <w:p w:rsidR="000E7443" w:rsidRPr="005710F2" w:rsidRDefault="00CD3D02" w:rsidP="006466C7">
      <w:pPr>
        <w:pStyle w:val="Tekstpodstawowy"/>
        <w:spacing w:after="0" w:line="276" w:lineRule="auto"/>
        <w:rPr>
          <w:rFonts w:ascii="Arial" w:hAnsi="Arial" w:cs="Arial"/>
          <w:b/>
          <w:sz w:val="20"/>
          <w:szCs w:val="20"/>
        </w:rPr>
      </w:pPr>
      <w:r w:rsidRPr="005710F2">
        <w:rPr>
          <w:rFonts w:ascii="Arial" w:hAnsi="Arial" w:cs="Arial"/>
          <w:sz w:val="20"/>
          <w:szCs w:val="20"/>
        </w:rPr>
        <w:t>adres poczty elektronicznej Zamawiającego:</w:t>
      </w:r>
      <w:r w:rsidR="00490553">
        <w:rPr>
          <w:rFonts w:ascii="Arial" w:hAnsi="Arial" w:cs="Arial"/>
          <w:sz w:val="20"/>
          <w:szCs w:val="20"/>
        </w:rPr>
        <w:t xml:space="preserve"> </w:t>
      </w:r>
      <w:r w:rsidR="00E15C4E" w:rsidRPr="005710F2">
        <w:rPr>
          <w:rFonts w:ascii="Arial" w:hAnsi="Arial" w:cs="Arial"/>
          <w:b/>
          <w:sz w:val="20"/>
          <w:szCs w:val="20"/>
        </w:rPr>
        <w:t>urzad@rabka.pl</w:t>
      </w:r>
    </w:p>
    <w:p w:rsidR="00642650" w:rsidRPr="005710F2" w:rsidRDefault="00642650" w:rsidP="006466C7">
      <w:pPr>
        <w:pStyle w:val="Tekstpodstawowy"/>
        <w:spacing w:after="0" w:line="276" w:lineRule="auto"/>
        <w:rPr>
          <w:rFonts w:ascii="Arial" w:hAnsi="Arial" w:cs="Arial"/>
          <w:b/>
          <w:sz w:val="20"/>
          <w:szCs w:val="20"/>
        </w:rPr>
      </w:pPr>
    </w:p>
    <w:p w:rsidR="00695190" w:rsidRPr="005710F2" w:rsidRDefault="00642650" w:rsidP="006466C7">
      <w:pPr>
        <w:pStyle w:val="Tekstpodstawowy"/>
        <w:spacing w:after="0" w:line="276" w:lineRule="auto"/>
        <w:jc w:val="both"/>
        <w:rPr>
          <w:rFonts w:ascii="Arial" w:hAnsi="Arial" w:cs="Arial"/>
          <w:b/>
          <w:sz w:val="20"/>
          <w:szCs w:val="20"/>
        </w:rPr>
      </w:pPr>
      <w:r w:rsidRPr="005710F2">
        <w:rPr>
          <w:rFonts w:ascii="Arial" w:hAnsi="Arial" w:cs="Arial"/>
          <w:b/>
          <w:sz w:val="20"/>
          <w:szCs w:val="20"/>
        </w:rPr>
        <w:t>A</w:t>
      </w:r>
      <w:r w:rsidR="000E7443" w:rsidRPr="005710F2">
        <w:rPr>
          <w:rFonts w:ascii="Arial" w:hAnsi="Arial" w:cs="Arial"/>
          <w:b/>
          <w:sz w:val="20"/>
          <w:szCs w:val="20"/>
        </w:rPr>
        <w:t>dres strony internetowej</w:t>
      </w:r>
      <w:r w:rsidR="00CD3D02" w:rsidRPr="005710F2">
        <w:rPr>
          <w:rFonts w:ascii="Arial" w:hAnsi="Arial" w:cs="Arial"/>
          <w:b/>
          <w:sz w:val="20"/>
          <w:szCs w:val="20"/>
        </w:rPr>
        <w:t xml:space="preserve"> Zamawiającego</w:t>
      </w:r>
      <w:r w:rsidRPr="005710F2">
        <w:rPr>
          <w:rFonts w:ascii="Arial" w:hAnsi="Arial" w:cs="Arial"/>
          <w:b/>
          <w:sz w:val="20"/>
          <w:szCs w:val="20"/>
        </w:rPr>
        <w:t xml:space="preserve">, na której </w:t>
      </w:r>
      <w:r w:rsidR="00695190" w:rsidRPr="005710F2">
        <w:rPr>
          <w:rFonts w:ascii="Arial" w:hAnsi="Arial" w:cs="Arial"/>
          <w:b/>
          <w:sz w:val="20"/>
          <w:szCs w:val="20"/>
        </w:rPr>
        <w:t xml:space="preserve">jest </w:t>
      </w:r>
      <w:r w:rsidRPr="005710F2">
        <w:rPr>
          <w:rFonts w:ascii="Arial" w:hAnsi="Arial" w:cs="Arial"/>
          <w:b/>
          <w:sz w:val="20"/>
          <w:szCs w:val="20"/>
        </w:rPr>
        <w:t>prowadzo</w:t>
      </w:r>
      <w:r w:rsidR="00695190" w:rsidRPr="005710F2">
        <w:rPr>
          <w:rFonts w:ascii="Arial" w:hAnsi="Arial" w:cs="Arial"/>
          <w:b/>
          <w:sz w:val="20"/>
          <w:szCs w:val="20"/>
        </w:rPr>
        <w:t xml:space="preserve">ne postępowanie </w:t>
      </w:r>
      <w:r w:rsidR="009A23BC" w:rsidRPr="005710F2">
        <w:rPr>
          <w:rFonts w:ascii="Arial" w:hAnsi="Arial" w:cs="Arial"/>
          <w:b/>
          <w:sz w:val="20"/>
          <w:szCs w:val="20"/>
        </w:rPr>
        <w:br/>
      </w:r>
      <w:r w:rsidR="00695190" w:rsidRPr="005710F2">
        <w:rPr>
          <w:rFonts w:ascii="Arial" w:hAnsi="Arial" w:cs="Arial"/>
          <w:b/>
          <w:sz w:val="20"/>
          <w:szCs w:val="20"/>
        </w:rPr>
        <w:t xml:space="preserve">i na której będą dostępne wszelkie dokumenty </w:t>
      </w:r>
      <w:r w:rsidR="009A23BC" w:rsidRPr="005710F2">
        <w:rPr>
          <w:rFonts w:ascii="Arial" w:hAnsi="Arial" w:cs="Arial"/>
          <w:b/>
          <w:sz w:val="20"/>
          <w:szCs w:val="20"/>
        </w:rPr>
        <w:t xml:space="preserve">(SWZ, załączniki do SWZ, zmiany </w:t>
      </w:r>
      <w:r w:rsidR="009A23BC" w:rsidRPr="005710F2">
        <w:rPr>
          <w:rFonts w:ascii="Arial" w:hAnsi="Arial" w:cs="Arial"/>
          <w:b/>
          <w:sz w:val="20"/>
          <w:szCs w:val="20"/>
        </w:rPr>
        <w:br/>
        <w:t xml:space="preserve">i wyjaśnienia SWZ oraz inne dokumenty zamówienia) </w:t>
      </w:r>
      <w:r w:rsidR="00695190" w:rsidRPr="005710F2">
        <w:rPr>
          <w:rFonts w:ascii="Arial" w:hAnsi="Arial" w:cs="Arial"/>
          <w:b/>
          <w:sz w:val="20"/>
          <w:szCs w:val="20"/>
        </w:rPr>
        <w:t>związane z prowadzoną procedurą</w:t>
      </w:r>
      <w:r w:rsidR="000E7443" w:rsidRPr="005710F2">
        <w:rPr>
          <w:rFonts w:ascii="Arial" w:hAnsi="Arial" w:cs="Arial"/>
          <w:b/>
          <w:sz w:val="20"/>
          <w:szCs w:val="20"/>
        </w:rPr>
        <w:t xml:space="preserve">: </w:t>
      </w:r>
    </w:p>
    <w:p w:rsidR="00695190" w:rsidRPr="005710F2" w:rsidRDefault="00695190" w:rsidP="006466C7">
      <w:pPr>
        <w:pStyle w:val="Tekstpodstawowy"/>
        <w:spacing w:after="0" w:line="276" w:lineRule="auto"/>
        <w:rPr>
          <w:rFonts w:ascii="Arial" w:hAnsi="Arial" w:cs="Arial"/>
          <w:b/>
          <w:sz w:val="20"/>
          <w:szCs w:val="20"/>
        </w:rPr>
      </w:pPr>
    </w:p>
    <w:p w:rsidR="009B05F0" w:rsidRPr="005710F2" w:rsidRDefault="005451DD" w:rsidP="006466C7">
      <w:pPr>
        <w:pStyle w:val="Tekstpodstawowy"/>
        <w:spacing w:line="276" w:lineRule="auto"/>
        <w:jc w:val="center"/>
        <w:rPr>
          <w:rFonts w:ascii="Arial" w:hAnsi="Arial" w:cs="Arial"/>
          <w:b/>
          <w:sz w:val="20"/>
          <w:szCs w:val="20"/>
        </w:rPr>
      </w:pPr>
      <w:hyperlink r:id="rId8" w:history="1">
        <w:r w:rsidR="005443C5" w:rsidRPr="005710F2">
          <w:rPr>
            <w:rStyle w:val="Hipercze"/>
            <w:rFonts w:ascii="Arial" w:hAnsi="Arial" w:cs="Arial"/>
            <w:b/>
            <w:color w:val="auto"/>
            <w:sz w:val="20"/>
            <w:szCs w:val="20"/>
          </w:rPr>
          <w:t>https://platformazakupowa.pl/pn/rabka</w:t>
        </w:r>
      </w:hyperlink>
    </w:p>
    <w:p w:rsidR="005443C5" w:rsidRPr="005710F2" w:rsidRDefault="005443C5" w:rsidP="00850EF7">
      <w:pPr>
        <w:pStyle w:val="Tekstpodstawowy"/>
        <w:spacing w:line="276" w:lineRule="auto"/>
        <w:ind w:left="360"/>
        <w:jc w:val="center"/>
        <w:rPr>
          <w:rFonts w:ascii="Arial" w:hAnsi="Arial" w:cs="Arial"/>
          <w:color w:val="FF0000"/>
          <w:sz w:val="20"/>
          <w:szCs w:val="20"/>
        </w:rPr>
      </w:pPr>
    </w:p>
    <w:p w:rsidR="00625708" w:rsidRPr="005710F2" w:rsidRDefault="00625708" w:rsidP="00EB43F6">
      <w:pPr>
        <w:pStyle w:val="Nagwek1"/>
        <w:rPr>
          <w:highlight w:val="lightGray"/>
        </w:rPr>
      </w:pPr>
      <w:bookmarkStart w:id="2" w:name="_Toc95204687"/>
      <w:bookmarkStart w:id="3" w:name="_Toc258314243"/>
      <w:r w:rsidRPr="005710F2">
        <w:rPr>
          <w:highlight w:val="lightGray"/>
        </w:rPr>
        <w:t>Ochrona danych osobowych</w:t>
      </w:r>
      <w:bookmarkEnd w:id="2"/>
    </w:p>
    <w:p w:rsidR="00625708" w:rsidRPr="005710F2" w:rsidRDefault="00625708" w:rsidP="007D2853">
      <w:pPr>
        <w:pStyle w:val="Nagwek2"/>
      </w:pPr>
      <w:r w:rsidRPr="005710F2">
        <w:t xml:space="preserve">Zgodnie z art. 13 ust. 1 i 2 rozporządzenia Parlamentu Europejskiego i Rady (UE) 2016/679 </w:t>
      </w:r>
      <w:r w:rsidR="000F6BE3" w:rsidRPr="005710F2">
        <w:br/>
      </w:r>
      <w:r w:rsidRPr="005710F2">
        <w:t>z</w:t>
      </w:r>
      <w:r w:rsidR="000F6BE3" w:rsidRPr="005710F2">
        <w:t xml:space="preserve"> </w:t>
      </w:r>
      <w:r w:rsidRPr="005710F2">
        <w:t>dnia 27 kwietnia 2016 r. w sprawie ochrony osób fizycznych w związku z</w:t>
      </w:r>
      <w:r w:rsidR="000F6BE3" w:rsidRPr="005710F2">
        <w:t xml:space="preserve"> </w:t>
      </w:r>
      <w:r w:rsidRPr="005710F2">
        <w:t xml:space="preserve">przetwarzaniem danych osobowych i w sprawie swobodnego przepływu takich danych oraz uchylenia dyrektywy 95/46/WE (ogólne rozporządzenie o ochronie danych) (Dz. Urz. UE L 119 z 04.05.2016, str. 1), dalej „RODO”, informujemy, że: </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5710F2">
        <w:rPr>
          <w:rFonts w:ascii="Arial" w:eastAsia="Times New Roman" w:hAnsi="Arial" w:cs="Arial"/>
          <w:sz w:val="20"/>
          <w:szCs w:val="20"/>
          <w:lang w:eastAsia="pl-PL"/>
        </w:rPr>
        <w:t xml:space="preserve">administratorem Pani/Pana danych osobowych jest </w:t>
      </w:r>
      <w:r w:rsidRPr="005710F2">
        <w:rPr>
          <w:rFonts w:ascii="Arial" w:eastAsia="Times New Roman" w:hAnsi="Arial" w:cs="Arial"/>
          <w:b/>
          <w:sz w:val="20"/>
          <w:szCs w:val="20"/>
          <w:lang w:eastAsia="pl-PL"/>
        </w:rPr>
        <w:t>Urząd Miejski w Rabce-Zdroju</w:t>
      </w:r>
      <w:r w:rsidRPr="005710F2">
        <w:rPr>
          <w:rFonts w:ascii="Arial" w:hAnsi="Arial" w:cs="Arial"/>
          <w:i/>
          <w:sz w:val="20"/>
          <w:szCs w:val="20"/>
        </w:rPr>
        <w:t xml:space="preserve">, </w:t>
      </w:r>
      <w:r w:rsidRPr="005710F2">
        <w:rPr>
          <w:rFonts w:ascii="Arial" w:hAnsi="Arial" w:cs="Arial"/>
          <w:sz w:val="20"/>
          <w:szCs w:val="20"/>
        </w:rPr>
        <w:t xml:space="preserve">e-mail: </w:t>
      </w:r>
      <w:hyperlink r:id="rId9" w:history="1">
        <w:r w:rsidRPr="005710F2">
          <w:rPr>
            <w:rStyle w:val="Hipercze"/>
            <w:rFonts w:ascii="Arial" w:hAnsi="Arial" w:cs="Arial"/>
            <w:sz w:val="20"/>
            <w:szCs w:val="20"/>
          </w:rPr>
          <w:t>urzad@rabka.pl</w:t>
        </w:r>
      </w:hyperlink>
      <w:r w:rsidRPr="005710F2">
        <w:rPr>
          <w:rFonts w:ascii="Arial" w:hAnsi="Arial" w:cs="Arial"/>
          <w:sz w:val="20"/>
          <w:szCs w:val="20"/>
        </w:rPr>
        <w:t>;telefon kontaktowy: 18 26</w:t>
      </w:r>
      <w:r w:rsidR="00CA4E45">
        <w:rPr>
          <w:rFonts w:ascii="Arial" w:hAnsi="Arial" w:cs="Arial"/>
          <w:sz w:val="20"/>
          <w:szCs w:val="20"/>
        </w:rPr>
        <w:t xml:space="preserve"> </w:t>
      </w:r>
      <w:r w:rsidRPr="005710F2">
        <w:rPr>
          <w:rFonts w:ascii="Arial" w:hAnsi="Arial" w:cs="Arial"/>
          <w:sz w:val="20"/>
          <w:szCs w:val="20"/>
        </w:rPr>
        <w:t>92 000;</w:t>
      </w:r>
    </w:p>
    <w:p w:rsidR="006A5DB9" w:rsidRPr="005710F2" w:rsidRDefault="00625708">
      <w:pPr>
        <w:pStyle w:val="Akapitzlist"/>
        <w:numPr>
          <w:ilvl w:val="0"/>
          <w:numId w:val="7"/>
        </w:numPr>
        <w:spacing w:after="150"/>
        <w:ind w:left="993" w:hanging="426"/>
        <w:jc w:val="both"/>
        <w:rPr>
          <w:rFonts w:ascii="Arial" w:hAnsi="Arial" w:cs="Arial"/>
          <w:b/>
          <w:sz w:val="20"/>
          <w:szCs w:val="20"/>
        </w:rPr>
      </w:pPr>
      <w:r w:rsidRPr="005710F2">
        <w:rPr>
          <w:rFonts w:ascii="Arial" w:eastAsia="Times New Roman" w:hAnsi="Arial" w:cs="Arial"/>
          <w:sz w:val="20"/>
          <w:szCs w:val="20"/>
          <w:lang w:eastAsia="pl-PL"/>
        </w:rPr>
        <w:t xml:space="preserve">W sprawach z zakresu ochrony danych osobowych mogą Państwo kontaktować się </w:t>
      </w:r>
      <w:r w:rsidRPr="005710F2">
        <w:rPr>
          <w:rFonts w:ascii="Arial" w:eastAsia="Times New Roman" w:hAnsi="Arial" w:cs="Arial"/>
          <w:sz w:val="20"/>
          <w:szCs w:val="20"/>
          <w:lang w:eastAsia="pl-PL"/>
        </w:rPr>
        <w:br/>
        <w:t xml:space="preserve">z Inspektorem Ochrony Danych pod adresem e-mail: </w:t>
      </w:r>
      <w:hyperlink r:id="rId10" w:history="1">
        <w:r w:rsidRPr="005710F2">
          <w:rPr>
            <w:rStyle w:val="Hipercze"/>
            <w:rFonts w:ascii="Arial" w:eastAsia="Times New Roman" w:hAnsi="Arial" w:cs="Arial"/>
            <w:sz w:val="20"/>
            <w:szCs w:val="20"/>
            <w:lang w:eastAsia="pl-PL"/>
          </w:rPr>
          <w:t>inspektor@cbi24.pl</w:t>
        </w:r>
      </w:hyperlink>
      <w:r w:rsidRPr="005710F2">
        <w:rPr>
          <w:rFonts w:ascii="Arial" w:eastAsia="Times New Roman" w:hAnsi="Arial" w:cs="Arial"/>
          <w:sz w:val="20"/>
          <w:szCs w:val="20"/>
          <w:lang w:eastAsia="pl-PL"/>
        </w:rPr>
        <w:t>.</w:t>
      </w:r>
    </w:p>
    <w:p w:rsidR="006A5DB9" w:rsidRPr="00924977" w:rsidRDefault="00625708" w:rsidP="00924977">
      <w:pPr>
        <w:pStyle w:val="Akapitzlist"/>
        <w:numPr>
          <w:ilvl w:val="0"/>
          <w:numId w:val="7"/>
        </w:numPr>
        <w:spacing w:after="150"/>
        <w:ind w:left="993" w:hanging="426"/>
        <w:jc w:val="both"/>
        <w:rPr>
          <w:rFonts w:ascii="Arial" w:hAnsi="Arial" w:cs="Arial"/>
          <w:b/>
          <w:sz w:val="20"/>
          <w:szCs w:val="20"/>
        </w:rPr>
      </w:pPr>
      <w:r w:rsidRPr="00924977">
        <w:rPr>
          <w:rFonts w:ascii="Arial" w:eastAsia="Times New Roman" w:hAnsi="Arial" w:cs="Arial"/>
          <w:sz w:val="20"/>
          <w:szCs w:val="20"/>
          <w:lang w:eastAsia="pl-PL"/>
        </w:rPr>
        <w:t xml:space="preserve">Pani/Pana dane osobowe przetwarzane będą na podstawie art. 6 ust. 1 lit. </w:t>
      </w:r>
      <w:r w:rsidR="00512381" w:rsidRPr="00924977">
        <w:rPr>
          <w:rFonts w:ascii="Arial" w:eastAsia="Times New Roman" w:hAnsi="Arial" w:cs="Arial"/>
          <w:sz w:val="20"/>
          <w:szCs w:val="20"/>
          <w:lang w:eastAsia="pl-PL"/>
        </w:rPr>
        <w:t>C</w:t>
      </w:r>
      <w:r w:rsidRPr="00924977">
        <w:rPr>
          <w:rFonts w:ascii="Arial" w:eastAsia="Times New Roman" w:hAnsi="Arial" w:cs="Arial"/>
          <w:sz w:val="20"/>
          <w:szCs w:val="20"/>
          <w:lang w:eastAsia="pl-PL"/>
        </w:rPr>
        <w:t xml:space="preserve">RODO </w:t>
      </w:r>
      <w:r w:rsidRPr="00924977">
        <w:rPr>
          <w:rFonts w:ascii="Arial" w:eastAsia="Times New Roman" w:hAnsi="Arial" w:cs="Arial"/>
          <w:sz w:val="20"/>
          <w:szCs w:val="20"/>
          <w:lang w:eastAsia="pl-PL"/>
        </w:rPr>
        <w:br/>
        <w:t xml:space="preserve">w celu </w:t>
      </w:r>
      <w:r w:rsidRPr="00924977">
        <w:rPr>
          <w:rFonts w:ascii="Arial" w:hAnsi="Arial" w:cs="Arial"/>
          <w:sz w:val="20"/>
          <w:szCs w:val="20"/>
        </w:rPr>
        <w:t xml:space="preserve">związanym z postępowaniem o udzielenie zamówienia publicznego znak sprawy </w:t>
      </w:r>
      <w:r w:rsidRPr="00924977">
        <w:rPr>
          <w:rFonts w:ascii="Arial" w:hAnsi="Arial" w:cs="Arial"/>
          <w:b/>
          <w:sz w:val="20"/>
          <w:szCs w:val="20"/>
        </w:rPr>
        <w:t>IRG.271.</w:t>
      </w:r>
      <w:r w:rsidR="005B14BC">
        <w:rPr>
          <w:rFonts w:ascii="Arial" w:hAnsi="Arial" w:cs="Arial"/>
          <w:b/>
          <w:sz w:val="20"/>
          <w:szCs w:val="20"/>
        </w:rPr>
        <w:t>9</w:t>
      </w:r>
      <w:r w:rsidRPr="00924977">
        <w:rPr>
          <w:rFonts w:ascii="Arial" w:hAnsi="Arial" w:cs="Arial"/>
          <w:b/>
          <w:sz w:val="20"/>
          <w:szCs w:val="20"/>
        </w:rPr>
        <w:t>.202</w:t>
      </w:r>
      <w:r w:rsidR="00CA4E45" w:rsidRPr="00924977">
        <w:rPr>
          <w:rFonts w:ascii="Arial" w:hAnsi="Arial" w:cs="Arial"/>
          <w:b/>
          <w:sz w:val="20"/>
          <w:szCs w:val="20"/>
        </w:rPr>
        <w:t>2</w:t>
      </w:r>
      <w:r w:rsidR="00FB0F08" w:rsidRPr="00924977">
        <w:rPr>
          <w:rFonts w:ascii="Arial" w:hAnsi="Arial" w:cs="Arial"/>
          <w:b/>
          <w:sz w:val="20"/>
          <w:szCs w:val="20"/>
        </w:rPr>
        <w:t xml:space="preserve"> </w:t>
      </w:r>
      <w:r w:rsidR="00490553" w:rsidRPr="00490553">
        <w:rPr>
          <w:rFonts w:ascii="Arial" w:hAnsi="Arial" w:cs="Arial"/>
          <w:b/>
          <w:sz w:val="20"/>
          <w:szCs w:val="20"/>
        </w:rPr>
        <w:t>Opracowanie dokumentacji technicznych w ramach projektu, pn.: „Poprawa efektywności energetycznej budynków użyteczności publicznej na terenie Gminy Rabka-Zdrój”</w:t>
      </w:r>
      <w:r w:rsidR="00CE5DA7" w:rsidRPr="00924977">
        <w:rPr>
          <w:rFonts w:ascii="Arial" w:hAnsi="Arial" w:cs="Arial"/>
          <w:b/>
          <w:sz w:val="20"/>
          <w:szCs w:val="20"/>
        </w:rPr>
        <w:t>,</w:t>
      </w:r>
      <w:r w:rsidR="00FB0F08" w:rsidRPr="00924977">
        <w:rPr>
          <w:rFonts w:ascii="Arial" w:hAnsi="Arial" w:cs="Arial"/>
          <w:b/>
          <w:sz w:val="20"/>
          <w:szCs w:val="20"/>
        </w:rPr>
        <w:t xml:space="preserve"> </w:t>
      </w:r>
      <w:r w:rsidRPr="00924977">
        <w:rPr>
          <w:rFonts w:ascii="Arial" w:hAnsi="Arial" w:cs="Arial"/>
          <w:sz w:val="20"/>
          <w:szCs w:val="20"/>
        </w:rPr>
        <w:t>prowadzonym w trybie p</w:t>
      </w:r>
      <w:r w:rsidR="00BA11C4" w:rsidRPr="00924977">
        <w:rPr>
          <w:rFonts w:ascii="Arial" w:hAnsi="Arial" w:cs="Arial"/>
          <w:sz w:val="20"/>
          <w:szCs w:val="20"/>
        </w:rPr>
        <w:t>odstawowym</w:t>
      </w:r>
      <w:r w:rsidRPr="00924977">
        <w:rPr>
          <w:rFonts w:ascii="Arial" w:hAnsi="Arial" w:cs="Arial"/>
          <w:sz w:val="20"/>
          <w:szCs w:val="20"/>
        </w:rPr>
        <w:t>;</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5710F2">
        <w:rPr>
          <w:rFonts w:ascii="Arial" w:eastAsia="Times New Roman" w:hAnsi="Arial" w:cs="Arial"/>
          <w:sz w:val="20"/>
          <w:szCs w:val="20"/>
          <w:lang w:eastAsia="pl-PL"/>
        </w:rPr>
        <w:t>74</w:t>
      </w:r>
      <w:r w:rsidRPr="005710F2">
        <w:rPr>
          <w:rFonts w:ascii="Arial" w:eastAsia="Times New Roman" w:hAnsi="Arial" w:cs="Arial"/>
          <w:sz w:val="20"/>
          <w:szCs w:val="20"/>
          <w:lang w:eastAsia="pl-PL"/>
        </w:rPr>
        <w:t xml:space="preserve"> ustawy </w:t>
      </w:r>
      <w:r w:rsidR="00B1433A" w:rsidRPr="005710F2">
        <w:rPr>
          <w:rFonts w:ascii="Arial" w:eastAsia="Times New Roman" w:hAnsi="Arial" w:cs="Arial"/>
          <w:sz w:val="20"/>
          <w:szCs w:val="20"/>
          <w:lang w:eastAsia="pl-PL"/>
        </w:rPr>
        <w:t>Pzp</w:t>
      </w:r>
      <w:r w:rsidRPr="005710F2">
        <w:rPr>
          <w:rFonts w:ascii="Arial" w:eastAsia="Times New Roman" w:hAnsi="Arial" w:cs="Arial"/>
          <w:sz w:val="20"/>
          <w:szCs w:val="20"/>
          <w:lang w:eastAsia="pl-PL"/>
        </w:rPr>
        <w:t xml:space="preserve">; </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 xml:space="preserve">Pani/Pana dane osobowe będą przechowywane, zgodnie z art. </w:t>
      </w:r>
      <w:r w:rsidR="008926D3" w:rsidRPr="005710F2">
        <w:rPr>
          <w:rFonts w:ascii="Arial" w:eastAsia="Times New Roman" w:hAnsi="Arial" w:cs="Arial"/>
          <w:sz w:val="20"/>
          <w:szCs w:val="20"/>
          <w:lang w:eastAsia="pl-PL"/>
        </w:rPr>
        <w:t>78</w:t>
      </w:r>
      <w:r w:rsidR="000B215B" w:rsidRPr="005710F2">
        <w:rPr>
          <w:rFonts w:ascii="Arial" w:eastAsia="Times New Roman" w:hAnsi="Arial" w:cs="Arial"/>
          <w:sz w:val="20"/>
          <w:szCs w:val="20"/>
          <w:lang w:eastAsia="pl-PL"/>
        </w:rPr>
        <w:t xml:space="preserve"> </w:t>
      </w:r>
      <w:r w:rsidRPr="005710F2">
        <w:rPr>
          <w:rFonts w:ascii="Arial" w:eastAsia="Times New Roman" w:hAnsi="Arial" w:cs="Arial"/>
          <w:sz w:val="20"/>
          <w:szCs w:val="20"/>
          <w:lang w:eastAsia="pl-PL"/>
        </w:rPr>
        <w:t xml:space="preserve">ust. 1 ustawy Pzp, przez okres 4 lat od dnia zakończenia postępowania o udzielenie zamówienia, </w:t>
      </w:r>
      <w:r w:rsidRPr="005710F2">
        <w:rPr>
          <w:rFonts w:ascii="Arial" w:eastAsia="Times New Roman" w:hAnsi="Arial" w:cs="Arial"/>
          <w:sz w:val="20"/>
          <w:szCs w:val="20"/>
          <w:lang w:eastAsia="pl-PL"/>
        </w:rPr>
        <w:br/>
        <w:t>a jeżeli czas trwania umowy przekracza 4 lata, okres przechowywania obejmuje cały czas trwania umowy;</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5710F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3588B">
        <w:rPr>
          <w:rFonts w:ascii="Arial" w:eastAsia="Times New Roman" w:hAnsi="Arial" w:cs="Arial"/>
          <w:sz w:val="20"/>
          <w:szCs w:val="20"/>
          <w:lang w:eastAsia="pl-PL"/>
        </w:rPr>
        <w:br/>
      </w:r>
      <w:r w:rsidRPr="005710F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5710F2" w:rsidRDefault="00625708">
      <w:pPr>
        <w:pStyle w:val="Akapitzlist"/>
        <w:numPr>
          <w:ilvl w:val="0"/>
          <w:numId w:val="7"/>
        </w:numPr>
        <w:spacing w:after="150" w:line="240" w:lineRule="auto"/>
        <w:ind w:left="993" w:hanging="426"/>
        <w:jc w:val="both"/>
        <w:rPr>
          <w:rFonts w:ascii="Arial" w:hAnsi="Arial" w:cs="Arial"/>
          <w:sz w:val="20"/>
          <w:szCs w:val="20"/>
        </w:rPr>
      </w:pPr>
      <w:r w:rsidRPr="005710F2">
        <w:rPr>
          <w:rFonts w:ascii="Arial" w:eastAsia="Times New Roman" w:hAnsi="Arial" w:cs="Arial"/>
          <w:sz w:val="20"/>
          <w:szCs w:val="20"/>
          <w:lang w:eastAsia="pl-PL"/>
        </w:rPr>
        <w:t xml:space="preserve">w odniesieniu do Pani/Pana danych osobowych decyzje nie będą podejmowane </w:t>
      </w:r>
      <w:r w:rsidRPr="005710F2">
        <w:rPr>
          <w:rFonts w:ascii="Arial" w:eastAsia="Times New Roman" w:hAnsi="Arial" w:cs="Arial"/>
          <w:sz w:val="20"/>
          <w:szCs w:val="20"/>
          <w:lang w:eastAsia="pl-PL"/>
        </w:rPr>
        <w:br/>
        <w:t>w sposób zautomatyzowany, stosowanie do art. 22 RODO;</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posiada Pani/Pan:</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na podstawie art. 15 RODO prawo dostępu do danych osobowych Pani/Pana dotyczących;</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5710F2">
        <w:rPr>
          <w:rFonts w:ascii="Arial" w:eastAsia="Times New Roman" w:hAnsi="Arial" w:cs="Arial"/>
          <w:sz w:val="20"/>
          <w:szCs w:val="20"/>
          <w:lang w:eastAsia="pl-PL"/>
        </w:rPr>
        <w:t xml:space="preserve">na podstawie art. 16 RODO prawo do sprostowania Pani/Pana danych osobowych </w:t>
      </w:r>
      <w:r w:rsidRPr="005710F2">
        <w:rPr>
          <w:rFonts w:ascii="Arial" w:eastAsia="Times New Roman" w:hAnsi="Arial" w:cs="Arial"/>
          <w:sz w:val="20"/>
          <w:szCs w:val="20"/>
          <w:lang w:eastAsia="pl-PL"/>
        </w:rPr>
        <w:br/>
      </w:r>
      <w:r w:rsidRPr="005710F2">
        <w:rPr>
          <w:rFonts w:ascii="Arial" w:hAnsi="Arial" w:cs="Arial"/>
          <w:sz w:val="20"/>
          <w:szCs w:val="20"/>
        </w:rPr>
        <w:t xml:space="preserve">z tym że skorzystanie z prawa do sprostowania nie może skutkować zmianą wyniku postępowania o udzielenie zamówienia publicznego ani zmianą postanowień umowy </w:t>
      </w:r>
      <w:r w:rsidR="00C107B5">
        <w:rPr>
          <w:rFonts w:ascii="Arial" w:hAnsi="Arial" w:cs="Arial"/>
          <w:sz w:val="20"/>
          <w:szCs w:val="20"/>
        </w:rPr>
        <w:br/>
      </w:r>
      <w:r w:rsidRPr="005710F2">
        <w:rPr>
          <w:rFonts w:ascii="Arial" w:hAnsi="Arial" w:cs="Arial"/>
          <w:sz w:val="20"/>
          <w:szCs w:val="20"/>
        </w:rPr>
        <w:lastRenderedPageBreak/>
        <w:t>w zakresie niezgodnym z ustawą Pzp oraz nie może naruszać integralności protokołu oraz jego załączników</w:t>
      </w:r>
      <w:r w:rsidRPr="005710F2">
        <w:rPr>
          <w:rFonts w:ascii="Arial" w:eastAsia="Times New Roman" w:hAnsi="Arial" w:cs="Arial"/>
          <w:sz w:val="20"/>
          <w:szCs w:val="20"/>
          <w:lang w:eastAsia="pl-PL"/>
        </w:rPr>
        <w:t>;</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5710F2">
        <w:rPr>
          <w:rFonts w:ascii="Arial" w:eastAsia="Times New Roman" w:hAnsi="Arial" w:cs="Arial"/>
          <w:sz w:val="20"/>
          <w:szCs w:val="20"/>
          <w:lang w:eastAsia="pl-PL"/>
        </w:rPr>
        <w:t>na podstawie art. 18 RODO prawo żądania od administratora ograniczenia przetwarzania danych osobowych, z</w:t>
      </w:r>
      <w:r w:rsidRPr="005710F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33588B">
        <w:rPr>
          <w:rFonts w:ascii="Arial" w:hAnsi="Arial" w:cs="Arial"/>
          <w:sz w:val="20"/>
          <w:szCs w:val="20"/>
        </w:rPr>
        <w:br/>
      </w:r>
      <w:r w:rsidRPr="005710F2">
        <w:rPr>
          <w:rFonts w:ascii="Arial" w:hAnsi="Arial" w:cs="Arial"/>
          <w:sz w:val="20"/>
          <w:szCs w:val="20"/>
        </w:rPr>
        <w:t>z uwagi na ważne względy interesu publicznego Unii Europejskiej lub państwa członkowskiego</w:t>
      </w:r>
      <w:r w:rsidRPr="005710F2">
        <w:rPr>
          <w:rFonts w:ascii="Arial" w:eastAsia="Times New Roman" w:hAnsi="Arial" w:cs="Arial"/>
          <w:sz w:val="20"/>
          <w:szCs w:val="20"/>
          <w:lang w:eastAsia="pl-PL"/>
        </w:rPr>
        <w:t xml:space="preserve">;  </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prawo do</w:t>
      </w:r>
      <w:r w:rsidRPr="005710F2">
        <w:rPr>
          <w:rFonts w:ascii="Arial" w:hAnsi="Arial" w:cs="Arial"/>
          <w:sz w:val="20"/>
          <w:szCs w:val="20"/>
        </w:rPr>
        <w:t xml:space="preserve"> wniesienia skargi do organu nadzorczego w przypadku gdy przetwarzanie danych odbywa się</w:t>
      </w:r>
      <w:r w:rsidR="00FB0F08" w:rsidRPr="005710F2">
        <w:rPr>
          <w:rFonts w:ascii="Arial" w:hAnsi="Arial" w:cs="Arial"/>
          <w:sz w:val="20"/>
          <w:szCs w:val="20"/>
        </w:rPr>
        <w:t xml:space="preserve"> </w:t>
      </w:r>
      <w:r w:rsidRPr="005710F2">
        <w:rPr>
          <w:rFonts w:ascii="Arial" w:hAnsi="Arial" w:cs="Arial"/>
          <w:sz w:val="20"/>
          <w:szCs w:val="20"/>
        </w:rPr>
        <w:t>z naruszeniem przepisów powyższego rozporządzenia tj. Prezesa Ochrony Danych Osobowych, ul. Stawki 2, 00-193 Warszawa;</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nie przysługuje Pani/Panu:</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w związku z art. 17 ust. 3 lit. b, d lub e RODO prawo do usunięcia danych osobowych;</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5710F2">
        <w:rPr>
          <w:rFonts w:ascii="Arial" w:eastAsia="Times New Roman" w:hAnsi="Arial" w:cs="Arial"/>
          <w:sz w:val="20"/>
          <w:szCs w:val="20"/>
          <w:lang w:eastAsia="pl-PL"/>
        </w:rPr>
        <w:t>prawo do przenoszenia danych osobowych, o którym mowa w art. 20 RODO;</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5710F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5710F2" w:rsidRDefault="009838C7" w:rsidP="00EB43F6">
      <w:pPr>
        <w:pStyle w:val="Nagwek1"/>
        <w:rPr>
          <w:highlight w:val="lightGray"/>
        </w:rPr>
      </w:pPr>
      <w:bookmarkStart w:id="4" w:name="_Toc95204688"/>
      <w:r w:rsidRPr="005710F2">
        <w:rPr>
          <w:highlight w:val="lightGray"/>
        </w:rPr>
        <w:t>Tryb udzielenia zamówienia</w:t>
      </w:r>
      <w:bookmarkEnd w:id="3"/>
      <w:bookmarkEnd w:id="4"/>
    </w:p>
    <w:p w:rsidR="00EA23F1"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 xml:space="preserve">3.1. </w:t>
      </w:r>
      <w:bookmarkStart w:id="5" w:name="_Toc258314244"/>
      <w:r w:rsidR="00114E10" w:rsidRPr="005710F2">
        <w:rPr>
          <w:rFonts w:ascii="Arial" w:hAnsi="Arial" w:cs="Arial"/>
          <w:sz w:val="20"/>
          <w:szCs w:val="20"/>
        </w:rPr>
        <w:t>Niniejsze p</w:t>
      </w:r>
      <w:r w:rsidR="00EA23F1" w:rsidRPr="005710F2">
        <w:rPr>
          <w:rFonts w:ascii="Arial" w:hAnsi="Arial" w:cs="Arial"/>
          <w:sz w:val="20"/>
          <w:szCs w:val="20"/>
        </w:rPr>
        <w:t>ostępowanie jest prowadzone w trybie p</w:t>
      </w:r>
      <w:r w:rsidR="00114E10" w:rsidRPr="005710F2">
        <w:rPr>
          <w:rFonts w:ascii="Arial" w:hAnsi="Arial" w:cs="Arial"/>
          <w:sz w:val="20"/>
          <w:szCs w:val="20"/>
        </w:rPr>
        <w:t>odstawowym</w:t>
      </w:r>
      <w:r w:rsidR="00EA23F1" w:rsidRPr="005710F2">
        <w:rPr>
          <w:rFonts w:ascii="Arial" w:hAnsi="Arial" w:cs="Arial"/>
          <w:sz w:val="20"/>
          <w:szCs w:val="20"/>
        </w:rPr>
        <w:t xml:space="preserve"> na podstawie art. </w:t>
      </w:r>
      <w:r w:rsidR="00114E10" w:rsidRPr="005710F2">
        <w:rPr>
          <w:rFonts w:ascii="Arial" w:hAnsi="Arial" w:cs="Arial"/>
          <w:sz w:val="20"/>
          <w:szCs w:val="20"/>
        </w:rPr>
        <w:t>275</w:t>
      </w:r>
      <w:r w:rsidR="00EA23F1" w:rsidRPr="005710F2">
        <w:rPr>
          <w:rFonts w:ascii="Arial" w:hAnsi="Arial" w:cs="Arial"/>
          <w:sz w:val="20"/>
          <w:szCs w:val="20"/>
        </w:rPr>
        <w:t xml:space="preserve"> ust. </w:t>
      </w:r>
      <w:r w:rsidR="00114E10" w:rsidRPr="005710F2">
        <w:rPr>
          <w:rFonts w:ascii="Arial" w:hAnsi="Arial" w:cs="Arial"/>
          <w:sz w:val="20"/>
          <w:szCs w:val="20"/>
        </w:rPr>
        <w:t>1</w:t>
      </w:r>
      <w:r w:rsidR="006411FE" w:rsidRPr="005710F2">
        <w:rPr>
          <w:rFonts w:ascii="Arial" w:hAnsi="Arial" w:cs="Arial"/>
          <w:sz w:val="20"/>
          <w:szCs w:val="20"/>
        </w:rPr>
        <w:t xml:space="preserve"> </w:t>
      </w:r>
      <w:r w:rsidR="00B1744C" w:rsidRPr="005710F2">
        <w:rPr>
          <w:rFonts w:ascii="Arial" w:hAnsi="Arial" w:cs="Arial"/>
          <w:sz w:val="20"/>
          <w:szCs w:val="20"/>
        </w:rPr>
        <w:t>u</w:t>
      </w:r>
      <w:r w:rsidR="00A05E24" w:rsidRPr="005710F2">
        <w:rPr>
          <w:rFonts w:ascii="Arial" w:hAnsi="Arial" w:cs="Arial"/>
          <w:sz w:val="20"/>
          <w:szCs w:val="20"/>
        </w:rPr>
        <w:t xml:space="preserve">stawy </w:t>
      </w:r>
      <w:r w:rsidR="00EA23F1" w:rsidRPr="005710F2">
        <w:rPr>
          <w:rFonts w:ascii="Arial" w:hAnsi="Arial" w:cs="Arial"/>
          <w:sz w:val="20"/>
          <w:szCs w:val="20"/>
        </w:rPr>
        <w:t>Pzp.</w:t>
      </w:r>
    </w:p>
    <w:p w:rsidR="00B56154"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3.2. Zamawiający nie przewiduje wyboru najkorzystniejszej oferty z możliwością przeprowadzenia negocjacji.</w:t>
      </w:r>
    </w:p>
    <w:p w:rsidR="00BC6C9D" w:rsidRPr="005710F2" w:rsidRDefault="00BC6C9D" w:rsidP="00356719">
      <w:pPr>
        <w:spacing w:before="120" w:after="120"/>
        <w:jc w:val="both"/>
        <w:rPr>
          <w:rFonts w:ascii="Arial" w:hAnsi="Arial" w:cs="Arial"/>
          <w:sz w:val="20"/>
          <w:szCs w:val="20"/>
        </w:rPr>
      </w:pPr>
      <w:r w:rsidRPr="005710F2">
        <w:rPr>
          <w:rFonts w:ascii="Arial" w:hAnsi="Arial" w:cs="Arial"/>
          <w:sz w:val="20"/>
          <w:szCs w:val="20"/>
        </w:rPr>
        <w:t>3.3. Szacunkowa wartość przedmiotowego zamówienia nie przekracza progów unijnych o, których mowa w art. 3 ustawy Pzp.</w:t>
      </w:r>
    </w:p>
    <w:p w:rsidR="00533642" w:rsidRPr="005710F2" w:rsidRDefault="00533642" w:rsidP="00356719">
      <w:pPr>
        <w:spacing w:before="120" w:after="120"/>
        <w:jc w:val="both"/>
        <w:rPr>
          <w:rFonts w:ascii="Arial" w:hAnsi="Arial" w:cs="Arial"/>
          <w:sz w:val="20"/>
          <w:szCs w:val="20"/>
        </w:rPr>
      </w:pPr>
      <w:r w:rsidRPr="005710F2">
        <w:rPr>
          <w:rFonts w:ascii="Arial" w:hAnsi="Arial" w:cs="Arial"/>
          <w:sz w:val="20"/>
          <w:szCs w:val="20"/>
        </w:rPr>
        <w:t xml:space="preserve">3.4. Zgodnie z art. 310 </w:t>
      </w:r>
      <w:proofErr w:type="spellStart"/>
      <w:r w:rsidRPr="005710F2">
        <w:rPr>
          <w:rFonts w:ascii="Arial" w:hAnsi="Arial" w:cs="Arial"/>
          <w:sz w:val="20"/>
          <w:szCs w:val="20"/>
        </w:rPr>
        <w:t>pkt</w:t>
      </w:r>
      <w:proofErr w:type="spellEnd"/>
      <w:r w:rsidRPr="005710F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Default="00F23594" w:rsidP="00EB43F6">
      <w:pPr>
        <w:pStyle w:val="Nagwek1"/>
        <w:rPr>
          <w:highlight w:val="lightGray"/>
        </w:rPr>
      </w:pPr>
      <w:bookmarkStart w:id="6" w:name="_Toc95204689"/>
      <w:r w:rsidRPr="005710F2">
        <w:rPr>
          <w:highlight w:val="lightGray"/>
        </w:rPr>
        <w:t>Opis przedmiotu zamówienia</w:t>
      </w:r>
      <w:bookmarkEnd w:id="5"/>
      <w:bookmarkEnd w:id="6"/>
    </w:p>
    <w:p w:rsidR="001324A0" w:rsidRDefault="001324A0" w:rsidP="00425DE7">
      <w:pPr>
        <w:spacing w:before="120" w:after="120"/>
        <w:rPr>
          <w:rFonts w:ascii="Arial" w:hAnsi="Arial" w:cs="Arial"/>
          <w:sz w:val="20"/>
        </w:rPr>
      </w:pPr>
      <w:r w:rsidRPr="001324A0">
        <w:rPr>
          <w:rFonts w:ascii="Arial" w:hAnsi="Arial" w:cs="Arial"/>
          <w:sz w:val="20"/>
        </w:rPr>
        <w:t xml:space="preserve">4.1. </w:t>
      </w:r>
      <w:r>
        <w:rPr>
          <w:rFonts w:ascii="Arial" w:hAnsi="Arial" w:cs="Arial"/>
          <w:sz w:val="20"/>
        </w:rPr>
        <w:t xml:space="preserve">Przedmiot zamówienia został podzielony na </w:t>
      </w:r>
      <w:r w:rsidR="00E93AD9">
        <w:rPr>
          <w:rFonts w:ascii="Arial" w:hAnsi="Arial" w:cs="Arial"/>
          <w:sz w:val="20"/>
        </w:rPr>
        <w:t xml:space="preserve">6 </w:t>
      </w:r>
      <w:r>
        <w:rPr>
          <w:rFonts w:ascii="Arial" w:hAnsi="Arial" w:cs="Arial"/>
          <w:sz w:val="20"/>
        </w:rPr>
        <w:t>części.</w:t>
      </w:r>
    </w:p>
    <w:p w:rsidR="001324A0" w:rsidRDefault="001324A0" w:rsidP="00425DE7">
      <w:pPr>
        <w:spacing w:before="120" w:after="120"/>
        <w:rPr>
          <w:rFonts w:ascii="Arial" w:hAnsi="Arial" w:cs="Arial"/>
          <w:sz w:val="20"/>
        </w:rPr>
      </w:pPr>
      <w:r>
        <w:rPr>
          <w:rFonts w:ascii="Arial" w:hAnsi="Arial" w:cs="Arial"/>
          <w:sz w:val="20"/>
        </w:rPr>
        <w:t xml:space="preserve">4.2. </w:t>
      </w:r>
      <w:r w:rsidRPr="001324A0">
        <w:rPr>
          <w:rFonts w:ascii="Arial" w:hAnsi="Arial" w:cs="Arial"/>
          <w:sz w:val="20"/>
        </w:rPr>
        <w:t>Wykonawca może złożyć ofertę na każdą z części zamówienia, tzn. na jedną część, na kilka części lub na wszystkie części zamówienia.</w:t>
      </w:r>
    </w:p>
    <w:p w:rsidR="001324A0" w:rsidRDefault="001324A0" w:rsidP="00425DE7">
      <w:pPr>
        <w:spacing w:before="120" w:after="120"/>
        <w:rPr>
          <w:rFonts w:ascii="Arial" w:hAnsi="Arial" w:cs="Arial"/>
          <w:sz w:val="20"/>
        </w:rPr>
      </w:pPr>
      <w:r>
        <w:rPr>
          <w:rFonts w:ascii="Arial" w:hAnsi="Arial" w:cs="Arial"/>
          <w:sz w:val="20"/>
        </w:rPr>
        <w:t xml:space="preserve">4.3. </w:t>
      </w:r>
      <w:r w:rsidR="00CA067E">
        <w:rPr>
          <w:rFonts w:ascii="Arial" w:hAnsi="Arial" w:cs="Arial"/>
          <w:sz w:val="20"/>
        </w:rPr>
        <w:t>Szczegółowy opis przedmiotu zamówienia dla każdej części został opisany w Opisie prz</w:t>
      </w:r>
      <w:r w:rsidR="00CD2CEB">
        <w:rPr>
          <w:rFonts w:ascii="Arial" w:hAnsi="Arial" w:cs="Arial"/>
          <w:sz w:val="20"/>
        </w:rPr>
        <w:t>e</w:t>
      </w:r>
      <w:r w:rsidR="00CA067E">
        <w:rPr>
          <w:rFonts w:ascii="Arial" w:hAnsi="Arial" w:cs="Arial"/>
          <w:sz w:val="20"/>
        </w:rPr>
        <w:t xml:space="preserve">dmiotu zamówienia dla każdej części </w:t>
      </w:r>
      <w:r w:rsidR="00CD2CEB">
        <w:rPr>
          <w:rFonts w:ascii="Arial" w:hAnsi="Arial" w:cs="Arial"/>
          <w:sz w:val="20"/>
        </w:rPr>
        <w:t xml:space="preserve">– stanowiącym załącznik </w:t>
      </w:r>
      <w:r w:rsidR="00EC0F4C">
        <w:rPr>
          <w:rFonts w:ascii="Arial" w:hAnsi="Arial" w:cs="Arial"/>
          <w:sz w:val="20"/>
        </w:rPr>
        <w:t xml:space="preserve">od nr 1 do nr 6 </w:t>
      </w:r>
      <w:r w:rsidR="00CD2CEB">
        <w:rPr>
          <w:rFonts w:ascii="Arial" w:hAnsi="Arial" w:cs="Arial"/>
          <w:sz w:val="20"/>
        </w:rPr>
        <w:t>do SWZ</w:t>
      </w:r>
      <w:r w:rsidR="00B67077">
        <w:rPr>
          <w:rFonts w:ascii="Arial" w:hAnsi="Arial" w:cs="Arial"/>
          <w:sz w:val="20"/>
        </w:rPr>
        <w:t xml:space="preserve">, w audytach dla każdego obiektu – stanowiących załącznik nr </w:t>
      </w:r>
      <w:r w:rsidR="00444B6D">
        <w:rPr>
          <w:rFonts w:ascii="Arial" w:hAnsi="Arial" w:cs="Arial"/>
          <w:sz w:val="20"/>
        </w:rPr>
        <w:t>15</w:t>
      </w:r>
      <w:r w:rsidR="00EC0F4C">
        <w:rPr>
          <w:rFonts w:ascii="Arial" w:hAnsi="Arial" w:cs="Arial"/>
          <w:sz w:val="20"/>
        </w:rPr>
        <w:t xml:space="preserve"> do SWZ oraz we zworze umowy – stanowiącym załącznik nr 14 do SWZ</w:t>
      </w:r>
      <w:r w:rsidR="00B67077">
        <w:rPr>
          <w:rFonts w:ascii="Arial" w:hAnsi="Arial" w:cs="Arial"/>
          <w:sz w:val="20"/>
        </w:rPr>
        <w:t xml:space="preserve">.  </w:t>
      </w:r>
    </w:p>
    <w:p w:rsidR="00205E4F" w:rsidRPr="001D66BE" w:rsidRDefault="00205E4F" w:rsidP="00EC29B7">
      <w:pPr>
        <w:rPr>
          <w:rFonts w:ascii="Arial" w:hAnsi="Arial" w:cs="Arial"/>
          <w:sz w:val="20"/>
          <w:szCs w:val="20"/>
        </w:rPr>
      </w:pPr>
      <w:r>
        <w:rPr>
          <w:rFonts w:ascii="Arial" w:hAnsi="Arial" w:cs="Arial"/>
          <w:sz w:val="20"/>
        </w:rPr>
        <w:t xml:space="preserve">4.4. </w:t>
      </w:r>
      <w:r w:rsidRPr="001D66BE">
        <w:rPr>
          <w:rFonts w:ascii="Arial" w:hAnsi="Arial" w:cs="Arial"/>
          <w:sz w:val="20"/>
          <w:szCs w:val="20"/>
        </w:rPr>
        <w:t>Prz</w:t>
      </w:r>
      <w:r>
        <w:rPr>
          <w:rFonts w:ascii="Arial" w:hAnsi="Arial" w:cs="Arial"/>
          <w:sz w:val="20"/>
          <w:szCs w:val="20"/>
        </w:rPr>
        <w:t xml:space="preserve">edmiotem zamówienia dla każdej części </w:t>
      </w:r>
      <w:r w:rsidRPr="001D66BE">
        <w:rPr>
          <w:rFonts w:ascii="Arial" w:hAnsi="Arial" w:cs="Arial"/>
          <w:sz w:val="20"/>
          <w:szCs w:val="20"/>
        </w:rPr>
        <w:t xml:space="preserve">jest opracowanie dokumentacji technicznej </w:t>
      </w:r>
      <w:r w:rsidRPr="00DF0989">
        <w:rPr>
          <w:rFonts w:ascii="Arial" w:hAnsi="Arial" w:cs="Arial"/>
          <w:sz w:val="20"/>
        </w:rPr>
        <w:t xml:space="preserve">wraz </w:t>
      </w:r>
      <w:r w:rsidR="00EC29B7">
        <w:rPr>
          <w:rFonts w:ascii="Arial" w:hAnsi="Arial" w:cs="Arial"/>
          <w:sz w:val="20"/>
        </w:rPr>
        <w:br/>
      </w:r>
      <w:r>
        <w:rPr>
          <w:rFonts w:ascii="Arial" w:hAnsi="Arial" w:cs="Arial"/>
          <w:sz w:val="20"/>
        </w:rPr>
        <w:t xml:space="preserve">z </w:t>
      </w:r>
      <w:r w:rsidRPr="00DF0989">
        <w:rPr>
          <w:rFonts w:ascii="Arial" w:hAnsi="Arial" w:cs="Arial"/>
          <w:sz w:val="20"/>
        </w:rPr>
        <w:t>uzyskaniem opinii, uzgodnień i decyzji administracyjnych pozwalających na zrealizowanie robót budowlanych obejmujących przedmiot zamówienia.</w:t>
      </w:r>
    </w:p>
    <w:p w:rsidR="00205E4F" w:rsidRPr="001D66BE" w:rsidRDefault="00205E4F" w:rsidP="00205E4F">
      <w:pPr>
        <w:spacing w:line="360" w:lineRule="auto"/>
        <w:rPr>
          <w:rFonts w:ascii="Arial" w:hAnsi="Arial" w:cs="Arial"/>
          <w:sz w:val="20"/>
          <w:szCs w:val="20"/>
        </w:rPr>
      </w:pPr>
      <w:r w:rsidRPr="001D66BE">
        <w:rPr>
          <w:rFonts w:ascii="Arial" w:hAnsi="Arial" w:cs="Arial"/>
          <w:sz w:val="20"/>
          <w:szCs w:val="20"/>
        </w:rPr>
        <w:t>Przedmiot zamówienia obejmuje:</w:t>
      </w:r>
    </w:p>
    <w:p w:rsidR="00205E4F" w:rsidRPr="001D66BE" w:rsidRDefault="00205E4F" w:rsidP="00205E4F">
      <w:pPr>
        <w:spacing w:line="360" w:lineRule="auto"/>
        <w:rPr>
          <w:rFonts w:ascii="Arial" w:hAnsi="Arial" w:cs="Arial"/>
          <w:sz w:val="20"/>
          <w:szCs w:val="20"/>
        </w:rPr>
      </w:pPr>
      <w:r>
        <w:rPr>
          <w:rFonts w:ascii="Arial" w:hAnsi="Arial" w:cs="Arial"/>
          <w:sz w:val="20"/>
          <w:szCs w:val="20"/>
        </w:rPr>
        <w:t xml:space="preserve">a) </w:t>
      </w:r>
      <w:r w:rsidRPr="001D66BE">
        <w:rPr>
          <w:rFonts w:ascii="Arial" w:hAnsi="Arial" w:cs="Arial"/>
          <w:sz w:val="20"/>
          <w:szCs w:val="20"/>
        </w:rPr>
        <w:t>wykonanie inwentaryzacji budynku niezbędnej do wykonania dokumentacji projektowej,</w:t>
      </w:r>
    </w:p>
    <w:p w:rsidR="0029501D" w:rsidRDefault="00205E4F" w:rsidP="00205E4F">
      <w:pPr>
        <w:spacing w:line="360" w:lineRule="auto"/>
        <w:rPr>
          <w:rFonts w:ascii="Arial" w:eastAsia="Calibri" w:hAnsi="Arial" w:cs="Arial"/>
          <w:sz w:val="20"/>
          <w:szCs w:val="20"/>
        </w:rPr>
      </w:pPr>
      <w:r>
        <w:rPr>
          <w:rFonts w:ascii="Arial" w:eastAsia="Calibri" w:hAnsi="Arial" w:cs="Arial"/>
          <w:sz w:val="20"/>
          <w:szCs w:val="20"/>
        </w:rPr>
        <w:t>b)</w:t>
      </w:r>
      <w:r w:rsidRPr="001D66BE">
        <w:rPr>
          <w:rFonts w:ascii="Arial" w:eastAsia="Calibri" w:hAnsi="Arial" w:cs="Arial"/>
          <w:sz w:val="20"/>
          <w:szCs w:val="20"/>
        </w:rPr>
        <w:t xml:space="preserve"> opracowanie projektu architektoniczno-budowlanego w przypadku takiej potrzeby, projektu technicznego/projektu wykonawczego, uzyskanie opinii uzgodnień w przypadku potrzeby. </w:t>
      </w:r>
    </w:p>
    <w:p w:rsidR="00205E4F" w:rsidRPr="00040C7C" w:rsidRDefault="00205E4F" w:rsidP="0029501D">
      <w:pPr>
        <w:spacing w:line="276" w:lineRule="auto"/>
        <w:rPr>
          <w:rFonts w:ascii="Arial" w:hAnsi="Arial" w:cs="Arial"/>
          <w:i/>
          <w:sz w:val="20"/>
          <w:szCs w:val="20"/>
        </w:rPr>
      </w:pPr>
      <w:r w:rsidRPr="00040C7C">
        <w:rPr>
          <w:rFonts w:ascii="Arial" w:eastAsia="Calibri" w:hAnsi="Arial" w:cs="Arial"/>
          <w:i/>
          <w:sz w:val="20"/>
          <w:szCs w:val="20"/>
        </w:rPr>
        <w:t>Dokumentacja winna spełniać kryteria określone przepisami Prawa Budowlanego, Rozporządzenia Ministra Rozwoju w sprawie szczegółowego zakresu i formy projektu budowlanego, ustawy Prawo Zamówień Publicznych oraz winna pozwalać na skuteczne zrealizowanie zamówienia publicznego</w:t>
      </w:r>
      <w:r w:rsidR="0029501D">
        <w:rPr>
          <w:rFonts w:ascii="Arial" w:eastAsia="Calibri" w:hAnsi="Arial" w:cs="Arial"/>
          <w:i/>
          <w:sz w:val="20"/>
          <w:szCs w:val="20"/>
        </w:rPr>
        <w:t>.</w:t>
      </w:r>
    </w:p>
    <w:p w:rsidR="00B40FFE" w:rsidRPr="00BF1927" w:rsidRDefault="00E03097" w:rsidP="00BF1927">
      <w:pPr>
        <w:pStyle w:val="Nagwek3"/>
      </w:pPr>
      <w:r w:rsidRPr="00BF1927">
        <w:t>4</w:t>
      </w:r>
      <w:r w:rsidR="00B40FFE" w:rsidRPr="00BF1927">
        <w:t>.</w:t>
      </w:r>
      <w:r w:rsidR="00205E4F">
        <w:t>5</w:t>
      </w:r>
      <w:r w:rsidR="00B40FFE" w:rsidRPr="00BF1927">
        <w:t>. Nazwy i kody określone we Wspólnym Słowniku Zamówień CPV:</w:t>
      </w:r>
    </w:p>
    <w:p w:rsidR="0033588B" w:rsidRDefault="0033588B" w:rsidP="00E77EB8">
      <w:pPr>
        <w:pStyle w:val="Standard"/>
        <w:tabs>
          <w:tab w:val="left" w:pos="5696"/>
        </w:tabs>
        <w:spacing w:before="120" w:after="120"/>
        <w:jc w:val="both"/>
        <w:rPr>
          <w:rFonts w:ascii="Arial" w:hAnsi="Arial" w:cs="Arial"/>
          <w:b/>
        </w:rPr>
      </w:pPr>
      <w:r>
        <w:rPr>
          <w:rFonts w:ascii="Arial" w:hAnsi="Arial" w:cs="Arial"/>
          <w:b/>
        </w:rPr>
        <w:t>Główny przedmiot:</w:t>
      </w:r>
    </w:p>
    <w:p w:rsidR="00C25BBF" w:rsidRPr="00C25BBF" w:rsidRDefault="00C25BBF" w:rsidP="00490FCC">
      <w:pPr>
        <w:pStyle w:val="Standard"/>
        <w:tabs>
          <w:tab w:val="left" w:pos="5696"/>
        </w:tabs>
        <w:spacing w:before="120" w:after="120"/>
        <w:jc w:val="both"/>
        <w:rPr>
          <w:rFonts w:ascii="Arial" w:hAnsi="Arial" w:cs="Arial"/>
          <w:b/>
        </w:rPr>
      </w:pPr>
      <w:r w:rsidRPr="00C25BBF">
        <w:rPr>
          <w:rFonts w:ascii="Arial" w:hAnsi="Arial" w:cs="Arial"/>
        </w:rPr>
        <w:t>71320000-7 Usługi inżynieryjne w zakresie projektowania</w:t>
      </w:r>
      <w:r w:rsidRPr="00C25BBF">
        <w:rPr>
          <w:rFonts w:ascii="Arial" w:hAnsi="Arial" w:cs="Arial"/>
          <w:b/>
        </w:rPr>
        <w:t xml:space="preserve"> </w:t>
      </w:r>
    </w:p>
    <w:p w:rsidR="00E03097" w:rsidRPr="00E4132C" w:rsidRDefault="00E03097" w:rsidP="0058443C">
      <w:pPr>
        <w:pStyle w:val="Standard"/>
        <w:tabs>
          <w:tab w:val="left" w:pos="5696"/>
        </w:tabs>
        <w:spacing w:before="120" w:after="120"/>
        <w:jc w:val="both"/>
        <w:rPr>
          <w:rFonts w:ascii="Arial" w:hAnsi="Arial" w:cs="Arial"/>
          <w:b/>
        </w:rPr>
      </w:pPr>
      <w:r w:rsidRPr="00E4132C">
        <w:rPr>
          <w:rFonts w:ascii="Arial" w:hAnsi="Arial" w:cs="Arial"/>
          <w:b/>
        </w:rPr>
        <w:t>4.</w:t>
      </w:r>
      <w:r w:rsidR="00205E4F">
        <w:rPr>
          <w:rFonts w:ascii="Arial" w:hAnsi="Arial" w:cs="Arial"/>
          <w:b/>
        </w:rPr>
        <w:t>6</w:t>
      </w:r>
      <w:r w:rsidRPr="00E4132C">
        <w:rPr>
          <w:rFonts w:ascii="Arial" w:hAnsi="Arial" w:cs="Arial"/>
          <w:b/>
        </w:rPr>
        <w:t>. Zamawiający dopuszcza składania ofert częściowych.</w:t>
      </w:r>
    </w:p>
    <w:p w:rsidR="00E03097" w:rsidRPr="005710F2" w:rsidRDefault="00E03097" w:rsidP="00E77EB8">
      <w:pPr>
        <w:pStyle w:val="Standard"/>
        <w:tabs>
          <w:tab w:val="left" w:pos="5696"/>
        </w:tabs>
        <w:spacing w:before="120" w:after="120"/>
        <w:jc w:val="both"/>
        <w:rPr>
          <w:rFonts w:ascii="Arial" w:hAnsi="Arial" w:cs="Arial"/>
        </w:rPr>
      </w:pPr>
      <w:r w:rsidRPr="005710F2">
        <w:rPr>
          <w:rFonts w:ascii="Arial" w:hAnsi="Arial" w:cs="Arial"/>
        </w:rPr>
        <w:t>4.</w:t>
      </w:r>
      <w:r w:rsidR="00205E4F">
        <w:rPr>
          <w:rFonts w:ascii="Arial" w:hAnsi="Arial" w:cs="Arial"/>
        </w:rPr>
        <w:t>7</w:t>
      </w:r>
      <w:r w:rsidRPr="005710F2">
        <w:rPr>
          <w:rFonts w:ascii="Arial" w:hAnsi="Arial" w:cs="Arial"/>
        </w:rPr>
        <w:t xml:space="preserve">. Zamawiający nie przewiduje udzielania zamówień, o których mowa w art. 214 ust. 1 </w:t>
      </w:r>
      <w:proofErr w:type="spellStart"/>
      <w:r w:rsidRPr="005710F2">
        <w:rPr>
          <w:rFonts w:ascii="Arial" w:hAnsi="Arial" w:cs="Arial"/>
        </w:rPr>
        <w:t>pkt</w:t>
      </w:r>
      <w:proofErr w:type="spellEnd"/>
      <w:r w:rsidRPr="005710F2">
        <w:rPr>
          <w:rFonts w:ascii="Arial" w:hAnsi="Arial" w:cs="Arial"/>
        </w:rPr>
        <w:t xml:space="preserve"> 7 </w:t>
      </w:r>
      <w:r w:rsidRPr="005710F2">
        <w:rPr>
          <w:rFonts w:ascii="Arial" w:hAnsi="Arial" w:cs="Arial"/>
        </w:rPr>
        <w:br/>
        <w:t>i 8 ustawy Pzp.</w:t>
      </w:r>
    </w:p>
    <w:p w:rsidR="009056D3" w:rsidRPr="00C31E51" w:rsidRDefault="009056D3" w:rsidP="007D2853">
      <w:pPr>
        <w:pStyle w:val="Nagwek2"/>
        <w:rPr>
          <w:b/>
        </w:rPr>
      </w:pPr>
      <w:r w:rsidRPr="00C31E51">
        <w:rPr>
          <w:b/>
          <w:highlight w:val="lightGray"/>
        </w:rPr>
        <w:lastRenderedPageBreak/>
        <w:t>5. ZASADA OCENY ROZWIĄZAŃ RÓWNOWAŻNYCH.</w:t>
      </w:r>
    </w:p>
    <w:p w:rsidR="009056D3" w:rsidRPr="00D01F23" w:rsidRDefault="009056D3" w:rsidP="007D2853">
      <w:pPr>
        <w:pStyle w:val="Nagwek2"/>
      </w:pPr>
      <w:r w:rsidRPr="00D01F23">
        <w:t xml:space="preserve">5.1. Przedmiot zamówienia został opisany zgodnie z art. 99 ustawy Pzp, jednakże Zamawiający informuje, że ilekroć w opisie przedmiotu zamówienia, w Dokumentacji Projektowej, Wykonawczej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9056D3" w:rsidRPr="0089458A" w:rsidRDefault="009056D3" w:rsidP="007D2853">
      <w:pPr>
        <w:pStyle w:val="Nagwek2"/>
      </w:pPr>
      <w:r>
        <w:t>5</w:t>
      </w:r>
      <w:r w:rsidRPr="0089458A">
        <w:t xml:space="preserve">.2. Zasady oceny rozwiązań równoważnych w niniejszym postępowaniu obejmuje zakres badania </w:t>
      </w:r>
      <w:r w:rsidR="003518BE">
        <w:br/>
      </w:r>
      <w:r w:rsidRPr="0089458A">
        <w:t xml:space="preserve">i oceny ofert, gdzie niewypełnienie wszystkich elementów tego opisu może być podstawą do odrzucenia oferty zgodnie z art. </w:t>
      </w:r>
      <w:r>
        <w:t>226</w:t>
      </w:r>
      <w:r w:rsidRPr="0089458A">
        <w:t xml:space="preserve"> ust. 1 pkt. </w:t>
      </w:r>
      <w:r>
        <w:t>5</w:t>
      </w:r>
      <w:r w:rsidRPr="0089458A">
        <w:t xml:space="preserve"> ustawy Pzp.</w:t>
      </w:r>
    </w:p>
    <w:p w:rsidR="009056D3" w:rsidRPr="0089458A" w:rsidRDefault="009056D3" w:rsidP="007D2853">
      <w:pPr>
        <w:pStyle w:val="Nagwek2"/>
      </w:pPr>
      <w:r>
        <w:t>5</w:t>
      </w:r>
      <w:r w:rsidRPr="0089458A">
        <w:t xml:space="preserve">.3. Podobna zasada obowiązuje w przypadkach, gdy w opisie przedmiotu zamówienia zostały powadzone odniesienia do norm, europejskich ocen technicznych, aprobat, specyfikacji technicznych </w:t>
      </w:r>
      <w:r w:rsidR="001E2018">
        <w:br/>
      </w:r>
      <w:r w:rsidRPr="0089458A">
        <w:t xml:space="preserve">i systemów referencji technicznych, o których mowa w art. </w:t>
      </w:r>
      <w:r>
        <w:t>101</w:t>
      </w:r>
      <w:r w:rsidRPr="0089458A">
        <w:t xml:space="preserve"> ust. 1 </w:t>
      </w:r>
      <w:proofErr w:type="spellStart"/>
      <w:r w:rsidRPr="0089458A">
        <w:t>pkt</w:t>
      </w:r>
      <w:proofErr w:type="spellEnd"/>
      <w:r w:rsidRPr="0089458A">
        <w:t xml:space="preserve"> 2 i ust. 3 ustawy Pzp.</w:t>
      </w:r>
    </w:p>
    <w:p w:rsidR="009056D3" w:rsidRPr="00B4482E" w:rsidRDefault="009056D3" w:rsidP="007D2853">
      <w:pPr>
        <w:pStyle w:val="Nagwek2"/>
      </w:pPr>
      <w:r w:rsidRPr="00B4482E">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9056D3" w:rsidRPr="00B4482E" w:rsidRDefault="009056D3" w:rsidP="007D2853">
      <w:pPr>
        <w:pStyle w:val="Nagwek2"/>
      </w:pPr>
      <w:r w:rsidRPr="00B4482E">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9056D3" w:rsidRPr="00B4482E" w:rsidRDefault="009056D3" w:rsidP="007D2853">
      <w:pPr>
        <w:pStyle w:val="Nagwek2"/>
      </w:pPr>
      <w:r w:rsidRPr="00B4482E">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br/>
      </w:r>
      <w:r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5710F2" w:rsidRDefault="003518BE" w:rsidP="003518BE">
      <w:pPr>
        <w:pStyle w:val="Nagwek1"/>
        <w:numPr>
          <w:ilvl w:val="0"/>
          <w:numId w:val="0"/>
        </w:numPr>
        <w:ind w:left="284" w:hanging="284"/>
        <w:rPr>
          <w:highlight w:val="lightGray"/>
        </w:rPr>
      </w:pPr>
      <w:bookmarkStart w:id="7" w:name="_Toc95204690"/>
      <w:bookmarkStart w:id="8" w:name="_Toc512324677"/>
      <w:r>
        <w:rPr>
          <w:highlight w:val="lightGray"/>
        </w:rPr>
        <w:t xml:space="preserve">6. </w:t>
      </w:r>
      <w:r w:rsidR="00730664" w:rsidRPr="005710F2">
        <w:rPr>
          <w:highlight w:val="lightGray"/>
        </w:rPr>
        <w:t>WIZJA LOKALNA</w:t>
      </w:r>
      <w:bookmarkEnd w:id="7"/>
    </w:p>
    <w:p w:rsidR="00730664" w:rsidRPr="005710F2" w:rsidRDefault="00730664" w:rsidP="007D2853">
      <w:pPr>
        <w:pStyle w:val="Nagwek2"/>
      </w:pPr>
      <w:r w:rsidRPr="005710F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5710F2" w:rsidRDefault="003518BE" w:rsidP="003518BE">
      <w:pPr>
        <w:pStyle w:val="Nagwek1"/>
        <w:numPr>
          <w:ilvl w:val="0"/>
          <w:numId w:val="0"/>
        </w:numPr>
        <w:ind w:left="284" w:hanging="284"/>
        <w:rPr>
          <w:highlight w:val="lightGray"/>
        </w:rPr>
      </w:pPr>
      <w:bookmarkStart w:id="9" w:name="_Toc95204691"/>
      <w:r>
        <w:rPr>
          <w:highlight w:val="lightGray"/>
        </w:rPr>
        <w:t xml:space="preserve">7. </w:t>
      </w:r>
      <w:r w:rsidR="00ED486E" w:rsidRPr="005710F2">
        <w:rPr>
          <w:highlight w:val="lightGray"/>
        </w:rPr>
        <w:t>PODWYKONAWSTWO</w:t>
      </w:r>
      <w:bookmarkEnd w:id="9"/>
    </w:p>
    <w:p w:rsidR="003518BE"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7.1. </w:t>
      </w:r>
      <w:r w:rsidR="00ED486E" w:rsidRPr="005710F2">
        <w:rPr>
          <w:rFonts w:ascii="Arial" w:hAnsi="Arial" w:cs="Arial"/>
          <w:sz w:val="20"/>
          <w:szCs w:val="20"/>
        </w:rPr>
        <w:t>Wykonawca może powierzyć wykonanie części zamówienia podwykonawcy (podwykonawcom).</w:t>
      </w:r>
    </w:p>
    <w:p w:rsidR="003518BE"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7.2. </w:t>
      </w:r>
      <w:r w:rsidR="00ED486E" w:rsidRPr="005710F2">
        <w:rPr>
          <w:rFonts w:ascii="Arial" w:hAnsi="Arial" w:cs="Arial"/>
          <w:sz w:val="20"/>
          <w:szCs w:val="20"/>
        </w:rPr>
        <w:t>Zamawiający nie zastrzega obowiązku osobistego wykonania przez Wykonawcę kluczowych części zamówienia.</w:t>
      </w:r>
    </w:p>
    <w:p w:rsidR="00ED486E" w:rsidRPr="005710F2"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7.3. </w:t>
      </w:r>
      <w:r w:rsidR="00ED486E" w:rsidRPr="005710F2">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547DE1" w:rsidRDefault="00547DE1" w:rsidP="00547DE1">
      <w:pPr>
        <w:pStyle w:val="Nagwek1"/>
        <w:numPr>
          <w:ilvl w:val="0"/>
          <w:numId w:val="0"/>
        </w:numPr>
        <w:ind w:left="284" w:hanging="284"/>
        <w:rPr>
          <w:highlight w:val="lightGray"/>
        </w:rPr>
      </w:pPr>
      <w:bookmarkStart w:id="10" w:name="_Toc512324678"/>
      <w:bookmarkStart w:id="11" w:name="_Toc95204692"/>
      <w:bookmarkEnd w:id="8"/>
      <w:r w:rsidRPr="00547DE1">
        <w:rPr>
          <w:highlight w:val="lightGray"/>
        </w:rPr>
        <w:t xml:space="preserve">8. </w:t>
      </w:r>
      <w:r w:rsidR="00B40FFE" w:rsidRPr="00547DE1">
        <w:rPr>
          <w:highlight w:val="lightGray"/>
        </w:rPr>
        <w:t>INNE POSTANOWIENIA:</w:t>
      </w:r>
      <w:bookmarkEnd w:id="10"/>
      <w:bookmarkEnd w:id="11"/>
    </w:p>
    <w:p w:rsidR="00BB0719" w:rsidRPr="00547DE1" w:rsidRDefault="00547DE1" w:rsidP="007D2853">
      <w:pPr>
        <w:pStyle w:val="Nagwek2"/>
      </w:pPr>
      <w:r w:rsidRPr="00547DE1">
        <w:t>8</w:t>
      </w:r>
      <w:r w:rsidR="00B40FFE" w:rsidRPr="00547DE1">
        <w:t>.</w:t>
      </w:r>
      <w:r w:rsidR="00937A8F" w:rsidRPr="00547DE1">
        <w:t>1</w:t>
      </w:r>
      <w:r w:rsidR="00B40FFE" w:rsidRPr="00547DE1">
        <w:t xml:space="preserve">. </w:t>
      </w:r>
      <w:r w:rsidR="00BB0719" w:rsidRPr="00547DE1">
        <w:t>Zamawiający nie dopuszcza składania ofert wariantowych oraz w postaci katalogów elektronicznych.</w:t>
      </w:r>
    </w:p>
    <w:p w:rsidR="00BA0858" w:rsidRPr="00DC42C1" w:rsidRDefault="00547DE1" w:rsidP="00BA0858">
      <w:pPr>
        <w:jc w:val="both"/>
        <w:rPr>
          <w:rFonts w:ascii="Arial" w:hAnsi="Arial" w:cs="Arial"/>
          <w:sz w:val="20"/>
          <w:szCs w:val="20"/>
        </w:rPr>
      </w:pPr>
      <w:r w:rsidRPr="00DC42C1">
        <w:rPr>
          <w:rFonts w:ascii="Arial" w:hAnsi="Arial" w:cs="Arial"/>
          <w:sz w:val="20"/>
          <w:szCs w:val="20"/>
        </w:rPr>
        <w:t>8</w:t>
      </w:r>
      <w:r w:rsidR="00BA0858" w:rsidRPr="00DC42C1">
        <w:rPr>
          <w:rFonts w:ascii="Arial" w:hAnsi="Arial" w:cs="Arial"/>
          <w:sz w:val="20"/>
          <w:szCs w:val="20"/>
        </w:rPr>
        <w:t xml:space="preserve">.2. </w:t>
      </w:r>
      <w:r w:rsidRPr="00DC42C1">
        <w:rPr>
          <w:rFonts w:ascii="Arial" w:hAnsi="Arial" w:cs="Arial"/>
          <w:sz w:val="20"/>
          <w:szCs w:val="20"/>
        </w:rPr>
        <w:t>Z uwagi na charakter przedmiotu zamówienia Zamawiający nie stawia wymagań dotyczących zatrudnienia przez Wykonawcę lub Podwykonawcę osób na podstawie umowy o pracę w rozumieniu przepisów ustawy z dnia 26 czerwca 1974 r. Kodeks pracy.</w:t>
      </w:r>
      <w:r w:rsidR="00BA0858" w:rsidRPr="00DC42C1">
        <w:rPr>
          <w:rFonts w:ascii="Arial" w:hAnsi="Arial" w:cs="Arial"/>
          <w:sz w:val="20"/>
          <w:szCs w:val="20"/>
        </w:rPr>
        <w:t xml:space="preserve"> </w:t>
      </w:r>
    </w:p>
    <w:p w:rsidR="00BA0858" w:rsidRPr="005710F2" w:rsidRDefault="00547DE1" w:rsidP="000C768E">
      <w:pPr>
        <w:spacing w:before="120" w:after="120"/>
        <w:jc w:val="both"/>
        <w:rPr>
          <w:rFonts w:ascii="Arial" w:hAnsi="Arial" w:cs="Arial"/>
          <w:sz w:val="20"/>
          <w:szCs w:val="20"/>
        </w:rPr>
      </w:pPr>
      <w:r>
        <w:rPr>
          <w:rFonts w:ascii="Arial" w:hAnsi="Arial" w:cs="Arial"/>
          <w:sz w:val="20"/>
          <w:szCs w:val="20"/>
        </w:rPr>
        <w:lastRenderedPageBreak/>
        <w:t>8</w:t>
      </w:r>
      <w:r w:rsidR="00BA0858" w:rsidRPr="005710F2">
        <w:rPr>
          <w:rFonts w:ascii="Arial" w:hAnsi="Arial" w:cs="Arial"/>
          <w:sz w:val="20"/>
          <w:szCs w:val="20"/>
        </w:rPr>
        <w:t>.3.</w:t>
      </w:r>
      <w:r w:rsidR="005C0214" w:rsidRPr="005710F2">
        <w:rPr>
          <w:rFonts w:ascii="Arial" w:hAnsi="Arial" w:cs="Arial"/>
          <w:sz w:val="20"/>
          <w:szCs w:val="20"/>
        </w:rPr>
        <w:t xml:space="preserve"> </w:t>
      </w:r>
      <w:r w:rsidR="00BA0858" w:rsidRPr="005710F2">
        <w:rPr>
          <w:rFonts w:ascii="Arial" w:hAnsi="Arial" w:cs="Arial"/>
          <w:sz w:val="20"/>
          <w:szCs w:val="20"/>
        </w:rPr>
        <w:t xml:space="preserve">Zamawiający nie określa dodatkowych wymagań związanych z zatrudnianiem osób, o których mowa w art. 96 ust. 2 </w:t>
      </w:r>
      <w:proofErr w:type="spellStart"/>
      <w:r w:rsidR="00BA0858" w:rsidRPr="005710F2">
        <w:rPr>
          <w:rFonts w:ascii="Arial" w:hAnsi="Arial" w:cs="Arial"/>
          <w:sz w:val="20"/>
          <w:szCs w:val="20"/>
        </w:rPr>
        <w:t>pkt</w:t>
      </w:r>
      <w:proofErr w:type="spellEnd"/>
      <w:r w:rsidR="00BA0858" w:rsidRPr="005710F2">
        <w:rPr>
          <w:rFonts w:ascii="Arial" w:hAnsi="Arial" w:cs="Arial"/>
          <w:sz w:val="20"/>
          <w:szCs w:val="20"/>
        </w:rPr>
        <w:t xml:space="preserve"> 2 ustawy Pzp.</w:t>
      </w:r>
    </w:p>
    <w:p w:rsidR="003830BF" w:rsidRPr="005710F2" w:rsidRDefault="00547DE1" w:rsidP="000C768E">
      <w:pPr>
        <w:spacing w:before="120" w:after="120"/>
        <w:jc w:val="both"/>
        <w:rPr>
          <w:rFonts w:ascii="Arial" w:hAnsi="Arial" w:cs="Arial"/>
          <w:sz w:val="20"/>
          <w:szCs w:val="20"/>
        </w:rPr>
      </w:pPr>
      <w:r>
        <w:rPr>
          <w:rFonts w:ascii="Arial" w:hAnsi="Arial" w:cs="Arial"/>
          <w:sz w:val="20"/>
          <w:szCs w:val="20"/>
        </w:rPr>
        <w:t>8</w:t>
      </w:r>
      <w:r w:rsidR="00621FFB" w:rsidRPr="005710F2">
        <w:rPr>
          <w:rFonts w:ascii="Arial" w:hAnsi="Arial" w:cs="Arial"/>
          <w:sz w:val="20"/>
          <w:szCs w:val="20"/>
        </w:rPr>
        <w:t>.4. Zamawiający nie zastrzega możliwości ubiegania się o udzielenie zamówienia wyłącznie przez wykonawców, o których mowa w art. 94 ustawy Pzp.</w:t>
      </w:r>
    </w:p>
    <w:p w:rsidR="00C352D4" w:rsidRPr="005710F2" w:rsidRDefault="00DC42C1" w:rsidP="000C768E">
      <w:pPr>
        <w:spacing w:before="120" w:after="120"/>
        <w:jc w:val="both"/>
        <w:rPr>
          <w:rFonts w:ascii="Arial" w:hAnsi="Arial" w:cs="Arial"/>
          <w:sz w:val="20"/>
          <w:szCs w:val="20"/>
        </w:rPr>
      </w:pPr>
      <w:r>
        <w:rPr>
          <w:rFonts w:ascii="Arial" w:hAnsi="Arial" w:cs="Arial"/>
          <w:sz w:val="20"/>
          <w:szCs w:val="20"/>
        </w:rPr>
        <w:t>8</w:t>
      </w:r>
      <w:r w:rsidR="00621FFB" w:rsidRPr="005710F2">
        <w:rPr>
          <w:rFonts w:ascii="Arial" w:hAnsi="Arial" w:cs="Arial"/>
          <w:sz w:val="20"/>
          <w:szCs w:val="20"/>
        </w:rPr>
        <w:t>.</w:t>
      </w:r>
      <w:r w:rsidR="00C9729C" w:rsidRPr="005710F2">
        <w:rPr>
          <w:rFonts w:ascii="Arial" w:hAnsi="Arial" w:cs="Arial"/>
          <w:sz w:val="20"/>
          <w:szCs w:val="20"/>
        </w:rPr>
        <w:t>5</w:t>
      </w:r>
      <w:r w:rsidR="00621FFB" w:rsidRPr="005710F2">
        <w:rPr>
          <w:rFonts w:ascii="Arial" w:hAnsi="Arial" w:cs="Arial"/>
          <w:sz w:val="20"/>
          <w:szCs w:val="20"/>
        </w:rPr>
        <w:t>.</w:t>
      </w:r>
      <w:r w:rsidR="002A3937" w:rsidRPr="005710F2">
        <w:rPr>
          <w:rFonts w:ascii="Arial" w:hAnsi="Arial" w:cs="Arial"/>
          <w:sz w:val="20"/>
          <w:szCs w:val="20"/>
        </w:rPr>
        <w:t xml:space="preserve"> </w:t>
      </w:r>
      <w:r w:rsidR="00C352D4" w:rsidRPr="005710F2">
        <w:rPr>
          <w:rFonts w:ascii="Arial" w:hAnsi="Arial" w:cs="Arial"/>
          <w:sz w:val="20"/>
          <w:szCs w:val="20"/>
        </w:rPr>
        <w:t xml:space="preserve">Rozliczenia między Zamawiającym a Wykonawcą prowadzone będą w złotych polskich (PLN) </w:t>
      </w:r>
      <w:r w:rsidR="00681239">
        <w:rPr>
          <w:rFonts w:ascii="Arial" w:hAnsi="Arial" w:cs="Arial"/>
          <w:sz w:val="20"/>
          <w:szCs w:val="20"/>
        </w:rPr>
        <w:br/>
      </w:r>
      <w:r w:rsidR="00C352D4" w:rsidRPr="005710F2">
        <w:rPr>
          <w:rFonts w:ascii="Arial" w:hAnsi="Arial" w:cs="Arial"/>
          <w:sz w:val="20"/>
          <w:szCs w:val="20"/>
        </w:rPr>
        <w:t>z dokładnością do 1 grosza.</w:t>
      </w:r>
      <w:r w:rsidR="002A3937" w:rsidRPr="005710F2">
        <w:rPr>
          <w:rFonts w:ascii="Arial" w:hAnsi="Arial" w:cs="Arial"/>
          <w:sz w:val="20"/>
          <w:szCs w:val="20"/>
        </w:rPr>
        <w:t xml:space="preserve"> </w:t>
      </w:r>
      <w:r w:rsidR="00C352D4" w:rsidRPr="005710F2">
        <w:rPr>
          <w:rFonts w:ascii="Arial" w:hAnsi="Arial" w:cs="Arial"/>
          <w:sz w:val="20"/>
          <w:szCs w:val="20"/>
        </w:rPr>
        <w:t>Zamawiający nie przewiduje rozliczeń z Wykonawcą</w:t>
      </w:r>
      <w:r w:rsidR="009710A1">
        <w:rPr>
          <w:rFonts w:ascii="Arial" w:hAnsi="Arial" w:cs="Arial"/>
          <w:sz w:val="20"/>
          <w:szCs w:val="20"/>
        </w:rPr>
        <w:t xml:space="preserve"> </w:t>
      </w:r>
      <w:r w:rsidR="00C352D4" w:rsidRPr="005710F2">
        <w:rPr>
          <w:rFonts w:ascii="Arial" w:hAnsi="Arial" w:cs="Arial"/>
          <w:sz w:val="20"/>
          <w:szCs w:val="20"/>
        </w:rPr>
        <w:t>w walutach obcych.</w:t>
      </w:r>
    </w:p>
    <w:p w:rsidR="00621FFB" w:rsidRPr="005710F2" w:rsidRDefault="00740E04" w:rsidP="000C768E">
      <w:pPr>
        <w:spacing w:before="120" w:after="120"/>
        <w:jc w:val="both"/>
        <w:rPr>
          <w:rFonts w:ascii="Arial" w:hAnsi="Arial" w:cs="Arial"/>
          <w:sz w:val="20"/>
          <w:szCs w:val="20"/>
        </w:rPr>
      </w:pPr>
      <w:r>
        <w:rPr>
          <w:rFonts w:ascii="Arial" w:hAnsi="Arial" w:cs="Arial"/>
          <w:sz w:val="20"/>
          <w:szCs w:val="20"/>
        </w:rPr>
        <w:t>8</w:t>
      </w:r>
      <w:r w:rsidR="00C352D4" w:rsidRPr="005710F2">
        <w:rPr>
          <w:rFonts w:ascii="Arial" w:hAnsi="Arial" w:cs="Arial"/>
          <w:sz w:val="20"/>
          <w:szCs w:val="20"/>
        </w:rPr>
        <w:t>.</w:t>
      </w:r>
      <w:r w:rsidR="00C9729C" w:rsidRPr="005710F2">
        <w:rPr>
          <w:rFonts w:ascii="Arial" w:hAnsi="Arial" w:cs="Arial"/>
          <w:sz w:val="20"/>
          <w:szCs w:val="20"/>
        </w:rPr>
        <w:t>6</w:t>
      </w:r>
      <w:r w:rsidR="00C352D4" w:rsidRPr="005710F2">
        <w:rPr>
          <w:rFonts w:ascii="Arial" w:hAnsi="Arial" w:cs="Arial"/>
          <w:sz w:val="20"/>
          <w:szCs w:val="20"/>
        </w:rPr>
        <w:t>. Zamawiający nie przewiduje zwrotu kosztów udziału w postępowaniu.</w:t>
      </w:r>
    </w:p>
    <w:p w:rsidR="00F47A56" w:rsidRPr="005710F2" w:rsidRDefault="00740E04" w:rsidP="007D2853">
      <w:pPr>
        <w:pStyle w:val="Nagwek2"/>
      </w:pPr>
      <w:r>
        <w:t>8</w:t>
      </w:r>
      <w:r w:rsidR="00F71F37" w:rsidRPr="005710F2">
        <w:t>.</w:t>
      </w:r>
      <w:r w:rsidR="00744859" w:rsidRPr="005710F2">
        <w:t>7</w:t>
      </w:r>
      <w:r w:rsidR="00F71F37" w:rsidRPr="005710F2">
        <w:t>. Zamawiający nie przewiduje zawarcia umowy ramowej.</w:t>
      </w:r>
    </w:p>
    <w:p w:rsidR="00F71F37" w:rsidRPr="005710F2" w:rsidRDefault="00740E04" w:rsidP="007D2853">
      <w:pPr>
        <w:pStyle w:val="Nagwek2"/>
      </w:pPr>
      <w:r>
        <w:t>8</w:t>
      </w:r>
      <w:r w:rsidR="00F47A56" w:rsidRPr="005710F2">
        <w:t>.</w:t>
      </w:r>
      <w:r w:rsidR="00744859" w:rsidRPr="005710F2">
        <w:t>8</w:t>
      </w:r>
      <w:r w:rsidR="00F47A56" w:rsidRPr="005710F2">
        <w:t>. Zamawiający nie przewiduje w postępowaniu aukcji elektronicznej.</w:t>
      </w:r>
    </w:p>
    <w:p w:rsidR="005F722A" w:rsidRPr="005710F2" w:rsidRDefault="00740E04" w:rsidP="00CB0D59">
      <w:pPr>
        <w:spacing w:before="120" w:after="120"/>
        <w:jc w:val="both"/>
        <w:rPr>
          <w:rFonts w:ascii="Arial" w:hAnsi="Arial" w:cs="Arial"/>
          <w:sz w:val="20"/>
          <w:szCs w:val="20"/>
        </w:rPr>
      </w:pPr>
      <w:r>
        <w:rPr>
          <w:rFonts w:ascii="Arial" w:hAnsi="Arial" w:cs="Arial"/>
          <w:sz w:val="20"/>
          <w:szCs w:val="20"/>
        </w:rPr>
        <w:t>8</w:t>
      </w:r>
      <w:r w:rsidR="00F47A56" w:rsidRPr="005710F2">
        <w:rPr>
          <w:rFonts w:ascii="Arial" w:hAnsi="Arial" w:cs="Arial"/>
          <w:sz w:val="20"/>
          <w:szCs w:val="20"/>
        </w:rPr>
        <w:t>.</w:t>
      </w:r>
      <w:r w:rsidR="00744859" w:rsidRPr="005710F2">
        <w:rPr>
          <w:rFonts w:ascii="Arial" w:hAnsi="Arial" w:cs="Arial"/>
          <w:sz w:val="20"/>
          <w:szCs w:val="20"/>
        </w:rPr>
        <w:t>9</w:t>
      </w:r>
      <w:r w:rsidR="005F722A" w:rsidRPr="005710F2">
        <w:rPr>
          <w:rFonts w:ascii="Arial" w:hAnsi="Arial" w:cs="Arial"/>
          <w:sz w:val="20"/>
          <w:szCs w:val="20"/>
        </w:rPr>
        <w:t>. Zamawiający nie przewiduje złożenia oferty w postaci katalogów elektronicznych.</w:t>
      </w:r>
    </w:p>
    <w:p w:rsidR="00963E26" w:rsidRPr="005710F2" w:rsidRDefault="00740E04" w:rsidP="00CB0D59">
      <w:pPr>
        <w:spacing w:before="120" w:after="120"/>
        <w:jc w:val="both"/>
        <w:rPr>
          <w:rFonts w:ascii="Arial" w:hAnsi="Arial" w:cs="Arial"/>
          <w:sz w:val="20"/>
          <w:szCs w:val="20"/>
        </w:rPr>
      </w:pPr>
      <w:r>
        <w:rPr>
          <w:rFonts w:ascii="Arial" w:hAnsi="Arial" w:cs="Arial"/>
          <w:sz w:val="20"/>
          <w:szCs w:val="20"/>
        </w:rPr>
        <w:t>8</w:t>
      </w:r>
      <w:r w:rsidR="00963E26" w:rsidRPr="005710F2">
        <w:rPr>
          <w:rFonts w:ascii="Arial" w:hAnsi="Arial" w:cs="Arial"/>
          <w:sz w:val="20"/>
          <w:szCs w:val="20"/>
        </w:rPr>
        <w:t>.1</w:t>
      </w:r>
      <w:r w:rsidR="00744859" w:rsidRPr="005710F2">
        <w:rPr>
          <w:rFonts w:ascii="Arial" w:hAnsi="Arial" w:cs="Arial"/>
          <w:sz w:val="20"/>
          <w:szCs w:val="20"/>
        </w:rPr>
        <w:t>0</w:t>
      </w:r>
      <w:r w:rsidR="00963E26" w:rsidRPr="005710F2">
        <w:rPr>
          <w:rFonts w:ascii="Arial" w:hAnsi="Arial" w:cs="Arial"/>
          <w:sz w:val="20"/>
          <w:szCs w:val="20"/>
        </w:rPr>
        <w:t>. Zamawiający nie przewiduje skorzystania z prawa opcji.</w:t>
      </w:r>
    </w:p>
    <w:p w:rsidR="00F222D4" w:rsidRPr="005710F2" w:rsidRDefault="00740E04" w:rsidP="007D2853">
      <w:pPr>
        <w:pStyle w:val="Nagwek2"/>
      </w:pPr>
      <w:r>
        <w:t>8</w:t>
      </w:r>
      <w:r w:rsidR="00F222D4" w:rsidRPr="005710F2">
        <w:t>.1</w:t>
      </w:r>
      <w:r w:rsidR="00527778" w:rsidRPr="005710F2">
        <w:t>1</w:t>
      </w:r>
      <w:r w:rsidR="00F222D4" w:rsidRPr="005710F2">
        <w:t>. Umowa, która zawarta zostanie na realizację przedmiotu zamówienia będzie umową ryczałtową na podstawie wyboru najkorzystniejszej oferty, której cena wynika z przedstawionej przez Wykonawcę oferty.</w:t>
      </w:r>
    </w:p>
    <w:p w:rsidR="00676BC1" w:rsidRPr="0034773B" w:rsidRDefault="00740E04" w:rsidP="00676BC1">
      <w:pPr>
        <w:spacing w:after="120"/>
        <w:jc w:val="both"/>
        <w:rPr>
          <w:rFonts w:ascii="Arial" w:hAnsi="Arial" w:cs="Arial"/>
          <w:sz w:val="20"/>
          <w:szCs w:val="20"/>
        </w:rPr>
      </w:pPr>
      <w:r>
        <w:rPr>
          <w:rFonts w:ascii="Arial" w:hAnsi="Arial" w:cs="Arial"/>
          <w:sz w:val="20"/>
          <w:szCs w:val="20"/>
        </w:rPr>
        <w:t>8</w:t>
      </w:r>
      <w:r w:rsidR="0054236B" w:rsidRPr="0034773B">
        <w:rPr>
          <w:rFonts w:ascii="Arial" w:hAnsi="Arial" w:cs="Arial"/>
          <w:sz w:val="20"/>
          <w:szCs w:val="20"/>
        </w:rPr>
        <w:t>.1</w:t>
      </w:r>
      <w:r w:rsidR="00527778" w:rsidRPr="0034773B">
        <w:rPr>
          <w:rFonts w:ascii="Arial" w:hAnsi="Arial" w:cs="Arial"/>
          <w:sz w:val="20"/>
          <w:szCs w:val="20"/>
        </w:rPr>
        <w:t>2</w:t>
      </w:r>
      <w:r w:rsidR="0054236B" w:rsidRPr="0034773B">
        <w:rPr>
          <w:rFonts w:ascii="Arial" w:hAnsi="Arial" w:cs="Arial"/>
          <w:sz w:val="20"/>
          <w:szCs w:val="20"/>
        </w:rPr>
        <w:t>.</w:t>
      </w:r>
      <w:r w:rsidR="005917ED" w:rsidRPr="0034773B">
        <w:rPr>
          <w:rFonts w:ascii="Arial" w:hAnsi="Arial" w:cs="Arial"/>
          <w:sz w:val="20"/>
          <w:szCs w:val="20"/>
        </w:rPr>
        <w:t xml:space="preserve"> </w:t>
      </w:r>
      <w:r w:rsidR="00997B30" w:rsidRPr="0034773B">
        <w:rPr>
          <w:rFonts w:ascii="Arial" w:hAnsi="Arial" w:cs="Arial"/>
          <w:sz w:val="20"/>
          <w:szCs w:val="20"/>
        </w:rPr>
        <w:t>Wykonawca ponosi odpowiedzialność za wszelkie szkody powstałe w czasie realizacji niniejszego zamówienia.</w:t>
      </w:r>
    </w:p>
    <w:p w:rsidR="00C762AB" w:rsidRPr="00D370A1" w:rsidRDefault="00740E04" w:rsidP="00C762AB">
      <w:pPr>
        <w:spacing w:after="120"/>
        <w:jc w:val="both"/>
        <w:rPr>
          <w:rFonts w:ascii="Arial" w:hAnsi="Arial" w:cs="Arial"/>
          <w:sz w:val="20"/>
          <w:szCs w:val="20"/>
        </w:rPr>
      </w:pPr>
      <w:r w:rsidRPr="00D370A1">
        <w:rPr>
          <w:rFonts w:ascii="Arial" w:hAnsi="Arial" w:cs="Arial"/>
          <w:sz w:val="20"/>
          <w:szCs w:val="20"/>
        </w:rPr>
        <w:t>8</w:t>
      </w:r>
      <w:r w:rsidR="00676BC1" w:rsidRPr="00D370A1">
        <w:rPr>
          <w:rFonts w:ascii="Arial" w:hAnsi="Arial" w:cs="Arial"/>
          <w:sz w:val="20"/>
          <w:szCs w:val="20"/>
        </w:rPr>
        <w:t xml:space="preserve">.13. </w:t>
      </w:r>
      <w:r w:rsidR="00C762AB" w:rsidRPr="00D370A1">
        <w:rPr>
          <w:rFonts w:ascii="Arial" w:hAnsi="Arial" w:cs="Arial"/>
          <w:sz w:val="20"/>
          <w:szCs w:val="20"/>
        </w:rPr>
        <w:t>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C762AB" w:rsidRPr="00D370A1" w:rsidRDefault="00C762AB" w:rsidP="00C762AB">
      <w:pPr>
        <w:spacing w:after="120"/>
        <w:jc w:val="both"/>
        <w:rPr>
          <w:rFonts w:ascii="Arial" w:hAnsi="Arial" w:cs="Arial"/>
          <w:sz w:val="20"/>
          <w:szCs w:val="20"/>
        </w:rPr>
      </w:pPr>
      <w:r w:rsidRPr="00D370A1">
        <w:rPr>
          <w:rFonts w:ascii="Arial" w:hAnsi="Arial" w:cs="Arial"/>
          <w:sz w:val="20"/>
          <w:szCs w:val="20"/>
        </w:rPr>
        <w:t xml:space="preserve">- </w:t>
      </w:r>
      <w:r w:rsidR="00BC734A" w:rsidRPr="00D370A1">
        <w:rPr>
          <w:rFonts w:ascii="Arial" w:hAnsi="Arial" w:cs="Arial"/>
          <w:sz w:val="20"/>
          <w:szCs w:val="20"/>
        </w:rPr>
        <w:t>w zakresie dostępności architektonicznej</w:t>
      </w:r>
      <w:r w:rsidRPr="00D370A1">
        <w:rPr>
          <w:rFonts w:ascii="Arial" w:hAnsi="Arial" w:cs="Arial"/>
          <w:sz w:val="20"/>
          <w:szCs w:val="20"/>
        </w:rPr>
        <w:t xml:space="preserve">: </w:t>
      </w:r>
      <w:r w:rsidR="00BC734A" w:rsidRPr="00D370A1">
        <w:rPr>
          <w:rFonts w:ascii="Arial" w:hAnsi="Arial" w:cs="Arial"/>
          <w:sz w:val="20"/>
          <w:szCs w:val="20"/>
        </w:rPr>
        <w:t>zapewnienie rozwiązań komunikacji z uwzględnienie</w:t>
      </w:r>
      <w:r w:rsidR="00082638" w:rsidRPr="00D370A1">
        <w:rPr>
          <w:rFonts w:ascii="Arial" w:hAnsi="Arial" w:cs="Arial"/>
          <w:sz w:val="20"/>
          <w:szCs w:val="20"/>
        </w:rPr>
        <w:t>m</w:t>
      </w:r>
      <w:r w:rsidR="00BC734A" w:rsidRPr="00D370A1">
        <w:rPr>
          <w:rFonts w:ascii="Arial" w:hAnsi="Arial" w:cs="Arial"/>
          <w:sz w:val="20"/>
          <w:szCs w:val="20"/>
        </w:rPr>
        <w:t xml:space="preserve"> dostosowania do poruszania się osób ze szczególnymi potrzebami</w:t>
      </w:r>
      <w:r w:rsidRPr="00D370A1">
        <w:rPr>
          <w:rFonts w:ascii="Arial" w:hAnsi="Arial" w:cs="Arial"/>
          <w:sz w:val="20"/>
          <w:szCs w:val="20"/>
        </w:rPr>
        <w:t>;</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t xml:space="preserve">- </w:t>
      </w:r>
      <w:r w:rsidR="00BC734A" w:rsidRPr="00BC734A">
        <w:rPr>
          <w:rFonts w:ascii="Arial" w:hAnsi="Arial" w:cs="Arial"/>
          <w:sz w:val="20"/>
          <w:szCs w:val="20"/>
        </w:rPr>
        <w:t>w zakresie dostępności informacyjno-komunikacyjnej</w:t>
      </w:r>
      <w:r w:rsidR="00A05785">
        <w:rPr>
          <w:rFonts w:ascii="Arial" w:hAnsi="Arial" w:cs="Arial"/>
          <w:sz w:val="20"/>
          <w:szCs w:val="20"/>
        </w:rPr>
        <w:t xml:space="preserve">: </w:t>
      </w:r>
      <w:r w:rsidR="00A05785" w:rsidRPr="00D370A1">
        <w:rPr>
          <w:rFonts w:ascii="Arial" w:hAnsi="Arial" w:cs="Arial"/>
          <w:sz w:val="20"/>
          <w:szCs w:val="20"/>
        </w:rPr>
        <w:t xml:space="preserve">zapewnienie rozwiązań </w:t>
      </w:r>
      <w:r w:rsidR="00A05785">
        <w:rPr>
          <w:rFonts w:ascii="Arial" w:hAnsi="Arial" w:cs="Arial"/>
          <w:sz w:val="20"/>
          <w:szCs w:val="20"/>
        </w:rPr>
        <w:t>informacyjnych</w:t>
      </w:r>
      <w:r w:rsidR="00A05785" w:rsidRPr="00D370A1">
        <w:rPr>
          <w:rFonts w:ascii="Arial" w:hAnsi="Arial" w:cs="Arial"/>
          <w:sz w:val="20"/>
          <w:szCs w:val="20"/>
        </w:rPr>
        <w:t xml:space="preserve"> </w:t>
      </w:r>
      <w:r w:rsidR="00A05785">
        <w:rPr>
          <w:rFonts w:ascii="Arial" w:hAnsi="Arial" w:cs="Arial"/>
          <w:sz w:val="20"/>
          <w:szCs w:val="20"/>
        </w:rPr>
        <w:br/>
      </w:r>
      <w:r w:rsidR="00A05785" w:rsidRPr="00D370A1">
        <w:rPr>
          <w:rFonts w:ascii="Arial" w:hAnsi="Arial" w:cs="Arial"/>
          <w:sz w:val="20"/>
          <w:szCs w:val="20"/>
        </w:rPr>
        <w:t>z uwzględnieniem dostosowania do osób ze szczególnymi potrzebami;</w:t>
      </w:r>
    </w:p>
    <w:p w:rsidR="0034773B" w:rsidRPr="00BC734A" w:rsidRDefault="00C762AB" w:rsidP="00C762AB">
      <w:pPr>
        <w:spacing w:after="120"/>
        <w:jc w:val="both"/>
        <w:rPr>
          <w:rFonts w:ascii="Arial" w:hAnsi="Arial" w:cs="Arial"/>
          <w:sz w:val="20"/>
          <w:szCs w:val="20"/>
        </w:rPr>
      </w:pPr>
      <w:r w:rsidRPr="00BC734A">
        <w:rPr>
          <w:rFonts w:ascii="Arial" w:hAnsi="Arial" w:cs="Arial"/>
          <w:sz w:val="20"/>
          <w:szCs w:val="20"/>
        </w:rPr>
        <w:t xml:space="preserve">- </w:t>
      </w:r>
      <w:r w:rsidR="00A05785">
        <w:rPr>
          <w:rFonts w:ascii="Arial" w:hAnsi="Arial" w:cs="Arial"/>
          <w:sz w:val="20"/>
          <w:szCs w:val="20"/>
        </w:rPr>
        <w:t xml:space="preserve">w zakresie dostępności cyfrowej: </w:t>
      </w:r>
      <w:r w:rsidRPr="00BC734A">
        <w:rPr>
          <w:rFonts w:ascii="Arial" w:hAnsi="Arial" w:cs="Arial"/>
          <w:sz w:val="20"/>
          <w:szCs w:val="20"/>
        </w:rPr>
        <w:t>nie występują przesłanki do określenia wyżej wspomnianych warunków z uwagi na charakter przedmiotu zamówienia.</w:t>
      </w:r>
    </w:p>
    <w:p w:rsidR="00B40FFE" w:rsidRPr="005710F2" w:rsidRDefault="001541AD" w:rsidP="001541AD">
      <w:pPr>
        <w:pStyle w:val="Nagwek1"/>
        <w:numPr>
          <w:ilvl w:val="0"/>
          <w:numId w:val="0"/>
        </w:numPr>
        <w:ind w:left="284" w:hanging="284"/>
        <w:rPr>
          <w:highlight w:val="lightGray"/>
        </w:rPr>
      </w:pPr>
      <w:bookmarkStart w:id="12" w:name="_Toc258314246"/>
      <w:bookmarkStart w:id="13" w:name="_Toc512324680"/>
      <w:bookmarkStart w:id="14" w:name="_Toc95204693"/>
      <w:r>
        <w:rPr>
          <w:highlight w:val="lightGray"/>
        </w:rPr>
        <w:t xml:space="preserve">9. </w:t>
      </w:r>
      <w:r w:rsidR="00B40FFE" w:rsidRPr="005710F2">
        <w:rPr>
          <w:highlight w:val="lightGray"/>
        </w:rPr>
        <w:t>Termin wykonania zamówienia</w:t>
      </w:r>
      <w:bookmarkEnd w:id="12"/>
      <w:r w:rsidR="00B40FFE" w:rsidRPr="005710F2">
        <w:rPr>
          <w:highlight w:val="lightGray"/>
        </w:rPr>
        <w:t>.</w:t>
      </w:r>
      <w:bookmarkEnd w:id="13"/>
      <w:bookmarkEnd w:id="14"/>
    </w:p>
    <w:p w:rsidR="00F04146" w:rsidRDefault="00CC5E21" w:rsidP="007D2853">
      <w:pPr>
        <w:pStyle w:val="Nagwek2"/>
      </w:pPr>
      <w:r w:rsidRPr="007D2853">
        <w:t>Wymagany</w:t>
      </w:r>
      <w:r w:rsidR="00B40FFE" w:rsidRPr="007D2853">
        <w:t xml:space="preserve"> termin zakończenia </w:t>
      </w:r>
      <w:r w:rsidR="00527778" w:rsidRPr="007D2853">
        <w:t>realizacji przedmiotu zamówienia</w:t>
      </w:r>
      <w:r w:rsidR="00B40FFE" w:rsidRPr="007D2853">
        <w:t xml:space="preserve">: </w:t>
      </w:r>
    </w:p>
    <w:p w:rsidR="00945BEB" w:rsidRDefault="00F04146" w:rsidP="007D2853">
      <w:pPr>
        <w:pStyle w:val="Nagwek2"/>
        <w:rPr>
          <w:b/>
        </w:rPr>
      </w:pPr>
      <w:r>
        <w:t xml:space="preserve">- dla części I: „Opracowanie dokumentacji technicznej dla budynku Szkoły Podstawowej nr 1, ul. Jana Pawła II 40, 34-700 Rabka-Zdrój - </w:t>
      </w:r>
      <w:r>
        <w:rPr>
          <w:b/>
        </w:rPr>
        <w:t>3</w:t>
      </w:r>
      <w:r w:rsidR="007D2853" w:rsidRPr="007D2853">
        <w:rPr>
          <w:b/>
        </w:rPr>
        <w:t xml:space="preserve"> miesi</w:t>
      </w:r>
      <w:r>
        <w:rPr>
          <w:b/>
        </w:rPr>
        <w:t>ą</w:t>
      </w:r>
      <w:r w:rsidR="007D2853" w:rsidRPr="007D2853">
        <w:rPr>
          <w:b/>
        </w:rPr>
        <w:t>c</w:t>
      </w:r>
      <w:r>
        <w:rPr>
          <w:b/>
        </w:rPr>
        <w:t>e</w:t>
      </w:r>
      <w:r w:rsidR="007D2853" w:rsidRPr="007D2853">
        <w:rPr>
          <w:b/>
        </w:rPr>
        <w:t xml:space="preserve"> od daty podpisania umowy.</w:t>
      </w:r>
    </w:p>
    <w:p w:rsidR="00F04146" w:rsidRDefault="00F04146" w:rsidP="00F04146">
      <w:pPr>
        <w:pStyle w:val="Nagwek2"/>
        <w:rPr>
          <w:b/>
        </w:rPr>
      </w:pPr>
      <w:r>
        <w:t>- dla części I</w:t>
      </w:r>
      <w:r w:rsidR="00260D88">
        <w:t>I</w:t>
      </w:r>
      <w:r>
        <w:t xml:space="preserve">: „Opracowanie dokumentacji technicznej dla budynku Szkoły Podstawowej Rdzawce, </w:t>
      </w:r>
      <w:r w:rsidR="00260D88">
        <w:t xml:space="preserve">Rdzawka 60, </w:t>
      </w:r>
      <w:r>
        <w:t xml:space="preserve">34-700 Rabka-Zdrój - </w:t>
      </w:r>
      <w:r w:rsidR="00B426FC">
        <w:rPr>
          <w:b/>
        </w:rPr>
        <w:t>5</w:t>
      </w:r>
      <w:r w:rsidRPr="007D2853">
        <w:rPr>
          <w:b/>
        </w:rPr>
        <w:t xml:space="preserve"> miesi</w:t>
      </w:r>
      <w:r w:rsidR="00B426FC">
        <w:rPr>
          <w:b/>
        </w:rPr>
        <w:t>ę</w:t>
      </w:r>
      <w:r w:rsidRPr="007D2853">
        <w:rPr>
          <w:b/>
        </w:rPr>
        <w:t>c</w:t>
      </w:r>
      <w:r w:rsidR="00B426FC">
        <w:rPr>
          <w:b/>
        </w:rPr>
        <w:t>y</w:t>
      </w:r>
      <w:r w:rsidRPr="007D2853">
        <w:rPr>
          <w:b/>
        </w:rPr>
        <w:t xml:space="preserve"> od daty podpisania umowy.</w:t>
      </w:r>
    </w:p>
    <w:p w:rsidR="00B426FC" w:rsidRDefault="00B426FC" w:rsidP="00B426FC">
      <w:pPr>
        <w:pStyle w:val="Nagwek2"/>
        <w:rPr>
          <w:b/>
        </w:rPr>
      </w:pPr>
      <w:r>
        <w:t xml:space="preserve">- dla części III: „Opracowanie dokumentacji technicznej dla budynku Szkoły Podstawowej w Chabówce, Chabówka 232, 34-720 Chabówka - </w:t>
      </w:r>
      <w:r>
        <w:rPr>
          <w:b/>
        </w:rPr>
        <w:t>3</w:t>
      </w:r>
      <w:r w:rsidRPr="007D2853">
        <w:rPr>
          <w:b/>
        </w:rPr>
        <w:t xml:space="preserve"> miesi</w:t>
      </w:r>
      <w:r>
        <w:rPr>
          <w:b/>
        </w:rPr>
        <w:t>ą</w:t>
      </w:r>
      <w:r w:rsidRPr="007D2853">
        <w:rPr>
          <w:b/>
        </w:rPr>
        <w:t>c</w:t>
      </w:r>
      <w:r>
        <w:rPr>
          <w:b/>
        </w:rPr>
        <w:t>e</w:t>
      </w:r>
      <w:r w:rsidRPr="007D2853">
        <w:rPr>
          <w:b/>
        </w:rPr>
        <w:t xml:space="preserve"> od daty podpisania umowy.</w:t>
      </w:r>
    </w:p>
    <w:p w:rsidR="00B426FC" w:rsidRDefault="00B426FC" w:rsidP="00B426FC">
      <w:pPr>
        <w:pStyle w:val="Nagwek2"/>
        <w:rPr>
          <w:b/>
        </w:rPr>
      </w:pPr>
      <w:r>
        <w:t xml:space="preserve">- dla części IV: „Opracowanie dokumentacji technicznej dla budynku Przedszkola w Chabówce, Chabówka 274 a, 34-700 Chabówka - </w:t>
      </w:r>
      <w:r>
        <w:rPr>
          <w:b/>
        </w:rPr>
        <w:t>5</w:t>
      </w:r>
      <w:r w:rsidRPr="007D2853">
        <w:rPr>
          <w:b/>
        </w:rPr>
        <w:t xml:space="preserve"> miesi</w:t>
      </w:r>
      <w:r>
        <w:rPr>
          <w:b/>
        </w:rPr>
        <w:t>ę</w:t>
      </w:r>
      <w:r w:rsidRPr="007D2853">
        <w:rPr>
          <w:b/>
        </w:rPr>
        <w:t>c</w:t>
      </w:r>
      <w:r>
        <w:rPr>
          <w:b/>
        </w:rPr>
        <w:t>y</w:t>
      </w:r>
      <w:r w:rsidRPr="007D2853">
        <w:rPr>
          <w:b/>
        </w:rPr>
        <w:t xml:space="preserve"> od daty podpisania umowy.</w:t>
      </w:r>
    </w:p>
    <w:p w:rsidR="00E01305" w:rsidRDefault="00E01305" w:rsidP="00E01305">
      <w:pPr>
        <w:pStyle w:val="Nagwek2"/>
        <w:rPr>
          <w:b/>
        </w:rPr>
      </w:pPr>
      <w:r>
        <w:t xml:space="preserve">- dla części V: „Opracowanie dokumentacji technicznej dla budynków przy ul. Podhalańskiej 6, 34-700 Rabka-Zdrój, tj. budynek socjalno-garażowy, budynek administracyjny oraz budynek warsztatowy” </w:t>
      </w:r>
      <w:r>
        <w:br/>
        <w:t xml:space="preserve">- </w:t>
      </w:r>
      <w:r>
        <w:rPr>
          <w:b/>
        </w:rPr>
        <w:t>5</w:t>
      </w:r>
      <w:r w:rsidRPr="007D2853">
        <w:rPr>
          <w:b/>
        </w:rPr>
        <w:t xml:space="preserve"> miesi</w:t>
      </w:r>
      <w:r>
        <w:rPr>
          <w:b/>
        </w:rPr>
        <w:t>ę</w:t>
      </w:r>
      <w:r w:rsidRPr="007D2853">
        <w:rPr>
          <w:b/>
        </w:rPr>
        <w:t>c</w:t>
      </w:r>
      <w:r>
        <w:rPr>
          <w:b/>
        </w:rPr>
        <w:t>y</w:t>
      </w:r>
      <w:r w:rsidRPr="007D2853">
        <w:rPr>
          <w:b/>
        </w:rPr>
        <w:t xml:space="preserve"> od daty podpisania umowy.</w:t>
      </w:r>
    </w:p>
    <w:p w:rsidR="00E01305" w:rsidRDefault="00E01305" w:rsidP="00E01305">
      <w:pPr>
        <w:pStyle w:val="Nagwek2"/>
        <w:rPr>
          <w:b/>
        </w:rPr>
      </w:pPr>
      <w:r>
        <w:t xml:space="preserve">- dla części VI: „Opracowanie dokumentacji technicznej dla budynku użyteczności publicznej, </w:t>
      </w:r>
      <w:r>
        <w:br/>
        <w:t xml:space="preserve">ul. Kilińskiego 46 b, 34-700 Rabka-Zdrój - </w:t>
      </w:r>
      <w:r>
        <w:rPr>
          <w:b/>
        </w:rPr>
        <w:t>3</w:t>
      </w:r>
      <w:r w:rsidRPr="007D2853">
        <w:rPr>
          <w:b/>
        </w:rPr>
        <w:t xml:space="preserve"> miesi</w:t>
      </w:r>
      <w:r>
        <w:rPr>
          <w:b/>
        </w:rPr>
        <w:t>ą</w:t>
      </w:r>
      <w:r w:rsidRPr="007D2853">
        <w:rPr>
          <w:b/>
        </w:rPr>
        <w:t>c</w:t>
      </w:r>
      <w:r>
        <w:rPr>
          <w:b/>
        </w:rPr>
        <w:t>e</w:t>
      </w:r>
      <w:r w:rsidRPr="007D2853">
        <w:rPr>
          <w:b/>
        </w:rPr>
        <w:t xml:space="preserve"> od daty podpisania umowy.</w:t>
      </w:r>
    </w:p>
    <w:p w:rsidR="006F4C5D" w:rsidRDefault="006F4C5D" w:rsidP="00E01305">
      <w:pPr>
        <w:pStyle w:val="Nagwek2"/>
        <w:rPr>
          <w:b/>
        </w:rPr>
      </w:pPr>
    </w:p>
    <w:p w:rsidR="006F4C5D" w:rsidRDefault="006F4C5D" w:rsidP="00E01305">
      <w:pPr>
        <w:pStyle w:val="Nagwek2"/>
        <w:rPr>
          <w:b/>
        </w:rPr>
      </w:pPr>
    </w:p>
    <w:p w:rsidR="003C149D" w:rsidRDefault="003C149D" w:rsidP="00E01305">
      <w:pPr>
        <w:pStyle w:val="Nagwek2"/>
        <w:rPr>
          <w:b/>
        </w:rPr>
      </w:pPr>
    </w:p>
    <w:p w:rsidR="003C149D" w:rsidRDefault="003C149D" w:rsidP="00E01305">
      <w:pPr>
        <w:pStyle w:val="Nagwek2"/>
        <w:rPr>
          <w:b/>
        </w:rPr>
      </w:pPr>
    </w:p>
    <w:p w:rsidR="003C149D" w:rsidRPr="007D2853" w:rsidRDefault="003C149D" w:rsidP="00E01305">
      <w:pPr>
        <w:pStyle w:val="Nagwek2"/>
        <w:rPr>
          <w:b/>
        </w:rPr>
      </w:pPr>
    </w:p>
    <w:p w:rsidR="00B40FFE" w:rsidRPr="005710F2" w:rsidRDefault="001541AD" w:rsidP="001541AD">
      <w:pPr>
        <w:pStyle w:val="Nagwek1"/>
        <w:numPr>
          <w:ilvl w:val="0"/>
          <w:numId w:val="0"/>
        </w:numPr>
        <w:ind w:left="284" w:hanging="284"/>
        <w:rPr>
          <w:highlight w:val="lightGray"/>
        </w:rPr>
      </w:pPr>
      <w:bookmarkStart w:id="15" w:name="_Toc258314247"/>
      <w:bookmarkStart w:id="16" w:name="_Toc512324681"/>
      <w:bookmarkStart w:id="17" w:name="_Toc95204694"/>
      <w:r>
        <w:rPr>
          <w:highlight w:val="lightGray"/>
        </w:rPr>
        <w:lastRenderedPageBreak/>
        <w:t xml:space="preserve">10. </w:t>
      </w:r>
      <w:r w:rsidR="00B40FFE" w:rsidRPr="005710F2">
        <w:rPr>
          <w:highlight w:val="lightGray"/>
        </w:rPr>
        <w:t>Warunki udziału w postępowaniu</w:t>
      </w:r>
      <w:bookmarkEnd w:id="15"/>
      <w:r w:rsidR="00B40FFE" w:rsidRPr="005710F2">
        <w:rPr>
          <w:highlight w:val="lightGray"/>
        </w:rPr>
        <w:t xml:space="preserve"> I podstawy WYKLUCZENIA.</w:t>
      </w:r>
      <w:bookmarkEnd w:id="16"/>
      <w:bookmarkEnd w:id="17"/>
    </w:p>
    <w:p w:rsidR="00B40FFE" w:rsidRPr="005710F2" w:rsidRDefault="001541AD" w:rsidP="002439CD">
      <w:pPr>
        <w:spacing w:before="120" w:after="120"/>
        <w:jc w:val="both"/>
        <w:rPr>
          <w:rFonts w:ascii="Arial" w:hAnsi="Arial" w:cs="Arial"/>
          <w:sz w:val="20"/>
          <w:szCs w:val="20"/>
        </w:rPr>
      </w:pPr>
      <w:bookmarkStart w:id="18" w:name="_Toc258314249"/>
      <w:r>
        <w:rPr>
          <w:rFonts w:ascii="Arial" w:hAnsi="Arial" w:cs="Arial"/>
          <w:sz w:val="20"/>
          <w:szCs w:val="20"/>
        </w:rPr>
        <w:t>10</w:t>
      </w:r>
      <w:r w:rsidR="00B40FFE" w:rsidRPr="005710F2">
        <w:rPr>
          <w:rFonts w:ascii="Arial" w:hAnsi="Arial" w:cs="Arial"/>
          <w:sz w:val="20"/>
          <w:szCs w:val="20"/>
        </w:rPr>
        <w:t xml:space="preserve">.1. O udzielenie zamówienia mogą ubiegać się </w:t>
      </w:r>
      <w:r w:rsidR="009A2D97" w:rsidRPr="005710F2">
        <w:rPr>
          <w:rFonts w:ascii="Arial" w:hAnsi="Arial" w:cs="Arial"/>
          <w:sz w:val="20"/>
          <w:szCs w:val="20"/>
        </w:rPr>
        <w:t>W</w:t>
      </w:r>
      <w:r w:rsidR="00B40FFE" w:rsidRPr="005710F2">
        <w:rPr>
          <w:rFonts w:ascii="Arial" w:hAnsi="Arial" w:cs="Arial"/>
          <w:sz w:val="20"/>
          <w:szCs w:val="20"/>
        </w:rPr>
        <w:t>ykonawcy, którzy</w:t>
      </w:r>
      <w:r w:rsidR="009A2D97" w:rsidRPr="005710F2">
        <w:rPr>
          <w:rFonts w:ascii="Arial" w:hAnsi="Arial" w:cs="Arial"/>
          <w:sz w:val="20"/>
          <w:szCs w:val="20"/>
        </w:rPr>
        <w:t xml:space="preserve"> nie podlegają wykluczenia na zasadach określonych w </w:t>
      </w:r>
      <w:r w:rsidR="009A2D97" w:rsidRPr="003D469B">
        <w:rPr>
          <w:rFonts w:ascii="Arial" w:hAnsi="Arial" w:cs="Arial"/>
          <w:sz w:val="20"/>
          <w:szCs w:val="20"/>
        </w:rPr>
        <w:t>pkt. 11 SWZ,</w:t>
      </w:r>
      <w:r w:rsidR="009A2D97" w:rsidRPr="005710F2">
        <w:rPr>
          <w:rFonts w:ascii="Arial" w:hAnsi="Arial" w:cs="Arial"/>
          <w:sz w:val="20"/>
          <w:szCs w:val="20"/>
        </w:rPr>
        <w:t xml:space="preserve"> oraz spełniają określone przez Zamawiającego warunki udziału </w:t>
      </w:r>
      <w:r w:rsidR="004242D6">
        <w:rPr>
          <w:rFonts w:ascii="Arial" w:hAnsi="Arial" w:cs="Arial"/>
          <w:sz w:val="20"/>
          <w:szCs w:val="20"/>
        </w:rPr>
        <w:br/>
      </w:r>
      <w:r w:rsidR="009A2D97" w:rsidRPr="005710F2">
        <w:rPr>
          <w:rFonts w:ascii="Arial" w:hAnsi="Arial" w:cs="Arial"/>
          <w:sz w:val="20"/>
          <w:szCs w:val="20"/>
        </w:rPr>
        <w:t>w postępowaniu.</w:t>
      </w:r>
    </w:p>
    <w:p w:rsidR="00F947D2" w:rsidRPr="005710F2" w:rsidRDefault="001541AD" w:rsidP="002439CD">
      <w:pPr>
        <w:spacing w:before="120" w:after="120"/>
        <w:jc w:val="both"/>
        <w:rPr>
          <w:rFonts w:ascii="Arial" w:hAnsi="Arial" w:cs="Arial"/>
          <w:sz w:val="20"/>
          <w:szCs w:val="20"/>
        </w:rPr>
      </w:pPr>
      <w:r>
        <w:rPr>
          <w:rFonts w:ascii="Arial" w:hAnsi="Arial" w:cs="Arial"/>
          <w:sz w:val="20"/>
          <w:szCs w:val="20"/>
        </w:rPr>
        <w:t>10</w:t>
      </w:r>
      <w:r w:rsidR="008A0411" w:rsidRPr="005710F2">
        <w:rPr>
          <w:rFonts w:ascii="Arial" w:hAnsi="Arial" w:cs="Arial"/>
          <w:sz w:val="20"/>
          <w:szCs w:val="20"/>
        </w:rPr>
        <w:t xml:space="preserve">.2. </w:t>
      </w:r>
      <w:r w:rsidR="00F947D2" w:rsidRPr="005710F2">
        <w:rPr>
          <w:rFonts w:ascii="Arial" w:hAnsi="Arial" w:cs="Arial"/>
          <w:sz w:val="20"/>
          <w:szCs w:val="20"/>
        </w:rPr>
        <w:t>O udzielenie zamówienia mogą ubiegać się Wykonawcy, którzy spełniają warunki dotyczące: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1) zdolności do występowania w obrocie gospodarczym:</w:t>
      </w:r>
    </w:p>
    <w:p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rsidR="00F947D2" w:rsidRPr="005710F2" w:rsidRDefault="00F947D2" w:rsidP="004C79A6">
      <w:pPr>
        <w:spacing w:before="120" w:after="120"/>
        <w:ind w:left="708"/>
        <w:jc w:val="both"/>
        <w:rPr>
          <w:rFonts w:ascii="Arial" w:hAnsi="Arial" w:cs="Arial"/>
          <w:b/>
          <w:sz w:val="20"/>
          <w:szCs w:val="20"/>
        </w:rPr>
      </w:pPr>
      <w:r w:rsidRPr="005710F2">
        <w:rPr>
          <w:rFonts w:ascii="Arial" w:hAnsi="Arial" w:cs="Arial"/>
          <w:b/>
          <w:sz w:val="20"/>
          <w:szCs w:val="20"/>
        </w:rPr>
        <w:t>2) uprawnień do prowadzenia określonej działalności gospodarczej lub zawodowej, o ile wynika to z odrębnych przepisów:</w:t>
      </w:r>
    </w:p>
    <w:p w:rsidR="00DB604C" w:rsidRPr="005710F2" w:rsidRDefault="00654FA7" w:rsidP="00DB604C">
      <w:pPr>
        <w:spacing w:before="120" w:after="120"/>
        <w:jc w:val="both"/>
        <w:rPr>
          <w:rFonts w:ascii="Arial" w:hAnsi="Arial" w:cs="Arial"/>
          <w:sz w:val="20"/>
          <w:szCs w:val="20"/>
        </w:rPr>
      </w:pPr>
      <w:r>
        <w:rPr>
          <w:rFonts w:ascii="Arial" w:hAnsi="Arial" w:cs="Arial"/>
          <w:sz w:val="20"/>
          <w:szCs w:val="20"/>
        </w:rPr>
        <w:t>Zamawiający nie stawia warunku w powyższym zakresie.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3)</w:t>
      </w:r>
      <w:r w:rsidR="00AA3C77" w:rsidRPr="005710F2">
        <w:rPr>
          <w:rFonts w:ascii="Arial" w:hAnsi="Arial" w:cs="Arial"/>
          <w:b/>
          <w:sz w:val="20"/>
          <w:szCs w:val="20"/>
        </w:rPr>
        <w:t xml:space="preserve"> </w:t>
      </w:r>
      <w:r w:rsidRPr="005710F2">
        <w:rPr>
          <w:rFonts w:ascii="Arial" w:hAnsi="Arial" w:cs="Arial"/>
          <w:b/>
          <w:sz w:val="20"/>
          <w:szCs w:val="20"/>
        </w:rPr>
        <w:t>sytuacji ekonomicznej lub finansowej:</w:t>
      </w:r>
    </w:p>
    <w:p w:rsidR="00DD497F" w:rsidRPr="005710F2" w:rsidRDefault="00DD497F" w:rsidP="00DD497F">
      <w:pPr>
        <w:spacing w:before="120" w:after="120"/>
        <w:jc w:val="both"/>
        <w:rPr>
          <w:rFonts w:ascii="Arial" w:hAnsi="Arial" w:cs="Arial"/>
          <w:sz w:val="20"/>
          <w:szCs w:val="20"/>
        </w:rPr>
      </w:pPr>
      <w:r>
        <w:rPr>
          <w:rFonts w:ascii="Arial" w:hAnsi="Arial" w:cs="Arial"/>
          <w:sz w:val="20"/>
          <w:szCs w:val="20"/>
        </w:rPr>
        <w:t>Zamawiający nie stawia warunku w powyższym zakresie.</w:t>
      </w:r>
    </w:p>
    <w:p w:rsidR="00F947D2" w:rsidRPr="004B081B" w:rsidRDefault="00F947D2" w:rsidP="004C79A6">
      <w:pPr>
        <w:spacing w:before="120" w:after="120"/>
        <w:ind w:firstLine="708"/>
        <w:jc w:val="both"/>
        <w:rPr>
          <w:rFonts w:ascii="Arial" w:hAnsi="Arial" w:cs="Arial"/>
          <w:b/>
          <w:sz w:val="20"/>
          <w:szCs w:val="20"/>
        </w:rPr>
      </w:pPr>
      <w:r w:rsidRPr="004B081B">
        <w:rPr>
          <w:rFonts w:ascii="Arial" w:hAnsi="Arial" w:cs="Arial"/>
          <w:b/>
          <w:sz w:val="20"/>
          <w:szCs w:val="20"/>
        </w:rPr>
        <w:t>4)</w:t>
      </w:r>
      <w:r w:rsidR="00AA3C77" w:rsidRPr="004B081B">
        <w:rPr>
          <w:rFonts w:ascii="Arial" w:hAnsi="Arial" w:cs="Arial"/>
          <w:b/>
          <w:sz w:val="20"/>
          <w:szCs w:val="20"/>
        </w:rPr>
        <w:t xml:space="preserve"> </w:t>
      </w:r>
      <w:r w:rsidRPr="004B081B">
        <w:rPr>
          <w:rFonts w:ascii="Arial" w:hAnsi="Arial" w:cs="Arial"/>
          <w:b/>
          <w:sz w:val="20"/>
          <w:szCs w:val="20"/>
        </w:rPr>
        <w:t>zdolności technicznej lub zawodowej:</w:t>
      </w:r>
    </w:p>
    <w:p w:rsidR="00DB604C" w:rsidRPr="004B081B" w:rsidRDefault="00DB604C" w:rsidP="00DB604C">
      <w:pPr>
        <w:spacing w:before="120" w:after="120"/>
        <w:jc w:val="both"/>
        <w:rPr>
          <w:rFonts w:ascii="Arial" w:hAnsi="Arial" w:cs="Arial"/>
          <w:sz w:val="20"/>
          <w:szCs w:val="20"/>
        </w:rPr>
      </w:pPr>
      <w:r w:rsidRPr="004B081B">
        <w:rPr>
          <w:rFonts w:ascii="Arial" w:hAnsi="Arial" w:cs="Arial"/>
          <w:sz w:val="20"/>
          <w:szCs w:val="20"/>
        </w:rPr>
        <w:t xml:space="preserve">Wykonawca spełni warunek jeżeli wykaże, że: </w:t>
      </w:r>
    </w:p>
    <w:p w:rsidR="00E56AEE" w:rsidRPr="004B081B" w:rsidRDefault="007629CD" w:rsidP="00E56AEE">
      <w:pPr>
        <w:pStyle w:val="Akapitzlist"/>
        <w:numPr>
          <w:ilvl w:val="0"/>
          <w:numId w:val="33"/>
        </w:numPr>
        <w:jc w:val="both"/>
        <w:rPr>
          <w:rFonts w:ascii="Arial" w:hAnsi="Arial" w:cs="Arial"/>
          <w:b/>
          <w:sz w:val="20"/>
          <w:szCs w:val="20"/>
        </w:rPr>
      </w:pPr>
      <w:r w:rsidRPr="004B081B">
        <w:rPr>
          <w:rFonts w:ascii="Arial" w:hAnsi="Arial" w:cs="Arial"/>
          <w:b/>
          <w:sz w:val="20"/>
          <w:szCs w:val="20"/>
        </w:rPr>
        <w:t>w zakresie doświadczenia zawodowego:</w:t>
      </w:r>
    </w:p>
    <w:p w:rsidR="00E56AEE" w:rsidRPr="004B081B" w:rsidRDefault="00E56AEE" w:rsidP="00E56AEE">
      <w:pPr>
        <w:pStyle w:val="Akapitzlist"/>
        <w:jc w:val="both"/>
        <w:rPr>
          <w:rFonts w:ascii="Arial" w:hAnsi="Arial" w:cs="Arial"/>
          <w:b/>
          <w:sz w:val="20"/>
          <w:szCs w:val="20"/>
        </w:rPr>
      </w:pPr>
      <w:r w:rsidRPr="004B081B">
        <w:rPr>
          <w:rFonts w:ascii="Arial" w:hAnsi="Arial" w:cs="Arial"/>
          <w:b/>
          <w:sz w:val="20"/>
          <w:szCs w:val="20"/>
        </w:rPr>
        <w:t>- dla części I: „Opracowanie dokumentacji technicznej dla budynku Szkoły Podstawowej nr 1, ul. Jana Pawła II 40, 34-700 Rabka-Zdrój”:</w:t>
      </w:r>
    </w:p>
    <w:p w:rsidR="004B081B" w:rsidRPr="004B081B" w:rsidRDefault="004B081B" w:rsidP="00672F90">
      <w:pPr>
        <w:pStyle w:val="Akapitzlist"/>
        <w:jc w:val="both"/>
        <w:rPr>
          <w:rFonts w:ascii="Arial" w:hAnsi="Arial" w:cs="Arial"/>
          <w:sz w:val="20"/>
          <w:szCs w:val="20"/>
        </w:rPr>
      </w:pPr>
    </w:p>
    <w:p w:rsidR="005B64B5" w:rsidRDefault="00672F90" w:rsidP="00672F90">
      <w:pPr>
        <w:pStyle w:val="Akapitzlist"/>
        <w:jc w:val="both"/>
        <w:rPr>
          <w:rFonts w:ascii="Arial" w:hAnsi="Arial" w:cs="Arial"/>
          <w:sz w:val="20"/>
          <w:szCs w:val="20"/>
        </w:rPr>
      </w:pPr>
      <w:r w:rsidRPr="004B081B">
        <w:rPr>
          <w:rFonts w:ascii="Arial" w:hAnsi="Arial" w:cs="Arial"/>
          <w:sz w:val="20"/>
          <w:szCs w:val="20"/>
        </w:rPr>
        <w:t>w okresie ostatnich trzech lat przed upływem terminu składania ofert a jeżeli okres prowadzenia działalności jest krótszy w tym okresie, wykonał lub wykonuje min. 1 zamówienie polegające na opracowaniu dokumentacji projektow</w:t>
      </w:r>
      <w:r w:rsidR="003351C5">
        <w:rPr>
          <w:rFonts w:ascii="Arial" w:hAnsi="Arial" w:cs="Arial"/>
          <w:sz w:val="20"/>
          <w:szCs w:val="20"/>
        </w:rPr>
        <w:t xml:space="preserve">ej </w:t>
      </w:r>
      <w:r w:rsidRPr="004B081B">
        <w:rPr>
          <w:rFonts w:ascii="Arial" w:hAnsi="Arial" w:cs="Arial"/>
          <w:sz w:val="20"/>
          <w:szCs w:val="20"/>
        </w:rPr>
        <w:t xml:space="preserve">na </w:t>
      </w:r>
      <w:r w:rsidR="00940F12">
        <w:rPr>
          <w:rFonts w:ascii="Arial" w:hAnsi="Arial" w:cs="Arial"/>
          <w:sz w:val="20"/>
          <w:szCs w:val="20"/>
        </w:rPr>
        <w:t>budowę, rozbudowę lub remont</w:t>
      </w:r>
      <w:r w:rsidR="004B081B" w:rsidRPr="004B081B">
        <w:rPr>
          <w:rFonts w:ascii="Arial" w:hAnsi="Arial" w:cs="Arial"/>
          <w:sz w:val="20"/>
          <w:szCs w:val="20"/>
        </w:rPr>
        <w:t xml:space="preserve"> budynku</w:t>
      </w:r>
      <w:r w:rsidR="00D42C29">
        <w:rPr>
          <w:rFonts w:ascii="Arial" w:hAnsi="Arial" w:cs="Arial"/>
          <w:sz w:val="20"/>
          <w:szCs w:val="20"/>
        </w:rPr>
        <w:t>.</w:t>
      </w:r>
    </w:p>
    <w:p w:rsidR="005B64B5" w:rsidRDefault="005B64B5" w:rsidP="00672F90">
      <w:pPr>
        <w:pStyle w:val="Akapitzlist"/>
        <w:jc w:val="both"/>
        <w:rPr>
          <w:rFonts w:ascii="Arial" w:hAnsi="Arial" w:cs="Arial"/>
          <w:i/>
          <w:sz w:val="18"/>
          <w:szCs w:val="20"/>
        </w:rPr>
      </w:pPr>
    </w:p>
    <w:p w:rsidR="00E56AEE" w:rsidRPr="004B081B" w:rsidRDefault="00E56AEE" w:rsidP="00E56AEE">
      <w:pPr>
        <w:pStyle w:val="Akapitzlist"/>
        <w:jc w:val="both"/>
        <w:rPr>
          <w:rFonts w:ascii="Arial" w:hAnsi="Arial" w:cs="Arial"/>
          <w:b/>
          <w:sz w:val="20"/>
          <w:szCs w:val="20"/>
        </w:rPr>
      </w:pPr>
      <w:r w:rsidRPr="004B081B">
        <w:rPr>
          <w:rFonts w:ascii="Arial" w:hAnsi="Arial" w:cs="Arial"/>
          <w:b/>
          <w:sz w:val="20"/>
          <w:szCs w:val="20"/>
        </w:rPr>
        <w:t>- dla części II: „Opracowanie dokumentacji technicznej dla budynku Szkoły Podstawowej Rdzawce, Rdzawka 60, 34-700 Rabka-Zdrój:</w:t>
      </w:r>
    </w:p>
    <w:p w:rsidR="004B081B" w:rsidRPr="004B081B" w:rsidRDefault="004B081B" w:rsidP="00E56AEE">
      <w:pPr>
        <w:pStyle w:val="Akapitzlist"/>
        <w:jc w:val="both"/>
        <w:rPr>
          <w:rFonts w:ascii="Arial" w:hAnsi="Arial" w:cs="Arial"/>
          <w:sz w:val="20"/>
          <w:szCs w:val="20"/>
        </w:rPr>
      </w:pPr>
    </w:p>
    <w:p w:rsidR="00964D88" w:rsidRDefault="00964D88" w:rsidP="00964D88">
      <w:pPr>
        <w:pStyle w:val="Akapitzlist"/>
        <w:jc w:val="both"/>
        <w:rPr>
          <w:rFonts w:ascii="Arial" w:hAnsi="Arial" w:cs="Arial"/>
          <w:sz w:val="20"/>
          <w:szCs w:val="20"/>
        </w:rPr>
      </w:pPr>
      <w:r w:rsidRPr="004B081B">
        <w:rPr>
          <w:rFonts w:ascii="Arial" w:hAnsi="Arial" w:cs="Arial"/>
          <w:sz w:val="20"/>
          <w:szCs w:val="20"/>
        </w:rPr>
        <w:t>w okresie ostatnich trzech lat przed upływem terminu składania ofert a jeżeli okres prowadzenia działalności jest krótszy w tym okresie, wykonał lub wykonuje min. 1 zamówienie polegające na opracowaniu dokumentacji projektow</w:t>
      </w:r>
      <w:r>
        <w:rPr>
          <w:rFonts w:ascii="Arial" w:hAnsi="Arial" w:cs="Arial"/>
          <w:sz w:val="20"/>
          <w:szCs w:val="20"/>
        </w:rPr>
        <w:t xml:space="preserve">ej </w:t>
      </w:r>
      <w:r w:rsidRPr="004B081B">
        <w:rPr>
          <w:rFonts w:ascii="Arial" w:hAnsi="Arial" w:cs="Arial"/>
          <w:sz w:val="20"/>
          <w:szCs w:val="20"/>
        </w:rPr>
        <w:t xml:space="preserve">na </w:t>
      </w:r>
      <w:r>
        <w:rPr>
          <w:rFonts w:ascii="Arial" w:hAnsi="Arial" w:cs="Arial"/>
          <w:sz w:val="20"/>
          <w:szCs w:val="20"/>
        </w:rPr>
        <w:t>budowę, rozbudowę lub remont</w:t>
      </w:r>
      <w:r w:rsidRPr="004B081B">
        <w:rPr>
          <w:rFonts w:ascii="Arial" w:hAnsi="Arial" w:cs="Arial"/>
          <w:sz w:val="20"/>
          <w:szCs w:val="20"/>
        </w:rPr>
        <w:t xml:space="preserve"> budynku</w:t>
      </w:r>
      <w:r>
        <w:rPr>
          <w:rFonts w:ascii="Arial" w:hAnsi="Arial" w:cs="Arial"/>
          <w:sz w:val="20"/>
          <w:szCs w:val="20"/>
        </w:rPr>
        <w:t>.</w:t>
      </w:r>
    </w:p>
    <w:p w:rsidR="00D42C29" w:rsidRPr="004B081B" w:rsidRDefault="00D42C29" w:rsidP="00D42C29">
      <w:pPr>
        <w:pStyle w:val="Akapitzlist"/>
        <w:jc w:val="both"/>
        <w:rPr>
          <w:rFonts w:ascii="Arial" w:hAnsi="Arial" w:cs="Arial"/>
          <w:sz w:val="20"/>
          <w:szCs w:val="20"/>
        </w:rPr>
      </w:pPr>
    </w:p>
    <w:p w:rsidR="00E56AEE" w:rsidRPr="004B081B" w:rsidRDefault="00E56AEE" w:rsidP="00E56AEE">
      <w:pPr>
        <w:pStyle w:val="Akapitzlist"/>
        <w:jc w:val="both"/>
        <w:rPr>
          <w:rFonts w:ascii="Arial" w:hAnsi="Arial" w:cs="Arial"/>
          <w:b/>
          <w:sz w:val="20"/>
          <w:szCs w:val="20"/>
        </w:rPr>
      </w:pPr>
      <w:r w:rsidRPr="004B081B">
        <w:rPr>
          <w:rFonts w:ascii="Arial" w:hAnsi="Arial" w:cs="Arial"/>
          <w:b/>
          <w:sz w:val="20"/>
          <w:szCs w:val="20"/>
        </w:rPr>
        <w:t>- dla części III: „Opracowanie dokumentacji technicznej dla budynku Szkoły Podstawowej w Chabówce, Chabówka 232, 34-720 Chabówka:</w:t>
      </w:r>
    </w:p>
    <w:p w:rsidR="004B081B" w:rsidRPr="004B081B" w:rsidRDefault="004B081B" w:rsidP="00E56AEE">
      <w:pPr>
        <w:pStyle w:val="Akapitzlist"/>
        <w:jc w:val="both"/>
        <w:rPr>
          <w:rFonts w:ascii="Arial" w:hAnsi="Arial" w:cs="Arial"/>
          <w:sz w:val="20"/>
          <w:szCs w:val="20"/>
        </w:rPr>
      </w:pPr>
    </w:p>
    <w:p w:rsidR="00964D88" w:rsidRDefault="00964D88" w:rsidP="00964D88">
      <w:pPr>
        <w:pStyle w:val="Akapitzlist"/>
        <w:jc w:val="both"/>
        <w:rPr>
          <w:rFonts w:ascii="Arial" w:hAnsi="Arial" w:cs="Arial"/>
          <w:sz w:val="20"/>
          <w:szCs w:val="20"/>
        </w:rPr>
      </w:pPr>
      <w:r w:rsidRPr="004B081B">
        <w:rPr>
          <w:rFonts w:ascii="Arial" w:hAnsi="Arial" w:cs="Arial"/>
          <w:sz w:val="20"/>
          <w:szCs w:val="20"/>
        </w:rPr>
        <w:t>w okresie ostatnich trzech lat przed upływem terminu składania ofert a jeżeli okres prowadzenia działalności jest krótszy w tym okresie, wykonał lub wykonuje min. 1 zamówienie polegające na opracowaniu dokumentacji projektow</w:t>
      </w:r>
      <w:r>
        <w:rPr>
          <w:rFonts w:ascii="Arial" w:hAnsi="Arial" w:cs="Arial"/>
          <w:sz w:val="20"/>
          <w:szCs w:val="20"/>
        </w:rPr>
        <w:t xml:space="preserve">ej </w:t>
      </w:r>
      <w:r w:rsidRPr="004B081B">
        <w:rPr>
          <w:rFonts w:ascii="Arial" w:hAnsi="Arial" w:cs="Arial"/>
          <w:sz w:val="20"/>
          <w:szCs w:val="20"/>
        </w:rPr>
        <w:t xml:space="preserve">na </w:t>
      </w:r>
      <w:r>
        <w:rPr>
          <w:rFonts w:ascii="Arial" w:hAnsi="Arial" w:cs="Arial"/>
          <w:sz w:val="20"/>
          <w:szCs w:val="20"/>
        </w:rPr>
        <w:t>budowę, rozbudowę lub remont</w:t>
      </w:r>
      <w:r w:rsidRPr="004B081B">
        <w:rPr>
          <w:rFonts w:ascii="Arial" w:hAnsi="Arial" w:cs="Arial"/>
          <w:sz w:val="20"/>
          <w:szCs w:val="20"/>
        </w:rPr>
        <w:t xml:space="preserve"> budynku</w:t>
      </w:r>
      <w:r>
        <w:rPr>
          <w:rFonts w:ascii="Arial" w:hAnsi="Arial" w:cs="Arial"/>
          <w:sz w:val="20"/>
          <w:szCs w:val="20"/>
        </w:rPr>
        <w:t>.</w:t>
      </w:r>
    </w:p>
    <w:p w:rsidR="00D42C29" w:rsidRPr="004B081B" w:rsidRDefault="00D42C29" w:rsidP="00D42C29">
      <w:pPr>
        <w:pStyle w:val="Akapitzlist"/>
        <w:jc w:val="both"/>
        <w:rPr>
          <w:rFonts w:ascii="Arial" w:hAnsi="Arial" w:cs="Arial"/>
          <w:sz w:val="20"/>
          <w:szCs w:val="20"/>
        </w:rPr>
      </w:pPr>
    </w:p>
    <w:p w:rsidR="00E56AEE" w:rsidRPr="004B081B" w:rsidRDefault="00E56AEE" w:rsidP="00E56AEE">
      <w:pPr>
        <w:pStyle w:val="Akapitzlist"/>
        <w:jc w:val="both"/>
        <w:rPr>
          <w:rFonts w:ascii="Arial" w:hAnsi="Arial" w:cs="Arial"/>
          <w:b/>
          <w:sz w:val="20"/>
          <w:szCs w:val="20"/>
        </w:rPr>
      </w:pPr>
      <w:r w:rsidRPr="004B081B">
        <w:rPr>
          <w:rFonts w:ascii="Arial" w:hAnsi="Arial" w:cs="Arial"/>
          <w:b/>
          <w:sz w:val="20"/>
          <w:szCs w:val="20"/>
        </w:rPr>
        <w:t xml:space="preserve">- dla części IV: „Opracowanie dokumentacji technicznej dla budynku Przedszkola </w:t>
      </w:r>
      <w:r w:rsidR="006F19AB">
        <w:rPr>
          <w:rFonts w:ascii="Arial" w:hAnsi="Arial" w:cs="Arial"/>
          <w:b/>
          <w:sz w:val="20"/>
          <w:szCs w:val="20"/>
        </w:rPr>
        <w:br/>
      </w:r>
      <w:r w:rsidRPr="004B081B">
        <w:rPr>
          <w:rFonts w:ascii="Arial" w:hAnsi="Arial" w:cs="Arial"/>
          <w:b/>
          <w:sz w:val="20"/>
          <w:szCs w:val="20"/>
        </w:rPr>
        <w:t>w Chabówce, Chabówka 274 a, 34-700 Chabówka:</w:t>
      </w:r>
    </w:p>
    <w:p w:rsidR="004B081B" w:rsidRPr="004B081B" w:rsidRDefault="004B081B" w:rsidP="00E56AEE">
      <w:pPr>
        <w:pStyle w:val="Akapitzlist"/>
        <w:jc w:val="both"/>
        <w:rPr>
          <w:rFonts w:ascii="Arial" w:hAnsi="Arial" w:cs="Arial"/>
          <w:sz w:val="20"/>
          <w:szCs w:val="20"/>
        </w:rPr>
      </w:pPr>
    </w:p>
    <w:p w:rsidR="00964D88" w:rsidRDefault="00964D88" w:rsidP="00964D88">
      <w:pPr>
        <w:pStyle w:val="Akapitzlist"/>
        <w:jc w:val="both"/>
        <w:rPr>
          <w:rFonts w:ascii="Arial" w:hAnsi="Arial" w:cs="Arial"/>
          <w:sz w:val="20"/>
          <w:szCs w:val="20"/>
        </w:rPr>
      </w:pPr>
      <w:r w:rsidRPr="004B081B">
        <w:rPr>
          <w:rFonts w:ascii="Arial" w:hAnsi="Arial" w:cs="Arial"/>
          <w:sz w:val="20"/>
          <w:szCs w:val="20"/>
        </w:rPr>
        <w:t>w okresie ostatnich trzech lat przed upływem terminu składania ofert a jeżeli okres prowadzenia działalności jest krótszy w tym okresie, wykonał lub wykonuje min. 1 zamówienie polegające na opracowaniu dokumentacji projektow</w:t>
      </w:r>
      <w:r>
        <w:rPr>
          <w:rFonts w:ascii="Arial" w:hAnsi="Arial" w:cs="Arial"/>
          <w:sz w:val="20"/>
          <w:szCs w:val="20"/>
        </w:rPr>
        <w:t xml:space="preserve">ej </w:t>
      </w:r>
      <w:r w:rsidRPr="004B081B">
        <w:rPr>
          <w:rFonts w:ascii="Arial" w:hAnsi="Arial" w:cs="Arial"/>
          <w:sz w:val="20"/>
          <w:szCs w:val="20"/>
        </w:rPr>
        <w:t xml:space="preserve">na </w:t>
      </w:r>
      <w:r>
        <w:rPr>
          <w:rFonts w:ascii="Arial" w:hAnsi="Arial" w:cs="Arial"/>
          <w:sz w:val="20"/>
          <w:szCs w:val="20"/>
        </w:rPr>
        <w:t>budowę, rozbudowę lub remont</w:t>
      </w:r>
      <w:r w:rsidRPr="004B081B">
        <w:rPr>
          <w:rFonts w:ascii="Arial" w:hAnsi="Arial" w:cs="Arial"/>
          <w:sz w:val="20"/>
          <w:szCs w:val="20"/>
        </w:rPr>
        <w:t xml:space="preserve"> budynku</w:t>
      </w:r>
      <w:r>
        <w:rPr>
          <w:rFonts w:ascii="Arial" w:hAnsi="Arial" w:cs="Arial"/>
          <w:sz w:val="20"/>
          <w:szCs w:val="20"/>
        </w:rPr>
        <w:t>.</w:t>
      </w:r>
    </w:p>
    <w:p w:rsidR="00D42C29" w:rsidRDefault="00D42C29" w:rsidP="00D42C29">
      <w:pPr>
        <w:pStyle w:val="Akapitzlist"/>
        <w:jc w:val="both"/>
        <w:rPr>
          <w:rFonts w:ascii="Arial" w:hAnsi="Arial" w:cs="Arial"/>
          <w:sz w:val="20"/>
          <w:szCs w:val="20"/>
        </w:rPr>
      </w:pPr>
    </w:p>
    <w:p w:rsidR="00A96E6B" w:rsidRPr="004B081B" w:rsidRDefault="00E56AEE" w:rsidP="00A96E6B">
      <w:pPr>
        <w:pStyle w:val="Akapitzlist"/>
        <w:jc w:val="both"/>
        <w:rPr>
          <w:rFonts w:ascii="Arial" w:hAnsi="Arial" w:cs="Arial"/>
          <w:b/>
          <w:sz w:val="20"/>
          <w:szCs w:val="20"/>
        </w:rPr>
      </w:pPr>
      <w:r w:rsidRPr="004B081B">
        <w:rPr>
          <w:rFonts w:ascii="Arial" w:hAnsi="Arial" w:cs="Arial"/>
          <w:b/>
          <w:sz w:val="20"/>
          <w:szCs w:val="20"/>
        </w:rPr>
        <w:t xml:space="preserve">- dla części V: „Opracowanie dokumentacji technicznej dla budynków przy </w:t>
      </w:r>
      <w:r w:rsidR="006F19AB">
        <w:rPr>
          <w:rFonts w:ascii="Arial" w:hAnsi="Arial" w:cs="Arial"/>
          <w:b/>
          <w:sz w:val="20"/>
          <w:szCs w:val="20"/>
        </w:rPr>
        <w:br/>
      </w:r>
      <w:r w:rsidRPr="004B081B">
        <w:rPr>
          <w:rFonts w:ascii="Arial" w:hAnsi="Arial" w:cs="Arial"/>
          <w:b/>
          <w:sz w:val="20"/>
          <w:szCs w:val="20"/>
        </w:rPr>
        <w:t>ul. Podhalańskiej 6, 34-700 Rabka-Zdrój, tj. budynek socjalno-garażowy, budynek administracyjny oraz budynek warsztatowy”</w:t>
      </w:r>
      <w:r w:rsidR="00A96E6B" w:rsidRPr="004B081B">
        <w:rPr>
          <w:rFonts w:ascii="Arial" w:hAnsi="Arial" w:cs="Arial"/>
          <w:b/>
          <w:sz w:val="20"/>
          <w:szCs w:val="20"/>
        </w:rPr>
        <w:t>:</w:t>
      </w:r>
    </w:p>
    <w:p w:rsidR="00A96E6B" w:rsidRPr="004B081B" w:rsidRDefault="00A96E6B" w:rsidP="00A96E6B">
      <w:pPr>
        <w:pStyle w:val="Akapitzlist"/>
        <w:jc w:val="both"/>
        <w:rPr>
          <w:rFonts w:ascii="Arial" w:hAnsi="Arial" w:cs="Arial"/>
          <w:sz w:val="20"/>
          <w:szCs w:val="20"/>
        </w:rPr>
      </w:pPr>
    </w:p>
    <w:p w:rsidR="00964D88" w:rsidRDefault="00964D88" w:rsidP="00964D88">
      <w:pPr>
        <w:pStyle w:val="Akapitzlist"/>
        <w:jc w:val="both"/>
        <w:rPr>
          <w:rFonts w:ascii="Arial" w:hAnsi="Arial" w:cs="Arial"/>
          <w:sz w:val="20"/>
          <w:szCs w:val="20"/>
        </w:rPr>
      </w:pPr>
      <w:r w:rsidRPr="004B081B">
        <w:rPr>
          <w:rFonts w:ascii="Arial" w:hAnsi="Arial" w:cs="Arial"/>
          <w:sz w:val="20"/>
          <w:szCs w:val="20"/>
        </w:rPr>
        <w:t>w okresie ostatnich trzech lat przed upływem terminu składania ofert a jeżeli okres prowadzenia działalności jest krótszy w tym okresie, wykonał lub wykonuje min. 1 zamówienie polegające na opracowaniu dokumentacji projektow</w:t>
      </w:r>
      <w:r>
        <w:rPr>
          <w:rFonts w:ascii="Arial" w:hAnsi="Arial" w:cs="Arial"/>
          <w:sz w:val="20"/>
          <w:szCs w:val="20"/>
        </w:rPr>
        <w:t xml:space="preserve">ej </w:t>
      </w:r>
      <w:r w:rsidRPr="004B081B">
        <w:rPr>
          <w:rFonts w:ascii="Arial" w:hAnsi="Arial" w:cs="Arial"/>
          <w:sz w:val="20"/>
          <w:szCs w:val="20"/>
        </w:rPr>
        <w:t xml:space="preserve">na </w:t>
      </w:r>
      <w:r>
        <w:rPr>
          <w:rFonts w:ascii="Arial" w:hAnsi="Arial" w:cs="Arial"/>
          <w:sz w:val="20"/>
          <w:szCs w:val="20"/>
        </w:rPr>
        <w:t>budowę, rozbudowę lub remont</w:t>
      </w:r>
      <w:r w:rsidRPr="004B081B">
        <w:rPr>
          <w:rFonts w:ascii="Arial" w:hAnsi="Arial" w:cs="Arial"/>
          <w:sz w:val="20"/>
          <w:szCs w:val="20"/>
        </w:rPr>
        <w:t xml:space="preserve"> budynku</w:t>
      </w:r>
      <w:r>
        <w:rPr>
          <w:rFonts w:ascii="Arial" w:hAnsi="Arial" w:cs="Arial"/>
          <w:sz w:val="20"/>
          <w:szCs w:val="20"/>
        </w:rPr>
        <w:t>.</w:t>
      </w:r>
    </w:p>
    <w:p w:rsidR="00D42C29" w:rsidRPr="004B081B" w:rsidRDefault="00D42C29" w:rsidP="00D42C29">
      <w:pPr>
        <w:pStyle w:val="Akapitzlist"/>
        <w:jc w:val="both"/>
        <w:rPr>
          <w:rFonts w:ascii="Arial" w:hAnsi="Arial" w:cs="Arial"/>
          <w:sz w:val="20"/>
          <w:szCs w:val="20"/>
        </w:rPr>
      </w:pPr>
    </w:p>
    <w:p w:rsidR="00E56AEE" w:rsidRPr="004B081B" w:rsidRDefault="00E56AEE" w:rsidP="00A96E6B">
      <w:pPr>
        <w:pStyle w:val="Akapitzlist"/>
        <w:jc w:val="both"/>
        <w:rPr>
          <w:rFonts w:ascii="Arial" w:hAnsi="Arial" w:cs="Arial"/>
          <w:b/>
          <w:sz w:val="20"/>
          <w:szCs w:val="20"/>
        </w:rPr>
      </w:pPr>
      <w:r w:rsidRPr="004B081B">
        <w:rPr>
          <w:rFonts w:ascii="Arial" w:hAnsi="Arial" w:cs="Arial"/>
          <w:b/>
          <w:sz w:val="20"/>
          <w:szCs w:val="20"/>
        </w:rPr>
        <w:lastRenderedPageBreak/>
        <w:t>- dla części VI: „Opracowanie dokumentacji technicznej dla budynku użyteczności publicznej, ul. Kilińskiego 46 b, 34-700 Rabka-Zdrój</w:t>
      </w:r>
      <w:r w:rsidR="00A96E6B" w:rsidRPr="004B081B">
        <w:rPr>
          <w:rFonts w:ascii="Arial" w:hAnsi="Arial" w:cs="Arial"/>
          <w:b/>
          <w:sz w:val="20"/>
          <w:szCs w:val="20"/>
        </w:rPr>
        <w:t>”:</w:t>
      </w:r>
    </w:p>
    <w:p w:rsidR="004B081B" w:rsidRPr="004B081B" w:rsidRDefault="004B081B" w:rsidP="007629CD">
      <w:pPr>
        <w:pStyle w:val="Akapitzlist"/>
        <w:jc w:val="both"/>
        <w:rPr>
          <w:rFonts w:ascii="Arial" w:hAnsi="Arial" w:cs="Arial"/>
          <w:sz w:val="20"/>
          <w:szCs w:val="20"/>
        </w:rPr>
      </w:pPr>
    </w:p>
    <w:p w:rsidR="00964D88" w:rsidRDefault="00964D88" w:rsidP="00964D88">
      <w:pPr>
        <w:pStyle w:val="Akapitzlist"/>
        <w:jc w:val="both"/>
        <w:rPr>
          <w:rFonts w:ascii="Arial" w:hAnsi="Arial" w:cs="Arial"/>
          <w:sz w:val="20"/>
          <w:szCs w:val="20"/>
        </w:rPr>
      </w:pPr>
      <w:r w:rsidRPr="004B081B">
        <w:rPr>
          <w:rFonts w:ascii="Arial" w:hAnsi="Arial" w:cs="Arial"/>
          <w:sz w:val="20"/>
          <w:szCs w:val="20"/>
        </w:rPr>
        <w:t>w okresie ostatnich trzech lat przed upływem terminu składania ofert a jeżeli okres prowadzenia działalności jest krótszy w tym okresie, wykonał lub wykonuje min. 1 zamówienie polegające na opracowaniu dokumentacji projektow</w:t>
      </w:r>
      <w:r>
        <w:rPr>
          <w:rFonts w:ascii="Arial" w:hAnsi="Arial" w:cs="Arial"/>
          <w:sz w:val="20"/>
          <w:szCs w:val="20"/>
        </w:rPr>
        <w:t xml:space="preserve">ej </w:t>
      </w:r>
      <w:r w:rsidRPr="004B081B">
        <w:rPr>
          <w:rFonts w:ascii="Arial" w:hAnsi="Arial" w:cs="Arial"/>
          <w:sz w:val="20"/>
          <w:szCs w:val="20"/>
        </w:rPr>
        <w:t xml:space="preserve">na </w:t>
      </w:r>
      <w:r>
        <w:rPr>
          <w:rFonts w:ascii="Arial" w:hAnsi="Arial" w:cs="Arial"/>
          <w:sz w:val="20"/>
          <w:szCs w:val="20"/>
        </w:rPr>
        <w:t>budowę, rozbudowę lub remont</w:t>
      </w:r>
      <w:r w:rsidRPr="004B081B">
        <w:rPr>
          <w:rFonts w:ascii="Arial" w:hAnsi="Arial" w:cs="Arial"/>
          <w:sz w:val="20"/>
          <w:szCs w:val="20"/>
        </w:rPr>
        <w:t xml:space="preserve"> budynku</w:t>
      </w:r>
      <w:r>
        <w:rPr>
          <w:rFonts w:ascii="Arial" w:hAnsi="Arial" w:cs="Arial"/>
          <w:sz w:val="20"/>
          <w:szCs w:val="20"/>
        </w:rPr>
        <w:t>.</w:t>
      </w:r>
    </w:p>
    <w:p w:rsidR="00D42C29" w:rsidRDefault="00D42C29" w:rsidP="00D42C29">
      <w:pPr>
        <w:pStyle w:val="Akapitzlist"/>
        <w:jc w:val="both"/>
        <w:rPr>
          <w:rFonts w:ascii="Arial" w:hAnsi="Arial" w:cs="Arial"/>
          <w:sz w:val="20"/>
          <w:szCs w:val="20"/>
        </w:rPr>
      </w:pPr>
    </w:p>
    <w:p w:rsidR="00DB604C" w:rsidRPr="003B3782" w:rsidRDefault="00DB604C" w:rsidP="00DB604C">
      <w:pPr>
        <w:pStyle w:val="Akapitzlist"/>
        <w:numPr>
          <w:ilvl w:val="0"/>
          <w:numId w:val="33"/>
        </w:numPr>
        <w:jc w:val="both"/>
        <w:rPr>
          <w:rFonts w:ascii="Arial" w:hAnsi="Arial" w:cs="Arial"/>
          <w:b/>
          <w:sz w:val="20"/>
          <w:szCs w:val="20"/>
        </w:rPr>
      </w:pPr>
      <w:r w:rsidRPr="003B3782">
        <w:rPr>
          <w:rFonts w:ascii="Arial" w:hAnsi="Arial" w:cs="Arial"/>
          <w:b/>
          <w:sz w:val="20"/>
          <w:szCs w:val="20"/>
        </w:rPr>
        <w:t xml:space="preserve">w </w:t>
      </w:r>
      <w:r w:rsidR="00056A32" w:rsidRPr="003B3782">
        <w:rPr>
          <w:rFonts w:ascii="Arial" w:hAnsi="Arial" w:cs="Arial"/>
          <w:b/>
          <w:sz w:val="20"/>
          <w:szCs w:val="20"/>
        </w:rPr>
        <w:t>zakresie potencjału projektowego:</w:t>
      </w:r>
      <w:r w:rsidRPr="003B3782">
        <w:rPr>
          <w:rFonts w:ascii="Arial" w:hAnsi="Arial" w:cs="Arial"/>
          <w:b/>
          <w:sz w:val="20"/>
          <w:szCs w:val="20"/>
        </w:rPr>
        <w:t xml:space="preserve"> </w:t>
      </w:r>
    </w:p>
    <w:p w:rsidR="00E34113" w:rsidRDefault="00E34113" w:rsidP="00672F90">
      <w:pPr>
        <w:pStyle w:val="Akapitzlist"/>
        <w:jc w:val="both"/>
        <w:rPr>
          <w:rFonts w:ascii="Arial" w:hAnsi="Arial" w:cs="Arial"/>
          <w:b/>
          <w:sz w:val="20"/>
        </w:rPr>
      </w:pPr>
    </w:p>
    <w:p w:rsidR="00672F90" w:rsidRPr="00BF4256" w:rsidRDefault="00672F90" w:rsidP="00586D20">
      <w:pPr>
        <w:pStyle w:val="Akapitzlist"/>
        <w:spacing w:before="120" w:after="120"/>
        <w:jc w:val="both"/>
        <w:rPr>
          <w:rFonts w:ascii="Arial" w:hAnsi="Arial" w:cs="Arial"/>
          <w:b/>
          <w:sz w:val="20"/>
        </w:rPr>
      </w:pPr>
      <w:r w:rsidRPr="00BF4256">
        <w:rPr>
          <w:rFonts w:ascii="Arial" w:hAnsi="Arial" w:cs="Arial"/>
          <w:b/>
          <w:sz w:val="20"/>
        </w:rPr>
        <w:t>- dla części I: „Opracowanie dokumentacji technicznej dla budynku Szkoły Podstawowej nr 1, ul. Jana Pawła II 40, 34-700 Rabka-Zdrój”:</w:t>
      </w:r>
    </w:p>
    <w:p w:rsidR="00BF4256" w:rsidRDefault="00BF4256" w:rsidP="00586D20">
      <w:pPr>
        <w:pStyle w:val="Akapitzlist"/>
        <w:spacing w:before="120" w:after="120" w:line="240" w:lineRule="auto"/>
        <w:jc w:val="both"/>
        <w:rPr>
          <w:rFonts w:ascii="Arial" w:hAnsi="Arial" w:cs="Arial"/>
          <w:sz w:val="20"/>
          <w:szCs w:val="20"/>
        </w:rPr>
      </w:pPr>
      <w:r>
        <w:rPr>
          <w:rFonts w:ascii="Arial" w:hAnsi="Arial" w:cs="Arial"/>
          <w:sz w:val="20"/>
          <w:szCs w:val="20"/>
        </w:rPr>
        <w:t xml:space="preserve">dysponuje lub będzie dysponował osobą, która obejmie funkcję </w:t>
      </w:r>
      <w:r w:rsidRPr="00586D20">
        <w:rPr>
          <w:rFonts w:ascii="Arial" w:hAnsi="Arial" w:cs="Arial"/>
          <w:b/>
          <w:sz w:val="20"/>
          <w:szCs w:val="20"/>
        </w:rPr>
        <w:t>kluczowego projektanta</w:t>
      </w:r>
      <w:r>
        <w:rPr>
          <w:rFonts w:ascii="Arial" w:hAnsi="Arial" w:cs="Arial"/>
          <w:sz w:val="20"/>
          <w:szCs w:val="20"/>
        </w:rPr>
        <w:t>, posiadającą uprawnienia:</w:t>
      </w:r>
    </w:p>
    <w:p w:rsidR="00BF4256" w:rsidRDefault="00BF4256" w:rsidP="00586D20">
      <w:pPr>
        <w:pStyle w:val="Akapitzlist"/>
        <w:spacing w:before="120" w:after="120" w:line="240" w:lineRule="auto"/>
        <w:jc w:val="both"/>
        <w:rPr>
          <w:rFonts w:ascii="Arial" w:hAnsi="Arial" w:cs="Arial"/>
          <w:sz w:val="20"/>
          <w:szCs w:val="20"/>
        </w:rPr>
      </w:pPr>
      <w:r>
        <w:rPr>
          <w:rFonts w:ascii="Arial" w:hAnsi="Arial" w:cs="Arial"/>
          <w:sz w:val="20"/>
          <w:szCs w:val="20"/>
        </w:rPr>
        <w:t xml:space="preserve">- 1 osoba posiadająca uprawnienia do projektowania bez ograniczeń </w:t>
      </w:r>
      <w:r w:rsidRPr="00ED349C">
        <w:rPr>
          <w:rFonts w:ascii="Arial" w:hAnsi="Arial" w:cs="Arial"/>
          <w:b/>
          <w:sz w:val="20"/>
          <w:szCs w:val="20"/>
        </w:rPr>
        <w:t xml:space="preserve">w specjalności architektonicznej </w:t>
      </w:r>
      <w:r>
        <w:rPr>
          <w:rFonts w:ascii="Arial" w:hAnsi="Arial" w:cs="Arial"/>
          <w:sz w:val="20"/>
          <w:szCs w:val="20"/>
        </w:rPr>
        <w:t>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BF4256" w:rsidRDefault="00BF4256" w:rsidP="00586D20">
      <w:pPr>
        <w:pStyle w:val="Akapitzlist"/>
        <w:spacing w:before="120" w:after="120" w:line="240" w:lineRule="auto"/>
        <w:jc w:val="both"/>
        <w:rPr>
          <w:rFonts w:ascii="Arial" w:hAnsi="Arial" w:cs="Arial"/>
          <w:sz w:val="20"/>
          <w:szCs w:val="20"/>
        </w:rPr>
      </w:pPr>
      <w:r>
        <w:rPr>
          <w:rFonts w:ascii="Arial" w:hAnsi="Arial" w:cs="Arial"/>
          <w:sz w:val="20"/>
          <w:szCs w:val="20"/>
        </w:rPr>
        <w:t>oraz</w:t>
      </w:r>
    </w:p>
    <w:p w:rsidR="00BF4256" w:rsidRPr="00294582" w:rsidRDefault="00BF4256" w:rsidP="00586D20">
      <w:pPr>
        <w:pStyle w:val="Akapitzlist"/>
        <w:spacing w:before="120" w:after="120" w:line="240" w:lineRule="auto"/>
        <w:jc w:val="both"/>
        <w:rPr>
          <w:rFonts w:ascii="Arial" w:hAnsi="Arial" w:cs="Arial"/>
          <w:sz w:val="20"/>
          <w:szCs w:val="20"/>
        </w:rPr>
      </w:pPr>
      <w:r w:rsidRPr="00294582">
        <w:rPr>
          <w:rFonts w:ascii="Arial" w:hAnsi="Arial" w:cs="Arial"/>
          <w:sz w:val="20"/>
          <w:szCs w:val="20"/>
        </w:rPr>
        <w:t xml:space="preserve">- 1 osoba posiadająca uprawnienia do projektowania bez ograniczeń </w:t>
      </w:r>
      <w:r w:rsidRPr="00ED349C">
        <w:rPr>
          <w:rFonts w:ascii="Arial" w:hAnsi="Arial" w:cs="Arial"/>
          <w:b/>
          <w:sz w:val="20"/>
          <w:szCs w:val="20"/>
        </w:rPr>
        <w:t xml:space="preserve">w specjalności </w:t>
      </w:r>
      <w:r w:rsidR="00294582" w:rsidRPr="00ED349C">
        <w:rPr>
          <w:rFonts w:ascii="Arial" w:hAnsi="Arial" w:cs="Arial"/>
          <w:b/>
          <w:sz w:val="20"/>
          <w:szCs w:val="20"/>
        </w:rPr>
        <w:t>instalacyjnej w zakresie sieci, instalacji i urządzeń elektrycznych i elektroenergetycznych</w:t>
      </w:r>
      <w:r w:rsidR="00294582">
        <w:rPr>
          <w:rFonts w:ascii="Arial" w:hAnsi="Arial" w:cs="Arial"/>
          <w:sz w:val="20"/>
          <w:szCs w:val="20"/>
        </w:rPr>
        <w:t xml:space="preserve"> </w:t>
      </w:r>
      <w:r w:rsidRPr="00294582">
        <w:rPr>
          <w:rFonts w:ascii="Arial" w:hAnsi="Arial" w:cs="Arial"/>
          <w:sz w:val="20"/>
          <w:szCs w:val="20"/>
        </w:rPr>
        <w:t xml:space="preserve">lub odpowiadającymi im ważnymi uprawnieniami budowlanymi wydanymi na podstawie wcześniej obowiązujących przepisów prawa oraz posiadających aktualne członkowstwo </w:t>
      </w:r>
      <w:r w:rsidRPr="00294582">
        <w:rPr>
          <w:rFonts w:ascii="Arial" w:hAnsi="Arial" w:cs="Arial"/>
          <w:sz w:val="20"/>
          <w:szCs w:val="20"/>
        </w:rPr>
        <w:br/>
        <w:t>w odpowiedniej Izbie Inżynierów Budownictwa, która posiada co najmniej 3 letnie doświadczenie w projektowaniu w ww. specjalności liczone od daty uzyskania odpowiednich uprawnień,</w:t>
      </w:r>
    </w:p>
    <w:p w:rsidR="00BF4256" w:rsidRDefault="00BF4256" w:rsidP="00586D20">
      <w:pPr>
        <w:pStyle w:val="Akapitzlist"/>
        <w:spacing w:before="120" w:after="120" w:line="240" w:lineRule="auto"/>
        <w:jc w:val="both"/>
        <w:rPr>
          <w:rFonts w:ascii="Arial" w:hAnsi="Arial" w:cs="Arial"/>
          <w:sz w:val="20"/>
          <w:szCs w:val="20"/>
        </w:rPr>
      </w:pPr>
      <w:r>
        <w:rPr>
          <w:rFonts w:ascii="Arial" w:hAnsi="Arial" w:cs="Arial"/>
          <w:sz w:val="20"/>
          <w:szCs w:val="20"/>
        </w:rPr>
        <w:t>oraz</w:t>
      </w:r>
    </w:p>
    <w:p w:rsidR="00BF4256" w:rsidRDefault="00BF4256" w:rsidP="00586D20">
      <w:pPr>
        <w:pStyle w:val="Akapitzlist"/>
        <w:spacing w:before="120" w:after="120" w:line="240" w:lineRule="auto"/>
        <w:jc w:val="both"/>
        <w:rPr>
          <w:rFonts w:ascii="Arial" w:hAnsi="Arial" w:cs="Arial"/>
          <w:sz w:val="20"/>
          <w:szCs w:val="20"/>
        </w:rPr>
      </w:pPr>
      <w:r>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cieplnych, wentylacyjnych, gazowych, wodociągowych i kanalizacyjnych</w:t>
      </w:r>
      <w:r>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672F90" w:rsidRDefault="00672F90" w:rsidP="00672F90">
      <w:pPr>
        <w:pStyle w:val="Akapitzlist"/>
        <w:jc w:val="both"/>
        <w:rPr>
          <w:b/>
        </w:rPr>
      </w:pPr>
    </w:p>
    <w:p w:rsidR="00672F90" w:rsidRPr="00586D20" w:rsidRDefault="00672F90" w:rsidP="00672F90">
      <w:pPr>
        <w:pStyle w:val="Akapitzlist"/>
        <w:jc w:val="both"/>
        <w:rPr>
          <w:rFonts w:ascii="Arial" w:hAnsi="Arial" w:cs="Arial"/>
          <w:b/>
          <w:sz w:val="20"/>
        </w:rPr>
      </w:pPr>
      <w:r w:rsidRPr="00586D20">
        <w:rPr>
          <w:rFonts w:ascii="Arial" w:hAnsi="Arial" w:cs="Arial"/>
          <w:b/>
          <w:sz w:val="20"/>
        </w:rPr>
        <w:t>- dla części II: „Opracowanie dokumentacji technicznej dla budynku Szkoły Podstawowej Rdzawce, Rdzawka 60, 34-700 Rabka-Zdrój:</w:t>
      </w:r>
    </w:p>
    <w:p w:rsidR="00BF4256" w:rsidRDefault="00BF4256" w:rsidP="00BF4256">
      <w:pPr>
        <w:pStyle w:val="Akapitzlist"/>
        <w:jc w:val="both"/>
        <w:rPr>
          <w:rFonts w:ascii="Arial" w:hAnsi="Arial" w:cs="Arial"/>
          <w:sz w:val="20"/>
          <w:szCs w:val="20"/>
        </w:rPr>
      </w:pPr>
      <w:r>
        <w:rPr>
          <w:rFonts w:ascii="Arial" w:hAnsi="Arial" w:cs="Arial"/>
          <w:sz w:val="20"/>
          <w:szCs w:val="20"/>
        </w:rPr>
        <w:t xml:space="preserve">dysponuje lub będzie dysponował osobą, która obejmie funkcję </w:t>
      </w:r>
      <w:r w:rsidRPr="00586D20">
        <w:rPr>
          <w:rFonts w:ascii="Arial" w:hAnsi="Arial" w:cs="Arial"/>
          <w:b/>
          <w:sz w:val="20"/>
          <w:szCs w:val="20"/>
        </w:rPr>
        <w:t>kluczowego projektanta</w:t>
      </w:r>
      <w:r>
        <w:rPr>
          <w:rFonts w:ascii="Arial" w:hAnsi="Arial" w:cs="Arial"/>
          <w:sz w:val="20"/>
          <w:szCs w:val="20"/>
        </w:rPr>
        <w:t>, posiadającą uprawnienia:</w:t>
      </w:r>
    </w:p>
    <w:p w:rsidR="00BF4256" w:rsidRDefault="00BF4256" w:rsidP="00BF4256">
      <w:pPr>
        <w:pStyle w:val="Akapitzlist"/>
        <w:jc w:val="both"/>
        <w:rPr>
          <w:rFonts w:ascii="Arial" w:hAnsi="Arial" w:cs="Arial"/>
          <w:sz w:val="20"/>
          <w:szCs w:val="20"/>
        </w:rPr>
      </w:pPr>
      <w:r>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architektonicznej</w:t>
      </w:r>
      <w:r>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BF4256" w:rsidRDefault="00BF4256" w:rsidP="00BF4256">
      <w:pPr>
        <w:pStyle w:val="Akapitzlist"/>
        <w:jc w:val="both"/>
        <w:rPr>
          <w:rFonts w:ascii="Arial" w:hAnsi="Arial" w:cs="Arial"/>
          <w:sz w:val="20"/>
          <w:szCs w:val="20"/>
        </w:rPr>
      </w:pPr>
      <w:r>
        <w:rPr>
          <w:rFonts w:ascii="Arial" w:hAnsi="Arial" w:cs="Arial"/>
          <w:sz w:val="20"/>
          <w:szCs w:val="20"/>
        </w:rPr>
        <w:t>oraz</w:t>
      </w:r>
    </w:p>
    <w:p w:rsidR="00E901BB" w:rsidRPr="00294582" w:rsidRDefault="00E901BB" w:rsidP="00E901BB">
      <w:pPr>
        <w:pStyle w:val="Akapitzlist"/>
        <w:jc w:val="both"/>
        <w:rPr>
          <w:rFonts w:ascii="Arial" w:hAnsi="Arial" w:cs="Arial"/>
          <w:sz w:val="20"/>
          <w:szCs w:val="20"/>
        </w:rPr>
      </w:pPr>
      <w:r w:rsidRPr="00294582">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elektrycznych i elektroenergetycznych</w:t>
      </w:r>
      <w:r>
        <w:rPr>
          <w:rFonts w:ascii="Arial" w:hAnsi="Arial" w:cs="Arial"/>
          <w:sz w:val="20"/>
          <w:szCs w:val="20"/>
        </w:rPr>
        <w:t xml:space="preserve"> </w:t>
      </w:r>
      <w:r w:rsidRPr="00294582">
        <w:rPr>
          <w:rFonts w:ascii="Arial" w:hAnsi="Arial" w:cs="Arial"/>
          <w:sz w:val="20"/>
          <w:szCs w:val="20"/>
        </w:rPr>
        <w:t xml:space="preserve">lub odpowiadającymi im ważnymi uprawnieniami budowlanymi wydanymi na podstawie wcześniej obowiązujących przepisów prawa oraz posiadających aktualne członkowstwo </w:t>
      </w:r>
      <w:r w:rsidRPr="00294582">
        <w:rPr>
          <w:rFonts w:ascii="Arial" w:hAnsi="Arial" w:cs="Arial"/>
          <w:sz w:val="20"/>
          <w:szCs w:val="20"/>
        </w:rPr>
        <w:br/>
        <w:t>w odpowiedniej Izbie Inżynierów Budownictwa, która posiada co najmniej 3 letnie doświadczenie w projektowaniu w ww. specjalności liczone od daty uzyskania odpowiednich uprawnień,</w:t>
      </w:r>
    </w:p>
    <w:p w:rsidR="00E901BB" w:rsidRDefault="00E901BB" w:rsidP="00E901BB">
      <w:pPr>
        <w:pStyle w:val="Akapitzlist"/>
        <w:jc w:val="both"/>
        <w:rPr>
          <w:rFonts w:ascii="Arial" w:hAnsi="Arial" w:cs="Arial"/>
          <w:sz w:val="20"/>
          <w:szCs w:val="20"/>
        </w:rPr>
      </w:pPr>
      <w:r>
        <w:rPr>
          <w:rFonts w:ascii="Arial" w:hAnsi="Arial" w:cs="Arial"/>
          <w:sz w:val="20"/>
          <w:szCs w:val="20"/>
        </w:rPr>
        <w:t>oraz</w:t>
      </w:r>
    </w:p>
    <w:p w:rsidR="00E901BB" w:rsidRDefault="00E901BB" w:rsidP="00E901BB">
      <w:pPr>
        <w:pStyle w:val="Akapitzlist"/>
        <w:jc w:val="both"/>
        <w:rPr>
          <w:rFonts w:ascii="Arial" w:hAnsi="Arial" w:cs="Arial"/>
          <w:sz w:val="20"/>
          <w:szCs w:val="20"/>
        </w:rPr>
      </w:pPr>
      <w:r>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cieplnych, wentylacyjnych, gazowych, wodociągowych i kanalizacyjnych</w:t>
      </w:r>
      <w:r>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w:t>
      </w:r>
      <w:r>
        <w:rPr>
          <w:rFonts w:ascii="Arial" w:hAnsi="Arial" w:cs="Arial"/>
          <w:sz w:val="20"/>
          <w:szCs w:val="20"/>
        </w:rPr>
        <w:lastRenderedPageBreak/>
        <w:t>posiada co najmniej 3 letnie doświadczenie w projektowaniu w ww. specjalności liczone od daty uzyskania odpowiednich uprawnień.</w:t>
      </w:r>
    </w:p>
    <w:p w:rsidR="00672F90" w:rsidRPr="00586D20" w:rsidRDefault="00672F90" w:rsidP="00672F90">
      <w:pPr>
        <w:pStyle w:val="Akapitzlist"/>
        <w:jc w:val="both"/>
        <w:rPr>
          <w:rFonts w:ascii="Arial" w:hAnsi="Arial" w:cs="Arial"/>
          <w:b/>
          <w:sz w:val="20"/>
        </w:rPr>
      </w:pPr>
      <w:r w:rsidRPr="00586D20">
        <w:rPr>
          <w:rFonts w:ascii="Arial" w:hAnsi="Arial" w:cs="Arial"/>
          <w:b/>
          <w:sz w:val="20"/>
        </w:rPr>
        <w:t>- dla części III: „Opracowanie dokumentacji technicznej dla budynku Szkoły Podstawowej w Chabówce, Chabówka 232, 34-720 Chabówka:</w:t>
      </w:r>
    </w:p>
    <w:p w:rsidR="00BF4256" w:rsidRDefault="00BF4256" w:rsidP="00BF4256">
      <w:pPr>
        <w:pStyle w:val="Akapitzlist"/>
        <w:jc w:val="both"/>
        <w:rPr>
          <w:rFonts w:ascii="Arial" w:hAnsi="Arial" w:cs="Arial"/>
          <w:sz w:val="20"/>
          <w:szCs w:val="20"/>
        </w:rPr>
      </w:pPr>
      <w:r>
        <w:rPr>
          <w:rFonts w:ascii="Arial" w:hAnsi="Arial" w:cs="Arial"/>
          <w:sz w:val="20"/>
          <w:szCs w:val="20"/>
        </w:rPr>
        <w:t xml:space="preserve">dysponuje lub będzie dysponował osobą, która obejmie funkcję </w:t>
      </w:r>
      <w:r w:rsidRPr="00586D20">
        <w:rPr>
          <w:rFonts w:ascii="Arial" w:hAnsi="Arial" w:cs="Arial"/>
          <w:b/>
          <w:sz w:val="20"/>
          <w:szCs w:val="20"/>
        </w:rPr>
        <w:t>kluczowego projektanta</w:t>
      </w:r>
      <w:r>
        <w:rPr>
          <w:rFonts w:ascii="Arial" w:hAnsi="Arial" w:cs="Arial"/>
          <w:sz w:val="20"/>
          <w:szCs w:val="20"/>
        </w:rPr>
        <w:t>, posiadającą uprawnienia:</w:t>
      </w:r>
    </w:p>
    <w:p w:rsidR="00BF4256" w:rsidRDefault="00BF4256" w:rsidP="00BF4256">
      <w:pPr>
        <w:pStyle w:val="Akapitzlist"/>
        <w:jc w:val="both"/>
        <w:rPr>
          <w:rFonts w:ascii="Arial" w:hAnsi="Arial" w:cs="Arial"/>
          <w:sz w:val="20"/>
          <w:szCs w:val="20"/>
        </w:rPr>
      </w:pPr>
      <w:r>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architektonicznej</w:t>
      </w:r>
      <w:r>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3C5976" w:rsidRDefault="003C5976" w:rsidP="003C5976">
      <w:pPr>
        <w:pStyle w:val="Akapitzlist"/>
        <w:jc w:val="both"/>
        <w:rPr>
          <w:rFonts w:ascii="Arial" w:hAnsi="Arial" w:cs="Arial"/>
          <w:sz w:val="20"/>
          <w:szCs w:val="20"/>
        </w:rPr>
      </w:pPr>
      <w:r>
        <w:rPr>
          <w:rFonts w:ascii="Arial" w:hAnsi="Arial" w:cs="Arial"/>
          <w:sz w:val="20"/>
          <w:szCs w:val="20"/>
        </w:rPr>
        <w:t>oraz</w:t>
      </w:r>
    </w:p>
    <w:p w:rsidR="003C5976" w:rsidRPr="00294582" w:rsidRDefault="003C5976" w:rsidP="003C5976">
      <w:pPr>
        <w:pStyle w:val="Akapitzlist"/>
        <w:jc w:val="both"/>
        <w:rPr>
          <w:rFonts w:ascii="Arial" w:hAnsi="Arial" w:cs="Arial"/>
          <w:sz w:val="20"/>
          <w:szCs w:val="20"/>
        </w:rPr>
      </w:pPr>
      <w:r w:rsidRPr="00294582">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elektrycznych i elektroenergetycznych</w:t>
      </w:r>
      <w:r>
        <w:rPr>
          <w:rFonts w:ascii="Arial" w:hAnsi="Arial" w:cs="Arial"/>
          <w:sz w:val="20"/>
          <w:szCs w:val="20"/>
        </w:rPr>
        <w:t xml:space="preserve"> </w:t>
      </w:r>
      <w:r w:rsidRPr="00294582">
        <w:rPr>
          <w:rFonts w:ascii="Arial" w:hAnsi="Arial" w:cs="Arial"/>
          <w:sz w:val="20"/>
          <w:szCs w:val="20"/>
        </w:rPr>
        <w:t xml:space="preserve">lub odpowiadającymi im ważnymi uprawnieniami budowlanymi wydanymi na podstawie wcześniej obowiązujących przepisów prawa oraz posiadających aktualne członkowstwo </w:t>
      </w:r>
      <w:r w:rsidRPr="00294582">
        <w:rPr>
          <w:rFonts w:ascii="Arial" w:hAnsi="Arial" w:cs="Arial"/>
          <w:sz w:val="20"/>
          <w:szCs w:val="20"/>
        </w:rPr>
        <w:br/>
        <w:t>w odpowiedniej Izbie Inżynierów Budownictwa, która posiada co najmniej 3 letnie doświadczenie w projektowaniu w ww. specjalności liczone od daty uzyskania odpowiednich uprawnień,</w:t>
      </w:r>
    </w:p>
    <w:p w:rsidR="003C5976" w:rsidRDefault="003C5976" w:rsidP="003C5976">
      <w:pPr>
        <w:pStyle w:val="Akapitzlist"/>
        <w:jc w:val="both"/>
        <w:rPr>
          <w:rFonts w:ascii="Arial" w:hAnsi="Arial" w:cs="Arial"/>
          <w:sz w:val="20"/>
          <w:szCs w:val="20"/>
        </w:rPr>
      </w:pPr>
      <w:r>
        <w:rPr>
          <w:rFonts w:ascii="Arial" w:hAnsi="Arial" w:cs="Arial"/>
          <w:sz w:val="20"/>
          <w:szCs w:val="20"/>
        </w:rPr>
        <w:t>oraz</w:t>
      </w:r>
    </w:p>
    <w:p w:rsidR="003C5976" w:rsidRDefault="003C5976" w:rsidP="003C5976">
      <w:pPr>
        <w:pStyle w:val="Akapitzlist"/>
        <w:jc w:val="both"/>
        <w:rPr>
          <w:rFonts w:ascii="Arial" w:hAnsi="Arial" w:cs="Arial"/>
          <w:sz w:val="20"/>
          <w:szCs w:val="20"/>
        </w:rPr>
      </w:pPr>
      <w:r>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cieplnych, wentylacyjnych, gazowych, wodociągowych i kanalizacyjnych</w:t>
      </w:r>
      <w:r>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672F90" w:rsidRDefault="00672F90" w:rsidP="00672F90">
      <w:pPr>
        <w:pStyle w:val="Akapitzlist"/>
        <w:jc w:val="both"/>
      </w:pPr>
    </w:p>
    <w:p w:rsidR="00672F90" w:rsidRPr="00586D20" w:rsidRDefault="00672F90" w:rsidP="00672F90">
      <w:pPr>
        <w:pStyle w:val="Akapitzlist"/>
        <w:jc w:val="both"/>
        <w:rPr>
          <w:rFonts w:ascii="Arial" w:hAnsi="Arial" w:cs="Arial"/>
          <w:b/>
          <w:sz w:val="20"/>
          <w:szCs w:val="20"/>
        </w:rPr>
      </w:pPr>
      <w:r w:rsidRPr="00586D20">
        <w:rPr>
          <w:rFonts w:ascii="Arial" w:hAnsi="Arial" w:cs="Arial"/>
          <w:b/>
          <w:sz w:val="20"/>
          <w:szCs w:val="20"/>
        </w:rPr>
        <w:t xml:space="preserve">- dla części IV: „Opracowanie dokumentacji technicznej dla budynku Przedszkola </w:t>
      </w:r>
      <w:r w:rsidR="00CB049D">
        <w:rPr>
          <w:rFonts w:ascii="Arial" w:hAnsi="Arial" w:cs="Arial"/>
          <w:b/>
          <w:sz w:val="20"/>
          <w:szCs w:val="20"/>
        </w:rPr>
        <w:br/>
      </w:r>
      <w:r w:rsidRPr="00586D20">
        <w:rPr>
          <w:rFonts w:ascii="Arial" w:hAnsi="Arial" w:cs="Arial"/>
          <w:b/>
          <w:sz w:val="20"/>
          <w:szCs w:val="20"/>
        </w:rPr>
        <w:t>w Chabówce, Chabówka 274 a, 34-700 Chabówka:</w:t>
      </w:r>
    </w:p>
    <w:p w:rsidR="00BF4256" w:rsidRPr="00586D20" w:rsidRDefault="00BF4256" w:rsidP="00BF4256">
      <w:pPr>
        <w:pStyle w:val="Akapitzlist"/>
        <w:jc w:val="both"/>
        <w:rPr>
          <w:rFonts w:ascii="Arial" w:hAnsi="Arial" w:cs="Arial"/>
          <w:sz w:val="20"/>
          <w:szCs w:val="20"/>
        </w:rPr>
      </w:pPr>
      <w:r w:rsidRPr="00586D20">
        <w:rPr>
          <w:rFonts w:ascii="Arial" w:hAnsi="Arial" w:cs="Arial"/>
          <w:sz w:val="20"/>
          <w:szCs w:val="20"/>
        </w:rPr>
        <w:t xml:space="preserve">dysponuje lub będzie dysponował osobą, która obejmie funkcję </w:t>
      </w:r>
      <w:r w:rsidRPr="00586D20">
        <w:rPr>
          <w:rFonts w:ascii="Arial" w:hAnsi="Arial" w:cs="Arial"/>
          <w:b/>
          <w:sz w:val="20"/>
          <w:szCs w:val="20"/>
        </w:rPr>
        <w:t>kluczowego projektanta,</w:t>
      </w:r>
      <w:r w:rsidRPr="00586D20">
        <w:rPr>
          <w:rFonts w:ascii="Arial" w:hAnsi="Arial" w:cs="Arial"/>
          <w:sz w:val="20"/>
          <w:szCs w:val="20"/>
        </w:rPr>
        <w:t xml:space="preserve"> posiadającą uprawnienia:</w:t>
      </w:r>
    </w:p>
    <w:p w:rsidR="000D26AF" w:rsidRPr="00586D20" w:rsidRDefault="000D26AF" w:rsidP="000D26AF">
      <w:pPr>
        <w:pStyle w:val="Akapitzlist"/>
        <w:jc w:val="both"/>
        <w:rPr>
          <w:rFonts w:ascii="Arial" w:hAnsi="Arial" w:cs="Arial"/>
          <w:sz w:val="20"/>
          <w:szCs w:val="20"/>
        </w:rPr>
      </w:pPr>
      <w:r w:rsidRPr="00586D20">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architektonicznej</w:t>
      </w:r>
      <w:r w:rsidRPr="00586D20">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0D26AF" w:rsidRPr="00586D20" w:rsidRDefault="000D26AF" w:rsidP="000D26AF">
      <w:pPr>
        <w:pStyle w:val="Akapitzlist"/>
        <w:jc w:val="both"/>
        <w:rPr>
          <w:rFonts w:ascii="Arial" w:hAnsi="Arial" w:cs="Arial"/>
          <w:sz w:val="20"/>
          <w:szCs w:val="20"/>
        </w:rPr>
      </w:pPr>
      <w:r w:rsidRPr="00586D20">
        <w:rPr>
          <w:rFonts w:ascii="Arial" w:hAnsi="Arial" w:cs="Arial"/>
          <w:sz w:val="20"/>
          <w:szCs w:val="20"/>
        </w:rPr>
        <w:t>oraz</w:t>
      </w:r>
    </w:p>
    <w:p w:rsidR="000D26AF" w:rsidRPr="00586D20" w:rsidRDefault="000D26AF" w:rsidP="000D26AF">
      <w:pPr>
        <w:pStyle w:val="Akapitzlist"/>
        <w:jc w:val="both"/>
        <w:rPr>
          <w:rFonts w:ascii="Arial" w:hAnsi="Arial" w:cs="Arial"/>
          <w:sz w:val="20"/>
          <w:szCs w:val="20"/>
        </w:rPr>
      </w:pPr>
      <w:r w:rsidRPr="00586D20">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elektrycznych i elektroenergetycznych</w:t>
      </w:r>
      <w:r w:rsidRPr="00586D20">
        <w:rPr>
          <w:rFonts w:ascii="Arial" w:hAnsi="Arial" w:cs="Arial"/>
          <w:sz w:val="20"/>
          <w:szCs w:val="20"/>
        </w:rPr>
        <w:t xml:space="preserve"> lub odpowiadającymi im ważnymi uprawnieniami budowlanymi wydanymi na podstawie wcześniej obowiązujących przepisów prawa oraz posiadających aktualne członkowstwo </w:t>
      </w:r>
      <w:r w:rsidRPr="00586D20">
        <w:rPr>
          <w:rFonts w:ascii="Arial" w:hAnsi="Arial" w:cs="Arial"/>
          <w:sz w:val="20"/>
          <w:szCs w:val="20"/>
        </w:rPr>
        <w:br/>
        <w:t>w odpowiedniej Izbie Inżynierów Budownictwa, która posiada co najmniej 3 letnie doświadczenie w projektowaniu w ww. specjalności liczone od daty uzyskania odpowiednich uprawnień,</w:t>
      </w:r>
    </w:p>
    <w:p w:rsidR="000D26AF" w:rsidRPr="00586D20" w:rsidRDefault="000D26AF" w:rsidP="000D26AF">
      <w:pPr>
        <w:pStyle w:val="Akapitzlist"/>
        <w:jc w:val="both"/>
        <w:rPr>
          <w:rFonts w:ascii="Arial" w:hAnsi="Arial" w:cs="Arial"/>
          <w:sz w:val="20"/>
          <w:szCs w:val="20"/>
        </w:rPr>
      </w:pPr>
      <w:r w:rsidRPr="00586D20">
        <w:rPr>
          <w:rFonts w:ascii="Arial" w:hAnsi="Arial" w:cs="Arial"/>
          <w:sz w:val="20"/>
          <w:szCs w:val="20"/>
        </w:rPr>
        <w:t>oraz</w:t>
      </w:r>
    </w:p>
    <w:p w:rsidR="000D26AF" w:rsidRPr="00586D20" w:rsidRDefault="000D26AF" w:rsidP="000D26AF">
      <w:pPr>
        <w:pStyle w:val="Akapitzlist"/>
        <w:jc w:val="both"/>
        <w:rPr>
          <w:rFonts w:ascii="Arial" w:hAnsi="Arial" w:cs="Arial"/>
          <w:sz w:val="20"/>
          <w:szCs w:val="20"/>
        </w:rPr>
      </w:pPr>
      <w:r w:rsidRPr="00586D20">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cieplnych, wentylacyjnych, gazowych, wodociągowych i kanalizacyjnych</w:t>
      </w:r>
      <w:r w:rsidRPr="00586D20">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672F90" w:rsidRDefault="00672F90" w:rsidP="00672F90">
      <w:pPr>
        <w:pStyle w:val="Akapitzlist"/>
        <w:jc w:val="both"/>
      </w:pPr>
    </w:p>
    <w:p w:rsidR="00672F90" w:rsidRPr="000D26AF" w:rsidRDefault="00672F90" w:rsidP="00672F90">
      <w:pPr>
        <w:pStyle w:val="Akapitzlist"/>
        <w:jc w:val="both"/>
        <w:rPr>
          <w:rFonts w:ascii="Arial" w:hAnsi="Arial" w:cs="Arial"/>
          <w:b/>
          <w:sz w:val="20"/>
          <w:szCs w:val="20"/>
        </w:rPr>
      </w:pPr>
      <w:r w:rsidRPr="000D26AF">
        <w:rPr>
          <w:rFonts w:ascii="Arial" w:hAnsi="Arial" w:cs="Arial"/>
          <w:b/>
          <w:sz w:val="20"/>
          <w:szCs w:val="20"/>
        </w:rPr>
        <w:lastRenderedPageBreak/>
        <w:t>- dla części V: „Opracowanie dokumentacji technicznej dla budynków przy ul. Podhalańskiej 6, 34-700 Rabka-Zdrój, tj. budynek socjalno-garażowy, budynek administracyjny oraz budynek warsztatowy”:</w:t>
      </w:r>
    </w:p>
    <w:p w:rsidR="00BF4256" w:rsidRPr="000D26AF" w:rsidRDefault="00BF4256" w:rsidP="00BF4256">
      <w:pPr>
        <w:pStyle w:val="Akapitzlist"/>
        <w:jc w:val="both"/>
        <w:rPr>
          <w:rFonts w:ascii="Arial" w:hAnsi="Arial" w:cs="Arial"/>
          <w:sz w:val="20"/>
          <w:szCs w:val="20"/>
        </w:rPr>
      </w:pPr>
      <w:r w:rsidRPr="000D26AF">
        <w:rPr>
          <w:rFonts w:ascii="Arial" w:hAnsi="Arial" w:cs="Arial"/>
          <w:sz w:val="20"/>
          <w:szCs w:val="20"/>
        </w:rPr>
        <w:t xml:space="preserve">dysponuje lub będzie dysponował osobą, która obejmie funkcję </w:t>
      </w:r>
      <w:r w:rsidRPr="00586D20">
        <w:rPr>
          <w:rFonts w:ascii="Arial" w:hAnsi="Arial" w:cs="Arial"/>
          <w:b/>
          <w:sz w:val="20"/>
          <w:szCs w:val="20"/>
        </w:rPr>
        <w:t>kluczowego projektanta</w:t>
      </w:r>
      <w:r w:rsidRPr="000D26AF">
        <w:rPr>
          <w:rFonts w:ascii="Arial" w:hAnsi="Arial" w:cs="Arial"/>
          <w:sz w:val="20"/>
          <w:szCs w:val="20"/>
        </w:rPr>
        <w:t>, posiadającą uprawnienia:</w:t>
      </w:r>
    </w:p>
    <w:p w:rsidR="000D26AF" w:rsidRPr="000D26AF" w:rsidRDefault="000D26AF" w:rsidP="000D26AF">
      <w:pPr>
        <w:pStyle w:val="Akapitzlist"/>
        <w:jc w:val="both"/>
        <w:rPr>
          <w:rFonts w:ascii="Arial" w:hAnsi="Arial" w:cs="Arial"/>
          <w:sz w:val="20"/>
          <w:szCs w:val="20"/>
        </w:rPr>
      </w:pPr>
      <w:r w:rsidRPr="000D26AF">
        <w:rPr>
          <w:rFonts w:ascii="Arial" w:hAnsi="Arial" w:cs="Arial"/>
          <w:sz w:val="20"/>
          <w:szCs w:val="20"/>
        </w:rPr>
        <w:t xml:space="preserve">- 1 osoba posiadająca uprawnienia do projektowania bez ograniczeń </w:t>
      </w:r>
      <w:r w:rsidRPr="00ED349C">
        <w:rPr>
          <w:rFonts w:ascii="Arial" w:hAnsi="Arial" w:cs="Arial"/>
          <w:b/>
          <w:sz w:val="20"/>
          <w:szCs w:val="20"/>
        </w:rPr>
        <w:t xml:space="preserve">w specjalności architektonicznej </w:t>
      </w:r>
      <w:r w:rsidRPr="00ED349C">
        <w:rPr>
          <w:rFonts w:ascii="Arial" w:hAnsi="Arial" w:cs="Arial"/>
          <w:sz w:val="20"/>
          <w:szCs w:val="20"/>
        </w:rPr>
        <w:t>lub</w:t>
      </w:r>
      <w:r w:rsidRPr="00ED349C">
        <w:rPr>
          <w:rFonts w:ascii="Arial" w:hAnsi="Arial" w:cs="Arial"/>
          <w:b/>
          <w:sz w:val="20"/>
          <w:szCs w:val="20"/>
        </w:rPr>
        <w:t xml:space="preserve"> </w:t>
      </w:r>
      <w:r w:rsidRPr="000D26AF">
        <w:rPr>
          <w:rFonts w:ascii="Arial" w:hAnsi="Arial" w:cs="Arial"/>
          <w:sz w:val="20"/>
          <w:szCs w:val="20"/>
        </w:rPr>
        <w:t>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0D26AF" w:rsidRPr="000D26AF" w:rsidRDefault="000D26AF" w:rsidP="000D26AF">
      <w:pPr>
        <w:pStyle w:val="Akapitzlist"/>
        <w:jc w:val="both"/>
        <w:rPr>
          <w:rFonts w:ascii="Arial" w:hAnsi="Arial" w:cs="Arial"/>
          <w:sz w:val="20"/>
          <w:szCs w:val="20"/>
        </w:rPr>
      </w:pPr>
      <w:r w:rsidRPr="000D26AF">
        <w:rPr>
          <w:rFonts w:ascii="Arial" w:hAnsi="Arial" w:cs="Arial"/>
          <w:sz w:val="20"/>
          <w:szCs w:val="20"/>
        </w:rPr>
        <w:t>oraz</w:t>
      </w:r>
    </w:p>
    <w:p w:rsidR="000D26AF" w:rsidRPr="000D26AF" w:rsidRDefault="000D26AF" w:rsidP="000D26AF">
      <w:pPr>
        <w:pStyle w:val="Akapitzlist"/>
        <w:jc w:val="both"/>
        <w:rPr>
          <w:rFonts w:ascii="Arial" w:hAnsi="Arial" w:cs="Arial"/>
          <w:sz w:val="20"/>
          <w:szCs w:val="20"/>
        </w:rPr>
      </w:pPr>
      <w:r w:rsidRPr="000D26AF">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elektrycznych i elektroenergetycznych</w:t>
      </w:r>
      <w:r w:rsidRPr="000D26AF">
        <w:rPr>
          <w:rFonts w:ascii="Arial" w:hAnsi="Arial" w:cs="Arial"/>
          <w:sz w:val="20"/>
          <w:szCs w:val="20"/>
        </w:rPr>
        <w:t xml:space="preserve"> lub odpowiadającymi im ważnymi uprawnieniami budowlanymi wydanymi na podstawie wcześniej obowiązujących przepisów prawa oraz posiadających aktualne członkowstwo </w:t>
      </w:r>
      <w:r w:rsidRPr="000D26AF">
        <w:rPr>
          <w:rFonts w:ascii="Arial" w:hAnsi="Arial" w:cs="Arial"/>
          <w:sz w:val="20"/>
          <w:szCs w:val="20"/>
        </w:rPr>
        <w:br/>
        <w:t>w odpowiedniej Izbie Inżynierów Budownictwa, która posiada co najmniej 3 letnie doświadczenie w projektowaniu w ww. specjalności liczone od daty uzyskania odpowiednich uprawnień,</w:t>
      </w:r>
    </w:p>
    <w:p w:rsidR="000D26AF" w:rsidRPr="000D26AF" w:rsidRDefault="000D26AF" w:rsidP="000D26AF">
      <w:pPr>
        <w:pStyle w:val="Akapitzlist"/>
        <w:jc w:val="both"/>
        <w:rPr>
          <w:rFonts w:ascii="Arial" w:hAnsi="Arial" w:cs="Arial"/>
          <w:sz w:val="20"/>
          <w:szCs w:val="20"/>
        </w:rPr>
      </w:pPr>
      <w:r w:rsidRPr="000D26AF">
        <w:rPr>
          <w:rFonts w:ascii="Arial" w:hAnsi="Arial" w:cs="Arial"/>
          <w:sz w:val="20"/>
          <w:szCs w:val="20"/>
        </w:rPr>
        <w:t>oraz</w:t>
      </w:r>
    </w:p>
    <w:p w:rsidR="000D26AF" w:rsidRPr="000D26AF" w:rsidRDefault="000D26AF" w:rsidP="000D26AF">
      <w:pPr>
        <w:pStyle w:val="Akapitzlist"/>
        <w:jc w:val="both"/>
        <w:rPr>
          <w:rFonts w:ascii="Arial" w:hAnsi="Arial" w:cs="Arial"/>
          <w:sz w:val="20"/>
          <w:szCs w:val="20"/>
        </w:rPr>
      </w:pPr>
      <w:r w:rsidRPr="000D26AF">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cieplnych, wentylacyjnych, gazowych, wodociągowych i kanalizacyjnych</w:t>
      </w:r>
      <w:r w:rsidRPr="000D26AF">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672F90" w:rsidRDefault="00672F90" w:rsidP="00672F90">
      <w:pPr>
        <w:pStyle w:val="Akapitzlist"/>
        <w:jc w:val="both"/>
      </w:pPr>
    </w:p>
    <w:p w:rsidR="00672F90" w:rsidRPr="00BF4256" w:rsidRDefault="00672F90" w:rsidP="00672F90">
      <w:pPr>
        <w:pStyle w:val="Akapitzlist"/>
        <w:jc w:val="both"/>
        <w:rPr>
          <w:b/>
        </w:rPr>
      </w:pPr>
      <w:r w:rsidRPr="00BF4256">
        <w:rPr>
          <w:b/>
        </w:rPr>
        <w:t xml:space="preserve">- dla części VI: „Opracowanie dokumentacji technicznej dla budynku użyteczności publicznej, </w:t>
      </w:r>
      <w:r w:rsidRPr="00BF4256">
        <w:rPr>
          <w:b/>
        </w:rPr>
        <w:br/>
        <w:t>ul. Kilińskiego 46 b, 34-700 Rabka-Zdrój”:</w:t>
      </w:r>
    </w:p>
    <w:p w:rsidR="001B46FB" w:rsidRDefault="004F4907" w:rsidP="004F4907">
      <w:pPr>
        <w:pStyle w:val="Akapitzlist"/>
        <w:jc w:val="both"/>
        <w:rPr>
          <w:rFonts w:ascii="Arial" w:hAnsi="Arial" w:cs="Arial"/>
          <w:sz w:val="20"/>
          <w:szCs w:val="20"/>
        </w:rPr>
      </w:pPr>
      <w:r>
        <w:rPr>
          <w:rFonts w:ascii="Arial" w:hAnsi="Arial" w:cs="Arial"/>
          <w:sz w:val="20"/>
          <w:szCs w:val="20"/>
        </w:rPr>
        <w:t xml:space="preserve">dysponuje lub będzie dysponował osobą, która obejmie funkcję </w:t>
      </w:r>
      <w:r w:rsidR="00C07C6C" w:rsidRPr="00586D20">
        <w:rPr>
          <w:rFonts w:ascii="Arial" w:hAnsi="Arial" w:cs="Arial"/>
          <w:b/>
          <w:sz w:val="20"/>
          <w:szCs w:val="20"/>
        </w:rPr>
        <w:t xml:space="preserve">kluczowego </w:t>
      </w:r>
      <w:r w:rsidRPr="00586D20">
        <w:rPr>
          <w:rFonts w:ascii="Arial" w:hAnsi="Arial" w:cs="Arial"/>
          <w:b/>
          <w:sz w:val="20"/>
          <w:szCs w:val="20"/>
        </w:rPr>
        <w:t>projektanta</w:t>
      </w:r>
      <w:r>
        <w:rPr>
          <w:rFonts w:ascii="Arial" w:hAnsi="Arial" w:cs="Arial"/>
          <w:sz w:val="20"/>
          <w:szCs w:val="20"/>
        </w:rPr>
        <w:t>, posiadającą uprawnienia</w:t>
      </w:r>
      <w:r w:rsidR="001B46FB">
        <w:rPr>
          <w:rFonts w:ascii="Arial" w:hAnsi="Arial" w:cs="Arial"/>
          <w:sz w:val="20"/>
          <w:szCs w:val="20"/>
        </w:rPr>
        <w:t>:</w:t>
      </w:r>
    </w:p>
    <w:p w:rsidR="000D26AF" w:rsidRDefault="000D26AF" w:rsidP="000D26AF">
      <w:pPr>
        <w:pStyle w:val="Akapitzlist"/>
        <w:jc w:val="both"/>
        <w:rPr>
          <w:rFonts w:ascii="Arial" w:hAnsi="Arial" w:cs="Arial"/>
          <w:sz w:val="20"/>
          <w:szCs w:val="20"/>
        </w:rPr>
      </w:pPr>
      <w:r>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architektonicznej</w:t>
      </w:r>
      <w:r>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0D26AF" w:rsidRDefault="000D26AF" w:rsidP="000D26AF">
      <w:pPr>
        <w:pStyle w:val="Akapitzlist"/>
        <w:jc w:val="both"/>
        <w:rPr>
          <w:rFonts w:ascii="Arial" w:hAnsi="Arial" w:cs="Arial"/>
          <w:sz w:val="20"/>
          <w:szCs w:val="20"/>
        </w:rPr>
      </w:pPr>
      <w:r>
        <w:rPr>
          <w:rFonts w:ascii="Arial" w:hAnsi="Arial" w:cs="Arial"/>
          <w:sz w:val="20"/>
          <w:szCs w:val="20"/>
        </w:rPr>
        <w:t>oraz</w:t>
      </w:r>
    </w:p>
    <w:p w:rsidR="000D26AF" w:rsidRPr="00294582" w:rsidRDefault="000D26AF" w:rsidP="000D26AF">
      <w:pPr>
        <w:pStyle w:val="Akapitzlist"/>
        <w:jc w:val="both"/>
        <w:rPr>
          <w:rFonts w:ascii="Arial" w:hAnsi="Arial" w:cs="Arial"/>
          <w:sz w:val="20"/>
          <w:szCs w:val="20"/>
        </w:rPr>
      </w:pPr>
      <w:r w:rsidRPr="00294582">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elektrycznych i elektroenergetycznych</w:t>
      </w:r>
      <w:r>
        <w:rPr>
          <w:rFonts w:ascii="Arial" w:hAnsi="Arial" w:cs="Arial"/>
          <w:sz w:val="20"/>
          <w:szCs w:val="20"/>
        </w:rPr>
        <w:t xml:space="preserve"> </w:t>
      </w:r>
      <w:r w:rsidRPr="00294582">
        <w:rPr>
          <w:rFonts w:ascii="Arial" w:hAnsi="Arial" w:cs="Arial"/>
          <w:sz w:val="20"/>
          <w:szCs w:val="20"/>
        </w:rPr>
        <w:t xml:space="preserve">lub odpowiadającymi im ważnymi uprawnieniami budowlanymi wydanymi na podstawie wcześniej obowiązujących przepisów prawa oraz posiadających aktualne członkowstwo </w:t>
      </w:r>
      <w:r w:rsidRPr="00294582">
        <w:rPr>
          <w:rFonts w:ascii="Arial" w:hAnsi="Arial" w:cs="Arial"/>
          <w:sz w:val="20"/>
          <w:szCs w:val="20"/>
        </w:rPr>
        <w:br/>
        <w:t>w odpowiedniej Izbie Inżynierów Budownictwa, która posiada co najmniej 3 letnie doświadczenie w projektowaniu w ww. specjalności liczone od daty uzyskania odpowiednich uprawnień,</w:t>
      </w:r>
    </w:p>
    <w:p w:rsidR="000D26AF" w:rsidRDefault="000D26AF" w:rsidP="000D26AF">
      <w:pPr>
        <w:pStyle w:val="Akapitzlist"/>
        <w:jc w:val="both"/>
        <w:rPr>
          <w:rFonts w:ascii="Arial" w:hAnsi="Arial" w:cs="Arial"/>
          <w:sz w:val="20"/>
          <w:szCs w:val="20"/>
        </w:rPr>
      </w:pPr>
      <w:r>
        <w:rPr>
          <w:rFonts w:ascii="Arial" w:hAnsi="Arial" w:cs="Arial"/>
          <w:sz w:val="20"/>
          <w:szCs w:val="20"/>
        </w:rPr>
        <w:t>oraz</w:t>
      </w:r>
    </w:p>
    <w:p w:rsidR="000D26AF" w:rsidRDefault="000D26AF" w:rsidP="000D26AF">
      <w:pPr>
        <w:pStyle w:val="Akapitzlist"/>
        <w:jc w:val="both"/>
        <w:rPr>
          <w:rFonts w:ascii="Arial" w:hAnsi="Arial" w:cs="Arial"/>
          <w:sz w:val="20"/>
          <w:szCs w:val="20"/>
        </w:rPr>
      </w:pPr>
      <w:r>
        <w:rPr>
          <w:rFonts w:ascii="Arial" w:hAnsi="Arial" w:cs="Arial"/>
          <w:sz w:val="20"/>
          <w:szCs w:val="20"/>
        </w:rPr>
        <w:t xml:space="preserve">- 1 osoba posiadająca uprawnienia do projektowania bez ograniczeń </w:t>
      </w:r>
      <w:r w:rsidRPr="00ED349C">
        <w:rPr>
          <w:rFonts w:ascii="Arial" w:hAnsi="Arial" w:cs="Arial"/>
          <w:b/>
          <w:sz w:val="20"/>
          <w:szCs w:val="20"/>
        </w:rPr>
        <w:t>w specjalności instalacyjnej w zakresie sieci, instalacji i urządzeń cieplnych, wentylacyjnych, gazowych, wodociągowych i kanalizacyjnych</w:t>
      </w:r>
      <w:r>
        <w:rPr>
          <w:rFonts w:ascii="Arial" w:hAnsi="Arial" w:cs="Arial"/>
          <w:sz w:val="20"/>
          <w:szCs w:val="20"/>
        </w:rPr>
        <w:t xml:space="preserve"> lub odpowiadającymi im ważnymi uprawnieniami budowlanymi wydanymi na podstawie wcześniej obowiązujących przepisów prawa oraz posiadających aktualne członkowstwo w odpowiedniej Izbie Inżynierów Budownictwa, która posiada co najmniej 3 letnie doświadczenie w projektowaniu w ww. specjalności liczone od daty uzyskania odpowiednich uprawnień.</w:t>
      </w:r>
    </w:p>
    <w:p w:rsidR="007414B3" w:rsidRPr="007414B3" w:rsidRDefault="007414B3" w:rsidP="007414B3">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w:t>
      </w:r>
      <w:r w:rsidRPr="007414B3">
        <w:rPr>
          <w:rFonts w:ascii="Arial" w:hAnsi="Arial" w:cs="Arial"/>
          <w:i/>
          <w:sz w:val="20"/>
          <w:szCs w:val="20"/>
        </w:rPr>
        <w:lastRenderedPageBreak/>
        <w:t xml:space="preserve">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7414B3" w:rsidRDefault="007414B3" w:rsidP="00F36A02">
      <w:pPr>
        <w:jc w:val="both"/>
        <w:rPr>
          <w:rFonts w:ascii="Arial" w:hAnsi="Arial" w:cs="Arial"/>
          <w:i/>
          <w:sz w:val="20"/>
        </w:rPr>
      </w:pPr>
    </w:p>
    <w:p w:rsidR="004F4907" w:rsidRPr="00CE7763" w:rsidRDefault="00F36A02" w:rsidP="00F36A02">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004242D6">
        <w:rPr>
          <w:rFonts w:ascii="Arial" w:hAnsi="Arial" w:cs="Arial"/>
          <w:i/>
          <w:sz w:val="20"/>
        </w:rPr>
        <w:br/>
      </w:r>
      <w:r w:rsidRPr="00CE7763">
        <w:rPr>
          <w:rFonts w:ascii="Arial" w:hAnsi="Arial" w:cs="Arial"/>
          <w:i/>
          <w:sz w:val="20"/>
        </w:rPr>
        <w:t xml:space="preserve">w </w:t>
      </w:r>
      <w:r w:rsidR="00F66422">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1541AD" w:rsidRDefault="001541AD" w:rsidP="00B85371">
      <w:pPr>
        <w:jc w:val="both"/>
        <w:rPr>
          <w:rFonts w:ascii="Arial" w:hAnsi="Arial" w:cs="Arial"/>
          <w:color w:val="FF0000"/>
          <w:sz w:val="20"/>
          <w:szCs w:val="20"/>
        </w:rPr>
      </w:pPr>
    </w:p>
    <w:p w:rsidR="00B85371" w:rsidRPr="00CE7763" w:rsidRDefault="00B85371" w:rsidP="00CE7763">
      <w:pPr>
        <w:spacing w:before="120" w:after="120"/>
        <w:jc w:val="both"/>
        <w:rPr>
          <w:rFonts w:ascii="Arial" w:hAnsi="Arial" w:cs="Arial"/>
          <w:sz w:val="20"/>
          <w:szCs w:val="20"/>
        </w:rPr>
      </w:pPr>
      <w:r w:rsidRPr="00CE7763">
        <w:rPr>
          <w:rFonts w:ascii="Arial" w:hAnsi="Arial" w:cs="Arial"/>
          <w:sz w:val="20"/>
          <w:szCs w:val="20"/>
        </w:rPr>
        <w:t xml:space="preserve">Uwaga! </w:t>
      </w:r>
    </w:p>
    <w:p w:rsidR="00B85371" w:rsidRPr="00CE7763" w:rsidRDefault="00CE7763" w:rsidP="00CE7763">
      <w:pPr>
        <w:spacing w:before="120" w:after="120"/>
        <w:jc w:val="both"/>
        <w:rPr>
          <w:rFonts w:ascii="Arial" w:hAnsi="Arial" w:cs="Arial"/>
          <w:sz w:val="20"/>
          <w:szCs w:val="20"/>
        </w:rPr>
      </w:pPr>
      <w:r w:rsidRPr="00CE7763">
        <w:rPr>
          <w:rFonts w:ascii="Arial" w:hAnsi="Arial" w:cs="Arial"/>
          <w:sz w:val="20"/>
          <w:szCs w:val="20"/>
        </w:rPr>
        <w:t>-</w:t>
      </w:r>
      <w:r w:rsidR="00B85371"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B85371" w:rsidRPr="00CE7763" w:rsidRDefault="00CE7763" w:rsidP="00CE7763">
      <w:pPr>
        <w:spacing w:before="120" w:after="120"/>
        <w:jc w:val="both"/>
        <w:rPr>
          <w:rFonts w:ascii="Arial" w:hAnsi="Arial" w:cs="Arial"/>
          <w:sz w:val="20"/>
          <w:szCs w:val="20"/>
        </w:rPr>
      </w:pPr>
      <w:r w:rsidRPr="00CE7763">
        <w:rPr>
          <w:rFonts w:ascii="Arial" w:hAnsi="Arial" w:cs="Arial"/>
          <w:sz w:val="20"/>
          <w:szCs w:val="20"/>
        </w:rPr>
        <w:t>-</w:t>
      </w:r>
      <w:r w:rsidR="00B85371" w:rsidRPr="00CE7763">
        <w:rPr>
          <w:rFonts w:ascii="Arial" w:hAnsi="Arial" w:cs="Arial"/>
          <w:sz w:val="20"/>
          <w:szCs w:val="20"/>
        </w:rPr>
        <w:t xml:space="preserve"> Zamawiający dopuszcza, aby jedna osoba legitymowała się więcej niż jednymi uprawnieniami wymaganymi przez Zamawiającego. </w:t>
      </w:r>
    </w:p>
    <w:p w:rsidR="00DB604C" w:rsidRPr="00CE7763" w:rsidRDefault="00CE7763" w:rsidP="00CE7763">
      <w:pPr>
        <w:spacing w:before="120" w:after="120"/>
        <w:jc w:val="both"/>
        <w:rPr>
          <w:rFonts w:ascii="Arial" w:hAnsi="Arial" w:cs="Arial"/>
          <w:sz w:val="20"/>
          <w:szCs w:val="20"/>
        </w:rPr>
      </w:pPr>
      <w:r w:rsidRPr="00CE7763">
        <w:rPr>
          <w:rFonts w:ascii="Arial" w:hAnsi="Arial" w:cs="Arial"/>
          <w:sz w:val="20"/>
          <w:szCs w:val="20"/>
        </w:rPr>
        <w:t>-</w:t>
      </w:r>
      <w:r w:rsidR="00B85371" w:rsidRPr="00CE7763">
        <w:rPr>
          <w:rFonts w:ascii="Arial" w:hAnsi="Arial" w:cs="Arial"/>
          <w:sz w:val="20"/>
          <w:szCs w:val="20"/>
        </w:rPr>
        <w:t xml:space="preserve"> Zgodnie z art. 12</w:t>
      </w:r>
      <w:r w:rsidR="00D56415">
        <w:rPr>
          <w:rFonts w:ascii="Arial" w:hAnsi="Arial" w:cs="Arial"/>
          <w:sz w:val="20"/>
          <w:szCs w:val="20"/>
        </w:rPr>
        <w:t xml:space="preserve"> </w:t>
      </w:r>
      <w:r w:rsidR="00B85371" w:rsidRPr="00CE7763">
        <w:rPr>
          <w:rFonts w:ascii="Arial" w:hAnsi="Arial" w:cs="Arial"/>
          <w:sz w:val="20"/>
          <w:szCs w:val="20"/>
        </w:rPr>
        <w:t>a ustawy Prawo budowlane samodzielne funkcje techniczne w budownictwie, określone w art. 12 ust</w:t>
      </w:r>
      <w:r w:rsidR="00D370A1">
        <w:rPr>
          <w:rFonts w:ascii="Arial" w:hAnsi="Arial" w:cs="Arial"/>
          <w:sz w:val="20"/>
          <w:szCs w:val="20"/>
        </w:rPr>
        <w:t>.</w:t>
      </w:r>
      <w:r w:rsidR="00B85371"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DB604C" w:rsidRPr="005710F2" w:rsidRDefault="00DB604C" w:rsidP="00DB604C">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sidR="003B06F4">
        <w:rPr>
          <w:rFonts w:ascii="Arial" w:hAnsi="Arial" w:cs="Arial"/>
          <w:sz w:val="20"/>
          <w:szCs w:val="20"/>
        </w:rPr>
        <w:br/>
      </w:r>
      <w:r w:rsidRPr="005710F2">
        <w:rPr>
          <w:rFonts w:ascii="Arial" w:hAnsi="Arial" w:cs="Arial"/>
          <w:sz w:val="20"/>
          <w:szCs w:val="20"/>
        </w:rPr>
        <w:t xml:space="preserve">i dokumentów wg zasady „spełnia” – „nie spełnia”. </w:t>
      </w:r>
    </w:p>
    <w:p w:rsidR="00DB604C" w:rsidRPr="005710F2" w:rsidRDefault="00DB604C" w:rsidP="00DB604C">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F947D2" w:rsidRPr="005710F2" w:rsidRDefault="004F7368" w:rsidP="004F7368">
      <w:pPr>
        <w:pStyle w:val="Nagwek1"/>
        <w:numPr>
          <w:ilvl w:val="0"/>
          <w:numId w:val="0"/>
        </w:numPr>
        <w:ind w:left="284" w:hanging="284"/>
      </w:pPr>
      <w:bookmarkStart w:id="19" w:name="_Toc95204695"/>
      <w:r>
        <w:rPr>
          <w:highlight w:val="lightGray"/>
        </w:rPr>
        <w:t xml:space="preserve">11. </w:t>
      </w:r>
      <w:r w:rsidR="003D1E9C" w:rsidRPr="005710F2">
        <w:rPr>
          <w:highlight w:val="lightGray"/>
        </w:rPr>
        <w:t>PODSTAWY WYKLUCZENIA Z POSTĘPOWANIA.</w:t>
      </w:r>
      <w:bookmarkEnd w:id="19"/>
    </w:p>
    <w:p w:rsidR="003D1E9C" w:rsidRPr="005710F2" w:rsidRDefault="004F7368" w:rsidP="007D2853">
      <w:pPr>
        <w:pStyle w:val="Nagwek2"/>
      </w:pPr>
      <w:r>
        <w:t>11</w:t>
      </w:r>
      <w:r w:rsidR="003D1E9C" w:rsidRPr="005710F2">
        <w:t>.1. Z postępowania o udzielenie zamówienia wyklucza się Wykonawców, w stosunku do których zachodzi którakolwiek z okoliczności wskazanych:</w:t>
      </w:r>
    </w:p>
    <w:p w:rsidR="007F683D" w:rsidRPr="005710F2" w:rsidRDefault="00CC00F1" w:rsidP="007D2853">
      <w:pPr>
        <w:pStyle w:val="Nagwek2"/>
      </w:pPr>
      <w:r>
        <w:t xml:space="preserve">1) </w:t>
      </w:r>
      <w:r w:rsidR="007F683D" w:rsidRPr="005710F2">
        <w:t>Zamawiający wykluczy z postępowania Wykonawcę w przypadkach określonych w</w:t>
      </w:r>
      <w:r w:rsidR="006E1CFC" w:rsidRPr="005710F2">
        <w:t xml:space="preserve"> </w:t>
      </w:r>
      <w:r w:rsidR="007F683D" w:rsidRPr="005710F2">
        <w:t>art.</w:t>
      </w:r>
      <w:r w:rsidR="006E1CFC" w:rsidRPr="005710F2">
        <w:t xml:space="preserve"> </w:t>
      </w:r>
      <w:r w:rsidR="007F683D" w:rsidRPr="005710F2">
        <w:t>108 ust. 1 ustawy Pzp</w:t>
      </w:r>
      <w:r w:rsidR="0020778F" w:rsidRPr="005710F2">
        <w:t>,</w:t>
      </w:r>
      <w:r w:rsidR="007F683D" w:rsidRPr="005710F2">
        <w:t xml:space="preserve"> tj.</w:t>
      </w:r>
      <w:r w:rsidR="006E1CFC" w:rsidRPr="005710F2">
        <w:t xml:space="preserve"> </w:t>
      </w:r>
      <w:r w:rsidR="007F683D" w:rsidRPr="005710F2">
        <w:t>Wykonawcę:</w:t>
      </w:r>
    </w:p>
    <w:p w:rsidR="007F683D" w:rsidRPr="005710F2" w:rsidRDefault="00CC00F1" w:rsidP="007D2853">
      <w:pPr>
        <w:pStyle w:val="Nagwek2"/>
      </w:pPr>
      <w:r>
        <w:t>a)</w:t>
      </w:r>
      <w:r w:rsidR="003B06F4">
        <w:t xml:space="preserve"> </w:t>
      </w:r>
      <w:r w:rsidR="007F683D" w:rsidRPr="005710F2">
        <w:t>będącego osobą fizyczną, którego prawomocnie skazano za przestępstwo:</w:t>
      </w:r>
    </w:p>
    <w:p w:rsidR="007F683D" w:rsidRPr="005710F2" w:rsidRDefault="00CC00F1" w:rsidP="007D2853">
      <w:pPr>
        <w:pStyle w:val="Nagwek2"/>
      </w:pPr>
      <w:r>
        <w:t xml:space="preserve">- </w:t>
      </w:r>
      <w:r w:rsidR="007F683D" w:rsidRPr="005710F2">
        <w:t>udziału w zorganizowanej grupie przestępczej albo związku mającym na celu popełnienie przestępstwa lub przestępstwa skarbowego, o którym mowa w</w:t>
      </w:r>
      <w:r w:rsidR="000F1FB9" w:rsidRPr="005710F2">
        <w:t xml:space="preserve"> </w:t>
      </w:r>
      <w:r w:rsidR="007F683D" w:rsidRPr="005710F2">
        <w:t>art.</w:t>
      </w:r>
      <w:r w:rsidR="000F1FB9" w:rsidRPr="005710F2">
        <w:t xml:space="preserve"> </w:t>
      </w:r>
      <w:r w:rsidR="007F683D" w:rsidRPr="005710F2">
        <w:t>258 Kodeksu karnego,</w:t>
      </w:r>
    </w:p>
    <w:p w:rsidR="007F683D" w:rsidRPr="005710F2" w:rsidRDefault="00CC00F1" w:rsidP="007D2853">
      <w:pPr>
        <w:pStyle w:val="Nagwek2"/>
      </w:pPr>
      <w:r>
        <w:t xml:space="preserve">- </w:t>
      </w:r>
      <w:r w:rsidR="007F683D" w:rsidRPr="005710F2">
        <w:t>handlu ludźmi, o którym mowa w art. 189a Kodeksu karnego,</w:t>
      </w:r>
    </w:p>
    <w:p w:rsidR="007F683D" w:rsidRPr="005710F2" w:rsidRDefault="00CC00F1" w:rsidP="007D2853">
      <w:pPr>
        <w:pStyle w:val="Nagwek2"/>
      </w:pPr>
      <w:r>
        <w:t xml:space="preserve">- </w:t>
      </w:r>
      <w:r w:rsidR="007F683D" w:rsidRPr="005710F2">
        <w:t>o którym mowa w art. 228-230a, art. 250a Kodeksu karnego lub w art. 46 lub art.</w:t>
      </w:r>
      <w:r w:rsidR="00B006AE" w:rsidRPr="005710F2">
        <w:t xml:space="preserve"> </w:t>
      </w:r>
      <w:r w:rsidR="007F683D" w:rsidRPr="005710F2">
        <w:t>48 ustawy z dnia 25 czerwca 2010 r. o sporcie,</w:t>
      </w:r>
    </w:p>
    <w:p w:rsidR="007F683D" w:rsidRPr="005710F2" w:rsidRDefault="00CC00F1" w:rsidP="007D2853">
      <w:pPr>
        <w:pStyle w:val="Nagwek2"/>
      </w:pPr>
      <w:r>
        <w:t xml:space="preserve">- </w:t>
      </w:r>
      <w:r w:rsidR="007F683D" w:rsidRPr="005710F2">
        <w:t xml:space="preserve">finansowania przestępstwa o charakterze terrorystycznym, o którym mowa </w:t>
      </w:r>
      <w:r w:rsidR="00B006AE" w:rsidRPr="005710F2">
        <w:t xml:space="preserve">w </w:t>
      </w:r>
      <w:r w:rsidR="007F683D" w:rsidRPr="005710F2">
        <w:t>art.</w:t>
      </w:r>
      <w:r w:rsidR="00B006AE" w:rsidRPr="005710F2">
        <w:t xml:space="preserve"> </w:t>
      </w:r>
      <w:r w:rsidR="007F683D" w:rsidRPr="005710F2">
        <w:t>165a Kodeksu karnego, lub przestępstwo udaremniania lub utrudniania stwierdzenia przestępnego pochodzenia pieniędzy lub ukrywania ich pochodzenia, o którym mowa w art. 299 Kodeksu karnego,</w:t>
      </w:r>
    </w:p>
    <w:p w:rsidR="007F683D" w:rsidRPr="005710F2" w:rsidRDefault="00CC00F1" w:rsidP="007D2853">
      <w:pPr>
        <w:pStyle w:val="Nagwek2"/>
      </w:pPr>
      <w:r>
        <w:t xml:space="preserve">- </w:t>
      </w:r>
      <w:r w:rsidR="007F683D" w:rsidRPr="005710F2">
        <w:t>o charakterze terrorystycznym, o którym mowa w art. 115 § 20 Kodeksu karnego, lub mające na celu popełnienie tego przestępstwa,</w:t>
      </w:r>
    </w:p>
    <w:p w:rsidR="007F683D" w:rsidRPr="005710F2" w:rsidRDefault="00CC00F1" w:rsidP="007D2853">
      <w:pPr>
        <w:pStyle w:val="Nagwek2"/>
      </w:pPr>
      <w:r>
        <w:t xml:space="preserve">- </w:t>
      </w:r>
      <w:r w:rsidR="007F683D" w:rsidRPr="005710F2">
        <w:t>powierzenia wykonywania pracy małoletniemu cudzoziemcowi, o którym mowa w</w:t>
      </w:r>
      <w:r w:rsidR="00862CAC" w:rsidRPr="005710F2">
        <w:t xml:space="preserve"> </w:t>
      </w:r>
      <w:r w:rsidR="007F683D" w:rsidRPr="005710F2">
        <w:t xml:space="preserve">art. 9 ust. 2 ustawy </w:t>
      </w:r>
      <w:r w:rsidR="004242D6">
        <w:br/>
      </w:r>
      <w:r w:rsidR="007F683D" w:rsidRPr="005710F2">
        <w:t>z dnia 15 czerwca 2012 r. o skutkach powierzania wykonywania pracy cudzoziemcom przebywającym wbrew przepisom na terytorium Rzeczypospolitej Polskiej (Dz. U. poz. 769),</w:t>
      </w:r>
    </w:p>
    <w:p w:rsidR="007F683D" w:rsidRPr="005710F2" w:rsidRDefault="00CC00F1" w:rsidP="007D2853">
      <w:pPr>
        <w:pStyle w:val="Nagwek2"/>
      </w:pPr>
      <w:r>
        <w:t xml:space="preserve">- </w:t>
      </w:r>
      <w:r w:rsidR="007F683D" w:rsidRPr="005710F2">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5710F2" w:rsidRDefault="00CC00F1" w:rsidP="007D2853">
      <w:pPr>
        <w:pStyle w:val="Nagwek2"/>
      </w:pPr>
      <w:r>
        <w:t xml:space="preserve">- </w:t>
      </w:r>
      <w:r w:rsidR="007F683D" w:rsidRPr="005710F2">
        <w:t>o którym mowa w art. 9 ust. 1 i 3 lub art. 10 ustawy z dnia 15 czerwca 2012 r. o</w:t>
      </w:r>
      <w:r w:rsidR="00842019" w:rsidRPr="005710F2">
        <w:t xml:space="preserve"> </w:t>
      </w:r>
      <w:r w:rsidR="007F683D" w:rsidRPr="005710F2">
        <w:t>skutkach powierzania wykonywania pracy cudzoziemcom przebywającym wbrew przepisom na terytorium Rzeczypospolitej Polskiej</w:t>
      </w:r>
    </w:p>
    <w:p w:rsidR="007F683D" w:rsidRPr="005710F2" w:rsidRDefault="007F683D" w:rsidP="007D2853">
      <w:pPr>
        <w:pStyle w:val="Nagwek2"/>
      </w:pPr>
      <w:r w:rsidRPr="005710F2">
        <w:t>lub za odpowiedni czyn zabroniony określony w przepisach prawa obcego;</w:t>
      </w:r>
    </w:p>
    <w:p w:rsidR="007F683D" w:rsidRPr="005710F2" w:rsidRDefault="00CC00F1" w:rsidP="007D2853">
      <w:pPr>
        <w:pStyle w:val="Nagwek2"/>
      </w:pPr>
      <w:r>
        <w:lastRenderedPageBreak/>
        <w:t xml:space="preserve">b) </w:t>
      </w:r>
      <w:r w:rsidR="007F683D" w:rsidRPr="005710F2">
        <w:t xml:space="preserve">jeżeli urzędującego członka jego organu zarządzającego lub nadzorczego, wspólnika spółki w spółce jawnej lub partnerskiej albo </w:t>
      </w:r>
      <w:proofErr w:type="spellStart"/>
      <w:r w:rsidR="007F683D" w:rsidRPr="005710F2">
        <w:t>komplementariusza</w:t>
      </w:r>
      <w:proofErr w:type="spellEnd"/>
      <w:r w:rsidR="007F683D" w:rsidRPr="005710F2">
        <w:t xml:space="preserve"> w spółce komandytowej lub komandytowo-akcyjnej lub prokurenta prawomocnie skazano za przestępstwo, o którym mowa w </w:t>
      </w:r>
      <w:proofErr w:type="spellStart"/>
      <w:r w:rsidR="007F683D" w:rsidRPr="005710F2">
        <w:t>pkt</w:t>
      </w:r>
      <w:proofErr w:type="spellEnd"/>
      <w:r w:rsidR="007F683D" w:rsidRPr="005710F2">
        <w:t xml:space="preserve"> 1;</w:t>
      </w:r>
    </w:p>
    <w:p w:rsidR="007F683D" w:rsidRPr="005710F2" w:rsidRDefault="00CC00F1" w:rsidP="007D2853">
      <w:pPr>
        <w:pStyle w:val="Nagwek2"/>
      </w:pPr>
      <w:r>
        <w:t xml:space="preserve">c) </w:t>
      </w:r>
      <w:r w:rsidR="007F683D" w:rsidRPr="005710F2">
        <w:t xml:space="preserve">wobec którego wydano prawomocny wyrok sądu lub ostateczną decyzję administracyjną o zaleganiu </w:t>
      </w:r>
      <w:r w:rsidR="001B0696">
        <w:br/>
      </w:r>
      <w:r w:rsidR="007F683D" w:rsidRPr="005710F2">
        <w:t xml:space="preserve">z uiszczeniem podatków, opłat lub składek na ubezpieczenie społeczne lub zdrowotne, chyba że wykonawca odpowiednio przed upływem terminu do składania wniosków o dopuszczenie do udziału </w:t>
      </w:r>
      <w:r w:rsidR="004242D6">
        <w:br/>
      </w:r>
      <w:r w:rsidR="007F683D" w:rsidRPr="005710F2">
        <w:t>w</w:t>
      </w:r>
      <w:r w:rsidR="00C41C8E" w:rsidRPr="005710F2">
        <w:t xml:space="preserve"> </w:t>
      </w:r>
      <w:r w:rsidR="007F683D" w:rsidRPr="005710F2">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5710F2" w:rsidRDefault="00CC00F1" w:rsidP="007D2853">
      <w:pPr>
        <w:pStyle w:val="Nagwek2"/>
      </w:pPr>
      <w:r>
        <w:t xml:space="preserve">d) </w:t>
      </w:r>
      <w:r w:rsidR="007F683D" w:rsidRPr="005710F2">
        <w:t>wobec którego prawomocnie orzeczono zakaz ubiegania się o zamówienia publiczne;</w:t>
      </w:r>
    </w:p>
    <w:p w:rsidR="007F683D" w:rsidRPr="005710F2" w:rsidRDefault="00CC00F1" w:rsidP="007D2853">
      <w:pPr>
        <w:pStyle w:val="Nagwek2"/>
      </w:pPr>
      <w:r>
        <w:t xml:space="preserve">e) </w:t>
      </w:r>
      <w:r w:rsidR="007F683D" w:rsidRPr="005710F2">
        <w:t xml:space="preserve">jeżeli Zamawiający może stwierdzić, na podstawie wiarygodnych przesłanek, że Wykonawca zawarł </w:t>
      </w:r>
      <w:r w:rsidR="001B0696">
        <w:br/>
      </w:r>
      <w:r w:rsidR="007F683D" w:rsidRPr="005710F2">
        <w:t>z innymi Wykonawcami porozumienie mające na celu zakłócenie konkurencji, w szczególności jeżeli należąc do tej samej grupy kapitałowej w rozumieniu ustawy z dnia 16 lutego 2007 r. o ochronie konkurencji i</w:t>
      </w:r>
      <w:r w:rsidR="0044694B" w:rsidRPr="005710F2">
        <w:t xml:space="preserve"> </w:t>
      </w:r>
      <w:r w:rsidR="007F683D" w:rsidRPr="005710F2">
        <w:t>konsumentów, złożyli odrębne oferty, oferty częściowe lub wnioski o dopuszczenie do udziału w postępowaniu, chyba że wykażą, że przygotowali te oferty lub wnioski niezależnie od siebie;</w:t>
      </w:r>
    </w:p>
    <w:p w:rsidR="007F683D" w:rsidRPr="005710F2" w:rsidRDefault="00CC00F1" w:rsidP="007D2853">
      <w:pPr>
        <w:pStyle w:val="Nagwek2"/>
      </w:pPr>
      <w:r>
        <w:t xml:space="preserve">f) </w:t>
      </w:r>
      <w:r w:rsidR="007F683D" w:rsidRPr="005710F2">
        <w:t xml:space="preserve">jeżeli, w przypadkach, o których mowa w art. 85 ust. 1 ustawy Pzp, doszło do zakłócenia konkurencji wynikającego z wcześniejszego zaangażowania tego Wykonawcy lub podmiotu, który należy </w:t>
      </w:r>
      <w:r w:rsidR="001B0696">
        <w:br/>
      </w:r>
      <w:r w:rsidR="007F683D" w:rsidRPr="005710F2">
        <w:t>z Wykonawcą do tej samej grupy kapitałowej w rozumieniu ustawy z dnia 16 lutego 2007 r. o ochronie konkurencji i</w:t>
      </w:r>
      <w:r w:rsidR="002964AB" w:rsidRPr="005710F2">
        <w:t xml:space="preserve"> </w:t>
      </w:r>
      <w:r w:rsidR="007F683D" w:rsidRPr="005710F2">
        <w:t>konsumentów, chyba że spowodowane tym zakłócenie konkurencji może być wyeliminowane w inny sposób niż przez wykluczenie Wykonawcy z udziału w postępowaniu o udzielenie zamówienia.</w:t>
      </w:r>
    </w:p>
    <w:p w:rsidR="007F683D" w:rsidRPr="005710F2" w:rsidRDefault="00CC00F1" w:rsidP="007D2853">
      <w:pPr>
        <w:pStyle w:val="Nagwek2"/>
      </w:pPr>
      <w:r>
        <w:t xml:space="preserve">2) </w:t>
      </w:r>
      <w:r w:rsidR="007F683D" w:rsidRPr="005710F2">
        <w:t xml:space="preserve">Zamawiający wykluczy z postępowania także Wykonawcę w przypadkach określonych w art. 109 ust. 1 </w:t>
      </w:r>
      <w:proofErr w:type="spellStart"/>
      <w:r w:rsidR="00715FDA" w:rsidRPr="005710F2">
        <w:t>pkt</w:t>
      </w:r>
      <w:proofErr w:type="spellEnd"/>
      <w:r w:rsidR="00715FDA" w:rsidRPr="005710F2">
        <w:t xml:space="preserve"> 5 </w:t>
      </w:r>
      <w:r w:rsidR="007F683D" w:rsidRPr="005710F2">
        <w:t>ustawy Pzp:</w:t>
      </w:r>
    </w:p>
    <w:p w:rsidR="007F683D" w:rsidRPr="005710F2" w:rsidRDefault="001A301B" w:rsidP="007D2853">
      <w:pPr>
        <w:pStyle w:val="Nagwek2"/>
      </w:pPr>
      <w:r w:rsidRPr="005710F2">
        <w:t xml:space="preserve">– który w sposób zawiniony poważnie naruszył obowiązki zawodowe, co podważa jego uczciwość, </w:t>
      </w:r>
      <w:r w:rsidR="001B0696">
        <w:br/>
      </w:r>
      <w:r w:rsidRPr="005710F2">
        <w:t>w szczególności gdy wykonawca w wyniku zamierzonego działania lub rażącego niedbalstwa nie wykonał lub nienależycie wykonał zamówienia, co zamawiający jest w stanie wykazać za pomocą stosownych dowodów</w:t>
      </w:r>
      <w:r w:rsidR="007F683D" w:rsidRPr="005710F2">
        <w:t>.</w:t>
      </w:r>
    </w:p>
    <w:p w:rsidR="003D1E9C" w:rsidRPr="005710F2" w:rsidRDefault="00B23FCC" w:rsidP="007D2853">
      <w:pPr>
        <w:pStyle w:val="Nagwek2"/>
      </w:pPr>
      <w:r>
        <w:t>11</w:t>
      </w:r>
      <w:r w:rsidR="00A56E99" w:rsidRPr="005710F2">
        <w:t>.</w:t>
      </w:r>
      <w:r w:rsidR="003D1E9C" w:rsidRPr="005710F2">
        <w:t xml:space="preserve">2. Wykluczenie Wykonawcy następuje zgodnie z art. 111 </w:t>
      </w:r>
      <w:r w:rsidR="00ED60C5" w:rsidRPr="005710F2">
        <w:t>ustawy Pzp</w:t>
      </w:r>
      <w:r w:rsidR="003D1E9C" w:rsidRPr="005710F2">
        <w:t>.</w:t>
      </w:r>
    </w:p>
    <w:p w:rsidR="00F947D2" w:rsidRPr="005710F2" w:rsidRDefault="00B23FCC" w:rsidP="00B23FCC">
      <w:pPr>
        <w:pStyle w:val="Nagwek1"/>
        <w:numPr>
          <w:ilvl w:val="0"/>
          <w:numId w:val="0"/>
        </w:numPr>
        <w:ind w:left="284" w:hanging="284"/>
        <w:rPr>
          <w:highlight w:val="lightGray"/>
        </w:rPr>
      </w:pPr>
      <w:bookmarkStart w:id="20" w:name="_Toc95204696"/>
      <w:r>
        <w:rPr>
          <w:highlight w:val="lightGray"/>
        </w:rPr>
        <w:t xml:space="preserve">12. </w:t>
      </w:r>
      <w:r w:rsidR="003D1E9C" w:rsidRPr="005710F2">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Pr="005710F2" w:rsidRDefault="00B15A62" w:rsidP="007D2853">
      <w:pPr>
        <w:pStyle w:val="Nagwek2"/>
      </w:pPr>
      <w:r w:rsidRPr="005710F2">
        <w:t>1</w:t>
      </w:r>
      <w:r w:rsidR="00B23FCC">
        <w:t>2</w:t>
      </w:r>
      <w:r w:rsidR="003D1E9C" w:rsidRPr="005710F2">
        <w:t xml:space="preserve">.1. Do oferty Wykonawca zobowiązany jest dołączyć aktualne na dzień składania ofert oświadczenie o spełnianiu warunków udziału w postępowaniu oraz o braku podstaw do wykluczenia z postępowania – </w:t>
      </w:r>
      <w:r w:rsidR="003D1E9C" w:rsidRPr="005710F2">
        <w:rPr>
          <w:b/>
        </w:rPr>
        <w:t xml:space="preserve">zgodnie z Załącznikiem nr </w:t>
      </w:r>
      <w:r w:rsidR="00E25E51">
        <w:rPr>
          <w:b/>
        </w:rPr>
        <w:t>8</w:t>
      </w:r>
      <w:r w:rsidR="003D1E9C" w:rsidRPr="005710F2">
        <w:rPr>
          <w:b/>
        </w:rPr>
        <w:t xml:space="preserve"> do SWZ</w:t>
      </w:r>
      <w:r w:rsidR="003D1E9C" w:rsidRPr="005710F2">
        <w:t>;</w:t>
      </w:r>
    </w:p>
    <w:p w:rsidR="003D1E9C" w:rsidRPr="005710F2" w:rsidRDefault="00B15A62" w:rsidP="007D2853">
      <w:pPr>
        <w:pStyle w:val="Nagwek2"/>
      </w:pPr>
      <w:r w:rsidRPr="005710F2">
        <w:t>1</w:t>
      </w:r>
      <w:r w:rsidR="00B23FCC">
        <w:t>2</w:t>
      </w:r>
      <w:r w:rsidR="0058576B" w:rsidRPr="005710F2">
        <w:t>.</w:t>
      </w:r>
      <w:r w:rsidR="003D1E9C" w:rsidRPr="005710F2">
        <w:t xml:space="preserve">2. Informacje zawarte w oświadczeniu, o którym mowa w </w:t>
      </w:r>
      <w:proofErr w:type="spellStart"/>
      <w:r w:rsidR="003D1E9C" w:rsidRPr="005710F2">
        <w:t>pkt</w:t>
      </w:r>
      <w:proofErr w:type="spellEnd"/>
      <w:r w:rsidR="003D1E9C" w:rsidRPr="005710F2">
        <w:t xml:space="preserve"> 1 stanowią wstępne potwierdzenie, że Wykonawca nie podlega wykluczeniu oraz spełnia warunki udziału w postępowaniu.</w:t>
      </w:r>
    </w:p>
    <w:p w:rsidR="003D1E9C" w:rsidRPr="005710F2" w:rsidRDefault="00B15A62" w:rsidP="007D2853">
      <w:pPr>
        <w:pStyle w:val="Nagwek2"/>
      </w:pPr>
      <w:r w:rsidRPr="005710F2">
        <w:t>1</w:t>
      </w:r>
      <w:r w:rsidR="00B23FCC">
        <w:t>2</w:t>
      </w:r>
      <w:r w:rsidR="0058576B" w:rsidRPr="005710F2">
        <w:t>.</w:t>
      </w:r>
      <w:r w:rsidR="003D1E9C" w:rsidRPr="005710F2">
        <w:t>3.</w:t>
      </w:r>
      <w:r w:rsidR="00CE1951" w:rsidRPr="005710F2">
        <w:t xml:space="preserve"> </w:t>
      </w:r>
      <w:r w:rsidR="003D1E9C" w:rsidRPr="005710F2">
        <w:t xml:space="preserve">Zamawiający wzywa wykonawcę, </w:t>
      </w:r>
      <w:r w:rsidR="003D1E9C" w:rsidRPr="005710F2">
        <w:rPr>
          <w:b/>
        </w:rPr>
        <w:t xml:space="preserve">którego oferta została najwyżej oceniona, do złożenia </w:t>
      </w:r>
      <w:r w:rsidR="00241C75">
        <w:rPr>
          <w:b/>
        </w:rPr>
        <w:br/>
      </w:r>
      <w:r w:rsidR="003D1E9C" w:rsidRPr="005710F2">
        <w:rPr>
          <w:b/>
        </w:rPr>
        <w:t>w wyznaczonym terminie, nie krótszym niż 5 dni od dnia wezwania</w:t>
      </w:r>
      <w:r w:rsidR="003D1E9C" w:rsidRPr="005710F2">
        <w:t>, podmiotowych środków</w:t>
      </w:r>
      <w:r w:rsidR="00E25E51">
        <w:t xml:space="preserve"> </w:t>
      </w:r>
      <w:r w:rsidR="003D1E9C" w:rsidRPr="005710F2">
        <w:t>dowodowych, jeżeli wymagał ich złożenia w ogłoszeniu o zamówieniu lub dokumentach zamówienia, aktualnych na dzień złożenia podmiotowych środków dowodowych.</w:t>
      </w:r>
    </w:p>
    <w:p w:rsidR="003D1E9C" w:rsidRPr="005710F2" w:rsidRDefault="00336354" w:rsidP="007D2853">
      <w:pPr>
        <w:pStyle w:val="Nagwek2"/>
      </w:pPr>
      <w:r w:rsidRPr="005710F2">
        <w:t>Podmiotowe środki dowodowe wymagane od wykonawcy obejmują:</w:t>
      </w:r>
    </w:p>
    <w:p w:rsidR="0048658E" w:rsidRDefault="003D1E9C" w:rsidP="00D24577">
      <w:pPr>
        <w:pStyle w:val="Nagwek2"/>
        <w:numPr>
          <w:ilvl w:val="0"/>
          <w:numId w:val="34"/>
        </w:numPr>
      </w:pPr>
      <w:r w:rsidRPr="005710F2">
        <w:t xml:space="preserve">Oświadczenie wykonawcy, w zakresie art. 108 ust. 1 </w:t>
      </w:r>
      <w:proofErr w:type="spellStart"/>
      <w:r w:rsidRPr="005710F2">
        <w:t>pkt</w:t>
      </w:r>
      <w:proofErr w:type="spellEnd"/>
      <w:r w:rsidRPr="005710F2">
        <w:t xml:space="preserve"> 5 ustawy, o braku przynależności do tej samej grupy kapitałowej, w rozumieniu ustawy z dnia 16 lutego 2007 r. o ochronie konkurencji </w:t>
      </w:r>
      <w:r w:rsidR="009224E9">
        <w:br/>
      </w:r>
      <w:r w:rsidRPr="005710F2">
        <w:t xml:space="preserve">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C04D5B" w:rsidRPr="00C04D5B">
        <w:rPr>
          <w:b/>
        </w:rPr>
        <w:t>zgodnie z</w:t>
      </w:r>
      <w:r w:rsidR="00C04D5B">
        <w:t xml:space="preserve"> </w:t>
      </w:r>
      <w:r w:rsidRPr="005710F2">
        <w:rPr>
          <w:b/>
        </w:rPr>
        <w:t>załącznik</w:t>
      </w:r>
      <w:r w:rsidR="00C04D5B">
        <w:rPr>
          <w:b/>
        </w:rPr>
        <w:t>iem</w:t>
      </w:r>
      <w:r w:rsidRPr="005710F2">
        <w:rPr>
          <w:b/>
        </w:rPr>
        <w:t xml:space="preserve"> nr </w:t>
      </w:r>
      <w:r w:rsidR="00E25E51">
        <w:rPr>
          <w:b/>
        </w:rPr>
        <w:t>10</w:t>
      </w:r>
      <w:r w:rsidRPr="005710F2">
        <w:rPr>
          <w:b/>
        </w:rPr>
        <w:t xml:space="preserve"> do SWZ</w:t>
      </w:r>
      <w:r w:rsidRPr="005710F2">
        <w:t>;</w:t>
      </w:r>
    </w:p>
    <w:p w:rsidR="00D24577" w:rsidRDefault="005E79A7" w:rsidP="007D2853">
      <w:pPr>
        <w:pStyle w:val="Nagwek2"/>
        <w:numPr>
          <w:ilvl w:val="0"/>
          <w:numId w:val="34"/>
        </w:numPr>
        <w:rPr>
          <w:rStyle w:val="normal"/>
        </w:rPr>
      </w:pPr>
      <w:r w:rsidRPr="005710F2">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w:t>
      </w:r>
      <w:r w:rsidRPr="005710F2">
        <w:lastRenderedPageBreak/>
        <w:t xml:space="preserve">dowodów określających, czy te dostawy lub usługi zostały wykonane lub są wykonywane należycie, przy czym dowodami, o których mowa, są referencje bądź inne dokumenty sporządzone przez podmiot, na rzecz którego dostawy lub usługi zostały wykonane, a </w:t>
      </w:r>
      <w:r w:rsidR="009224E9">
        <w:br/>
      </w:r>
      <w:r w:rsidRPr="005710F2">
        <w:t xml:space="preserve">w przypadku świadczeń powtarzających się lub ciągłych są wykonywane, a jeżeli wykonawca </w:t>
      </w:r>
      <w:r w:rsidR="009224E9">
        <w:br/>
      </w:r>
      <w:r w:rsidRPr="005710F2">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3A7D6A">
        <w:rPr>
          <w:b/>
        </w:rPr>
        <w:t>–</w:t>
      </w:r>
      <w:r w:rsidR="003C659D" w:rsidRPr="005710F2">
        <w:rPr>
          <w:b/>
        </w:rPr>
        <w:t xml:space="preserve"> </w:t>
      </w:r>
      <w:r w:rsidR="003C659D" w:rsidRPr="00C04D5B">
        <w:rPr>
          <w:b/>
        </w:rPr>
        <w:t>zgodnie</w:t>
      </w:r>
      <w:r w:rsidR="003A7D6A" w:rsidRPr="00C04D5B">
        <w:rPr>
          <w:b/>
        </w:rPr>
        <w:t xml:space="preserve"> </w:t>
      </w:r>
      <w:r w:rsidR="003C659D" w:rsidRPr="00C04D5B">
        <w:rPr>
          <w:b/>
        </w:rPr>
        <w:t>z załącznikiem nr</w:t>
      </w:r>
      <w:r w:rsidR="00E25E51">
        <w:rPr>
          <w:b/>
        </w:rPr>
        <w:t xml:space="preserve"> 11</w:t>
      </w:r>
      <w:r w:rsidR="003C659D" w:rsidRPr="00C04D5B">
        <w:rPr>
          <w:b/>
        </w:rPr>
        <w:t xml:space="preserve"> do SWZ</w:t>
      </w:r>
      <w:r w:rsidR="00C04D5B" w:rsidRPr="00C04D5B">
        <w:t>;</w:t>
      </w:r>
    </w:p>
    <w:p w:rsidR="00C04D5B" w:rsidRDefault="00C04D5B" w:rsidP="007D2853">
      <w:pPr>
        <w:pStyle w:val="Nagwek2"/>
        <w:numPr>
          <w:ilvl w:val="0"/>
          <w:numId w:val="34"/>
        </w:numPr>
      </w:pPr>
      <w:r>
        <w:rPr>
          <w:rStyle w:val="normal"/>
        </w:rPr>
        <w:t xml:space="preserve">Wykaz osób, skierowanych przez Wykonawcę do realizacji zamówienia publicznego, </w:t>
      </w:r>
      <w:r w:rsidR="009224E9">
        <w:rPr>
          <w:rStyle w:val="normal"/>
        </w:rPr>
        <w:br/>
      </w:r>
      <w:r>
        <w:rPr>
          <w:rStyle w:val="norma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25E51">
        <w:rPr>
          <w:rStyle w:val="normal"/>
          <w:b/>
        </w:rPr>
        <w:t>zgodnie z załącznikiem nr 12</w:t>
      </w:r>
      <w:r w:rsidRPr="00D24577">
        <w:rPr>
          <w:rStyle w:val="normal"/>
          <w:b/>
        </w:rPr>
        <w:t xml:space="preserve"> do SWZ;</w:t>
      </w:r>
    </w:p>
    <w:p w:rsidR="003D1E9C" w:rsidRPr="005710F2" w:rsidRDefault="00762B1D" w:rsidP="007D2853">
      <w:pPr>
        <w:pStyle w:val="Nagwek2"/>
      </w:pPr>
      <w:r>
        <w:t>12</w:t>
      </w:r>
      <w:r w:rsidR="00B83257" w:rsidRPr="005710F2">
        <w:t>.</w:t>
      </w:r>
      <w:r w:rsidR="000570F9" w:rsidRPr="005710F2">
        <w:t>4</w:t>
      </w:r>
      <w:r w:rsidR="003D1E9C" w:rsidRPr="005710F2">
        <w:t>.</w:t>
      </w:r>
      <w:r w:rsidR="000676C4" w:rsidRPr="005710F2">
        <w:t xml:space="preserve"> </w:t>
      </w:r>
      <w:r w:rsidR="003D1E9C" w:rsidRPr="005710F2">
        <w:t>Zamawiający nie wzywa do złożenia podmiotowych środków dowodowych, jeżeli:</w:t>
      </w:r>
    </w:p>
    <w:p w:rsidR="003D1E9C" w:rsidRPr="005710F2" w:rsidRDefault="003D1E9C" w:rsidP="007D2853">
      <w:pPr>
        <w:pStyle w:val="Nagwek2"/>
      </w:pPr>
      <w:r w:rsidRPr="005710F2">
        <w:t>1)</w:t>
      </w:r>
      <w:r w:rsidR="006A2188" w:rsidRPr="005710F2">
        <w:t xml:space="preserve"> </w:t>
      </w:r>
      <w:r w:rsidRPr="00571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5710F2">
        <w:t>ustawy Pzp</w:t>
      </w:r>
      <w:r w:rsidRPr="005710F2">
        <w:t xml:space="preserve"> dane umożliwiające dostęp do tych środków;</w:t>
      </w:r>
    </w:p>
    <w:p w:rsidR="003D1E9C" w:rsidRPr="005710F2" w:rsidRDefault="003D1E9C" w:rsidP="007D2853">
      <w:pPr>
        <w:pStyle w:val="Nagwek2"/>
      </w:pPr>
      <w:r w:rsidRPr="005710F2">
        <w:t>2)</w:t>
      </w:r>
      <w:r w:rsidR="006A2188" w:rsidRPr="005710F2">
        <w:t xml:space="preserve"> </w:t>
      </w:r>
      <w:r w:rsidRPr="005710F2">
        <w:t>podmiotowym środkiem dowodowym jest oświadczenie, którego treść odpowiada zakresowi oświadczenia, o którym mowa w art. 125 ust. 1.</w:t>
      </w:r>
    </w:p>
    <w:p w:rsidR="003D1E9C" w:rsidRPr="005710F2" w:rsidRDefault="00F5027E" w:rsidP="007D2853">
      <w:pPr>
        <w:pStyle w:val="Nagwek2"/>
      </w:pPr>
      <w:r w:rsidRPr="005710F2">
        <w:t>1</w:t>
      </w:r>
      <w:r w:rsidR="00762B1D">
        <w:t>2</w:t>
      </w:r>
      <w:r w:rsidR="00B83257" w:rsidRPr="005710F2">
        <w:t>.</w:t>
      </w:r>
      <w:r w:rsidRPr="005710F2">
        <w:t>5</w:t>
      </w:r>
      <w:r w:rsidR="003D1E9C" w:rsidRPr="005710F2">
        <w:t>.</w:t>
      </w:r>
      <w:r w:rsidR="000676C4" w:rsidRPr="005710F2">
        <w:t xml:space="preserve"> </w:t>
      </w:r>
      <w:r w:rsidR="003D1E9C" w:rsidRPr="005710F2">
        <w:t>Wykonawca nie jest zobowiązany do złożenia podmiotowych środków dowodowych, które zamawiający posiada, jeżeli wykonawca wskaże te środki oraz potwierdzi ich prawidłowość i aktualność.</w:t>
      </w:r>
    </w:p>
    <w:p w:rsidR="003D1E9C" w:rsidRPr="005710F2" w:rsidRDefault="00F5027E" w:rsidP="007D2853">
      <w:pPr>
        <w:pStyle w:val="Nagwek2"/>
      </w:pPr>
      <w:r w:rsidRPr="005710F2">
        <w:t>1</w:t>
      </w:r>
      <w:r w:rsidR="00334860">
        <w:t>2</w:t>
      </w:r>
      <w:r w:rsidR="00B83257" w:rsidRPr="005710F2">
        <w:t>.</w:t>
      </w:r>
      <w:r w:rsidRPr="005710F2">
        <w:t>6</w:t>
      </w:r>
      <w:r w:rsidR="003D1E9C" w:rsidRPr="005710F2">
        <w:t>.</w:t>
      </w:r>
      <w:r w:rsidR="000676C4" w:rsidRPr="005710F2">
        <w:t xml:space="preserve"> </w:t>
      </w:r>
      <w:r w:rsidR="003D1E9C" w:rsidRPr="005710F2">
        <w:t xml:space="preserve">W zakresie nieuregulowanym ustawą </w:t>
      </w:r>
      <w:r w:rsidR="00B83257" w:rsidRPr="005710F2">
        <w:t>Pzp</w:t>
      </w:r>
      <w:r w:rsidR="003D1E9C" w:rsidRPr="005710F2">
        <w:t xml:space="preserve"> lub niniejszą SWZ do oświadczeń </w:t>
      </w:r>
      <w:r w:rsidR="00B83257" w:rsidRPr="005710F2">
        <w:br/>
      </w:r>
      <w:r w:rsidR="003D1E9C" w:rsidRPr="005710F2">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5710F2">
        <w:t xml:space="preserve"> 30</w:t>
      </w:r>
      <w:r w:rsidR="003D1E9C" w:rsidRPr="005710F2">
        <w:t xml:space="preserve"> grudnia 2020 r. </w:t>
      </w:r>
      <w:r w:rsidR="007D5B15">
        <w:br/>
      </w:r>
      <w:r w:rsidR="003D1E9C" w:rsidRPr="005710F2">
        <w:t>w sprawie sposobu sporządzania i przekazywania informacji oraz wymagań technicznych dla dokumentów elektronicznych oraz środków komunikacji elektronicznej w postępowaniu o udzielenie zamówienia publicznego lub konkursie.</w:t>
      </w:r>
    </w:p>
    <w:p w:rsidR="008A0411" w:rsidRPr="005710F2" w:rsidRDefault="00334860" w:rsidP="00334860">
      <w:pPr>
        <w:pStyle w:val="Nagwek1"/>
        <w:numPr>
          <w:ilvl w:val="0"/>
          <w:numId w:val="0"/>
        </w:numPr>
        <w:ind w:left="284" w:hanging="284"/>
        <w:rPr>
          <w:highlight w:val="lightGray"/>
        </w:rPr>
      </w:pPr>
      <w:bookmarkStart w:id="21" w:name="_Toc95204697"/>
      <w:r>
        <w:rPr>
          <w:highlight w:val="lightGray"/>
        </w:rPr>
        <w:t xml:space="preserve">13. </w:t>
      </w:r>
      <w:r w:rsidR="0018358F" w:rsidRPr="005710F2">
        <w:rPr>
          <w:highlight w:val="lightGray"/>
        </w:rPr>
        <w:t>POLEGANIE NA ZASOBACH INNYCH PODMIOTÓW.</w:t>
      </w:r>
      <w:bookmarkEnd w:id="21"/>
    </w:p>
    <w:p w:rsidR="00995283" w:rsidRDefault="00334860" w:rsidP="007D2853">
      <w:pPr>
        <w:pStyle w:val="Nagwek2"/>
      </w:pPr>
      <w:r>
        <w:t>13</w:t>
      </w:r>
      <w:r w:rsidR="00995283">
        <w:t xml:space="preserve">.1. </w:t>
      </w:r>
      <w:r w:rsidR="0018358F" w:rsidRPr="005710F2">
        <w:t>Wykonawca może w celu potwierdzenia spełniania warunków udziału w polegać na zdolnościach technicznych lub zawodowych podmiotów udostępniających zasoby, niezależnie od charakteru prawnego łączących go z nimi stosunków prawnych.</w:t>
      </w:r>
    </w:p>
    <w:p w:rsidR="00995283" w:rsidRDefault="00334860" w:rsidP="007D2853">
      <w:pPr>
        <w:pStyle w:val="Nagwek2"/>
      </w:pPr>
      <w:r>
        <w:t>13</w:t>
      </w:r>
      <w:r w:rsidR="00995283">
        <w:t xml:space="preserve">.2. W odniesieniu do warunków dotyczących doświadczenia, Wykonawcy mogą polegać na zdolnościach podmiotów udostępniających zasoby, jeśli Podmioty te wykonają świadczenie do realizacji którego te zdolności są wymagane. </w:t>
      </w:r>
    </w:p>
    <w:p w:rsidR="00995283" w:rsidRDefault="00334860" w:rsidP="007D2853">
      <w:pPr>
        <w:pStyle w:val="Nagwek2"/>
      </w:pPr>
      <w:r>
        <w:t>13</w:t>
      </w:r>
      <w:r w:rsidR="00995283">
        <w:t xml:space="preserve">.3. Wykonawca, który polega na zdolnościach lub sytuacji podmiotów udostępniających zasoby, </w:t>
      </w:r>
      <w:r w:rsidR="00995283" w:rsidRPr="00240A08">
        <w:rPr>
          <w:b/>
        </w:rPr>
        <w:t>składa wraz z ofertą</w:t>
      </w:r>
      <w:r w:rsidR="00995283">
        <w:t>, zobowiązanie podmiotu udostępniającego zasoby do oddania mu do dyspozycji niezbędnych zasobów na potrzeby realizacji danego zamówienia lub inny podmiotowy środek dowodowy potwierdzający, że Wykonawca realizując zamówienie, będzie dysponował niez</w:t>
      </w:r>
      <w:r w:rsidR="00240A08">
        <w:t xml:space="preserve">będnymi zasobami tych podmiotów – </w:t>
      </w:r>
      <w:r w:rsidR="00240A08" w:rsidRPr="00240A08">
        <w:rPr>
          <w:b/>
        </w:rPr>
        <w:t>zgodnie z</w:t>
      </w:r>
      <w:r w:rsidR="00995283" w:rsidRPr="00240A08">
        <w:rPr>
          <w:b/>
        </w:rPr>
        <w:t xml:space="preserve"> załącznik</w:t>
      </w:r>
      <w:r w:rsidR="00240A08" w:rsidRPr="00240A08">
        <w:rPr>
          <w:b/>
        </w:rPr>
        <w:t>iem</w:t>
      </w:r>
      <w:r w:rsidR="00995283" w:rsidRPr="00240A08">
        <w:rPr>
          <w:b/>
        </w:rPr>
        <w:t xml:space="preserve"> nr </w:t>
      </w:r>
      <w:r w:rsidR="00D334C8">
        <w:rPr>
          <w:b/>
        </w:rPr>
        <w:t>13</w:t>
      </w:r>
      <w:r w:rsidR="00995283" w:rsidRPr="00240A08">
        <w:rPr>
          <w:b/>
        </w:rPr>
        <w:t xml:space="preserve"> do SWZ</w:t>
      </w:r>
      <w:r w:rsidR="00995283">
        <w:t xml:space="preserve">. </w:t>
      </w:r>
    </w:p>
    <w:p w:rsidR="00995283" w:rsidRDefault="00334860" w:rsidP="007D2853">
      <w:pPr>
        <w:pStyle w:val="Nagwek2"/>
      </w:pPr>
      <w:r>
        <w:t>13.4</w:t>
      </w:r>
      <w:r w:rsidR="00995283">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240A08" w:rsidRDefault="00334860" w:rsidP="007D2853">
      <w:pPr>
        <w:pStyle w:val="Nagwek2"/>
      </w:pPr>
      <w:r>
        <w:t>13.</w:t>
      </w:r>
      <w:r w:rsidR="00995283">
        <w:t xml:space="preserve">5. Jeżeli zdolności techniczne lub zawodowe podmiotu udostępniającego zasoby nie potwierdzają spełniania przez Wykonawcę warunków udziału w postępowaniu lub zachodzą wobec </w:t>
      </w:r>
      <w:r w:rsidR="00966789">
        <w:t xml:space="preserve">tego Podmiotu </w:t>
      </w:r>
      <w:r w:rsidR="00995283">
        <w:t>podstawy wykluczenia, Zamawiający żąda, aby Wykonawca w terminie określonym rzez Zamawiającego zastąpił ten podmiot innym podmiotem lub podmiotami albo wykazał, że samodzielnie spełnia warunki udziału w postępowaniu.</w:t>
      </w:r>
    </w:p>
    <w:p w:rsidR="00240A08" w:rsidRPr="00B9211E" w:rsidRDefault="00995283" w:rsidP="007D2853">
      <w:pPr>
        <w:pStyle w:val="Nagwek2"/>
        <w:rPr>
          <w:i/>
        </w:rPr>
      </w:pPr>
      <w:r w:rsidRPr="00B9211E">
        <w:rPr>
          <w:i/>
        </w:rPr>
        <w:t xml:space="preserve">UWAGA: </w:t>
      </w:r>
    </w:p>
    <w:p w:rsidR="00240A08" w:rsidRPr="00B9211E" w:rsidRDefault="00995283" w:rsidP="007D2853">
      <w:pPr>
        <w:pStyle w:val="Nagwek2"/>
        <w:rPr>
          <w:i/>
        </w:rPr>
      </w:pPr>
      <w:r w:rsidRPr="00B9211E">
        <w:rPr>
          <w:i/>
        </w:rPr>
        <w:lastRenderedPageBreak/>
        <w:t xml:space="preserve">1)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995283" w:rsidRPr="00B9211E" w:rsidRDefault="00995283" w:rsidP="007D2853">
      <w:pPr>
        <w:pStyle w:val="Nagwek2"/>
        <w:rPr>
          <w:i/>
        </w:rPr>
      </w:pPr>
      <w:r w:rsidRPr="00B9211E">
        <w:rPr>
          <w:i/>
        </w:rPr>
        <w:t xml:space="preserve">2) Wykonawca w przypadku polegania na zdolnościach lub sytuacji podmiotów udostępniających zasoby, przedstawia wraz z oświadczeniem, o którym mowa w </w:t>
      </w:r>
      <w:proofErr w:type="spellStart"/>
      <w:r w:rsidR="00240A08" w:rsidRPr="00B9211E">
        <w:rPr>
          <w:i/>
        </w:rPr>
        <w:t>pkt</w:t>
      </w:r>
      <w:proofErr w:type="spellEnd"/>
      <w:r w:rsidR="00240A08" w:rsidRPr="00B9211E">
        <w:rPr>
          <w:i/>
        </w:rPr>
        <w:t xml:space="preserve"> 12.1.</w:t>
      </w:r>
      <w:r w:rsidRPr="00B9211E">
        <w:rPr>
          <w:i/>
        </w:rPr>
        <w:t xml:space="preserve"> SWZ, także oświadczenie podmiotu udostępniającego zasoby, potwierdzające brak podstaw wykluczenia tego podmiotu oraz odpowiednio spełnianie warunków udziału w postępowaniu, w zakresie, w jakim Wykonawca </w:t>
      </w:r>
      <w:r w:rsidR="00B42643" w:rsidRPr="00B9211E">
        <w:rPr>
          <w:i/>
        </w:rPr>
        <w:t xml:space="preserve">powołuje </w:t>
      </w:r>
      <w:r w:rsidRPr="00B9211E">
        <w:rPr>
          <w:i/>
        </w:rPr>
        <w:t>się na jego zasoby.</w:t>
      </w:r>
    </w:p>
    <w:p w:rsidR="008A0411" w:rsidRPr="005710F2" w:rsidRDefault="00334860" w:rsidP="00334860">
      <w:pPr>
        <w:pStyle w:val="Nagwek1"/>
        <w:numPr>
          <w:ilvl w:val="0"/>
          <w:numId w:val="0"/>
        </w:numPr>
        <w:ind w:left="284" w:hanging="284"/>
        <w:rPr>
          <w:highlight w:val="lightGray"/>
        </w:rPr>
      </w:pPr>
      <w:bookmarkStart w:id="22" w:name="_Toc95204698"/>
      <w:r>
        <w:rPr>
          <w:highlight w:val="lightGray"/>
        </w:rPr>
        <w:t xml:space="preserve">14. </w:t>
      </w:r>
      <w:r w:rsidR="00FE60F8" w:rsidRPr="005710F2">
        <w:rPr>
          <w:highlight w:val="lightGray"/>
        </w:rPr>
        <w:t>INFORMACJA DLA WYKONAWCÓW WSPÓLNIE UBIEGAJĄCYCH się O UDZIELENIE ZAMÓWIENIA (</w:t>
      </w:r>
      <w:r w:rsidR="00BA0299" w:rsidRPr="005710F2">
        <w:rPr>
          <w:highlight w:val="lightGray"/>
        </w:rPr>
        <w:t xml:space="preserve">NP. </w:t>
      </w:r>
      <w:r w:rsidR="00FE60F8" w:rsidRPr="005710F2">
        <w:rPr>
          <w:highlight w:val="lightGray"/>
        </w:rPr>
        <w:t>SPÓŁKI CYWILNE/KONS</w:t>
      </w:r>
      <w:r w:rsidR="007E791D" w:rsidRPr="005710F2">
        <w:rPr>
          <w:highlight w:val="lightGray"/>
        </w:rPr>
        <w:t>O</w:t>
      </w:r>
      <w:r w:rsidR="00FE60F8" w:rsidRPr="005710F2">
        <w:rPr>
          <w:highlight w:val="lightGray"/>
        </w:rPr>
        <w:t>RCJA).</w:t>
      </w:r>
      <w:bookmarkEnd w:id="22"/>
    </w:p>
    <w:p w:rsidR="00566B2E" w:rsidRDefault="00334860" w:rsidP="007D2853">
      <w:pPr>
        <w:pStyle w:val="Nagwek2"/>
      </w:pPr>
      <w:r>
        <w:t>14</w:t>
      </w:r>
      <w:r w:rsidR="00FE60F8" w:rsidRPr="005710F2">
        <w:t xml:space="preserve">.1. Wykonawcy mogą wspólnie ubiegać się o udzielenie zamówienia. W takim przypadku Wykonawcy ustanawiają pełnomocnika do reprezentowania ich w postępowaniu albo do reprezentowania i zawarcia umowy w sprawie zamówienia publicznego. </w:t>
      </w:r>
    </w:p>
    <w:p w:rsidR="00566B2E" w:rsidRPr="00AF4B6E" w:rsidRDefault="00FE60F8" w:rsidP="007D2853">
      <w:pPr>
        <w:pStyle w:val="Nagwek2"/>
        <w:rPr>
          <w:i/>
        </w:rPr>
      </w:pPr>
      <w:r w:rsidRPr="00AF4B6E">
        <w:rPr>
          <w:b/>
          <w:i/>
        </w:rPr>
        <w:t xml:space="preserve">Pełnomocnictwo </w:t>
      </w:r>
      <w:r w:rsidRPr="00AF4B6E">
        <w:rPr>
          <w:i/>
        </w:rPr>
        <w:t>winno być załączone do oferty</w:t>
      </w:r>
      <w:r w:rsidR="00566B2E" w:rsidRPr="00AF4B6E">
        <w:rPr>
          <w:i/>
        </w:rPr>
        <w:t xml:space="preserve"> i powinno zawierać w szczególności wskazanie:</w:t>
      </w:r>
    </w:p>
    <w:p w:rsidR="00566B2E" w:rsidRPr="00AF4B6E" w:rsidRDefault="00566B2E" w:rsidP="007D2853">
      <w:pPr>
        <w:pStyle w:val="Nagwek2"/>
        <w:rPr>
          <w:i/>
        </w:rPr>
      </w:pPr>
      <w:r w:rsidRPr="00AF4B6E">
        <w:rPr>
          <w:i/>
        </w:rPr>
        <w:t>- postępowania o udzielenia zamówienia, którego dotyczy;</w:t>
      </w:r>
    </w:p>
    <w:p w:rsidR="00566B2E" w:rsidRPr="00AF4B6E" w:rsidRDefault="00566B2E" w:rsidP="007D2853">
      <w:pPr>
        <w:pStyle w:val="Nagwek2"/>
        <w:rPr>
          <w:i/>
        </w:rPr>
      </w:pPr>
      <w:r w:rsidRPr="00AF4B6E">
        <w:rPr>
          <w:i/>
        </w:rPr>
        <w:t xml:space="preserve">- wszystkich Wykonawców ubiegających się wspólnie o udzielenie zamówienia wymienionych z nazwy </w:t>
      </w:r>
      <w:r w:rsidR="007349F6" w:rsidRPr="00AF4B6E">
        <w:rPr>
          <w:i/>
        </w:rPr>
        <w:br/>
      </w:r>
      <w:r w:rsidRPr="00AF4B6E">
        <w:rPr>
          <w:i/>
        </w:rPr>
        <w:t>z określeniem adresu siedziby;</w:t>
      </w:r>
    </w:p>
    <w:p w:rsidR="00FE60F8" w:rsidRPr="00AF4B6E" w:rsidRDefault="00566B2E" w:rsidP="007D2853">
      <w:pPr>
        <w:pStyle w:val="Nagwek2"/>
        <w:rPr>
          <w:i/>
        </w:rPr>
      </w:pPr>
      <w:r w:rsidRPr="00AF4B6E">
        <w:rPr>
          <w:i/>
        </w:rPr>
        <w:t>- ustanowionego pełnomocnika oraz zakresu jego umocowania</w:t>
      </w:r>
      <w:r w:rsidR="00FE60F8" w:rsidRPr="00AF4B6E">
        <w:rPr>
          <w:i/>
        </w:rPr>
        <w:t xml:space="preserve">. </w:t>
      </w:r>
    </w:p>
    <w:p w:rsidR="00FE60F8" w:rsidRPr="005710F2" w:rsidRDefault="001B7B8C" w:rsidP="007D2853">
      <w:pPr>
        <w:pStyle w:val="Nagwek2"/>
      </w:pPr>
      <w:r w:rsidRPr="005710F2">
        <w:t>1</w:t>
      </w:r>
      <w:r w:rsidR="00334860">
        <w:t>4</w:t>
      </w:r>
      <w:r w:rsidR="00FE60F8" w:rsidRPr="005710F2">
        <w:t xml:space="preserve">.2. W przypadku Wykonawców wspólnie ubiegających się o udzielenie zamówienia, oświadczenia, o których mowa w </w:t>
      </w:r>
      <w:r w:rsidR="00FE60F8" w:rsidRPr="00112099">
        <w:t>pkt.</w:t>
      </w:r>
      <w:r w:rsidRPr="00112099">
        <w:t xml:space="preserve"> 1</w:t>
      </w:r>
      <w:r w:rsidR="00E53713">
        <w:t>2</w:t>
      </w:r>
      <w:r w:rsidR="00FE60F8" w:rsidRPr="00112099">
        <w:t>.1 SWZ</w:t>
      </w:r>
      <w:r w:rsidR="00FE60F8" w:rsidRPr="005710F2">
        <w:t>, składa każdy z wykonawców. Oświadczenia te potwierdzają brak podstaw wykluczenia oraz spełnianie warunków udziału w zakresie, w jakim każdy z wykonawców wykazuje spełnianie warunków udziału w postępowaniu.</w:t>
      </w:r>
    </w:p>
    <w:p w:rsidR="00FE60F8" w:rsidRPr="005710F2" w:rsidRDefault="00103D29" w:rsidP="007D2853">
      <w:pPr>
        <w:pStyle w:val="Nagwek2"/>
      </w:pPr>
      <w:r w:rsidRPr="005710F2">
        <w:t>1</w:t>
      </w:r>
      <w:r w:rsidR="00A72409">
        <w:t>4</w:t>
      </w:r>
      <w:r w:rsidR="00FE60F8" w:rsidRPr="005710F2">
        <w:t xml:space="preserve">.3. Wykonawcy wspólnie ubiegający się o udzielenie zamówienia </w:t>
      </w:r>
      <w:r w:rsidR="00FE60F8" w:rsidRPr="00206B5C">
        <w:rPr>
          <w:b/>
        </w:rPr>
        <w:t>dołączają do oferty</w:t>
      </w:r>
      <w:r w:rsidR="00FE60F8" w:rsidRPr="005710F2">
        <w:t xml:space="preserve"> oświadczenie</w:t>
      </w:r>
      <w:r w:rsidR="00206B5C">
        <w:t xml:space="preserve"> zgodnie z </w:t>
      </w:r>
      <w:r w:rsidR="00206B5C" w:rsidRPr="00206B5C">
        <w:rPr>
          <w:b/>
        </w:rPr>
        <w:t xml:space="preserve">załącznikiem nr </w:t>
      </w:r>
      <w:r w:rsidR="009A1C75">
        <w:rPr>
          <w:b/>
        </w:rPr>
        <w:t>9</w:t>
      </w:r>
      <w:r w:rsidR="00206B5C" w:rsidRPr="00206B5C">
        <w:rPr>
          <w:b/>
        </w:rPr>
        <w:t xml:space="preserve"> do SWZ</w:t>
      </w:r>
      <w:r w:rsidR="00FE60F8" w:rsidRPr="005710F2">
        <w:t xml:space="preserve">, z którego wynika, które roboty </w:t>
      </w:r>
      <w:r w:rsidR="00206B5C">
        <w:t>b</w:t>
      </w:r>
      <w:r w:rsidR="00FE60F8" w:rsidRPr="005710F2">
        <w:t>udowlane/dostawy/usługi</w:t>
      </w:r>
      <w:r w:rsidR="00206B5C">
        <w:t xml:space="preserve"> </w:t>
      </w:r>
      <w:r w:rsidR="00FE60F8" w:rsidRPr="005710F2">
        <w:t>wykonają poszczególni wykonawcy.</w:t>
      </w:r>
    </w:p>
    <w:p w:rsidR="00FE60F8" w:rsidRPr="005710F2" w:rsidRDefault="00103D29" w:rsidP="007D2853">
      <w:pPr>
        <w:pStyle w:val="Nagwek2"/>
      </w:pPr>
      <w:r w:rsidRPr="005710F2">
        <w:t>1</w:t>
      </w:r>
      <w:r w:rsidR="00A72409">
        <w:t>4</w:t>
      </w:r>
      <w:r w:rsidR="00FE60F8" w:rsidRPr="005710F2">
        <w:t>.4. Oświadczenia i dokumenty potwierdzające brak podstaw do wykluczenia z postępowania składa każdy z Wykonawców wspólnie ubiegających się o zamówienie.</w:t>
      </w:r>
    </w:p>
    <w:p w:rsidR="0079244D" w:rsidRPr="005710F2" w:rsidRDefault="00A72409" w:rsidP="00A72409">
      <w:pPr>
        <w:pStyle w:val="Nagwek1"/>
        <w:numPr>
          <w:ilvl w:val="0"/>
          <w:numId w:val="0"/>
        </w:numPr>
        <w:ind w:left="284" w:hanging="284"/>
        <w:rPr>
          <w:highlight w:val="lightGray"/>
        </w:rPr>
      </w:pPr>
      <w:bookmarkStart w:id="23" w:name="_Toc95204699"/>
      <w:r>
        <w:rPr>
          <w:highlight w:val="lightGray"/>
        </w:rPr>
        <w:t xml:space="preserve">15. </w:t>
      </w:r>
      <w:r w:rsidR="00060E95" w:rsidRPr="005710F2">
        <w:rPr>
          <w:highlight w:val="lightGray"/>
        </w:rPr>
        <w:t>SPOSÓB KOMUNIKACJI ORAZ WYJAŚNIENIA TR</w:t>
      </w:r>
      <w:r w:rsidR="003307FD" w:rsidRPr="005710F2">
        <w:rPr>
          <w:highlight w:val="lightGray"/>
        </w:rPr>
        <w:t>E</w:t>
      </w:r>
      <w:r w:rsidR="00060E95" w:rsidRPr="005710F2">
        <w:rPr>
          <w:highlight w:val="lightGray"/>
        </w:rPr>
        <w:t>ŚCI SWZ.</w:t>
      </w:r>
      <w:bookmarkEnd w:id="23"/>
    </w:p>
    <w:p w:rsidR="00060E95" w:rsidRPr="005710F2" w:rsidRDefault="00FD4B0C" w:rsidP="007D2853">
      <w:pPr>
        <w:pStyle w:val="Nagwek2"/>
      </w:pPr>
      <w:r w:rsidRPr="005710F2">
        <w:t>1</w:t>
      </w:r>
      <w:r w:rsidR="00A72409">
        <w:t>5</w:t>
      </w:r>
      <w:r w:rsidR="00060E95" w:rsidRPr="005710F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C819C3">
        <w:br/>
      </w:r>
      <w:r w:rsidR="00060E95" w:rsidRPr="005710F2">
        <w:t xml:space="preserve">z dnia 18 lipca 2002 r. o świadczeniu usług drogą elektroniczną (Dz. U. z 2019 r. poz. 123 i 730). </w:t>
      </w:r>
    </w:p>
    <w:p w:rsidR="004E3603" w:rsidRPr="005710F2" w:rsidRDefault="00FD4B0C" w:rsidP="007D2853">
      <w:pPr>
        <w:pStyle w:val="Nagwek2"/>
      </w:pPr>
      <w:r w:rsidRPr="005710F2">
        <w:t>1</w:t>
      </w:r>
      <w:r w:rsidR="00A72409">
        <w:t>5</w:t>
      </w:r>
      <w:r w:rsidR="00060E95" w:rsidRPr="005710F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5710F2">
        <w:t>txt</w:t>
      </w:r>
      <w:proofErr w:type="spellEnd"/>
      <w:r w:rsidR="00060E95" w:rsidRPr="005710F2">
        <w:t>, .</w:t>
      </w:r>
      <w:proofErr w:type="spellStart"/>
      <w:r w:rsidR="00060E95" w:rsidRPr="005710F2">
        <w:t>rtf</w:t>
      </w:r>
      <w:proofErr w:type="spellEnd"/>
      <w:r w:rsidR="00060E95" w:rsidRPr="005710F2">
        <w:t xml:space="preserve">, </w:t>
      </w:r>
      <w:proofErr w:type="spellStart"/>
      <w:r w:rsidR="00060E95" w:rsidRPr="005710F2">
        <w:t>.pd</w:t>
      </w:r>
      <w:proofErr w:type="spellEnd"/>
      <w:r w:rsidR="00060E95" w:rsidRPr="005710F2">
        <w:t>f, .</w:t>
      </w:r>
      <w:proofErr w:type="spellStart"/>
      <w:r w:rsidR="00060E95" w:rsidRPr="005710F2">
        <w:t>doc</w:t>
      </w:r>
      <w:proofErr w:type="spellEnd"/>
      <w:r w:rsidR="00060E95" w:rsidRPr="005710F2">
        <w:t>, .</w:t>
      </w:r>
      <w:proofErr w:type="spellStart"/>
      <w:r w:rsidR="00060E95" w:rsidRPr="005710F2">
        <w:t>docx</w:t>
      </w:r>
      <w:proofErr w:type="spellEnd"/>
      <w:r w:rsidR="00060E95" w:rsidRPr="005710F2">
        <w:t>, .</w:t>
      </w:r>
      <w:proofErr w:type="spellStart"/>
      <w:r w:rsidR="00060E95" w:rsidRPr="005710F2">
        <w:t>odt</w:t>
      </w:r>
      <w:proofErr w:type="spellEnd"/>
      <w:r w:rsidR="00060E95" w:rsidRPr="005710F2">
        <w:t xml:space="preserve"> . </w:t>
      </w:r>
      <w:r w:rsidR="00B5402B" w:rsidRPr="005710F2">
        <w:t>Maksymalny rozmiar plików przesyłanych wynosi 150 MB.</w:t>
      </w:r>
    </w:p>
    <w:p w:rsidR="00060E95" w:rsidRPr="005710F2" w:rsidRDefault="004953F7" w:rsidP="007D2853">
      <w:pPr>
        <w:pStyle w:val="Nagwek2"/>
      </w:pPr>
      <w:r w:rsidRPr="005710F2">
        <w:t>Zgodnie z</w:t>
      </w:r>
      <w:r w:rsidR="006F1CCC" w:rsidRPr="005710F2">
        <w:t xml:space="preserve"> art. 63 </w:t>
      </w:r>
      <w:r w:rsidRPr="005710F2">
        <w:t xml:space="preserve">ust. 2 </w:t>
      </w:r>
      <w:r w:rsidR="006F1CCC" w:rsidRPr="005710F2">
        <w:t>ustawy Pzp o</w:t>
      </w:r>
      <w:r w:rsidR="00060E95" w:rsidRPr="005710F2">
        <w:t>fertę, a także oświadczenie o jakim mowa w pkt.1</w:t>
      </w:r>
      <w:r w:rsidR="00D02F61">
        <w:t>2</w:t>
      </w:r>
      <w:r w:rsidR="00060E95" w:rsidRPr="005710F2">
        <w:t xml:space="preserve">.1 SWZ składa się, pod rygorem nieważności, w formie elektronicznej lub w postaci elektronicznej opatrzonej podpisem zaufanym lub podpisem osobistym. </w:t>
      </w:r>
    </w:p>
    <w:p w:rsidR="00060E95" w:rsidRPr="005710F2" w:rsidRDefault="002A24D0" w:rsidP="007D2853">
      <w:pPr>
        <w:pStyle w:val="Nagwek2"/>
      </w:pPr>
      <w:r w:rsidRPr="005710F2">
        <w:t>1</w:t>
      </w:r>
      <w:r w:rsidR="00A72409">
        <w:t>5</w:t>
      </w:r>
      <w:r w:rsidR="00970C64" w:rsidRPr="005710F2">
        <w:t>.</w:t>
      </w:r>
      <w:r w:rsidR="00060E95" w:rsidRPr="005710F2">
        <w:t>3.</w:t>
      </w:r>
      <w:r w:rsidR="00E26006" w:rsidRPr="005710F2">
        <w:t xml:space="preserve"> </w:t>
      </w:r>
      <w:r w:rsidR="00060E95" w:rsidRPr="005710F2">
        <w:t>Zawiadomienia, oświadczenia, wnioski lub informacje Wykonawcy przekazują:</w:t>
      </w:r>
    </w:p>
    <w:p w:rsidR="00060E95" w:rsidRPr="005710F2" w:rsidRDefault="00060E95" w:rsidP="007D2853">
      <w:pPr>
        <w:pStyle w:val="Nagwek2"/>
      </w:pPr>
      <w:r w:rsidRPr="005710F2">
        <w:t>1)</w:t>
      </w:r>
      <w:r w:rsidR="00E26006" w:rsidRPr="005710F2">
        <w:t xml:space="preserve"> </w:t>
      </w:r>
      <w:r w:rsidRPr="005710F2">
        <w:t xml:space="preserve">drogą elektroniczną: </w:t>
      </w:r>
      <w:r w:rsidR="00970C64" w:rsidRPr="005710F2">
        <w:rPr>
          <w:b/>
        </w:rPr>
        <w:t>urzad@rabka.pl</w:t>
      </w:r>
    </w:p>
    <w:p w:rsidR="00970C64" w:rsidRPr="005710F2" w:rsidRDefault="00060E95" w:rsidP="00A72409">
      <w:pPr>
        <w:rPr>
          <w:rFonts w:ascii="Arial" w:hAnsi="Arial" w:cs="Arial"/>
          <w:sz w:val="20"/>
          <w:szCs w:val="20"/>
        </w:rPr>
      </w:pPr>
      <w:r w:rsidRPr="005710F2">
        <w:rPr>
          <w:rFonts w:ascii="Arial" w:hAnsi="Arial" w:cs="Arial"/>
          <w:sz w:val="20"/>
          <w:szCs w:val="20"/>
        </w:rPr>
        <w:t>2)</w:t>
      </w:r>
      <w:r w:rsidR="00E26006" w:rsidRPr="005710F2">
        <w:rPr>
          <w:rFonts w:ascii="Arial" w:hAnsi="Arial" w:cs="Arial"/>
          <w:sz w:val="20"/>
          <w:szCs w:val="20"/>
        </w:rPr>
        <w:t xml:space="preserve"> </w:t>
      </w:r>
      <w:r w:rsidRPr="005710F2">
        <w:rPr>
          <w:rFonts w:ascii="Arial" w:hAnsi="Arial" w:cs="Arial"/>
          <w:sz w:val="20"/>
          <w:szCs w:val="20"/>
        </w:rPr>
        <w:t xml:space="preserve">poprzez Platformę, dostępną pod adresem: </w:t>
      </w:r>
      <w:r w:rsidR="00970C64" w:rsidRPr="00776BBE">
        <w:rPr>
          <w:rFonts w:ascii="Arial" w:hAnsi="Arial" w:cs="Arial"/>
          <w:b/>
          <w:sz w:val="20"/>
          <w:szCs w:val="20"/>
        </w:rPr>
        <w:t>https://platformazakupowa.pl/</w:t>
      </w:r>
      <w:r w:rsidR="00C23B68" w:rsidRPr="00776BBE">
        <w:rPr>
          <w:rFonts w:ascii="Arial" w:hAnsi="Arial" w:cs="Arial"/>
          <w:b/>
          <w:sz w:val="20"/>
          <w:szCs w:val="20"/>
        </w:rPr>
        <w:t>pn/rabka</w:t>
      </w:r>
    </w:p>
    <w:p w:rsidR="00060E95" w:rsidRPr="005710F2" w:rsidRDefault="000E32CC" w:rsidP="007D2853">
      <w:pPr>
        <w:pStyle w:val="Nagwek2"/>
      </w:pPr>
      <w:r w:rsidRPr="005710F2">
        <w:t>1</w:t>
      </w:r>
      <w:r w:rsidR="00A72409">
        <w:t>5</w:t>
      </w:r>
      <w:r w:rsidR="00970C64" w:rsidRPr="005710F2">
        <w:t>.</w:t>
      </w:r>
      <w:r w:rsidR="00060E95" w:rsidRPr="005710F2">
        <w:t>4.</w:t>
      </w:r>
      <w:r w:rsidR="00E26006" w:rsidRPr="005710F2">
        <w:t xml:space="preserve"> </w:t>
      </w:r>
      <w:r w:rsidR="00060E95" w:rsidRPr="005710F2">
        <w:t>Rejestracja na Platformie, w tym złożenie oferty w formie elektronicznej, wymaga</w:t>
      </w:r>
      <w:r w:rsidR="0076099E" w:rsidRPr="005710F2">
        <w:t>:</w:t>
      </w:r>
    </w:p>
    <w:p w:rsidR="0076099E" w:rsidRPr="005710F2" w:rsidRDefault="0076099E" w:rsidP="007D2853">
      <w:pPr>
        <w:pStyle w:val="Nagwek2"/>
      </w:pPr>
      <w:r w:rsidRPr="005710F2">
        <w:t>1) akceptacji warunków korzystania z platformy zakupowej określonych w Regulaminie zamieszczonym na stronie internetowej pod linkiem w zakładce „Regulamin” oraz uznania go za wiążący,</w:t>
      </w:r>
    </w:p>
    <w:p w:rsidR="0076099E" w:rsidRPr="005710F2" w:rsidRDefault="0076099E" w:rsidP="007D2853">
      <w:pPr>
        <w:pStyle w:val="Nagwek2"/>
      </w:pPr>
      <w:r w:rsidRPr="005710F2">
        <w:t>2) zapoznania się i stosowania instrukcji składania ofert/wniosków dostępnej pod linkiem:</w:t>
      </w:r>
      <w:r w:rsidR="00263266" w:rsidRPr="005710F2">
        <w:t xml:space="preserve"> </w:t>
      </w:r>
      <w:hyperlink r:id="rId11" w:history="1">
        <w:r w:rsidR="00426B49" w:rsidRPr="005710F2">
          <w:rPr>
            <w:rStyle w:val="Hipercze"/>
            <w:color w:val="auto"/>
          </w:rPr>
          <w:t>https://platformazakupowa.pl/strona/45-instrukcje</w:t>
        </w:r>
      </w:hyperlink>
    </w:p>
    <w:p w:rsidR="00060E95" w:rsidRPr="005710F2" w:rsidRDefault="00000B41" w:rsidP="007D2853">
      <w:pPr>
        <w:pStyle w:val="Nagwek2"/>
      </w:pPr>
      <w:r w:rsidRPr="005710F2">
        <w:lastRenderedPageBreak/>
        <w:t>1</w:t>
      </w:r>
      <w:r w:rsidR="00A72409">
        <w:t>5</w:t>
      </w:r>
      <w:r w:rsidR="00685ABC" w:rsidRPr="005710F2">
        <w:t>.</w:t>
      </w:r>
      <w:r w:rsidR="00060E95" w:rsidRPr="005710F2">
        <w:t>5.</w:t>
      </w:r>
      <w:r w:rsidR="00E26006" w:rsidRPr="005710F2">
        <w:t xml:space="preserve"> </w:t>
      </w:r>
      <w:r w:rsidR="00060E95" w:rsidRPr="005710F2">
        <w:t>Rejestracja i korzystanie z Platformy</w:t>
      </w:r>
      <w:r w:rsidR="00FB6B9C" w:rsidRPr="005710F2">
        <w:t xml:space="preserve"> wymaga założenia konta z zachowaniem zasad określonych w regulaminie, o którym mowa powyżej. </w:t>
      </w:r>
    </w:p>
    <w:p w:rsidR="00060E95" w:rsidRPr="005710F2" w:rsidRDefault="00000B41" w:rsidP="007D2853">
      <w:pPr>
        <w:pStyle w:val="Nagwek2"/>
      </w:pPr>
      <w:r w:rsidRPr="005710F2">
        <w:t>1</w:t>
      </w:r>
      <w:r w:rsidR="00A72409">
        <w:t>5</w:t>
      </w:r>
      <w:r w:rsidR="00685ABC" w:rsidRPr="005710F2">
        <w:t>.</w:t>
      </w:r>
      <w:r w:rsidR="00060E95" w:rsidRPr="005710F2">
        <w:t>6.</w:t>
      </w:r>
      <w:r w:rsidR="00E26006" w:rsidRPr="005710F2">
        <w:t xml:space="preserve"> </w:t>
      </w:r>
      <w:r w:rsidR="00060E95" w:rsidRPr="005710F2">
        <w:t xml:space="preserve">Zgodnie z 67 ustawy </w:t>
      </w:r>
      <w:r w:rsidR="00685ABC" w:rsidRPr="005710F2">
        <w:t>Pzp.</w:t>
      </w:r>
      <w:r w:rsidR="00060E95" w:rsidRPr="005710F2">
        <w:t xml:space="preserve">, Zamawiający podaje wymagania techniczne związane </w:t>
      </w:r>
      <w:r w:rsidR="00685ABC" w:rsidRPr="005710F2">
        <w:br/>
      </w:r>
      <w:r w:rsidR="00060E95" w:rsidRPr="005710F2">
        <w:t>z korzystaniem z Platformy:</w:t>
      </w:r>
    </w:p>
    <w:p w:rsidR="00060E95" w:rsidRPr="005710F2" w:rsidRDefault="00060E95" w:rsidP="007D2853">
      <w:pPr>
        <w:pStyle w:val="Nagwek2"/>
      </w:pPr>
      <w:r w:rsidRPr="005710F2">
        <w:t>1)</w:t>
      </w:r>
      <w:r w:rsidR="00900AB5" w:rsidRPr="005710F2">
        <w:t xml:space="preserve"> </w:t>
      </w:r>
      <w:r w:rsidRPr="005710F2">
        <w:t>stały dostęp do sieci Internet i minimalna prędkość połączenia internetowego nie mniejsza niż</w:t>
      </w:r>
      <w:r w:rsidR="0089730C" w:rsidRPr="005710F2">
        <w:t xml:space="preserve"> 512 </w:t>
      </w:r>
      <w:proofErr w:type="spellStart"/>
      <w:r w:rsidR="0089730C" w:rsidRPr="005710F2">
        <w:t>kb</w:t>
      </w:r>
      <w:proofErr w:type="spellEnd"/>
      <w:r w:rsidR="0089730C" w:rsidRPr="005710F2">
        <w:t>/s,</w:t>
      </w:r>
    </w:p>
    <w:p w:rsidR="00060E95" w:rsidRPr="005710F2" w:rsidRDefault="00060E95" w:rsidP="007D2853">
      <w:pPr>
        <w:pStyle w:val="Nagwek2"/>
      </w:pPr>
      <w:r w:rsidRPr="005710F2">
        <w:t>2)</w:t>
      </w:r>
      <w:r w:rsidR="0089730C" w:rsidRPr="005710F2">
        <w:t xml:space="preserve"> komputer klasy PC lub MAC o następującej konfiguracji: pamięć min. 2 GB Ram, procesor Intel IV 2 GHZ lub jego nowsza wersja, jeden z systemów operacyjnych - MS Windows 7, Mac Os x 10 4, Linux, lub ich nowsze wersje,</w:t>
      </w:r>
      <w:r w:rsidRPr="005710F2">
        <w:tab/>
      </w:r>
    </w:p>
    <w:p w:rsidR="00060E95" w:rsidRPr="005710F2" w:rsidRDefault="00060E95" w:rsidP="007D2853">
      <w:pPr>
        <w:pStyle w:val="Nagwek2"/>
      </w:pPr>
      <w:r w:rsidRPr="005710F2">
        <w:t>3)</w:t>
      </w:r>
      <w:r w:rsidR="0089730C" w:rsidRPr="005710F2">
        <w:t xml:space="preserve"> zainstalowana dowolna przeglądarka internetowa, w przypadku Internet Explorer minimalnie wersja 10,</w:t>
      </w:r>
      <w:r w:rsidRPr="005710F2">
        <w:tab/>
      </w:r>
      <w:r w:rsidRPr="005710F2">
        <w:tab/>
      </w:r>
    </w:p>
    <w:p w:rsidR="0089730C" w:rsidRPr="005710F2" w:rsidRDefault="00060E95" w:rsidP="007D2853">
      <w:pPr>
        <w:pStyle w:val="Nagwek2"/>
      </w:pPr>
      <w:r w:rsidRPr="005710F2">
        <w:t>4)</w:t>
      </w:r>
      <w:r w:rsidR="0089730C" w:rsidRPr="005710F2">
        <w:t xml:space="preserve"> włączona obsługa </w:t>
      </w:r>
      <w:proofErr w:type="spellStart"/>
      <w:r w:rsidR="0089730C" w:rsidRPr="005710F2">
        <w:t>JavaScript</w:t>
      </w:r>
      <w:proofErr w:type="spellEnd"/>
      <w:r w:rsidR="0089730C" w:rsidRPr="005710F2">
        <w:t>,</w:t>
      </w:r>
    </w:p>
    <w:p w:rsidR="0089730C" w:rsidRPr="005710F2" w:rsidRDefault="0089730C" w:rsidP="007D2853">
      <w:pPr>
        <w:pStyle w:val="Nagwek2"/>
      </w:pPr>
      <w:r w:rsidRPr="005710F2">
        <w:t xml:space="preserve">5) zainstalowany program </w:t>
      </w:r>
      <w:proofErr w:type="spellStart"/>
      <w:r w:rsidRPr="005710F2">
        <w:t>Adobe</w:t>
      </w:r>
      <w:proofErr w:type="spellEnd"/>
      <w:r w:rsidRPr="005710F2">
        <w:t xml:space="preserve"> </w:t>
      </w:r>
      <w:proofErr w:type="spellStart"/>
      <w:r w:rsidRPr="005710F2">
        <w:t>Acrobat</w:t>
      </w:r>
      <w:proofErr w:type="spellEnd"/>
      <w:r w:rsidRPr="005710F2">
        <w:t xml:space="preserve"> </w:t>
      </w:r>
      <w:proofErr w:type="spellStart"/>
      <w:r w:rsidRPr="005710F2">
        <w:t>Reader</w:t>
      </w:r>
      <w:proofErr w:type="spellEnd"/>
      <w:r w:rsidRPr="005710F2">
        <w:t xml:space="preserve"> lub inny obsługujący</w:t>
      </w:r>
      <w:r w:rsidR="00060E95" w:rsidRPr="005710F2">
        <w:tab/>
      </w:r>
      <w:r w:rsidRPr="005710F2">
        <w:t xml:space="preserve">format plików </w:t>
      </w:r>
      <w:proofErr w:type="spellStart"/>
      <w:r w:rsidRPr="005710F2">
        <w:t>.pd</w:t>
      </w:r>
      <w:proofErr w:type="spellEnd"/>
      <w:r w:rsidRPr="005710F2">
        <w:t>f,</w:t>
      </w:r>
    </w:p>
    <w:p w:rsidR="0089730C" w:rsidRPr="005710F2" w:rsidRDefault="0089730C" w:rsidP="007D2853">
      <w:pPr>
        <w:pStyle w:val="Nagwek2"/>
      </w:pPr>
      <w:r w:rsidRPr="005710F2">
        <w:t>6) Platforma działa według standardu przyjętego w komunikacji sieciowej – kodowanie UTF8,</w:t>
      </w:r>
    </w:p>
    <w:p w:rsidR="00F831C2" w:rsidRPr="005710F2" w:rsidRDefault="0089730C" w:rsidP="007D2853">
      <w:pPr>
        <w:pStyle w:val="Nagwek2"/>
      </w:pPr>
      <w:r w:rsidRPr="005710F2">
        <w:t>7) oznaczenie</w:t>
      </w:r>
      <w:r w:rsidR="005829BB" w:rsidRPr="005710F2">
        <w:t xml:space="preserve"> czasu odbioru danych przez platformę zakupową stanowi datę oraz dokładny czas (</w:t>
      </w:r>
      <w:proofErr w:type="spellStart"/>
      <w:r w:rsidR="005829BB" w:rsidRPr="005710F2">
        <w:t>hh:mm:ss</w:t>
      </w:r>
      <w:proofErr w:type="spellEnd"/>
      <w:r w:rsidR="005829BB" w:rsidRPr="005710F2">
        <w:t>) generowany wg czasu lokalnego serwera synchronizowanego z zegarem Głównego Urzędu Miar.</w:t>
      </w:r>
    </w:p>
    <w:p w:rsidR="00060E95" w:rsidRPr="005710F2" w:rsidRDefault="00000B41" w:rsidP="007D2853">
      <w:pPr>
        <w:pStyle w:val="Nagwek2"/>
      </w:pPr>
      <w:r w:rsidRPr="005710F2">
        <w:t>1</w:t>
      </w:r>
      <w:r w:rsidR="00A72409">
        <w:t>5</w:t>
      </w:r>
      <w:r w:rsidR="00685ABC" w:rsidRPr="005710F2">
        <w:t>.</w:t>
      </w:r>
      <w:r w:rsidR="00060E95" w:rsidRPr="005710F2">
        <w:t>7.</w:t>
      </w:r>
      <w:r w:rsidR="00E26006" w:rsidRPr="005710F2">
        <w:t xml:space="preserve"> </w:t>
      </w:r>
      <w:r w:rsidR="00060E95" w:rsidRPr="005710F2">
        <w:t>Osob</w:t>
      </w:r>
      <w:r w:rsidR="009142A2" w:rsidRPr="005710F2">
        <w:t>ami</w:t>
      </w:r>
      <w:r w:rsidR="00060E95" w:rsidRPr="005710F2">
        <w:t xml:space="preserve"> uprawnion</w:t>
      </w:r>
      <w:r w:rsidR="009142A2" w:rsidRPr="005710F2">
        <w:t>ymi</w:t>
      </w:r>
      <w:r w:rsidR="00060E95" w:rsidRPr="005710F2">
        <w:t xml:space="preserve"> do </w:t>
      </w:r>
      <w:r w:rsidR="009142A2" w:rsidRPr="005710F2">
        <w:t>komunikowania</w:t>
      </w:r>
      <w:r w:rsidR="00060E95" w:rsidRPr="005710F2">
        <w:t xml:space="preserve"> się z Wykonawcami </w:t>
      </w:r>
      <w:r w:rsidR="009142A2" w:rsidRPr="005710F2">
        <w:t>są</w:t>
      </w:r>
      <w:r w:rsidR="00060E95" w:rsidRPr="005710F2">
        <w:t>:</w:t>
      </w:r>
    </w:p>
    <w:p w:rsidR="00F831C2" w:rsidRPr="005710F2" w:rsidRDefault="00060E95" w:rsidP="007D2853">
      <w:pPr>
        <w:pStyle w:val="Nagwek2"/>
      </w:pPr>
      <w:r w:rsidRPr="005710F2">
        <w:t>1)</w:t>
      </w:r>
      <w:r w:rsidR="00F668E4" w:rsidRPr="005710F2">
        <w:t xml:space="preserve"> </w:t>
      </w:r>
      <w:r w:rsidRPr="005710F2">
        <w:t>w zakresie proceduralnym:</w:t>
      </w:r>
      <w:r w:rsidR="00F668E4" w:rsidRPr="005710F2">
        <w:t xml:space="preserve"> </w:t>
      </w:r>
      <w:r w:rsidR="00F831C2" w:rsidRPr="005710F2">
        <w:t>mgr inż. Dariusz Makowski -</w:t>
      </w:r>
      <w:r w:rsidR="00F2624E" w:rsidRPr="005710F2">
        <w:t xml:space="preserve"> </w:t>
      </w:r>
      <w:r w:rsidR="00F831C2" w:rsidRPr="005710F2">
        <w:t xml:space="preserve">tel.: 18 26 80 471, e-mail: </w:t>
      </w:r>
      <w:hyperlink r:id="rId12" w:history="1">
        <w:r w:rsidR="00F831C2" w:rsidRPr="005710F2">
          <w:rPr>
            <w:rStyle w:val="Hipercze"/>
          </w:rPr>
          <w:t>urzad@rabka.pl</w:t>
        </w:r>
      </w:hyperlink>
    </w:p>
    <w:p w:rsidR="00060E95" w:rsidRPr="005710F2" w:rsidRDefault="00060E95" w:rsidP="007D2853">
      <w:pPr>
        <w:pStyle w:val="Nagwek2"/>
      </w:pPr>
      <w:r w:rsidRPr="005710F2">
        <w:t>2)</w:t>
      </w:r>
      <w:r w:rsidR="00F668E4" w:rsidRPr="005710F2">
        <w:t xml:space="preserve"> </w:t>
      </w:r>
      <w:r w:rsidRPr="005710F2">
        <w:t>w zakresie merytorycznym:</w:t>
      </w:r>
      <w:r w:rsidR="00F668E4" w:rsidRPr="005710F2">
        <w:t xml:space="preserve"> </w:t>
      </w:r>
      <w:r w:rsidR="00F831C2" w:rsidRPr="005710F2">
        <w:t xml:space="preserve">mgr inż. </w:t>
      </w:r>
      <w:r w:rsidR="00F850EE">
        <w:t>Paweł Rapacz</w:t>
      </w:r>
      <w:r w:rsidR="00181049" w:rsidRPr="005710F2">
        <w:t xml:space="preserve">- tel.: 18 26 80 474, e-mail: </w:t>
      </w:r>
      <w:hyperlink r:id="rId13" w:history="1">
        <w:r w:rsidR="00181049" w:rsidRPr="005710F2">
          <w:rPr>
            <w:rStyle w:val="Hipercze"/>
          </w:rPr>
          <w:t>urzad@rabka.pl</w:t>
        </w:r>
      </w:hyperlink>
    </w:p>
    <w:p w:rsidR="00060E95" w:rsidRPr="005710F2" w:rsidRDefault="00512861" w:rsidP="007D2853">
      <w:pPr>
        <w:pStyle w:val="Nagwek2"/>
      </w:pPr>
      <w:r w:rsidRPr="005710F2">
        <w:t>1</w:t>
      </w:r>
      <w:r w:rsidR="00A72409">
        <w:t>5</w:t>
      </w:r>
      <w:r w:rsidR="00F831C2" w:rsidRPr="005710F2">
        <w:t>.</w:t>
      </w:r>
      <w:r w:rsidR="00060E95" w:rsidRPr="005710F2">
        <w:t>8.</w:t>
      </w:r>
      <w:r w:rsidR="00390A63" w:rsidRPr="005710F2">
        <w:t xml:space="preserve"> </w:t>
      </w:r>
      <w:r w:rsidR="00060E95" w:rsidRPr="005710F2">
        <w:t xml:space="preserve">W korespondencji kierowanej do Zamawiającego Wykonawcy powinni posługiwać się numerem przedmiotowego postępowania. </w:t>
      </w:r>
    </w:p>
    <w:p w:rsidR="00060E95" w:rsidRPr="005710F2" w:rsidRDefault="00A9354D" w:rsidP="007D2853">
      <w:pPr>
        <w:pStyle w:val="Nagwek2"/>
      </w:pPr>
      <w:r w:rsidRPr="005710F2">
        <w:t>1</w:t>
      </w:r>
      <w:r w:rsidR="00A72409">
        <w:t>5</w:t>
      </w:r>
      <w:r w:rsidR="00950078" w:rsidRPr="005710F2">
        <w:t>.</w:t>
      </w:r>
      <w:r w:rsidR="00060E95" w:rsidRPr="005710F2">
        <w:t>9.</w:t>
      </w:r>
      <w:r w:rsidR="00B65AFA" w:rsidRPr="005710F2">
        <w:t xml:space="preserve"> </w:t>
      </w:r>
      <w:r w:rsidR="00060E95" w:rsidRPr="005710F2">
        <w:t>Wykonawca może zwrócić się do zamawiającego z wnioskiem o wyjaśnienie treści SWZ.</w:t>
      </w:r>
    </w:p>
    <w:p w:rsidR="00060E95" w:rsidRPr="005710F2" w:rsidRDefault="00A9354D" w:rsidP="007D2853">
      <w:pPr>
        <w:pStyle w:val="Nagwek2"/>
      </w:pPr>
      <w:r w:rsidRPr="005710F2">
        <w:t>1</w:t>
      </w:r>
      <w:r w:rsidR="00A72409">
        <w:t>5</w:t>
      </w:r>
      <w:r w:rsidR="00950078" w:rsidRPr="005710F2">
        <w:t>.</w:t>
      </w:r>
      <w:r w:rsidR="00060E95" w:rsidRPr="005710F2">
        <w:t>10.</w:t>
      </w:r>
      <w:r w:rsidR="00060E95" w:rsidRPr="005710F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5710F2" w:rsidRDefault="00A9354D" w:rsidP="007D2853">
      <w:pPr>
        <w:pStyle w:val="Nagwek2"/>
      </w:pPr>
      <w:r w:rsidRPr="005710F2">
        <w:t>1</w:t>
      </w:r>
      <w:r w:rsidR="00A72409">
        <w:t>5</w:t>
      </w:r>
      <w:r w:rsidR="00950078" w:rsidRPr="005710F2">
        <w:t>.</w:t>
      </w:r>
      <w:r w:rsidR="00060E95" w:rsidRPr="005710F2">
        <w:t>11.</w:t>
      </w:r>
      <w:r w:rsidR="00060E95" w:rsidRPr="005710F2">
        <w:tab/>
        <w:t>Jeżeli zamawiający nie udzieli wyjaśnień w terminie, o którym mowa w ust. 1</w:t>
      </w:r>
      <w:r w:rsidR="00950078" w:rsidRPr="005710F2">
        <w:t>0</w:t>
      </w:r>
      <w:r w:rsidR="00060E95" w:rsidRPr="005710F2">
        <w:t xml:space="preserve">, przedłuża termin składania ofert o czas niezbędny do zapoznania się wszystkich zainteresowanych wykonawców </w:t>
      </w:r>
      <w:r w:rsidR="00776BBE">
        <w:br/>
      </w:r>
      <w:r w:rsidR="00060E95" w:rsidRPr="005710F2">
        <w:t>z wyjaśnieniami niezbędnymi do należytego przygotowania i złożenia ofert. W przypadku gdy wniosek o wyjaśnienie treści SWZ nie wpłynął w terminie, o którym mowa w ust. 1</w:t>
      </w:r>
      <w:r w:rsidR="00950078" w:rsidRPr="005710F2">
        <w:t>0</w:t>
      </w:r>
      <w:r w:rsidR="00060E95" w:rsidRPr="005710F2">
        <w:t>, zamawiający nie ma obowiązku udzielania wyjaśnień SWZ oraz obowiązku przedłużenia terminu składania ofert.</w:t>
      </w:r>
    </w:p>
    <w:p w:rsidR="00060E95" w:rsidRPr="005710F2" w:rsidRDefault="00BC20FB" w:rsidP="007D2853">
      <w:pPr>
        <w:pStyle w:val="Nagwek2"/>
      </w:pPr>
      <w:r w:rsidRPr="005710F2">
        <w:t>1</w:t>
      </w:r>
      <w:r w:rsidR="00A72409">
        <w:t>5</w:t>
      </w:r>
      <w:r w:rsidR="00950078" w:rsidRPr="005710F2">
        <w:t>.</w:t>
      </w:r>
      <w:r w:rsidR="00060E95" w:rsidRPr="005710F2">
        <w:t>12.</w:t>
      </w:r>
      <w:r w:rsidR="00060E95" w:rsidRPr="005710F2">
        <w:tab/>
        <w:t>Przedłużenie terminu składania ofert, o których mowa w ust. 1</w:t>
      </w:r>
      <w:r w:rsidR="00950078" w:rsidRPr="005710F2">
        <w:t>1</w:t>
      </w:r>
      <w:r w:rsidR="00060E95" w:rsidRPr="005710F2">
        <w:t>, nie wpływa na bieg terminu składania wniosku o wyjaśnienie treści SWZ.</w:t>
      </w:r>
    </w:p>
    <w:p w:rsidR="0079220B" w:rsidRPr="005710F2" w:rsidRDefault="009970B2" w:rsidP="007D2853">
      <w:pPr>
        <w:pStyle w:val="Nagwek2"/>
      </w:pPr>
      <w:r w:rsidRPr="005710F2">
        <w:t>1</w:t>
      </w:r>
      <w:r w:rsidR="00A72409">
        <w:t>5</w:t>
      </w:r>
      <w:r w:rsidR="0079220B" w:rsidRPr="005710F2">
        <w:t xml:space="preserve">.13. Zamawiający nie ponosi odpowiedzialności za złożenie oferty w sposób niezgodny </w:t>
      </w:r>
      <w:r w:rsidR="0079220B" w:rsidRPr="005710F2">
        <w:br/>
        <w:t xml:space="preserve">z Instrukcją korzystania z Platformy, w szczególności za sytuację, gdy zamawiający zapozna się </w:t>
      </w:r>
      <w:r w:rsidR="0045313D">
        <w:br/>
      </w:r>
      <w:r w:rsidR="0079220B" w:rsidRPr="005710F2">
        <w:t xml:space="preserve">z treścią oferty przed upływem terminu składania ofert (np. złożenie oferty w zakładce „Wyślij wiadomość do zamawiającego”). </w:t>
      </w:r>
    </w:p>
    <w:p w:rsidR="0079220B" w:rsidRPr="005710F2" w:rsidRDefault="0079220B" w:rsidP="007D2853">
      <w:pPr>
        <w:pStyle w:val="Nagwek2"/>
      </w:pPr>
      <w:r w:rsidRPr="005710F2">
        <w:t xml:space="preserve">Taka oferta zostanie uznana przez Zamawiającego za ofertę handlową i nie będzie brana pod uwagę </w:t>
      </w:r>
      <w:r w:rsidR="0045313D">
        <w:br/>
      </w:r>
      <w:r w:rsidRPr="005710F2">
        <w:t>w przedmiotowym postępowaniu.</w:t>
      </w:r>
    </w:p>
    <w:p w:rsidR="0079220B" w:rsidRPr="005710F2" w:rsidRDefault="009970B2" w:rsidP="007D2853">
      <w:pPr>
        <w:pStyle w:val="Nagwek2"/>
      </w:pPr>
      <w:r w:rsidRPr="005710F2">
        <w:t>1</w:t>
      </w:r>
      <w:r w:rsidR="00A72409">
        <w:t>5</w:t>
      </w:r>
      <w:r w:rsidR="0079220B" w:rsidRPr="005710F2">
        <w:t xml:space="preserve">.14. </w:t>
      </w:r>
      <w:r w:rsidR="0079220B" w:rsidRPr="005710F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Default="005451DD" w:rsidP="007D2853">
      <w:pPr>
        <w:pStyle w:val="Nagwek2"/>
      </w:pPr>
      <w:hyperlink r:id="rId14" w:history="1">
        <w:r w:rsidR="0079220B" w:rsidRPr="005710F2">
          <w:rPr>
            <w:rStyle w:val="Hipercze"/>
          </w:rPr>
          <w:t>https://platformazakupowa.pl/strona/45-instrukcje</w:t>
        </w:r>
      </w:hyperlink>
    </w:p>
    <w:p w:rsidR="0079244D" w:rsidRPr="005710F2" w:rsidRDefault="00A72409" w:rsidP="00A72409">
      <w:pPr>
        <w:pStyle w:val="Nagwek1"/>
        <w:numPr>
          <w:ilvl w:val="0"/>
          <w:numId w:val="0"/>
        </w:numPr>
        <w:ind w:left="284" w:hanging="284"/>
        <w:rPr>
          <w:highlight w:val="lightGray"/>
        </w:rPr>
      </w:pPr>
      <w:bookmarkStart w:id="24" w:name="_Toc95204700"/>
      <w:r>
        <w:rPr>
          <w:highlight w:val="lightGray"/>
        </w:rPr>
        <w:t xml:space="preserve">16. </w:t>
      </w:r>
      <w:r w:rsidR="003A2133" w:rsidRPr="005710F2">
        <w:rPr>
          <w:highlight w:val="lightGray"/>
        </w:rPr>
        <w:t>OPIS SPOSOBU PRZYGOTOWANIA OFERT ORAZ WYMAGANIA FORMALNE DOTYCZACE SKŁADANYCH OŚWIADCZEŃ I DOKUMENTÓW.</w:t>
      </w:r>
      <w:bookmarkEnd w:id="24"/>
    </w:p>
    <w:p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.1. Wykonawca może złożyć tylko jedną ofertę</w:t>
      </w:r>
      <w:r w:rsidR="00715FDA" w:rsidRPr="005710F2">
        <w:rPr>
          <w:rFonts w:ascii="Arial" w:hAnsi="Arial" w:cs="Arial"/>
          <w:sz w:val="20"/>
          <w:szCs w:val="20"/>
        </w:rPr>
        <w:t xml:space="preserve"> na daną część</w:t>
      </w:r>
      <w:r w:rsidR="003A2133" w:rsidRPr="005710F2">
        <w:rPr>
          <w:rFonts w:ascii="Arial" w:hAnsi="Arial" w:cs="Arial"/>
          <w:sz w:val="20"/>
          <w:szCs w:val="20"/>
        </w:rPr>
        <w:t>.</w:t>
      </w:r>
    </w:p>
    <w:p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.2.</w:t>
      </w:r>
      <w:r w:rsidR="00B65AFA" w:rsidRPr="005710F2">
        <w:rPr>
          <w:rFonts w:ascii="Arial" w:hAnsi="Arial" w:cs="Arial"/>
          <w:sz w:val="20"/>
          <w:szCs w:val="20"/>
        </w:rPr>
        <w:t xml:space="preserve"> </w:t>
      </w:r>
      <w:r w:rsidR="003A2133" w:rsidRPr="005710F2">
        <w:rPr>
          <w:rFonts w:ascii="Arial" w:hAnsi="Arial" w:cs="Arial"/>
          <w:sz w:val="20"/>
          <w:szCs w:val="20"/>
        </w:rPr>
        <w:t>Treść oferty musi odpowiadać treści SWZ.</w:t>
      </w:r>
    </w:p>
    <w:p w:rsidR="00E544CD" w:rsidRPr="005710F2" w:rsidRDefault="00D21ADD" w:rsidP="00E544CD">
      <w:pPr>
        <w:spacing w:before="120" w:after="120"/>
        <w:jc w:val="both"/>
        <w:rPr>
          <w:rFonts w:ascii="Arial" w:hAnsi="Arial" w:cs="Arial"/>
          <w:sz w:val="20"/>
          <w:szCs w:val="20"/>
        </w:rPr>
      </w:pPr>
      <w:r w:rsidRPr="005710F2">
        <w:rPr>
          <w:rFonts w:ascii="Arial" w:hAnsi="Arial" w:cs="Arial"/>
          <w:sz w:val="20"/>
          <w:szCs w:val="20"/>
        </w:rPr>
        <w:lastRenderedPageBreak/>
        <w:t>1</w:t>
      </w:r>
      <w:r w:rsidR="00A72409">
        <w:rPr>
          <w:rFonts w:ascii="Arial" w:hAnsi="Arial" w:cs="Arial"/>
          <w:sz w:val="20"/>
          <w:szCs w:val="20"/>
        </w:rPr>
        <w:t>6</w:t>
      </w:r>
      <w:r w:rsidR="003A2133" w:rsidRPr="005710F2">
        <w:rPr>
          <w:rFonts w:ascii="Arial" w:hAnsi="Arial" w:cs="Arial"/>
          <w:sz w:val="20"/>
          <w:szCs w:val="20"/>
        </w:rPr>
        <w:t>.3.</w:t>
      </w:r>
      <w:r w:rsidR="00B65AFA" w:rsidRPr="005710F2">
        <w:rPr>
          <w:rFonts w:ascii="Arial" w:hAnsi="Arial" w:cs="Arial"/>
          <w:sz w:val="20"/>
          <w:szCs w:val="20"/>
        </w:rPr>
        <w:t xml:space="preserve"> </w:t>
      </w:r>
      <w:r w:rsidR="00E544CD" w:rsidRPr="005710F2">
        <w:rPr>
          <w:rFonts w:ascii="Arial" w:hAnsi="Arial" w:cs="Arial"/>
          <w:sz w:val="20"/>
          <w:szCs w:val="20"/>
        </w:rPr>
        <w:t>Oferta musi zawierać:</w:t>
      </w:r>
    </w:p>
    <w:p w:rsidR="00E544CD" w:rsidRPr="005710F2" w:rsidRDefault="00E544CD" w:rsidP="00E544CD">
      <w:pPr>
        <w:spacing w:before="120" w:after="120"/>
        <w:jc w:val="both"/>
        <w:rPr>
          <w:rFonts w:ascii="Arial" w:hAnsi="Arial" w:cs="Arial"/>
          <w:sz w:val="20"/>
          <w:szCs w:val="20"/>
        </w:rPr>
      </w:pPr>
      <w:r w:rsidRPr="00DB4A4C">
        <w:rPr>
          <w:rFonts w:ascii="Arial" w:hAnsi="Arial" w:cs="Arial"/>
          <w:b/>
          <w:sz w:val="20"/>
          <w:szCs w:val="20"/>
        </w:rPr>
        <w:t>1</w:t>
      </w:r>
      <w:r w:rsidRPr="00DB4A4C">
        <w:rPr>
          <w:rFonts w:ascii="Arial" w:hAnsi="Arial" w:cs="Arial"/>
          <w:b/>
          <w:sz w:val="20"/>
          <w:szCs w:val="20"/>
          <w:u w:val="single"/>
        </w:rPr>
        <w:t>) Formularz Ofertowy</w:t>
      </w:r>
      <w:r w:rsidR="00B65AFA" w:rsidRPr="005710F2">
        <w:rPr>
          <w:rFonts w:ascii="Arial" w:hAnsi="Arial" w:cs="Arial"/>
          <w:sz w:val="20"/>
          <w:szCs w:val="20"/>
          <w:u w:val="single"/>
        </w:rPr>
        <w:t xml:space="preserve"> </w:t>
      </w:r>
      <w:r w:rsidRPr="005710F2">
        <w:rPr>
          <w:rFonts w:ascii="Arial" w:hAnsi="Arial" w:cs="Arial"/>
          <w:sz w:val="20"/>
          <w:szCs w:val="20"/>
        </w:rPr>
        <w:t xml:space="preserve">– </w:t>
      </w:r>
      <w:r w:rsidRPr="00DB4A4C">
        <w:rPr>
          <w:rFonts w:ascii="Arial" w:hAnsi="Arial" w:cs="Arial"/>
          <w:sz w:val="20"/>
          <w:szCs w:val="20"/>
        </w:rPr>
        <w:t xml:space="preserve">zgodnie z Załącznikiem nr </w:t>
      </w:r>
      <w:r w:rsidR="0040726A">
        <w:rPr>
          <w:rFonts w:ascii="Arial" w:hAnsi="Arial" w:cs="Arial"/>
          <w:sz w:val="20"/>
          <w:szCs w:val="20"/>
        </w:rPr>
        <w:t>7</w:t>
      </w:r>
      <w:r w:rsidRPr="00DB4A4C">
        <w:rPr>
          <w:rFonts w:ascii="Arial" w:hAnsi="Arial" w:cs="Arial"/>
          <w:sz w:val="20"/>
          <w:szCs w:val="20"/>
        </w:rPr>
        <w:t xml:space="preserve"> do SWZ.</w:t>
      </w:r>
    </w:p>
    <w:p w:rsidR="00E544CD" w:rsidRPr="005710F2"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Formularz ofertowy musi być złożony w formie elektronicznej tj. przekazany w postaci elektronicznej </w:t>
      </w:r>
      <w:r w:rsidR="0045313D">
        <w:rPr>
          <w:rFonts w:ascii="Arial" w:hAnsi="Arial" w:cs="Arial"/>
          <w:i/>
          <w:sz w:val="20"/>
          <w:szCs w:val="20"/>
        </w:rPr>
        <w:br/>
      </w:r>
      <w:r w:rsidRPr="005710F2">
        <w:rPr>
          <w:rFonts w:ascii="Arial" w:hAnsi="Arial" w:cs="Arial"/>
          <w:i/>
          <w:sz w:val="20"/>
          <w:szCs w:val="20"/>
        </w:rPr>
        <w:t>i opatrzony kwalifikowanym podpisem elektronicznym lub w postaci elektronicznej opatrzonej podpisem zaufanym lub podpisem osobistym.</w:t>
      </w:r>
    </w:p>
    <w:p w:rsidR="00E544CD" w:rsidRPr="00DB4A4C" w:rsidRDefault="00E544CD" w:rsidP="00E544CD">
      <w:pPr>
        <w:spacing w:before="120" w:after="120"/>
        <w:jc w:val="both"/>
        <w:rPr>
          <w:rFonts w:ascii="Arial" w:hAnsi="Arial" w:cs="Arial"/>
          <w:b/>
          <w:sz w:val="20"/>
          <w:szCs w:val="20"/>
        </w:rPr>
      </w:pPr>
      <w:r w:rsidRPr="00DB4A4C">
        <w:rPr>
          <w:rFonts w:ascii="Arial" w:hAnsi="Arial" w:cs="Arial"/>
          <w:b/>
          <w:sz w:val="20"/>
          <w:szCs w:val="20"/>
        </w:rPr>
        <w:t>2)</w:t>
      </w:r>
      <w:r w:rsidR="00B65AFA" w:rsidRPr="00DB4A4C">
        <w:rPr>
          <w:rFonts w:ascii="Arial" w:hAnsi="Arial" w:cs="Arial"/>
          <w:b/>
          <w:sz w:val="20"/>
          <w:szCs w:val="20"/>
        </w:rPr>
        <w:t xml:space="preserve"> </w:t>
      </w:r>
      <w:r w:rsidRPr="00DB4A4C">
        <w:rPr>
          <w:rFonts w:ascii="Arial" w:hAnsi="Arial" w:cs="Arial"/>
          <w:b/>
          <w:sz w:val="20"/>
          <w:szCs w:val="20"/>
          <w:u w:val="single"/>
        </w:rPr>
        <w:t xml:space="preserve">Oświadczenia, o których mowa w </w:t>
      </w:r>
      <w:r w:rsidRPr="00112099">
        <w:rPr>
          <w:rFonts w:ascii="Arial" w:hAnsi="Arial" w:cs="Arial"/>
          <w:b/>
          <w:sz w:val="20"/>
          <w:szCs w:val="20"/>
          <w:u w:val="single"/>
        </w:rPr>
        <w:t>pkt. 1</w:t>
      </w:r>
      <w:r w:rsidR="00F32DB9">
        <w:rPr>
          <w:rFonts w:ascii="Arial" w:hAnsi="Arial" w:cs="Arial"/>
          <w:b/>
          <w:sz w:val="20"/>
          <w:szCs w:val="20"/>
          <w:u w:val="single"/>
        </w:rPr>
        <w:t>2</w:t>
      </w:r>
      <w:r w:rsidRPr="00112099">
        <w:rPr>
          <w:rFonts w:ascii="Arial" w:hAnsi="Arial" w:cs="Arial"/>
          <w:b/>
          <w:sz w:val="20"/>
          <w:szCs w:val="20"/>
          <w:u w:val="single"/>
        </w:rPr>
        <w:t>.1 SWZ</w:t>
      </w:r>
      <w:r w:rsidRPr="00112099">
        <w:rPr>
          <w:rFonts w:ascii="Arial" w:hAnsi="Arial" w:cs="Arial"/>
          <w:b/>
          <w:sz w:val="20"/>
          <w:szCs w:val="20"/>
        </w:rPr>
        <w:t>;</w:t>
      </w:r>
    </w:p>
    <w:p w:rsidR="00E544CD"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Oświadczenia muszą być złożone w formie elektronicznej tj. przekazane w postaci elektronicznej </w:t>
      </w:r>
      <w:r w:rsidR="0045313D">
        <w:rPr>
          <w:rFonts w:ascii="Arial" w:hAnsi="Arial" w:cs="Arial"/>
          <w:i/>
          <w:sz w:val="20"/>
          <w:szCs w:val="20"/>
        </w:rPr>
        <w:br/>
      </w:r>
      <w:r w:rsidRPr="005710F2">
        <w:rPr>
          <w:rFonts w:ascii="Arial" w:hAnsi="Arial" w:cs="Arial"/>
          <w:i/>
          <w:sz w:val="20"/>
          <w:szCs w:val="20"/>
        </w:rPr>
        <w:t>i opatrzone kwalifikowanym podpisem elektronicznym lub w postaci elektronicznej opatrzonej podpisem zaufanym lub podpisem osobistym.</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a) oświadczenie to stanowi dowód potwierdzający brak podstaw wykluczenia oraz spełnianie warunków udziału w postępowaniu na dzień składania ofert, tymczasowo zastępujący wymagane podmiotowe środki dowodowe,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b) oświadczenie składane są pod rygorem nieważności w formie elektronicznej lub w postaci elektronicznej opatrzonej podpisem zaufanym lub podpisem osobistym.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Oświadczenie składają odrębnie: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a) Wykonawca - każdy spośród Wykonawców wspólnie ubiegających się o udzielenie zamówienia. </w:t>
      </w:r>
      <w:r w:rsidR="00173699">
        <w:rPr>
          <w:rFonts w:ascii="Arial" w:hAnsi="Arial" w:cs="Arial"/>
          <w:i/>
          <w:sz w:val="20"/>
          <w:szCs w:val="20"/>
        </w:rPr>
        <w:br/>
      </w:r>
      <w:r w:rsidRPr="00DB4A4C">
        <w:rPr>
          <w:rFonts w:ascii="Arial" w:hAnsi="Arial" w:cs="Arial"/>
          <w:i/>
          <w:sz w:val="20"/>
          <w:szCs w:val="20"/>
        </w:rPr>
        <w:t xml:space="preserve">W takim przypadku oświadczenie potwierdza brak podstaw wykluczenia Wykonawcy oraz spełnianie warunków udziału w postępowaniu w zakresie, w jakim każdy z Wykonawców wykazuje spełnianie warunków udziału w postępowaniu;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b)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544CD" w:rsidRPr="005710F2" w:rsidRDefault="00E544CD" w:rsidP="00E544CD">
      <w:pPr>
        <w:spacing w:before="120" w:after="120"/>
        <w:jc w:val="both"/>
        <w:rPr>
          <w:rFonts w:ascii="Arial" w:hAnsi="Arial" w:cs="Arial"/>
          <w:sz w:val="20"/>
          <w:szCs w:val="20"/>
        </w:rPr>
      </w:pPr>
      <w:r w:rsidRPr="00DB4A4C">
        <w:rPr>
          <w:rFonts w:ascii="Arial" w:hAnsi="Arial" w:cs="Arial"/>
          <w:b/>
          <w:sz w:val="20"/>
          <w:szCs w:val="20"/>
        </w:rPr>
        <w:t>3)</w:t>
      </w:r>
      <w:r w:rsidR="00B65AFA" w:rsidRPr="00DB4A4C">
        <w:rPr>
          <w:rFonts w:ascii="Arial" w:hAnsi="Arial" w:cs="Arial"/>
          <w:b/>
          <w:sz w:val="20"/>
          <w:szCs w:val="20"/>
        </w:rPr>
        <w:t xml:space="preserve"> </w:t>
      </w:r>
      <w:r w:rsidRPr="00DB4A4C">
        <w:rPr>
          <w:rFonts w:ascii="Arial" w:hAnsi="Arial" w:cs="Arial"/>
          <w:b/>
          <w:sz w:val="20"/>
          <w:szCs w:val="20"/>
          <w:u w:val="single"/>
        </w:rPr>
        <w:t>Zobowiązanie podmiotu udostępniającego zasoby lub inny dokument</w:t>
      </w:r>
      <w:r w:rsidRPr="005710F2">
        <w:rPr>
          <w:rFonts w:ascii="Arial" w:hAnsi="Arial" w:cs="Arial"/>
          <w:sz w:val="20"/>
          <w:szCs w:val="20"/>
        </w:rPr>
        <w:t xml:space="preserve"> (jeśli dotyczy)</w:t>
      </w:r>
      <w:r w:rsidR="00D37D79">
        <w:rPr>
          <w:rFonts w:ascii="Arial" w:hAnsi="Arial" w:cs="Arial"/>
          <w:sz w:val="20"/>
          <w:szCs w:val="20"/>
        </w:rPr>
        <w:t xml:space="preserve"> – zgodnie </w:t>
      </w:r>
      <w:r w:rsidR="0020364F">
        <w:rPr>
          <w:rFonts w:ascii="Arial" w:hAnsi="Arial" w:cs="Arial"/>
          <w:sz w:val="20"/>
          <w:szCs w:val="20"/>
        </w:rPr>
        <w:br/>
      </w:r>
      <w:r w:rsidR="00D37D79">
        <w:rPr>
          <w:rFonts w:ascii="Arial" w:hAnsi="Arial" w:cs="Arial"/>
          <w:sz w:val="20"/>
          <w:szCs w:val="20"/>
        </w:rPr>
        <w:t xml:space="preserve">z Załącznikiem </w:t>
      </w:r>
      <w:r w:rsidR="00DB4A4C">
        <w:rPr>
          <w:rFonts w:ascii="Arial" w:hAnsi="Arial" w:cs="Arial"/>
          <w:sz w:val="20"/>
          <w:szCs w:val="20"/>
        </w:rPr>
        <w:t xml:space="preserve">nr </w:t>
      </w:r>
      <w:r w:rsidR="0040726A">
        <w:rPr>
          <w:rFonts w:ascii="Arial" w:hAnsi="Arial" w:cs="Arial"/>
          <w:sz w:val="20"/>
          <w:szCs w:val="20"/>
        </w:rPr>
        <w:t>13</w:t>
      </w:r>
      <w:r w:rsidR="00DB4A4C">
        <w:rPr>
          <w:rFonts w:ascii="Arial" w:hAnsi="Arial" w:cs="Arial"/>
          <w:sz w:val="20"/>
          <w:szCs w:val="20"/>
        </w:rPr>
        <w:t xml:space="preserve"> do SWZ.</w:t>
      </w:r>
    </w:p>
    <w:p w:rsidR="00E544CD"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Zobowiązanie musi być złożone w formie elektronicznej tj. przekazane w postaci elektronicznej </w:t>
      </w:r>
      <w:r w:rsidR="00B353C0" w:rsidRPr="005710F2">
        <w:rPr>
          <w:rFonts w:ascii="Arial" w:hAnsi="Arial" w:cs="Arial"/>
          <w:i/>
          <w:sz w:val="20"/>
          <w:szCs w:val="20"/>
        </w:rPr>
        <w:br/>
      </w:r>
      <w:r w:rsidRPr="005710F2">
        <w:rPr>
          <w:rFonts w:ascii="Arial" w:hAnsi="Arial" w:cs="Arial"/>
          <w:i/>
          <w:sz w:val="20"/>
          <w:szCs w:val="20"/>
        </w:rPr>
        <w:t>i opatrzone kwalifikowanym podpisem elektronicznym lub w postaci elektronicznej opatrzonej podpisem zaufanym lub podpisem osobistym;</w:t>
      </w:r>
    </w:p>
    <w:p w:rsidR="00DB4A4C" w:rsidRP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a) zakres dostępnych Wykonawcy zasobów podmiotu udostępniającego zasoby; </w:t>
      </w:r>
    </w:p>
    <w:p w:rsidR="00DB4A4C" w:rsidRP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b) sposób i okres udostępnienia Wykonawcy i wykorzystania przez niego zasobów podmiotu udostępniającego te zasoby przy wykonywaniu zamówienia; </w:t>
      </w:r>
    </w:p>
    <w:p w:rsidR="00DB4A4C" w:rsidRPr="005710F2" w:rsidRDefault="00DB4A4C" w:rsidP="00DB4A4C">
      <w:pPr>
        <w:spacing w:before="120" w:after="120"/>
        <w:jc w:val="both"/>
        <w:rPr>
          <w:rFonts w:ascii="Arial" w:hAnsi="Arial" w:cs="Arial"/>
          <w:i/>
          <w:sz w:val="20"/>
          <w:szCs w:val="20"/>
        </w:rPr>
      </w:pPr>
      <w:r w:rsidRPr="00DB4A4C">
        <w:rPr>
          <w:rFonts w:ascii="Arial" w:hAnsi="Arial" w:cs="Arial"/>
          <w:i/>
          <w:sz w:val="20"/>
          <w:szCs w:val="20"/>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544CD" w:rsidRPr="005710F2" w:rsidRDefault="00B353C0" w:rsidP="00E544CD">
      <w:pPr>
        <w:spacing w:before="120" w:after="120"/>
        <w:jc w:val="both"/>
        <w:rPr>
          <w:rFonts w:ascii="Arial" w:hAnsi="Arial" w:cs="Arial"/>
          <w:sz w:val="20"/>
          <w:szCs w:val="20"/>
        </w:rPr>
      </w:pPr>
      <w:r w:rsidRPr="0004297B">
        <w:rPr>
          <w:rFonts w:ascii="Arial" w:hAnsi="Arial" w:cs="Arial"/>
          <w:b/>
          <w:sz w:val="20"/>
          <w:szCs w:val="20"/>
        </w:rPr>
        <w:t>4</w:t>
      </w:r>
      <w:r w:rsidR="00E544CD" w:rsidRPr="0004297B">
        <w:rPr>
          <w:rFonts w:ascii="Arial" w:hAnsi="Arial" w:cs="Arial"/>
          <w:b/>
          <w:sz w:val="20"/>
          <w:szCs w:val="20"/>
        </w:rPr>
        <w:t xml:space="preserve">) </w:t>
      </w:r>
      <w:r w:rsidR="00E544CD" w:rsidRPr="0004297B">
        <w:rPr>
          <w:rFonts w:ascii="Arial" w:hAnsi="Arial" w:cs="Arial"/>
          <w:b/>
          <w:sz w:val="20"/>
          <w:szCs w:val="20"/>
          <w:u w:val="single"/>
        </w:rPr>
        <w:t>Pełnomocnictwo</w:t>
      </w:r>
      <w:r w:rsidR="00E544CD" w:rsidRPr="005710F2">
        <w:rPr>
          <w:rFonts w:ascii="Arial" w:hAnsi="Arial" w:cs="Arial"/>
          <w:sz w:val="20"/>
          <w:szCs w:val="20"/>
        </w:rPr>
        <w:t xml:space="preserve"> – jeśli wymagane do reprezentowania Wykonawcy/ów w przypadku, gdy: </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Wyk</w:t>
      </w:r>
      <w:r w:rsidR="005A141B" w:rsidRPr="005710F2">
        <w:rPr>
          <w:rFonts w:ascii="Arial" w:hAnsi="Arial" w:cs="Arial"/>
          <w:sz w:val="20"/>
          <w:szCs w:val="20"/>
        </w:rPr>
        <w:t>onawcę reprezentuje pełnomocnik;</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ofertę składają Wykonawcy ubiegający się wspólnie o udzielenie zamówienia publicznego o treści wymaganej w art. 58 ust. 2 Pzp (dotyczy również wspólników spółki cywilnej)</w:t>
      </w:r>
      <w:r w:rsidR="005A141B" w:rsidRPr="005710F2">
        <w:rPr>
          <w:rFonts w:ascii="Arial" w:hAnsi="Arial" w:cs="Arial"/>
          <w:sz w:val="20"/>
          <w:szCs w:val="20"/>
        </w:rPr>
        <w:t>;</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umocowanie nie wynika z dokumentów</w:t>
      </w:r>
      <w:r w:rsidR="0020364F">
        <w:rPr>
          <w:rFonts w:ascii="Arial" w:hAnsi="Arial" w:cs="Arial"/>
          <w:sz w:val="20"/>
          <w:szCs w:val="20"/>
        </w:rPr>
        <w:t xml:space="preserve"> rejestrowych</w:t>
      </w:r>
      <w:r w:rsidRPr="005710F2">
        <w:rPr>
          <w:rFonts w:ascii="Arial" w:hAnsi="Arial" w:cs="Arial"/>
          <w:sz w:val="20"/>
          <w:szCs w:val="20"/>
        </w:rPr>
        <w:t>.</w:t>
      </w:r>
    </w:p>
    <w:p w:rsidR="003A2133" w:rsidRPr="005710F2" w:rsidRDefault="00B304C5" w:rsidP="00E544CD">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F6405A" w:rsidRPr="005710F2">
        <w:rPr>
          <w:rFonts w:ascii="Arial" w:hAnsi="Arial" w:cs="Arial"/>
          <w:sz w:val="20"/>
          <w:szCs w:val="20"/>
        </w:rPr>
        <w:t>.</w:t>
      </w:r>
      <w:r w:rsidR="003A2133" w:rsidRPr="005710F2">
        <w:rPr>
          <w:rFonts w:ascii="Arial" w:hAnsi="Arial" w:cs="Arial"/>
          <w:sz w:val="20"/>
          <w:szCs w:val="20"/>
        </w:rPr>
        <w:t>4.</w:t>
      </w:r>
      <w:r w:rsidR="00B65AFA" w:rsidRPr="005710F2">
        <w:rPr>
          <w:rFonts w:ascii="Arial" w:hAnsi="Arial" w:cs="Arial"/>
          <w:sz w:val="20"/>
          <w:szCs w:val="20"/>
        </w:rPr>
        <w:t xml:space="preserve"> </w:t>
      </w:r>
      <w:r w:rsidR="003A2133" w:rsidRPr="005710F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45313D">
        <w:rPr>
          <w:rFonts w:ascii="Arial" w:hAnsi="Arial" w:cs="Arial"/>
          <w:sz w:val="20"/>
          <w:szCs w:val="20"/>
        </w:rPr>
        <w:br/>
      </w:r>
      <w:r w:rsidR="003A2133" w:rsidRPr="00571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B40EEC">
        <w:rPr>
          <w:rFonts w:ascii="Arial" w:hAnsi="Arial" w:cs="Arial"/>
          <w:sz w:val="20"/>
          <w:szCs w:val="20"/>
        </w:rPr>
        <w:t>.</w:t>
      </w:r>
      <w:r w:rsidR="003A2133" w:rsidRPr="005710F2">
        <w:rPr>
          <w:rFonts w:ascii="Arial" w:hAnsi="Arial" w:cs="Arial"/>
          <w:sz w:val="20"/>
          <w:szCs w:val="20"/>
        </w:rPr>
        <w:t xml:space="preserve"> </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lastRenderedPageBreak/>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5.</w:t>
      </w:r>
      <w:r w:rsidR="00EB64EC" w:rsidRPr="005710F2">
        <w:rPr>
          <w:rFonts w:ascii="Arial" w:hAnsi="Arial" w:cs="Arial"/>
          <w:sz w:val="20"/>
          <w:szCs w:val="20"/>
        </w:rPr>
        <w:t xml:space="preserve"> </w:t>
      </w:r>
      <w:r w:rsidR="003A2133" w:rsidRPr="005710F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13232" w:rsidRDefault="00FC1525" w:rsidP="00AF4613">
      <w:pPr>
        <w:spacing w:before="120" w:after="120"/>
        <w:jc w:val="both"/>
        <w:rPr>
          <w:rFonts w:ascii="Arial" w:hAnsi="Arial" w:cs="Arial"/>
          <w:i/>
          <w:sz w:val="20"/>
          <w:szCs w:val="20"/>
        </w:rPr>
      </w:pPr>
      <w:r w:rsidRPr="00013232">
        <w:rPr>
          <w:rFonts w:ascii="Arial" w:hAnsi="Arial" w:cs="Arial"/>
          <w:i/>
          <w:sz w:val="20"/>
          <w:szCs w:val="20"/>
        </w:rPr>
        <w:t>1</w:t>
      </w:r>
      <w:r w:rsidR="00B40EEC">
        <w:rPr>
          <w:rFonts w:ascii="Arial" w:hAnsi="Arial" w:cs="Arial"/>
          <w:i/>
          <w:sz w:val="20"/>
          <w:szCs w:val="20"/>
        </w:rPr>
        <w:t>6</w:t>
      </w:r>
      <w:r w:rsidR="00826A86" w:rsidRPr="00013232">
        <w:rPr>
          <w:rFonts w:ascii="Arial" w:hAnsi="Arial" w:cs="Arial"/>
          <w:i/>
          <w:sz w:val="20"/>
          <w:szCs w:val="20"/>
        </w:rPr>
        <w:t>.</w:t>
      </w:r>
      <w:r w:rsidR="003A2133" w:rsidRPr="00013232">
        <w:rPr>
          <w:rFonts w:ascii="Arial" w:hAnsi="Arial" w:cs="Arial"/>
          <w:i/>
          <w:sz w:val="20"/>
          <w:szCs w:val="20"/>
        </w:rPr>
        <w:t>6.</w:t>
      </w:r>
      <w:r w:rsidR="00EB64EC" w:rsidRPr="00013232">
        <w:rPr>
          <w:rFonts w:ascii="Arial" w:hAnsi="Arial" w:cs="Arial"/>
          <w:i/>
          <w:sz w:val="20"/>
          <w:szCs w:val="20"/>
        </w:rPr>
        <w:t xml:space="preserve"> </w:t>
      </w:r>
      <w:r w:rsidR="003A2133" w:rsidRPr="00013232">
        <w:rPr>
          <w:rFonts w:ascii="Arial" w:hAnsi="Arial" w:cs="Arial"/>
          <w:i/>
          <w:sz w:val="20"/>
          <w:szCs w:val="20"/>
        </w:rPr>
        <w:t>Ofertę składa się pod rygorem nieważności w formie elektronicznej lub w postaci elektronicznej opatrzonej podpisem zaufanym lub podpisem osobistym.</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7.</w:t>
      </w:r>
      <w:r w:rsidR="00EB64EC" w:rsidRPr="005710F2">
        <w:rPr>
          <w:rFonts w:ascii="Arial" w:hAnsi="Arial" w:cs="Arial"/>
          <w:sz w:val="20"/>
          <w:szCs w:val="20"/>
        </w:rPr>
        <w:t xml:space="preserve"> </w:t>
      </w:r>
      <w:r w:rsidR="003A2133" w:rsidRPr="005710F2">
        <w:rPr>
          <w:rFonts w:ascii="Arial" w:hAnsi="Arial" w:cs="Arial"/>
          <w:sz w:val="20"/>
          <w:szCs w:val="20"/>
        </w:rPr>
        <w:t>Oferta powinna być sporządzona w języku polskim. Każdy dokument składający się na ofertę powinien być czytelny.</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8.</w:t>
      </w:r>
      <w:r w:rsidR="00EB64EC" w:rsidRPr="005710F2">
        <w:rPr>
          <w:rFonts w:ascii="Arial" w:hAnsi="Arial" w:cs="Arial"/>
          <w:sz w:val="20"/>
          <w:szCs w:val="20"/>
        </w:rPr>
        <w:t xml:space="preserve"> </w:t>
      </w:r>
      <w:r w:rsidR="003A2133" w:rsidRPr="005710F2">
        <w:rPr>
          <w:rFonts w:ascii="Arial" w:hAnsi="Arial" w:cs="Arial"/>
          <w:sz w:val="20"/>
          <w:szCs w:val="20"/>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rsidRPr="005710F2">
        <w:rPr>
          <w:rFonts w:ascii="Arial" w:hAnsi="Arial" w:cs="Arial"/>
          <w:sz w:val="20"/>
          <w:szCs w:val="20"/>
        </w:rPr>
        <w:t>ią tajemnicę przedsiębiorstwa.</w:t>
      </w:r>
    </w:p>
    <w:p w:rsidR="003A2133" w:rsidRPr="00EB43F6" w:rsidRDefault="00FC1525" w:rsidP="00AF4613">
      <w:pPr>
        <w:spacing w:before="120" w:after="120"/>
        <w:jc w:val="both"/>
        <w:rPr>
          <w:rFonts w:ascii="Arial" w:hAnsi="Arial" w:cs="Arial"/>
          <w:i/>
          <w:sz w:val="20"/>
          <w:szCs w:val="20"/>
        </w:rPr>
      </w:pPr>
      <w:r w:rsidRPr="008F02BF">
        <w:rPr>
          <w:rFonts w:ascii="Arial" w:hAnsi="Arial" w:cs="Arial"/>
          <w:sz w:val="20"/>
          <w:szCs w:val="20"/>
        </w:rPr>
        <w:t>1</w:t>
      </w:r>
      <w:r w:rsidR="00B40EEC" w:rsidRPr="008F02BF">
        <w:rPr>
          <w:rFonts w:ascii="Arial" w:hAnsi="Arial" w:cs="Arial"/>
          <w:sz w:val="20"/>
          <w:szCs w:val="20"/>
        </w:rPr>
        <w:t>6</w:t>
      </w:r>
      <w:r w:rsidR="00826A86" w:rsidRPr="008F02BF">
        <w:rPr>
          <w:rFonts w:ascii="Arial" w:hAnsi="Arial" w:cs="Arial"/>
          <w:sz w:val="20"/>
          <w:szCs w:val="20"/>
        </w:rPr>
        <w:t>.</w:t>
      </w:r>
      <w:r w:rsidR="003A2133" w:rsidRPr="008F02BF">
        <w:rPr>
          <w:rFonts w:ascii="Arial" w:hAnsi="Arial" w:cs="Arial"/>
          <w:sz w:val="20"/>
          <w:szCs w:val="20"/>
        </w:rPr>
        <w:t>9.</w:t>
      </w:r>
      <w:r w:rsidR="00EB64EC" w:rsidRPr="008F02BF">
        <w:rPr>
          <w:rFonts w:ascii="Arial" w:hAnsi="Arial" w:cs="Arial"/>
          <w:sz w:val="20"/>
          <w:szCs w:val="20"/>
        </w:rPr>
        <w:t xml:space="preserve"> </w:t>
      </w:r>
      <w:r w:rsidR="003A2133" w:rsidRPr="008F02BF">
        <w:rPr>
          <w:rFonts w:ascii="Arial" w:hAnsi="Arial" w:cs="Arial"/>
          <w:sz w:val="20"/>
          <w:szCs w:val="20"/>
        </w:rPr>
        <w:t xml:space="preserve">W celu złożenia oferty należy zarejestrować (zalogować) się na Platformie i postępować zgodnie </w:t>
      </w:r>
      <w:r w:rsidR="00EB43F6" w:rsidRPr="008F02BF">
        <w:rPr>
          <w:rFonts w:ascii="Arial" w:hAnsi="Arial" w:cs="Arial"/>
          <w:sz w:val="20"/>
          <w:szCs w:val="20"/>
        </w:rPr>
        <w:br/>
      </w:r>
      <w:r w:rsidR="003A2133" w:rsidRPr="008F02BF">
        <w:rPr>
          <w:rFonts w:ascii="Arial" w:hAnsi="Arial" w:cs="Arial"/>
          <w:sz w:val="20"/>
          <w:szCs w:val="20"/>
        </w:rPr>
        <w:t>z instrukcjami dostępnymi u dostawcy rozwiązania informatycznego pod adresem</w:t>
      </w:r>
      <w:r w:rsidR="00AD066C" w:rsidRPr="008F02BF">
        <w:rPr>
          <w:rFonts w:ascii="Arial" w:hAnsi="Arial" w:cs="Arial"/>
          <w:sz w:val="20"/>
          <w:szCs w:val="20"/>
        </w:rPr>
        <w:t xml:space="preserve"> </w:t>
      </w:r>
      <w:r w:rsidR="00826A86" w:rsidRPr="00EB43F6">
        <w:rPr>
          <w:rFonts w:ascii="Arial" w:hAnsi="Arial" w:cs="Arial"/>
          <w:b/>
          <w:sz w:val="20"/>
          <w:szCs w:val="20"/>
        </w:rPr>
        <w:t>https://platformazakupowa.pl/.</w:t>
      </w:r>
    </w:p>
    <w:p w:rsidR="003A2133" w:rsidRPr="005710F2"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467847" w:rsidRPr="005710F2">
        <w:rPr>
          <w:rFonts w:ascii="Arial" w:hAnsi="Arial" w:cs="Arial"/>
          <w:sz w:val="20"/>
          <w:szCs w:val="20"/>
        </w:rPr>
        <w:t>.</w:t>
      </w:r>
      <w:r w:rsidR="003A2133" w:rsidRPr="005710F2">
        <w:rPr>
          <w:rFonts w:ascii="Arial" w:hAnsi="Arial" w:cs="Arial"/>
          <w:sz w:val="20"/>
          <w:szCs w:val="20"/>
        </w:rPr>
        <w:t>10.</w:t>
      </w:r>
      <w:r w:rsidR="003A2133" w:rsidRPr="005710F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5710F2"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467847" w:rsidRPr="005710F2">
        <w:rPr>
          <w:rFonts w:ascii="Arial" w:hAnsi="Arial" w:cs="Arial"/>
          <w:sz w:val="20"/>
          <w:szCs w:val="20"/>
        </w:rPr>
        <w:t>.</w:t>
      </w:r>
      <w:r w:rsidR="003A2133" w:rsidRPr="005710F2">
        <w:rPr>
          <w:rFonts w:ascii="Arial" w:hAnsi="Arial" w:cs="Arial"/>
          <w:sz w:val="20"/>
          <w:szCs w:val="20"/>
        </w:rPr>
        <w:t>11.</w:t>
      </w:r>
      <w:r w:rsidR="003A2133" w:rsidRPr="005710F2">
        <w:rPr>
          <w:rFonts w:ascii="Arial" w:hAnsi="Arial" w:cs="Arial"/>
          <w:sz w:val="20"/>
          <w:szCs w:val="20"/>
        </w:rPr>
        <w:tab/>
        <w:t xml:space="preserve">Podmiotowe środki dowodowe lub inne dokumenty, w tym dokumenty potwierdzające umocowanie do reprezentowania, sporządzone w języku obcym przekazuje się wraz </w:t>
      </w:r>
      <w:r w:rsidR="00467847" w:rsidRPr="005710F2">
        <w:rPr>
          <w:rFonts w:ascii="Arial" w:hAnsi="Arial" w:cs="Arial"/>
          <w:sz w:val="20"/>
          <w:szCs w:val="20"/>
        </w:rPr>
        <w:br/>
      </w:r>
      <w:r w:rsidR="003A2133" w:rsidRPr="005710F2">
        <w:rPr>
          <w:rFonts w:ascii="Arial" w:hAnsi="Arial" w:cs="Arial"/>
          <w:sz w:val="20"/>
          <w:szCs w:val="20"/>
        </w:rPr>
        <w:t>z tłumaczeniem na język polski.</w:t>
      </w:r>
    </w:p>
    <w:p w:rsidR="0079244D"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AD75EB" w:rsidRPr="005710F2">
        <w:rPr>
          <w:rFonts w:ascii="Arial" w:hAnsi="Arial" w:cs="Arial"/>
          <w:sz w:val="20"/>
          <w:szCs w:val="20"/>
        </w:rPr>
        <w:t>.</w:t>
      </w:r>
      <w:r w:rsidR="003A2133" w:rsidRPr="005710F2">
        <w:rPr>
          <w:rFonts w:ascii="Arial" w:hAnsi="Arial" w:cs="Arial"/>
          <w:sz w:val="20"/>
          <w:szCs w:val="20"/>
        </w:rPr>
        <w:t>12.</w:t>
      </w:r>
      <w:r w:rsidR="00AB3BED" w:rsidRPr="005710F2">
        <w:rPr>
          <w:rFonts w:ascii="Arial" w:hAnsi="Arial" w:cs="Arial"/>
          <w:sz w:val="20"/>
          <w:szCs w:val="20"/>
        </w:rPr>
        <w:t xml:space="preserve"> </w:t>
      </w:r>
      <w:r w:rsidR="003A2133" w:rsidRPr="005710F2">
        <w:rPr>
          <w:rFonts w:ascii="Arial" w:hAnsi="Arial" w:cs="Arial"/>
          <w:sz w:val="20"/>
          <w:szCs w:val="20"/>
        </w:rPr>
        <w:t xml:space="preserve">Wszystkie koszty związane z uczestnictwem w postępowaniu, w szczególności </w:t>
      </w:r>
      <w:r w:rsidR="00AD75EB" w:rsidRPr="005710F2">
        <w:rPr>
          <w:rFonts w:ascii="Arial" w:hAnsi="Arial" w:cs="Arial"/>
          <w:sz w:val="20"/>
          <w:szCs w:val="20"/>
        </w:rPr>
        <w:br/>
      </w:r>
      <w:r w:rsidR="003A2133" w:rsidRPr="005710F2">
        <w:rPr>
          <w:rFonts w:ascii="Arial" w:hAnsi="Arial" w:cs="Arial"/>
          <w:sz w:val="20"/>
          <w:szCs w:val="20"/>
        </w:rPr>
        <w:t>z przygotowaniem i złożeniem oferty ponosi Wykonawca składający ofertę. Zamawiający nie przewiduje zwrotu kosztów udziału w postępowaniu.</w:t>
      </w:r>
    </w:p>
    <w:p w:rsidR="00685920" w:rsidRPr="005710F2" w:rsidRDefault="00B40EEC" w:rsidP="00B40EEC">
      <w:pPr>
        <w:pStyle w:val="Nagwek1"/>
        <w:numPr>
          <w:ilvl w:val="0"/>
          <w:numId w:val="0"/>
        </w:numPr>
        <w:ind w:left="284" w:hanging="284"/>
        <w:rPr>
          <w:highlight w:val="lightGray"/>
        </w:rPr>
      </w:pPr>
      <w:bookmarkStart w:id="25" w:name="_Toc95204701"/>
      <w:r>
        <w:rPr>
          <w:highlight w:val="lightGray"/>
        </w:rPr>
        <w:t xml:space="preserve">17. </w:t>
      </w:r>
      <w:r w:rsidR="00685920" w:rsidRPr="005710F2">
        <w:rPr>
          <w:highlight w:val="lightGray"/>
        </w:rPr>
        <w:t>SPOSÓB OBLICZENIA CENY OFERTY.</w:t>
      </w:r>
      <w:bookmarkEnd w:id="25"/>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685920" w:rsidRPr="005710F2">
        <w:rPr>
          <w:rFonts w:ascii="Arial" w:hAnsi="Arial" w:cs="Arial"/>
          <w:sz w:val="20"/>
          <w:szCs w:val="20"/>
        </w:rPr>
        <w:t xml:space="preserve">.1. </w:t>
      </w:r>
      <w:r w:rsidR="00A60813" w:rsidRPr="005710F2">
        <w:rPr>
          <w:rFonts w:ascii="Arial" w:hAnsi="Arial" w:cs="Arial"/>
          <w:sz w:val="20"/>
          <w:szCs w:val="20"/>
        </w:rPr>
        <w:t xml:space="preserve">Wykonawca podaje cenę za realizację przedmiotu zamówienia zgodnie ze wzorem Formularza Ofertowego, stanowiącego </w:t>
      </w:r>
      <w:r w:rsidR="00AF3A48" w:rsidRPr="005710F2">
        <w:rPr>
          <w:rFonts w:ascii="Arial" w:hAnsi="Arial" w:cs="Arial"/>
          <w:b/>
          <w:sz w:val="20"/>
          <w:szCs w:val="20"/>
        </w:rPr>
        <w:t>z</w:t>
      </w:r>
      <w:r w:rsidR="00A60813" w:rsidRPr="005710F2">
        <w:rPr>
          <w:rFonts w:ascii="Arial" w:hAnsi="Arial" w:cs="Arial"/>
          <w:b/>
          <w:sz w:val="20"/>
          <w:szCs w:val="20"/>
        </w:rPr>
        <w:t xml:space="preserve">ałącznik nr </w:t>
      </w:r>
      <w:r w:rsidR="00074A4E">
        <w:rPr>
          <w:rFonts w:ascii="Arial" w:hAnsi="Arial" w:cs="Arial"/>
          <w:b/>
          <w:sz w:val="20"/>
          <w:szCs w:val="20"/>
        </w:rPr>
        <w:t>7</w:t>
      </w:r>
      <w:r w:rsidR="00A60813" w:rsidRPr="005710F2">
        <w:rPr>
          <w:rFonts w:ascii="Arial" w:hAnsi="Arial" w:cs="Arial"/>
          <w:b/>
          <w:sz w:val="20"/>
          <w:szCs w:val="20"/>
        </w:rPr>
        <w:t xml:space="preserve"> do SWZ</w:t>
      </w:r>
      <w:r w:rsidR="00A60813" w:rsidRPr="005710F2">
        <w:rPr>
          <w:rFonts w:ascii="Arial" w:hAnsi="Arial" w:cs="Arial"/>
          <w:sz w:val="20"/>
          <w:szCs w:val="20"/>
        </w:rPr>
        <w:t xml:space="preserve">. </w:t>
      </w:r>
    </w:p>
    <w:p w:rsidR="00E544CD"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w:t>
      </w:r>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 xml:space="preserve">.3. Cena podana na Formularzu Ofertowym jest ceną ostateczną, niepodlegającą negocjacji </w:t>
      </w:r>
      <w:r w:rsidR="00A60813" w:rsidRPr="005710F2">
        <w:rPr>
          <w:rFonts w:ascii="Arial" w:hAnsi="Arial" w:cs="Arial"/>
          <w:sz w:val="20"/>
          <w:szCs w:val="20"/>
        </w:rPr>
        <w:br/>
        <w:t>i wyczerpującą wszelkie należności Wykonawcy wobec Zamawiającego związane z realizacją przedmiotu zamówienia.</w:t>
      </w:r>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.4. Cena oferty powinna być wyrażona w złotych polskich (PLN) z dokładnością do dwóch miejsc po przecinku.</w:t>
      </w:r>
    </w:p>
    <w:p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.5. Zamawiający nie przewiduje rozliczeń w walucie obcej.</w:t>
      </w:r>
    </w:p>
    <w:p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.6. Wyliczona cena oferty brutto będzie służyć do porównania złożonych ofert i do rozliczenia w trakcie realizacji zamówienia.</w:t>
      </w:r>
    </w:p>
    <w:p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w:t>
      </w:r>
      <w:r w:rsidR="00A60813" w:rsidRPr="005710F2">
        <w:rPr>
          <w:rFonts w:ascii="Arial" w:hAnsi="Arial" w:cs="Arial"/>
          <w:sz w:val="20"/>
          <w:szCs w:val="20"/>
        </w:rPr>
        <w:t>7.</w:t>
      </w:r>
      <w:r w:rsidR="00AB3BED" w:rsidRPr="005710F2">
        <w:rPr>
          <w:rFonts w:ascii="Arial" w:hAnsi="Arial" w:cs="Arial"/>
          <w:sz w:val="20"/>
          <w:szCs w:val="20"/>
        </w:rPr>
        <w:t xml:space="preserve"> </w:t>
      </w:r>
      <w:r w:rsidR="00A60813" w:rsidRPr="005710F2">
        <w:rPr>
          <w:rFonts w:ascii="Arial" w:hAnsi="Arial" w:cs="Arial"/>
          <w:sz w:val="20"/>
          <w:szCs w:val="20"/>
        </w:rPr>
        <w:t xml:space="preserve">Jeżeli została złożona oferta, której wybór prowadziłby do powstania u zamawiającego obowiązku podatkowego zgodnie z ustawą z dnia 11 marca 2004 r. o podatku od towarów </w:t>
      </w:r>
      <w:r w:rsidR="00EB7AF8" w:rsidRPr="005710F2">
        <w:rPr>
          <w:rFonts w:ascii="Arial" w:hAnsi="Arial" w:cs="Arial"/>
          <w:sz w:val="20"/>
          <w:szCs w:val="20"/>
        </w:rPr>
        <w:br/>
      </w:r>
      <w:r w:rsidR="00A60813" w:rsidRPr="005710F2">
        <w:rPr>
          <w:rFonts w:ascii="Arial" w:hAnsi="Arial" w:cs="Arial"/>
          <w:sz w:val="20"/>
          <w:szCs w:val="20"/>
        </w:rPr>
        <w:t xml:space="preserve">i usług (Dz. U. z </w:t>
      </w:r>
      <w:r w:rsidR="00715FDA" w:rsidRPr="005710F2">
        <w:rPr>
          <w:rFonts w:ascii="Arial" w:hAnsi="Arial" w:cs="Arial"/>
          <w:sz w:val="20"/>
          <w:szCs w:val="20"/>
        </w:rPr>
        <w:t>2021 r. poz. 685, 694 i 802</w:t>
      </w:r>
      <w:r w:rsidR="00A60813" w:rsidRPr="005710F2">
        <w:rPr>
          <w:rFonts w:ascii="Arial" w:hAnsi="Arial" w:cs="Arial"/>
          <w:sz w:val="20"/>
          <w:szCs w:val="20"/>
        </w:rPr>
        <w:t xml:space="preserve">), dla celów zastosowania kryterium ceny lub kosztu zamawiający dolicza do przedstawionej w tej ofercie ceny kwotę podatku od towarów </w:t>
      </w:r>
      <w:r w:rsidR="00EB7AF8" w:rsidRPr="005710F2">
        <w:rPr>
          <w:rFonts w:ascii="Arial" w:hAnsi="Arial" w:cs="Arial"/>
          <w:sz w:val="20"/>
          <w:szCs w:val="20"/>
        </w:rPr>
        <w:br/>
      </w:r>
      <w:r w:rsidR="00A60813" w:rsidRPr="005710F2">
        <w:rPr>
          <w:rFonts w:ascii="Arial" w:hAnsi="Arial" w:cs="Arial"/>
          <w:sz w:val="20"/>
          <w:szCs w:val="20"/>
        </w:rPr>
        <w:t xml:space="preserve">i usług, którą miałby obowiązek rozliczyć. </w:t>
      </w:r>
    </w:p>
    <w:p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 xml:space="preserve">.8. </w:t>
      </w:r>
      <w:r w:rsidR="00A60813" w:rsidRPr="005710F2">
        <w:rPr>
          <w:rFonts w:ascii="Arial" w:hAnsi="Arial" w:cs="Arial"/>
          <w:sz w:val="20"/>
          <w:szCs w:val="20"/>
        </w:rPr>
        <w:t>W ofercie, o której mowa w ust. 1, wykonawca ma obowiązek:</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1)</w:t>
      </w:r>
      <w:r w:rsidR="00AB3BED" w:rsidRPr="005710F2">
        <w:rPr>
          <w:rFonts w:ascii="Arial" w:hAnsi="Arial" w:cs="Arial"/>
          <w:sz w:val="20"/>
          <w:szCs w:val="20"/>
        </w:rPr>
        <w:t xml:space="preserve"> </w:t>
      </w:r>
      <w:r w:rsidRPr="005710F2">
        <w:rPr>
          <w:rFonts w:ascii="Arial" w:hAnsi="Arial" w:cs="Arial"/>
          <w:sz w:val="20"/>
          <w:szCs w:val="20"/>
        </w:rPr>
        <w:t>poinformowania zamawiającego, że wybór jego oferty będzie prowadził do powstania u zamawiającego obowiązku podatkowego;</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2)</w:t>
      </w:r>
      <w:r w:rsidR="00AB3BED" w:rsidRPr="005710F2">
        <w:rPr>
          <w:rFonts w:ascii="Arial" w:hAnsi="Arial" w:cs="Arial"/>
          <w:sz w:val="20"/>
          <w:szCs w:val="20"/>
        </w:rPr>
        <w:t xml:space="preserve"> </w:t>
      </w:r>
      <w:r w:rsidRPr="005710F2">
        <w:rPr>
          <w:rFonts w:ascii="Arial" w:hAnsi="Arial" w:cs="Arial"/>
          <w:sz w:val="20"/>
          <w:szCs w:val="20"/>
        </w:rPr>
        <w:t>wskazania nazwy (rodzaju) towaru lub usługi, których dostawa lub świadczenie będą prowadziły do powstania obowiązku podatkowego;</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3)</w:t>
      </w:r>
      <w:r w:rsidR="00AB3BED" w:rsidRPr="005710F2">
        <w:rPr>
          <w:rFonts w:ascii="Arial" w:hAnsi="Arial" w:cs="Arial"/>
          <w:sz w:val="20"/>
          <w:szCs w:val="20"/>
        </w:rPr>
        <w:t xml:space="preserve"> </w:t>
      </w:r>
      <w:r w:rsidRPr="005710F2">
        <w:rPr>
          <w:rFonts w:ascii="Arial" w:hAnsi="Arial" w:cs="Arial"/>
          <w:sz w:val="20"/>
          <w:szCs w:val="20"/>
        </w:rPr>
        <w:t>wskazania wartości towaru lub usługi objętego obowiązkiem podatkowym zamawiającego, bez kwoty podatku;</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lastRenderedPageBreak/>
        <w:t>4)</w:t>
      </w:r>
      <w:r w:rsidR="00AB3BED" w:rsidRPr="005710F2">
        <w:rPr>
          <w:rFonts w:ascii="Arial" w:hAnsi="Arial" w:cs="Arial"/>
          <w:sz w:val="20"/>
          <w:szCs w:val="20"/>
        </w:rPr>
        <w:t xml:space="preserve"> </w:t>
      </w:r>
      <w:r w:rsidRPr="005710F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.9</w:t>
      </w:r>
      <w:r w:rsidR="00A60813" w:rsidRPr="005710F2">
        <w:rPr>
          <w:rFonts w:ascii="Arial" w:hAnsi="Arial" w:cs="Arial"/>
          <w:sz w:val="20"/>
          <w:szCs w:val="20"/>
        </w:rPr>
        <w:t>.</w:t>
      </w:r>
      <w:r w:rsidR="00AB3BED" w:rsidRPr="005710F2">
        <w:rPr>
          <w:rFonts w:ascii="Arial" w:hAnsi="Arial" w:cs="Arial"/>
          <w:sz w:val="20"/>
          <w:szCs w:val="20"/>
        </w:rPr>
        <w:t xml:space="preserve"> </w:t>
      </w:r>
      <w:r w:rsidR="00A60813" w:rsidRPr="005710F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EB43F6">
        <w:rPr>
          <w:rFonts w:ascii="Arial" w:hAnsi="Arial" w:cs="Arial"/>
          <w:sz w:val="20"/>
          <w:szCs w:val="20"/>
        </w:rPr>
        <w:br/>
      </w:r>
      <w:r w:rsidR="00A60813" w:rsidRPr="005710F2">
        <w:rPr>
          <w:rFonts w:ascii="Arial" w:hAnsi="Arial" w:cs="Arial"/>
          <w:sz w:val="20"/>
          <w:szCs w:val="20"/>
        </w:rPr>
        <w:t xml:space="preserve">W przypadku, gdy Wykonawca zobowiązany jest złożyć oświadczenie o powstaniu u Zamawiającego obowiązku podatkowego, to winien odpowiednio </w:t>
      </w:r>
      <w:r w:rsidR="00EB43F6">
        <w:rPr>
          <w:rFonts w:ascii="Arial" w:hAnsi="Arial" w:cs="Arial"/>
          <w:sz w:val="20"/>
          <w:szCs w:val="20"/>
        </w:rPr>
        <w:t xml:space="preserve">zmodyfikować treść formularza. </w:t>
      </w:r>
    </w:p>
    <w:p w:rsidR="00987625" w:rsidRPr="00EB43F6" w:rsidRDefault="003039DA" w:rsidP="003039DA">
      <w:pPr>
        <w:pStyle w:val="Nagwek1"/>
        <w:numPr>
          <w:ilvl w:val="0"/>
          <w:numId w:val="0"/>
        </w:numPr>
        <w:ind w:left="284" w:hanging="284"/>
      </w:pPr>
      <w:bookmarkStart w:id="26" w:name="_Toc258314250"/>
      <w:bookmarkStart w:id="27" w:name="_Toc512324686"/>
      <w:bookmarkStart w:id="28" w:name="_Toc95204702"/>
      <w:r>
        <w:rPr>
          <w:highlight w:val="lightGray"/>
        </w:rPr>
        <w:t>18.</w:t>
      </w:r>
      <w:r w:rsidR="00EB43F6">
        <w:rPr>
          <w:highlight w:val="lightGray"/>
        </w:rPr>
        <w:t xml:space="preserve"> </w:t>
      </w:r>
      <w:r w:rsidR="00987625" w:rsidRPr="00EB43F6">
        <w:rPr>
          <w:highlight w:val="lightGray"/>
        </w:rPr>
        <w:t>Wymagania dotycz</w:t>
      </w:r>
      <w:r w:rsidR="00987625" w:rsidRPr="00EB43F6">
        <w:rPr>
          <w:rFonts w:eastAsia="TimesNewRoman"/>
          <w:highlight w:val="lightGray"/>
        </w:rPr>
        <w:t>ą</w:t>
      </w:r>
      <w:r w:rsidR="00987625" w:rsidRPr="00EB43F6">
        <w:rPr>
          <w:highlight w:val="lightGray"/>
        </w:rPr>
        <w:t>ce wadium</w:t>
      </w:r>
      <w:bookmarkEnd w:id="26"/>
      <w:bookmarkEnd w:id="27"/>
      <w:bookmarkEnd w:id="28"/>
    </w:p>
    <w:p w:rsidR="00D61F70" w:rsidRDefault="00616BBF" w:rsidP="00616BBF">
      <w:pPr>
        <w:pStyle w:val="Nagwek2"/>
      </w:pPr>
      <w:bookmarkStart w:id="29" w:name="_GoBack"/>
      <w:bookmarkEnd w:id="29"/>
      <w:r>
        <w:t>W niniejszym postępowaniu wadium nie jest wymagane.</w:t>
      </w:r>
    </w:p>
    <w:p w:rsidR="00D46E02" w:rsidRPr="005710F2" w:rsidRDefault="0047467C" w:rsidP="0047467C">
      <w:pPr>
        <w:pStyle w:val="Nagwek1"/>
        <w:numPr>
          <w:ilvl w:val="0"/>
          <w:numId w:val="0"/>
        </w:numPr>
        <w:ind w:left="284" w:hanging="284"/>
        <w:rPr>
          <w:highlight w:val="lightGray"/>
        </w:rPr>
      </w:pPr>
      <w:bookmarkStart w:id="30" w:name="_Toc95204703"/>
      <w:r>
        <w:rPr>
          <w:highlight w:val="lightGray"/>
        </w:rPr>
        <w:t xml:space="preserve">19. </w:t>
      </w:r>
      <w:r w:rsidR="00D46E02" w:rsidRPr="005710F2">
        <w:rPr>
          <w:highlight w:val="lightGray"/>
        </w:rPr>
        <w:t>TERMIN ZWIĄZANIA OFERTĄ.</w:t>
      </w:r>
      <w:bookmarkEnd w:id="30"/>
    </w:p>
    <w:p w:rsidR="004A660B" w:rsidRPr="005710F2" w:rsidRDefault="007618F0" w:rsidP="007D2853">
      <w:pPr>
        <w:pStyle w:val="Nagwek2"/>
      </w:pPr>
      <w:r w:rsidRPr="005710F2">
        <w:t>1</w:t>
      </w:r>
      <w:r w:rsidR="0047467C">
        <w:t>9</w:t>
      </w:r>
      <w:r w:rsidR="00D46E02" w:rsidRPr="005710F2">
        <w:t xml:space="preserve">.1. Wykonawca będzie związany ofertą przez okres 30 dni, tj. do dnia </w:t>
      </w:r>
      <w:r w:rsidR="001E54F9" w:rsidRPr="005710F2">
        <w:rPr>
          <w:color w:val="FF0000"/>
        </w:rPr>
        <w:t>2</w:t>
      </w:r>
      <w:r w:rsidR="00C31E51">
        <w:rPr>
          <w:color w:val="FF0000"/>
        </w:rPr>
        <w:t>5</w:t>
      </w:r>
      <w:r w:rsidR="00687536" w:rsidRPr="005710F2">
        <w:rPr>
          <w:color w:val="FF0000"/>
        </w:rPr>
        <w:t>.0</w:t>
      </w:r>
      <w:r w:rsidR="00C31E51">
        <w:rPr>
          <w:color w:val="FF0000"/>
        </w:rPr>
        <w:t>3</w:t>
      </w:r>
      <w:r w:rsidR="005B1CEE" w:rsidRPr="005710F2">
        <w:rPr>
          <w:color w:val="FF0000"/>
        </w:rPr>
        <w:t>.202</w:t>
      </w:r>
      <w:r w:rsidR="00687536" w:rsidRPr="005710F2">
        <w:rPr>
          <w:color w:val="FF0000"/>
        </w:rPr>
        <w:t>2</w:t>
      </w:r>
      <w:r w:rsidR="005B1CEE" w:rsidRPr="005710F2">
        <w:rPr>
          <w:color w:val="FF0000"/>
        </w:rPr>
        <w:t xml:space="preserve"> </w:t>
      </w:r>
      <w:r w:rsidR="00D46E02" w:rsidRPr="005710F2">
        <w:rPr>
          <w:color w:val="FF0000"/>
        </w:rPr>
        <w:t>r.</w:t>
      </w:r>
    </w:p>
    <w:p w:rsidR="00D46E02" w:rsidRPr="005710F2" w:rsidRDefault="00D46E02" w:rsidP="007D2853">
      <w:pPr>
        <w:pStyle w:val="Nagwek2"/>
      </w:pPr>
      <w:r w:rsidRPr="005710F2">
        <w:t>Bieg terminu związania ofertą rozpoczyna się wraz z upływem terminu składania ofert.</w:t>
      </w:r>
    </w:p>
    <w:p w:rsidR="00D46E02" w:rsidRPr="005710F2" w:rsidRDefault="00D46E02" w:rsidP="007D2853">
      <w:pPr>
        <w:pStyle w:val="Nagwek2"/>
      </w:pPr>
      <w:r w:rsidRPr="005710F2">
        <w:t>1</w:t>
      </w:r>
      <w:r w:rsidR="0047467C">
        <w:t>9</w:t>
      </w:r>
      <w:r w:rsidRPr="005710F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5710F2" w:rsidRDefault="001F0140" w:rsidP="007D2853">
      <w:pPr>
        <w:pStyle w:val="Nagwek2"/>
      </w:pPr>
      <w:r w:rsidRPr="005710F2">
        <w:t>1</w:t>
      </w:r>
      <w:r w:rsidR="0047467C">
        <w:t>9</w:t>
      </w:r>
      <w:r w:rsidR="0042721F" w:rsidRPr="005710F2">
        <w:t>.</w:t>
      </w:r>
      <w:r w:rsidR="00D46E02" w:rsidRPr="005710F2">
        <w:t>3.Odmowa wyrażenia zgody na przedłużenie terminu związania ofertą nie powoduje utraty wadium.</w:t>
      </w:r>
    </w:p>
    <w:p w:rsidR="00D46E02" w:rsidRPr="005710F2" w:rsidRDefault="0047467C" w:rsidP="0047467C">
      <w:pPr>
        <w:pStyle w:val="Nagwek1"/>
        <w:numPr>
          <w:ilvl w:val="0"/>
          <w:numId w:val="0"/>
        </w:numPr>
        <w:ind w:left="284" w:hanging="284"/>
        <w:rPr>
          <w:highlight w:val="lightGray"/>
        </w:rPr>
      </w:pPr>
      <w:bookmarkStart w:id="31" w:name="_Toc95204704"/>
      <w:r>
        <w:rPr>
          <w:highlight w:val="lightGray"/>
        </w:rPr>
        <w:t xml:space="preserve">20. </w:t>
      </w:r>
      <w:r w:rsidR="0040646A" w:rsidRPr="005710F2">
        <w:rPr>
          <w:highlight w:val="lightGray"/>
        </w:rPr>
        <w:t>SPOSÓB I TERMIN SKŁADANIA I OTWARCIA OFERT</w:t>
      </w:r>
      <w:bookmarkEnd w:id="31"/>
    </w:p>
    <w:p w:rsidR="0040646A" w:rsidRPr="005710F2" w:rsidRDefault="0047467C" w:rsidP="007D2853">
      <w:pPr>
        <w:pStyle w:val="Nagwek2"/>
      </w:pPr>
      <w:r>
        <w:t>20</w:t>
      </w:r>
      <w:r w:rsidR="0040646A" w:rsidRPr="005710F2">
        <w:t xml:space="preserve">.1. Ofertę należy złożyć poprzez Platformę do dnia </w:t>
      </w:r>
      <w:r w:rsidR="001E54F9" w:rsidRPr="005710F2">
        <w:rPr>
          <w:color w:val="FF0000"/>
        </w:rPr>
        <w:t>2</w:t>
      </w:r>
      <w:r w:rsidR="00C31E51">
        <w:rPr>
          <w:color w:val="FF0000"/>
        </w:rPr>
        <w:t>4</w:t>
      </w:r>
      <w:r w:rsidR="00CF76E4" w:rsidRPr="005710F2">
        <w:rPr>
          <w:color w:val="FF0000"/>
        </w:rPr>
        <w:t>.</w:t>
      </w:r>
      <w:r w:rsidR="005D2056">
        <w:rPr>
          <w:color w:val="FF0000"/>
        </w:rPr>
        <w:t>0</w:t>
      </w:r>
      <w:r w:rsidR="00C31E51">
        <w:rPr>
          <w:color w:val="FF0000"/>
        </w:rPr>
        <w:t>2</w:t>
      </w:r>
      <w:r w:rsidR="00CF76E4" w:rsidRPr="005710F2">
        <w:rPr>
          <w:color w:val="FF0000"/>
        </w:rPr>
        <w:t>.</w:t>
      </w:r>
      <w:r w:rsidR="002C694C" w:rsidRPr="005710F2">
        <w:rPr>
          <w:color w:val="FF0000"/>
        </w:rPr>
        <w:t>202</w:t>
      </w:r>
      <w:r w:rsidR="005D2056">
        <w:rPr>
          <w:color w:val="FF0000"/>
        </w:rPr>
        <w:t>2</w:t>
      </w:r>
      <w:r w:rsidR="002C694C" w:rsidRPr="005710F2">
        <w:rPr>
          <w:color w:val="FF0000"/>
        </w:rPr>
        <w:t xml:space="preserve"> r</w:t>
      </w:r>
      <w:r w:rsidR="002C694C" w:rsidRPr="005710F2">
        <w:t>.</w:t>
      </w:r>
      <w:r w:rsidR="0040646A" w:rsidRPr="005710F2">
        <w:t xml:space="preserve"> do godziny 1</w:t>
      </w:r>
      <w:r w:rsidR="00CF76E4" w:rsidRPr="005710F2">
        <w:t>1</w:t>
      </w:r>
      <w:r w:rsidR="0040646A" w:rsidRPr="005710F2">
        <w:t>:00.</w:t>
      </w:r>
    </w:p>
    <w:p w:rsidR="0040646A" w:rsidRPr="005710F2" w:rsidRDefault="0040646A" w:rsidP="007D2853">
      <w:pPr>
        <w:pStyle w:val="Nagwek2"/>
      </w:pPr>
      <w:r w:rsidRPr="005710F2">
        <w:t>O terminie złożenia oferty decyduje czas pełnego przeprocesowania transakcji na Platformie.</w:t>
      </w:r>
    </w:p>
    <w:p w:rsidR="0040646A" w:rsidRPr="005710F2" w:rsidRDefault="0047467C" w:rsidP="007D2853">
      <w:pPr>
        <w:pStyle w:val="Nagwek2"/>
      </w:pPr>
      <w:r>
        <w:t>20</w:t>
      </w:r>
      <w:r w:rsidR="00BC3F3B" w:rsidRPr="005710F2">
        <w:t>.2</w:t>
      </w:r>
      <w:r w:rsidR="0040646A" w:rsidRPr="005710F2">
        <w:t>.</w:t>
      </w:r>
      <w:r w:rsidR="00763C5D">
        <w:t xml:space="preserve"> </w:t>
      </w:r>
      <w:r w:rsidR="0040646A" w:rsidRPr="005710F2">
        <w:t>Otwarcie ofert nast</w:t>
      </w:r>
      <w:r w:rsidR="00BC3F3B" w:rsidRPr="005710F2">
        <w:t>ą</w:t>
      </w:r>
      <w:r w:rsidR="0040646A" w:rsidRPr="005710F2">
        <w:t>p</w:t>
      </w:r>
      <w:r w:rsidR="00BC3F3B" w:rsidRPr="005710F2">
        <w:t>i</w:t>
      </w:r>
      <w:r w:rsidR="0040646A" w:rsidRPr="005710F2">
        <w:t xml:space="preserve"> w dniu</w:t>
      </w:r>
      <w:r w:rsidR="00390A63" w:rsidRPr="005710F2">
        <w:t xml:space="preserve"> </w:t>
      </w:r>
      <w:r w:rsidR="001E54F9" w:rsidRPr="005710F2">
        <w:rPr>
          <w:b/>
          <w:color w:val="FF0000"/>
        </w:rPr>
        <w:t>2</w:t>
      </w:r>
      <w:r w:rsidR="00C31E51">
        <w:rPr>
          <w:b/>
          <w:color w:val="FF0000"/>
        </w:rPr>
        <w:t>4</w:t>
      </w:r>
      <w:r w:rsidR="00CF76E4" w:rsidRPr="005710F2">
        <w:rPr>
          <w:b/>
          <w:color w:val="FF0000"/>
        </w:rPr>
        <w:t>.</w:t>
      </w:r>
      <w:r w:rsidR="005D2056">
        <w:rPr>
          <w:b/>
          <w:color w:val="FF0000"/>
        </w:rPr>
        <w:t>0</w:t>
      </w:r>
      <w:r w:rsidR="00C31E51">
        <w:rPr>
          <w:b/>
          <w:color w:val="FF0000"/>
        </w:rPr>
        <w:t>2</w:t>
      </w:r>
      <w:r w:rsidR="00CF76E4" w:rsidRPr="005710F2">
        <w:rPr>
          <w:b/>
          <w:color w:val="FF0000"/>
        </w:rPr>
        <w:t>.</w:t>
      </w:r>
      <w:r w:rsidR="002C694C" w:rsidRPr="005710F2">
        <w:rPr>
          <w:b/>
          <w:color w:val="FF0000"/>
        </w:rPr>
        <w:t>202</w:t>
      </w:r>
      <w:r w:rsidR="005D2056">
        <w:rPr>
          <w:b/>
          <w:color w:val="FF0000"/>
        </w:rPr>
        <w:t>2</w:t>
      </w:r>
      <w:r w:rsidR="002C694C" w:rsidRPr="005710F2">
        <w:rPr>
          <w:b/>
          <w:color w:val="FF0000"/>
        </w:rPr>
        <w:t xml:space="preserve"> r</w:t>
      </w:r>
      <w:r w:rsidR="002C694C" w:rsidRPr="005710F2">
        <w:rPr>
          <w:b/>
        </w:rPr>
        <w:t>.</w:t>
      </w:r>
      <w:r w:rsidR="0040646A" w:rsidRPr="005710F2">
        <w:t xml:space="preserve"> o godzinie </w:t>
      </w:r>
      <w:r w:rsidR="00BC3F3B" w:rsidRPr="005710F2">
        <w:t>1</w:t>
      </w:r>
      <w:r w:rsidR="00CF76E4" w:rsidRPr="005710F2">
        <w:t>1</w:t>
      </w:r>
      <w:r w:rsidR="0040646A" w:rsidRPr="005710F2">
        <w:t>:30</w:t>
      </w:r>
      <w:r w:rsidR="00BC3F3B" w:rsidRPr="005710F2">
        <w:t>.</w:t>
      </w:r>
    </w:p>
    <w:p w:rsidR="0040646A" w:rsidRPr="005710F2" w:rsidRDefault="0047467C" w:rsidP="007D2853">
      <w:pPr>
        <w:pStyle w:val="Nagwek2"/>
      </w:pPr>
      <w:r>
        <w:t>20</w:t>
      </w:r>
      <w:r w:rsidR="00BC3F3B" w:rsidRPr="005710F2">
        <w:t>.3</w:t>
      </w:r>
      <w:r w:rsidR="0040646A" w:rsidRPr="005710F2">
        <w:t>.</w:t>
      </w:r>
      <w:r w:rsidR="00763C5D">
        <w:t xml:space="preserve"> </w:t>
      </w:r>
      <w:r w:rsidR="0040646A" w:rsidRPr="005710F2">
        <w:t xml:space="preserve">Najpóźniej przed otwarciem ofert, udostępnia się na stronie internetowej prowadzonego postępowania informację o kwocie, jaką zamierza się przeznaczyć na sfinansowanie zamówienia. </w:t>
      </w:r>
    </w:p>
    <w:p w:rsidR="0040646A" w:rsidRPr="005710F2" w:rsidRDefault="0047467C" w:rsidP="007D2853">
      <w:pPr>
        <w:pStyle w:val="Nagwek2"/>
      </w:pPr>
      <w:r>
        <w:t>20</w:t>
      </w:r>
      <w:r w:rsidR="00BC3F3B" w:rsidRPr="005710F2">
        <w:t>.4</w:t>
      </w:r>
      <w:r w:rsidR="0040646A" w:rsidRPr="005710F2">
        <w:t>.</w:t>
      </w:r>
      <w:r w:rsidR="008A7988" w:rsidRPr="005710F2">
        <w:t xml:space="preserve"> </w:t>
      </w:r>
      <w:r w:rsidR="0040646A" w:rsidRPr="005710F2">
        <w:t xml:space="preserve">Niezwłocznie po otwarciu ofert, udostępnia się na stronie internetowej prowadzonego postępowania informacje o: </w:t>
      </w:r>
    </w:p>
    <w:p w:rsidR="0040646A" w:rsidRPr="005710F2" w:rsidRDefault="0040646A" w:rsidP="007D2853">
      <w:pPr>
        <w:pStyle w:val="Nagwek2"/>
      </w:pPr>
      <w:r w:rsidRPr="005710F2">
        <w:t>1)</w:t>
      </w:r>
      <w:r w:rsidR="008A7988" w:rsidRPr="005710F2">
        <w:t xml:space="preserve"> </w:t>
      </w:r>
      <w:r w:rsidRPr="005710F2">
        <w:t xml:space="preserve">nazwach albo imionach i nazwiskach oraz siedzibach lub miejscach prowadzonej działalności gospodarczej albo miejscach zamieszkania wykonawców, których oferty zostały otwarte; </w:t>
      </w:r>
    </w:p>
    <w:p w:rsidR="0040646A" w:rsidRPr="005710F2" w:rsidRDefault="0040646A" w:rsidP="007D2853">
      <w:pPr>
        <w:pStyle w:val="Nagwek2"/>
      </w:pPr>
      <w:r w:rsidRPr="005710F2">
        <w:t>2)</w:t>
      </w:r>
      <w:r w:rsidR="008A7988" w:rsidRPr="005710F2">
        <w:t xml:space="preserve"> </w:t>
      </w:r>
      <w:r w:rsidRPr="005710F2">
        <w:t>cenach lub kosztach zawartych w ofertach.</w:t>
      </w:r>
    </w:p>
    <w:p w:rsidR="00D46E02" w:rsidRPr="005710F2" w:rsidRDefault="0047467C" w:rsidP="0047467C">
      <w:pPr>
        <w:pStyle w:val="Nagwek1"/>
        <w:numPr>
          <w:ilvl w:val="0"/>
          <w:numId w:val="0"/>
        </w:numPr>
        <w:ind w:left="284" w:hanging="284"/>
        <w:rPr>
          <w:highlight w:val="lightGray"/>
        </w:rPr>
      </w:pPr>
      <w:bookmarkStart w:id="32" w:name="_Toc95204705"/>
      <w:r>
        <w:rPr>
          <w:highlight w:val="lightGray"/>
        </w:rPr>
        <w:t xml:space="preserve">21. </w:t>
      </w:r>
      <w:r w:rsidR="002A537F" w:rsidRPr="005710F2">
        <w:rPr>
          <w:highlight w:val="lightGray"/>
        </w:rPr>
        <w:t>OPIS KRYTERIÓW OCENY OFERT, WRAZ Z PODANIEM WAG KRYTERIÓW I SPOSOBU OCENY OFERT.</w:t>
      </w:r>
      <w:bookmarkEnd w:id="32"/>
    </w:p>
    <w:p w:rsidR="002A537F" w:rsidRPr="005710F2" w:rsidRDefault="009F0DDA" w:rsidP="007D2853">
      <w:pPr>
        <w:pStyle w:val="Nagwek2"/>
      </w:pPr>
      <w:r w:rsidRPr="005710F2">
        <w:t>2</w:t>
      </w:r>
      <w:r w:rsidR="0047467C">
        <w:t>1</w:t>
      </w:r>
      <w:r w:rsidR="002A537F" w:rsidRPr="005710F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5710F2" w:rsidTr="00101B7F">
        <w:trPr>
          <w:jc w:val="center"/>
        </w:trPr>
        <w:tc>
          <w:tcPr>
            <w:tcW w:w="900"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Nr</w:t>
            </w:r>
          </w:p>
        </w:tc>
        <w:tc>
          <w:tcPr>
            <w:tcW w:w="4278"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Nazwa kryterium</w:t>
            </w:r>
          </w:p>
        </w:tc>
        <w:tc>
          <w:tcPr>
            <w:tcW w:w="1842"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Waga</w:t>
            </w:r>
          </w:p>
        </w:tc>
      </w:tr>
      <w:tr w:rsidR="00987787" w:rsidRPr="005710F2" w:rsidTr="00101B7F">
        <w:trPr>
          <w:jc w:val="center"/>
        </w:trPr>
        <w:tc>
          <w:tcPr>
            <w:tcW w:w="900" w:type="dxa"/>
            <w:vAlign w:val="center"/>
          </w:tcPr>
          <w:p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1</w:t>
            </w:r>
          </w:p>
        </w:tc>
        <w:tc>
          <w:tcPr>
            <w:tcW w:w="4278" w:type="dxa"/>
            <w:vAlign w:val="center"/>
          </w:tcPr>
          <w:p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Cena</w:t>
            </w:r>
          </w:p>
        </w:tc>
        <w:tc>
          <w:tcPr>
            <w:tcW w:w="1842" w:type="dxa"/>
            <w:vAlign w:val="center"/>
          </w:tcPr>
          <w:p w:rsidR="00987787" w:rsidRPr="005710F2" w:rsidRDefault="003234CC" w:rsidP="00101B7F">
            <w:pPr>
              <w:spacing w:before="60" w:after="120"/>
              <w:jc w:val="center"/>
              <w:rPr>
                <w:rFonts w:ascii="Arial" w:hAnsi="Arial" w:cs="Arial"/>
                <w:b/>
                <w:sz w:val="20"/>
                <w:szCs w:val="20"/>
              </w:rPr>
            </w:pPr>
            <w:r w:rsidRPr="005710F2">
              <w:rPr>
                <w:rFonts w:ascii="Arial" w:hAnsi="Arial" w:cs="Arial"/>
                <w:b/>
                <w:sz w:val="20"/>
                <w:szCs w:val="20"/>
              </w:rPr>
              <w:t>6</w:t>
            </w:r>
            <w:r w:rsidR="00987787" w:rsidRPr="005710F2">
              <w:rPr>
                <w:rFonts w:ascii="Arial" w:hAnsi="Arial" w:cs="Arial"/>
                <w:b/>
                <w:sz w:val="20"/>
                <w:szCs w:val="20"/>
              </w:rPr>
              <w:t>0 %</w:t>
            </w:r>
          </w:p>
        </w:tc>
      </w:tr>
      <w:tr w:rsidR="00707695" w:rsidRPr="005710F2" w:rsidTr="00101B7F">
        <w:trPr>
          <w:jc w:val="center"/>
        </w:trPr>
        <w:tc>
          <w:tcPr>
            <w:tcW w:w="900" w:type="dxa"/>
            <w:vAlign w:val="center"/>
          </w:tcPr>
          <w:p w:rsidR="00707695" w:rsidRPr="005710F2" w:rsidRDefault="00707695" w:rsidP="00101B7F">
            <w:pPr>
              <w:spacing w:before="60" w:after="120"/>
              <w:jc w:val="center"/>
              <w:rPr>
                <w:rFonts w:ascii="Arial" w:hAnsi="Arial" w:cs="Arial"/>
                <w:sz w:val="20"/>
                <w:szCs w:val="20"/>
              </w:rPr>
            </w:pPr>
            <w:r w:rsidRPr="005710F2">
              <w:rPr>
                <w:rFonts w:ascii="Arial" w:hAnsi="Arial" w:cs="Arial"/>
                <w:sz w:val="20"/>
                <w:szCs w:val="20"/>
              </w:rPr>
              <w:t>2</w:t>
            </w:r>
          </w:p>
        </w:tc>
        <w:tc>
          <w:tcPr>
            <w:tcW w:w="4278" w:type="dxa"/>
            <w:vAlign w:val="center"/>
          </w:tcPr>
          <w:p w:rsidR="00707695" w:rsidRPr="005710F2" w:rsidRDefault="003A798B" w:rsidP="00F523A8">
            <w:pPr>
              <w:spacing w:before="60" w:after="120"/>
              <w:jc w:val="center"/>
              <w:rPr>
                <w:rFonts w:ascii="Arial" w:hAnsi="Arial" w:cs="Arial"/>
                <w:sz w:val="20"/>
                <w:szCs w:val="20"/>
              </w:rPr>
            </w:pPr>
            <w:r>
              <w:rPr>
                <w:rFonts w:ascii="Arial" w:hAnsi="Arial" w:cs="Arial"/>
                <w:sz w:val="20"/>
                <w:szCs w:val="20"/>
              </w:rPr>
              <w:t xml:space="preserve">Doświadczenie </w:t>
            </w:r>
            <w:r w:rsidR="00F523A8">
              <w:rPr>
                <w:rFonts w:ascii="Arial" w:hAnsi="Arial" w:cs="Arial"/>
                <w:sz w:val="20"/>
                <w:szCs w:val="20"/>
              </w:rPr>
              <w:t>projektanta</w:t>
            </w:r>
          </w:p>
        </w:tc>
        <w:tc>
          <w:tcPr>
            <w:tcW w:w="1842" w:type="dxa"/>
            <w:vAlign w:val="center"/>
          </w:tcPr>
          <w:p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t>40 %</w:t>
            </w:r>
          </w:p>
        </w:tc>
      </w:tr>
    </w:tbl>
    <w:p w:rsidR="00987787" w:rsidRPr="005710F2" w:rsidRDefault="009F0DDA" w:rsidP="007D2853">
      <w:pPr>
        <w:pStyle w:val="Nagwek2"/>
      </w:pPr>
      <w:r w:rsidRPr="005710F2">
        <w:t>2</w:t>
      </w:r>
      <w:r w:rsidR="0047467C">
        <w:t>1</w:t>
      </w:r>
      <w:r w:rsidR="00987787" w:rsidRPr="005710F2">
        <w:t>.2. Punkty przyznawane za podane w pkt.</w:t>
      </w:r>
      <w:r w:rsidRPr="005710F2">
        <w:t xml:space="preserve"> 2</w:t>
      </w:r>
      <w:r w:rsidR="0047467C">
        <w:t>1</w:t>
      </w:r>
      <w:r w:rsidR="00987787" w:rsidRPr="005710F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5710F2" w:rsidTr="009A5DF4">
        <w:tc>
          <w:tcPr>
            <w:tcW w:w="1182" w:type="dxa"/>
          </w:tcPr>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Nr kryterium</w:t>
            </w:r>
          </w:p>
        </w:tc>
        <w:tc>
          <w:tcPr>
            <w:tcW w:w="5926" w:type="dxa"/>
          </w:tcPr>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Wzór</w:t>
            </w:r>
          </w:p>
        </w:tc>
      </w:tr>
      <w:tr w:rsidR="00987787" w:rsidRPr="005710F2" w:rsidTr="009A5DF4">
        <w:trPr>
          <w:trHeight w:val="1996"/>
        </w:trPr>
        <w:tc>
          <w:tcPr>
            <w:tcW w:w="1182" w:type="dxa"/>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lastRenderedPageBreak/>
              <w:t>1</w:t>
            </w:r>
          </w:p>
        </w:tc>
        <w:tc>
          <w:tcPr>
            <w:tcW w:w="5926" w:type="dxa"/>
          </w:tcPr>
          <w:p w:rsidR="00987787" w:rsidRPr="005710F2" w:rsidRDefault="00987787" w:rsidP="00101B7F">
            <w:pPr>
              <w:pStyle w:val="Tekstpodstawowy"/>
              <w:spacing w:before="60"/>
              <w:rPr>
                <w:rFonts w:ascii="Arial" w:hAnsi="Arial" w:cs="Arial"/>
                <w:b/>
                <w:sz w:val="20"/>
                <w:szCs w:val="20"/>
              </w:rPr>
            </w:pPr>
            <w:r w:rsidRPr="005710F2">
              <w:rPr>
                <w:rFonts w:ascii="Arial" w:hAnsi="Arial" w:cs="Arial"/>
                <w:b/>
                <w:sz w:val="20"/>
                <w:szCs w:val="20"/>
              </w:rPr>
              <w:t>Cena:</w:t>
            </w:r>
          </w:p>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 xml:space="preserve">Liczba punktów = ( </w:t>
            </w:r>
            <w:proofErr w:type="spellStart"/>
            <w:r w:rsidRPr="005710F2">
              <w:rPr>
                <w:rFonts w:ascii="Arial" w:hAnsi="Arial" w:cs="Arial"/>
                <w:b/>
                <w:sz w:val="20"/>
                <w:szCs w:val="20"/>
              </w:rPr>
              <w:t>Cmin</w:t>
            </w:r>
            <w:proofErr w:type="spellEnd"/>
            <w:r w:rsidRPr="005710F2">
              <w:rPr>
                <w:rFonts w:ascii="Arial" w:hAnsi="Arial" w:cs="Arial"/>
                <w:b/>
                <w:sz w:val="20"/>
                <w:szCs w:val="20"/>
              </w:rPr>
              <w:t>/</w:t>
            </w:r>
            <w:proofErr w:type="spellStart"/>
            <w:r w:rsidRPr="005710F2">
              <w:rPr>
                <w:rFonts w:ascii="Arial" w:hAnsi="Arial" w:cs="Arial"/>
                <w:b/>
                <w:sz w:val="20"/>
                <w:szCs w:val="20"/>
              </w:rPr>
              <w:t>Cof</w:t>
            </w:r>
            <w:proofErr w:type="spellEnd"/>
            <w:r w:rsidRPr="005710F2">
              <w:rPr>
                <w:rFonts w:ascii="Arial" w:hAnsi="Arial" w:cs="Arial"/>
                <w:b/>
                <w:sz w:val="20"/>
                <w:szCs w:val="20"/>
              </w:rPr>
              <w:t xml:space="preserve"> ) * 100 * waga</w:t>
            </w:r>
          </w:p>
          <w:p w:rsidR="00987787" w:rsidRPr="005710F2" w:rsidRDefault="00987787" w:rsidP="00101B7F">
            <w:pPr>
              <w:spacing w:before="60" w:after="120"/>
              <w:jc w:val="both"/>
              <w:rPr>
                <w:rFonts w:ascii="Arial" w:hAnsi="Arial" w:cs="Arial"/>
                <w:sz w:val="20"/>
                <w:szCs w:val="20"/>
              </w:rPr>
            </w:pPr>
            <w:r w:rsidRPr="005710F2">
              <w:rPr>
                <w:rFonts w:ascii="Arial" w:hAnsi="Arial" w:cs="Arial"/>
                <w:sz w:val="20"/>
                <w:szCs w:val="20"/>
              </w:rPr>
              <w:t>gdzie:</w:t>
            </w:r>
          </w:p>
          <w:p w:rsidR="00987787" w:rsidRPr="005710F2" w:rsidRDefault="00987787" w:rsidP="00101B7F">
            <w:pPr>
              <w:jc w:val="both"/>
              <w:rPr>
                <w:rFonts w:ascii="Arial" w:hAnsi="Arial" w:cs="Arial"/>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Cmin</w:t>
            </w:r>
            <w:proofErr w:type="spellEnd"/>
            <w:r w:rsidRPr="005710F2">
              <w:rPr>
                <w:rFonts w:ascii="Arial" w:hAnsi="Arial" w:cs="Arial"/>
                <w:sz w:val="20"/>
                <w:szCs w:val="20"/>
              </w:rPr>
              <w:t xml:space="preserve"> - najniższa cena spośród wszystkich ofert</w:t>
            </w:r>
          </w:p>
          <w:p w:rsidR="00987787" w:rsidRPr="005710F2" w:rsidRDefault="00987787" w:rsidP="00101B7F">
            <w:pPr>
              <w:jc w:val="both"/>
              <w:rPr>
                <w:rFonts w:ascii="Arial" w:hAnsi="Arial" w:cs="Arial"/>
                <w:b/>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Cof</w:t>
            </w:r>
            <w:proofErr w:type="spellEnd"/>
            <w:r w:rsidRPr="005710F2">
              <w:rPr>
                <w:rFonts w:ascii="Arial" w:hAnsi="Arial" w:cs="Arial"/>
                <w:sz w:val="20"/>
                <w:szCs w:val="20"/>
              </w:rPr>
              <w:t xml:space="preserve"> -cena podana w ofercie</w:t>
            </w:r>
          </w:p>
        </w:tc>
      </w:tr>
      <w:tr w:rsidR="00707695" w:rsidRPr="005710F2" w:rsidTr="00161090">
        <w:trPr>
          <w:trHeight w:val="841"/>
        </w:trPr>
        <w:tc>
          <w:tcPr>
            <w:tcW w:w="1182" w:type="dxa"/>
          </w:tcPr>
          <w:p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t>2</w:t>
            </w:r>
          </w:p>
        </w:tc>
        <w:tc>
          <w:tcPr>
            <w:tcW w:w="5926" w:type="dxa"/>
          </w:tcPr>
          <w:p w:rsidR="00707695" w:rsidRPr="005710F2" w:rsidRDefault="00442679" w:rsidP="00707695">
            <w:pPr>
              <w:pStyle w:val="Tekstpodstawowy"/>
              <w:spacing w:after="0"/>
              <w:jc w:val="both"/>
              <w:rPr>
                <w:rFonts w:ascii="Arial" w:hAnsi="Arial" w:cs="Arial"/>
                <w:sz w:val="20"/>
                <w:szCs w:val="20"/>
              </w:rPr>
            </w:pPr>
            <w:r>
              <w:rPr>
                <w:rFonts w:ascii="Arial" w:hAnsi="Arial" w:cs="Arial"/>
                <w:b/>
                <w:sz w:val="20"/>
                <w:szCs w:val="20"/>
              </w:rPr>
              <w:t xml:space="preserve">Doświadczenie </w:t>
            </w:r>
            <w:r w:rsidR="00F523A8">
              <w:rPr>
                <w:rFonts w:ascii="Arial" w:hAnsi="Arial" w:cs="Arial"/>
                <w:b/>
                <w:sz w:val="20"/>
                <w:szCs w:val="20"/>
              </w:rPr>
              <w:t>projektanta</w:t>
            </w:r>
          </w:p>
          <w:p w:rsidR="00442679" w:rsidRPr="00442679" w:rsidRDefault="00B96A8E" w:rsidP="00442679">
            <w:pPr>
              <w:pStyle w:val="Tekstpodstawowy"/>
              <w:jc w:val="both"/>
              <w:rPr>
                <w:rFonts w:ascii="Arial" w:hAnsi="Arial" w:cs="Arial"/>
                <w:sz w:val="20"/>
                <w:szCs w:val="20"/>
              </w:rPr>
            </w:pPr>
            <w:r>
              <w:rPr>
                <w:rFonts w:ascii="Arial" w:hAnsi="Arial" w:cs="Arial"/>
                <w:sz w:val="20"/>
                <w:szCs w:val="20"/>
              </w:rPr>
              <w:t xml:space="preserve">1) </w:t>
            </w:r>
            <w:r w:rsidR="00442679" w:rsidRPr="00442679">
              <w:rPr>
                <w:rFonts w:ascii="Arial" w:hAnsi="Arial" w:cs="Arial"/>
                <w:sz w:val="20"/>
                <w:szCs w:val="20"/>
              </w:rPr>
              <w:t xml:space="preserve">Doświadczenie w niniejszym kryterium dotyczy osoby pełniącej funkcję projektanta projektu budowlanego </w:t>
            </w:r>
            <w:r w:rsidR="00A6222B">
              <w:rPr>
                <w:rFonts w:ascii="Arial" w:hAnsi="Arial" w:cs="Arial"/>
                <w:sz w:val="20"/>
                <w:szCs w:val="20"/>
              </w:rPr>
              <w:br/>
            </w:r>
            <w:r w:rsidR="00442679" w:rsidRPr="00442679">
              <w:rPr>
                <w:rFonts w:ascii="Arial" w:hAnsi="Arial" w:cs="Arial"/>
                <w:sz w:val="20"/>
                <w:szCs w:val="20"/>
              </w:rPr>
              <w:t xml:space="preserve">i wykonawczego posiadającej uprawnienia do projektowania bez ograniczeń w specjalności </w:t>
            </w:r>
            <w:r w:rsidR="00616BBF">
              <w:rPr>
                <w:rFonts w:ascii="Arial" w:hAnsi="Arial" w:cs="Arial"/>
                <w:sz w:val="20"/>
                <w:szCs w:val="20"/>
              </w:rPr>
              <w:t>architektonicznej</w:t>
            </w:r>
            <w:r w:rsidR="00442679" w:rsidRPr="00442679">
              <w:rPr>
                <w:rFonts w:ascii="Arial" w:hAnsi="Arial" w:cs="Arial"/>
                <w:sz w:val="20"/>
                <w:szCs w:val="20"/>
              </w:rPr>
              <w:t xml:space="preserve">. </w:t>
            </w:r>
          </w:p>
          <w:p w:rsidR="007C39A7" w:rsidRDefault="00442679" w:rsidP="003B32C8">
            <w:pPr>
              <w:pStyle w:val="Tekstpodstawowy"/>
              <w:jc w:val="both"/>
              <w:rPr>
                <w:rFonts w:ascii="Arial" w:hAnsi="Arial" w:cs="Arial"/>
                <w:sz w:val="20"/>
                <w:szCs w:val="20"/>
              </w:rPr>
            </w:pPr>
            <w:r w:rsidRPr="00442679">
              <w:rPr>
                <w:rFonts w:ascii="Arial" w:hAnsi="Arial" w:cs="Arial"/>
                <w:sz w:val="20"/>
                <w:szCs w:val="20"/>
              </w:rPr>
              <w:t xml:space="preserve">2) Zamawiający przyzna punkty w tym kryterium w oparciu o oświadczenie </w:t>
            </w:r>
            <w:r>
              <w:rPr>
                <w:rFonts w:ascii="Arial" w:hAnsi="Arial" w:cs="Arial"/>
                <w:sz w:val="20"/>
                <w:szCs w:val="20"/>
              </w:rPr>
              <w:t>Wykonawcy złożone w Formularzu ofertowym</w:t>
            </w:r>
            <w:r w:rsidRPr="00442679">
              <w:rPr>
                <w:rFonts w:ascii="Arial" w:hAnsi="Arial" w:cs="Arial"/>
                <w:sz w:val="20"/>
                <w:szCs w:val="20"/>
              </w:rPr>
              <w:t xml:space="preserve">, o którym mowa w ust. 1 w formie wykazu świadczonych w okresie ostatnich 3 lat, a jeśli okres działalności jest krótszy – </w:t>
            </w:r>
            <w:r w:rsidR="009F666A" w:rsidRPr="009F7667">
              <w:rPr>
                <w:rFonts w:ascii="Arial" w:hAnsi="Arial" w:cs="Arial"/>
                <w:sz w:val="20"/>
              </w:rPr>
              <w:t>w tym okresie usług sporządzenia dokumentacji projektow</w:t>
            </w:r>
            <w:r w:rsidR="009F666A">
              <w:rPr>
                <w:rFonts w:ascii="Arial" w:hAnsi="Arial" w:cs="Arial"/>
                <w:sz w:val="20"/>
              </w:rPr>
              <w:t>ej</w:t>
            </w:r>
            <w:r w:rsidR="009F666A" w:rsidRPr="00A04091">
              <w:rPr>
                <w:rFonts w:ascii="Arial" w:hAnsi="Arial" w:cs="Arial"/>
                <w:sz w:val="20"/>
                <w:szCs w:val="20"/>
              </w:rPr>
              <w:t xml:space="preserve"> na </w:t>
            </w:r>
            <w:r w:rsidR="009F666A">
              <w:rPr>
                <w:rFonts w:ascii="Arial" w:hAnsi="Arial" w:cs="Arial"/>
                <w:sz w:val="20"/>
                <w:szCs w:val="20"/>
              </w:rPr>
              <w:t>budowę, rozbudowę lub remont budynku</w:t>
            </w:r>
            <w:r w:rsidR="007C39A7">
              <w:rPr>
                <w:rFonts w:ascii="Arial" w:hAnsi="Arial" w:cs="Arial"/>
                <w:sz w:val="20"/>
                <w:szCs w:val="20"/>
              </w:rPr>
              <w:t>.</w:t>
            </w:r>
          </w:p>
          <w:p w:rsidR="003B32C8" w:rsidRPr="003B32C8" w:rsidRDefault="00826FE4" w:rsidP="003B32C8">
            <w:pPr>
              <w:pStyle w:val="Tekstpodstawowy"/>
              <w:jc w:val="both"/>
              <w:rPr>
                <w:rFonts w:ascii="Arial" w:hAnsi="Arial" w:cs="Arial"/>
                <w:sz w:val="20"/>
                <w:szCs w:val="20"/>
              </w:rPr>
            </w:pPr>
            <w:r>
              <w:rPr>
                <w:rFonts w:ascii="Arial" w:hAnsi="Arial" w:cs="Arial"/>
                <w:sz w:val="20"/>
                <w:szCs w:val="20"/>
              </w:rPr>
              <w:t>3</w:t>
            </w:r>
            <w:r w:rsidR="00442679" w:rsidRPr="00442679">
              <w:rPr>
                <w:rFonts w:ascii="Arial" w:hAnsi="Arial" w:cs="Arial"/>
                <w:sz w:val="20"/>
                <w:szCs w:val="20"/>
              </w:rPr>
              <w:t xml:space="preserve">) </w:t>
            </w:r>
            <w:r w:rsidR="003B32C8" w:rsidRPr="003B32C8">
              <w:rPr>
                <w:rFonts w:ascii="Arial" w:hAnsi="Arial" w:cs="Arial"/>
                <w:sz w:val="20"/>
                <w:szCs w:val="20"/>
              </w:rPr>
              <w:t xml:space="preserve">Zamawiający dokona oceny złożonych ofert w kryterium „Doświadczenie </w:t>
            </w:r>
            <w:r w:rsidR="00F523A8">
              <w:rPr>
                <w:rFonts w:ascii="Arial" w:hAnsi="Arial" w:cs="Arial"/>
                <w:sz w:val="20"/>
                <w:szCs w:val="20"/>
              </w:rPr>
              <w:t>projektanta</w:t>
            </w:r>
            <w:r w:rsidR="003B32C8" w:rsidRPr="003B32C8">
              <w:rPr>
                <w:rFonts w:ascii="Arial" w:hAnsi="Arial" w:cs="Arial"/>
                <w:sz w:val="20"/>
                <w:szCs w:val="20"/>
              </w:rPr>
              <w:t>” i przyzna punktację w następujący sposób:</w:t>
            </w:r>
          </w:p>
          <w:p w:rsidR="003B32C8" w:rsidRPr="003B32C8" w:rsidRDefault="003B32C8" w:rsidP="003B32C8">
            <w:pPr>
              <w:pStyle w:val="Tekstpodstawowy"/>
              <w:jc w:val="both"/>
              <w:rPr>
                <w:rFonts w:ascii="Arial" w:hAnsi="Arial" w:cs="Arial"/>
                <w:sz w:val="20"/>
                <w:szCs w:val="20"/>
              </w:rPr>
            </w:pPr>
            <w:r>
              <w:rPr>
                <w:rFonts w:ascii="Arial" w:hAnsi="Arial" w:cs="Arial"/>
                <w:sz w:val="20"/>
                <w:szCs w:val="20"/>
              </w:rPr>
              <w:t xml:space="preserve">• </w:t>
            </w:r>
            <w:r w:rsidRPr="003B32C8">
              <w:rPr>
                <w:rFonts w:ascii="Arial" w:hAnsi="Arial" w:cs="Arial"/>
                <w:sz w:val="20"/>
                <w:szCs w:val="20"/>
              </w:rPr>
              <w:t xml:space="preserve">wykonanie 1 dokumentacji projektowej – 0 </w:t>
            </w:r>
            <w:proofErr w:type="spellStart"/>
            <w:r w:rsidRPr="003B32C8">
              <w:rPr>
                <w:rFonts w:ascii="Arial" w:hAnsi="Arial" w:cs="Arial"/>
                <w:sz w:val="20"/>
                <w:szCs w:val="20"/>
              </w:rPr>
              <w:t>pkt</w:t>
            </w:r>
            <w:proofErr w:type="spellEnd"/>
          </w:p>
          <w:p w:rsidR="003B32C8" w:rsidRPr="003B32C8" w:rsidRDefault="003B32C8" w:rsidP="003B32C8">
            <w:pPr>
              <w:pStyle w:val="Tekstpodstawowy"/>
              <w:jc w:val="both"/>
              <w:rPr>
                <w:rFonts w:ascii="Arial" w:hAnsi="Arial" w:cs="Arial"/>
                <w:sz w:val="20"/>
                <w:szCs w:val="20"/>
              </w:rPr>
            </w:pPr>
            <w:r w:rsidRPr="003B32C8">
              <w:rPr>
                <w:rFonts w:ascii="Arial" w:hAnsi="Arial" w:cs="Arial"/>
                <w:sz w:val="20"/>
                <w:szCs w:val="20"/>
              </w:rPr>
              <w:t>•</w:t>
            </w:r>
            <w:r>
              <w:rPr>
                <w:rFonts w:ascii="Arial" w:hAnsi="Arial" w:cs="Arial"/>
                <w:sz w:val="20"/>
                <w:szCs w:val="20"/>
              </w:rPr>
              <w:t xml:space="preserve"> </w:t>
            </w:r>
            <w:r w:rsidRPr="003B32C8">
              <w:rPr>
                <w:rFonts w:ascii="Arial" w:hAnsi="Arial" w:cs="Arial"/>
                <w:sz w:val="20"/>
                <w:szCs w:val="20"/>
              </w:rPr>
              <w:t xml:space="preserve">wykonanie 2  dokumentacji projektowych – 10 </w:t>
            </w:r>
            <w:proofErr w:type="spellStart"/>
            <w:r w:rsidRPr="003B32C8">
              <w:rPr>
                <w:rFonts w:ascii="Arial" w:hAnsi="Arial" w:cs="Arial"/>
                <w:sz w:val="20"/>
                <w:szCs w:val="20"/>
              </w:rPr>
              <w:t>pkt</w:t>
            </w:r>
            <w:proofErr w:type="spellEnd"/>
          </w:p>
          <w:p w:rsidR="003B32C8" w:rsidRPr="003B32C8" w:rsidRDefault="003B32C8" w:rsidP="003B32C8">
            <w:pPr>
              <w:pStyle w:val="Tekstpodstawowy"/>
              <w:jc w:val="both"/>
              <w:rPr>
                <w:rFonts w:ascii="Arial" w:hAnsi="Arial" w:cs="Arial"/>
                <w:sz w:val="20"/>
                <w:szCs w:val="20"/>
              </w:rPr>
            </w:pPr>
            <w:r w:rsidRPr="003B32C8">
              <w:rPr>
                <w:rFonts w:ascii="Arial" w:hAnsi="Arial" w:cs="Arial"/>
                <w:sz w:val="20"/>
                <w:szCs w:val="20"/>
              </w:rPr>
              <w:t>•</w:t>
            </w:r>
            <w:r>
              <w:rPr>
                <w:rFonts w:ascii="Arial" w:hAnsi="Arial" w:cs="Arial"/>
                <w:sz w:val="20"/>
                <w:szCs w:val="20"/>
              </w:rPr>
              <w:t xml:space="preserve"> </w:t>
            </w:r>
            <w:r w:rsidRPr="003B32C8">
              <w:rPr>
                <w:rFonts w:ascii="Arial" w:hAnsi="Arial" w:cs="Arial"/>
                <w:sz w:val="20"/>
                <w:szCs w:val="20"/>
              </w:rPr>
              <w:t xml:space="preserve">wykonanie 3 dokumentacji projektowych – 20 </w:t>
            </w:r>
            <w:proofErr w:type="spellStart"/>
            <w:r w:rsidRPr="003B32C8">
              <w:rPr>
                <w:rFonts w:ascii="Arial" w:hAnsi="Arial" w:cs="Arial"/>
                <w:sz w:val="20"/>
                <w:szCs w:val="20"/>
              </w:rPr>
              <w:t>pkt</w:t>
            </w:r>
            <w:proofErr w:type="spellEnd"/>
          </w:p>
          <w:p w:rsidR="003B32C8" w:rsidRPr="003B32C8" w:rsidRDefault="003B32C8" w:rsidP="003B32C8">
            <w:pPr>
              <w:pStyle w:val="Tekstpodstawowy"/>
              <w:jc w:val="both"/>
              <w:rPr>
                <w:rFonts w:ascii="Arial" w:hAnsi="Arial" w:cs="Arial"/>
                <w:sz w:val="20"/>
                <w:szCs w:val="20"/>
              </w:rPr>
            </w:pPr>
            <w:r w:rsidRPr="003B32C8">
              <w:rPr>
                <w:rFonts w:ascii="Arial" w:hAnsi="Arial" w:cs="Arial"/>
                <w:sz w:val="20"/>
                <w:szCs w:val="20"/>
              </w:rPr>
              <w:t>•</w:t>
            </w:r>
            <w:r>
              <w:rPr>
                <w:rFonts w:ascii="Arial" w:hAnsi="Arial" w:cs="Arial"/>
                <w:sz w:val="20"/>
                <w:szCs w:val="20"/>
              </w:rPr>
              <w:t xml:space="preserve"> </w:t>
            </w:r>
            <w:r w:rsidRPr="003B32C8">
              <w:rPr>
                <w:rFonts w:ascii="Arial" w:hAnsi="Arial" w:cs="Arial"/>
                <w:sz w:val="20"/>
                <w:szCs w:val="20"/>
              </w:rPr>
              <w:t xml:space="preserve">wykonanie 4 dokumentacji projektowych – 30 </w:t>
            </w:r>
            <w:proofErr w:type="spellStart"/>
            <w:r w:rsidRPr="003B32C8">
              <w:rPr>
                <w:rFonts w:ascii="Arial" w:hAnsi="Arial" w:cs="Arial"/>
                <w:sz w:val="20"/>
                <w:szCs w:val="20"/>
              </w:rPr>
              <w:t>pkt</w:t>
            </w:r>
            <w:proofErr w:type="spellEnd"/>
          </w:p>
          <w:p w:rsidR="003067FA" w:rsidRDefault="003B32C8" w:rsidP="003B32C8">
            <w:pPr>
              <w:pStyle w:val="Tekstpodstawowy"/>
              <w:jc w:val="both"/>
              <w:rPr>
                <w:rFonts w:ascii="Arial" w:hAnsi="Arial" w:cs="Arial"/>
                <w:sz w:val="20"/>
                <w:szCs w:val="20"/>
              </w:rPr>
            </w:pPr>
            <w:r w:rsidRPr="003B32C8">
              <w:rPr>
                <w:rFonts w:ascii="Arial" w:hAnsi="Arial" w:cs="Arial"/>
                <w:sz w:val="20"/>
                <w:szCs w:val="20"/>
              </w:rPr>
              <w:t>•</w:t>
            </w:r>
            <w:r>
              <w:rPr>
                <w:rFonts w:ascii="Arial" w:hAnsi="Arial" w:cs="Arial"/>
                <w:sz w:val="20"/>
                <w:szCs w:val="20"/>
              </w:rPr>
              <w:t xml:space="preserve"> </w:t>
            </w:r>
            <w:r w:rsidRPr="003B32C8">
              <w:rPr>
                <w:rFonts w:ascii="Arial" w:hAnsi="Arial" w:cs="Arial"/>
                <w:sz w:val="20"/>
                <w:szCs w:val="20"/>
              </w:rPr>
              <w:t xml:space="preserve">wykonanie 5 i więcej dokumentacji projektowych – 40 </w:t>
            </w:r>
            <w:proofErr w:type="spellStart"/>
            <w:r w:rsidRPr="003B32C8">
              <w:rPr>
                <w:rFonts w:ascii="Arial" w:hAnsi="Arial" w:cs="Arial"/>
                <w:sz w:val="20"/>
                <w:szCs w:val="20"/>
              </w:rPr>
              <w:t>pkt</w:t>
            </w:r>
            <w:proofErr w:type="spellEnd"/>
          </w:p>
          <w:p w:rsidR="007E1208" w:rsidRPr="00FC35D4" w:rsidRDefault="00442679" w:rsidP="00FC35D4">
            <w:pPr>
              <w:pStyle w:val="Tekstpodstawowy"/>
              <w:jc w:val="both"/>
              <w:rPr>
                <w:rFonts w:ascii="Arial" w:hAnsi="Arial" w:cs="Arial"/>
                <w:sz w:val="20"/>
                <w:szCs w:val="20"/>
              </w:rPr>
            </w:pPr>
            <w:r w:rsidRPr="00442679">
              <w:rPr>
                <w:rFonts w:ascii="Arial" w:hAnsi="Arial" w:cs="Arial"/>
                <w:sz w:val="20"/>
                <w:szCs w:val="20"/>
              </w:rPr>
              <w:t xml:space="preserve">Maksymalna ilość punktów do zdobycia w niniejszym kryterium wynosi 40 pkt. </w:t>
            </w:r>
          </w:p>
        </w:tc>
      </w:tr>
      <w:tr w:rsidR="00987787" w:rsidRPr="005710F2" w:rsidTr="009A5DF4">
        <w:trPr>
          <w:trHeight w:val="423"/>
        </w:trPr>
        <w:tc>
          <w:tcPr>
            <w:tcW w:w="7108" w:type="dxa"/>
            <w:gridSpan w:val="2"/>
          </w:tcPr>
          <w:p w:rsidR="00161090" w:rsidRDefault="00161090" w:rsidP="00707695">
            <w:pPr>
              <w:jc w:val="center"/>
              <w:rPr>
                <w:rFonts w:ascii="Arial" w:eastAsia="MS Mincho" w:hAnsi="Arial" w:cs="Arial"/>
                <w:b/>
                <w:sz w:val="20"/>
                <w:szCs w:val="20"/>
                <w:u w:val="single"/>
              </w:rPr>
            </w:pPr>
          </w:p>
          <w:p w:rsidR="00707695" w:rsidRPr="005710F2" w:rsidRDefault="007953C9" w:rsidP="00707695">
            <w:pPr>
              <w:jc w:val="center"/>
              <w:rPr>
                <w:rFonts w:ascii="Arial" w:eastAsia="MS Mincho" w:hAnsi="Arial" w:cs="Arial"/>
                <w:b/>
                <w:sz w:val="20"/>
                <w:szCs w:val="20"/>
                <w:u w:val="single"/>
              </w:rPr>
            </w:pPr>
            <w:r>
              <w:rPr>
                <w:rFonts w:ascii="Arial" w:eastAsia="MS Mincho" w:hAnsi="Arial" w:cs="Arial"/>
                <w:b/>
                <w:sz w:val="20"/>
                <w:szCs w:val="20"/>
                <w:u w:val="single"/>
              </w:rPr>
              <w:t>C</w:t>
            </w:r>
            <w:r w:rsidR="00707695" w:rsidRPr="005710F2">
              <w:rPr>
                <w:rFonts w:ascii="Arial" w:eastAsia="MS Mincho" w:hAnsi="Arial" w:cs="Arial"/>
                <w:b/>
                <w:sz w:val="20"/>
                <w:szCs w:val="20"/>
                <w:u w:val="single"/>
              </w:rPr>
              <w:t>ena łączna = Cena +</w:t>
            </w:r>
            <w:r w:rsidR="00232FEB" w:rsidRPr="005710F2">
              <w:rPr>
                <w:rFonts w:ascii="Arial" w:eastAsia="MS Mincho" w:hAnsi="Arial" w:cs="Arial"/>
                <w:b/>
                <w:sz w:val="20"/>
                <w:szCs w:val="20"/>
                <w:u w:val="single"/>
              </w:rPr>
              <w:t xml:space="preserve"> </w:t>
            </w:r>
            <w:r w:rsidR="0027235E">
              <w:rPr>
                <w:rFonts w:ascii="Arial" w:hAnsi="Arial" w:cs="Arial"/>
                <w:b/>
                <w:sz w:val="20"/>
                <w:szCs w:val="20"/>
                <w:u w:val="single"/>
              </w:rPr>
              <w:t xml:space="preserve">Doświadczenie </w:t>
            </w:r>
            <w:r w:rsidR="00826FE4">
              <w:rPr>
                <w:rFonts w:ascii="Arial" w:hAnsi="Arial" w:cs="Arial"/>
                <w:b/>
                <w:sz w:val="20"/>
                <w:szCs w:val="20"/>
                <w:u w:val="single"/>
              </w:rPr>
              <w:t>projektanta</w:t>
            </w:r>
          </w:p>
          <w:p w:rsidR="00707695" w:rsidRPr="005710F2" w:rsidRDefault="00707695" w:rsidP="00707695">
            <w:pPr>
              <w:rPr>
                <w:rFonts w:ascii="Arial" w:eastAsia="MS Mincho" w:hAnsi="Arial" w:cs="Arial"/>
                <w:b/>
                <w:sz w:val="20"/>
                <w:szCs w:val="20"/>
                <w:vertAlign w:val="subscript"/>
              </w:rPr>
            </w:pPr>
          </w:p>
          <w:p w:rsidR="00707695" w:rsidRPr="005710F2" w:rsidRDefault="00707695" w:rsidP="00707695">
            <w:pPr>
              <w:jc w:val="center"/>
              <w:rPr>
                <w:rFonts w:ascii="Arial" w:hAnsi="Arial" w:cs="Arial"/>
                <w:sz w:val="20"/>
                <w:szCs w:val="20"/>
              </w:rPr>
            </w:pPr>
            <w:r w:rsidRPr="005710F2">
              <w:rPr>
                <w:rFonts w:ascii="Arial" w:hAnsi="Arial" w:cs="Arial"/>
                <w:sz w:val="20"/>
                <w:szCs w:val="20"/>
              </w:rPr>
              <w:t>Ofertą najkorzystniejszą w zakresie w/w kryteriów będzie oferta o największej sumie punktów z obu kryteriów, przy czym 1% = 1 pkt.</w:t>
            </w:r>
          </w:p>
          <w:p w:rsidR="00987787" w:rsidRPr="005710F2" w:rsidRDefault="00987787" w:rsidP="00374B9E">
            <w:pPr>
              <w:jc w:val="both"/>
              <w:rPr>
                <w:rFonts w:ascii="Arial" w:hAnsi="Arial" w:cs="Arial"/>
                <w:sz w:val="20"/>
                <w:szCs w:val="20"/>
              </w:rPr>
            </w:pPr>
          </w:p>
        </w:tc>
      </w:tr>
    </w:tbl>
    <w:p w:rsidR="002A537F" w:rsidRPr="005710F2" w:rsidRDefault="00573E49" w:rsidP="007D2853">
      <w:pPr>
        <w:pStyle w:val="Nagwek2"/>
      </w:pPr>
      <w:r>
        <w:t>21</w:t>
      </w:r>
      <w:r w:rsidR="002A537F" w:rsidRPr="005710F2">
        <w:t>.3. Punktacja przyznawana ofertom będzie liczona z dokładnością do dwóch miejsc po przecinku, zgodnie z zasadami arytmetyki.</w:t>
      </w:r>
    </w:p>
    <w:p w:rsidR="002A537F" w:rsidRPr="005710F2" w:rsidRDefault="009F0DDA" w:rsidP="007D2853">
      <w:pPr>
        <w:pStyle w:val="Nagwek2"/>
      </w:pPr>
      <w:r w:rsidRPr="005710F2">
        <w:t>2</w:t>
      </w:r>
      <w:r w:rsidR="00573E49">
        <w:t>1</w:t>
      </w:r>
      <w:r w:rsidR="002A537F" w:rsidRPr="005710F2">
        <w:t>.4. W toku badania i oceny ofert Zamawiający może żądać od Wykonawcy wyjaśnień dotyczących treści złożonej oferty, w tym zaoferowanej ceny.</w:t>
      </w:r>
    </w:p>
    <w:p w:rsidR="00D46E02" w:rsidRDefault="009F0DDA" w:rsidP="007D2853">
      <w:pPr>
        <w:pStyle w:val="Nagwek2"/>
      </w:pPr>
      <w:r w:rsidRPr="005710F2">
        <w:t>2</w:t>
      </w:r>
      <w:r w:rsidR="00573E49">
        <w:t>1</w:t>
      </w:r>
      <w:r w:rsidR="002A537F" w:rsidRPr="005710F2">
        <w:t>.5. Zamawiający udzieli zamówienia Wykonawcy, którego oferta zostanie uznana za najkorzystniejszą.</w:t>
      </w:r>
    </w:p>
    <w:p w:rsidR="003848FD" w:rsidRPr="005710F2" w:rsidRDefault="00573E49" w:rsidP="00573E49">
      <w:pPr>
        <w:pStyle w:val="Nagwek1"/>
        <w:numPr>
          <w:ilvl w:val="0"/>
          <w:numId w:val="0"/>
        </w:numPr>
        <w:ind w:left="284" w:hanging="284"/>
        <w:rPr>
          <w:highlight w:val="lightGray"/>
        </w:rPr>
      </w:pPr>
      <w:bookmarkStart w:id="33" w:name="_Toc95204706"/>
      <w:r>
        <w:rPr>
          <w:highlight w:val="lightGray"/>
        </w:rPr>
        <w:t xml:space="preserve">22. </w:t>
      </w:r>
      <w:r w:rsidR="003848FD" w:rsidRPr="005710F2">
        <w:rPr>
          <w:highlight w:val="lightGray"/>
        </w:rPr>
        <w:t>INFORMACJE O FORMALNOŚCIACH, JAKIE POWINNI BYĆ DOPEŁNIONE PO WYBORZE OFERTY W CELU ZAWARCIA UMOWY W SPRAWIE ZAMÓWIENIA PUBLICZNEGO.</w:t>
      </w:r>
      <w:bookmarkEnd w:id="33"/>
    </w:p>
    <w:p w:rsidR="003848FD" w:rsidRPr="005710F2" w:rsidRDefault="009F0DDA" w:rsidP="007D2853">
      <w:pPr>
        <w:pStyle w:val="Nagwek2"/>
      </w:pPr>
      <w:r w:rsidRPr="005710F2">
        <w:t>2</w:t>
      </w:r>
      <w:r w:rsidR="00573E49">
        <w:t>2</w:t>
      </w:r>
      <w:r w:rsidR="003848FD" w:rsidRPr="005710F2">
        <w:t>.1. Zamawiający zawiera umowę w sprawie zamówienia publicznego w terminie nie krótszym niż 5 dni od dnia przesłania zawiadomienia o wyborze najkorzystniejszej oferty.</w:t>
      </w:r>
    </w:p>
    <w:p w:rsidR="003848FD" w:rsidRPr="005710F2" w:rsidRDefault="009F0DDA" w:rsidP="007D2853">
      <w:pPr>
        <w:pStyle w:val="Nagwek2"/>
      </w:pPr>
      <w:r w:rsidRPr="005710F2">
        <w:t>2</w:t>
      </w:r>
      <w:r w:rsidR="00573E49">
        <w:t>2</w:t>
      </w:r>
      <w:r w:rsidR="003848FD" w:rsidRPr="005710F2">
        <w:t xml:space="preserve">.2. Zamawiający może zawrzeć umowę w sprawie zamówienia publicznego przed upływem terminu, o którym mowa w ust. 1, jeżeli w postępowaniu o udzielenie zamówienia prowadzonym </w:t>
      </w:r>
      <w:r w:rsidR="0082283B">
        <w:br/>
      </w:r>
      <w:r w:rsidR="003848FD" w:rsidRPr="005710F2">
        <w:t>w trybie</w:t>
      </w:r>
      <w:r w:rsidR="00601009">
        <w:t xml:space="preserve"> </w:t>
      </w:r>
      <w:r w:rsidR="003848FD" w:rsidRPr="005710F2">
        <w:t>podstawowym złożono tylko jedną ofertę.</w:t>
      </w:r>
    </w:p>
    <w:p w:rsidR="003848FD" w:rsidRPr="005710F2" w:rsidRDefault="009F0DDA" w:rsidP="007D2853">
      <w:pPr>
        <w:pStyle w:val="Nagwek2"/>
      </w:pPr>
      <w:r w:rsidRPr="005710F2">
        <w:t>2</w:t>
      </w:r>
      <w:r w:rsidR="00573E49">
        <w:t>2</w:t>
      </w:r>
      <w:r w:rsidR="00454718" w:rsidRPr="005710F2">
        <w:t>.</w:t>
      </w:r>
      <w:r w:rsidR="003848FD" w:rsidRPr="005710F2">
        <w:t>3.</w:t>
      </w:r>
      <w:r w:rsidR="00D33F13" w:rsidRPr="005710F2">
        <w:t xml:space="preserve"> </w:t>
      </w:r>
      <w:r w:rsidR="003848FD" w:rsidRPr="005710F2">
        <w:t xml:space="preserve">Wykonawca, którego oferta zostanie uznana za najkorzystniejszą, będzie zobowiązany przed podpisaniem umowy do wniesienia zabezpieczenia należytego wykonania umowy (jeżeli jego wniesienie było wymagane) w wysokości i formie </w:t>
      </w:r>
      <w:r w:rsidR="003848FD" w:rsidRPr="00573E49">
        <w:t xml:space="preserve">określonej w </w:t>
      </w:r>
      <w:r w:rsidR="00454718" w:rsidRPr="00573E49">
        <w:t>pkt. 23</w:t>
      </w:r>
      <w:r w:rsidR="003848FD" w:rsidRPr="00573E49">
        <w:t xml:space="preserve"> SWZ.</w:t>
      </w:r>
    </w:p>
    <w:p w:rsidR="003848FD" w:rsidRPr="005710F2" w:rsidRDefault="000E5569" w:rsidP="007D2853">
      <w:pPr>
        <w:pStyle w:val="Nagwek2"/>
      </w:pPr>
      <w:r w:rsidRPr="005710F2">
        <w:lastRenderedPageBreak/>
        <w:t>2</w:t>
      </w:r>
      <w:r w:rsidR="00573E49">
        <w:t>2</w:t>
      </w:r>
      <w:r w:rsidR="00454718" w:rsidRPr="005710F2">
        <w:t>.</w:t>
      </w:r>
      <w:r w:rsidR="003848FD" w:rsidRPr="005710F2">
        <w:t>4.</w:t>
      </w:r>
      <w:r w:rsidR="00D33F13" w:rsidRPr="005710F2">
        <w:t xml:space="preserve"> </w:t>
      </w:r>
      <w:r w:rsidR="003848FD" w:rsidRPr="005710F2">
        <w:t xml:space="preserve">W przypadku wyboru oferty złożonej przez Wykonawców wspólnie ubiegających się o udzielenie zamówienia Zamawiający zastrzega sobie prawo żądania przed zawarciem umowy </w:t>
      </w:r>
      <w:r w:rsidR="00454718" w:rsidRPr="005710F2">
        <w:br/>
      </w:r>
      <w:r w:rsidR="003848FD" w:rsidRPr="005710F2">
        <w:t>w sprawie zamówienia publicznego umowy regulującej współpracę tych Wykonawców.</w:t>
      </w:r>
    </w:p>
    <w:p w:rsidR="003848FD" w:rsidRPr="005710F2" w:rsidRDefault="00573E49" w:rsidP="007D2853">
      <w:pPr>
        <w:pStyle w:val="Nagwek2"/>
      </w:pPr>
      <w:r>
        <w:t>22</w:t>
      </w:r>
      <w:r w:rsidR="00454718" w:rsidRPr="005710F2">
        <w:t>.</w:t>
      </w:r>
      <w:r w:rsidR="003848FD" w:rsidRPr="005710F2">
        <w:t>5.</w:t>
      </w:r>
      <w:r w:rsidR="00D33F13" w:rsidRPr="005710F2">
        <w:t xml:space="preserve"> </w:t>
      </w:r>
      <w:r w:rsidR="003848FD" w:rsidRPr="005710F2">
        <w:t>Wykonawca będzie zobowiązany do podpisania umowy w miejscu i terminie wskazanym przez Zamawiającego.</w:t>
      </w:r>
    </w:p>
    <w:p w:rsidR="002A537F" w:rsidRPr="005710F2" w:rsidRDefault="00573E49" w:rsidP="00573E49">
      <w:pPr>
        <w:pStyle w:val="Nagwek1"/>
        <w:numPr>
          <w:ilvl w:val="0"/>
          <w:numId w:val="0"/>
        </w:numPr>
        <w:ind w:left="284" w:hanging="284"/>
        <w:rPr>
          <w:highlight w:val="lightGray"/>
        </w:rPr>
      </w:pPr>
      <w:bookmarkStart w:id="34" w:name="_Toc95204707"/>
      <w:r>
        <w:rPr>
          <w:highlight w:val="lightGray"/>
        </w:rPr>
        <w:t>23.</w:t>
      </w:r>
      <w:r w:rsidR="00A54CE8">
        <w:rPr>
          <w:highlight w:val="lightGray"/>
        </w:rPr>
        <w:t xml:space="preserve"> </w:t>
      </w:r>
      <w:r w:rsidR="008A35AD" w:rsidRPr="005710F2">
        <w:rPr>
          <w:highlight w:val="lightGray"/>
        </w:rPr>
        <w:t>Wymagania dotycz</w:t>
      </w:r>
      <w:r w:rsidR="008A35AD" w:rsidRPr="005710F2">
        <w:rPr>
          <w:rFonts w:eastAsia="TimesNewRoman"/>
          <w:highlight w:val="lightGray"/>
        </w:rPr>
        <w:t>ą</w:t>
      </w:r>
      <w:r w:rsidR="008A35AD" w:rsidRPr="005710F2">
        <w:rPr>
          <w:highlight w:val="lightGray"/>
        </w:rPr>
        <w:t>ce zabezpieczenia nale</w:t>
      </w:r>
      <w:r w:rsidR="008A35AD" w:rsidRPr="005710F2">
        <w:rPr>
          <w:rFonts w:eastAsia="TimesNewRoman"/>
          <w:highlight w:val="lightGray"/>
        </w:rPr>
        <w:t>ż</w:t>
      </w:r>
      <w:r w:rsidR="008A35AD" w:rsidRPr="005710F2">
        <w:rPr>
          <w:highlight w:val="lightGray"/>
        </w:rPr>
        <w:t>ytego wykonania umowy.</w:t>
      </w:r>
      <w:bookmarkEnd w:id="34"/>
    </w:p>
    <w:p w:rsidR="00C85359" w:rsidRPr="005710F2" w:rsidRDefault="0005606E" w:rsidP="00CF42FA">
      <w:pPr>
        <w:spacing w:line="276" w:lineRule="auto"/>
        <w:jc w:val="both"/>
        <w:rPr>
          <w:rFonts w:ascii="Arial" w:hAnsi="Arial" w:cs="Arial"/>
          <w:kern w:val="22"/>
          <w:sz w:val="20"/>
          <w:szCs w:val="20"/>
          <w:lang w:eastAsia="en-US"/>
        </w:rPr>
      </w:pPr>
      <w:r w:rsidRPr="005710F2">
        <w:rPr>
          <w:rFonts w:ascii="Arial" w:hAnsi="Arial" w:cs="Arial"/>
          <w:kern w:val="22"/>
          <w:sz w:val="20"/>
          <w:szCs w:val="20"/>
          <w:lang w:eastAsia="en-US"/>
        </w:rPr>
        <w:t>Zamawiający nie wymaga wniesienia zabezpieczenia należytego wykonania umowy</w:t>
      </w:r>
      <w:r w:rsidR="003A78C1" w:rsidRPr="005710F2">
        <w:rPr>
          <w:rFonts w:ascii="Arial" w:hAnsi="Arial" w:cs="Arial"/>
          <w:kern w:val="22"/>
          <w:sz w:val="20"/>
          <w:szCs w:val="20"/>
          <w:lang w:eastAsia="en-US"/>
        </w:rPr>
        <w:t>.</w:t>
      </w:r>
    </w:p>
    <w:p w:rsidR="008A35AD" w:rsidRPr="005710F2" w:rsidRDefault="00DC0EF0" w:rsidP="00DC0EF0">
      <w:pPr>
        <w:pStyle w:val="Nagwek1"/>
        <w:numPr>
          <w:ilvl w:val="0"/>
          <w:numId w:val="0"/>
        </w:numPr>
        <w:ind w:left="284" w:hanging="284"/>
        <w:rPr>
          <w:highlight w:val="lightGray"/>
        </w:rPr>
      </w:pPr>
      <w:bookmarkStart w:id="35" w:name="_Toc95204708"/>
      <w:r>
        <w:rPr>
          <w:highlight w:val="lightGray"/>
        </w:rPr>
        <w:t>24.</w:t>
      </w:r>
      <w:r w:rsidR="00A54CE8">
        <w:rPr>
          <w:highlight w:val="lightGray"/>
        </w:rPr>
        <w:t xml:space="preserve"> </w:t>
      </w:r>
      <w:r w:rsidR="0075503F" w:rsidRPr="005710F2">
        <w:rPr>
          <w:highlight w:val="lightGray"/>
        </w:rPr>
        <w:t>INFORMACJE O TREŚCI ZAWIEANEJ UMOWY ORAZ MOŻLIWOŚCI JEJ ZMIANY.</w:t>
      </w:r>
      <w:bookmarkEnd w:id="35"/>
    </w:p>
    <w:p w:rsidR="0075503F" w:rsidRPr="005710F2" w:rsidRDefault="006E1B38" w:rsidP="007D2853">
      <w:pPr>
        <w:pStyle w:val="Nagwek2"/>
      </w:pPr>
      <w:r w:rsidRPr="005710F2">
        <w:t>2</w:t>
      </w:r>
      <w:r w:rsidR="00DC0EF0">
        <w:t>4</w:t>
      </w:r>
      <w:r w:rsidR="0075503F" w:rsidRPr="005710F2">
        <w:t xml:space="preserve">.1. Wybrany Wykonawca jest zobowiązany do zawarcia umowy w sprawie zamówienia publicznego na warunkach określonych we Wzorze Umowy, stanowiącym </w:t>
      </w:r>
      <w:r w:rsidR="00E158A5" w:rsidRPr="005710F2">
        <w:rPr>
          <w:b/>
        </w:rPr>
        <w:t>z</w:t>
      </w:r>
      <w:r w:rsidR="0075503F" w:rsidRPr="005710F2">
        <w:rPr>
          <w:b/>
        </w:rPr>
        <w:t xml:space="preserve">ałącznik nr </w:t>
      </w:r>
      <w:r w:rsidR="00B02436">
        <w:rPr>
          <w:b/>
        </w:rPr>
        <w:t>14</w:t>
      </w:r>
      <w:r w:rsidR="0075503F" w:rsidRPr="005710F2">
        <w:rPr>
          <w:b/>
        </w:rPr>
        <w:t xml:space="preserve"> do SWZ</w:t>
      </w:r>
      <w:r w:rsidR="0075503F" w:rsidRPr="005710F2">
        <w:t>.</w:t>
      </w:r>
    </w:p>
    <w:p w:rsidR="00D823E5" w:rsidRPr="005710F2" w:rsidRDefault="006E1B38" w:rsidP="007D2853">
      <w:pPr>
        <w:pStyle w:val="Nagwek2"/>
      </w:pPr>
      <w:r w:rsidRPr="005710F2">
        <w:t>2</w:t>
      </w:r>
      <w:r w:rsidR="00DC0EF0">
        <w:t>4</w:t>
      </w:r>
      <w:r w:rsidR="0075503F" w:rsidRPr="005710F2">
        <w:t>.2. Zakres świadczenia Wykonawcy wynikający z umowy jest tożsamy z jego zobowiązaniem zawartym</w:t>
      </w:r>
      <w:r w:rsidR="00D823E5" w:rsidRPr="005710F2">
        <w:t xml:space="preserve"> w ofercie.</w:t>
      </w:r>
    </w:p>
    <w:p w:rsidR="00742EAC" w:rsidRPr="005710F2" w:rsidRDefault="00D823E5" w:rsidP="007D2853">
      <w:pPr>
        <w:pStyle w:val="Nagwek2"/>
      </w:pPr>
      <w:r w:rsidRPr="005710F2">
        <w:t>2</w:t>
      </w:r>
      <w:r w:rsidR="00DC0EF0">
        <w:t>4</w:t>
      </w:r>
      <w:r w:rsidRPr="005710F2">
        <w:t>.3.</w:t>
      </w:r>
      <w:r w:rsidR="00D33F13" w:rsidRPr="005710F2">
        <w:t xml:space="preserve"> </w:t>
      </w:r>
      <w:r w:rsidR="00742EAC" w:rsidRPr="005710F2">
        <w:t xml:space="preserve">Zamawiający przewiduje możliwość zmiany zawartej umowy w stosunku do treści wybranej oferty w zakresie uregulowanym w art. 454-455 ustawy Pzp. oraz wskazanym we wzorze umowy, stanowiącym </w:t>
      </w:r>
      <w:r w:rsidR="00742EAC" w:rsidRPr="005710F2">
        <w:rPr>
          <w:b/>
        </w:rPr>
        <w:t xml:space="preserve">Załącznik nr </w:t>
      </w:r>
      <w:r w:rsidR="00B02436">
        <w:rPr>
          <w:b/>
        </w:rPr>
        <w:t>14</w:t>
      </w:r>
      <w:r w:rsidR="00742EAC" w:rsidRPr="005710F2">
        <w:rPr>
          <w:b/>
        </w:rPr>
        <w:t xml:space="preserve"> do SWZ</w:t>
      </w:r>
      <w:r w:rsidR="00742EAC" w:rsidRPr="005710F2">
        <w:t>.</w:t>
      </w:r>
    </w:p>
    <w:p w:rsidR="0075503F" w:rsidRPr="005710F2" w:rsidRDefault="006E1B38" w:rsidP="007D2853">
      <w:pPr>
        <w:pStyle w:val="Nagwek2"/>
      </w:pPr>
      <w:r w:rsidRPr="005710F2">
        <w:t>2</w:t>
      </w:r>
      <w:r w:rsidR="00DC0EF0">
        <w:t>4</w:t>
      </w:r>
      <w:r w:rsidR="0075503F" w:rsidRPr="005710F2">
        <w:t>.4. Zmiana umowy wymaga dla swej ważności, pod rygorem nieważności, zachowania formy pisemnej.</w:t>
      </w:r>
    </w:p>
    <w:p w:rsidR="002A537F" w:rsidRPr="005710F2" w:rsidRDefault="00DC0EF0" w:rsidP="00DC0EF0">
      <w:pPr>
        <w:pStyle w:val="Nagwek1"/>
        <w:numPr>
          <w:ilvl w:val="0"/>
          <w:numId w:val="0"/>
        </w:numPr>
        <w:ind w:left="284" w:hanging="284"/>
        <w:rPr>
          <w:highlight w:val="lightGray"/>
        </w:rPr>
      </w:pPr>
      <w:bookmarkStart w:id="36" w:name="_Toc95204709"/>
      <w:r>
        <w:rPr>
          <w:highlight w:val="lightGray"/>
        </w:rPr>
        <w:t>25.</w:t>
      </w:r>
      <w:r w:rsidR="00A54CE8">
        <w:rPr>
          <w:highlight w:val="lightGray"/>
        </w:rPr>
        <w:t xml:space="preserve"> </w:t>
      </w:r>
      <w:r w:rsidR="00A342E1" w:rsidRPr="005710F2">
        <w:rPr>
          <w:highlight w:val="lightGray"/>
        </w:rPr>
        <w:t>POUCZENIE O ŚRODKACH OCHRONY PRAWNEJ PRZYSŁUGUJĄCYCH WYKONAWCY.</w:t>
      </w:r>
      <w:bookmarkEnd w:id="36"/>
    </w:p>
    <w:p w:rsidR="00F63F2C" w:rsidRPr="005710F2" w:rsidRDefault="006E1B38" w:rsidP="007D2853">
      <w:pPr>
        <w:pStyle w:val="Nagwek2"/>
      </w:pPr>
      <w:r w:rsidRPr="005710F2">
        <w:t>2</w:t>
      </w:r>
      <w:r w:rsidR="00DC0EF0">
        <w:t>5</w:t>
      </w:r>
      <w:r w:rsidR="0093459F" w:rsidRPr="005710F2">
        <w:t xml:space="preserve">.1. </w:t>
      </w:r>
      <w:r w:rsidR="00F63F2C" w:rsidRPr="005710F2">
        <w:t xml:space="preserve">Środki ochrony prawnej określone w niniejszym dziale przysługują wykonawcy, uczestnikowi konkursu oraz innemu podmiotowi, jeżeli ma lub miał interes w uzyskaniu zamówienia lub nagrody </w:t>
      </w:r>
      <w:r w:rsidR="00DC0EF0">
        <w:br/>
      </w:r>
      <w:r w:rsidR="00F63F2C" w:rsidRPr="005710F2">
        <w:t xml:space="preserve">w konkursie oraz poniósł lub może ponieść szkodę w wyniku naruszenia przez zamawiającego przepisów ustawy Pzp. </w:t>
      </w:r>
    </w:p>
    <w:p w:rsidR="00F63F2C" w:rsidRPr="005710F2" w:rsidRDefault="00F63F2C" w:rsidP="007D2853">
      <w:pPr>
        <w:pStyle w:val="Nagwek2"/>
      </w:pPr>
      <w:r w:rsidRPr="005710F2">
        <w:t>2</w:t>
      </w:r>
      <w:r w:rsidR="00DC0EF0">
        <w:t>5</w:t>
      </w:r>
      <w:r w:rsidRPr="005710F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710F2">
        <w:t>pkt</w:t>
      </w:r>
      <w:proofErr w:type="spellEnd"/>
      <w:r w:rsidRPr="005710F2">
        <w:t xml:space="preserve"> 15 Pzp. oraz Rzecznikowi Małych i Średnich Przedsiębiorców.</w:t>
      </w:r>
    </w:p>
    <w:p w:rsidR="00F63F2C" w:rsidRPr="005710F2" w:rsidRDefault="00F46CB0" w:rsidP="007D2853">
      <w:pPr>
        <w:pStyle w:val="Nagwek2"/>
      </w:pPr>
      <w:r w:rsidRPr="005710F2">
        <w:t>2</w:t>
      </w:r>
      <w:r w:rsidR="00DC0EF0">
        <w:t>5</w:t>
      </w:r>
      <w:r w:rsidR="00F63F2C" w:rsidRPr="005710F2">
        <w:t>.3. Odwołanie przysługuje na:</w:t>
      </w:r>
    </w:p>
    <w:p w:rsidR="00F63F2C" w:rsidRPr="005710F2" w:rsidRDefault="00F63F2C" w:rsidP="007D2853">
      <w:pPr>
        <w:pStyle w:val="Nagwek2"/>
      </w:pPr>
      <w:r w:rsidRPr="005710F2">
        <w:t>1)</w:t>
      </w:r>
      <w:r w:rsidR="00DC0EF0">
        <w:t xml:space="preserve"> </w:t>
      </w:r>
      <w:r w:rsidRPr="005710F2">
        <w:t>niezgodną z przepisami ustawy czynność Zamawiającego, podjętą w postępowaniu o udzielenie zamówienia, w tym na projektowane postanowienie umowy;</w:t>
      </w:r>
    </w:p>
    <w:p w:rsidR="00F63F2C" w:rsidRPr="005710F2" w:rsidRDefault="00F63F2C" w:rsidP="007D2853">
      <w:pPr>
        <w:pStyle w:val="Nagwek2"/>
      </w:pPr>
      <w:r w:rsidRPr="005710F2">
        <w:t>2) zaniechanie czynności w postępowaniu o udzielenie zamówienia do której zamawiający był obowiązany na podstawie ustawy;</w:t>
      </w:r>
    </w:p>
    <w:p w:rsidR="00F63F2C" w:rsidRPr="005710F2" w:rsidRDefault="00F46CB0" w:rsidP="007D2853">
      <w:pPr>
        <w:pStyle w:val="Nagwek2"/>
      </w:pPr>
      <w:r w:rsidRPr="005710F2">
        <w:t>2</w:t>
      </w:r>
      <w:r w:rsidR="00DC0EF0">
        <w:t>5</w:t>
      </w:r>
      <w:r w:rsidR="00F63F2C" w:rsidRPr="005710F2">
        <w:t>.4. Odwołanie wnosi się do Prezesa Izby. Odwołujący przekazuje zamawiającemu</w:t>
      </w:r>
      <w:r w:rsidR="007B6F22">
        <w:t xml:space="preserve"> </w:t>
      </w:r>
      <w:r w:rsidR="009844B7" w:rsidRPr="005710F2">
        <w:t xml:space="preserve">odwołanie wniesione w formie elektronicznej albo postaci elektronicznej albo kopię tego odwołania, jeżeli zostało ono wniesione w formie pisemnej, </w:t>
      </w:r>
      <w:r w:rsidR="00F63F2C" w:rsidRPr="005710F2">
        <w:t xml:space="preserve"> przed upływem terminu do wniesienia odwołania w taki sposób, aby mógł on zapoznać się z jego treścią przed upływem tego terminu.</w:t>
      </w:r>
    </w:p>
    <w:p w:rsidR="00F63F2C" w:rsidRPr="005710F2" w:rsidRDefault="00F46CB0" w:rsidP="007D2853">
      <w:pPr>
        <w:pStyle w:val="Nagwek2"/>
      </w:pPr>
      <w:r w:rsidRPr="005710F2">
        <w:t>2</w:t>
      </w:r>
      <w:r w:rsidR="00DC0EF0">
        <w:t>5</w:t>
      </w:r>
      <w:r w:rsidR="00F63F2C" w:rsidRPr="005710F2">
        <w:t>.5. Odwołanie wobec treści ogłoszenia lub treści SWZ wnosi się w terminie 5 dni od dnia zamieszczenia ogłoszenia w Biuletynie Zamówień Publicznych lub treści SWZ na stronie internetowej.</w:t>
      </w:r>
    </w:p>
    <w:p w:rsidR="00F63F2C" w:rsidRPr="005710F2" w:rsidRDefault="00F46CB0" w:rsidP="007D2853">
      <w:pPr>
        <w:pStyle w:val="Nagwek2"/>
      </w:pPr>
      <w:r w:rsidRPr="005710F2">
        <w:t>2</w:t>
      </w:r>
      <w:r w:rsidR="00DC0EF0">
        <w:t>5</w:t>
      </w:r>
      <w:r w:rsidR="00F63F2C" w:rsidRPr="005710F2">
        <w:t>.6. Odwołanie wnosi się w terminie:</w:t>
      </w:r>
    </w:p>
    <w:p w:rsidR="00F63F2C" w:rsidRPr="005710F2" w:rsidRDefault="00F63F2C" w:rsidP="007D2853">
      <w:pPr>
        <w:pStyle w:val="Nagwek2"/>
      </w:pPr>
      <w:r w:rsidRPr="005710F2">
        <w:t>1) 5 dni od dnia przekazania informacji o czynności zamawiającego stanowiącej podstawę jego wniesienia, jeżeli informacja została przekazana przy użyciu środków komunikacji elektronicznej,</w:t>
      </w:r>
    </w:p>
    <w:p w:rsidR="00F63F2C" w:rsidRPr="005710F2" w:rsidRDefault="00F63F2C" w:rsidP="007D2853">
      <w:pPr>
        <w:pStyle w:val="Nagwek2"/>
      </w:pPr>
      <w:r w:rsidRPr="005710F2">
        <w:t xml:space="preserve">2) 10 dni od dnia przekazania informacji o czynności zamawiającego stanowiącej podstawę jego wniesienia, jeżeli informacja została przekazana w sposób inny niż określony w </w:t>
      </w:r>
      <w:proofErr w:type="spellStart"/>
      <w:r w:rsidRPr="005710F2">
        <w:t>pkt</w:t>
      </w:r>
      <w:proofErr w:type="spellEnd"/>
      <w:r w:rsidRPr="005710F2">
        <w:t xml:space="preserve"> 1).</w:t>
      </w:r>
    </w:p>
    <w:p w:rsidR="00F63F2C" w:rsidRPr="005710F2" w:rsidRDefault="00F46CB0" w:rsidP="007D2853">
      <w:pPr>
        <w:pStyle w:val="Nagwek2"/>
      </w:pPr>
      <w:r w:rsidRPr="005710F2">
        <w:t>2</w:t>
      </w:r>
      <w:r w:rsidR="00DC0EF0">
        <w:t>5</w:t>
      </w:r>
      <w:r w:rsidR="00F63F2C" w:rsidRPr="005710F2">
        <w:t xml:space="preserve">.7. Odwołanie w przypadkach innych niż określone w </w:t>
      </w:r>
      <w:proofErr w:type="spellStart"/>
      <w:r w:rsidR="00F63F2C" w:rsidRPr="005710F2">
        <w:t>pkt</w:t>
      </w:r>
      <w:proofErr w:type="spellEnd"/>
      <w:r w:rsidR="00F63F2C" w:rsidRPr="005710F2">
        <w:t xml:space="preserve"> 5 i 6 wnosi się w terminie 5 dni od dnia, </w:t>
      </w:r>
      <w:r w:rsidR="0082283B">
        <w:br/>
      </w:r>
      <w:r w:rsidR="00F63F2C" w:rsidRPr="005710F2">
        <w:t>w którym powzięto lub przy zachowaniu należytej staranności można było powziąć wiadomość o okolicznościach stanowiących podstawę jego wniesienia.</w:t>
      </w:r>
    </w:p>
    <w:p w:rsidR="00F63F2C" w:rsidRPr="005710F2" w:rsidRDefault="00F46CB0" w:rsidP="007D2853">
      <w:pPr>
        <w:pStyle w:val="Nagwek2"/>
      </w:pPr>
      <w:r w:rsidRPr="005710F2">
        <w:t>2</w:t>
      </w:r>
      <w:r w:rsidR="00DC0EF0">
        <w:t>5</w:t>
      </w:r>
      <w:r w:rsidR="00F63F2C" w:rsidRPr="005710F2">
        <w:t>.8. Na orzeczenie Izby oraz postanowienie Prezesa Izby, o którym mowa w art. 519 ust. 1 ustawy Pzp., stronom oraz uczestnikom postępowania odwoławczego przysługuje skarga do sądu.</w:t>
      </w:r>
    </w:p>
    <w:p w:rsidR="00F63F2C" w:rsidRPr="005710F2" w:rsidRDefault="00F46CB0" w:rsidP="007D2853">
      <w:pPr>
        <w:pStyle w:val="Nagwek2"/>
      </w:pPr>
      <w:r w:rsidRPr="005710F2">
        <w:t>2</w:t>
      </w:r>
      <w:r w:rsidR="00DC0EF0">
        <w:t>5</w:t>
      </w:r>
      <w:r w:rsidR="00F63F2C" w:rsidRPr="005710F2">
        <w:t>.9. W postępowaniu toczącym się wskutek wniesienia skargi stosuje się odpowiednio przepisy ustawy z dnia 17 listopada 1964 r. - Kodeks postępowania cywilnego o apelacji, jeżeli przepisy niniejszego rozdziału nie stanowią inaczej.</w:t>
      </w:r>
    </w:p>
    <w:p w:rsidR="00F63F2C" w:rsidRPr="005710F2" w:rsidRDefault="00F46CB0" w:rsidP="007D2853">
      <w:pPr>
        <w:pStyle w:val="Nagwek2"/>
      </w:pPr>
      <w:r w:rsidRPr="005710F2">
        <w:lastRenderedPageBreak/>
        <w:t>2</w:t>
      </w:r>
      <w:r w:rsidR="00DC0EF0">
        <w:t>5</w:t>
      </w:r>
      <w:r w:rsidR="00F63F2C" w:rsidRPr="005710F2">
        <w:t xml:space="preserve">.10. </w:t>
      </w:r>
      <w:r w:rsidR="00F63F2C" w:rsidRPr="005710F2">
        <w:tab/>
        <w:t>Skargę wnosi się do Sądu Okręgowego w Warszawie - sądu zamówień publicznych, zwanego dalej "sądem zamówień publicznych".</w:t>
      </w:r>
    </w:p>
    <w:p w:rsidR="00F63F2C" w:rsidRPr="005710F2" w:rsidRDefault="00F46CB0" w:rsidP="007D2853">
      <w:pPr>
        <w:pStyle w:val="Nagwek2"/>
      </w:pPr>
      <w:r w:rsidRPr="005710F2">
        <w:t>2</w:t>
      </w:r>
      <w:r w:rsidR="00DC0EF0">
        <w:t>5</w:t>
      </w:r>
      <w:r w:rsidR="00F63F2C" w:rsidRPr="005710F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82283B">
        <w:br/>
      </w:r>
      <w:r w:rsidR="00F63F2C" w:rsidRPr="005710F2">
        <w:t>z jej wniesieniem.</w:t>
      </w:r>
    </w:p>
    <w:p w:rsidR="00A342E1" w:rsidRDefault="00F46CB0" w:rsidP="007D2853">
      <w:pPr>
        <w:pStyle w:val="Nagwek2"/>
      </w:pPr>
      <w:r w:rsidRPr="005710F2">
        <w:t>2</w:t>
      </w:r>
      <w:r w:rsidR="00DC0EF0">
        <w:t>5</w:t>
      </w:r>
      <w:r w:rsidR="00927D88" w:rsidRPr="005710F2">
        <w:t>.</w:t>
      </w:r>
      <w:r w:rsidR="00F63F2C" w:rsidRPr="005710F2">
        <w:t>1</w:t>
      </w:r>
      <w:r w:rsidR="000204AA" w:rsidRPr="005710F2">
        <w:t>2</w:t>
      </w:r>
      <w:r w:rsidR="00F63F2C" w:rsidRPr="005710F2">
        <w:t>.</w:t>
      </w:r>
      <w:r w:rsidR="00F63F2C" w:rsidRPr="005710F2">
        <w:tab/>
        <w:t>Prezes Izby przekazuje skargę wraz z aktami postępowania odwoławczego do sądu zamówień publicznych w terminie 7 dni od dnia jej otrzymania.</w:t>
      </w:r>
    </w:p>
    <w:p w:rsidR="002A537F" w:rsidRPr="005710F2" w:rsidRDefault="00DC0EF0" w:rsidP="00DC0EF0">
      <w:pPr>
        <w:pStyle w:val="Nagwek1"/>
        <w:numPr>
          <w:ilvl w:val="0"/>
          <w:numId w:val="0"/>
        </w:numPr>
        <w:ind w:left="284" w:hanging="284"/>
      </w:pPr>
      <w:bookmarkStart w:id="37" w:name="_Toc95204710"/>
      <w:r>
        <w:rPr>
          <w:highlight w:val="lightGray"/>
        </w:rPr>
        <w:t xml:space="preserve">26. </w:t>
      </w:r>
      <w:r w:rsidR="00927D88" w:rsidRPr="005710F2">
        <w:rPr>
          <w:highlight w:val="lightGray"/>
        </w:rPr>
        <w:t>WYKAZ ZAŁĄCZNIKÓW DO SWZ</w:t>
      </w:r>
      <w:r w:rsidR="00927D88" w:rsidRPr="005710F2">
        <w:t>.</w:t>
      </w:r>
      <w:bookmarkEnd w:id="37"/>
    </w:p>
    <w:p w:rsidR="00B02436" w:rsidRDefault="0003474C" w:rsidP="007D2853">
      <w:pPr>
        <w:pStyle w:val="Nagwek2"/>
      </w:pPr>
      <w:r w:rsidRPr="005710F2">
        <w:t xml:space="preserve">- </w:t>
      </w:r>
      <w:r w:rsidR="00927D88" w:rsidRPr="005710F2">
        <w:t>Załącznik</w:t>
      </w:r>
      <w:r w:rsidR="00B02436">
        <w:t>i</w:t>
      </w:r>
      <w:r w:rsidR="00927D88" w:rsidRPr="005710F2">
        <w:t xml:space="preserve"> </w:t>
      </w:r>
      <w:r w:rsidR="00B02436">
        <w:t xml:space="preserve">od </w:t>
      </w:r>
      <w:r w:rsidR="00927D88" w:rsidRPr="005710F2">
        <w:t xml:space="preserve">nr </w:t>
      </w:r>
      <w:r w:rsidR="00151D24">
        <w:t>1</w:t>
      </w:r>
      <w:r w:rsidR="00B02436">
        <w:t xml:space="preserve"> do nr </w:t>
      </w:r>
      <w:r w:rsidR="001E0692">
        <w:t>6</w:t>
      </w:r>
      <w:r w:rsidR="00927D88" w:rsidRPr="005710F2">
        <w:t xml:space="preserve"> – </w:t>
      </w:r>
      <w:r w:rsidR="00B02436">
        <w:t>Opis przedmiotu zamówienia dla poszczególnych części</w:t>
      </w:r>
      <w:r w:rsidR="001E0692">
        <w:t>.</w:t>
      </w:r>
      <w:r w:rsidR="00B02436">
        <w:t xml:space="preserve"> </w:t>
      </w:r>
    </w:p>
    <w:p w:rsidR="00927D88" w:rsidRPr="005710F2" w:rsidRDefault="001E0692" w:rsidP="007D2853">
      <w:pPr>
        <w:pStyle w:val="Nagwek2"/>
      </w:pPr>
      <w:r>
        <w:t xml:space="preserve">- Załącznik nr 7 – </w:t>
      </w:r>
      <w:r w:rsidR="00927D88" w:rsidRPr="005710F2">
        <w:t>Formularz ofertowy</w:t>
      </w:r>
      <w:r w:rsidR="0003474C" w:rsidRPr="005710F2">
        <w:t>.</w:t>
      </w:r>
    </w:p>
    <w:p w:rsidR="00927D88" w:rsidRPr="005710F2" w:rsidRDefault="00927D88" w:rsidP="007D2853">
      <w:pPr>
        <w:pStyle w:val="Nagwek2"/>
      </w:pPr>
      <w:r w:rsidRPr="005710F2">
        <w:t xml:space="preserve">- Załącznik nr </w:t>
      </w:r>
      <w:r w:rsidR="00767A58">
        <w:t>8</w:t>
      </w:r>
      <w:r w:rsidRPr="005710F2">
        <w:t xml:space="preserve"> – Oświadczenie o braku podstaw do wykluczenia i o spełnianiu warunków udziału </w:t>
      </w:r>
      <w:r w:rsidR="00E9263D">
        <w:br/>
      </w:r>
      <w:r w:rsidRPr="005710F2">
        <w:t>w postępowaniu</w:t>
      </w:r>
      <w:r w:rsidR="00E12346" w:rsidRPr="005710F2">
        <w:t>.</w:t>
      </w:r>
    </w:p>
    <w:p w:rsidR="0086055F" w:rsidRPr="005710F2" w:rsidRDefault="0086055F" w:rsidP="007D2853">
      <w:pPr>
        <w:pStyle w:val="Nagwek2"/>
      </w:pPr>
      <w:r w:rsidRPr="005710F2">
        <w:t xml:space="preserve">- </w:t>
      </w:r>
      <w:r w:rsidR="00E12346" w:rsidRPr="005710F2">
        <w:t>Z</w:t>
      </w:r>
      <w:r w:rsidR="00151D24">
        <w:t xml:space="preserve">ałącznik nr </w:t>
      </w:r>
      <w:r w:rsidR="00767A58">
        <w:t>9</w:t>
      </w:r>
      <w:r w:rsidRPr="005710F2">
        <w:t xml:space="preserve"> – Oświadczenie wykonawców wspólnie ubiegających się o zamówienie</w:t>
      </w:r>
      <w:r w:rsidR="00E12346" w:rsidRPr="005710F2">
        <w:t>.</w:t>
      </w:r>
    </w:p>
    <w:p w:rsidR="00927D88" w:rsidRPr="005710F2" w:rsidRDefault="00927D88" w:rsidP="007D2853">
      <w:pPr>
        <w:pStyle w:val="Nagwek2"/>
      </w:pPr>
      <w:r w:rsidRPr="005710F2">
        <w:t xml:space="preserve">- Załącznik nr </w:t>
      </w:r>
      <w:r w:rsidR="00767A58">
        <w:t>10</w:t>
      </w:r>
      <w:r w:rsidRPr="005710F2">
        <w:t xml:space="preserve"> – Oświadczenie dotyczące przynależności lub braku przynależności do tej samej grupy kapitałowej</w:t>
      </w:r>
      <w:r w:rsidR="00E12346" w:rsidRPr="005710F2">
        <w:t>.</w:t>
      </w:r>
    </w:p>
    <w:p w:rsidR="00E12346" w:rsidRPr="005710F2" w:rsidRDefault="00E12346" w:rsidP="007D2853">
      <w:pPr>
        <w:pStyle w:val="Nagwek2"/>
      </w:pPr>
      <w:r w:rsidRPr="005710F2">
        <w:t xml:space="preserve">- Załącznik nr </w:t>
      </w:r>
      <w:r w:rsidR="00767A58">
        <w:t>11</w:t>
      </w:r>
      <w:r w:rsidRPr="005710F2">
        <w:t xml:space="preserve"> – Wykaz usług.</w:t>
      </w:r>
    </w:p>
    <w:p w:rsidR="00E12346" w:rsidRPr="005710F2" w:rsidRDefault="00E12346" w:rsidP="007D2853">
      <w:pPr>
        <w:pStyle w:val="Nagwek2"/>
      </w:pPr>
      <w:r w:rsidRPr="005710F2">
        <w:t xml:space="preserve">- Załącznik nr </w:t>
      </w:r>
      <w:r w:rsidR="00767A58">
        <w:t>12</w:t>
      </w:r>
      <w:r w:rsidRPr="005710F2">
        <w:t xml:space="preserve"> – Wykaz </w:t>
      </w:r>
      <w:r w:rsidR="00151D24">
        <w:t>osób</w:t>
      </w:r>
      <w:r w:rsidRPr="005710F2">
        <w:t>.</w:t>
      </w:r>
    </w:p>
    <w:p w:rsidR="002A537F" w:rsidRPr="005710F2" w:rsidRDefault="00927D88" w:rsidP="007D2853">
      <w:pPr>
        <w:pStyle w:val="Nagwek2"/>
      </w:pPr>
      <w:r w:rsidRPr="005710F2">
        <w:t xml:space="preserve">- Załącznik nr </w:t>
      </w:r>
      <w:r w:rsidR="00767A58">
        <w:t>13</w:t>
      </w:r>
      <w:r w:rsidRPr="005710F2">
        <w:t xml:space="preserve"> –</w:t>
      </w:r>
      <w:r w:rsidR="005C5FD7">
        <w:t xml:space="preserve"> </w:t>
      </w:r>
      <w:r w:rsidR="00151D24">
        <w:t>Zobowiązanie podmiotu trzeciego</w:t>
      </w:r>
    </w:p>
    <w:bookmarkEnd w:id="18"/>
    <w:p w:rsidR="00151D24" w:rsidRPr="005710F2" w:rsidRDefault="00151D24" w:rsidP="007D2853">
      <w:pPr>
        <w:pStyle w:val="Nagwek2"/>
      </w:pPr>
      <w:r w:rsidRPr="005710F2">
        <w:t xml:space="preserve">- Załącznik nr </w:t>
      </w:r>
      <w:r w:rsidR="00767A58">
        <w:t>14</w:t>
      </w:r>
      <w:r w:rsidRPr="005710F2">
        <w:t xml:space="preserve"> –</w:t>
      </w:r>
      <w:r>
        <w:t xml:space="preserve"> </w:t>
      </w:r>
      <w:r w:rsidRPr="005710F2">
        <w:t>Wzór umowy.</w:t>
      </w:r>
    </w:p>
    <w:p w:rsidR="00F34356" w:rsidRPr="005710F2" w:rsidRDefault="00F34356" w:rsidP="007D2853">
      <w:pPr>
        <w:pStyle w:val="Nagwek2"/>
      </w:pPr>
    </w:p>
    <w:sectPr w:rsidR="00F34356" w:rsidRPr="005710F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BD38A" w15:done="0"/>
  <w15:commentEx w15:paraId="5FEF181E" w15:done="0"/>
  <w15:commentEx w15:paraId="727D1F92" w15:done="0"/>
  <w15:commentEx w15:paraId="45311ABA" w15:done="0"/>
  <w15:commentEx w15:paraId="5F54EF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BD38A" w16cid:durableId="252A98D1"/>
  <w16cid:commentId w16cid:paraId="5FEF181E" w16cid:durableId="252A991A"/>
  <w16cid:commentId w16cid:paraId="727D1F92" w16cid:durableId="252A99E5"/>
  <w16cid:commentId w16cid:paraId="45311ABA" w16cid:durableId="252A9A41"/>
  <w16cid:commentId w16cid:paraId="5F54EF25" w16cid:durableId="252A9D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75" w:rsidRDefault="00DC3075">
      <w:r>
        <w:separator/>
      </w:r>
    </w:p>
  </w:endnote>
  <w:endnote w:type="continuationSeparator" w:id="0">
    <w:p w:rsidR="00DC3075" w:rsidRDefault="00DC3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75" w:rsidRDefault="005451DD">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DC3075" w:rsidRPr="004108A8" w:rsidRDefault="00DC3075">
    <w:pPr>
      <w:pStyle w:val="Stopka"/>
      <w:tabs>
        <w:tab w:val="clear" w:pos="4536"/>
        <w:tab w:val="right" w:pos="9000"/>
      </w:tabs>
      <w:rPr>
        <w:rFonts w:ascii="Arial" w:hAnsi="Arial" w:cs="Arial"/>
        <w:sz w:val="18"/>
        <w:szCs w:val="18"/>
      </w:rPr>
    </w:pPr>
    <w:r>
      <w:rPr>
        <w:sz w:val="18"/>
        <w:szCs w:val="18"/>
      </w:rPr>
      <w:tab/>
    </w:r>
    <w:r w:rsidRPr="004108A8">
      <w:rPr>
        <w:rFonts w:ascii="Arial" w:hAnsi="Arial" w:cs="Arial"/>
        <w:sz w:val="18"/>
        <w:szCs w:val="18"/>
      </w:rPr>
      <w:t xml:space="preserve">Strona: </w:t>
    </w:r>
    <w:r w:rsidR="005451DD"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PAGE </w:instrText>
    </w:r>
    <w:r w:rsidR="005451DD" w:rsidRPr="004108A8">
      <w:rPr>
        <w:rStyle w:val="Numerstrony"/>
        <w:rFonts w:ascii="Arial" w:hAnsi="Arial" w:cs="Arial"/>
        <w:sz w:val="18"/>
        <w:szCs w:val="18"/>
      </w:rPr>
      <w:fldChar w:fldCharType="separate"/>
    </w:r>
    <w:r w:rsidR="009F666A">
      <w:rPr>
        <w:rStyle w:val="Numerstrony"/>
        <w:rFonts w:ascii="Arial" w:hAnsi="Arial" w:cs="Arial"/>
        <w:noProof/>
        <w:sz w:val="18"/>
        <w:szCs w:val="18"/>
      </w:rPr>
      <w:t>19</w:t>
    </w:r>
    <w:r w:rsidR="005451DD" w:rsidRPr="004108A8">
      <w:rPr>
        <w:rStyle w:val="Numerstrony"/>
        <w:rFonts w:ascii="Arial" w:hAnsi="Arial" w:cs="Arial"/>
        <w:sz w:val="18"/>
        <w:szCs w:val="18"/>
      </w:rPr>
      <w:fldChar w:fldCharType="end"/>
    </w:r>
    <w:r w:rsidRPr="004108A8">
      <w:rPr>
        <w:rStyle w:val="Numerstrony"/>
        <w:rFonts w:ascii="Arial" w:hAnsi="Arial" w:cs="Arial"/>
        <w:sz w:val="18"/>
        <w:szCs w:val="18"/>
      </w:rPr>
      <w:t>/</w:t>
    </w:r>
    <w:r w:rsidR="005451DD"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NUMPAGES </w:instrText>
    </w:r>
    <w:r w:rsidR="005451DD" w:rsidRPr="004108A8">
      <w:rPr>
        <w:rStyle w:val="Numerstrony"/>
        <w:rFonts w:ascii="Arial" w:hAnsi="Arial" w:cs="Arial"/>
        <w:sz w:val="18"/>
        <w:szCs w:val="18"/>
      </w:rPr>
      <w:fldChar w:fldCharType="separate"/>
    </w:r>
    <w:r w:rsidR="009F666A">
      <w:rPr>
        <w:rStyle w:val="Numerstrony"/>
        <w:rFonts w:ascii="Arial" w:hAnsi="Arial" w:cs="Arial"/>
        <w:noProof/>
        <w:sz w:val="18"/>
        <w:szCs w:val="18"/>
      </w:rPr>
      <w:t>21</w:t>
    </w:r>
    <w:r w:rsidR="005451DD" w:rsidRPr="004108A8">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DC3075" w:rsidRDefault="005451DD">
        <w:pPr>
          <w:pStyle w:val="Stopka"/>
          <w:jc w:val="right"/>
        </w:pPr>
        <w:r w:rsidRPr="00F028ED">
          <w:rPr>
            <w:rFonts w:ascii="Arial" w:hAnsi="Arial" w:cs="Arial"/>
            <w:sz w:val="20"/>
          </w:rPr>
          <w:fldChar w:fldCharType="begin"/>
        </w:r>
        <w:r w:rsidR="00DC3075" w:rsidRPr="00F028ED">
          <w:rPr>
            <w:rFonts w:ascii="Arial" w:hAnsi="Arial" w:cs="Arial"/>
            <w:sz w:val="20"/>
          </w:rPr>
          <w:instrText xml:space="preserve"> PAGE   \* MERGEFORMAT </w:instrText>
        </w:r>
        <w:r w:rsidRPr="00F028ED">
          <w:rPr>
            <w:rFonts w:ascii="Arial" w:hAnsi="Arial" w:cs="Arial"/>
            <w:sz w:val="20"/>
          </w:rPr>
          <w:fldChar w:fldCharType="separate"/>
        </w:r>
        <w:r w:rsidR="009F666A">
          <w:rPr>
            <w:rFonts w:ascii="Arial" w:hAnsi="Arial" w:cs="Arial"/>
            <w:noProof/>
            <w:sz w:val="20"/>
          </w:rPr>
          <w:t>1</w:t>
        </w:r>
        <w:r w:rsidRPr="00F028ED">
          <w:rPr>
            <w:rFonts w:ascii="Arial" w:hAnsi="Arial" w:cs="Arial"/>
            <w:sz w:val="20"/>
          </w:rPr>
          <w:fldChar w:fldCharType="end"/>
        </w:r>
      </w:p>
    </w:sdtContent>
  </w:sdt>
  <w:p w:rsidR="00DC3075" w:rsidRDefault="00DC30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75" w:rsidRDefault="00DC3075">
      <w:r>
        <w:separator/>
      </w:r>
    </w:p>
  </w:footnote>
  <w:footnote w:type="continuationSeparator" w:id="0">
    <w:p w:rsidR="00DC3075" w:rsidRDefault="00DC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77A58D4"/>
    <w:multiLevelType w:val="hybridMultilevel"/>
    <w:tmpl w:val="6AA4B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A2470"/>
    <w:multiLevelType w:val="hybridMultilevel"/>
    <w:tmpl w:val="8E142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3197E"/>
    <w:multiLevelType w:val="multilevel"/>
    <w:tmpl w:val="84DA31A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19C15D7"/>
    <w:multiLevelType w:val="multilevel"/>
    <w:tmpl w:val="FF3EAC0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40447E7"/>
    <w:multiLevelType w:val="hybridMultilevel"/>
    <w:tmpl w:val="5644C1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D54DB4"/>
    <w:multiLevelType w:val="multilevel"/>
    <w:tmpl w:val="5EE87164"/>
    <w:lvl w:ilvl="0">
      <w:start w:val="1"/>
      <w:numFmt w:val="decimal"/>
      <w:lvlText w:val="%1."/>
      <w:lvlJc w:val="left"/>
      <w:pPr>
        <w:ind w:left="720" w:hanging="360"/>
      </w:pPr>
      <w:rPr>
        <w:rFonts w:ascii="Calibri" w:hAnsi="Calibri"/>
        <w:b/>
        <w:bCs/>
        <w:i w:val="0"/>
        <w:iCs w:val="0"/>
        <w:sz w:val="24"/>
        <w:szCs w:val="24"/>
      </w:rPr>
    </w:lvl>
    <w:lvl w:ilvl="1">
      <w:start w:val="1"/>
      <w:numFmt w:val="decimal"/>
      <w:suff w:val="space"/>
      <w:lvlText w:val="%1.%2."/>
      <w:lvlJc w:val="left"/>
      <w:pPr>
        <w:ind w:left="1080" w:hanging="360"/>
      </w:pPr>
      <w:rPr>
        <w:rFonts w:ascii="Calibri" w:hAnsi="Calibri"/>
        <w:b/>
        <w:bCs/>
        <w:i w:val="0"/>
        <w:iCs w:val="0"/>
        <w:sz w:val="24"/>
        <w:szCs w:val="24"/>
      </w:rPr>
    </w:lvl>
    <w:lvl w:ilvl="2">
      <w:start w:val="1"/>
      <w:numFmt w:val="decimal"/>
      <w:lvlText w:val="%3."/>
      <w:lvlJc w:val="left"/>
      <w:pPr>
        <w:ind w:left="1440" w:hanging="360"/>
      </w:pPr>
      <w:rPr>
        <w:rFonts w:ascii="Calibri" w:hAnsi="Calibri"/>
        <w:b/>
        <w:bCs/>
        <w:i w:val="0"/>
        <w:iCs w:val="0"/>
        <w:sz w:val="24"/>
        <w:szCs w:val="24"/>
      </w:rPr>
    </w:lvl>
    <w:lvl w:ilvl="3">
      <w:start w:val="1"/>
      <w:numFmt w:val="decimal"/>
      <w:lvlText w:val="%4."/>
      <w:lvlJc w:val="left"/>
      <w:pPr>
        <w:ind w:left="1800" w:hanging="360"/>
      </w:pPr>
      <w:rPr>
        <w:rFonts w:ascii="Calibri" w:hAnsi="Calibri"/>
        <w:b/>
        <w:bCs/>
        <w:i w:val="0"/>
        <w:iCs w:val="0"/>
        <w:sz w:val="24"/>
        <w:szCs w:val="24"/>
      </w:rPr>
    </w:lvl>
    <w:lvl w:ilvl="4">
      <w:start w:val="1"/>
      <w:numFmt w:val="decimal"/>
      <w:lvlText w:val="%5."/>
      <w:lvlJc w:val="left"/>
      <w:pPr>
        <w:ind w:left="2160" w:hanging="360"/>
      </w:pPr>
      <w:rPr>
        <w:rFonts w:ascii="Calibri" w:hAnsi="Calibri"/>
        <w:b/>
        <w:bCs/>
        <w:i w:val="0"/>
        <w:iCs w:val="0"/>
        <w:sz w:val="24"/>
        <w:szCs w:val="24"/>
      </w:rPr>
    </w:lvl>
    <w:lvl w:ilvl="5">
      <w:start w:val="1"/>
      <w:numFmt w:val="decimal"/>
      <w:lvlText w:val="%6."/>
      <w:lvlJc w:val="left"/>
      <w:pPr>
        <w:ind w:left="2520" w:hanging="360"/>
      </w:pPr>
      <w:rPr>
        <w:rFonts w:ascii="Calibri" w:hAnsi="Calibri"/>
        <w:b/>
        <w:bCs/>
        <w:i w:val="0"/>
        <w:iCs w:val="0"/>
        <w:sz w:val="24"/>
        <w:szCs w:val="24"/>
      </w:rPr>
    </w:lvl>
    <w:lvl w:ilvl="6">
      <w:start w:val="1"/>
      <w:numFmt w:val="decimal"/>
      <w:lvlText w:val="%7."/>
      <w:lvlJc w:val="left"/>
      <w:pPr>
        <w:ind w:left="2880" w:hanging="360"/>
      </w:pPr>
      <w:rPr>
        <w:rFonts w:ascii="Calibri" w:hAnsi="Calibri"/>
        <w:b/>
        <w:bCs/>
        <w:i w:val="0"/>
        <w:iCs w:val="0"/>
        <w:sz w:val="24"/>
        <w:szCs w:val="24"/>
      </w:rPr>
    </w:lvl>
    <w:lvl w:ilvl="7">
      <w:start w:val="1"/>
      <w:numFmt w:val="decimal"/>
      <w:lvlText w:val="%8."/>
      <w:lvlJc w:val="left"/>
      <w:pPr>
        <w:ind w:left="3240" w:hanging="360"/>
      </w:pPr>
      <w:rPr>
        <w:rFonts w:ascii="Calibri" w:hAnsi="Calibri"/>
        <w:b/>
        <w:bCs/>
        <w:i w:val="0"/>
        <w:iCs w:val="0"/>
        <w:sz w:val="24"/>
        <w:szCs w:val="24"/>
      </w:rPr>
    </w:lvl>
    <w:lvl w:ilvl="8">
      <w:start w:val="1"/>
      <w:numFmt w:val="decimal"/>
      <w:lvlText w:val="%9."/>
      <w:lvlJc w:val="left"/>
      <w:pPr>
        <w:ind w:left="3600" w:hanging="360"/>
      </w:pPr>
      <w:rPr>
        <w:rFonts w:ascii="Calibri" w:hAnsi="Calibri"/>
        <w:b/>
        <w:bCs/>
        <w:i w:val="0"/>
        <w:iCs w:val="0"/>
        <w:sz w:val="24"/>
        <w:szCs w:val="24"/>
      </w:rPr>
    </w:lvl>
  </w:abstractNum>
  <w:abstractNum w:abstractNumId="17">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nsid w:val="625A6A30"/>
    <w:multiLevelType w:val="hybridMultilevel"/>
    <w:tmpl w:val="29FC1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1718B1"/>
    <w:multiLevelType w:val="hybridMultilevel"/>
    <w:tmpl w:val="F7BA32F4"/>
    <w:lvl w:ilvl="0" w:tplc="2F16D9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8"/>
  </w:num>
  <w:num w:numId="2">
    <w:abstractNumId w:val="18"/>
  </w:num>
  <w:num w:numId="3">
    <w:abstractNumId w:val="0"/>
  </w:num>
  <w:num w:numId="4">
    <w:abstractNumId w:val="9"/>
  </w:num>
  <w:num w:numId="5">
    <w:abstractNumId w:val="5"/>
  </w:num>
  <w:num w:numId="6">
    <w:abstractNumId w:val="13"/>
  </w:num>
  <w:num w:numId="7">
    <w:abstractNumId w:val="2"/>
  </w:num>
  <w:num w:numId="8">
    <w:abstractNumId w:val="17"/>
  </w:num>
  <w:num w:numId="9">
    <w:abstractNumId w:val="6"/>
  </w:num>
  <w:num w:numId="10">
    <w:abstractNumId w:val="15"/>
  </w:num>
  <w:num w:numId="11">
    <w:abstractNumId w:val="12"/>
  </w:num>
  <w:num w:numId="12">
    <w:abstractNumId w:val="2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6"/>
    <w:lvlOverride w:ilvl="0">
      <w:startOverride w:val="4"/>
    </w:lvlOverride>
  </w:num>
  <w:num w:numId="25">
    <w:abstractNumId w:val="19"/>
  </w:num>
  <w:num w:numId="26">
    <w:abstractNumId w:val="23"/>
  </w:num>
  <w:num w:numId="27">
    <w:abstractNumId w:val="25"/>
  </w:num>
  <w:num w:numId="28">
    <w:abstractNumId w:val="14"/>
  </w:num>
  <w:num w:numId="29">
    <w:abstractNumId w:val="21"/>
  </w:num>
  <w:num w:numId="30">
    <w:abstractNumId w:val="16"/>
  </w:num>
  <w:num w:numId="31">
    <w:abstractNumId w:val="10"/>
  </w:num>
  <w:num w:numId="32">
    <w:abstractNumId w:val="4"/>
  </w:num>
  <w:num w:numId="33">
    <w:abstractNumId w:val="20"/>
  </w:num>
  <w:num w:numId="34">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32"/>
    <w:rsid w:val="00013257"/>
    <w:rsid w:val="000136F6"/>
    <w:rsid w:val="00014A93"/>
    <w:rsid w:val="00014F03"/>
    <w:rsid w:val="00015EDB"/>
    <w:rsid w:val="000160C9"/>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74C"/>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97B"/>
    <w:rsid w:val="00042A3C"/>
    <w:rsid w:val="00042E69"/>
    <w:rsid w:val="0004347A"/>
    <w:rsid w:val="0004465A"/>
    <w:rsid w:val="00045AAE"/>
    <w:rsid w:val="000471B4"/>
    <w:rsid w:val="00047DEA"/>
    <w:rsid w:val="000507AB"/>
    <w:rsid w:val="00050901"/>
    <w:rsid w:val="00052C90"/>
    <w:rsid w:val="000539AD"/>
    <w:rsid w:val="00053B4A"/>
    <w:rsid w:val="000541C1"/>
    <w:rsid w:val="000541CC"/>
    <w:rsid w:val="000549EA"/>
    <w:rsid w:val="00054A1A"/>
    <w:rsid w:val="000553F8"/>
    <w:rsid w:val="00055A97"/>
    <w:rsid w:val="00055BDF"/>
    <w:rsid w:val="00055EC5"/>
    <w:rsid w:val="0005606E"/>
    <w:rsid w:val="0005689B"/>
    <w:rsid w:val="00056A32"/>
    <w:rsid w:val="00056AB0"/>
    <w:rsid w:val="00056B6A"/>
    <w:rsid w:val="00056BCD"/>
    <w:rsid w:val="000570F9"/>
    <w:rsid w:val="0005779B"/>
    <w:rsid w:val="00060195"/>
    <w:rsid w:val="000601CE"/>
    <w:rsid w:val="0006074C"/>
    <w:rsid w:val="00060E95"/>
    <w:rsid w:val="00061A52"/>
    <w:rsid w:val="00061DF8"/>
    <w:rsid w:val="000621E2"/>
    <w:rsid w:val="000624D5"/>
    <w:rsid w:val="000634B2"/>
    <w:rsid w:val="00065B93"/>
    <w:rsid w:val="00065C00"/>
    <w:rsid w:val="000666AF"/>
    <w:rsid w:val="000667D4"/>
    <w:rsid w:val="00066BB0"/>
    <w:rsid w:val="00067141"/>
    <w:rsid w:val="000676C4"/>
    <w:rsid w:val="00070CDE"/>
    <w:rsid w:val="00071537"/>
    <w:rsid w:val="00071A09"/>
    <w:rsid w:val="000733C2"/>
    <w:rsid w:val="00073715"/>
    <w:rsid w:val="00073E14"/>
    <w:rsid w:val="00074449"/>
    <w:rsid w:val="00074A4E"/>
    <w:rsid w:val="00074FDF"/>
    <w:rsid w:val="000755AB"/>
    <w:rsid w:val="000763FC"/>
    <w:rsid w:val="000769C9"/>
    <w:rsid w:val="0008013E"/>
    <w:rsid w:val="00080783"/>
    <w:rsid w:val="00080DD0"/>
    <w:rsid w:val="00082134"/>
    <w:rsid w:val="00082638"/>
    <w:rsid w:val="000826AE"/>
    <w:rsid w:val="00085B8B"/>
    <w:rsid w:val="0008688B"/>
    <w:rsid w:val="00086EFE"/>
    <w:rsid w:val="00087250"/>
    <w:rsid w:val="00090523"/>
    <w:rsid w:val="00090F53"/>
    <w:rsid w:val="0009144D"/>
    <w:rsid w:val="00091551"/>
    <w:rsid w:val="000924ED"/>
    <w:rsid w:val="00092EDC"/>
    <w:rsid w:val="00094F30"/>
    <w:rsid w:val="00095B3B"/>
    <w:rsid w:val="00097408"/>
    <w:rsid w:val="00097563"/>
    <w:rsid w:val="0009779F"/>
    <w:rsid w:val="000A01BF"/>
    <w:rsid w:val="000A086B"/>
    <w:rsid w:val="000A187F"/>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1F50"/>
    <w:rsid w:val="000B215B"/>
    <w:rsid w:val="000B3149"/>
    <w:rsid w:val="000B3C20"/>
    <w:rsid w:val="000B3D34"/>
    <w:rsid w:val="000B42F7"/>
    <w:rsid w:val="000B43E6"/>
    <w:rsid w:val="000B4880"/>
    <w:rsid w:val="000B5BC7"/>
    <w:rsid w:val="000B698D"/>
    <w:rsid w:val="000B7098"/>
    <w:rsid w:val="000B7196"/>
    <w:rsid w:val="000B775F"/>
    <w:rsid w:val="000B7C3F"/>
    <w:rsid w:val="000C0865"/>
    <w:rsid w:val="000C0A69"/>
    <w:rsid w:val="000C0CBD"/>
    <w:rsid w:val="000C29B5"/>
    <w:rsid w:val="000C2CDF"/>
    <w:rsid w:val="000C49ED"/>
    <w:rsid w:val="000C4C3A"/>
    <w:rsid w:val="000C581F"/>
    <w:rsid w:val="000C606E"/>
    <w:rsid w:val="000C63A2"/>
    <w:rsid w:val="000C63C7"/>
    <w:rsid w:val="000C6F7A"/>
    <w:rsid w:val="000C732C"/>
    <w:rsid w:val="000C768E"/>
    <w:rsid w:val="000C7A16"/>
    <w:rsid w:val="000C7D12"/>
    <w:rsid w:val="000C7E6F"/>
    <w:rsid w:val="000D00E3"/>
    <w:rsid w:val="000D039D"/>
    <w:rsid w:val="000D0AFF"/>
    <w:rsid w:val="000D2055"/>
    <w:rsid w:val="000D246A"/>
    <w:rsid w:val="000D26AF"/>
    <w:rsid w:val="000D2E09"/>
    <w:rsid w:val="000D2F5E"/>
    <w:rsid w:val="000D3BC4"/>
    <w:rsid w:val="000D5B0C"/>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1FB9"/>
    <w:rsid w:val="000F23E0"/>
    <w:rsid w:val="000F2B51"/>
    <w:rsid w:val="000F3593"/>
    <w:rsid w:val="000F3A94"/>
    <w:rsid w:val="000F4C92"/>
    <w:rsid w:val="000F4CD0"/>
    <w:rsid w:val="000F53AD"/>
    <w:rsid w:val="000F5669"/>
    <w:rsid w:val="000F5B24"/>
    <w:rsid w:val="000F651F"/>
    <w:rsid w:val="000F6BE3"/>
    <w:rsid w:val="00100539"/>
    <w:rsid w:val="001007F6"/>
    <w:rsid w:val="00100B9B"/>
    <w:rsid w:val="001013E4"/>
    <w:rsid w:val="00101B7F"/>
    <w:rsid w:val="00101DDA"/>
    <w:rsid w:val="00102044"/>
    <w:rsid w:val="00102957"/>
    <w:rsid w:val="00102FD7"/>
    <w:rsid w:val="001036C8"/>
    <w:rsid w:val="00103D29"/>
    <w:rsid w:val="001041E4"/>
    <w:rsid w:val="00104391"/>
    <w:rsid w:val="00105456"/>
    <w:rsid w:val="0010547C"/>
    <w:rsid w:val="00105C3F"/>
    <w:rsid w:val="001067BE"/>
    <w:rsid w:val="0011040E"/>
    <w:rsid w:val="00112099"/>
    <w:rsid w:val="00112F50"/>
    <w:rsid w:val="001134DF"/>
    <w:rsid w:val="00114E10"/>
    <w:rsid w:val="00115579"/>
    <w:rsid w:val="001155A2"/>
    <w:rsid w:val="00115A5D"/>
    <w:rsid w:val="00115C28"/>
    <w:rsid w:val="00115E37"/>
    <w:rsid w:val="0011782D"/>
    <w:rsid w:val="001204C5"/>
    <w:rsid w:val="001205B5"/>
    <w:rsid w:val="00120AD6"/>
    <w:rsid w:val="00120D4C"/>
    <w:rsid w:val="00121EF6"/>
    <w:rsid w:val="00122332"/>
    <w:rsid w:val="00122467"/>
    <w:rsid w:val="0012272A"/>
    <w:rsid w:val="00123509"/>
    <w:rsid w:val="001244F8"/>
    <w:rsid w:val="00125A9A"/>
    <w:rsid w:val="00125E2C"/>
    <w:rsid w:val="00126357"/>
    <w:rsid w:val="00126A5D"/>
    <w:rsid w:val="00127036"/>
    <w:rsid w:val="0013241B"/>
    <w:rsid w:val="00132462"/>
    <w:rsid w:val="001324A0"/>
    <w:rsid w:val="00132601"/>
    <w:rsid w:val="00133D0C"/>
    <w:rsid w:val="00133E4C"/>
    <w:rsid w:val="00133ED9"/>
    <w:rsid w:val="0013434C"/>
    <w:rsid w:val="00135DE6"/>
    <w:rsid w:val="00136713"/>
    <w:rsid w:val="00137E52"/>
    <w:rsid w:val="00141309"/>
    <w:rsid w:val="00141A13"/>
    <w:rsid w:val="00141CCD"/>
    <w:rsid w:val="0014236F"/>
    <w:rsid w:val="00142A3C"/>
    <w:rsid w:val="00142E0C"/>
    <w:rsid w:val="001430E6"/>
    <w:rsid w:val="001435B9"/>
    <w:rsid w:val="00143BE8"/>
    <w:rsid w:val="001445F0"/>
    <w:rsid w:val="00144897"/>
    <w:rsid w:val="0014536B"/>
    <w:rsid w:val="001454ED"/>
    <w:rsid w:val="00145A0E"/>
    <w:rsid w:val="001461FB"/>
    <w:rsid w:val="001462C4"/>
    <w:rsid w:val="00146425"/>
    <w:rsid w:val="00147060"/>
    <w:rsid w:val="00150032"/>
    <w:rsid w:val="0015126E"/>
    <w:rsid w:val="001512C6"/>
    <w:rsid w:val="00151D24"/>
    <w:rsid w:val="00151D66"/>
    <w:rsid w:val="00153AD9"/>
    <w:rsid w:val="00153BB9"/>
    <w:rsid w:val="001541AD"/>
    <w:rsid w:val="001542F3"/>
    <w:rsid w:val="001543F3"/>
    <w:rsid w:val="001547A5"/>
    <w:rsid w:val="00154FD2"/>
    <w:rsid w:val="00155F7C"/>
    <w:rsid w:val="0015627B"/>
    <w:rsid w:val="001563D8"/>
    <w:rsid w:val="001565E8"/>
    <w:rsid w:val="00156623"/>
    <w:rsid w:val="001567BA"/>
    <w:rsid w:val="00157767"/>
    <w:rsid w:val="00160F40"/>
    <w:rsid w:val="00161090"/>
    <w:rsid w:val="00161AC8"/>
    <w:rsid w:val="00161BBA"/>
    <w:rsid w:val="00161D46"/>
    <w:rsid w:val="00162D0C"/>
    <w:rsid w:val="00163BA0"/>
    <w:rsid w:val="001644FA"/>
    <w:rsid w:val="00164EB6"/>
    <w:rsid w:val="00165C18"/>
    <w:rsid w:val="00167651"/>
    <w:rsid w:val="00167B61"/>
    <w:rsid w:val="00171901"/>
    <w:rsid w:val="00171A7B"/>
    <w:rsid w:val="00171F40"/>
    <w:rsid w:val="00172DF0"/>
    <w:rsid w:val="001731EE"/>
    <w:rsid w:val="001733CE"/>
    <w:rsid w:val="00173699"/>
    <w:rsid w:val="00173983"/>
    <w:rsid w:val="00174281"/>
    <w:rsid w:val="0017547B"/>
    <w:rsid w:val="001754E7"/>
    <w:rsid w:val="0017552D"/>
    <w:rsid w:val="00176A50"/>
    <w:rsid w:val="00177760"/>
    <w:rsid w:val="00180163"/>
    <w:rsid w:val="00180BDE"/>
    <w:rsid w:val="00180CA0"/>
    <w:rsid w:val="00181049"/>
    <w:rsid w:val="00181E83"/>
    <w:rsid w:val="001821DA"/>
    <w:rsid w:val="00182D8A"/>
    <w:rsid w:val="0018358F"/>
    <w:rsid w:val="00183721"/>
    <w:rsid w:val="001839BB"/>
    <w:rsid w:val="00183E62"/>
    <w:rsid w:val="0018407C"/>
    <w:rsid w:val="00184E39"/>
    <w:rsid w:val="001868AF"/>
    <w:rsid w:val="00186C11"/>
    <w:rsid w:val="00186D8A"/>
    <w:rsid w:val="00186E6C"/>
    <w:rsid w:val="00186FEA"/>
    <w:rsid w:val="00187072"/>
    <w:rsid w:val="001879B0"/>
    <w:rsid w:val="00190FD1"/>
    <w:rsid w:val="00191475"/>
    <w:rsid w:val="001916AB"/>
    <w:rsid w:val="00192519"/>
    <w:rsid w:val="00192D03"/>
    <w:rsid w:val="00193205"/>
    <w:rsid w:val="00194626"/>
    <w:rsid w:val="00194DF2"/>
    <w:rsid w:val="00194EF2"/>
    <w:rsid w:val="001957BF"/>
    <w:rsid w:val="00195D4D"/>
    <w:rsid w:val="00196142"/>
    <w:rsid w:val="001961A8"/>
    <w:rsid w:val="001962FD"/>
    <w:rsid w:val="00197850"/>
    <w:rsid w:val="00197F5C"/>
    <w:rsid w:val="001A0CA6"/>
    <w:rsid w:val="001A2B04"/>
    <w:rsid w:val="001A301B"/>
    <w:rsid w:val="001A3831"/>
    <w:rsid w:val="001A5862"/>
    <w:rsid w:val="001A5B8E"/>
    <w:rsid w:val="001A5D37"/>
    <w:rsid w:val="001A5D44"/>
    <w:rsid w:val="001A6F50"/>
    <w:rsid w:val="001A7479"/>
    <w:rsid w:val="001A7BA8"/>
    <w:rsid w:val="001A7BE3"/>
    <w:rsid w:val="001A7FBD"/>
    <w:rsid w:val="001B0696"/>
    <w:rsid w:val="001B0B34"/>
    <w:rsid w:val="001B0FAD"/>
    <w:rsid w:val="001B1430"/>
    <w:rsid w:val="001B1755"/>
    <w:rsid w:val="001B1A19"/>
    <w:rsid w:val="001B1F73"/>
    <w:rsid w:val="001B278D"/>
    <w:rsid w:val="001B29C4"/>
    <w:rsid w:val="001B3D1D"/>
    <w:rsid w:val="001B3F5E"/>
    <w:rsid w:val="001B46FB"/>
    <w:rsid w:val="001B4938"/>
    <w:rsid w:val="001B51CA"/>
    <w:rsid w:val="001B5372"/>
    <w:rsid w:val="001B6088"/>
    <w:rsid w:val="001B64D5"/>
    <w:rsid w:val="001B6A19"/>
    <w:rsid w:val="001B6CBF"/>
    <w:rsid w:val="001B6EAF"/>
    <w:rsid w:val="001B7B8C"/>
    <w:rsid w:val="001C017F"/>
    <w:rsid w:val="001C0D88"/>
    <w:rsid w:val="001C12DC"/>
    <w:rsid w:val="001C13AC"/>
    <w:rsid w:val="001C1744"/>
    <w:rsid w:val="001C18F7"/>
    <w:rsid w:val="001C30E8"/>
    <w:rsid w:val="001C390E"/>
    <w:rsid w:val="001C3DC2"/>
    <w:rsid w:val="001C5986"/>
    <w:rsid w:val="001C5D91"/>
    <w:rsid w:val="001C638E"/>
    <w:rsid w:val="001C7841"/>
    <w:rsid w:val="001C7970"/>
    <w:rsid w:val="001C7B8A"/>
    <w:rsid w:val="001D01BE"/>
    <w:rsid w:val="001D08EB"/>
    <w:rsid w:val="001D0941"/>
    <w:rsid w:val="001D0CD6"/>
    <w:rsid w:val="001D0F6C"/>
    <w:rsid w:val="001D211F"/>
    <w:rsid w:val="001D25DA"/>
    <w:rsid w:val="001D321F"/>
    <w:rsid w:val="001D33EC"/>
    <w:rsid w:val="001D3CEE"/>
    <w:rsid w:val="001D3EF1"/>
    <w:rsid w:val="001D3EF4"/>
    <w:rsid w:val="001D3F38"/>
    <w:rsid w:val="001D3F78"/>
    <w:rsid w:val="001D4077"/>
    <w:rsid w:val="001D4B56"/>
    <w:rsid w:val="001D5414"/>
    <w:rsid w:val="001D559B"/>
    <w:rsid w:val="001D5F35"/>
    <w:rsid w:val="001D683A"/>
    <w:rsid w:val="001D6862"/>
    <w:rsid w:val="001E0692"/>
    <w:rsid w:val="001E0E6C"/>
    <w:rsid w:val="001E1CDB"/>
    <w:rsid w:val="001E1DB8"/>
    <w:rsid w:val="001E2018"/>
    <w:rsid w:val="001E34FF"/>
    <w:rsid w:val="001E352F"/>
    <w:rsid w:val="001E3A67"/>
    <w:rsid w:val="001E466F"/>
    <w:rsid w:val="001E4A64"/>
    <w:rsid w:val="001E4CE2"/>
    <w:rsid w:val="001E5455"/>
    <w:rsid w:val="001E54F9"/>
    <w:rsid w:val="001E5B6D"/>
    <w:rsid w:val="001E6533"/>
    <w:rsid w:val="001E66C0"/>
    <w:rsid w:val="001E7E7A"/>
    <w:rsid w:val="001F0140"/>
    <w:rsid w:val="001F0D9C"/>
    <w:rsid w:val="001F1528"/>
    <w:rsid w:val="001F1894"/>
    <w:rsid w:val="001F233A"/>
    <w:rsid w:val="001F23F8"/>
    <w:rsid w:val="001F291F"/>
    <w:rsid w:val="001F2B1D"/>
    <w:rsid w:val="001F3106"/>
    <w:rsid w:val="001F31BC"/>
    <w:rsid w:val="001F4855"/>
    <w:rsid w:val="001F4B99"/>
    <w:rsid w:val="001F5541"/>
    <w:rsid w:val="001F5880"/>
    <w:rsid w:val="001F5F27"/>
    <w:rsid w:val="001F66BC"/>
    <w:rsid w:val="001F6B73"/>
    <w:rsid w:val="001F76B6"/>
    <w:rsid w:val="00200CD6"/>
    <w:rsid w:val="00201218"/>
    <w:rsid w:val="0020123F"/>
    <w:rsid w:val="00201776"/>
    <w:rsid w:val="00201D7C"/>
    <w:rsid w:val="00202AA5"/>
    <w:rsid w:val="0020314A"/>
    <w:rsid w:val="0020364F"/>
    <w:rsid w:val="002043CF"/>
    <w:rsid w:val="00204F46"/>
    <w:rsid w:val="00205E4F"/>
    <w:rsid w:val="00206A4A"/>
    <w:rsid w:val="00206B5C"/>
    <w:rsid w:val="0020778F"/>
    <w:rsid w:val="00210B87"/>
    <w:rsid w:val="002121A6"/>
    <w:rsid w:val="002139A0"/>
    <w:rsid w:val="00213EDF"/>
    <w:rsid w:val="002156A4"/>
    <w:rsid w:val="0021585F"/>
    <w:rsid w:val="0021710C"/>
    <w:rsid w:val="0021713F"/>
    <w:rsid w:val="002179B7"/>
    <w:rsid w:val="00220194"/>
    <w:rsid w:val="00220C61"/>
    <w:rsid w:val="00220F59"/>
    <w:rsid w:val="002228A9"/>
    <w:rsid w:val="002229CA"/>
    <w:rsid w:val="00222AB0"/>
    <w:rsid w:val="00222F2F"/>
    <w:rsid w:val="002233A5"/>
    <w:rsid w:val="002238D2"/>
    <w:rsid w:val="002239C2"/>
    <w:rsid w:val="00223AD4"/>
    <w:rsid w:val="00223EF2"/>
    <w:rsid w:val="0022588A"/>
    <w:rsid w:val="00225A88"/>
    <w:rsid w:val="002262E4"/>
    <w:rsid w:val="00226999"/>
    <w:rsid w:val="00227E3F"/>
    <w:rsid w:val="002306BE"/>
    <w:rsid w:val="00230966"/>
    <w:rsid w:val="00231AEF"/>
    <w:rsid w:val="00232089"/>
    <w:rsid w:val="00232251"/>
    <w:rsid w:val="00232334"/>
    <w:rsid w:val="00232BBB"/>
    <w:rsid w:val="00232BFD"/>
    <w:rsid w:val="00232DED"/>
    <w:rsid w:val="00232EF6"/>
    <w:rsid w:val="00232FEB"/>
    <w:rsid w:val="0023436F"/>
    <w:rsid w:val="00234C04"/>
    <w:rsid w:val="0023697B"/>
    <w:rsid w:val="002371CB"/>
    <w:rsid w:val="002376C1"/>
    <w:rsid w:val="00237898"/>
    <w:rsid w:val="00237979"/>
    <w:rsid w:val="00240838"/>
    <w:rsid w:val="00240A08"/>
    <w:rsid w:val="00241C75"/>
    <w:rsid w:val="002427A2"/>
    <w:rsid w:val="00242863"/>
    <w:rsid w:val="0024388F"/>
    <w:rsid w:val="002439CD"/>
    <w:rsid w:val="00243E26"/>
    <w:rsid w:val="00243FB4"/>
    <w:rsid w:val="002443A5"/>
    <w:rsid w:val="002457DC"/>
    <w:rsid w:val="00246349"/>
    <w:rsid w:val="00246405"/>
    <w:rsid w:val="0024673F"/>
    <w:rsid w:val="00246A60"/>
    <w:rsid w:val="00247A58"/>
    <w:rsid w:val="002526EA"/>
    <w:rsid w:val="00252FE5"/>
    <w:rsid w:val="002543B4"/>
    <w:rsid w:val="00254425"/>
    <w:rsid w:val="00255725"/>
    <w:rsid w:val="00256630"/>
    <w:rsid w:val="00256C16"/>
    <w:rsid w:val="00256D1F"/>
    <w:rsid w:val="0025705D"/>
    <w:rsid w:val="00257E6C"/>
    <w:rsid w:val="00257E90"/>
    <w:rsid w:val="00260D88"/>
    <w:rsid w:val="00261267"/>
    <w:rsid w:val="00261720"/>
    <w:rsid w:val="00262E43"/>
    <w:rsid w:val="00263266"/>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5D8"/>
    <w:rsid w:val="002719E3"/>
    <w:rsid w:val="002721CD"/>
    <w:rsid w:val="0027235E"/>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14"/>
    <w:rsid w:val="00287A6B"/>
    <w:rsid w:val="00287D50"/>
    <w:rsid w:val="00287F38"/>
    <w:rsid w:val="00287FF9"/>
    <w:rsid w:val="0029045B"/>
    <w:rsid w:val="0029071F"/>
    <w:rsid w:val="00290B59"/>
    <w:rsid w:val="00290DD0"/>
    <w:rsid w:val="0029117C"/>
    <w:rsid w:val="00291221"/>
    <w:rsid w:val="002921CD"/>
    <w:rsid w:val="002927D4"/>
    <w:rsid w:val="0029300F"/>
    <w:rsid w:val="002934B2"/>
    <w:rsid w:val="002935B1"/>
    <w:rsid w:val="00293913"/>
    <w:rsid w:val="00294582"/>
    <w:rsid w:val="00294597"/>
    <w:rsid w:val="0029501D"/>
    <w:rsid w:val="002962E0"/>
    <w:rsid w:val="002963F2"/>
    <w:rsid w:val="002964AB"/>
    <w:rsid w:val="0029702E"/>
    <w:rsid w:val="00297A3D"/>
    <w:rsid w:val="00297AFE"/>
    <w:rsid w:val="00297DD6"/>
    <w:rsid w:val="00297E0F"/>
    <w:rsid w:val="002A003C"/>
    <w:rsid w:val="002A019E"/>
    <w:rsid w:val="002A12E8"/>
    <w:rsid w:val="002A1319"/>
    <w:rsid w:val="002A18CD"/>
    <w:rsid w:val="002A1E32"/>
    <w:rsid w:val="002A21F8"/>
    <w:rsid w:val="002A24D0"/>
    <w:rsid w:val="002A2D4A"/>
    <w:rsid w:val="002A34DC"/>
    <w:rsid w:val="002A3937"/>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40B4"/>
    <w:rsid w:val="002B6458"/>
    <w:rsid w:val="002B6F27"/>
    <w:rsid w:val="002B7A63"/>
    <w:rsid w:val="002C240C"/>
    <w:rsid w:val="002C336C"/>
    <w:rsid w:val="002C4095"/>
    <w:rsid w:val="002C4214"/>
    <w:rsid w:val="002C4760"/>
    <w:rsid w:val="002C49FC"/>
    <w:rsid w:val="002C56D0"/>
    <w:rsid w:val="002C6348"/>
    <w:rsid w:val="002C6530"/>
    <w:rsid w:val="002C694C"/>
    <w:rsid w:val="002C6F72"/>
    <w:rsid w:val="002D1482"/>
    <w:rsid w:val="002D2219"/>
    <w:rsid w:val="002D2277"/>
    <w:rsid w:val="002D2838"/>
    <w:rsid w:val="002D2849"/>
    <w:rsid w:val="002D2929"/>
    <w:rsid w:val="002D29C8"/>
    <w:rsid w:val="002D2DD7"/>
    <w:rsid w:val="002D3906"/>
    <w:rsid w:val="002D4E51"/>
    <w:rsid w:val="002D5A67"/>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2F43"/>
    <w:rsid w:val="002F3D09"/>
    <w:rsid w:val="002F42B7"/>
    <w:rsid w:val="002F46DB"/>
    <w:rsid w:val="002F4D54"/>
    <w:rsid w:val="002F69BD"/>
    <w:rsid w:val="002F749C"/>
    <w:rsid w:val="002F7BC3"/>
    <w:rsid w:val="002F7D6B"/>
    <w:rsid w:val="002F7DB1"/>
    <w:rsid w:val="00301CCC"/>
    <w:rsid w:val="00302408"/>
    <w:rsid w:val="00302AB6"/>
    <w:rsid w:val="00303352"/>
    <w:rsid w:val="003039DA"/>
    <w:rsid w:val="0030499E"/>
    <w:rsid w:val="00304CC0"/>
    <w:rsid w:val="0030558C"/>
    <w:rsid w:val="00305BCB"/>
    <w:rsid w:val="003063CD"/>
    <w:rsid w:val="003067FA"/>
    <w:rsid w:val="0030695A"/>
    <w:rsid w:val="0030719B"/>
    <w:rsid w:val="00307363"/>
    <w:rsid w:val="003076DC"/>
    <w:rsid w:val="0030778F"/>
    <w:rsid w:val="0030792F"/>
    <w:rsid w:val="00307A56"/>
    <w:rsid w:val="00307EF1"/>
    <w:rsid w:val="003106B3"/>
    <w:rsid w:val="00310D2B"/>
    <w:rsid w:val="0031141E"/>
    <w:rsid w:val="00313BEB"/>
    <w:rsid w:val="003157C9"/>
    <w:rsid w:val="00316047"/>
    <w:rsid w:val="003163D2"/>
    <w:rsid w:val="00316B40"/>
    <w:rsid w:val="00316DF4"/>
    <w:rsid w:val="003200AE"/>
    <w:rsid w:val="003205CA"/>
    <w:rsid w:val="003209A8"/>
    <w:rsid w:val="00321124"/>
    <w:rsid w:val="00321290"/>
    <w:rsid w:val="00322993"/>
    <w:rsid w:val="003234CC"/>
    <w:rsid w:val="00325E66"/>
    <w:rsid w:val="0032643E"/>
    <w:rsid w:val="00326A93"/>
    <w:rsid w:val="00326DE8"/>
    <w:rsid w:val="003270A8"/>
    <w:rsid w:val="003300C8"/>
    <w:rsid w:val="003305D4"/>
    <w:rsid w:val="003307FD"/>
    <w:rsid w:val="00330F50"/>
    <w:rsid w:val="003310BC"/>
    <w:rsid w:val="003316D7"/>
    <w:rsid w:val="00333636"/>
    <w:rsid w:val="0033365F"/>
    <w:rsid w:val="00333EB5"/>
    <w:rsid w:val="00333EF6"/>
    <w:rsid w:val="00334860"/>
    <w:rsid w:val="00334E8F"/>
    <w:rsid w:val="003351C5"/>
    <w:rsid w:val="003356E2"/>
    <w:rsid w:val="00335795"/>
    <w:rsid w:val="0033588B"/>
    <w:rsid w:val="00335C23"/>
    <w:rsid w:val="00336354"/>
    <w:rsid w:val="00336EF8"/>
    <w:rsid w:val="0033776B"/>
    <w:rsid w:val="0033795A"/>
    <w:rsid w:val="00342F51"/>
    <w:rsid w:val="00343E93"/>
    <w:rsid w:val="003440B4"/>
    <w:rsid w:val="0034463B"/>
    <w:rsid w:val="00344EB2"/>
    <w:rsid w:val="003465EF"/>
    <w:rsid w:val="00347582"/>
    <w:rsid w:val="0034762E"/>
    <w:rsid w:val="0034773B"/>
    <w:rsid w:val="00347868"/>
    <w:rsid w:val="003508DF"/>
    <w:rsid w:val="003510EE"/>
    <w:rsid w:val="0035112F"/>
    <w:rsid w:val="003513F6"/>
    <w:rsid w:val="003518BE"/>
    <w:rsid w:val="003519ED"/>
    <w:rsid w:val="003533C8"/>
    <w:rsid w:val="00354B92"/>
    <w:rsid w:val="00354E4B"/>
    <w:rsid w:val="003555C0"/>
    <w:rsid w:val="00356719"/>
    <w:rsid w:val="003569E2"/>
    <w:rsid w:val="0035736B"/>
    <w:rsid w:val="00360CC4"/>
    <w:rsid w:val="00360FE5"/>
    <w:rsid w:val="00361499"/>
    <w:rsid w:val="0036193F"/>
    <w:rsid w:val="00362492"/>
    <w:rsid w:val="00362989"/>
    <w:rsid w:val="00362B1E"/>
    <w:rsid w:val="003630F9"/>
    <w:rsid w:val="00363608"/>
    <w:rsid w:val="00365EBF"/>
    <w:rsid w:val="00366718"/>
    <w:rsid w:val="00366EAD"/>
    <w:rsid w:val="00367B74"/>
    <w:rsid w:val="00370A37"/>
    <w:rsid w:val="00371EE4"/>
    <w:rsid w:val="00372FBC"/>
    <w:rsid w:val="0037338C"/>
    <w:rsid w:val="00374534"/>
    <w:rsid w:val="00374986"/>
    <w:rsid w:val="003749F7"/>
    <w:rsid w:val="00374ACF"/>
    <w:rsid w:val="00374B9E"/>
    <w:rsid w:val="003762F8"/>
    <w:rsid w:val="003809B9"/>
    <w:rsid w:val="00381619"/>
    <w:rsid w:val="0038188C"/>
    <w:rsid w:val="00382AB6"/>
    <w:rsid w:val="00382C66"/>
    <w:rsid w:val="003830BF"/>
    <w:rsid w:val="00383B76"/>
    <w:rsid w:val="00383BC8"/>
    <w:rsid w:val="00384056"/>
    <w:rsid w:val="00384572"/>
    <w:rsid w:val="003848FD"/>
    <w:rsid w:val="00384A83"/>
    <w:rsid w:val="00384B7C"/>
    <w:rsid w:val="00386337"/>
    <w:rsid w:val="0038725A"/>
    <w:rsid w:val="00387BD5"/>
    <w:rsid w:val="00387E2F"/>
    <w:rsid w:val="0039009F"/>
    <w:rsid w:val="003909BA"/>
    <w:rsid w:val="00390A63"/>
    <w:rsid w:val="003918CB"/>
    <w:rsid w:val="00392D18"/>
    <w:rsid w:val="00395447"/>
    <w:rsid w:val="00395724"/>
    <w:rsid w:val="003962E6"/>
    <w:rsid w:val="00397CB4"/>
    <w:rsid w:val="003A1719"/>
    <w:rsid w:val="003A2133"/>
    <w:rsid w:val="003A2212"/>
    <w:rsid w:val="003A28FC"/>
    <w:rsid w:val="003A3D01"/>
    <w:rsid w:val="003A3D72"/>
    <w:rsid w:val="003A4698"/>
    <w:rsid w:val="003A5C6B"/>
    <w:rsid w:val="003A5D84"/>
    <w:rsid w:val="003A78C1"/>
    <w:rsid w:val="003A798B"/>
    <w:rsid w:val="003A7D6A"/>
    <w:rsid w:val="003B06F4"/>
    <w:rsid w:val="003B0814"/>
    <w:rsid w:val="003B13FC"/>
    <w:rsid w:val="003B1BA8"/>
    <w:rsid w:val="003B2595"/>
    <w:rsid w:val="003B2830"/>
    <w:rsid w:val="003B28B3"/>
    <w:rsid w:val="003B28E9"/>
    <w:rsid w:val="003B291D"/>
    <w:rsid w:val="003B2D7B"/>
    <w:rsid w:val="003B2FBB"/>
    <w:rsid w:val="003B32C8"/>
    <w:rsid w:val="003B32FA"/>
    <w:rsid w:val="003B3782"/>
    <w:rsid w:val="003B534F"/>
    <w:rsid w:val="003B561E"/>
    <w:rsid w:val="003B5A6F"/>
    <w:rsid w:val="003B5CC0"/>
    <w:rsid w:val="003B612C"/>
    <w:rsid w:val="003B712E"/>
    <w:rsid w:val="003B75F3"/>
    <w:rsid w:val="003C0036"/>
    <w:rsid w:val="003C0CF1"/>
    <w:rsid w:val="003C149D"/>
    <w:rsid w:val="003C1699"/>
    <w:rsid w:val="003C2164"/>
    <w:rsid w:val="003C2C54"/>
    <w:rsid w:val="003C34AA"/>
    <w:rsid w:val="003C3B60"/>
    <w:rsid w:val="003C4706"/>
    <w:rsid w:val="003C478A"/>
    <w:rsid w:val="003C4BBA"/>
    <w:rsid w:val="003C4BDA"/>
    <w:rsid w:val="003C56A9"/>
    <w:rsid w:val="003C58D8"/>
    <w:rsid w:val="003C5976"/>
    <w:rsid w:val="003C5F07"/>
    <w:rsid w:val="003C659D"/>
    <w:rsid w:val="003C6868"/>
    <w:rsid w:val="003C75D8"/>
    <w:rsid w:val="003D0168"/>
    <w:rsid w:val="003D0409"/>
    <w:rsid w:val="003D061B"/>
    <w:rsid w:val="003D16D1"/>
    <w:rsid w:val="003D1E9C"/>
    <w:rsid w:val="003D3354"/>
    <w:rsid w:val="003D469B"/>
    <w:rsid w:val="003D5462"/>
    <w:rsid w:val="003D58D6"/>
    <w:rsid w:val="003D736C"/>
    <w:rsid w:val="003D7AE4"/>
    <w:rsid w:val="003E0A15"/>
    <w:rsid w:val="003E0CCA"/>
    <w:rsid w:val="003E1A22"/>
    <w:rsid w:val="003E2148"/>
    <w:rsid w:val="003E28E2"/>
    <w:rsid w:val="003E33C8"/>
    <w:rsid w:val="003E3A16"/>
    <w:rsid w:val="003E3B54"/>
    <w:rsid w:val="003E4116"/>
    <w:rsid w:val="003E4918"/>
    <w:rsid w:val="003E49BD"/>
    <w:rsid w:val="003E4F47"/>
    <w:rsid w:val="003E55A0"/>
    <w:rsid w:val="003E5A3A"/>
    <w:rsid w:val="003E5B8C"/>
    <w:rsid w:val="003E7B57"/>
    <w:rsid w:val="003F1371"/>
    <w:rsid w:val="003F14C5"/>
    <w:rsid w:val="003F2372"/>
    <w:rsid w:val="003F3F43"/>
    <w:rsid w:val="003F51CD"/>
    <w:rsid w:val="003F54B6"/>
    <w:rsid w:val="003F5A2C"/>
    <w:rsid w:val="003F65FB"/>
    <w:rsid w:val="0040103C"/>
    <w:rsid w:val="004018C2"/>
    <w:rsid w:val="004031A6"/>
    <w:rsid w:val="00403988"/>
    <w:rsid w:val="00403B18"/>
    <w:rsid w:val="00403FEF"/>
    <w:rsid w:val="0040419B"/>
    <w:rsid w:val="00404EA7"/>
    <w:rsid w:val="0040646A"/>
    <w:rsid w:val="0040726A"/>
    <w:rsid w:val="004072C5"/>
    <w:rsid w:val="004077C2"/>
    <w:rsid w:val="004108A8"/>
    <w:rsid w:val="00411C12"/>
    <w:rsid w:val="0041343B"/>
    <w:rsid w:val="00413BDB"/>
    <w:rsid w:val="0041437D"/>
    <w:rsid w:val="00414573"/>
    <w:rsid w:val="00414694"/>
    <w:rsid w:val="004146A0"/>
    <w:rsid w:val="00414EDE"/>
    <w:rsid w:val="00415970"/>
    <w:rsid w:val="00417892"/>
    <w:rsid w:val="004178F7"/>
    <w:rsid w:val="004201F8"/>
    <w:rsid w:val="00422140"/>
    <w:rsid w:val="004226F4"/>
    <w:rsid w:val="004237F2"/>
    <w:rsid w:val="0042389E"/>
    <w:rsid w:val="00423EDC"/>
    <w:rsid w:val="0042410D"/>
    <w:rsid w:val="0042410F"/>
    <w:rsid w:val="004242D6"/>
    <w:rsid w:val="0042436E"/>
    <w:rsid w:val="004248CE"/>
    <w:rsid w:val="00424B74"/>
    <w:rsid w:val="00424D45"/>
    <w:rsid w:val="00425DE7"/>
    <w:rsid w:val="004262B5"/>
    <w:rsid w:val="00426B49"/>
    <w:rsid w:val="0042721F"/>
    <w:rsid w:val="00427328"/>
    <w:rsid w:val="004277E4"/>
    <w:rsid w:val="00427CFA"/>
    <w:rsid w:val="004304D0"/>
    <w:rsid w:val="00430A72"/>
    <w:rsid w:val="00430BCB"/>
    <w:rsid w:val="00430E28"/>
    <w:rsid w:val="004327AD"/>
    <w:rsid w:val="00434010"/>
    <w:rsid w:val="00434647"/>
    <w:rsid w:val="004350D7"/>
    <w:rsid w:val="00435856"/>
    <w:rsid w:val="00435C64"/>
    <w:rsid w:val="00435F58"/>
    <w:rsid w:val="0043640F"/>
    <w:rsid w:val="00436A2D"/>
    <w:rsid w:val="00436D6B"/>
    <w:rsid w:val="00436E2B"/>
    <w:rsid w:val="00440427"/>
    <w:rsid w:val="00440632"/>
    <w:rsid w:val="00440B74"/>
    <w:rsid w:val="00441CD7"/>
    <w:rsid w:val="00442169"/>
    <w:rsid w:val="004424D8"/>
    <w:rsid w:val="00442666"/>
    <w:rsid w:val="00442679"/>
    <w:rsid w:val="00443045"/>
    <w:rsid w:val="00443B01"/>
    <w:rsid w:val="0044488B"/>
    <w:rsid w:val="00444A06"/>
    <w:rsid w:val="00444B6D"/>
    <w:rsid w:val="00444CB1"/>
    <w:rsid w:val="00445A4C"/>
    <w:rsid w:val="004460EE"/>
    <w:rsid w:val="0044613E"/>
    <w:rsid w:val="0044694B"/>
    <w:rsid w:val="00446B57"/>
    <w:rsid w:val="00446C16"/>
    <w:rsid w:val="00447097"/>
    <w:rsid w:val="004473BD"/>
    <w:rsid w:val="00447CA2"/>
    <w:rsid w:val="00451599"/>
    <w:rsid w:val="004518B5"/>
    <w:rsid w:val="00451D27"/>
    <w:rsid w:val="00451D80"/>
    <w:rsid w:val="0045313D"/>
    <w:rsid w:val="004534C4"/>
    <w:rsid w:val="004538D6"/>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38A6"/>
    <w:rsid w:val="0047467C"/>
    <w:rsid w:val="00475D05"/>
    <w:rsid w:val="00476180"/>
    <w:rsid w:val="00477311"/>
    <w:rsid w:val="00477DFD"/>
    <w:rsid w:val="004803A8"/>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658E"/>
    <w:rsid w:val="00487203"/>
    <w:rsid w:val="00490553"/>
    <w:rsid w:val="00490EE9"/>
    <w:rsid w:val="00490FCC"/>
    <w:rsid w:val="004916C5"/>
    <w:rsid w:val="004919FC"/>
    <w:rsid w:val="00492A6B"/>
    <w:rsid w:val="00493D63"/>
    <w:rsid w:val="00493DCE"/>
    <w:rsid w:val="004943E6"/>
    <w:rsid w:val="00494462"/>
    <w:rsid w:val="00494AA9"/>
    <w:rsid w:val="00494EFA"/>
    <w:rsid w:val="0049504A"/>
    <w:rsid w:val="004953F7"/>
    <w:rsid w:val="00495EAB"/>
    <w:rsid w:val="00495FF5"/>
    <w:rsid w:val="0049700D"/>
    <w:rsid w:val="004974B5"/>
    <w:rsid w:val="00497707"/>
    <w:rsid w:val="00497A21"/>
    <w:rsid w:val="004A0932"/>
    <w:rsid w:val="004A0D80"/>
    <w:rsid w:val="004A0F63"/>
    <w:rsid w:val="004A3749"/>
    <w:rsid w:val="004A3EC1"/>
    <w:rsid w:val="004A5529"/>
    <w:rsid w:val="004A5551"/>
    <w:rsid w:val="004A57F2"/>
    <w:rsid w:val="004A660B"/>
    <w:rsid w:val="004A6A89"/>
    <w:rsid w:val="004A7159"/>
    <w:rsid w:val="004B081B"/>
    <w:rsid w:val="004B0E03"/>
    <w:rsid w:val="004B1BAC"/>
    <w:rsid w:val="004B226A"/>
    <w:rsid w:val="004B2A92"/>
    <w:rsid w:val="004B2BA7"/>
    <w:rsid w:val="004B3E41"/>
    <w:rsid w:val="004B445F"/>
    <w:rsid w:val="004B496F"/>
    <w:rsid w:val="004B4CC6"/>
    <w:rsid w:val="004B524E"/>
    <w:rsid w:val="004B55BD"/>
    <w:rsid w:val="004B6120"/>
    <w:rsid w:val="004B613E"/>
    <w:rsid w:val="004B680C"/>
    <w:rsid w:val="004B6A1E"/>
    <w:rsid w:val="004B6A21"/>
    <w:rsid w:val="004B7C57"/>
    <w:rsid w:val="004C03D7"/>
    <w:rsid w:val="004C0614"/>
    <w:rsid w:val="004C0699"/>
    <w:rsid w:val="004C0C85"/>
    <w:rsid w:val="004C12DB"/>
    <w:rsid w:val="004C1549"/>
    <w:rsid w:val="004C236F"/>
    <w:rsid w:val="004C31D3"/>
    <w:rsid w:val="004C3318"/>
    <w:rsid w:val="004C34C2"/>
    <w:rsid w:val="004C3EB3"/>
    <w:rsid w:val="004C3FCD"/>
    <w:rsid w:val="004C5118"/>
    <w:rsid w:val="004C5179"/>
    <w:rsid w:val="004C525B"/>
    <w:rsid w:val="004C61B9"/>
    <w:rsid w:val="004C6451"/>
    <w:rsid w:val="004C7731"/>
    <w:rsid w:val="004C79A6"/>
    <w:rsid w:val="004C7B3C"/>
    <w:rsid w:val="004C7CF8"/>
    <w:rsid w:val="004C7F94"/>
    <w:rsid w:val="004D0141"/>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D7DB1"/>
    <w:rsid w:val="004E0927"/>
    <w:rsid w:val="004E1502"/>
    <w:rsid w:val="004E2FB2"/>
    <w:rsid w:val="004E3206"/>
    <w:rsid w:val="004E34C9"/>
    <w:rsid w:val="004E353A"/>
    <w:rsid w:val="004E3592"/>
    <w:rsid w:val="004E3603"/>
    <w:rsid w:val="004E3830"/>
    <w:rsid w:val="004E3A7E"/>
    <w:rsid w:val="004E3EE8"/>
    <w:rsid w:val="004E41ED"/>
    <w:rsid w:val="004E42D8"/>
    <w:rsid w:val="004E52CD"/>
    <w:rsid w:val="004E5EE4"/>
    <w:rsid w:val="004E6055"/>
    <w:rsid w:val="004E6441"/>
    <w:rsid w:val="004E7BF9"/>
    <w:rsid w:val="004F118C"/>
    <w:rsid w:val="004F129F"/>
    <w:rsid w:val="004F1B21"/>
    <w:rsid w:val="004F1F56"/>
    <w:rsid w:val="004F275D"/>
    <w:rsid w:val="004F3057"/>
    <w:rsid w:val="004F31F5"/>
    <w:rsid w:val="004F3F2E"/>
    <w:rsid w:val="004F40F9"/>
    <w:rsid w:val="004F4370"/>
    <w:rsid w:val="004F47E1"/>
    <w:rsid w:val="004F4907"/>
    <w:rsid w:val="004F4E7C"/>
    <w:rsid w:val="004F50A8"/>
    <w:rsid w:val="004F53AA"/>
    <w:rsid w:val="004F56B9"/>
    <w:rsid w:val="004F62ED"/>
    <w:rsid w:val="004F7368"/>
    <w:rsid w:val="00500210"/>
    <w:rsid w:val="005003EB"/>
    <w:rsid w:val="00500E0B"/>
    <w:rsid w:val="005010FA"/>
    <w:rsid w:val="00502634"/>
    <w:rsid w:val="00502952"/>
    <w:rsid w:val="0050298C"/>
    <w:rsid w:val="00502BA5"/>
    <w:rsid w:val="005041CE"/>
    <w:rsid w:val="005044FF"/>
    <w:rsid w:val="0050474D"/>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B1A"/>
    <w:rsid w:val="00516CCF"/>
    <w:rsid w:val="00516E60"/>
    <w:rsid w:val="00517345"/>
    <w:rsid w:val="00517CE1"/>
    <w:rsid w:val="005209B8"/>
    <w:rsid w:val="00520DC7"/>
    <w:rsid w:val="00522E03"/>
    <w:rsid w:val="00522EFB"/>
    <w:rsid w:val="0052404F"/>
    <w:rsid w:val="005241B2"/>
    <w:rsid w:val="00524B3F"/>
    <w:rsid w:val="005251E9"/>
    <w:rsid w:val="005261C6"/>
    <w:rsid w:val="00526507"/>
    <w:rsid w:val="005268CF"/>
    <w:rsid w:val="00527615"/>
    <w:rsid w:val="00527737"/>
    <w:rsid w:val="00527778"/>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1DC4"/>
    <w:rsid w:val="0054236B"/>
    <w:rsid w:val="00542D05"/>
    <w:rsid w:val="00543A2C"/>
    <w:rsid w:val="005443C5"/>
    <w:rsid w:val="0054473A"/>
    <w:rsid w:val="00544CBF"/>
    <w:rsid w:val="005451DD"/>
    <w:rsid w:val="0054592A"/>
    <w:rsid w:val="00545BCD"/>
    <w:rsid w:val="00545CE2"/>
    <w:rsid w:val="0054748F"/>
    <w:rsid w:val="005478E1"/>
    <w:rsid w:val="00547C07"/>
    <w:rsid w:val="00547DE1"/>
    <w:rsid w:val="005502A6"/>
    <w:rsid w:val="00550672"/>
    <w:rsid w:val="00550BA6"/>
    <w:rsid w:val="00551CD9"/>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495E"/>
    <w:rsid w:val="005651F9"/>
    <w:rsid w:val="005651FD"/>
    <w:rsid w:val="00565815"/>
    <w:rsid w:val="00566B2E"/>
    <w:rsid w:val="00567789"/>
    <w:rsid w:val="0057078F"/>
    <w:rsid w:val="005710F2"/>
    <w:rsid w:val="00571EFD"/>
    <w:rsid w:val="00572710"/>
    <w:rsid w:val="00572AE2"/>
    <w:rsid w:val="00572E0A"/>
    <w:rsid w:val="00573E49"/>
    <w:rsid w:val="005741F3"/>
    <w:rsid w:val="00574236"/>
    <w:rsid w:val="005744B3"/>
    <w:rsid w:val="00575813"/>
    <w:rsid w:val="0057587F"/>
    <w:rsid w:val="00575A41"/>
    <w:rsid w:val="00576375"/>
    <w:rsid w:val="00577804"/>
    <w:rsid w:val="00581468"/>
    <w:rsid w:val="0058155E"/>
    <w:rsid w:val="00581C9E"/>
    <w:rsid w:val="00581CCC"/>
    <w:rsid w:val="00581E53"/>
    <w:rsid w:val="00581E65"/>
    <w:rsid w:val="005820C0"/>
    <w:rsid w:val="005828F4"/>
    <w:rsid w:val="005829BB"/>
    <w:rsid w:val="00582DAF"/>
    <w:rsid w:val="00582DC2"/>
    <w:rsid w:val="00582EEA"/>
    <w:rsid w:val="005831C3"/>
    <w:rsid w:val="00583880"/>
    <w:rsid w:val="00584242"/>
    <w:rsid w:val="0058443C"/>
    <w:rsid w:val="0058576B"/>
    <w:rsid w:val="00586037"/>
    <w:rsid w:val="00586AFB"/>
    <w:rsid w:val="00586D20"/>
    <w:rsid w:val="00587E50"/>
    <w:rsid w:val="0059035F"/>
    <w:rsid w:val="005905D6"/>
    <w:rsid w:val="00590880"/>
    <w:rsid w:val="00590B33"/>
    <w:rsid w:val="00590E89"/>
    <w:rsid w:val="00591501"/>
    <w:rsid w:val="0059177C"/>
    <w:rsid w:val="005917ED"/>
    <w:rsid w:val="00591BA5"/>
    <w:rsid w:val="00591EEF"/>
    <w:rsid w:val="005929F9"/>
    <w:rsid w:val="00592B23"/>
    <w:rsid w:val="00592E94"/>
    <w:rsid w:val="005933F2"/>
    <w:rsid w:val="00593402"/>
    <w:rsid w:val="0059376C"/>
    <w:rsid w:val="00594013"/>
    <w:rsid w:val="005943F1"/>
    <w:rsid w:val="00594A58"/>
    <w:rsid w:val="0059523D"/>
    <w:rsid w:val="00595439"/>
    <w:rsid w:val="00595AF9"/>
    <w:rsid w:val="00595F71"/>
    <w:rsid w:val="005972F4"/>
    <w:rsid w:val="005A0163"/>
    <w:rsid w:val="005A141B"/>
    <w:rsid w:val="005A1F5F"/>
    <w:rsid w:val="005A3C2A"/>
    <w:rsid w:val="005A69C1"/>
    <w:rsid w:val="005A7E5A"/>
    <w:rsid w:val="005B0DF7"/>
    <w:rsid w:val="005B0FCA"/>
    <w:rsid w:val="005B13A2"/>
    <w:rsid w:val="005B14BC"/>
    <w:rsid w:val="005B1CEE"/>
    <w:rsid w:val="005B23DB"/>
    <w:rsid w:val="005B3092"/>
    <w:rsid w:val="005B43B5"/>
    <w:rsid w:val="005B469D"/>
    <w:rsid w:val="005B4881"/>
    <w:rsid w:val="005B4901"/>
    <w:rsid w:val="005B589A"/>
    <w:rsid w:val="005B5DCD"/>
    <w:rsid w:val="005B63FC"/>
    <w:rsid w:val="005B64B5"/>
    <w:rsid w:val="005B7543"/>
    <w:rsid w:val="005B76AF"/>
    <w:rsid w:val="005C0214"/>
    <w:rsid w:val="005C02C7"/>
    <w:rsid w:val="005C0EC2"/>
    <w:rsid w:val="005C1197"/>
    <w:rsid w:val="005C26E8"/>
    <w:rsid w:val="005C3BFD"/>
    <w:rsid w:val="005C4307"/>
    <w:rsid w:val="005C46D9"/>
    <w:rsid w:val="005C48D5"/>
    <w:rsid w:val="005C4AB6"/>
    <w:rsid w:val="005C5FD7"/>
    <w:rsid w:val="005C6260"/>
    <w:rsid w:val="005C6489"/>
    <w:rsid w:val="005C73C1"/>
    <w:rsid w:val="005C79DD"/>
    <w:rsid w:val="005D0528"/>
    <w:rsid w:val="005D088D"/>
    <w:rsid w:val="005D0974"/>
    <w:rsid w:val="005D0A27"/>
    <w:rsid w:val="005D1B96"/>
    <w:rsid w:val="005D1E80"/>
    <w:rsid w:val="005D2056"/>
    <w:rsid w:val="005D2148"/>
    <w:rsid w:val="005D242E"/>
    <w:rsid w:val="005D380C"/>
    <w:rsid w:val="005D3891"/>
    <w:rsid w:val="005D41C6"/>
    <w:rsid w:val="005D5853"/>
    <w:rsid w:val="005D75D1"/>
    <w:rsid w:val="005D7A08"/>
    <w:rsid w:val="005E1DE8"/>
    <w:rsid w:val="005E1EA8"/>
    <w:rsid w:val="005E2139"/>
    <w:rsid w:val="005E2413"/>
    <w:rsid w:val="005E248D"/>
    <w:rsid w:val="005E461E"/>
    <w:rsid w:val="005E4B19"/>
    <w:rsid w:val="005E544C"/>
    <w:rsid w:val="005E5A04"/>
    <w:rsid w:val="005E5C0C"/>
    <w:rsid w:val="005E5E7B"/>
    <w:rsid w:val="005E601C"/>
    <w:rsid w:val="005E62A7"/>
    <w:rsid w:val="005E63CC"/>
    <w:rsid w:val="005E73AC"/>
    <w:rsid w:val="005E79A7"/>
    <w:rsid w:val="005F0C01"/>
    <w:rsid w:val="005F24C5"/>
    <w:rsid w:val="005F26AF"/>
    <w:rsid w:val="005F301D"/>
    <w:rsid w:val="005F390F"/>
    <w:rsid w:val="005F3CDB"/>
    <w:rsid w:val="005F3F44"/>
    <w:rsid w:val="005F43B6"/>
    <w:rsid w:val="005F4586"/>
    <w:rsid w:val="005F4E54"/>
    <w:rsid w:val="005F5A76"/>
    <w:rsid w:val="005F643E"/>
    <w:rsid w:val="005F7206"/>
    <w:rsid w:val="005F722A"/>
    <w:rsid w:val="005F7299"/>
    <w:rsid w:val="005F75AD"/>
    <w:rsid w:val="00600045"/>
    <w:rsid w:val="00600E74"/>
    <w:rsid w:val="00601009"/>
    <w:rsid w:val="006014BB"/>
    <w:rsid w:val="0060268F"/>
    <w:rsid w:val="00603291"/>
    <w:rsid w:val="00603395"/>
    <w:rsid w:val="00603B9A"/>
    <w:rsid w:val="00604013"/>
    <w:rsid w:val="006052B4"/>
    <w:rsid w:val="00605361"/>
    <w:rsid w:val="00605F38"/>
    <w:rsid w:val="006060E8"/>
    <w:rsid w:val="0060797B"/>
    <w:rsid w:val="00607B63"/>
    <w:rsid w:val="00610F11"/>
    <w:rsid w:val="0061110E"/>
    <w:rsid w:val="0061218F"/>
    <w:rsid w:val="0061253E"/>
    <w:rsid w:val="00612E69"/>
    <w:rsid w:val="006132A6"/>
    <w:rsid w:val="0061345A"/>
    <w:rsid w:val="00614581"/>
    <w:rsid w:val="00614B15"/>
    <w:rsid w:val="00616384"/>
    <w:rsid w:val="006169FA"/>
    <w:rsid w:val="00616BBF"/>
    <w:rsid w:val="00620DD9"/>
    <w:rsid w:val="00621EAC"/>
    <w:rsid w:val="00621FFB"/>
    <w:rsid w:val="00622628"/>
    <w:rsid w:val="00622D75"/>
    <w:rsid w:val="006230CA"/>
    <w:rsid w:val="006238B9"/>
    <w:rsid w:val="00624118"/>
    <w:rsid w:val="00624769"/>
    <w:rsid w:val="006250B6"/>
    <w:rsid w:val="00625708"/>
    <w:rsid w:val="006260AC"/>
    <w:rsid w:val="00627ED2"/>
    <w:rsid w:val="006301FB"/>
    <w:rsid w:val="006305AD"/>
    <w:rsid w:val="0063128A"/>
    <w:rsid w:val="006318DF"/>
    <w:rsid w:val="00631F0F"/>
    <w:rsid w:val="00632329"/>
    <w:rsid w:val="006327CE"/>
    <w:rsid w:val="0063282A"/>
    <w:rsid w:val="006328BF"/>
    <w:rsid w:val="00632DED"/>
    <w:rsid w:val="0063322D"/>
    <w:rsid w:val="006333D7"/>
    <w:rsid w:val="006333E5"/>
    <w:rsid w:val="00633ABA"/>
    <w:rsid w:val="00633ABC"/>
    <w:rsid w:val="00634BDE"/>
    <w:rsid w:val="00634FA8"/>
    <w:rsid w:val="00635590"/>
    <w:rsid w:val="006369CE"/>
    <w:rsid w:val="006370CB"/>
    <w:rsid w:val="0063732B"/>
    <w:rsid w:val="00640688"/>
    <w:rsid w:val="006411FE"/>
    <w:rsid w:val="00642650"/>
    <w:rsid w:val="00643697"/>
    <w:rsid w:val="0064441E"/>
    <w:rsid w:val="00644569"/>
    <w:rsid w:val="00644D20"/>
    <w:rsid w:val="006460DA"/>
    <w:rsid w:val="006465AA"/>
    <w:rsid w:val="006466C7"/>
    <w:rsid w:val="00646A65"/>
    <w:rsid w:val="00647E1C"/>
    <w:rsid w:val="00650268"/>
    <w:rsid w:val="006502A6"/>
    <w:rsid w:val="0065247F"/>
    <w:rsid w:val="0065266B"/>
    <w:rsid w:val="006527B5"/>
    <w:rsid w:val="0065301B"/>
    <w:rsid w:val="006538A9"/>
    <w:rsid w:val="00653FF0"/>
    <w:rsid w:val="006543E0"/>
    <w:rsid w:val="006546BD"/>
    <w:rsid w:val="00654FA7"/>
    <w:rsid w:val="00655AC8"/>
    <w:rsid w:val="00655C2B"/>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678E9"/>
    <w:rsid w:val="006701A0"/>
    <w:rsid w:val="006717B5"/>
    <w:rsid w:val="006717BF"/>
    <w:rsid w:val="0067226D"/>
    <w:rsid w:val="00672DC9"/>
    <w:rsid w:val="00672F23"/>
    <w:rsid w:val="00672F90"/>
    <w:rsid w:val="006737D4"/>
    <w:rsid w:val="0067483C"/>
    <w:rsid w:val="00674CE0"/>
    <w:rsid w:val="00675CEE"/>
    <w:rsid w:val="00675E53"/>
    <w:rsid w:val="00675E90"/>
    <w:rsid w:val="00675F4E"/>
    <w:rsid w:val="00676BC1"/>
    <w:rsid w:val="00676C9E"/>
    <w:rsid w:val="0067762C"/>
    <w:rsid w:val="006779D8"/>
    <w:rsid w:val="006807B2"/>
    <w:rsid w:val="00680837"/>
    <w:rsid w:val="006810A7"/>
    <w:rsid w:val="00681239"/>
    <w:rsid w:val="006816BE"/>
    <w:rsid w:val="00681AF7"/>
    <w:rsid w:val="00681F08"/>
    <w:rsid w:val="0068414D"/>
    <w:rsid w:val="00684893"/>
    <w:rsid w:val="00685920"/>
    <w:rsid w:val="00685ABC"/>
    <w:rsid w:val="006871B9"/>
    <w:rsid w:val="00687217"/>
    <w:rsid w:val="0068727D"/>
    <w:rsid w:val="00687536"/>
    <w:rsid w:val="00687D6A"/>
    <w:rsid w:val="00690A07"/>
    <w:rsid w:val="00691C52"/>
    <w:rsid w:val="00692C5E"/>
    <w:rsid w:val="00692D29"/>
    <w:rsid w:val="006939B7"/>
    <w:rsid w:val="00693B8B"/>
    <w:rsid w:val="006946E1"/>
    <w:rsid w:val="00695056"/>
    <w:rsid w:val="0069508B"/>
    <w:rsid w:val="00695190"/>
    <w:rsid w:val="006953BC"/>
    <w:rsid w:val="0069562D"/>
    <w:rsid w:val="00695CF1"/>
    <w:rsid w:val="006A2188"/>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837"/>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2827"/>
    <w:rsid w:val="006C39C5"/>
    <w:rsid w:val="006C3E18"/>
    <w:rsid w:val="006C52BF"/>
    <w:rsid w:val="006C5E42"/>
    <w:rsid w:val="006C74AC"/>
    <w:rsid w:val="006C7723"/>
    <w:rsid w:val="006D03CB"/>
    <w:rsid w:val="006D0F85"/>
    <w:rsid w:val="006D1974"/>
    <w:rsid w:val="006D202A"/>
    <w:rsid w:val="006D21E8"/>
    <w:rsid w:val="006D23A9"/>
    <w:rsid w:val="006D463F"/>
    <w:rsid w:val="006D5421"/>
    <w:rsid w:val="006D5630"/>
    <w:rsid w:val="006D749A"/>
    <w:rsid w:val="006D7F47"/>
    <w:rsid w:val="006E0677"/>
    <w:rsid w:val="006E09ED"/>
    <w:rsid w:val="006E0F7B"/>
    <w:rsid w:val="006E17C9"/>
    <w:rsid w:val="006E1B38"/>
    <w:rsid w:val="006E1CFC"/>
    <w:rsid w:val="006E1FF5"/>
    <w:rsid w:val="006E2CC4"/>
    <w:rsid w:val="006E3282"/>
    <w:rsid w:val="006E3826"/>
    <w:rsid w:val="006E3D08"/>
    <w:rsid w:val="006E4E00"/>
    <w:rsid w:val="006E61B7"/>
    <w:rsid w:val="006E660F"/>
    <w:rsid w:val="006E7761"/>
    <w:rsid w:val="006E7769"/>
    <w:rsid w:val="006F1062"/>
    <w:rsid w:val="006F12A1"/>
    <w:rsid w:val="006F19AB"/>
    <w:rsid w:val="006F1CCC"/>
    <w:rsid w:val="006F2A59"/>
    <w:rsid w:val="006F4BBD"/>
    <w:rsid w:val="006F4C35"/>
    <w:rsid w:val="006F4C5D"/>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695"/>
    <w:rsid w:val="00707821"/>
    <w:rsid w:val="00707910"/>
    <w:rsid w:val="00707B1E"/>
    <w:rsid w:val="00710ABD"/>
    <w:rsid w:val="0071220B"/>
    <w:rsid w:val="00712611"/>
    <w:rsid w:val="007127D7"/>
    <w:rsid w:val="0071294E"/>
    <w:rsid w:val="00712FF3"/>
    <w:rsid w:val="00713508"/>
    <w:rsid w:val="0071351B"/>
    <w:rsid w:val="00713D58"/>
    <w:rsid w:val="00713E16"/>
    <w:rsid w:val="00713FC9"/>
    <w:rsid w:val="007144DE"/>
    <w:rsid w:val="007145D5"/>
    <w:rsid w:val="0071562D"/>
    <w:rsid w:val="00715FC9"/>
    <w:rsid w:val="00715FDA"/>
    <w:rsid w:val="007163DF"/>
    <w:rsid w:val="00716B2E"/>
    <w:rsid w:val="0071705D"/>
    <w:rsid w:val="00717726"/>
    <w:rsid w:val="00717FAD"/>
    <w:rsid w:val="007204DB"/>
    <w:rsid w:val="007214DE"/>
    <w:rsid w:val="00721AFA"/>
    <w:rsid w:val="00722783"/>
    <w:rsid w:val="00722A08"/>
    <w:rsid w:val="0072326C"/>
    <w:rsid w:val="0072377A"/>
    <w:rsid w:val="007242A1"/>
    <w:rsid w:val="007278AC"/>
    <w:rsid w:val="007305AD"/>
    <w:rsid w:val="00730664"/>
    <w:rsid w:val="00730CD4"/>
    <w:rsid w:val="00730E7F"/>
    <w:rsid w:val="00730FF3"/>
    <w:rsid w:val="007313CC"/>
    <w:rsid w:val="0073154C"/>
    <w:rsid w:val="00731AEC"/>
    <w:rsid w:val="00732B5E"/>
    <w:rsid w:val="007334F5"/>
    <w:rsid w:val="00733620"/>
    <w:rsid w:val="00733BDC"/>
    <w:rsid w:val="00733E6E"/>
    <w:rsid w:val="00734721"/>
    <w:rsid w:val="00734784"/>
    <w:rsid w:val="007349F6"/>
    <w:rsid w:val="007358B6"/>
    <w:rsid w:val="00735FF2"/>
    <w:rsid w:val="0074085F"/>
    <w:rsid w:val="00740B94"/>
    <w:rsid w:val="00740E04"/>
    <w:rsid w:val="00740EFA"/>
    <w:rsid w:val="00740EFD"/>
    <w:rsid w:val="007413FD"/>
    <w:rsid w:val="007414B3"/>
    <w:rsid w:val="0074167C"/>
    <w:rsid w:val="0074181E"/>
    <w:rsid w:val="00741CCD"/>
    <w:rsid w:val="00742456"/>
    <w:rsid w:val="00742EAC"/>
    <w:rsid w:val="007439C3"/>
    <w:rsid w:val="00743E04"/>
    <w:rsid w:val="007442FE"/>
    <w:rsid w:val="00744859"/>
    <w:rsid w:val="007456D6"/>
    <w:rsid w:val="007460BC"/>
    <w:rsid w:val="00746526"/>
    <w:rsid w:val="007467ED"/>
    <w:rsid w:val="00746B1E"/>
    <w:rsid w:val="00747128"/>
    <w:rsid w:val="007477C6"/>
    <w:rsid w:val="007478CC"/>
    <w:rsid w:val="00750F6D"/>
    <w:rsid w:val="00751C6F"/>
    <w:rsid w:val="00752327"/>
    <w:rsid w:val="00752371"/>
    <w:rsid w:val="007525B8"/>
    <w:rsid w:val="007527DE"/>
    <w:rsid w:val="0075351E"/>
    <w:rsid w:val="0075357E"/>
    <w:rsid w:val="00753CEF"/>
    <w:rsid w:val="0075481C"/>
    <w:rsid w:val="00754C86"/>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9CD"/>
    <w:rsid w:val="00762B1D"/>
    <w:rsid w:val="00762C55"/>
    <w:rsid w:val="00763594"/>
    <w:rsid w:val="00763C5D"/>
    <w:rsid w:val="00763EA0"/>
    <w:rsid w:val="007647F9"/>
    <w:rsid w:val="00765D2E"/>
    <w:rsid w:val="00765E18"/>
    <w:rsid w:val="00767437"/>
    <w:rsid w:val="00767A5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6BBE"/>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296D"/>
    <w:rsid w:val="00792DD1"/>
    <w:rsid w:val="0079306B"/>
    <w:rsid w:val="007935DD"/>
    <w:rsid w:val="007941DD"/>
    <w:rsid w:val="007942E8"/>
    <w:rsid w:val="007946B0"/>
    <w:rsid w:val="00794C00"/>
    <w:rsid w:val="007953C9"/>
    <w:rsid w:val="007955E4"/>
    <w:rsid w:val="00797891"/>
    <w:rsid w:val="007A004A"/>
    <w:rsid w:val="007A0DC7"/>
    <w:rsid w:val="007A16B3"/>
    <w:rsid w:val="007A1A58"/>
    <w:rsid w:val="007A231A"/>
    <w:rsid w:val="007A2681"/>
    <w:rsid w:val="007A55B2"/>
    <w:rsid w:val="007A5710"/>
    <w:rsid w:val="007A6A7B"/>
    <w:rsid w:val="007A6E22"/>
    <w:rsid w:val="007A740B"/>
    <w:rsid w:val="007A7B86"/>
    <w:rsid w:val="007A7C66"/>
    <w:rsid w:val="007B047B"/>
    <w:rsid w:val="007B0C55"/>
    <w:rsid w:val="007B1946"/>
    <w:rsid w:val="007B32CE"/>
    <w:rsid w:val="007B4256"/>
    <w:rsid w:val="007B45C9"/>
    <w:rsid w:val="007B4C2A"/>
    <w:rsid w:val="007B54C8"/>
    <w:rsid w:val="007B57EF"/>
    <w:rsid w:val="007B58B5"/>
    <w:rsid w:val="007B646E"/>
    <w:rsid w:val="007B6E6E"/>
    <w:rsid w:val="007B6F22"/>
    <w:rsid w:val="007B726D"/>
    <w:rsid w:val="007C00B8"/>
    <w:rsid w:val="007C150D"/>
    <w:rsid w:val="007C2A18"/>
    <w:rsid w:val="007C39A7"/>
    <w:rsid w:val="007C3CE9"/>
    <w:rsid w:val="007C5DE0"/>
    <w:rsid w:val="007C656E"/>
    <w:rsid w:val="007C7C3C"/>
    <w:rsid w:val="007D1AA5"/>
    <w:rsid w:val="007D1F24"/>
    <w:rsid w:val="007D204E"/>
    <w:rsid w:val="007D25F2"/>
    <w:rsid w:val="007D2620"/>
    <w:rsid w:val="007D2853"/>
    <w:rsid w:val="007D29F9"/>
    <w:rsid w:val="007D4103"/>
    <w:rsid w:val="007D5B15"/>
    <w:rsid w:val="007D5B4F"/>
    <w:rsid w:val="007D631A"/>
    <w:rsid w:val="007D66BB"/>
    <w:rsid w:val="007D68C9"/>
    <w:rsid w:val="007D6BC4"/>
    <w:rsid w:val="007D6C28"/>
    <w:rsid w:val="007D7393"/>
    <w:rsid w:val="007E03DE"/>
    <w:rsid w:val="007E0EB2"/>
    <w:rsid w:val="007E1208"/>
    <w:rsid w:val="007E1AB4"/>
    <w:rsid w:val="007E1D5C"/>
    <w:rsid w:val="007E259A"/>
    <w:rsid w:val="007E2935"/>
    <w:rsid w:val="007E2DCA"/>
    <w:rsid w:val="007E39DF"/>
    <w:rsid w:val="007E481A"/>
    <w:rsid w:val="007E4D9F"/>
    <w:rsid w:val="007E719B"/>
    <w:rsid w:val="007E791D"/>
    <w:rsid w:val="007F0C90"/>
    <w:rsid w:val="007F15B1"/>
    <w:rsid w:val="007F194F"/>
    <w:rsid w:val="007F24BA"/>
    <w:rsid w:val="007F35F3"/>
    <w:rsid w:val="007F36E2"/>
    <w:rsid w:val="007F3A2E"/>
    <w:rsid w:val="007F5EC4"/>
    <w:rsid w:val="007F683D"/>
    <w:rsid w:val="00800A12"/>
    <w:rsid w:val="00800C81"/>
    <w:rsid w:val="00800D30"/>
    <w:rsid w:val="00802049"/>
    <w:rsid w:val="00803F80"/>
    <w:rsid w:val="0080459C"/>
    <w:rsid w:val="008048C4"/>
    <w:rsid w:val="008056A9"/>
    <w:rsid w:val="00805F8C"/>
    <w:rsid w:val="008065C0"/>
    <w:rsid w:val="0080773D"/>
    <w:rsid w:val="00810320"/>
    <w:rsid w:val="00810341"/>
    <w:rsid w:val="00811929"/>
    <w:rsid w:val="00811C46"/>
    <w:rsid w:val="00811E8A"/>
    <w:rsid w:val="00813551"/>
    <w:rsid w:val="00813F4D"/>
    <w:rsid w:val="008141BA"/>
    <w:rsid w:val="0081435B"/>
    <w:rsid w:val="0081447B"/>
    <w:rsid w:val="0081574F"/>
    <w:rsid w:val="00816719"/>
    <w:rsid w:val="00817673"/>
    <w:rsid w:val="00817FC7"/>
    <w:rsid w:val="00820382"/>
    <w:rsid w:val="0082101D"/>
    <w:rsid w:val="00822097"/>
    <w:rsid w:val="0082230A"/>
    <w:rsid w:val="00822593"/>
    <w:rsid w:val="0082283B"/>
    <w:rsid w:val="0082315A"/>
    <w:rsid w:val="0082338E"/>
    <w:rsid w:val="008233CA"/>
    <w:rsid w:val="0082346F"/>
    <w:rsid w:val="008234C3"/>
    <w:rsid w:val="00823680"/>
    <w:rsid w:val="00823C81"/>
    <w:rsid w:val="00824A1B"/>
    <w:rsid w:val="00824A44"/>
    <w:rsid w:val="00825090"/>
    <w:rsid w:val="008269A0"/>
    <w:rsid w:val="00826A86"/>
    <w:rsid w:val="00826FE4"/>
    <w:rsid w:val="0082700A"/>
    <w:rsid w:val="008277B8"/>
    <w:rsid w:val="00827E7D"/>
    <w:rsid w:val="00830569"/>
    <w:rsid w:val="008307C6"/>
    <w:rsid w:val="00830AFA"/>
    <w:rsid w:val="00830B49"/>
    <w:rsid w:val="00830EEA"/>
    <w:rsid w:val="00831CE1"/>
    <w:rsid w:val="00831FBF"/>
    <w:rsid w:val="008327C6"/>
    <w:rsid w:val="008329C2"/>
    <w:rsid w:val="00832DBA"/>
    <w:rsid w:val="0083390A"/>
    <w:rsid w:val="00834272"/>
    <w:rsid w:val="0083514C"/>
    <w:rsid w:val="00835D9F"/>
    <w:rsid w:val="00835F83"/>
    <w:rsid w:val="00836256"/>
    <w:rsid w:val="008368B7"/>
    <w:rsid w:val="0083741A"/>
    <w:rsid w:val="008413E4"/>
    <w:rsid w:val="00842019"/>
    <w:rsid w:val="00842332"/>
    <w:rsid w:val="00842385"/>
    <w:rsid w:val="0084276D"/>
    <w:rsid w:val="008428E1"/>
    <w:rsid w:val="008431B7"/>
    <w:rsid w:val="0084332E"/>
    <w:rsid w:val="00843AA1"/>
    <w:rsid w:val="00844250"/>
    <w:rsid w:val="0084485E"/>
    <w:rsid w:val="0084633A"/>
    <w:rsid w:val="00846D1C"/>
    <w:rsid w:val="00847997"/>
    <w:rsid w:val="00847C81"/>
    <w:rsid w:val="00850CFB"/>
    <w:rsid w:val="00850EF7"/>
    <w:rsid w:val="008514C4"/>
    <w:rsid w:val="00853EF5"/>
    <w:rsid w:val="0085461F"/>
    <w:rsid w:val="00855B32"/>
    <w:rsid w:val="008560E4"/>
    <w:rsid w:val="008565D5"/>
    <w:rsid w:val="00856BF2"/>
    <w:rsid w:val="00856EEB"/>
    <w:rsid w:val="00857A20"/>
    <w:rsid w:val="00857FCE"/>
    <w:rsid w:val="0086055F"/>
    <w:rsid w:val="00861B28"/>
    <w:rsid w:val="00861E28"/>
    <w:rsid w:val="00862609"/>
    <w:rsid w:val="00862CAC"/>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27B0"/>
    <w:rsid w:val="00883342"/>
    <w:rsid w:val="00883670"/>
    <w:rsid w:val="008844A2"/>
    <w:rsid w:val="00885AE4"/>
    <w:rsid w:val="00887095"/>
    <w:rsid w:val="0088711C"/>
    <w:rsid w:val="00887E4D"/>
    <w:rsid w:val="00890BC4"/>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6449"/>
    <w:rsid w:val="008A64FC"/>
    <w:rsid w:val="008A75EB"/>
    <w:rsid w:val="008A76BC"/>
    <w:rsid w:val="008A7988"/>
    <w:rsid w:val="008A7CF4"/>
    <w:rsid w:val="008B0415"/>
    <w:rsid w:val="008B04BF"/>
    <w:rsid w:val="008B09C9"/>
    <w:rsid w:val="008B13A8"/>
    <w:rsid w:val="008B1C84"/>
    <w:rsid w:val="008B2A85"/>
    <w:rsid w:val="008B5286"/>
    <w:rsid w:val="008B5EB9"/>
    <w:rsid w:val="008B60B4"/>
    <w:rsid w:val="008C0959"/>
    <w:rsid w:val="008C2C1A"/>
    <w:rsid w:val="008C2CB3"/>
    <w:rsid w:val="008C2D22"/>
    <w:rsid w:val="008C3B25"/>
    <w:rsid w:val="008C3CB8"/>
    <w:rsid w:val="008C3F1F"/>
    <w:rsid w:val="008C423D"/>
    <w:rsid w:val="008C46FD"/>
    <w:rsid w:val="008C47F9"/>
    <w:rsid w:val="008C510C"/>
    <w:rsid w:val="008C5474"/>
    <w:rsid w:val="008C56CD"/>
    <w:rsid w:val="008C63F3"/>
    <w:rsid w:val="008C6B32"/>
    <w:rsid w:val="008C76FD"/>
    <w:rsid w:val="008C7EDA"/>
    <w:rsid w:val="008D01CD"/>
    <w:rsid w:val="008D169A"/>
    <w:rsid w:val="008D3536"/>
    <w:rsid w:val="008D4369"/>
    <w:rsid w:val="008D48A7"/>
    <w:rsid w:val="008D4E22"/>
    <w:rsid w:val="008D4E8C"/>
    <w:rsid w:val="008D5112"/>
    <w:rsid w:val="008D5376"/>
    <w:rsid w:val="008D5641"/>
    <w:rsid w:val="008D5F4A"/>
    <w:rsid w:val="008D66D6"/>
    <w:rsid w:val="008D6DE4"/>
    <w:rsid w:val="008E0880"/>
    <w:rsid w:val="008E1A2E"/>
    <w:rsid w:val="008E2504"/>
    <w:rsid w:val="008E2A77"/>
    <w:rsid w:val="008E2A87"/>
    <w:rsid w:val="008E2C1B"/>
    <w:rsid w:val="008E38E4"/>
    <w:rsid w:val="008E38F3"/>
    <w:rsid w:val="008E3BE1"/>
    <w:rsid w:val="008E3C1A"/>
    <w:rsid w:val="008E3E53"/>
    <w:rsid w:val="008E4644"/>
    <w:rsid w:val="008E4ABF"/>
    <w:rsid w:val="008E4B67"/>
    <w:rsid w:val="008E4BA0"/>
    <w:rsid w:val="008E4E5A"/>
    <w:rsid w:val="008E627B"/>
    <w:rsid w:val="008E693A"/>
    <w:rsid w:val="008E6EC6"/>
    <w:rsid w:val="008F00C1"/>
    <w:rsid w:val="008F02BF"/>
    <w:rsid w:val="008F10A2"/>
    <w:rsid w:val="008F1B65"/>
    <w:rsid w:val="008F2DD6"/>
    <w:rsid w:val="008F317B"/>
    <w:rsid w:val="008F3E05"/>
    <w:rsid w:val="008F5189"/>
    <w:rsid w:val="008F51B3"/>
    <w:rsid w:val="008F6989"/>
    <w:rsid w:val="008F7292"/>
    <w:rsid w:val="008F761D"/>
    <w:rsid w:val="0090049F"/>
    <w:rsid w:val="00900AB5"/>
    <w:rsid w:val="0090179E"/>
    <w:rsid w:val="0090253F"/>
    <w:rsid w:val="00902ED2"/>
    <w:rsid w:val="00903BB2"/>
    <w:rsid w:val="00904164"/>
    <w:rsid w:val="00904509"/>
    <w:rsid w:val="00904FCD"/>
    <w:rsid w:val="00904FE1"/>
    <w:rsid w:val="009056D3"/>
    <w:rsid w:val="0090602E"/>
    <w:rsid w:val="00907F26"/>
    <w:rsid w:val="00910126"/>
    <w:rsid w:val="0091016C"/>
    <w:rsid w:val="00910DB4"/>
    <w:rsid w:val="00910FA1"/>
    <w:rsid w:val="00912129"/>
    <w:rsid w:val="00912DCE"/>
    <w:rsid w:val="00913541"/>
    <w:rsid w:val="00913CFA"/>
    <w:rsid w:val="009142A2"/>
    <w:rsid w:val="00914F3D"/>
    <w:rsid w:val="0091574E"/>
    <w:rsid w:val="00915933"/>
    <w:rsid w:val="00915A21"/>
    <w:rsid w:val="00915AA9"/>
    <w:rsid w:val="00916008"/>
    <w:rsid w:val="00916070"/>
    <w:rsid w:val="009205E7"/>
    <w:rsid w:val="0092064D"/>
    <w:rsid w:val="00922161"/>
    <w:rsid w:val="009224E9"/>
    <w:rsid w:val="009226D1"/>
    <w:rsid w:val="0092294D"/>
    <w:rsid w:val="0092350C"/>
    <w:rsid w:val="00924977"/>
    <w:rsid w:val="00924E8C"/>
    <w:rsid w:val="00925875"/>
    <w:rsid w:val="00925892"/>
    <w:rsid w:val="00925994"/>
    <w:rsid w:val="00925B6A"/>
    <w:rsid w:val="00925F62"/>
    <w:rsid w:val="0092671F"/>
    <w:rsid w:val="00926BAE"/>
    <w:rsid w:val="00926DB3"/>
    <w:rsid w:val="0092793C"/>
    <w:rsid w:val="00927D88"/>
    <w:rsid w:val="00930C5D"/>
    <w:rsid w:val="00932EC1"/>
    <w:rsid w:val="009335ED"/>
    <w:rsid w:val="0093445C"/>
    <w:rsid w:val="0093459F"/>
    <w:rsid w:val="009346D5"/>
    <w:rsid w:val="00937A8F"/>
    <w:rsid w:val="009400DA"/>
    <w:rsid w:val="00940F12"/>
    <w:rsid w:val="00941480"/>
    <w:rsid w:val="00942A9A"/>
    <w:rsid w:val="00942CE5"/>
    <w:rsid w:val="00943EFE"/>
    <w:rsid w:val="00944214"/>
    <w:rsid w:val="00944601"/>
    <w:rsid w:val="0094461F"/>
    <w:rsid w:val="00944DA3"/>
    <w:rsid w:val="00945208"/>
    <w:rsid w:val="00945391"/>
    <w:rsid w:val="009459A5"/>
    <w:rsid w:val="00945B58"/>
    <w:rsid w:val="00945BEB"/>
    <w:rsid w:val="00947547"/>
    <w:rsid w:val="0094792A"/>
    <w:rsid w:val="00947FC0"/>
    <w:rsid w:val="00950078"/>
    <w:rsid w:val="0095022E"/>
    <w:rsid w:val="00950CB2"/>
    <w:rsid w:val="00951944"/>
    <w:rsid w:val="00951F6C"/>
    <w:rsid w:val="009526DC"/>
    <w:rsid w:val="0095316D"/>
    <w:rsid w:val="009538AB"/>
    <w:rsid w:val="00953939"/>
    <w:rsid w:val="00954622"/>
    <w:rsid w:val="009551F0"/>
    <w:rsid w:val="009554B6"/>
    <w:rsid w:val="00955C76"/>
    <w:rsid w:val="00955E94"/>
    <w:rsid w:val="00955EC5"/>
    <w:rsid w:val="0095663E"/>
    <w:rsid w:val="009566D6"/>
    <w:rsid w:val="00956783"/>
    <w:rsid w:val="00956EB6"/>
    <w:rsid w:val="009576EA"/>
    <w:rsid w:val="00957A36"/>
    <w:rsid w:val="0096013D"/>
    <w:rsid w:val="00960532"/>
    <w:rsid w:val="009612F8"/>
    <w:rsid w:val="00961A57"/>
    <w:rsid w:val="00962677"/>
    <w:rsid w:val="00962E64"/>
    <w:rsid w:val="00963781"/>
    <w:rsid w:val="00963BDB"/>
    <w:rsid w:val="00963E26"/>
    <w:rsid w:val="00964059"/>
    <w:rsid w:val="009642AF"/>
    <w:rsid w:val="00964414"/>
    <w:rsid w:val="00964D88"/>
    <w:rsid w:val="009651C6"/>
    <w:rsid w:val="009653D3"/>
    <w:rsid w:val="009654B2"/>
    <w:rsid w:val="00966186"/>
    <w:rsid w:val="00966789"/>
    <w:rsid w:val="0096763E"/>
    <w:rsid w:val="00970C64"/>
    <w:rsid w:val="009710A1"/>
    <w:rsid w:val="009710A8"/>
    <w:rsid w:val="00971162"/>
    <w:rsid w:val="00971CC9"/>
    <w:rsid w:val="009738F7"/>
    <w:rsid w:val="009754A7"/>
    <w:rsid w:val="00975A58"/>
    <w:rsid w:val="0097610F"/>
    <w:rsid w:val="00976D96"/>
    <w:rsid w:val="00976DAE"/>
    <w:rsid w:val="00976DBE"/>
    <w:rsid w:val="009806D2"/>
    <w:rsid w:val="00980D1D"/>
    <w:rsid w:val="0098125C"/>
    <w:rsid w:val="00982024"/>
    <w:rsid w:val="0098246E"/>
    <w:rsid w:val="0098344E"/>
    <w:rsid w:val="00983549"/>
    <w:rsid w:val="009838C7"/>
    <w:rsid w:val="009844B7"/>
    <w:rsid w:val="009844FE"/>
    <w:rsid w:val="00984FC5"/>
    <w:rsid w:val="00986077"/>
    <w:rsid w:val="00986316"/>
    <w:rsid w:val="0098740E"/>
    <w:rsid w:val="00987625"/>
    <w:rsid w:val="00987787"/>
    <w:rsid w:val="00987A89"/>
    <w:rsid w:val="00990A89"/>
    <w:rsid w:val="00990FFC"/>
    <w:rsid w:val="00991F45"/>
    <w:rsid w:val="00992EFD"/>
    <w:rsid w:val="00992EFF"/>
    <w:rsid w:val="00993A58"/>
    <w:rsid w:val="00994B43"/>
    <w:rsid w:val="00995283"/>
    <w:rsid w:val="009954BB"/>
    <w:rsid w:val="00995538"/>
    <w:rsid w:val="00996604"/>
    <w:rsid w:val="00996648"/>
    <w:rsid w:val="009968EA"/>
    <w:rsid w:val="009969C8"/>
    <w:rsid w:val="00996BFD"/>
    <w:rsid w:val="009970B2"/>
    <w:rsid w:val="0099739A"/>
    <w:rsid w:val="00997B30"/>
    <w:rsid w:val="009A09CD"/>
    <w:rsid w:val="009A1284"/>
    <w:rsid w:val="009A1C75"/>
    <w:rsid w:val="009A1E4C"/>
    <w:rsid w:val="009A23BC"/>
    <w:rsid w:val="009A2BDB"/>
    <w:rsid w:val="009A2D97"/>
    <w:rsid w:val="009A3F36"/>
    <w:rsid w:val="009A4CC1"/>
    <w:rsid w:val="009A4E7E"/>
    <w:rsid w:val="009A5823"/>
    <w:rsid w:val="009A5DF4"/>
    <w:rsid w:val="009A5E47"/>
    <w:rsid w:val="009A6E12"/>
    <w:rsid w:val="009A70FB"/>
    <w:rsid w:val="009A7993"/>
    <w:rsid w:val="009B05F0"/>
    <w:rsid w:val="009B0F2C"/>
    <w:rsid w:val="009B1111"/>
    <w:rsid w:val="009B239D"/>
    <w:rsid w:val="009B255D"/>
    <w:rsid w:val="009B2A6E"/>
    <w:rsid w:val="009B3E3D"/>
    <w:rsid w:val="009B4BB6"/>
    <w:rsid w:val="009B523D"/>
    <w:rsid w:val="009B535E"/>
    <w:rsid w:val="009B5EF9"/>
    <w:rsid w:val="009B6373"/>
    <w:rsid w:val="009B7250"/>
    <w:rsid w:val="009B75C1"/>
    <w:rsid w:val="009C071B"/>
    <w:rsid w:val="009C0991"/>
    <w:rsid w:val="009C0ACE"/>
    <w:rsid w:val="009C126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1469"/>
    <w:rsid w:val="009D2316"/>
    <w:rsid w:val="009D2DB2"/>
    <w:rsid w:val="009D2EB5"/>
    <w:rsid w:val="009D396A"/>
    <w:rsid w:val="009D4021"/>
    <w:rsid w:val="009D50F2"/>
    <w:rsid w:val="009D5B52"/>
    <w:rsid w:val="009D6622"/>
    <w:rsid w:val="009D760C"/>
    <w:rsid w:val="009D7769"/>
    <w:rsid w:val="009E064B"/>
    <w:rsid w:val="009E0793"/>
    <w:rsid w:val="009E28A4"/>
    <w:rsid w:val="009E3340"/>
    <w:rsid w:val="009E3BB8"/>
    <w:rsid w:val="009E5854"/>
    <w:rsid w:val="009E5B50"/>
    <w:rsid w:val="009E6023"/>
    <w:rsid w:val="009E6E8A"/>
    <w:rsid w:val="009E7B6E"/>
    <w:rsid w:val="009F0280"/>
    <w:rsid w:val="009F099C"/>
    <w:rsid w:val="009F0A8E"/>
    <w:rsid w:val="009F0DDA"/>
    <w:rsid w:val="009F1977"/>
    <w:rsid w:val="009F1CA7"/>
    <w:rsid w:val="009F2833"/>
    <w:rsid w:val="009F3FAF"/>
    <w:rsid w:val="009F485A"/>
    <w:rsid w:val="009F4B33"/>
    <w:rsid w:val="009F4E4E"/>
    <w:rsid w:val="009F58BB"/>
    <w:rsid w:val="009F6079"/>
    <w:rsid w:val="009F666A"/>
    <w:rsid w:val="009F674C"/>
    <w:rsid w:val="00A0027D"/>
    <w:rsid w:val="00A01CB4"/>
    <w:rsid w:val="00A01FFC"/>
    <w:rsid w:val="00A021C0"/>
    <w:rsid w:val="00A02B83"/>
    <w:rsid w:val="00A030BF"/>
    <w:rsid w:val="00A03330"/>
    <w:rsid w:val="00A03554"/>
    <w:rsid w:val="00A04091"/>
    <w:rsid w:val="00A05785"/>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2ADA"/>
    <w:rsid w:val="00A13671"/>
    <w:rsid w:val="00A13745"/>
    <w:rsid w:val="00A148D3"/>
    <w:rsid w:val="00A15E19"/>
    <w:rsid w:val="00A15EE1"/>
    <w:rsid w:val="00A174FE"/>
    <w:rsid w:val="00A204BF"/>
    <w:rsid w:val="00A20DF7"/>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765"/>
    <w:rsid w:val="00A42843"/>
    <w:rsid w:val="00A42A6D"/>
    <w:rsid w:val="00A4314A"/>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376"/>
    <w:rsid w:val="00A54557"/>
    <w:rsid w:val="00A54874"/>
    <w:rsid w:val="00A54CE8"/>
    <w:rsid w:val="00A54F07"/>
    <w:rsid w:val="00A554BE"/>
    <w:rsid w:val="00A56785"/>
    <w:rsid w:val="00A56852"/>
    <w:rsid w:val="00A56AE3"/>
    <w:rsid w:val="00A56E99"/>
    <w:rsid w:val="00A57756"/>
    <w:rsid w:val="00A60011"/>
    <w:rsid w:val="00A60813"/>
    <w:rsid w:val="00A61759"/>
    <w:rsid w:val="00A61CCB"/>
    <w:rsid w:val="00A6222B"/>
    <w:rsid w:val="00A62E6A"/>
    <w:rsid w:val="00A634FD"/>
    <w:rsid w:val="00A63D16"/>
    <w:rsid w:val="00A63F0E"/>
    <w:rsid w:val="00A659DA"/>
    <w:rsid w:val="00A65E58"/>
    <w:rsid w:val="00A66B96"/>
    <w:rsid w:val="00A66C81"/>
    <w:rsid w:val="00A70B48"/>
    <w:rsid w:val="00A722BA"/>
    <w:rsid w:val="00A72399"/>
    <w:rsid w:val="00A72409"/>
    <w:rsid w:val="00A7242B"/>
    <w:rsid w:val="00A72F6B"/>
    <w:rsid w:val="00A73B66"/>
    <w:rsid w:val="00A74A25"/>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3929"/>
    <w:rsid w:val="00A84256"/>
    <w:rsid w:val="00A847EE"/>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464"/>
    <w:rsid w:val="00A9354D"/>
    <w:rsid w:val="00A93717"/>
    <w:rsid w:val="00A93C5B"/>
    <w:rsid w:val="00A94A7C"/>
    <w:rsid w:val="00A95077"/>
    <w:rsid w:val="00A9512C"/>
    <w:rsid w:val="00A9539D"/>
    <w:rsid w:val="00A95673"/>
    <w:rsid w:val="00A966A6"/>
    <w:rsid w:val="00A96A64"/>
    <w:rsid w:val="00A96E6B"/>
    <w:rsid w:val="00A96E95"/>
    <w:rsid w:val="00A97093"/>
    <w:rsid w:val="00A970E7"/>
    <w:rsid w:val="00A97B45"/>
    <w:rsid w:val="00AA03C6"/>
    <w:rsid w:val="00AA079B"/>
    <w:rsid w:val="00AA0FA7"/>
    <w:rsid w:val="00AA271E"/>
    <w:rsid w:val="00AA27BC"/>
    <w:rsid w:val="00AA2C97"/>
    <w:rsid w:val="00AA323D"/>
    <w:rsid w:val="00AA3C77"/>
    <w:rsid w:val="00AA4BE6"/>
    <w:rsid w:val="00AA56AD"/>
    <w:rsid w:val="00AA59B3"/>
    <w:rsid w:val="00AA5FCE"/>
    <w:rsid w:val="00AA661F"/>
    <w:rsid w:val="00AA6CD1"/>
    <w:rsid w:val="00AA6DFB"/>
    <w:rsid w:val="00AB03E5"/>
    <w:rsid w:val="00AB0FF4"/>
    <w:rsid w:val="00AB1124"/>
    <w:rsid w:val="00AB19DA"/>
    <w:rsid w:val="00AB1D36"/>
    <w:rsid w:val="00AB2042"/>
    <w:rsid w:val="00AB2EF6"/>
    <w:rsid w:val="00AB3BED"/>
    <w:rsid w:val="00AB5689"/>
    <w:rsid w:val="00AB6014"/>
    <w:rsid w:val="00AB663A"/>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66C"/>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3A48"/>
    <w:rsid w:val="00AF43CA"/>
    <w:rsid w:val="00AF43EA"/>
    <w:rsid w:val="00AF4613"/>
    <w:rsid w:val="00AF4B6E"/>
    <w:rsid w:val="00AF508F"/>
    <w:rsid w:val="00AF5A0E"/>
    <w:rsid w:val="00AF616D"/>
    <w:rsid w:val="00AF6CAB"/>
    <w:rsid w:val="00AF7252"/>
    <w:rsid w:val="00AF799C"/>
    <w:rsid w:val="00AF7E67"/>
    <w:rsid w:val="00B0055B"/>
    <w:rsid w:val="00B006AE"/>
    <w:rsid w:val="00B00BDF"/>
    <w:rsid w:val="00B02436"/>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176D3"/>
    <w:rsid w:val="00B20E0E"/>
    <w:rsid w:val="00B21961"/>
    <w:rsid w:val="00B2344D"/>
    <w:rsid w:val="00B23742"/>
    <w:rsid w:val="00B23FCC"/>
    <w:rsid w:val="00B24A82"/>
    <w:rsid w:val="00B2511E"/>
    <w:rsid w:val="00B25360"/>
    <w:rsid w:val="00B25B45"/>
    <w:rsid w:val="00B25E4C"/>
    <w:rsid w:val="00B26212"/>
    <w:rsid w:val="00B267C8"/>
    <w:rsid w:val="00B26DDB"/>
    <w:rsid w:val="00B27B11"/>
    <w:rsid w:val="00B304C5"/>
    <w:rsid w:val="00B3158A"/>
    <w:rsid w:val="00B31877"/>
    <w:rsid w:val="00B31C34"/>
    <w:rsid w:val="00B331FA"/>
    <w:rsid w:val="00B3387E"/>
    <w:rsid w:val="00B33A10"/>
    <w:rsid w:val="00B34FBB"/>
    <w:rsid w:val="00B353C0"/>
    <w:rsid w:val="00B3585B"/>
    <w:rsid w:val="00B36CE0"/>
    <w:rsid w:val="00B373D5"/>
    <w:rsid w:val="00B37455"/>
    <w:rsid w:val="00B37890"/>
    <w:rsid w:val="00B37F5B"/>
    <w:rsid w:val="00B40018"/>
    <w:rsid w:val="00B405DE"/>
    <w:rsid w:val="00B40EEC"/>
    <w:rsid w:val="00B40FFE"/>
    <w:rsid w:val="00B41D27"/>
    <w:rsid w:val="00B41F8B"/>
    <w:rsid w:val="00B4238F"/>
    <w:rsid w:val="00B42622"/>
    <w:rsid w:val="00B42643"/>
    <w:rsid w:val="00B426FC"/>
    <w:rsid w:val="00B42FC1"/>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366"/>
    <w:rsid w:val="00B6591A"/>
    <w:rsid w:val="00B65AFA"/>
    <w:rsid w:val="00B65B79"/>
    <w:rsid w:val="00B66147"/>
    <w:rsid w:val="00B6664B"/>
    <w:rsid w:val="00B66B78"/>
    <w:rsid w:val="00B67077"/>
    <w:rsid w:val="00B6728C"/>
    <w:rsid w:val="00B700A9"/>
    <w:rsid w:val="00B73067"/>
    <w:rsid w:val="00B736D5"/>
    <w:rsid w:val="00B744D5"/>
    <w:rsid w:val="00B764B3"/>
    <w:rsid w:val="00B77590"/>
    <w:rsid w:val="00B7771A"/>
    <w:rsid w:val="00B77CF3"/>
    <w:rsid w:val="00B77E36"/>
    <w:rsid w:val="00B82A24"/>
    <w:rsid w:val="00B83257"/>
    <w:rsid w:val="00B8343A"/>
    <w:rsid w:val="00B83D30"/>
    <w:rsid w:val="00B846A6"/>
    <w:rsid w:val="00B84B7E"/>
    <w:rsid w:val="00B85325"/>
    <w:rsid w:val="00B85371"/>
    <w:rsid w:val="00B85927"/>
    <w:rsid w:val="00B85FEC"/>
    <w:rsid w:val="00B871AB"/>
    <w:rsid w:val="00B87CD0"/>
    <w:rsid w:val="00B87F60"/>
    <w:rsid w:val="00B87F9F"/>
    <w:rsid w:val="00B90A53"/>
    <w:rsid w:val="00B90CFE"/>
    <w:rsid w:val="00B9130F"/>
    <w:rsid w:val="00B91A4E"/>
    <w:rsid w:val="00B91BE5"/>
    <w:rsid w:val="00B91CD4"/>
    <w:rsid w:val="00B9211E"/>
    <w:rsid w:val="00B92455"/>
    <w:rsid w:val="00B947BD"/>
    <w:rsid w:val="00B94E2D"/>
    <w:rsid w:val="00B95206"/>
    <w:rsid w:val="00B9549F"/>
    <w:rsid w:val="00B95827"/>
    <w:rsid w:val="00B95E80"/>
    <w:rsid w:val="00B96A8E"/>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32A"/>
    <w:rsid w:val="00BA7DED"/>
    <w:rsid w:val="00BB05E9"/>
    <w:rsid w:val="00BB0719"/>
    <w:rsid w:val="00BB0E18"/>
    <w:rsid w:val="00BB125A"/>
    <w:rsid w:val="00BB1806"/>
    <w:rsid w:val="00BB1848"/>
    <w:rsid w:val="00BB18EB"/>
    <w:rsid w:val="00BB1DE0"/>
    <w:rsid w:val="00BB20CB"/>
    <w:rsid w:val="00BB23FE"/>
    <w:rsid w:val="00BB295E"/>
    <w:rsid w:val="00BB2B0E"/>
    <w:rsid w:val="00BB344F"/>
    <w:rsid w:val="00BB3AA3"/>
    <w:rsid w:val="00BB3D3C"/>
    <w:rsid w:val="00BB4FCD"/>
    <w:rsid w:val="00BB6222"/>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34A"/>
    <w:rsid w:val="00BC7EFA"/>
    <w:rsid w:val="00BC7F9E"/>
    <w:rsid w:val="00BD0D60"/>
    <w:rsid w:val="00BD219A"/>
    <w:rsid w:val="00BD39E4"/>
    <w:rsid w:val="00BD3DCC"/>
    <w:rsid w:val="00BD4903"/>
    <w:rsid w:val="00BD4923"/>
    <w:rsid w:val="00BD504A"/>
    <w:rsid w:val="00BD5B97"/>
    <w:rsid w:val="00BD70C5"/>
    <w:rsid w:val="00BE01EA"/>
    <w:rsid w:val="00BE050B"/>
    <w:rsid w:val="00BE0C2F"/>
    <w:rsid w:val="00BE191D"/>
    <w:rsid w:val="00BE1EE6"/>
    <w:rsid w:val="00BE3F49"/>
    <w:rsid w:val="00BE466C"/>
    <w:rsid w:val="00BE4F20"/>
    <w:rsid w:val="00BE57ED"/>
    <w:rsid w:val="00BE5BAE"/>
    <w:rsid w:val="00BF0E26"/>
    <w:rsid w:val="00BF1927"/>
    <w:rsid w:val="00BF2A12"/>
    <w:rsid w:val="00BF40A4"/>
    <w:rsid w:val="00BF4256"/>
    <w:rsid w:val="00BF513E"/>
    <w:rsid w:val="00BF579F"/>
    <w:rsid w:val="00BF5B52"/>
    <w:rsid w:val="00BF5D11"/>
    <w:rsid w:val="00BF5F23"/>
    <w:rsid w:val="00BF5F24"/>
    <w:rsid w:val="00BF6DEC"/>
    <w:rsid w:val="00BF77A5"/>
    <w:rsid w:val="00C00534"/>
    <w:rsid w:val="00C0110D"/>
    <w:rsid w:val="00C01CDF"/>
    <w:rsid w:val="00C02931"/>
    <w:rsid w:val="00C03499"/>
    <w:rsid w:val="00C03664"/>
    <w:rsid w:val="00C03BE6"/>
    <w:rsid w:val="00C04D5B"/>
    <w:rsid w:val="00C058C4"/>
    <w:rsid w:val="00C062E8"/>
    <w:rsid w:val="00C06D30"/>
    <w:rsid w:val="00C07C6C"/>
    <w:rsid w:val="00C107B5"/>
    <w:rsid w:val="00C10FCE"/>
    <w:rsid w:val="00C1374F"/>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5BBF"/>
    <w:rsid w:val="00C26235"/>
    <w:rsid w:val="00C26302"/>
    <w:rsid w:val="00C26E0D"/>
    <w:rsid w:val="00C2712C"/>
    <w:rsid w:val="00C271E6"/>
    <w:rsid w:val="00C27940"/>
    <w:rsid w:val="00C30716"/>
    <w:rsid w:val="00C3079E"/>
    <w:rsid w:val="00C31284"/>
    <w:rsid w:val="00C31464"/>
    <w:rsid w:val="00C31510"/>
    <w:rsid w:val="00C31C63"/>
    <w:rsid w:val="00C31E51"/>
    <w:rsid w:val="00C3226A"/>
    <w:rsid w:val="00C32537"/>
    <w:rsid w:val="00C32B72"/>
    <w:rsid w:val="00C32E60"/>
    <w:rsid w:val="00C33AB4"/>
    <w:rsid w:val="00C3428D"/>
    <w:rsid w:val="00C34A64"/>
    <w:rsid w:val="00C352D4"/>
    <w:rsid w:val="00C3569C"/>
    <w:rsid w:val="00C36A60"/>
    <w:rsid w:val="00C36B83"/>
    <w:rsid w:val="00C37029"/>
    <w:rsid w:val="00C37315"/>
    <w:rsid w:val="00C40025"/>
    <w:rsid w:val="00C41C8E"/>
    <w:rsid w:val="00C42AEE"/>
    <w:rsid w:val="00C43274"/>
    <w:rsid w:val="00C44280"/>
    <w:rsid w:val="00C4431A"/>
    <w:rsid w:val="00C44435"/>
    <w:rsid w:val="00C46723"/>
    <w:rsid w:val="00C467BE"/>
    <w:rsid w:val="00C473BA"/>
    <w:rsid w:val="00C476B3"/>
    <w:rsid w:val="00C479E4"/>
    <w:rsid w:val="00C47DB8"/>
    <w:rsid w:val="00C50908"/>
    <w:rsid w:val="00C50B4D"/>
    <w:rsid w:val="00C50CA6"/>
    <w:rsid w:val="00C50DB9"/>
    <w:rsid w:val="00C50DDA"/>
    <w:rsid w:val="00C518B5"/>
    <w:rsid w:val="00C51D4B"/>
    <w:rsid w:val="00C530BF"/>
    <w:rsid w:val="00C53937"/>
    <w:rsid w:val="00C53AED"/>
    <w:rsid w:val="00C53DA0"/>
    <w:rsid w:val="00C542B7"/>
    <w:rsid w:val="00C54710"/>
    <w:rsid w:val="00C56291"/>
    <w:rsid w:val="00C574B9"/>
    <w:rsid w:val="00C574E1"/>
    <w:rsid w:val="00C57D3B"/>
    <w:rsid w:val="00C60465"/>
    <w:rsid w:val="00C612F4"/>
    <w:rsid w:val="00C6164B"/>
    <w:rsid w:val="00C63385"/>
    <w:rsid w:val="00C63E16"/>
    <w:rsid w:val="00C63FD6"/>
    <w:rsid w:val="00C6430F"/>
    <w:rsid w:val="00C647EE"/>
    <w:rsid w:val="00C64F73"/>
    <w:rsid w:val="00C65982"/>
    <w:rsid w:val="00C66516"/>
    <w:rsid w:val="00C66842"/>
    <w:rsid w:val="00C70735"/>
    <w:rsid w:val="00C70E01"/>
    <w:rsid w:val="00C71237"/>
    <w:rsid w:val="00C712B5"/>
    <w:rsid w:val="00C72F1B"/>
    <w:rsid w:val="00C734E6"/>
    <w:rsid w:val="00C73D5D"/>
    <w:rsid w:val="00C74224"/>
    <w:rsid w:val="00C74AAC"/>
    <w:rsid w:val="00C74BC5"/>
    <w:rsid w:val="00C75AA0"/>
    <w:rsid w:val="00C75BEA"/>
    <w:rsid w:val="00C75FAE"/>
    <w:rsid w:val="00C762AB"/>
    <w:rsid w:val="00C765AA"/>
    <w:rsid w:val="00C76A60"/>
    <w:rsid w:val="00C76C9B"/>
    <w:rsid w:val="00C77A30"/>
    <w:rsid w:val="00C800CF"/>
    <w:rsid w:val="00C80F78"/>
    <w:rsid w:val="00C81497"/>
    <w:rsid w:val="00C81816"/>
    <w:rsid w:val="00C819C3"/>
    <w:rsid w:val="00C82F35"/>
    <w:rsid w:val="00C832CB"/>
    <w:rsid w:val="00C83565"/>
    <w:rsid w:val="00C8458A"/>
    <w:rsid w:val="00C845AE"/>
    <w:rsid w:val="00C84C17"/>
    <w:rsid w:val="00C84CFE"/>
    <w:rsid w:val="00C85325"/>
    <w:rsid w:val="00C85359"/>
    <w:rsid w:val="00C859A9"/>
    <w:rsid w:val="00C861C0"/>
    <w:rsid w:val="00C86AD1"/>
    <w:rsid w:val="00C87870"/>
    <w:rsid w:val="00C87CD2"/>
    <w:rsid w:val="00C87D19"/>
    <w:rsid w:val="00C907AF"/>
    <w:rsid w:val="00C90B2F"/>
    <w:rsid w:val="00C925EE"/>
    <w:rsid w:val="00C93263"/>
    <w:rsid w:val="00C94201"/>
    <w:rsid w:val="00C94368"/>
    <w:rsid w:val="00C95B5E"/>
    <w:rsid w:val="00C95E60"/>
    <w:rsid w:val="00C9729C"/>
    <w:rsid w:val="00C97789"/>
    <w:rsid w:val="00CA067E"/>
    <w:rsid w:val="00CA16FF"/>
    <w:rsid w:val="00CA1A56"/>
    <w:rsid w:val="00CA23BC"/>
    <w:rsid w:val="00CA33B0"/>
    <w:rsid w:val="00CA3CFF"/>
    <w:rsid w:val="00CA3D6E"/>
    <w:rsid w:val="00CA4A58"/>
    <w:rsid w:val="00CA4B45"/>
    <w:rsid w:val="00CA4C71"/>
    <w:rsid w:val="00CA4E45"/>
    <w:rsid w:val="00CA680F"/>
    <w:rsid w:val="00CA713C"/>
    <w:rsid w:val="00CA7F3E"/>
    <w:rsid w:val="00CB049D"/>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0F1"/>
    <w:rsid w:val="00CC040C"/>
    <w:rsid w:val="00CC06AE"/>
    <w:rsid w:val="00CC1166"/>
    <w:rsid w:val="00CC1170"/>
    <w:rsid w:val="00CC154A"/>
    <w:rsid w:val="00CC1685"/>
    <w:rsid w:val="00CC1698"/>
    <w:rsid w:val="00CC1B23"/>
    <w:rsid w:val="00CC2093"/>
    <w:rsid w:val="00CC241F"/>
    <w:rsid w:val="00CC2AE8"/>
    <w:rsid w:val="00CC35B5"/>
    <w:rsid w:val="00CC40C3"/>
    <w:rsid w:val="00CC4ADC"/>
    <w:rsid w:val="00CC4C09"/>
    <w:rsid w:val="00CC4E49"/>
    <w:rsid w:val="00CC50C4"/>
    <w:rsid w:val="00CC5189"/>
    <w:rsid w:val="00CC527E"/>
    <w:rsid w:val="00CC5B9F"/>
    <w:rsid w:val="00CC5E21"/>
    <w:rsid w:val="00CC5F3E"/>
    <w:rsid w:val="00CC6535"/>
    <w:rsid w:val="00CC6803"/>
    <w:rsid w:val="00CC6D1E"/>
    <w:rsid w:val="00CC6EDD"/>
    <w:rsid w:val="00CC7F2A"/>
    <w:rsid w:val="00CD064D"/>
    <w:rsid w:val="00CD0E07"/>
    <w:rsid w:val="00CD1142"/>
    <w:rsid w:val="00CD1C53"/>
    <w:rsid w:val="00CD2736"/>
    <w:rsid w:val="00CD29BE"/>
    <w:rsid w:val="00CD2A67"/>
    <w:rsid w:val="00CD2CEB"/>
    <w:rsid w:val="00CD3243"/>
    <w:rsid w:val="00CD3D02"/>
    <w:rsid w:val="00CD3F9C"/>
    <w:rsid w:val="00CD46CE"/>
    <w:rsid w:val="00CD4BE3"/>
    <w:rsid w:val="00CD53C4"/>
    <w:rsid w:val="00CD5414"/>
    <w:rsid w:val="00CE1482"/>
    <w:rsid w:val="00CE1932"/>
    <w:rsid w:val="00CE1951"/>
    <w:rsid w:val="00CE1F43"/>
    <w:rsid w:val="00CE379E"/>
    <w:rsid w:val="00CE4A5C"/>
    <w:rsid w:val="00CE5421"/>
    <w:rsid w:val="00CE5DA7"/>
    <w:rsid w:val="00CE6018"/>
    <w:rsid w:val="00CE6A8B"/>
    <w:rsid w:val="00CE6D70"/>
    <w:rsid w:val="00CE6E8D"/>
    <w:rsid w:val="00CE701C"/>
    <w:rsid w:val="00CE709C"/>
    <w:rsid w:val="00CE7575"/>
    <w:rsid w:val="00CE7763"/>
    <w:rsid w:val="00CF01CC"/>
    <w:rsid w:val="00CF0361"/>
    <w:rsid w:val="00CF0487"/>
    <w:rsid w:val="00CF0730"/>
    <w:rsid w:val="00CF083A"/>
    <w:rsid w:val="00CF1518"/>
    <w:rsid w:val="00CF1695"/>
    <w:rsid w:val="00CF2654"/>
    <w:rsid w:val="00CF2F0D"/>
    <w:rsid w:val="00CF31FD"/>
    <w:rsid w:val="00CF3703"/>
    <w:rsid w:val="00CF4224"/>
    <w:rsid w:val="00CF42FA"/>
    <w:rsid w:val="00CF48DB"/>
    <w:rsid w:val="00CF5690"/>
    <w:rsid w:val="00CF6511"/>
    <w:rsid w:val="00CF672E"/>
    <w:rsid w:val="00CF6C39"/>
    <w:rsid w:val="00CF76E4"/>
    <w:rsid w:val="00CF7F6D"/>
    <w:rsid w:val="00D003EF"/>
    <w:rsid w:val="00D00851"/>
    <w:rsid w:val="00D008B3"/>
    <w:rsid w:val="00D010E2"/>
    <w:rsid w:val="00D016EE"/>
    <w:rsid w:val="00D01A56"/>
    <w:rsid w:val="00D01AF7"/>
    <w:rsid w:val="00D01F23"/>
    <w:rsid w:val="00D022A7"/>
    <w:rsid w:val="00D02441"/>
    <w:rsid w:val="00D02DF8"/>
    <w:rsid w:val="00D02F61"/>
    <w:rsid w:val="00D03309"/>
    <w:rsid w:val="00D045B6"/>
    <w:rsid w:val="00D047A1"/>
    <w:rsid w:val="00D056D7"/>
    <w:rsid w:val="00D05CF4"/>
    <w:rsid w:val="00D06196"/>
    <w:rsid w:val="00D06289"/>
    <w:rsid w:val="00D06BE9"/>
    <w:rsid w:val="00D07762"/>
    <w:rsid w:val="00D1083D"/>
    <w:rsid w:val="00D10EFC"/>
    <w:rsid w:val="00D12466"/>
    <w:rsid w:val="00D12940"/>
    <w:rsid w:val="00D13D65"/>
    <w:rsid w:val="00D14E18"/>
    <w:rsid w:val="00D14FD8"/>
    <w:rsid w:val="00D1532C"/>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4577"/>
    <w:rsid w:val="00D259E3"/>
    <w:rsid w:val="00D25E7D"/>
    <w:rsid w:val="00D30384"/>
    <w:rsid w:val="00D3058B"/>
    <w:rsid w:val="00D307A0"/>
    <w:rsid w:val="00D327FC"/>
    <w:rsid w:val="00D334C8"/>
    <w:rsid w:val="00D33E94"/>
    <w:rsid w:val="00D33F13"/>
    <w:rsid w:val="00D3456A"/>
    <w:rsid w:val="00D34AF6"/>
    <w:rsid w:val="00D34FCF"/>
    <w:rsid w:val="00D353DB"/>
    <w:rsid w:val="00D35830"/>
    <w:rsid w:val="00D370A1"/>
    <w:rsid w:val="00D37514"/>
    <w:rsid w:val="00D378A1"/>
    <w:rsid w:val="00D37D79"/>
    <w:rsid w:val="00D4196E"/>
    <w:rsid w:val="00D41D4D"/>
    <w:rsid w:val="00D41DDF"/>
    <w:rsid w:val="00D420FB"/>
    <w:rsid w:val="00D42583"/>
    <w:rsid w:val="00D42C29"/>
    <w:rsid w:val="00D42DEF"/>
    <w:rsid w:val="00D432D0"/>
    <w:rsid w:val="00D43AC1"/>
    <w:rsid w:val="00D43CE6"/>
    <w:rsid w:val="00D44800"/>
    <w:rsid w:val="00D4495C"/>
    <w:rsid w:val="00D449D1"/>
    <w:rsid w:val="00D45566"/>
    <w:rsid w:val="00D45915"/>
    <w:rsid w:val="00D466B9"/>
    <w:rsid w:val="00D469C7"/>
    <w:rsid w:val="00D46E02"/>
    <w:rsid w:val="00D47C94"/>
    <w:rsid w:val="00D51856"/>
    <w:rsid w:val="00D51DB0"/>
    <w:rsid w:val="00D527D0"/>
    <w:rsid w:val="00D527E2"/>
    <w:rsid w:val="00D52800"/>
    <w:rsid w:val="00D54E01"/>
    <w:rsid w:val="00D553AD"/>
    <w:rsid w:val="00D55592"/>
    <w:rsid w:val="00D556B1"/>
    <w:rsid w:val="00D558BB"/>
    <w:rsid w:val="00D561F5"/>
    <w:rsid w:val="00D56415"/>
    <w:rsid w:val="00D5701B"/>
    <w:rsid w:val="00D60181"/>
    <w:rsid w:val="00D60498"/>
    <w:rsid w:val="00D61F70"/>
    <w:rsid w:val="00D631F3"/>
    <w:rsid w:val="00D63970"/>
    <w:rsid w:val="00D6444C"/>
    <w:rsid w:val="00D6492D"/>
    <w:rsid w:val="00D64DFF"/>
    <w:rsid w:val="00D654EC"/>
    <w:rsid w:val="00D65744"/>
    <w:rsid w:val="00D65942"/>
    <w:rsid w:val="00D65DDA"/>
    <w:rsid w:val="00D65F26"/>
    <w:rsid w:val="00D66090"/>
    <w:rsid w:val="00D66C48"/>
    <w:rsid w:val="00D67509"/>
    <w:rsid w:val="00D6777E"/>
    <w:rsid w:val="00D67BC1"/>
    <w:rsid w:val="00D7058C"/>
    <w:rsid w:val="00D70821"/>
    <w:rsid w:val="00D70E26"/>
    <w:rsid w:val="00D71FBF"/>
    <w:rsid w:val="00D72183"/>
    <w:rsid w:val="00D72388"/>
    <w:rsid w:val="00D72643"/>
    <w:rsid w:val="00D73661"/>
    <w:rsid w:val="00D74081"/>
    <w:rsid w:val="00D752F4"/>
    <w:rsid w:val="00D7535C"/>
    <w:rsid w:val="00D75A1F"/>
    <w:rsid w:val="00D76F57"/>
    <w:rsid w:val="00D77BDF"/>
    <w:rsid w:val="00D8106B"/>
    <w:rsid w:val="00D81825"/>
    <w:rsid w:val="00D823E5"/>
    <w:rsid w:val="00D825F0"/>
    <w:rsid w:val="00D8292D"/>
    <w:rsid w:val="00D82996"/>
    <w:rsid w:val="00D82F42"/>
    <w:rsid w:val="00D8375A"/>
    <w:rsid w:val="00D8385E"/>
    <w:rsid w:val="00D846A0"/>
    <w:rsid w:val="00D86CCE"/>
    <w:rsid w:val="00D90FD1"/>
    <w:rsid w:val="00D91C79"/>
    <w:rsid w:val="00D9352D"/>
    <w:rsid w:val="00D9464C"/>
    <w:rsid w:val="00D94CD8"/>
    <w:rsid w:val="00D94ECE"/>
    <w:rsid w:val="00D95619"/>
    <w:rsid w:val="00D95C60"/>
    <w:rsid w:val="00D962F6"/>
    <w:rsid w:val="00D96AC7"/>
    <w:rsid w:val="00D9743E"/>
    <w:rsid w:val="00D9789F"/>
    <w:rsid w:val="00D97BF9"/>
    <w:rsid w:val="00D97C07"/>
    <w:rsid w:val="00DA051D"/>
    <w:rsid w:val="00DA094A"/>
    <w:rsid w:val="00DA15E7"/>
    <w:rsid w:val="00DA1DA6"/>
    <w:rsid w:val="00DA1EB6"/>
    <w:rsid w:val="00DA263C"/>
    <w:rsid w:val="00DA3EB5"/>
    <w:rsid w:val="00DA3EEA"/>
    <w:rsid w:val="00DA41E3"/>
    <w:rsid w:val="00DA50AA"/>
    <w:rsid w:val="00DA68A9"/>
    <w:rsid w:val="00DA7F3F"/>
    <w:rsid w:val="00DB0868"/>
    <w:rsid w:val="00DB16FE"/>
    <w:rsid w:val="00DB1D06"/>
    <w:rsid w:val="00DB22A7"/>
    <w:rsid w:val="00DB3E7F"/>
    <w:rsid w:val="00DB48C8"/>
    <w:rsid w:val="00DB499E"/>
    <w:rsid w:val="00DB4A4C"/>
    <w:rsid w:val="00DB51DF"/>
    <w:rsid w:val="00DB604C"/>
    <w:rsid w:val="00DB6436"/>
    <w:rsid w:val="00DB6722"/>
    <w:rsid w:val="00DB74BD"/>
    <w:rsid w:val="00DB7A59"/>
    <w:rsid w:val="00DC0EF0"/>
    <w:rsid w:val="00DC14A7"/>
    <w:rsid w:val="00DC3075"/>
    <w:rsid w:val="00DC3E3B"/>
    <w:rsid w:val="00DC42C1"/>
    <w:rsid w:val="00DC4565"/>
    <w:rsid w:val="00DC5306"/>
    <w:rsid w:val="00DC5D80"/>
    <w:rsid w:val="00DC693F"/>
    <w:rsid w:val="00DC6985"/>
    <w:rsid w:val="00DC787B"/>
    <w:rsid w:val="00DD007F"/>
    <w:rsid w:val="00DD055C"/>
    <w:rsid w:val="00DD0A3A"/>
    <w:rsid w:val="00DD16FB"/>
    <w:rsid w:val="00DD199A"/>
    <w:rsid w:val="00DD497F"/>
    <w:rsid w:val="00DD49AC"/>
    <w:rsid w:val="00DD574A"/>
    <w:rsid w:val="00DD595D"/>
    <w:rsid w:val="00DD6F3C"/>
    <w:rsid w:val="00DD6F69"/>
    <w:rsid w:val="00DD72E4"/>
    <w:rsid w:val="00DD78B9"/>
    <w:rsid w:val="00DD7D23"/>
    <w:rsid w:val="00DE00CF"/>
    <w:rsid w:val="00DE05E5"/>
    <w:rsid w:val="00DE111F"/>
    <w:rsid w:val="00DE11A1"/>
    <w:rsid w:val="00DE15AF"/>
    <w:rsid w:val="00DE1FB8"/>
    <w:rsid w:val="00DE20E7"/>
    <w:rsid w:val="00DE26A0"/>
    <w:rsid w:val="00DE28D5"/>
    <w:rsid w:val="00DE3DE4"/>
    <w:rsid w:val="00DE41AB"/>
    <w:rsid w:val="00DE45B7"/>
    <w:rsid w:val="00DE4806"/>
    <w:rsid w:val="00DE4B6E"/>
    <w:rsid w:val="00DE5056"/>
    <w:rsid w:val="00DE52D0"/>
    <w:rsid w:val="00DE5604"/>
    <w:rsid w:val="00DE61CC"/>
    <w:rsid w:val="00DE690E"/>
    <w:rsid w:val="00DE70BA"/>
    <w:rsid w:val="00DE7F9F"/>
    <w:rsid w:val="00DF008A"/>
    <w:rsid w:val="00DF063D"/>
    <w:rsid w:val="00DF15EB"/>
    <w:rsid w:val="00DF1B7B"/>
    <w:rsid w:val="00DF1E72"/>
    <w:rsid w:val="00DF3073"/>
    <w:rsid w:val="00DF4009"/>
    <w:rsid w:val="00DF40FA"/>
    <w:rsid w:val="00DF4767"/>
    <w:rsid w:val="00DF48CC"/>
    <w:rsid w:val="00DF4EB3"/>
    <w:rsid w:val="00DF5C49"/>
    <w:rsid w:val="00DF5D10"/>
    <w:rsid w:val="00DF5E1C"/>
    <w:rsid w:val="00DF68C3"/>
    <w:rsid w:val="00DF6DF9"/>
    <w:rsid w:val="00DF7671"/>
    <w:rsid w:val="00E010BD"/>
    <w:rsid w:val="00E01305"/>
    <w:rsid w:val="00E01C03"/>
    <w:rsid w:val="00E01F80"/>
    <w:rsid w:val="00E02E97"/>
    <w:rsid w:val="00E03097"/>
    <w:rsid w:val="00E03EFE"/>
    <w:rsid w:val="00E04303"/>
    <w:rsid w:val="00E04677"/>
    <w:rsid w:val="00E04E3F"/>
    <w:rsid w:val="00E0511E"/>
    <w:rsid w:val="00E0549D"/>
    <w:rsid w:val="00E0552F"/>
    <w:rsid w:val="00E057FD"/>
    <w:rsid w:val="00E05803"/>
    <w:rsid w:val="00E058C8"/>
    <w:rsid w:val="00E058EB"/>
    <w:rsid w:val="00E05B1E"/>
    <w:rsid w:val="00E06716"/>
    <w:rsid w:val="00E0687A"/>
    <w:rsid w:val="00E06AE8"/>
    <w:rsid w:val="00E0752D"/>
    <w:rsid w:val="00E07F1B"/>
    <w:rsid w:val="00E1006A"/>
    <w:rsid w:val="00E107FD"/>
    <w:rsid w:val="00E109E1"/>
    <w:rsid w:val="00E10E4F"/>
    <w:rsid w:val="00E12346"/>
    <w:rsid w:val="00E13860"/>
    <w:rsid w:val="00E13D56"/>
    <w:rsid w:val="00E13EBA"/>
    <w:rsid w:val="00E14383"/>
    <w:rsid w:val="00E143F2"/>
    <w:rsid w:val="00E14943"/>
    <w:rsid w:val="00E14BA2"/>
    <w:rsid w:val="00E14BCD"/>
    <w:rsid w:val="00E14E78"/>
    <w:rsid w:val="00E156F5"/>
    <w:rsid w:val="00E158A5"/>
    <w:rsid w:val="00E15C4E"/>
    <w:rsid w:val="00E16773"/>
    <w:rsid w:val="00E169D0"/>
    <w:rsid w:val="00E17A9F"/>
    <w:rsid w:val="00E20949"/>
    <w:rsid w:val="00E20AF5"/>
    <w:rsid w:val="00E217F2"/>
    <w:rsid w:val="00E21944"/>
    <w:rsid w:val="00E21B63"/>
    <w:rsid w:val="00E21BEB"/>
    <w:rsid w:val="00E220E4"/>
    <w:rsid w:val="00E22D69"/>
    <w:rsid w:val="00E234D8"/>
    <w:rsid w:val="00E23B1D"/>
    <w:rsid w:val="00E23D6E"/>
    <w:rsid w:val="00E24E98"/>
    <w:rsid w:val="00E252F7"/>
    <w:rsid w:val="00E25E51"/>
    <w:rsid w:val="00E26006"/>
    <w:rsid w:val="00E26057"/>
    <w:rsid w:val="00E260FB"/>
    <w:rsid w:val="00E26B9C"/>
    <w:rsid w:val="00E26D14"/>
    <w:rsid w:val="00E26EEE"/>
    <w:rsid w:val="00E273EB"/>
    <w:rsid w:val="00E27543"/>
    <w:rsid w:val="00E277F1"/>
    <w:rsid w:val="00E27B3F"/>
    <w:rsid w:val="00E30A32"/>
    <w:rsid w:val="00E30A8E"/>
    <w:rsid w:val="00E30EB9"/>
    <w:rsid w:val="00E31390"/>
    <w:rsid w:val="00E3310D"/>
    <w:rsid w:val="00E33EB1"/>
    <w:rsid w:val="00E34113"/>
    <w:rsid w:val="00E345B1"/>
    <w:rsid w:val="00E347D3"/>
    <w:rsid w:val="00E34923"/>
    <w:rsid w:val="00E34994"/>
    <w:rsid w:val="00E355AE"/>
    <w:rsid w:val="00E35ABF"/>
    <w:rsid w:val="00E3605C"/>
    <w:rsid w:val="00E36482"/>
    <w:rsid w:val="00E36B1D"/>
    <w:rsid w:val="00E36EF5"/>
    <w:rsid w:val="00E37AB9"/>
    <w:rsid w:val="00E40611"/>
    <w:rsid w:val="00E40937"/>
    <w:rsid w:val="00E40B55"/>
    <w:rsid w:val="00E40DD2"/>
    <w:rsid w:val="00E4132C"/>
    <w:rsid w:val="00E44AC2"/>
    <w:rsid w:val="00E44DB7"/>
    <w:rsid w:val="00E4617A"/>
    <w:rsid w:val="00E47F31"/>
    <w:rsid w:val="00E502FA"/>
    <w:rsid w:val="00E5038B"/>
    <w:rsid w:val="00E503E1"/>
    <w:rsid w:val="00E50441"/>
    <w:rsid w:val="00E504A6"/>
    <w:rsid w:val="00E51371"/>
    <w:rsid w:val="00E516B5"/>
    <w:rsid w:val="00E51E61"/>
    <w:rsid w:val="00E528CA"/>
    <w:rsid w:val="00E529AA"/>
    <w:rsid w:val="00E53713"/>
    <w:rsid w:val="00E53BA3"/>
    <w:rsid w:val="00E544CD"/>
    <w:rsid w:val="00E547CA"/>
    <w:rsid w:val="00E56AEE"/>
    <w:rsid w:val="00E56B6E"/>
    <w:rsid w:val="00E5732B"/>
    <w:rsid w:val="00E57BB4"/>
    <w:rsid w:val="00E61039"/>
    <w:rsid w:val="00E61065"/>
    <w:rsid w:val="00E61172"/>
    <w:rsid w:val="00E629CC"/>
    <w:rsid w:val="00E63895"/>
    <w:rsid w:val="00E639D0"/>
    <w:rsid w:val="00E646A3"/>
    <w:rsid w:val="00E64B00"/>
    <w:rsid w:val="00E653A9"/>
    <w:rsid w:val="00E65F99"/>
    <w:rsid w:val="00E67358"/>
    <w:rsid w:val="00E6797A"/>
    <w:rsid w:val="00E708C0"/>
    <w:rsid w:val="00E70DFF"/>
    <w:rsid w:val="00E72822"/>
    <w:rsid w:val="00E731EB"/>
    <w:rsid w:val="00E743B5"/>
    <w:rsid w:val="00E7448C"/>
    <w:rsid w:val="00E74A24"/>
    <w:rsid w:val="00E75119"/>
    <w:rsid w:val="00E754A4"/>
    <w:rsid w:val="00E75927"/>
    <w:rsid w:val="00E75AC3"/>
    <w:rsid w:val="00E75BDF"/>
    <w:rsid w:val="00E761B8"/>
    <w:rsid w:val="00E769E2"/>
    <w:rsid w:val="00E76F0A"/>
    <w:rsid w:val="00E77377"/>
    <w:rsid w:val="00E7788A"/>
    <w:rsid w:val="00E77EB8"/>
    <w:rsid w:val="00E800C7"/>
    <w:rsid w:val="00E800DF"/>
    <w:rsid w:val="00E805CF"/>
    <w:rsid w:val="00E8097F"/>
    <w:rsid w:val="00E811C7"/>
    <w:rsid w:val="00E81662"/>
    <w:rsid w:val="00E81B79"/>
    <w:rsid w:val="00E82676"/>
    <w:rsid w:val="00E83906"/>
    <w:rsid w:val="00E859EA"/>
    <w:rsid w:val="00E85EB9"/>
    <w:rsid w:val="00E85FDD"/>
    <w:rsid w:val="00E86939"/>
    <w:rsid w:val="00E8730F"/>
    <w:rsid w:val="00E879CD"/>
    <w:rsid w:val="00E901BB"/>
    <w:rsid w:val="00E9096D"/>
    <w:rsid w:val="00E90A56"/>
    <w:rsid w:val="00E90C61"/>
    <w:rsid w:val="00E90C7F"/>
    <w:rsid w:val="00E91BC7"/>
    <w:rsid w:val="00E9263D"/>
    <w:rsid w:val="00E929D2"/>
    <w:rsid w:val="00E931D7"/>
    <w:rsid w:val="00E93AD9"/>
    <w:rsid w:val="00E94BBC"/>
    <w:rsid w:val="00E96126"/>
    <w:rsid w:val="00E96839"/>
    <w:rsid w:val="00EA00A8"/>
    <w:rsid w:val="00EA020A"/>
    <w:rsid w:val="00EA05AD"/>
    <w:rsid w:val="00EA0845"/>
    <w:rsid w:val="00EA08BD"/>
    <w:rsid w:val="00EA098D"/>
    <w:rsid w:val="00EA1134"/>
    <w:rsid w:val="00EA23F1"/>
    <w:rsid w:val="00EA31AD"/>
    <w:rsid w:val="00EA428B"/>
    <w:rsid w:val="00EA4557"/>
    <w:rsid w:val="00EA57C5"/>
    <w:rsid w:val="00EA5F5A"/>
    <w:rsid w:val="00EB00B6"/>
    <w:rsid w:val="00EB0FA3"/>
    <w:rsid w:val="00EB1B46"/>
    <w:rsid w:val="00EB24E5"/>
    <w:rsid w:val="00EB2BD8"/>
    <w:rsid w:val="00EB43F6"/>
    <w:rsid w:val="00EB482C"/>
    <w:rsid w:val="00EB5115"/>
    <w:rsid w:val="00EB5986"/>
    <w:rsid w:val="00EB64EC"/>
    <w:rsid w:val="00EB6566"/>
    <w:rsid w:val="00EB66ED"/>
    <w:rsid w:val="00EB71C4"/>
    <w:rsid w:val="00EB721E"/>
    <w:rsid w:val="00EB729C"/>
    <w:rsid w:val="00EB75B7"/>
    <w:rsid w:val="00EB7871"/>
    <w:rsid w:val="00EB7AF8"/>
    <w:rsid w:val="00EB7EA9"/>
    <w:rsid w:val="00EC0F4C"/>
    <w:rsid w:val="00EC1476"/>
    <w:rsid w:val="00EC14DB"/>
    <w:rsid w:val="00EC197B"/>
    <w:rsid w:val="00EC1FCE"/>
    <w:rsid w:val="00EC2915"/>
    <w:rsid w:val="00EC29B7"/>
    <w:rsid w:val="00EC39AE"/>
    <w:rsid w:val="00EC3AB0"/>
    <w:rsid w:val="00EC3C3D"/>
    <w:rsid w:val="00EC48AA"/>
    <w:rsid w:val="00EC4CDA"/>
    <w:rsid w:val="00EC545E"/>
    <w:rsid w:val="00EC5A21"/>
    <w:rsid w:val="00EC5AED"/>
    <w:rsid w:val="00EC67C2"/>
    <w:rsid w:val="00ED0999"/>
    <w:rsid w:val="00ED10B0"/>
    <w:rsid w:val="00ED19F8"/>
    <w:rsid w:val="00ED2072"/>
    <w:rsid w:val="00ED2567"/>
    <w:rsid w:val="00ED349C"/>
    <w:rsid w:val="00ED3F63"/>
    <w:rsid w:val="00ED3FF1"/>
    <w:rsid w:val="00ED486E"/>
    <w:rsid w:val="00ED4BB5"/>
    <w:rsid w:val="00ED4F48"/>
    <w:rsid w:val="00ED537C"/>
    <w:rsid w:val="00ED60C5"/>
    <w:rsid w:val="00ED697A"/>
    <w:rsid w:val="00ED6B86"/>
    <w:rsid w:val="00ED7FEE"/>
    <w:rsid w:val="00EE03EB"/>
    <w:rsid w:val="00EE03ED"/>
    <w:rsid w:val="00EE0D4A"/>
    <w:rsid w:val="00EE1121"/>
    <w:rsid w:val="00EE1213"/>
    <w:rsid w:val="00EE1DCA"/>
    <w:rsid w:val="00EE3618"/>
    <w:rsid w:val="00EE4851"/>
    <w:rsid w:val="00EE78E3"/>
    <w:rsid w:val="00EF0A3B"/>
    <w:rsid w:val="00EF0E50"/>
    <w:rsid w:val="00EF1145"/>
    <w:rsid w:val="00EF233B"/>
    <w:rsid w:val="00EF251C"/>
    <w:rsid w:val="00EF252E"/>
    <w:rsid w:val="00EF2D68"/>
    <w:rsid w:val="00EF3A3E"/>
    <w:rsid w:val="00EF3CA8"/>
    <w:rsid w:val="00EF4E31"/>
    <w:rsid w:val="00EF5211"/>
    <w:rsid w:val="00EF56D9"/>
    <w:rsid w:val="00EF5E0C"/>
    <w:rsid w:val="00EF62E2"/>
    <w:rsid w:val="00EF6E17"/>
    <w:rsid w:val="00EF70CF"/>
    <w:rsid w:val="00F01987"/>
    <w:rsid w:val="00F02740"/>
    <w:rsid w:val="00F028ED"/>
    <w:rsid w:val="00F02D29"/>
    <w:rsid w:val="00F04146"/>
    <w:rsid w:val="00F04761"/>
    <w:rsid w:val="00F04EDF"/>
    <w:rsid w:val="00F0573E"/>
    <w:rsid w:val="00F05FFC"/>
    <w:rsid w:val="00F066F4"/>
    <w:rsid w:val="00F06B95"/>
    <w:rsid w:val="00F10F11"/>
    <w:rsid w:val="00F11343"/>
    <w:rsid w:val="00F1197B"/>
    <w:rsid w:val="00F11B7F"/>
    <w:rsid w:val="00F131CB"/>
    <w:rsid w:val="00F13967"/>
    <w:rsid w:val="00F14B06"/>
    <w:rsid w:val="00F14D09"/>
    <w:rsid w:val="00F16F83"/>
    <w:rsid w:val="00F2223D"/>
    <w:rsid w:val="00F222D4"/>
    <w:rsid w:val="00F22FE4"/>
    <w:rsid w:val="00F234AD"/>
    <w:rsid w:val="00F23500"/>
    <w:rsid w:val="00F23594"/>
    <w:rsid w:val="00F241BE"/>
    <w:rsid w:val="00F241C5"/>
    <w:rsid w:val="00F244B0"/>
    <w:rsid w:val="00F254DD"/>
    <w:rsid w:val="00F25510"/>
    <w:rsid w:val="00F2624E"/>
    <w:rsid w:val="00F263CF"/>
    <w:rsid w:val="00F2689F"/>
    <w:rsid w:val="00F27654"/>
    <w:rsid w:val="00F278EE"/>
    <w:rsid w:val="00F304C4"/>
    <w:rsid w:val="00F30D9C"/>
    <w:rsid w:val="00F31352"/>
    <w:rsid w:val="00F316E2"/>
    <w:rsid w:val="00F32DB9"/>
    <w:rsid w:val="00F32F9A"/>
    <w:rsid w:val="00F34356"/>
    <w:rsid w:val="00F348CC"/>
    <w:rsid w:val="00F3499A"/>
    <w:rsid w:val="00F34D07"/>
    <w:rsid w:val="00F36A02"/>
    <w:rsid w:val="00F37A20"/>
    <w:rsid w:val="00F37AB5"/>
    <w:rsid w:val="00F40737"/>
    <w:rsid w:val="00F42108"/>
    <w:rsid w:val="00F42584"/>
    <w:rsid w:val="00F432B5"/>
    <w:rsid w:val="00F43A92"/>
    <w:rsid w:val="00F444A5"/>
    <w:rsid w:val="00F44A90"/>
    <w:rsid w:val="00F44E5F"/>
    <w:rsid w:val="00F46A4A"/>
    <w:rsid w:val="00F46CB0"/>
    <w:rsid w:val="00F46F1F"/>
    <w:rsid w:val="00F47286"/>
    <w:rsid w:val="00F47918"/>
    <w:rsid w:val="00F47A56"/>
    <w:rsid w:val="00F5027E"/>
    <w:rsid w:val="00F50945"/>
    <w:rsid w:val="00F51186"/>
    <w:rsid w:val="00F51B8C"/>
    <w:rsid w:val="00F523A8"/>
    <w:rsid w:val="00F525A3"/>
    <w:rsid w:val="00F52747"/>
    <w:rsid w:val="00F5288B"/>
    <w:rsid w:val="00F52DF4"/>
    <w:rsid w:val="00F52E8A"/>
    <w:rsid w:val="00F52F5B"/>
    <w:rsid w:val="00F53375"/>
    <w:rsid w:val="00F53930"/>
    <w:rsid w:val="00F54C85"/>
    <w:rsid w:val="00F54E0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663E1"/>
    <w:rsid w:val="00F66422"/>
    <w:rsid w:val="00F66461"/>
    <w:rsid w:val="00F668E4"/>
    <w:rsid w:val="00F70776"/>
    <w:rsid w:val="00F7086B"/>
    <w:rsid w:val="00F71148"/>
    <w:rsid w:val="00F7185D"/>
    <w:rsid w:val="00F71D5B"/>
    <w:rsid w:val="00F71F37"/>
    <w:rsid w:val="00F72337"/>
    <w:rsid w:val="00F7253C"/>
    <w:rsid w:val="00F72786"/>
    <w:rsid w:val="00F7383B"/>
    <w:rsid w:val="00F73D97"/>
    <w:rsid w:val="00F74725"/>
    <w:rsid w:val="00F7609E"/>
    <w:rsid w:val="00F76224"/>
    <w:rsid w:val="00F8066E"/>
    <w:rsid w:val="00F80A8D"/>
    <w:rsid w:val="00F817A6"/>
    <w:rsid w:val="00F81C28"/>
    <w:rsid w:val="00F82591"/>
    <w:rsid w:val="00F831C2"/>
    <w:rsid w:val="00F835F6"/>
    <w:rsid w:val="00F83D72"/>
    <w:rsid w:val="00F84674"/>
    <w:rsid w:val="00F850EE"/>
    <w:rsid w:val="00F8598D"/>
    <w:rsid w:val="00F90909"/>
    <w:rsid w:val="00F90B30"/>
    <w:rsid w:val="00F92987"/>
    <w:rsid w:val="00F92DB0"/>
    <w:rsid w:val="00F935E6"/>
    <w:rsid w:val="00F93D0D"/>
    <w:rsid w:val="00F947D2"/>
    <w:rsid w:val="00F94FE5"/>
    <w:rsid w:val="00F95A38"/>
    <w:rsid w:val="00F95EDC"/>
    <w:rsid w:val="00F960B2"/>
    <w:rsid w:val="00F96130"/>
    <w:rsid w:val="00F96848"/>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66D8"/>
    <w:rsid w:val="00FA71D1"/>
    <w:rsid w:val="00FA7C31"/>
    <w:rsid w:val="00FB07F5"/>
    <w:rsid w:val="00FB08F0"/>
    <w:rsid w:val="00FB0F08"/>
    <w:rsid w:val="00FB1BB9"/>
    <w:rsid w:val="00FB3682"/>
    <w:rsid w:val="00FB3776"/>
    <w:rsid w:val="00FB3BA2"/>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35D4"/>
    <w:rsid w:val="00FC41D7"/>
    <w:rsid w:val="00FC55DF"/>
    <w:rsid w:val="00FC7B1C"/>
    <w:rsid w:val="00FC7FB4"/>
    <w:rsid w:val="00FD0074"/>
    <w:rsid w:val="00FD0320"/>
    <w:rsid w:val="00FD0B5A"/>
    <w:rsid w:val="00FD13F3"/>
    <w:rsid w:val="00FD1447"/>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EA0"/>
    <w:rsid w:val="00FE6F07"/>
    <w:rsid w:val="00FE79BE"/>
    <w:rsid w:val="00FE79CE"/>
    <w:rsid w:val="00FF08A4"/>
    <w:rsid w:val="00FF0B8D"/>
    <w:rsid w:val="00FF1518"/>
    <w:rsid w:val="00FF1BB1"/>
    <w:rsid w:val="00FF1C48"/>
    <w:rsid w:val="00FF22E6"/>
    <w:rsid w:val="00FF35FB"/>
    <w:rsid w:val="00FF4336"/>
    <w:rsid w:val="00FF4754"/>
    <w:rsid w:val="00FF4E02"/>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B43F6"/>
    <w:pPr>
      <w:numPr>
        <w:numId w:val="1"/>
      </w:numPr>
      <w:tabs>
        <w:tab w:val="clear" w:pos="1283"/>
        <w:tab w:val="num" w:pos="284"/>
      </w:tabs>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7D285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BF1927"/>
    <w:pPr>
      <w:tabs>
        <w:tab w:val="left" w:pos="720"/>
      </w:tabs>
      <w:spacing w:before="120" w:after="120"/>
      <w:outlineLvl w:val="2"/>
    </w:pPr>
    <w:rPr>
      <w:rFonts w:ascii="Arial" w:hAnsi="Arial" w:cs="Arial"/>
      <w:b/>
      <w:sz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uiPriority w:val="99"/>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B43F6"/>
    <w:rPr>
      <w:rFonts w:ascii="Arial" w:hAnsi="Arial" w:cs="Arial"/>
      <w:b/>
      <w:bCs/>
      <w:caps/>
      <w:kern w:val="32"/>
    </w:rPr>
  </w:style>
  <w:style w:type="character" w:customStyle="1" w:styleId="Nagwek2Znak">
    <w:name w:val="Nagłówek 2 Znak"/>
    <w:link w:val="Nagwek2"/>
    <w:rsid w:val="007D2853"/>
    <w:rPr>
      <w:rFonts w:ascii="Arial" w:eastAsia="F2" w:hAnsi="Arial" w:cs="Arial"/>
      <w:bCs/>
      <w:iCs/>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BF1927"/>
    <w:rPr>
      <w:rFonts w:ascii="Arial" w:hAnsi="Arial" w:cs="Arial"/>
      <w:b/>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707695"/>
    <w:rPr>
      <w:rFonts w:ascii="Calibri" w:eastAsia="Calibri" w:hAnsi="Calibri"/>
      <w:sz w:val="22"/>
      <w:szCs w:val="22"/>
      <w:lang w:eastAsia="en-US"/>
    </w:rPr>
  </w:style>
  <w:style w:type="character" w:customStyle="1" w:styleId="normal">
    <w:name w:val="normal"/>
    <w:basedOn w:val="Domylnaczcionkaakapitu"/>
    <w:rsid w:val="008E6EC6"/>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69336532">
      <w:bodyDiv w:val="1"/>
      <w:marLeft w:val="0"/>
      <w:marRight w:val="0"/>
      <w:marTop w:val="0"/>
      <w:marBottom w:val="0"/>
      <w:divBdr>
        <w:top w:val="none" w:sz="0" w:space="0" w:color="auto"/>
        <w:left w:val="none" w:sz="0" w:space="0" w:color="auto"/>
        <w:bottom w:val="none" w:sz="0" w:space="0" w:color="auto"/>
        <w:right w:val="none" w:sz="0" w:space="0" w:color="auto"/>
      </w:divBdr>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3360614">
      <w:bodyDiv w:val="1"/>
      <w:marLeft w:val="0"/>
      <w:marRight w:val="0"/>
      <w:marTop w:val="0"/>
      <w:marBottom w:val="0"/>
      <w:divBdr>
        <w:top w:val="none" w:sz="0" w:space="0" w:color="auto"/>
        <w:left w:val="none" w:sz="0" w:space="0" w:color="auto"/>
        <w:bottom w:val="none" w:sz="0" w:space="0" w:color="auto"/>
        <w:right w:val="none" w:sz="0" w:space="0" w:color="auto"/>
      </w:divBdr>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25">
      <w:bodyDiv w:val="1"/>
      <w:marLeft w:val="0"/>
      <w:marRight w:val="0"/>
      <w:marTop w:val="0"/>
      <w:marBottom w:val="0"/>
      <w:divBdr>
        <w:top w:val="none" w:sz="0" w:space="0" w:color="auto"/>
        <w:left w:val="none" w:sz="0" w:space="0" w:color="auto"/>
        <w:bottom w:val="none" w:sz="0" w:space="0" w:color="auto"/>
        <w:right w:val="none" w:sz="0" w:space="0" w:color="auto"/>
      </w:divBdr>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269041339">
      <w:bodyDiv w:val="1"/>
      <w:marLeft w:val="0"/>
      <w:marRight w:val="0"/>
      <w:marTop w:val="0"/>
      <w:marBottom w:val="0"/>
      <w:divBdr>
        <w:top w:val="none" w:sz="0" w:space="0" w:color="auto"/>
        <w:left w:val="none" w:sz="0" w:space="0" w:color="auto"/>
        <w:bottom w:val="none" w:sz="0" w:space="0" w:color="auto"/>
        <w:right w:val="none" w:sz="0" w:space="0" w:color="auto"/>
      </w:divBdr>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81660479">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spektor@cbi24.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F88A-C09D-4614-A622-E808A70D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1161</TotalTime>
  <Pages>21</Pages>
  <Words>8810</Words>
  <Characters>59664</Characters>
  <Application>Microsoft Office Word</Application>
  <DocSecurity>0</DocSecurity>
  <Lines>497</Lines>
  <Paragraphs>136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429</cp:revision>
  <cp:lastPrinted>2022-02-15T14:06:00Z</cp:lastPrinted>
  <dcterms:created xsi:type="dcterms:W3CDTF">2021-12-01T13:15:00Z</dcterms:created>
  <dcterms:modified xsi:type="dcterms:W3CDTF">2022-02-18T11:03:00Z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