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EA6F68" w:rsidRDefault="00D71E7C">
      <w:pPr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</w:rPr>
        <w:t>Poznań, dnia 2021-06-14</w:t>
      </w:r>
    </w:p>
    <w:p w:rsidR="00D71E7C" w:rsidRPr="00EA6F68" w:rsidRDefault="00D71E7C">
      <w:pPr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</w:rPr>
        <w:t>EZ/350/16/2020/_________</w:t>
      </w:r>
    </w:p>
    <w:p w:rsidR="00D71E7C" w:rsidRPr="00EA6F68" w:rsidRDefault="00D71E7C">
      <w:pPr>
        <w:rPr>
          <w:rFonts w:ascii="Times New Roman" w:hAnsi="Times New Roman" w:cs="Times New Roman"/>
        </w:rPr>
      </w:pPr>
    </w:p>
    <w:p w:rsidR="00D71E7C" w:rsidRPr="00EA6F68" w:rsidRDefault="00D71E7C">
      <w:pPr>
        <w:rPr>
          <w:rFonts w:ascii="Times New Roman" w:hAnsi="Times New Roman" w:cs="Times New Roman"/>
          <w:b/>
        </w:rPr>
      </w:pPr>
      <w:r w:rsidRPr="00EA6F68">
        <w:rPr>
          <w:rFonts w:ascii="Times New Roman" w:hAnsi="Times New Roman" w:cs="Times New Roman"/>
          <w:b/>
        </w:rPr>
        <w:t>Wg rozdzielnika</w:t>
      </w:r>
      <w:r w:rsidR="00EA6F68">
        <w:rPr>
          <w:rFonts w:ascii="Times New Roman" w:hAnsi="Times New Roman" w:cs="Times New Roman"/>
          <w:b/>
        </w:rPr>
        <w:t xml:space="preserve"> - d</w:t>
      </w:r>
      <w:bookmarkStart w:id="0" w:name="_GoBack"/>
      <w:bookmarkEnd w:id="0"/>
      <w:r w:rsidRPr="00EA6F68">
        <w:rPr>
          <w:rFonts w:ascii="Times New Roman" w:hAnsi="Times New Roman" w:cs="Times New Roman"/>
          <w:b/>
        </w:rPr>
        <w:t>o wszystkich uczestników i zainteresowanych</w:t>
      </w:r>
    </w:p>
    <w:p w:rsidR="00D71E7C" w:rsidRPr="00EA6F68" w:rsidRDefault="00D71E7C">
      <w:pPr>
        <w:rPr>
          <w:rFonts w:ascii="Times New Roman" w:hAnsi="Times New Roman" w:cs="Times New Roman"/>
        </w:rPr>
      </w:pPr>
    </w:p>
    <w:p w:rsidR="00D71E7C" w:rsidRPr="00EA6F68" w:rsidRDefault="00D71E7C">
      <w:pPr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EA6F68">
        <w:rPr>
          <w:rFonts w:ascii="Times New Roman" w:hAnsi="Times New Roman" w:cs="Times New Roman"/>
        </w:rPr>
        <w:t xml:space="preserve">. </w:t>
      </w:r>
    </w:p>
    <w:p w:rsidR="00D71E7C" w:rsidRPr="00EA6F68" w:rsidRDefault="00D71E7C">
      <w:pPr>
        <w:rPr>
          <w:rFonts w:ascii="Times New Roman" w:hAnsi="Times New Roman" w:cs="Times New Roman"/>
        </w:rPr>
      </w:pPr>
    </w:p>
    <w:p w:rsidR="00D71E7C" w:rsidRPr="00EA6F68" w:rsidRDefault="00D71E7C">
      <w:pPr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970D05" w:rsidRPr="00EA6F68" w:rsidRDefault="00D71E7C">
      <w:pPr>
        <w:rPr>
          <w:rFonts w:ascii="Times New Roman" w:hAnsi="Times New Roman" w:cs="Times New Roman"/>
          <w:b/>
        </w:rPr>
      </w:pPr>
      <w:r w:rsidRPr="00EA6F68">
        <w:rPr>
          <w:rFonts w:ascii="Times New Roman" w:hAnsi="Times New Roman" w:cs="Times New Roman"/>
          <w:shd w:val="clear" w:color="auto" w:fill="FFFFFF"/>
        </w:rPr>
        <w:t>P</w:t>
      </w:r>
      <w:r w:rsidRPr="00EA6F68">
        <w:rPr>
          <w:rFonts w:ascii="Times New Roman" w:hAnsi="Times New Roman" w:cs="Times New Roman"/>
          <w:shd w:val="clear" w:color="auto" w:fill="FFFFFF"/>
        </w:rPr>
        <w:t>ytanie do przetargu pakiet 19 pozycja 1:</w:t>
      </w:r>
      <w:r w:rsidRPr="00EA6F68">
        <w:rPr>
          <w:rFonts w:ascii="Times New Roman" w:hAnsi="Times New Roman" w:cs="Times New Roman"/>
        </w:rPr>
        <w:br/>
      </w:r>
      <w:r w:rsidRPr="00EA6F68">
        <w:rPr>
          <w:rFonts w:ascii="Times New Roman" w:hAnsi="Times New Roman" w:cs="Times New Roman"/>
          <w:shd w:val="clear" w:color="auto" w:fill="FFFFFF"/>
        </w:rPr>
        <w:t xml:space="preserve">1. Czy zamawiający dopuści złożenie w tej pozycji oferty na lek </w:t>
      </w:r>
      <w:proofErr w:type="spellStart"/>
      <w:r w:rsidRPr="00EA6F68">
        <w:rPr>
          <w:rFonts w:ascii="Times New Roman" w:hAnsi="Times New Roman" w:cs="Times New Roman"/>
          <w:shd w:val="clear" w:color="auto" w:fill="FFFFFF"/>
        </w:rPr>
        <w:t>Betadine</w:t>
      </w:r>
      <w:proofErr w:type="spellEnd"/>
      <w:r w:rsidRPr="00EA6F68">
        <w:rPr>
          <w:rFonts w:ascii="Times New Roman" w:hAnsi="Times New Roman" w:cs="Times New Roman"/>
          <w:shd w:val="clear" w:color="auto" w:fill="FFFFFF"/>
        </w:rPr>
        <w:t xml:space="preserve"> o stężeniu 10% według CHPL i Ulotki jak w </w:t>
      </w:r>
      <w:r w:rsidRPr="00EA6F68">
        <w:rPr>
          <w:rFonts w:ascii="Times New Roman" w:hAnsi="Times New Roman" w:cs="Times New Roman"/>
          <w:shd w:val="clear" w:color="auto" w:fill="FFFFFF"/>
        </w:rPr>
        <w:t>załączeniu?</w:t>
      </w:r>
      <w:r w:rsidRPr="00EA6F68">
        <w:rPr>
          <w:rFonts w:ascii="Times New Roman" w:hAnsi="Times New Roman" w:cs="Times New Roman"/>
          <w:b/>
        </w:rPr>
        <w:t xml:space="preserve"> ODPOWIEDŹ:</w:t>
      </w:r>
      <w:r w:rsidR="00970D05" w:rsidRPr="00EA6F68">
        <w:rPr>
          <w:rFonts w:ascii="Times New Roman" w:hAnsi="Times New Roman" w:cs="Times New Roman"/>
          <w:b/>
        </w:rPr>
        <w:t xml:space="preserve"> Tak, Zamawiający dopuszcza w poz. 1 </w:t>
      </w:r>
      <w:r w:rsidR="00970D05" w:rsidRPr="00EA6F68">
        <w:rPr>
          <w:rFonts w:ascii="Times New Roman" w:hAnsi="Times New Roman" w:cs="Times New Roman"/>
          <w:b/>
          <w:shd w:val="clear" w:color="auto" w:fill="FFFFFF"/>
        </w:rPr>
        <w:t xml:space="preserve">lek </w:t>
      </w:r>
      <w:proofErr w:type="spellStart"/>
      <w:r w:rsidR="00970D05" w:rsidRPr="00EA6F68">
        <w:rPr>
          <w:rFonts w:ascii="Times New Roman" w:hAnsi="Times New Roman" w:cs="Times New Roman"/>
          <w:b/>
          <w:shd w:val="clear" w:color="auto" w:fill="FFFFFF"/>
        </w:rPr>
        <w:t>Betadine</w:t>
      </w:r>
      <w:proofErr w:type="spellEnd"/>
      <w:r w:rsidR="00970D05" w:rsidRPr="00EA6F68">
        <w:rPr>
          <w:rFonts w:ascii="Times New Roman" w:hAnsi="Times New Roman" w:cs="Times New Roman"/>
          <w:b/>
          <w:shd w:val="clear" w:color="auto" w:fill="FFFFFF"/>
        </w:rPr>
        <w:t xml:space="preserve"> o stężeniu 10%</w:t>
      </w:r>
      <w:r w:rsidR="00970D05" w:rsidRPr="00EA6F68">
        <w:rPr>
          <w:rFonts w:ascii="Times New Roman" w:hAnsi="Times New Roman" w:cs="Times New Roman"/>
          <w:b/>
          <w:shd w:val="clear" w:color="auto" w:fill="FFFFFF"/>
        </w:rPr>
        <w:br/>
      </w:r>
      <w:r w:rsidRPr="00EA6F68">
        <w:rPr>
          <w:rFonts w:ascii="Times New Roman" w:hAnsi="Times New Roman" w:cs="Times New Roman"/>
          <w:shd w:val="clear" w:color="auto" w:fill="FFFFFF"/>
        </w:rPr>
        <w:br/>
        <w:t>2. Czy jeśli odpowiedź na powyższe będzie pozytywna Zamawiający w celu uzyskania korzystnej cenowo oferty wydzieli z pakietu 19 pozycję 1?</w:t>
      </w:r>
      <w:r w:rsidRPr="00EA6F68">
        <w:rPr>
          <w:rFonts w:ascii="Times New Roman" w:hAnsi="Times New Roman" w:cs="Times New Roman"/>
          <w:b/>
        </w:rPr>
        <w:t xml:space="preserve"> </w:t>
      </w:r>
      <w:r w:rsidRPr="00EA6F68">
        <w:rPr>
          <w:rFonts w:ascii="Times New Roman" w:hAnsi="Times New Roman" w:cs="Times New Roman"/>
          <w:b/>
        </w:rPr>
        <w:t>ODPOWIEDŹ:</w:t>
      </w:r>
      <w:r w:rsidR="00970D05" w:rsidRPr="00EA6F68">
        <w:rPr>
          <w:rFonts w:ascii="Times New Roman" w:hAnsi="Times New Roman" w:cs="Times New Roman"/>
          <w:b/>
        </w:rPr>
        <w:t xml:space="preserve"> Nie, Zamawiający nie wyraża zgody.</w:t>
      </w:r>
    </w:p>
    <w:p w:rsidR="00970D05" w:rsidRPr="00EA6F68" w:rsidRDefault="00D71E7C" w:rsidP="00970D05">
      <w:pPr>
        <w:rPr>
          <w:rFonts w:ascii="Times New Roman" w:hAnsi="Times New Roman" w:cs="Times New Roman"/>
          <w:b/>
        </w:rPr>
      </w:pPr>
      <w:r w:rsidRPr="00EA6F68">
        <w:rPr>
          <w:rFonts w:ascii="Times New Roman" w:hAnsi="Times New Roman" w:cs="Times New Roman"/>
          <w:shd w:val="clear" w:color="auto" w:fill="FFFFFF"/>
        </w:rPr>
        <w:br/>
        <w:t>3. Czy w celu uzyskania oferty korzystnej cenowo w cenach producenta Zamawiający wyrazi zgodę na wydzielenie z pakietu 19 pozycji 3 maść 20 g?</w:t>
      </w:r>
      <w:r w:rsidRPr="00EA6F68">
        <w:rPr>
          <w:rFonts w:ascii="Times New Roman" w:hAnsi="Times New Roman" w:cs="Times New Roman"/>
        </w:rPr>
        <w:t xml:space="preserve"> </w:t>
      </w:r>
      <w:r w:rsidRPr="00EA6F68">
        <w:rPr>
          <w:rFonts w:ascii="Times New Roman" w:hAnsi="Times New Roman" w:cs="Times New Roman"/>
          <w:b/>
        </w:rPr>
        <w:t>ODPOWIEDŹ:</w:t>
      </w:r>
      <w:r w:rsidR="00970D05" w:rsidRPr="00EA6F68">
        <w:rPr>
          <w:rFonts w:ascii="Times New Roman" w:hAnsi="Times New Roman" w:cs="Times New Roman"/>
          <w:b/>
        </w:rPr>
        <w:t xml:space="preserve"> </w:t>
      </w:r>
      <w:r w:rsidR="00970D05" w:rsidRPr="00EA6F68">
        <w:rPr>
          <w:rFonts w:ascii="Times New Roman" w:hAnsi="Times New Roman" w:cs="Times New Roman"/>
          <w:b/>
        </w:rPr>
        <w:t>Nie, Zamawiający nie wyraża zgody.</w:t>
      </w:r>
    </w:p>
    <w:p w:rsidR="00D71E7C" w:rsidRPr="00EA6F68" w:rsidRDefault="00970D05">
      <w:pPr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  <w:color w:val="666666"/>
          <w:shd w:val="clear" w:color="auto" w:fill="FFFFFF"/>
        </w:rPr>
        <w:t>---------------------------------------------------------------</w:t>
      </w:r>
      <w:r w:rsidR="00D71E7C" w:rsidRPr="00EA6F68">
        <w:rPr>
          <w:rFonts w:ascii="Times New Roman" w:hAnsi="Times New Roman" w:cs="Times New Roman"/>
          <w:color w:val="666666"/>
          <w:shd w:val="clear" w:color="auto" w:fill="FFFFFF"/>
        </w:rPr>
        <w:br/>
      </w:r>
    </w:p>
    <w:p w:rsidR="00970D05" w:rsidRPr="00EA6F68" w:rsidRDefault="00970D05" w:rsidP="00970D05">
      <w:pPr>
        <w:pStyle w:val="Default"/>
        <w:rPr>
          <w:sz w:val="22"/>
          <w:szCs w:val="22"/>
        </w:rPr>
      </w:pPr>
      <w:r w:rsidRPr="00EA6F68">
        <w:rPr>
          <w:b/>
          <w:bCs/>
          <w:sz w:val="22"/>
          <w:szCs w:val="22"/>
        </w:rPr>
        <w:t xml:space="preserve">Dotyczy pakietów </w:t>
      </w:r>
    </w:p>
    <w:p w:rsidR="00970D05" w:rsidRPr="00EA6F68" w:rsidRDefault="00970D05" w:rsidP="00970D05">
      <w:pPr>
        <w:pStyle w:val="Default"/>
        <w:jc w:val="both"/>
        <w:rPr>
          <w:sz w:val="22"/>
          <w:szCs w:val="22"/>
        </w:rPr>
      </w:pPr>
      <w:r w:rsidRPr="00EA6F68">
        <w:rPr>
          <w:b/>
          <w:bCs/>
          <w:sz w:val="22"/>
          <w:szCs w:val="22"/>
        </w:rPr>
        <w:t xml:space="preserve">Pytanie 1 </w:t>
      </w:r>
      <w:r w:rsidRPr="00EA6F68">
        <w:rPr>
          <w:sz w:val="22"/>
          <w:szCs w:val="22"/>
        </w:rPr>
        <w:t xml:space="preserve">– Czy Zamawiający wyrazi zgodę na zmianę postaci proponowanych preparatów – tabletki na tabletki powlekane lub kapsułki lub drażetki i odwrotnie, fiolki na ampułki lub ampułko-strzykawki i odwrotnie? </w:t>
      </w:r>
      <w:r w:rsidRPr="00EA6F68">
        <w:rPr>
          <w:b/>
          <w:color w:val="666666"/>
          <w:sz w:val="22"/>
          <w:szCs w:val="22"/>
        </w:rPr>
        <w:t xml:space="preserve">ODPOWIEDŹ: </w:t>
      </w:r>
      <w:r w:rsidRPr="00EA6F68">
        <w:rPr>
          <w:b/>
          <w:color w:val="666666"/>
          <w:sz w:val="22"/>
          <w:szCs w:val="22"/>
        </w:rPr>
        <w:t xml:space="preserve">Zamawiający informuje, iż </w:t>
      </w:r>
      <w:r w:rsidRPr="00EA6F68">
        <w:rPr>
          <w:b/>
          <w:color w:val="666666"/>
          <w:sz w:val="22"/>
          <w:szCs w:val="22"/>
        </w:rPr>
        <w:t>należy</w:t>
      </w:r>
      <w:r w:rsidRPr="00EA6F68">
        <w:rPr>
          <w:b/>
          <w:color w:val="666666"/>
          <w:sz w:val="22"/>
          <w:szCs w:val="22"/>
        </w:rPr>
        <w:t xml:space="preserve"> każdorazowo zadać pytanie do zmiany postaci leków.</w:t>
      </w:r>
    </w:p>
    <w:p w:rsidR="00970D05" w:rsidRPr="00EA6F68" w:rsidRDefault="00970D05" w:rsidP="00970D05">
      <w:pPr>
        <w:pStyle w:val="Default"/>
        <w:rPr>
          <w:sz w:val="22"/>
          <w:szCs w:val="22"/>
        </w:rPr>
      </w:pPr>
    </w:p>
    <w:p w:rsidR="00970D05" w:rsidRPr="00EA6F68" w:rsidRDefault="00970D05" w:rsidP="00970D05">
      <w:pPr>
        <w:pStyle w:val="Tekstpodstawowy"/>
        <w:rPr>
          <w:rFonts w:ascii="Times New Roman" w:hAnsi="Times New Roman"/>
          <w:sz w:val="22"/>
          <w:szCs w:val="22"/>
        </w:rPr>
      </w:pPr>
      <w:r w:rsidRPr="00EA6F68">
        <w:rPr>
          <w:rFonts w:ascii="Times New Roman" w:hAnsi="Times New Roman"/>
          <w:b/>
          <w:bCs/>
          <w:sz w:val="22"/>
          <w:szCs w:val="22"/>
        </w:rPr>
        <w:t>Pytanie 2 - Czy</w:t>
      </w:r>
      <w:r w:rsidRPr="00EA6F68">
        <w:rPr>
          <w:rFonts w:ascii="Times New Roman" w:hAnsi="Times New Roman"/>
          <w:sz w:val="22"/>
          <w:szCs w:val="22"/>
        </w:rPr>
        <w:t xml:space="preserve"> Zamawiający wyrazi zgodę na zmianę wielkości opakowań (tabletek, ampułek, kilogramów </w:t>
      </w:r>
      <w:proofErr w:type="gramStart"/>
      <w:r w:rsidRPr="00EA6F68">
        <w:rPr>
          <w:rFonts w:ascii="Times New Roman" w:hAnsi="Times New Roman"/>
          <w:sz w:val="22"/>
          <w:szCs w:val="22"/>
        </w:rPr>
        <w:t>itp</w:t>
      </w:r>
      <w:r w:rsidRPr="00EA6F68">
        <w:rPr>
          <w:rFonts w:ascii="Times New Roman" w:hAnsi="Times New Roman"/>
          <w:sz w:val="22"/>
          <w:szCs w:val="22"/>
        </w:rPr>
        <w:t xml:space="preserve">.) ? </w:t>
      </w:r>
      <w:proofErr w:type="gramEnd"/>
      <w:r w:rsidRPr="00EA6F68">
        <w:rPr>
          <w:rFonts w:ascii="Times New Roman" w:hAnsi="Times New Roman"/>
          <w:sz w:val="22"/>
          <w:szCs w:val="22"/>
        </w:rPr>
        <w:t>Jeśli</w:t>
      </w:r>
      <w:r w:rsidRPr="00EA6F68">
        <w:rPr>
          <w:rFonts w:ascii="Times New Roman" w:hAnsi="Times New Roman"/>
          <w:sz w:val="22"/>
          <w:szCs w:val="22"/>
        </w:rPr>
        <w:t xml:space="preserve"> tak to prosimy o podanie w jaki sposób przeliczyć ilość opakowań handlowych ekonomicznym (czy podać pełne ilości opakowań zaokrąglone w górę, czy ilość opakowań przeliczyć do dwóch miejsc po przecinku)?</w:t>
      </w:r>
      <w:r w:rsidRPr="00EA6F68">
        <w:rPr>
          <w:rFonts w:ascii="Times New Roman" w:hAnsi="Times New Roman"/>
          <w:b/>
          <w:color w:val="666666"/>
          <w:sz w:val="22"/>
          <w:szCs w:val="22"/>
        </w:rPr>
        <w:t xml:space="preserve"> ODPOWIEDŹ: Zamawiający informuje, iż należy każdorazowo zadać pytanie do zmiany wielkości op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akowania, natomiast przeliczeń należy dokonywać wg zasad </w:t>
      </w:r>
      <w:proofErr w:type="spellStart"/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natematyki</w:t>
      </w:r>
      <w:proofErr w:type="spellEnd"/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.</w:t>
      </w:r>
    </w:p>
    <w:p w:rsidR="00970D05" w:rsidRPr="00EA6F68" w:rsidRDefault="00970D05" w:rsidP="00970D05">
      <w:pPr>
        <w:pStyle w:val="Default"/>
        <w:rPr>
          <w:b/>
          <w:bCs/>
          <w:sz w:val="22"/>
          <w:szCs w:val="22"/>
        </w:rPr>
      </w:pPr>
    </w:p>
    <w:p w:rsidR="00970D05" w:rsidRPr="00EA6F68" w:rsidRDefault="00970D05" w:rsidP="00970D05">
      <w:pPr>
        <w:pStyle w:val="Tekstpodstawowy"/>
        <w:rPr>
          <w:rFonts w:ascii="Times New Roman" w:hAnsi="Times New Roman"/>
          <w:sz w:val="22"/>
          <w:szCs w:val="22"/>
        </w:rPr>
      </w:pPr>
      <w:r w:rsidRPr="00EA6F68">
        <w:rPr>
          <w:rFonts w:ascii="Times New Roman" w:hAnsi="Times New Roman"/>
          <w:b/>
          <w:bCs/>
          <w:sz w:val="22"/>
          <w:szCs w:val="22"/>
        </w:rPr>
        <w:lastRenderedPageBreak/>
        <w:t>Pytanie 3 -</w:t>
      </w:r>
      <w:r w:rsidRPr="00EA6F68">
        <w:rPr>
          <w:rFonts w:ascii="Times New Roman" w:hAnsi="Times New Roman"/>
          <w:sz w:val="22"/>
          <w:szCs w:val="22"/>
        </w:rPr>
        <w:t xml:space="preserve"> Prosimy o podanie, w jaki sposób prawidłowo przeliczyć </w:t>
      </w:r>
      <w:r w:rsidR="00EA6F68" w:rsidRPr="00EA6F68">
        <w:rPr>
          <w:rFonts w:ascii="Times New Roman" w:hAnsi="Times New Roman"/>
          <w:sz w:val="22"/>
          <w:szCs w:val="22"/>
        </w:rPr>
        <w:t>ilość opakowań</w:t>
      </w:r>
      <w:r w:rsidRPr="00EA6F68">
        <w:rPr>
          <w:rFonts w:ascii="Times New Roman" w:hAnsi="Times New Roman"/>
          <w:sz w:val="22"/>
          <w:szCs w:val="22"/>
        </w:rPr>
        <w:t xml:space="preserve">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ODPOWIEDŹ: Zamawiający informuje, iż należy każdorazowo zadać pytanie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.</w:t>
      </w:r>
    </w:p>
    <w:p w:rsidR="00970D05" w:rsidRPr="00EA6F68" w:rsidRDefault="00970D05" w:rsidP="00970D05">
      <w:pPr>
        <w:pStyle w:val="Default"/>
        <w:rPr>
          <w:b/>
          <w:bCs/>
          <w:sz w:val="22"/>
          <w:szCs w:val="22"/>
        </w:rPr>
      </w:pPr>
    </w:p>
    <w:p w:rsidR="00970D05" w:rsidRPr="00EA6F68" w:rsidRDefault="00970D05" w:rsidP="00EA6F68">
      <w:pPr>
        <w:pStyle w:val="Default"/>
        <w:jc w:val="both"/>
        <w:rPr>
          <w:b/>
          <w:color w:val="666666"/>
          <w:sz w:val="22"/>
          <w:szCs w:val="22"/>
        </w:rPr>
      </w:pPr>
      <w:r w:rsidRPr="00EA6F68">
        <w:rPr>
          <w:b/>
          <w:bCs/>
          <w:sz w:val="22"/>
          <w:szCs w:val="22"/>
        </w:rPr>
        <w:t xml:space="preserve">Pytanie 4 </w:t>
      </w:r>
      <w:r w:rsidRPr="00EA6F68">
        <w:rPr>
          <w:sz w:val="22"/>
          <w:szCs w:val="22"/>
        </w:rPr>
        <w:t xml:space="preserve">– Zwracamy się z prośbą o </w:t>
      </w:r>
      <w:r w:rsidR="00EA6F68" w:rsidRPr="00EA6F68">
        <w:rPr>
          <w:sz w:val="22"/>
          <w:szCs w:val="22"/>
        </w:rPr>
        <w:t>określenie, w jaki</w:t>
      </w:r>
      <w:r w:rsidRPr="00EA6F68">
        <w:rPr>
          <w:sz w:val="22"/>
          <w:szCs w:val="22"/>
        </w:rPr>
        <w:t xml:space="preserve"> sposób postąpić w przypadku zaprzestania lub braku produkcji danego preparatu. Czy Zamawiający wyrazi zgodę na podanie ostatniej ceny i informacji pod pakietem? </w:t>
      </w:r>
      <w:r w:rsidR="00EA6F68" w:rsidRPr="00EA6F68">
        <w:rPr>
          <w:b/>
          <w:color w:val="666666"/>
          <w:sz w:val="22"/>
          <w:szCs w:val="22"/>
        </w:rPr>
        <w:t xml:space="preserve">ODPOWIEDŹ: Zamawiający informuje, iż </w:t>
      </w:r>
      <w:r w:rsidR="00EA6F68" w:rsidRPr="00EA6F68">
        <w:rPr>
          <w:b/>
          <w:color w:val="666666"/>
          <w:sz w:val="22"/>
          <w:szCs w:val="22"/>
        </w:rPr>
        <w:t>w przypadku zaprzestania produkcji należy nie wyceniać pozycji preparatu.</w:t>
      </w:r>
    </w:p>
    <w:p w:rsidR="00EA6F68" w:rsidRPr="00EA6F68" w:rsidRDefault="00EA6F68" w:rsidP="00EA6F68">
      <w:pPr>
        <w:pStyle w:val="Default"/>
        <w:jc w:val="both"/>
        <w:rPr>
          <w:sz w:val="22"/>
          <w:szCs w:val="22"/>
        </w:rPr>
      </w:pPr>
    </w:p>
    <w:p w:rsidR="00970D05" w:rsidRPr="00EA6F68" w:rsidRDefault="00970D05" w:rsidP="00970D05">
      <w:pPr>
        <w:spacing w:after="0" w:line="240" w:lineRule="auto"/>
        <w:rPr>
          <w:rFonts w:ascii="Times New Roman" w:hAnsi="Times New Roman" w:cs="Times New Roman"/>
        </w:rPr>
      </w:pPr>
      <w:r w:rsidRPr="00EA6F68">
        <w:rPr>
          <w:rFonts w:ascii="Times New Roman" w:hAnsi="Times New Roman" w:cs="Times New Roman"/>
          <w:b/>
          <w:bCs/>
        </w:rPr>
        <w:t xml:space="preserve">Pytanie 5 </w:t>
      </w:r>
      <w:r w:rsidRPr="00EA6F68">
        <w:rPr>
          <w:rFonts w:ascii="Times New Roman" w:hAnsi="Times New Roman" w:cs="Times New Roman"/>
        </w:rPr>
        <w:t xml:space="preserve">– Czy Zamawiający dopuści wycenę leku za opakowanie a nie za sztukę/ kilogram (Zgodnie z prawem Farmaceutycznym nie ma możliwości zakupu leku w innej formie niż dostępne na rynku opakowanie handlowe) w pozycjach gdzie w SIWZ występują sztuki lub mg? </w:t>
      </w:r>
    </w:p>
    <w:p w:rsidR="00EA6F68" w:rsidRPr="00EA6F68" w:rsidRDefault="00970D05" w:rsidP="00EA6F68">
      <w:pPr>
        <w:pStyle w:val="Tekstpodstawowy"/>
        <w:rPr>
          <w:rFonts w:ascii="Times New Roman" w:hAnsi="Times New Roman"/>
          <w:sz w:val="22"/>
          <w:szCs w:val="22"/>
        </w:rPr>
      </w:pPr>
      <w:r w:rsidRPr="00EA6F68">
        <w:rPr>
          <w:rFonts w:ascii="Times New Roman" w:hAnsi="Times New Roman"/>
          <w:sz w:val="22"/>
          <w:szCs w:val="22"/>
        </w:rPr>
        <w:t xml:space="preserve">Jeśli nie, to czy Zamawiający zgodzi się na podanie cen jednostkowych za sztukę, mg, ml </w:t>
      </w:r>
      <w:proofErr w:type="spellStart"/>
      <w:r w:rsidRPr="00EA6F68">
        <w:rPr>
          <w:rFonts w:ascii="Times New Roman" w:hAnsi="Times New Roman"/>
          <w:sz w:val="22"/>
          <w:szCs w:val="22"/>
        </w:rPr>
        <w:t>etc</w:t>
      </w:r>
      <w:proofErr w:type="spellEnd"/>
      <w:r w:rsidRPr="00EA6F68">
        <w:rPr>
          <w:rFonts w:ascii="Times New Roman" w:hAnsi="Times New Roman"/>
          <w:sz w:val="22"/>
          <w:szCs w:val="22"/>
        </w:rPr>
        <w:t xml:space="preserve"> netto i brutto z dokładnością do 4 miejsc po przecinku?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ODPOWIEDŹ: Zamawiający informuje, iż należy każdorazowo zadać pytanie.</w:t>
      </w:r>
    </w:p>
    <w:p w:rsidR="00970D05" w:rsidRPr="00EA6F68" w:rsidRDefault="00970D05" w:rsidP="00970D05">
      <w:pPr>
        <w:spacing w:after="0" w:line="240" w:lineRule="auto"/>
        <w:rPr>
          <w:rFonts w:ascii="Times New Roman" w:hAnsi="Times New Roman" w:cs="Times New Roman"/>
        </w:rPr>
      </w:pPr>
    </w:p>
    <w:p w:rsidR="00970D05" w:rsidRPr="00EA6F68" w:rsidRDefault="00970D05" w:rsidP="00EA6F68">
      <w:pPr>
        <w:pStyle w:val="Tekstpodstawowy"/>
        <w:rPr>
          <w:rFonts w:ascii="Times New Roman" w:hAnsi="Times New Roman"/>
          <w:sz w:val="22"/>
          <w:szCs w:val="22"/>
        </w:rPr>
      </w:pPr>
      <w:r w:rsidRPr="00EA6F68">
        <w:rPr>
          <w:rFonts w:ascii="Times New Roman" w:hAnsi="Times New Roman"/>
          <w:b/>
          <w:bCs/>
          <w:sz w:val="22"/>
          <w:szCs w:val="22"/>
        </w:rPr>
        <w:t xml:space="preserve">Pytanie 6 </w:t>
      </w:r>
      <w:r w:rsidRPr="00EA6F68">
        <w:rPr>
          <w:rFonts w:ascii="Times New Roman" w:hAnsi="Times New Roman"/>
          <w:sz w:val="22"/>
          <w:szCs w:val="22"/>
        </w:rPr>
        <w:t xml:space="preserve">– Czy Zamawiający dopuszcza wycenę preparatów dostępnych na jednorazowe zezwolenie MZ.? W </w:t>
      </w:r>
      <w:r w:rsidR="00EA6F68" w:rsidRPr="00EA6F68">
        <w:rPr>
          <w:rFonts w:ascii="Times New Roman" w:hAnsi="Times New Roman"/>
          <w:sz w:val="22"/>
          <w:szCs w:val="22"/>
        </w:rPr>
        <w:t>sytuacji, jeśli</w:t>
      </w:r>
      <w:r w:rsidRPr="00EA6F68">
        <w:rPr>
          <w:rFonts w:ascii="Times New Roman" w:hAnsi="Times New Roman"/>
          <w:sz w:val="22"/>
          <w:szCs w:val="22"/>
        </w:rPr>
        <w:t xml:space="preserve"> aktualnie tylko takie jest dostępne.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ODPOWIEDŹ: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Tak,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 xml:space="preserve">Zamawiający </w:t>
      </w:r>
      <w:r w:rsidR="00EA6F68" w:rsidRPr="00EA6F68">
        <w:rPr>
          <w:rFonts w:ascii="Times New Roman" w:hAnsi="Times New Roman"/>
          <w:b/>
          <w:color w:val="666666"/>
          <w:sz w:val="22"/>
          <w:szCs w:val="22"/>
        </w:rPr>
        <w:t>dopuszcza wycenę preparatów dostępnych na jednorazowe zwolnienie MZ.</w:t>
      </w:r>
    </w:p>
    <w:p w:rsidR="00970D05" w:rsidRDefault="00970D05">
      <w:pPr>
        <w:rPr>
          <w:rFonts w:ascii="Times New Roman" w:hAnsi="Times New Roman" w:cs="Times New Roman"/>
        </w:rPr>
      </w:pPr>
    </w:p>
    <w:p w:rsidR="00EA6F68" w:rsidRDefault="00EA6F68">
      <w:pPr>
        <w:rPr>
          <w:rFonts w:ascii="Times New Roman" w:hAnsi="Times New Roman" w:cs="Times New Roman"/>
        </w:rPr>
      </w:pPr>
    </w:p>
    <w:p w:rsidR="00EA6F68" w:rsidRDefault="00EA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poważaniem,</w:t>
      </w:r>
    </w:p>
    <w:p w:rsidR="00EA6F68" w:rsidRPr="00EA6F68" w:rsidRDefault="00EA6F68">
      <w:pPr>
        <w:rPr>
          <w:rFonts w:ascii="Times New Roman" w:hAnsi="Times New Roman" w:cs="Times New Roman"/>
        </w:rPr>
      </w:pPr>
    </w:p>
    <w:p w:rsidR="00EA6F68" w:rsidRPr="00EA6F68" w:rsidRDefault="00EA6F68">
      <w:pPr>
        <w:rPr>
          <w:rFonts w:ascii="Times New Roman" w:hAnsi="Times New Roman" w:cs="Times New Roman"/>
        </w:rPr>
      </w:pPr>
    </w:p>
    <w:sectPr w:rsidR="00EA6F68" w:rsidRPr="00EA6F68" w:rsidSect="00BB7A0B">
      <w:footerReference w:type="default" r:id="rId6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873B2"/>
    <w:rsid w:val="00202414"/>
    <w:rsid w:val="00970D05"/>
    <w:rsid w:val="00BB7A0B"/>
    <w:rsid w:val="00D71E7C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2</cp:revision>
  <cp:lastPrinted>2021-06-14T10:53:00Z</cp:lastPrinted>
  <dcterms:created xsi:type="dcterms:W3CDTF">2021-06-14T10:26:00Z</dcterms:created>
  <dcterms:modified xsi:type="dcterms:W3CDTF">2021-06-14T10:57:00Z</dcterms:modified>
</cp:coreProperties>
</file>