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14043" w14:textId="77777777" w:rsidR="00664AC7" w:rsidRPr="006B43BF" w:rsidRDefault="00664AC7" w:rsidP="00664AC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Załącznik nr 1 do umowy</w:t>
      </w:r>
    </w:p>
    <w:p w14:paraId="0E6B3005" w14:textId="3C30D510" w:rsidR="00664AC7" w:rsidRPr="006B43BF" w:rsidRDefault="00664AC7" w:rsidP="00664AC7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6B43BF">
        <w:rPr>
          <w:rFonts w:ascii="Arial" w:hAnsi="Arial" w:cs="Arial"/>
          <w:b/>
          <w:sz w:val="28"/>
          <w:szCs w:val="28"/>
          <w:lang w:val="pl-PL"/>
        </w:rPr>
        <w:t>Oświadczenie Podwykonawcy</w:t>
      </w:r>
      <w:r w:rsidR="00C05B8C">
        <w:rPr>
          <w:rFonts w:ascii="Arial" w:hAnsi="Arial" w:cs="Arial"/>
          <w:b/>
          <w:sz w:val="28"/>
          <w:szCs w:val="28"/>
          <w:lang w:val="pl-PL"/>
        </w:rPr>
        <w:t xml:space="preserve"> </w:t>
      </w:r>
    </w:p>
    <w:p w14:paraId="411DF5F3" w14:textId="0716731A" w:rsidR="00664AC7" w:rsidRPr="006B43BF" w:rsidRDefault="00664AC7" w:rsidP="00664A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Działając w imieniu ……………………………………………………………………………</w:t>
      </w:r>
      <w:r w:rsidR="00323894" w:rsidRPr="006B43BF">
        <w:rPr>
          <w:rFonts w:ascii="Arial" w:hAnsi="Arial" w:cs="Arial"/>
          <w:sz w:val="24"/>
          <w:szCs w:val="24"/>
          <w:lang w:val="pl-PL"/>
        </w:rPr>
        <w:t>..</w:t>
      </w:r>
      <w:r w:rsidRPr="006B43BF">
        <w:rPr>
          <w:rFonts w:ascii="Arial" w:hAnsi="Arial" w:cs="Arial"/>
          <w:sz w:val="24"/>
          <w:szCs w:val="24"/>
          <w:lang w:val="pl-PL"/>
        </w:rPr>
        <w:t>..</w:t>
      </w:r>
    </w:p>
    <w:p w14:paraId="357145B7" w14:textId="77777777" w:rsidR="00664AC7" w:rsidRPr="006B43BF" w:rsidRDefault="00664AC7" w:rsidP="00664A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14:paraId="558C6089" w14:textId="77777777" w:rsidR="00664AC7" w:rsidRPr="006B43BF" w:rsidRDefault="00664AC7" w:rsidP="00664AC7">
      <w:pPr>
        <w:spacing w:after="0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6B43BF">
        <w:rPr>
          <w:rFonts w:ascii="Arial" w:hAnsi="Arial" w:cs="Arial"/>
          <w:i/>
          <w:sz w:val="18"/>
          <w:szCs w:val="18"/>
          <w:lang w:val="pl-PL"/>
        </w:rPr>
        <w:t>(nazwa, dane adresowe Podwykonawcy)</w:t>
      </w:r>
    </w:p>
    <w:p w14:paraId="0560468F" w14:textId="61F414CE" w:rsidR="00664AC7" w:rsidRPr="006B43BF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NIP …………………………………….    REGON  ………………………………….</w:t>
      </w:r>
    </w:p>
    <w:p w14:paraId="597F86CF" w14:textId="77777777" w:rsidR="00664AC7" w:rsidRPr="006B43BF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0C638925" w14:textId="77777777" w:rsidR="00664AC7" w:rsidRPr="006B43BF" w:rsidRDefault="00664AC7" w:rsidP="006B43BF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oświadczam, że:</w:t>
      </w:r>
    </w:p>
    <w:p w14:paraId="0E1FD03C" w14:textId="78F0E5A4" w:rsidR="002B678E" w:rsidRPr="005278AD" w:rsidRDefault="00664AC7" w:rsidP="005278AD">
      <w:pPr>
        <w:pStyle w:val="Akapitzlist"/>
        <w:numPr>
          <w:ilvl w:val="0"/>
          <w:numId w:val="15"/>
        </w:numPr>
        <w:ind w:left="426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pl-PL" w:eastAsia="pl-PL"/>
        </w:rPr>
      </w:pPr>
      <w:r w:rsidRPr="005278AD">
        <w:rPr>
          <w:rFonts w:ascii="Arial" w:hAnsi="Arial" w:cs="Arial"/>
          <w:sz w:val="24"/>
          <w:szCs w:val="24"/>
          <w:lang w:val="pl-PL"/>
        </w:rPr>
        <w:t>jako Podwykonawca umowy nr ZP-……../</w:t>
      </w:r>
      <w:r w:rsidR="005278AD" w:rsidRPr="005278AD">
        <w:rPr>
          <w:rFonts w:ascii="Arial" w:hAnsi="Arial" w:cs="Arial"/>
          <w:sz w:val="24"/>
          <w:szCs w:val="24"/>
          <w:lang w:val="pl-PL"/>
        </w:rPr>
        <w:t xml:space="preserve">…/2024 </w:t>
      </w:r>
      <w:r w:rsidRPr="005278AD">
        <w:rPr>
          <w:rFonts w:ascii="Arial" w:hAnsi="Arial" w:cs="Arial"/>
          <w:sz w:val="24"/>
          <w:szCs w:val="24"/>
          <w:lang w:val="pl-PL"/>
        </w:rPr>
        <w:t>z dnia ………………….. na</w:t>
      </w:r>
      <w:r w:rsidR="006B43BF" w:rsidRPr="005278AD">
        <w:rPr>
          <w:rFonts w:ascii="Arial" w:hAnsi="Arial" w:cs="Arial"/>
          <w:sz w:val="24"/>
          <w:szCs w:val="24"/>
          <w:lang w:val="pl-PL"/>
        </w:rPr>
        <w:t>:</w:t>
      </w:r>
      <w:r w:rsidR="0091799F" w:rsidRPr="005278AD">
        <w:rPr>
          <w:rFonts w:ascii="Arial" w:eastAsia="Calibri" w:hAnsi="Arial" w:cs="Arial"/>
          <w:kern w:val="2"/>
          <w:lang w:val="pl-PL" w:eastAsia="ar-SA"/>
        </w:rPr>
        <w:t xml:space="preserve"> </w:t>
      </w:r>
      <w:bookmarkStart w:id="0" w:name="_Hlk131758823"/>
      <w:bookmarkStart w:id="1" w:name="_Hlk97189310"/>
      <w:r w:rsidR="005278AD" w:rsidRPr="005278AD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>Wykonanie nawierzchni bitumicznej na</w:t>
      </w:r>
      <w:r w:rsidR="002B678E" w:rsidRPr="005278AD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ul. Mickiewicza w Chwaszczynie</w:t>
      </w:r>
    </w:p>
    <w:bookmarkEnd w:id="0"/>
    <w:bookmarkEnd w:id="1"/>
    <w:p w14:paraId="61911107" w14:textId="31EBEA71" w:rsidR="00664AC7" w:rsidRPr="002B678E" w:rsidRDefault="00664AC7" w:rsidP="002B678E">
      <w:pPr>
        <w:suppressAutoHyphens/>
        <w:spacing w:after="0" w:line="240" w:lineRule="auto"/>
        <w:jc w:val="both"/>
        <w:rPr>
          <w:rFonts w:ascii="Arial" w:eastAsia="Calibri" w:hAnsi="Arial" w:cs="Arial"/>
          <w:b/>
          <w:kern w:val="2"/>
          <w:lang w:val="pl-PL" w:eastAsia="ar-SA"/>
        </w:rPr>
      </w:pPr>
      <w:r w:rsidRPr="002B678E">
        <w:rPr>
          <w:rFonts w:ascii="Arial" w:hAnsi="Arial" w:cs="Arial"/>
          <w:sz w:val="24"/>
          <w:szCs w:val="24"/>
          <w:lang w:val="pl-PL"/>
        </w:rPr>
        <w:t>jestem wykonawcą nw. robót budowlanych* / usług* / dostaw* zleconych na podstawie umowy o podwykonawstwo:</w:t>
      </w:r>
    </w:p>
    <w:p w14:paraId="1547296A" w14:textId="77777777" w:rsidR="00664AC7" w:rsidRPr="006B43BF" w:rsidRDefault="00664AC7" w:rsidP="006B43BF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C8240" w14:textId="77777777" w:rsidR="00664AC7" w:rsidRPr="006B43BF" w:rsidRDefault="00664AC7" w:rsidP="00664AC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sz w:val="18"/>
          <w:szCs w:val="18"/>
          <w:lang w:val="pl-PL"/>
        </w:rPr>
        <w:t>(opis robót budowlanych  / dostaw / usług)</w:t>
      </w:r>
    </w:p>
    <w:p w14:paraId="08EDBAAE" w14:textId="77777777" w:rsidR="00664AC7" w:rsidRPr="006B43BF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 w:rsidRPr="006B43BF">
        <w:rPr>
          <w:rFonts w:ascii="Arial" w:hAnsi="Arial" w:cs="Arial"/>
          <w:sz w:val="24"/>
          <w:szCs w:val="24"/>
          <w:lang w:val="pl-PL"/>
        </w:rPr>
        <w:t>i łączy mnie z ………………………………………………………………….……………..</w:t>
      </w:r>
    </w:p>
    <w:p w14:paraId="231F4821" w14:textId="77777777" w:rsidR="00664AC7" w:rsidRPr="006B43BF" w:rsidRDefault="00664AC7" w:rsidP="00664AC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 w:rsidRPr="006B43BF">
        <w:rPr>
          <w:rFonts w:ascii="Arial" w:hAnsi="Arial" w:cs="Arial"/>
          <w:i/>
          <w:sz w:val="18"/>
          <w:szCs w:val="18"/>
          <w:lang w:val="pl-PL"/>
        </w:rPr>
        <w:t>(nazwa Wykonawcy)</w:t>
      </w:r>
    </w:p>
    <w:p w14:paraId="021EE632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umowa nr  ……………………………..………….. z dnia ……………………..………</w:t>
      </w:r>
    </w:p>
    <w:p w14:paraId="7671B539" w14:textId="1CEFA25C" w:rsidR="00664AC7" w:rsidRPr="009012E4" w:rsidRDefault="009012E4" w:rsidP="009012E4">
      <w:pPr>
        <w:spacing w:after="0"/>
        <w:ind w:left="36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2) </w:t>
      </w:r>
      <w:r w:rsidR="00664AC7" w:rsidRPr="009012E4">
        <w:rPr>
          <w:rFonts w:ascii="Arial" w:hAnsi="Arial" w:cs="Arial"/>
          <w:sz w:val="24"/>
          <w:szCs w:val="24"/>
          <w:lang w:val="pl-PL"/>
        </w:rPr>
        <w:t>zgodnie z umową o której mowa w pkt 1 wynagrodzenie umowne wynosi …………………….… PLN brutto, w tym wynagrodzenie zafakturowane na dzień składania niniejszego oświadczenia wynosi łącznie ……….………..……PLN brutto, z tej kwoty:</w:t>
      </w:r>
    </w:p>
    <w:p w14:paraId="03423A3C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Wykonawca zapłacił:</w:t>
      </w:r>
    </w:p>
    <w:p w14:paraId="1EC0B0D8" w14:textId="77777777" w:rsidR="00664AC7" w:rsidRDefault="00664AC7" w:rsidP="00664AC7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14:paraId="614D05EB" w14:textId="77777777" w:rsidR="00664AC7" w:rsidRPr="00E20EAA" w:rsidRDefault="00664AC7" w:rsidP="00664AC7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……………..…………;</w:t>
      </w:r>
    </w:p>
    <w:p w14:paraId="62E8E2BC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pozostała kwota do zapłaty przez Wykonawcę wynosi ………….……… PLN brutto, z tego kwota …………………. PLN brutto jest wymagalna (faktura nr …………., termin zapłaty upłynął dnia …………….……..), natomiast kwota ………………….. PLN brutto jest niewymagalna (faktura nr …………., termin płatności upływa dnia ………………………..…….);</w:t>
      </w:r>
    </w:p>
    <w:p w14:paraId="1B4F2263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kwota …………………. PLN brutto jest sporna i zdaniem Podwykonawcy należna na podstawie / z tytułu ……………………………………………………………………..;  </w:t>
      </w:r>
    </w:p>
    <w:p w14:paraId="45E6EC82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wynagrodzenie za roboty budowlane* / usługi* / dostawy* wykonane i niezafakturowane na dzień złożenia niniejszego oświadczenia wynosi …………………………….. PLN brutto;</w:t>
      </w:r>
    </w:p>
    <w:p w14:paraId="470C0813" w14:textId="4EA1FE37" w:rsidR="00664AC7" w:rsidRPr="009012E4" w:rsidRDefault="00664AC7" w:rsidP="009012E4">
      <w:pPr>
        <w:pStyle w:val="Akapitzlist"/>
        <w:numPr>
          <w:ilvl w:val="0"/>
          <w:numId w:val="13"/>
        </w:numPr>
        <w:tabs>
          <w:tab w:val="left" w:pos="426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9012E4">
        <w:rPr>
          <w:rFonts w:ascii="Arial" w:hAnsi="Arial" w:cs="Arial"/>
          <w:sz w:val="24"/>
          <w:szCs w:val="24"/>
          <w:lang w:val="pl-PL"/>
        </w:rPr>
        <w:t>dokumenty potwierdzające okoliczności o których mowa w pkt 2:</w:t>
      </w:r>
    </w:p>
    <w:p w14:paraId="339E9A5E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faktury: ………………………………………………….…………………………………….</w:t>
      </w:r>
    </w:p>
    <w:p w14:paraId="6694DD57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protokoły odbioru: …………………………………………………….……………………..</w:t>
      </w:r>
    </w:p>
    <w:p w14:paraId="77FC4099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dowody zapłaty: ……………………………………………………………………………..</w:t>
      </w:r>
    </w:p>
    <w:p w14:paraId="2347204D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14:paraId="7AAEE10B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bookmarkStart w:id="2" w:name="_Hlk72135521"/>
    </w:p>
    <w:p w14:paraId="21FC503E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Podwykonawca</w:t>
      </w:r>
    </w:p>
    <w:p w14:paraId="679F2E11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0B73052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6EC59413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bookmarkEnd w:id="2"/>
    <w:p w14:paraId="2CCE9863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</w:p>
    <w:p w14:paraId="0CB8CEA2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24"/>
          <w:szCs w:val="24"/>
          <w:lang w:val="pl-PL"/>
        </w:rPr>
      </w:pPr>
    </w:p>
    <w:p w14:paraId="28DBC6F7" w14:textId="77777777" w:rsidR="00664AC7" w:rsidRDefault="00664AC7" w:rsidP="00664AC7">
      <w:pPr>
        <w:tabs>
          <w:tab w:val="left" w:pos="720"/>
        </w:tabs>
        <w:spacing w:after="0"/>
        <w:jc w:val="center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Potwierdzam stan faktyczny i prawny:</w:t>
      </w:r>
    </w:p>
    <w:p w14:paraId="126CA85B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836E7E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Wykonawca</w:t>
      </w:r>
    </w:p>
    <w:p w14:paraId="6632C3E5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492063A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3105B756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p w14:paraId="43573708" w14:textId="77777777" w:rsidR="00664AC7" w:rsidRPr="00EB73AE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                          </w:t>
      </w:r>
    </w:p>
    <w:p w14:paraId="03E7111E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2884BE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1D4592C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A6DC3AD" w14:textId="77777777" w:rsidR="00664AC7" w:rsidRPr="001E4CA6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1E4CA6"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14:paraId="3FF8A3C2" w14:textId="77777777" w:rsidR="00664AC7" w:rsidRPr="001E4CA6" w:rsidRDefault="00664AC7" w:rsidP="00664AC7">
      <w:pPr>
        <w:spacing w:after="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0AF1022" w14:textId="77777777" w:rsidR="00664AC7" w:rsidRDefault="00664AC7" w:rsidP="00664AC7">
      <w:pPr>
        <w:spacing w:after="0"/>
        <w:ind w:left="360"/>
        <w:jc w:val="both"/>
        <w:rPr>
          <w:rFonts w:ascii="Arial" w:hAnsi="Arial" w:cs="Arial"/>
          <w:sz w:val="24"/>
          <w:szCs w:val="24"/>
          <w:lang w:val="pl-PL"/>
        </w:rPr>
      </w:pPr>
    </w:p>
    <w:p w14:paraId="170ACD35" w14:textId="77777777" w:rsidR="00664AC7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14:paraId="146F3077" w14:textId="77777777" w:rsidR="00664AC7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C165E">
        <w:rPr>
          <w:rFonts w:ascii="Arial" w:hAnsi="Arial" w:cs="Arial"/>
          <w:sz w:val="20"/>
          <w:szCs w:val="20"/>
          <w:lang w:val="pl-PL"/>
        </w:rPr>
        <w:t>Uwaga:</w:t>
      </w:r>
    </w:p>
    <w:p w14:paraId="08A30047" w14:textId="77777777" w:rsidR="00664AC7" w:rsidRPr="009C165E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Oświadczenie dalszego Podwykonawcy sporządza się wg tego samego wzoru (z pominięciem pkt 3 lit. d), przy czym podpisuje je dalszy Podwykonawca i potwierdza Podwykonawca.   </w:t>
      </w:r>
    </w:p>
    <w:p w14:paraId="704E5C5C" w14:textId="77777777" w:rsidR="00664AC7" w:rsidRDefault="00664AC7" w:rsidP="00664AC7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</w:p>
    <w:p w14:paraId="093A3AF3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9F423C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60CE57A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7CC59E6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5A1D1E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BFF5739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C215B9" w14:textId="586EEA3D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21D0C70" w14:textId="77777777" w:rsidR="004D28B5" w:rsidRDefault="004D28B5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9C84940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3AEFD95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0B431519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78D1D00" w14:textId="77777777" w:rsidR="00664AC7" w:rsidRPr="002D497A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B9E5653" w14:textId="77777777" w:rsidR="00664AC7" w:rsidRPr="00DF3139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4629960" w14:textId="77777777" w:rsidR="00664AC7" w:rsidRDefault="00664AC7" w:rsidP="00664AC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 xml:space="preserve">Załącznik nr </w:t>
      </w:r>
      <w:r>
        <w:rPr>
          <w:rFonts w:ascii="Arial" w:hAnsi="Arial" w:cs="Arial"/>
          <w:sz w:val="24"/>
          <w:szCs w:val="24"/>
          <w:lang w:val="pl-PL"/>
        </w:rPr>
        <w:t>2</w:t>
      </w:r>
      <w:r w:rsidRPr="00FC1855">
        <w:rPr>
          <w:rFonts w:ascii="Arial" w:hAnsi="Arial" w:cs="Arial"/>
          <w:sz w:val="24"/>
          <w:szCs w:val="24"/>
          <w:lang w:val="pl-PL"/>
        </w:rPr>
        <w:t xml:space="preserve"> do umowy</w:t>
      </w:r>
    </w:p>
    <w:p w14:paraId="45A2CF04" w14:textId="77777777" w:rsidR="00664AC7" w:rsidRDefault="00664AC7" w:rsidP="00664AC7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>
        <w:rPr>
          <w:rFonts w:ascii="Arial" w:hAnsi="Arial" w:cs="Arial"/>
          <w:b/>
          <w:sz w:val="28"/>
          <w:szCs w:val="28"/>
          <w:lang w:val="pl-PL"/>
        </w:rPr>
        <w:t xml:space="preserve"> W</w:t>
      </w:r>
      <w:r w:rsidRPr="00FC1855">
        <w:rPr>
          <w:rFonts w:ascii="Arial" w:hAnsi="Arial" w:cs="Arial"/>
          <w:b/>
          <w:sz w:val="28"/>
          <w:szCs w:val="28"/>
          <w:lang w:val="pl-PL"/>
        </w:rPr>
        <w:t>ykonawcy</w:t>
      </w:r>
    </w:p>
    <w:p w14:paraId="11ECAFD0" w14:textId="37D75DAA" w:rsidR="00664AC7" w:rsidRPr="002B678E" w:rsidRDefault="004D28B5" w:rsidP="002B678E">
      <w:pPr>
        <w:jc w:val="both"/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pl-PL" w:eastAsia="pl-PL"/>
        </w:rPr>
      </w:pPr>
      <w:r w:rsidRPr="004D28B5">
        <w:rPr>
          <w:rFonts w:ascii="Arial" w:hAnsi="Arial" w:cs="Arial"/>
          <w:sz w:val="24"/>
          <w:szCs w:val="24"/>
          <w:lang w:val="pl-PL"/>
        </w:rPr>
        <w:t>J</w:t>
      </w:r>
      <w:r w:rsidR="00664AC7" w:rsidRPr="004D28B5">
        <w:rPr>
          <w:rFonts w:ascii="Arial" w:hAnsi="Arial" w:cs="Arial"/>
          <w:sz w:val="24"/>
          <w:szCs w:val="24"/>
          <w:lang w:val="pl-PL"/>
        </w:rPr>
        <w:t>ako Wykonawca umowy nr ZP</w:t>
      </w:r>
      <w:r w:rsidR="00664AC7" w:rsidRPr="001F49DE">
        <w:rPr>
          <w:rFonts w:ascii="Arial" w:hAnsi="Arial" w:cs="Arial"/>
          <w:sz w:val="24"/>
          <w:szCs w:val="24"/>
          <w:lang w:val="pl-PL"/>
        </w:rPr>
        <w:t>-……/</w:t>
      </w:r>
      <w:r w:rsidR="005278AD">
        <w:rPr>
          <w:rFonts w:ascii="Arial" w:hAnsi="Arial" w:cs="Arial"/>
          <w:sz w:val="24"/>
          <w:szCs w:val="24"/>
          <w:lang w:val="pl-PL"/>
        </w:rPr>
        <w:t>…</w:t>
      </w:r>
      <w:r w:rsidR="00664AC7" w:rsidRPr="001F49DE">
        <w:rPr>
          <w:rFonts w:ascii="Arial" w:hAnsi="Arial" w:cs="Arial"/>
          <w:sz w:val="24"/>
          <w:szCs w:val="24"/>
          <w:lang w:val="pl-PL"/>
        </w:rPr>
        <w:t>/202</w:t>
      </w:r>
      <w:r w:rsidR="005278AD">
        <w:rPr>
          <w:rFonts w:ascii="Arial" w:hAnsi="Arial" w:cs="Arial"/>
          <w:sz w:val="24"/>
          <w:szCs w:val="24"/>
          <w:lang w:val="pl-PL"/>
        </w:rPr>
        <w:t>4</w:t>
      </w:r>
      <w:r w:rsidR="00664AC7" w:rsidRPr="001F49DE">
        <w:rPr>
          <w:rFonts w:ascii="Arial" w:hAnsi="Arial" w:cs="Arial"/>
          <w:sz w:val="24"/>
          <w:szCs w:val="24"/>
          <w:lang w:val="pl-PL"/>
        </w:rPr>
        <w:t xml:space="preserve"> </w:t>
      </w:r>
      <w:r w:rsidR="00664AC7" w:rsidRPr="004D28B5">
        <w:rPr>
          <w:rFonts w:ascii="Arial" w:hAnsi="Arial" w:cs="Arial"/>
          <w:sz w:val="24"/>
          <w:szCs w:val="24"/>
          <w:lang w:val="pl-PL"/>
        </w:rPr>
        <w:t>z dnia …………………….. na</w:t>
      </w:r>
      <w:r w:rsidR="00FA20C2">
        <w:rPr>
          <w:rFonts w:ascii="Arial" w:hAnsi="Arial" w:cs="Arial"/>
          <w:sz w:val="24"/>
          <w:szCs w:val="24"/>
          <w:lang w:val="pl-PL"/>
        </w:rPr>
        <w:t>:</w:t>
      </w:r>
      <w:r w:rsidR="00664AC7" w:rsidRPr="004D28B5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34023D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>W</w:t>
      </w:r>
      <w:r w:rsidR="005278AD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ykonanie nawierzchni bitumicznej na </w:t>
      </w:r>
      <w:r w:rsidR="002B678E" w:rsidRPr="002B678E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ul. Mickiewicza w Chwaszczynie</w:t>
      </w:r>
      <w:r w:rsidR="005278AD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</w:t>
      </w:r>
      <w:r w:rsidR="00664AC7" w:rsidRPr="004D28B5">
        <w:rPr>
          <w:rFonts w:ascii="Arial" w:hAnsi="Arial" w:cs="Arial"/>
          <w:sz w:val="24"/>
          <w:szCs w:val="24"/>
          <w:lang w:val="pl-PL"/>
        </w:rPr>
        <w:t>oświadczam, że przy realizacji zamówienia, wg stanu na dzień przedłożenia przeze mnie faktury nr z dnia …………………………. na kwotę ……………………………..</w:t>
      </w:r>
      <w:r w:rsidR="00664AC7">
        <w:rPr>
          <w:rFonts w:ascii="Arial" w:hAnsi="Arial" w:cs="Arial"/>
          <w:sz w:val="24"/>
          <w:szCs w:val="24"/>
          <w:lang w:val="pl-PL"/>
        </w:rPr>
        <w:t xml:space="preserve"> PLN brutto nie uczestniczył Podwykonawca lub dalszy Podwykonawca biorący udział w wykonaniu przedmiotu zamówienia na podstawie zaakceptowanej przez Zamawiającego umowy o podwykonawstwo, której przedmiotem są roboty budowlane* / usługi* / dostawy*.</w:t>
      </w:r>
    </w:p>
    <w:p w14:paraId="40216C7E" w14:textId="77777777" w:rsidR="00664AC7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5D4C04E0" w14:textId="77777777" w:rsidR="00664AC7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Data ……………………….                                                          Wykonawca</w:t>
      </w:r>
    </w:p>
    <w:p w14:paraId="4863DCD1" w14:textId="77777777" w:rsidR="00664AC7" w:rsidRPr="001B60FE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………………………………</w:t>
      </w:r>
    </w:p>
    <w:p w14:paraId="3A1B16CB" w14:textId="77777777" w:rsidR="00664AC7" w:rsidRPr="001B60FE" w:rsidRDefault="00664AC7" w:rsidP="00664AC7">
      <w:pPr>
        <w:spacing w:after="0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 </w:t>
      </w:r>
      <w:r w:rsidRPr="001B60FE">
        <w:rPr>
          <w:rFonts w:ascii="Arial" w:hAnsi="Arial" w:cs="Arial"/>
          <w:i/>
          <w:sz w:val="18"/>
          <w:szCs w:val="18"/>
          <w:lang w:val="pl-PL"/>
        </w:rPr>
        <w:t>(podpis/y)</w:t>
      </w:r>
    </w:p>
    <w:p w14:paraId="3C462D8F" w14:textId="77777777" w:rsidR="00664AC7" w:rsidRPr="00DA6CD4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B4E892F" w14:textId="77777777" w:rsidR="00664AC7" w:rsidRPr="001E4CA6" w:rsidRDefault="00664AC7" w:rsidP="00664AC7">
      <w:pPr>
        <w:spacing w:after="0"/>
        <w:ind w:left="360" w:hanging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14:paraId="3EF1BFCB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B57A1F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BEE5F8B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2D44246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3FF24AF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E2F42B1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61E302F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F2B312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70A445E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FEDACC1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C09437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A6D7CBA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556BF4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BF4696C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A7D2648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0E326E07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FB3BC2A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4664E2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09912D6" w14:textId="6E6859B5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AEFC7E8" w14:textId="77777777" w:rsidR="00664AC7" w:rsidRPr="002D497A" w:rsidRDefault="00664AC7" w:rsidP="00664AC7">
      <w:pPr>
        <w:spacing w:after="0"/>
        <w:jc w:val="right"/>
        <w:rPr>
          <w:rFonts w:ascii="Arial" w:hAnsi="Arial" w:cs="Arial"/>
          <w:b/>
          <w:bCs/>
          <w:sz w:val="24"/>
          <w:szCs w:val="24"/>
          <w:lang w:val="pl-PL"/>
        </w:rPr>
      </w:pPr>
      <w:r w:rsidRPr="002D497A">
        <w:rPr>
          <w:rFonts w:ascii="Arial" w:hAnsi="Arial" w:cs="Arial"/>
          <w:lang w:val="pl-PL"/>
        </w:rPr>
        <w:t>Załącznik nr 3 do umowy</w:t>
      </w:r>
      <w:r w:rsidRPr="002D497A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14:paraId="6BD4FBDA" w14:textId="77777777" w:rsidR="00664AC7" w:rsidRDefault="00664AC7" w:rsidP="00664AC7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64CEBB9A" w14:textId="77777777" w:rsidR="00664AC7" w:rsidRDefault="00664AC7" w:rsidP="00664AC7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69FFE1E1" w14:textId="77777777" w:rsidR="00664AC7" w:rsidRPr="009A104C" w:rsidRDefault="00664AC7" w:rsidP="00664AC7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9A104C">
        <w:rPr>
          <w:rFonts w:ascii="Arial" w:hAnsi="Arial" w:cs="Arial"/>
          <w:b/>
          <w:bCs/>
          <w:sz w:val="24"/>
          <w:szCs w:val="24"/>
          <w:lang w:val="pl-PL"/>
        </w:rPr>
        <w:t>WYKONAWCA</w:t>
      </w:r>
    </w:p>
    <w:p w14:paraId="188953E6" w14:textId="77777777" w:rsidR="00664AC7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646C41" w14:textId="77777777" w:rsidR="00664AC7" w:rsidRDefault="00664AC7" w:rsidP="00664AC7">
      <w:pPr>
        <w:spacing w:after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14:paraId="1299E151" w14:textId="77777777" w:rsidR="00664AC7" w:rsidRPr="009A104C" w:rsidRDefault="00664AC7" w:rsidP="00664AC7">
      <w:pPr>
        <w:spacing w:after="0"/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9A104C">
        <w:rPr>
          <w:rFonts w:ascii="Arial" w:hAnsi="Arial" w:cs="Arial"/>
          <w:i/>
          <w:iCs/>
          <w:sz w:val="18"/>
          <w:szCs w:val="18"/>
          <w:lang w:val="pl-PL"/>
        </w:rPr>
        <w:t>(nazwa, dane adresowe)</w:t>
      </w:r>
    </w:p>
    <w:p w14:paraId="3465A2E3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A26BCBA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B22F260" w14:textId="77777777" w:rsidR="00664AC7" w:rsidRPr="001E4CA6" w:rsidRDefault="00664AC7" w:rsidP="00664AC7">
      <w:pPr>
        <w:pStyle w:val="Default"/>
        <w:jc w:val="right"/>
        <w:rPr>
          <w:rFonts w:ascii="Arial" w:hAnsi="Arial" w:cs="Arial"/>
        </w:rPr>
      </w:pPr>
    </w:p>
    <w:p w14:paraId="06B93FAB" w14:textId="77777777" w:rsidR="00664AC7" w:rsidRPr="004D52CC" w:rsidRDefault="00664AC7" w:rsidP="00664AC7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14:paraId="0BCC4117" w14:textId="77777777" w:rsidR="00664AC7" w:rsidRPr="004D52CC" w:rsidRDefault="00664AC7" w:rsidP="00664AC7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4D52CC">
        <w:rPr>
          <w:rFonts w:ascii="Arial" w:hAnsi="Arial" w:cs="Arial"/>
          <w:b/>
          <w:bCs/>
          <w:sz w:val="28"/>
          <w:szCs w:val="28"/>
        </w:rPr>
        <w:t xml:space="preserve">KARTA GWARANCYJNA </w:t>
      </w:r>
    </w:p>
    <w:p w14:paraId="35E9CB26" w14:textId="77777777" w:rsidR="00664AC7" w:rsidRPr="001E4CA6" w:rsidRDefault="00664AC7" w:rsidP="00664AC7">
      <w:pPr>
        <w:pStyle w:val="Default"/>
        <w:jc w:val="both"/>
        <w:rPr>
          <w:rFonts w:ascii="Arial" w:hAnsi="Arial" w:cs="Arial"/>
        </w:rPr>
      </w:pPr>
    </w:p>
    <w:p w14:paraId="15562AF1" w14:textId="77777777" w:rsidR="005278AD" w:rsidRDefault="00664AC7" w:rsidP="005278AD">
      <w:pPr>
        <w:pStyle w:val="Style43"/>
        <w:spacing w:line="240" w:lineRule="auto"/>
        <w:jc w:val="both"/>
        <w:rPr>
          <w:rFonts w:ascii="Arial" w:hAnsi="Arial" w:cs="Arial"/>
        </w:rPr>
      </w:pPr>
      <w:r w:rsidRPr="007B5149">
        <w:rPr>
          <w:rFonts w:ascii="Arial" w:hAnsi="Arial" w:cs="Arial"/>
        </w:rPr>
        <w:t>Dotycząca</w:t>
      </w:r>
      <w:r w:rsidR="005278AD">
        <w:rPr>
          <w:rFonts w:ascii="Arial" w:hAnsi="Arial" w:cs="Arial"/>
        </w:rPr>
        <w:t xml:space="preserve"> </w:t>
      </w:r>
      <w:r w:rsidRPr="007B5149">
        <w:rPr>
          <w:rFonts w:ascii="Arial" w:hAnsi="Arial" w:cs="Arial"/>
        </w:rPr>
        <w:t xml:space="preserve">wykonanego w ramach zamówienia pn. </w:t>
      </w:r>
    </w:p>
    <w:p w14:paraId="1F238B63" w14:textId="350240FC" w:rsidR="00F13DC3" w:rsidRDefault="005278AD" w:rsidP="005278AD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nawierzchni bitumicznej na ul. Mickiewicza w Chwaszczynie</w:t>
      </w:r>
    </w:p>
    <w:p w14:paraId="7C88DE57" w14:textId="77777777" w:rsidR="00664AC7" w:rsidRPr="00077BFD" w:rsidRDefault="00664AC7" w:rsidP="00664AC7">
      <w:pPr>
        <w:pStyle w:val="Default"/>
        <w:jc w:val="center"/>
        <w:rPr>
          <w:rFonts w:ascii="Arial" w:hAnsi="Arial" w:cs="Arial"/>
        </w:rPr>
      </w:pPr>
      <w:r w:rsidRPr="00077BFD">
        <w:rPr>
          <w:rFonts w:ascii="Arial" w:hAnsi="Arial" w:cs="Arial"/>
          <w:b/>
          <w:bCs/>
        </w:rPr>
        <w:t>§ 1</w:t>
      </w:r>
    </w:p>
    <w:p w14:paraId="29C6A7F1" w14:textId="3DBADF9B" w:rsidR="00664AC7" w:rsidRPr="00596ECF" w:rsidRDefault="00664AC7" w:rsidP="00664AC7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bCs/>
        </w:rPr>
      </w:pPr>
      <w:r w:rsidRPr="00077BFD">
        <w:rPr>
          <w:rFonts w:ascii="Arial" w:hAnsi="Arial" w:cs="Arial"/>
        </w:rPr>
        <w:t>Wykonawca udziela Zamawiającemu gwarancji jakości dla przedmiotu odbioru na wszelkie roboty budowlane</w:t>
      </w:r>
      <w:r>
        <w:rPr>
          <w:rFonts w:ascii="Arial" w:hAnsi="Arial" w:cs="Arial"/>
          <w:b/>
          <w:bCs/>
        </w:rPr>
        <w:t xml:space="preserve"> </w:t>
      </w:r>
      <w:r w:rsidRPr="00596E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wykonane </w:t>
      </w:r>
      <w:r w:rsidRPr="00596ECF">
        <w:rPr>
          <w:rFonts w:ascii="Arial" w:hAnsi="Arial" w:cs="Arial"/>
        </w:rPr>
        <w:t xml:space="preserve">w ramach Umowy nr </w:t>
      </w:r>
      <w:r>
        <w:rPr>
          <w:rFonts w:ascii="Arial" w:hAnsi="Arial" w:cs="Arial"/>
        </w:rPr>
        <w:t>ZP</w:t>
      </w:r>
      <w:r w:rsidRPr="001F49DE">
        <w:rPr>
          <w:rFonts w:ascii="Arial" w:hAnsi="Arial" w:cs="Arial"/>
          <w:color w:val="auto"/>
        </w:rPr>
        <w:t>-………/</w:t>
      </w:r>
      <w:r w:rsidR="005278AD">
        <w:rPr>
          <w:rFonts w:ascii="Arial" w:hAnsi="Arial" w:cs="Arial"/>
          <w:color w:val="auto"/>
        </w:rPr>
        <w:t>…</w:t>
      </w:r>
      <w:r w:rsidRPr="001F49DE">
        <w:rPr>
          <w:rFonts w:ascii="Arial" w:hAnsi="Arial" w:cs="Arial"/>
          <w:color w:val="auto"/>
        </w:rPr>
        <w:t>/202</w:t>
      </w:r>
      <w:r w:rsidR="005278AD">
        <w:rPr>
          <w:rFonts w:ascii="Arial" w:hAnsi="Arial" w:cs="Arial"/>
          <w:color w:val="auto"/>
        </w:rPr>
        <w:t>4</w:t>
      </w:r>
      <w:r w:rsidRPr="001F49DE">
        <w:rPr>
          <w:rFonts w:ascii="Arial" w:hAnsi="Arial" w:cs="Arial"/>
          <w:color w:val="auto"/>
        </w:rPr>
        <w:t xml:space="preserve">  </w:t>
      </w:r>
      <w:r w:rsidRPr="00596ECF">
        <w:rPr>
          <w:rFonts w:ascii="Arial" w:hAnsi="Arial" w:cs="Arial"/>
        </w:rPr>
        <w:t xml:space="preserve">z dnia ……………………. a także zapewnia, że </w:t>
      </w:r>
      <w:r w:rsidRPr="00596ECF">
        <w:rPr>
          <w:rFonts w:ascii="Arial" w:hAnsi="Arial" w:cs="Arial"/>
          <w:color w:val="auto"/>
        </w:rPr>
        <w:t>roboty</w:t>
      </w:r>
      <w:r w:rsidRPr="00596ECF">
        <w:rPr>
          <w:rFonts w:ascii="Arial" w:hAnsi="Arial" w:cs="Arial"/>
        </w:rPr>
        <w:t xml:space="preserve"> te zostały wykonane zgodnie z Umową, Specyfikacją Warunków Zamówienia, w tym </w:t>
      </w:r>
      <w:r>
        <w:rPr>
          <w:rFonts w:ascii="Arial" w:hAnsi="Arial" w:cs="Arial"/>
        </w:rPr>
        <w:t>o</w:t>
      </w:r>
      <w:r w:rsidRPr="00596ECF">
        <w:rPr>
          <w:rFonts w:ascii="Arial" w:hAnsi="Arial" w:cs="Arial"/>
        </w:rPr>
        <w:t xml:space="preserve">pisem przedmiotu zamówienia, a także zasadami wiedzy technicznej, sztuki budowlanej oraz obowiązującymi przepisami prawa. </w:t>
      </w:r>
    </w:p>
    <w:p w14:paraId="4525979A" w14:textId="77777777" w:rsidR="00664AC7" w:rsidRDefault="00664AC7" w:rsidP="00664AC7">
      <w:pPr>
        <w:pStyle w:val="Default"/>
        <w:spacing w:after="43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077BFD">
        <w:rPr>
          <w:rFonts w:ascii="Arial" w:hAnsi="Arial" w:cs="Arial"/>
        </w:rPr>
        <w:t xml:space="preserve">Wykonawca przyjmuje na siebie wszelką odpowiedzialność za wady </w:t>
      </w:r>
      <w:r>
        <w:rPr>
          <w:rFonts w:ascii="Arial" w:hAnsi="Arial" w:cs="Arial"/>
        </w:rPr>
        <w:t>r</w:t>
      </w:r>
      <w:r w:rsidRPr="00077BFD">
        <w:rPr>
          <w:rFonts w:ascii="Arial" w:hAnsi="Arial" w:cs="Arial"/>
        </w:rPr>
        <w:t>obót</w:t>
      </w:r>
      <w:r>
        <w:rPr>
          <w:rFonts w:ascii="Arial" w:hAnsi="Arial" w:cs="Arial"/>
        </w:rPr>
        <w:t xml:space="preserve"> budowlanych</w:t>
      </w:r>
      <w:r w:rsidRPr="00077BFD">
        <w:rPr>
          <w:rFonts w:ascii="Arial" w:hAnsi="Arial" w:cs="Arial"/>
        </w:rPr>
        <w:t xml:space="preserve">, powstałe na skutek niezachowania przez Wykonawcę któregokolwiek z obowiązków Wykonawcy określonych </w:t>
      </w:r>
      <w:r w:rsidRPr="00635E77">
        <w:rPr>
          <w:rFonts w:ascii="Arial" w:hAnsi="Arial" w:cs="Arial"/>
          <w:color w:val="auto"/>
        </w:rPr>
        <w:t xml:space="preserve">w ust. 1. </w:t>
      </w:r>
    </w:p>
    <w:p w14:paraId="4E35BA9F" w14:textId="77777777" w:rsidR="00664AC7" w:rsidRPr="00596ECF" w:rsidRDefault="00664AC7" w:rsidP="00664AC7">
      <w:pPr>
        <w:pStyle w:val="Default"/>
        <w:spacing w:after="43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077BFD">
        <w:rPr>
          <w:rFonts w:ascii="Arial" w:hAnsi="Arial" w:cs="Arial"/>
        </w:rPr>
        <w:t xml:space="preserve">Wykonawca ponosi pełną odpowiedzialność gwarancyjną za wykonane </w:t>
      </w:r>
      <w:r>
        <w:rPr>
          <w:rFonts w:ascii="Arial" w:hAnsi="Arial" w:cs="Arial"/>
        </w:rPr>
        <w:t>r</w:t>
      </w:r>
      <w:r w:rsidRPr="00077BFD">
        <w:rPr>
          <w:rFonts w:ascii="Arial" w:hAnsi="Arial" w:cs="Arial"/>
        </w:rPr>
        <w:t xml:space="preserve">oboty </w:t>
      </w:r>
      <w:r>
        <w:rPr>
          <w:rFonts w:ascii="Arial" w:hAnsi="Arial" w:cs="Arial"/>
        </w:rPr>
        <w:t xml:space="preserve">budowlane </w:t>
      </w:r>
      <w:r w:rsidRPr="00077BFD">
        <w:rPr>
          <w:rFonts w:ascii="Arial" w:hAnsi="Arial" w:cs="Arial"/>
        </w:rPr>
        <w:t xml:space="preserve">niezależnie od tego czy wykonał je sam czy za pomocą Podwykonawców. </w:t>
      </w:r>
    </w:p>
    <w:p w14:paraId="07DB4892" w14:textId="77777777" w:rsidR="00964219" w:rsidRPr="00077BFD" w:rsidRDefault="00964219" w:rsidP="00664AC7">
      <w:pPr>
        <w:pStyle w:val="Default"/>
        <w:jc w:val="both"/>
        <w:rPr>
          <w:rFonts w:ascii="Arial" w:hAnsi="Arial" w:cs="Arial"/>
        </w:rPr>
      </w:pPr>
    </w:p>
    <w:p w14:paraId="44466A5B" w14:textId="77777777" w:rsidR="00664AC7" w:rsidRPr="00077BFD" w:rsidRDefault="00664AC7" w:rsidP="00664AC7">
      <w:pPr>
        <w:pStyle w:val="Default"/>
        <w:ind w:left="284" w:hanging="284"/>
        <w:jc w:val="center"/>
        <w:rPr>
          <w:rFonts w:ascii="Arial" w:hAnsi="Arial" w:cs="Arial"/>
        </w:rPr>
      </w:pPr>
      <w:r w:rsidRPr="00077BFD">
        <w:rPr>
          <w:rFonts w:ascii="Arial" w:hAnsi="Arial" w:cs="Arial"/>
          <w:b/>
          <w:bCs/>
        </w:rPr>
        <w:t>§ 2</w:t>
      </w:r>
    </w:p>
    <w:p w14:paraId="5C6AF934" w14:textId="77777777" w:rsidR="00664AC7" w:rsidRPr="00077BFD" w:rsidRDefault="00664AC7" w:rsidP="00664AC7">
      <w:pPr>
        <w:pStyle w:val="Defaul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077BFD">
        <w:rPr>
          <w:rFonts w:ascii="Arial" w:hAnsi="Arial" w:cs="Arial"/>
        </w:rPr>
        <w:t xml:space="preserve">Niniejsza gwarancja jakości obowiązuje przez okres ……. miesięcy od dnia odbioru końcowego zadania. </w:t>
      </w:r>
    </w:p>
    <w:p w14:paraId="0EE7190F" w14:textId="77777777" w:rsidR="00664AC7" w:rsidRPr="00077BFD" w:rsidRDefault="00664AC7" w:rsidP="00664AC7">
      <w:pPr>
        <w:pStyle w:val="Defaul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077BFD">
        <w:rPr>
          <w:rFonts w:ascii="Arial" w:hAnsi="Arial" w:cs="Arial"/>
        </w:rPr>
        <w:t xml:space="preserve">Okres obowiązywania gwarancji jakości ulega przedłużeniu o czas, w którym wskutek istnienia </w:t>
      </w:r>
      <w:r w:rsidRPr="00077BFD">
        <w:rPr>
          <w:rFonts w:ascii="Arial" w:hAnsi="Arial" w:cs="Arial"/>
          <w:color w:val="auto"/>
        </w:rPr>
        <w:t>wad oraz ich usuwania korzystanie</w:t>
      </w:r>
      <w:r>
        <w:rPr>
          <w:rFonts w:ascii="Arial" w:hAnsi="Arial" w:cs="Arial"/>
          <w:color w:val="auto"/>
        </w:rPr>
        <w:t xml:space="preserve"> z przedmiotu zamówienia objętego gwarancją </w:t>
      </w:r>
      <w:r w:rsidRPr="00077BFD">
        <w:rPr>
          <w:rFonts w:ascii="Arial" w:hAnsi="Arial" w:cs="Arial"/>
          <w:color w:val="auto"/>
        </w:rPr>
        <w:t>zgodnie z jego przeznaczeniem było niemożliwe lub w sposób istotny utrudnione.</w:t>
      </w:r>
    </w:p>
    <w:p w14:paraId="52B90DC5" w14:textId="77777777" w:rsidR="00664AC7" w:rsidRPr="0014796E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205216AF" w14:textId="77777777" w:rsidR="00664AC7" w:rsidRPr="0014796E" w:rsidRDefault="00664AC7" w:rsidP="00664AC7">
      <w:pPr>
        <w:pStyle w:val="Default"/>
        <w:jc w:val="center"/>
        <w:rPr>
          <w:rFonts w:ascii="Arial" w:hAnsi="Arial" w:cs="Arial"/>
          <w:color w:val="auto"/>
        </w:rPr>
      </w:pPr>
      <w:r w:rsidRPr="0014796E">
        <w:rPr>
          <w:rFonts w:ascii="Arial" w:hAnsi="Arial" w:cs="Arial"/>
          <w:b/>
          <w:bCs/>
          <w:color w:val="auto"/>
        </w:rPr>
        <w:t>§ 3</w:t>
      </w:r>
    </w:p>
    <w:p w14:paraId="083D026E" w14:textId="77777777" w:rsidR="00664AC7" w:rsidRPr="0014796E" w:rsidRDefault="00664AC7" w:rsidP="00664AC7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14796E">
        <w:rPr>
          <w:rFonts w:ascii="Arial" w:hAnsi="Arial" w:cs="Arial"/>
          <w:color w:val="auto"/>
        </w:rPr>
        <w:t>Wykonawca zobowiąz</w:t>
      </w:r>
      <w:r>
        <w:rPr>
          <w:rFonts w:ascii="Arial" w:hAnsi="Arial" w:cs="Arial"/>
          <w:color w:val="auto"/>
        </w:rPr>
        <w:t xml:space="preserve">uje się </w:t>
      </w:r>
      <w:r w:rsidRPr="0014796E">
        <w:rPr>
          <w:rFonts w:ascii="Arial" w:hAnsi="Arial" w:cs="Arial"/>
          <w:color w:val="auto"/>
        </w:rPr>
        <w:t xml:space="preserve">do usunięcia wad w terminie wyznaczonym przez Zamawiającego. </w:t>
      </w:r>
    </w:p>
    <w:p w14:paraId="2792FB0C" w14:textId="77777777" w:rsidR="00664AC7" w:rsidRPr="0014796E" w:rsidRDefault="00664AC7" w:rsidP="00664AC7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14796E">
        <w:rPr>
          <w:rFonts w:ascii="Arial" w:hAnsi="Arial" w:cs="Arial"/>
          <w:color w:val="auto"/>
        </w:rPr>
        <w:t xml:space="preserve">Wykonawca nie może odmówić usunięcia wad powołując się na nadmierne koszty lub trudności. </w:t>
      </w:r>
    </w:p>
    <w:p w14:paraId="4CB5C0F8" w14:textId="77777777" w:rsidR="00664AC7" w:rsidRPr="00635E77" w:rsidRDefault="00664AC7" w:rsidP="00664AC7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Ilekroć w postanowieniach niniejszej Karty Gwarancyjnej jest mowa o usunięciu wady należy przez to rozumieć również wymianę rzeczy na nową, wolną od wad. </w:t>
      </w:r>
    </w:p>
    <w:p w14:paraId="73B8BA1D" w14:textId="77777777" w:rsidR="00664AC7" w:rsidRDefault="00664AC7" w:rsidP="00664AC7">
      <w:pPr>
        <w:pStyle w:val="Default"/>
        <w:rPr>
          <w:rFonts w:ascii="Arial" w:hAnsi="Arial" w:cs="Arial"/>
          <w:b/>
          <w:bCs/>
          <w:color w:val="auto"/>
        </w:rPr>
      </w:pPr>
    </w:p>
    <w:p w14:paraId="10C8EA71" w14:textId="77777777" w:rsidR="00664AC7" w:rsidRPr="00077BFD" w:rsidRDefault="00664AC7" w:rsidP="00664AC7">
      <w:pPr>
        <w:pStyle w:val="Default"/>
        <w:jc w:val="center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>§ 4</w:t>
      </w:r>
    </w:p>
    <w:p w14:paraId="06D6A6EE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lastRenderedPageBreak/>
        <w:t>Odpowiedzialność Wykonawcy za wady obejmuje wady stwierdzone podczas odbioru końcowego oraz wady, które ujawni</w:t>
      </w:r>
      <w:r>
        <w:rPr>
          <w:rFonts w:ascii="Arial" w:hAnsi="Arial" w:cs="Arial"/>
          <w:color w:val="auto"/>
        </w:rPr>
        <w:t>ą</w:t>
      </w:r>
      <w:r w:rsidRPr="00077BFD">
        <w:rPr>
          <w:rFonts w:ascii="Arial" w:hAnsi="Arial" w:cs="Arial"/>
          <w:color w:val="auto"/>
        </w:rPr>
        <w:t xml:space="preserve"> się po dokonaniu odbioru końcowego</w:t>
      </w:r>
      <w:r>
        <w:rPr>
          <w:rFonts w:ascii="Arial" w:hAnsi="Arial" w:cs="Arial"/>
          <w:color w:val="auto"/>
        </w:rPr>
        <w:t xml:space="preserve"> </w:t>
      </w:r>
      <w:r w:rsidRPr="00635E77">
        <w:rPr>
          <w:rFonts w:ascii="Arial" w:hAnsi="Arial" w:cs="Arial"/>
          <w:color w:val="auto"/>
        </w:rPr>
        <w:t>przedmiotu zamówienia objętego niniejszą gwarancją, przy czym Wykonawca w ramach niniejszej</w:t>
      </w:r>
      <w:r w:rsidRPr="00077BFD">
        <w:rPr>
          <w:rFonts w:ascii="Arial" w:hAnsi="Arial" w:cs="Arial"/>
          <w:color w:val="auto"/>
        </w:rPr>
        <w:t xml:space="preserve"> gwarancji jakości ma </w:t>
      </w:r>
      <w:r>
        <w:rPr>
          <w:rFonts w:ascii="Arial" w:hAnsi="Arial" w:cs="Arial"/>
          <w:color w:val="auto"/>
        </w:rPr>
        <w:t xml:space="preserve">zobowiązuje się </w:t>
      </w:r>
      <w:r w:rsidRPr="00077BFD">
        <w:rPr>
          <w:rFonts w:ascii="Arial" w:hAnsi="Arial" w:cs="Arial"/>
          <w:color w:val="auto"/>
        </w:rPr>
        <w:t xml:space="preserve">usunąć również wady po upływie okresu gwarancji jakości, jeżeli zostały one ujawnione i zgłoszone Wykonawcy przed upływem okresu gwarancji jakości. </w:t>
      </w:r>
    </w:p>
    <w:p w14:paraId="73CE9C93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5859A25F" w14:textId="77777777" w:rsidR="00664AC7" w:rsidRPr="00077BFD" w:rsidRDefault="00664AC7" w:rsidP="00664AC7">
      <w:pPr>
        <w:pStyle w:val="Default"/>
        <w:jc w:val="center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5</w:t>
      </w:r>
    </w:p>
    <w:p w14:paraId="01B6F0CE" w14:textId="77777777" w:rsidR="00664AC7" w:rsidRPr="00077BFD" w:rsidRDefault="00664AC7" w:rsidP="00664AC7">
      <w:pPr>
        <w:pStyle w:val="Default"/>
        <w:spacing w:after="41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>Wykonawca zobowiązuje się powiadomić pisemnie Zamawiającego o złożeniu wniosku o ogłoszenie upadłości czy też wniosku o wszczęcie postępowania restrukturyzacyjnego w terminie 3 dni od złożenia wniosku.</w:t>
      </w:r>
    </w:p>
    <w:p w14:paraId="6240BD97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68B630E2" w14:textId="77777777" w:rsidR="00664AC7" w:rsidRPr="00077BFD" w:rsidRDefault="00664AC7" w:rsidP="00664AC7">
      <w:pPr>
        <w:pStyle w:val="Default"/>
        <w:spacing w:after="41"/>
        <w:jc w:val="center"/>
        <w:rPr>
          <w:rFonts w:ascii="Arial" w:hAnsi="Arial" w:cs="Arial"/>
          <w:b/>
          <w:bCs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6</w:t>
      </w:r>
    </w:p>
    <w:p w14:paraId="307E3594" w14:textId="77777777" w:rsidR="00664AC7" w:rsidRPr="00077BFD" w:rsidRDefault="00664AC7" w:rsidP="00664AC7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 xml:space="preserve">Zamawiający jest obowiązany zawiadomić Wykonawcę o stwierdzonej wadzie </w:t>
      </w:r>
      <w:r>
        <w:rPr>
          <w:rFonts w:ascii="Arial" w:hAnsi="Arial" w:cs="Arial"/>
          <w:color w:val="auto"/>
        </w:rPr>
        <w:t>za pomocą poczty elektronicznej.</w:t>
      </w:r>
    </w:p>
    <w:p w14:paraId="74DA42AF" w14:textId="77777777" w:rsidR="00664AC7" w:rsidRPr="00E565AB" w:rsidRDefault="00664AC7" w:rsidP="00664AC7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E565AB">
        <w:rPr>
          <w:rFonts w:ascii="Arial" w:hAnsi="Arial" w:cs="Arial"/>
          <w:color w:val="auto"/>
        </w:rPr>
        <w:t xml:space="preserve">Wykonawca wskazuje adres poczty elektronicznej (e-mail): </w:t>
      </w:r>
      <w:r w:rsidRPr="00635E77">
        <w:rPr>
          <w:rFonts w:ascii="Arial" w:hAnsi="Arial" w:cs="Arial"/>
          <w:color w:val="auto"/>
        </w:rPr>
        <w:t>………………………………………………… jako właściwy w sprawach związanych usuwaniem wad.</w:t>
      </w:r>
      <w:r w:rsidRPr="00E565AB">
        <w:rPr>
          <w:rFonts w:ascii="Arial" w:hAnsi="Arial" w:cs="Arial"/>
          <w:color w:val="auto"/>
        </w:rPr>
        <w:t xml:space="preserve"> Wykonawca uznaje </w:t>
      </w:r>
      <w:r w:rsidRPr="00635E77">
        <w:rPr>
          <w:rFonts w:ascii="Arial" w:hAnsi="Arial" w:cs="Arial"/>
          <w:color w:val="auto"/>
        </w:rPr>
        <w:t xml:space="preserve">zawiadomienia </w:t>
      </w:r>
      <w:r w:rsidRPr="00E565AB">
        <w:rPr>
          <w:rFonts w:ascii="Arial" w:hAnsi="Arial" w:cs="Arial"/>
          <w:color w:val="auto"/>
        </w:rPr>
        <w:t>przekazywan</w:t>
      </w:r>
      <w:r>
        <w:rPr>
          <w:rFonts w:ascii="Arial" w:hAnsi="Arial" w:cs="Arial"/>
          <w:color w:val="auto"/>
        </w:rPr>
        <w:t>e</w:t>
      </w:r>
      <w:r w:rsidRPr="00E565AB">
        <w:rPr>
          <w:rFonts w:ascii="Arial" w:hAnsi="Arial" w:cs="Arial"/>
          <w:color w:val="auto"/>
        </w:rPr>
        <w:t xml:space="preserve"> na wskazany adres e-mail za skutecznie doręczon</w:t>
      </w:r>
      <w:r>
        <w:rPr>
          <w:rFonts w:ascii="Arial" w:hAnsi="Arial" w:cs="Arial"/>
          <w:color w:val="auto"/>
        </w:rPr>
        <w:t>e</w:t>
      </w:r>
      <w:r w:rsidRPr="00E565AB">
        <w:rPr>
          <w:rFonts w:ascii="Arial" w:hAnsi="Arial" w:cs="Arial"/>
          <w:color w:val="auto"/>
        </w:rPr>
        <w:t xml:space="preserve">. </w:t>
      </w:r>
    </w:p>
    <w:p w14:paraId="743D1E32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14:paraId="67BC5049" w14:textId="77777777" w:rsidR="00664AC7" w:rsidRPr="00077BFD" w:rsidRDefault="00664AC7" w:rsidP="00664AC7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7</w:t>
      </w:r>
    </w:p>
    <w:p w14:paraId="3E60DE8E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 xml:space="preserve">Usunięcie wad powinno być stwierdzone protokołem podpisanym przez </w:t>
      </w:r>
      <w:r>
        <w:rPr>
          <w:rFonts w:ascii="Arial" w:hAnsi="Arial" w:cs="Arial"/>
          <w:color w:val="auto"/>
        </w:rPr>
        <w:t xml:space="preserve">Zamawiającego i Wykonawcę. W protokole zostanie </w:t>
      </w:r>
      <w:r w:rsidRPr="00077BFD">
        <w:rPr>
          <w:rFonts w:ascii="Arial" w:hAnsi="Arial" w:cs="Arial"/>
          <w:color w:val="auto"/>
        </w:rPr>
        <w:t>wskaz</w:t>
      </w:r>
      <w:r>
        <w:rPr>
          <w:rFonts w:ascii="Arial" w:hAnsi="Arial" w:cs="Arial"/>
          <w:color w:val="auto"/>
        </w:rPr>
        <w:t xml:space="preserve">any </w:t>
      </w:r>
      <w:r w:rsidRPr="00077BFD">
        <w:rPr>
          <w:rFonts w:ascii="Arial" w:hAnsi="Arial" w:cs="Arial"/>
          <w:color w:val="auto"/>
        </w:rPr>
        <w:t xml:space="preserve">termin usunięcia wad. </w:t>
      </w:r>
    </w:p>
    <w:p w14:paraId="22BE21C2" w14:textId="7321D156" w:rsidR="0004462A" w:rsidRDefault="0004462A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7368C37B" w14:textId="77777777" w:rsidR="0004462A" w:rsidRPr="00077BFD" w:rsidRDefault="0004462A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272114FD" w14:textId="77777777" w:rsidR="00664AC7" w:rsidRPr="00077BFD" w:rsidRDefault="00664AC7" w:rsidP="00664AC7">
      <w:pPr>
        <w:pStyle w:val="Default"/>
        <w:jc w:val="center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8</w:t>
      </w:r>
    </w:p>
    <w:p w14:paraId="3B2EEAC1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 xml:space="preserve">W ramach niniejszej gwarancji jakości Zamawiający może także domagać się usunięcia szkód, które wady spowodowały, a także szkód powstałych w trakcie usuwania wad. </w:t>
      </w:r>
    </w:p>
    <w:p w14:paraId="11F0B479" w14:textId="77777777" w:rsidR="00664AC7" w:rsidRPr="00077BFD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5A484EF0" w14:textId="77777777" w:rsidR="00664AC7" w:rsidRPr="00E7414E" w:rsidRDefault="00664AC7" w:rsidP="00664AC7">
      <w:pPr>
        <w:pStyle w:val="Default"/>
        <w:jc w:val="center"/>
        <w:rPr>
          <w:rFonts w:ascii="Arial" w:hAnsi="Arial" w:cs="Arial"/>
          <w:color w:val="auto"/>
        </w:rPr>
      </w:pPr>
      <w:r w:rsidRPr="00E7414E">
        <w:rPr>
          <w:rFonts w:ascii="Arial" w:hAnsi="Arial" w:cs="Arial"/>
          <w:b/>
          <w:bCs/>
          <w:color w:val="auto"/>
        </w:rPr>
        <w:t>§ 9</w:t>
      </w:r>
    </w:p>
    <w:p w14:paraId="230923E2" w14:textId="77777777" w:rsidR="00664AC7" w:rsidRPr="00635E77" w:rsidRDefault="00664AC7" w:rsidP="00664AC7">
      <w:pPr>
        <w:pStyle w:val="Default"/>
        <w:numPr>
          <w:ilvl w:val="0"/>
          <w:numId w:val="7"/>
        </w:numPr>
        <w:spacing w:after="43"/>
        <w:ind w:left="284" w:hanging="284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Przeglądy gwarancyjne odbywać się będą na zasadach opisanych Umowie. </w:t>
      </w:r>
    </w:p>
    <w:p w14:paraId="30B24EA6" w14:textId="77777777" w:rsidR="00664AC7" w:rsidRPr="00635E77" w:rsidRDefault="00664AC7" w:rsidP="00664AC7">
      <w:pPr>
        <w:pStyle w:val="Default"/>
        <w:numPr>
          <w:ilvl w:val="0"/>
          <w:numId w:val="7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Wykonawca zobowiązuje się  uczestniczyć w przeglądach gwarancyjnych </w:t>
      </w:r>
    </w:p>
    <w:p w14:paraId="437FFCF6" w14:textId="77777777" w:rsidR="00664AC7" w:rsidRPr="00635E77" w:rsidRDefault="00664AC7" w:rsidP="00664AC7">
      <w:pPr>
        <w:pStyle w:val="Default"/>
        <w:numPr>
          <w:ilvl w:val="0"/>
          <w:numId w:val="7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Z każdego przeglądu gwarancyjnego zostanie sporządzony stosowny protokół. </w:t>
      </w:r>
    </w:p>
    <w:p w14:paraId="20184E39" w14:textId="77777777" w:rsidR="00664AC7" w:rsidRPr="00635E77" w:rsidRDefault="00664AC7" w:rsidP="00664AC7">
      <w:pPr>
        <w:pStyle w:val="Default"/>
        <w:numPr>
          <w:ilvl w:val="0"/>
          <w:numId w:val="7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>Ustalenia z dokonanego przeglądu gwarancyjnego będą ważne i skuteczne mimo braku stawiennictwa Wykonawcy, prawidłowo zawiadomionego o terminie i miejscu przeglądu gwarancyjnego.</w:t>
      </w:r>
    </w:p>
    <w:p w14:paraId="5F7DA6EA" w14:textId="77777777" w:rsidR="00664AC7" w:rsidRPr="00514910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72794069" w14:textId="77777777" w:rsidR="00664AC7" w:rsidRDefault="00664AC7" w:rsidP="00664AC7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E7414E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10</w:t>
      </w:r>
    </w:p>
    <w:p w14:paraId="30A90171" w14:textId="77777777" w:rsidR="00664AC7" w:rsidRPr="00EA4474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  <w:r w:rsidRPr="00EA4474">
        <w:rPr>
          <w:rFonts w:ascii="Arial" w:hAnsi="Arial" w:cs="Arial"/>
          <w:color w:val="auto"/>
        </w:rPr>
        <w:t xml:space="preserve">Informacje dodatkowe: </w:t>
      </w:r>
    </w:p>
    <w:p w14:paraId="5EA92B48" w14:textId="77777777" w:rsidR="00664AC7" w:rsidRPr="00EA4474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  <w:r w:rsidRPr="00EA4474">
        <w:rPr>
          <w:rFonts w:ascii="Arial" w:hAnsi="Arial"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E6431" w14:textId="77777777" w:rsidR="00664AC7" w:rsidRPr="001E4CA6" w:rsidRDefault="00664AC7" w:rsidP="00664AC7">
      <w:pPr>
        <w:pStyle w:val="Default"/>
        <w:jc w:val="both"/>
        <w:rPr>
          <w:rFonts w:ascii="Arial" w:hAnsi="Arial" w:cs="Arial"/>
          <w:color w:val="auto"/>
        </w:rPr>
      </w:pPr>
    </w:p>
    <w:p w14:paraId="46866904" w14:textId="77777777" w:rsidR="00664AC7" w:rsidRDefault="00664AC7" w:rsidP="00664AC7">
      <w:pPr>
        <w:pStyle w:val="Default"/>
        <w:ind w:left="4956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              </w:t>
      </w:r>
    </w:p>
    <w:p w14:paraId="2D77A7A7" w14:textId="77777777" w:rsidR="00664AC7" w:rsidRDefault="00664AC7" w:rsidP="00664AC7">
      <w:pPr>
        <w:pStyle w:val="Default"/>
        <w:ind w:left="4956"/>
        <w:jc w:val="both"/>
        <w:rPr>
          <w:rFonts w:ascii="Arial" w:hAnsi="Arial" w:cs="Arial"/>
          <w:b/>
          <w:bCs/>
          <w:color w:val="auto"/>
        </w:rPr>
      </w:pPr>
    </w:p>
    <w:p w14:paraId="62678C68" w14:textId="77777777" w:rsidR="00664AC7" w:rsidRDefault="00664AC7" w:rsidP="00664AC7">
      <w:pPr>
        <w:pStyle w:val="Default"/>
        <w:ind w:left="4956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 xml:space="preserve">                </w:t>
      </w:r>
      <w:r w:rsidRPr="001E4CA6">
        <w:rPr>
          <w:rFonts w:ascii="Arial" w:hAnsi="Arial" w:cs="Arial"/>
          <w:b/>
          <w:bCs/>
          <w:color w:val="auto"/>
        </w:rPr>
        <w:t xml:space="preserve">WYKONAWCA </w:t>
      </w:r>
    </w:p>
    <w:p w14:paraId="39824A59" w14:textId="77777777" w:rsidR="00664AC7" w:rsidRDefault="00664AC7" w:rsidP="00664AC7">
      <w:pPr>
        <w:pStyle w:val="Default"/>
        <w:ind w:left="4956"/>
        <w:jc w:val="both"/>
        <w:rPr>
          <w:rFonts w:ascii="Arial" w:hAnsi="Arial" w:cs="Arial"/>
          <w:color w:val="auto"/>
        </w:rPr>
      </w:pPr>
    </w:p>
    <w:p w14:paraId="3959E952" w14:textId="77777777" w:rsidR="00154DB2" w:rsidRPr="001E4CA6" w:rsidRDefault="00154DB2" w:rsidP="00664AC7">
      <w:pPr>
        <w:pStyle w:val="Default"/>
        <w:ind w:left="4956"/>
        <w:jc w:val="both"/>
        <w:rPr>
          <w:rFonts w:ascii="Arial" w:hAnsi="Arial" w:cs="Arial"/>
          <w:color w:val="auto"/>
        </w:rPr>
      </w:pPr>
    </w:p>
    <w:p w14:paraId="566B06A2" w14:textId="77777777" w:rsidR="00664AC7" w:rsidRPr="001E4CA6" w:rsidRDefault="00664AC7" w:rsidP="00664AC7">
      <w:pPr>
        <w:pStyle w:val="Default"/>
        <w:ind w:left="4956"/>
        <w:jc w:val="both"/>
        <w:rPr>
          <w:rFonts w:ascii="Arial" w:hAnsi="Arial" w:cs="Arial"/>
          <w:color w:val="auto"/>
        </w:rPr>
      </w:pPr>
      <w:r w:rsidRPr="001E4CA6">
        <w:rPr>
          <w:rFonts w:ascii="Arial" w:hAnsi="Arial" w:cs="Arial"/>
          <w:color w:val="auto"/>
        </w:rPr>
        <w:t xml:space="preserve">…………………………………………… </w:t>
      </w:r>
    </w:p>
    <w:p w14:paraId="62EA4792" w14:textId="77777777" w:rsidR="00664AC7" w:rsidRPr="0056215B" w:rsidRDefault="00664AC7" w:rsidP="00664AC7">
      <w:pPr>
        <w:pStyle w:val="Default"/>
        <w:ind w:left="495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               </w:t>
      </w:r>
      <w:r w:rsidRPr="0056215B">
        <w:rPr>
          <w:rFonts w:ascii="Arial" w:hAnsi="Arial" w:cs="Arial"/>
          <w:i/>
          <w:iCs/>
          <w:color w:val="auto"/>
          <w:sz w:val="20"/>
          <w:szCs w:val="20"/>
        </w:rPr>
        <w:t>(podpis</w:t>
      </w:r>
      <w:r>
        <w:rPr>
          <w:rFonts w:ascii="Arial" w:hAnsi="Arial" w:cs="Arial"/>
          <w:i/>
          <w:iCs/>
          <w:color w:val="auto"/>
          <w:sz w:val="20"/>
          <w:szCs w:val="20"/>
        </w:rPr>
        <w:t>)</w:t>
      </w:r>
    </w:p>
    <w:p w14:paraId="50C89A42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AD2B73C" w14:textId="77777777" w:rsidR="00664AC7" w:rsidRDefault="00664AC7" w:rsidP="00664AC7">
      <w:pPr>
        <w:pStyle w:val="Akapitzlist"/>
        <w:spacing w:after="0"/>
        <w:ind w:hanging="720"/>
        <w:jc w:val="both"/>
        <w:rPr>
          <w:rFonts w:ascii="Arial" w:hAnsi="Arial" w:cs="Arial"/>
          <w:sz w:val="24"/>
          <w:szCs w:val="24"/>
          <w:lang w:val="pl-PL"/>
        </w:rPr>
      </w:pPr>
    </w:p>
    <w:p w14:paraId="40CC49CB" w14:textId="77777777" w:rsidR="00664AC7" w:rsidRDefault="00664AC7" w:rsidP="00664AC7">
      <w:pPr>
        <w:pStyle w:val="Akapitzlist"/>
        <w:spacing w:after="0"/>
        <w:ind w:hanging="720"/>
        <w:jc w:val="both"/>
        <w:rPr>
          <w:rFonts w:ascii="Arial" w:hAnsi="Arial" w:cs="Arial"/>
          <w:sz w:val="24"/>
          <w:szCs w:val="24"/>
          <w:lang w:val="pl-PL"/>
        </w:rPr>
      </w:pPr>
    </w:p>
    <w:p w14:paraId="519C856D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6B2FB44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756EC3E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5A30988C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1898CF0A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0D7A0F6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342E86CB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312CD790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30C786A3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134FBC0E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70337B53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149DEC93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799F9E8A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D54024D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656BE297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2674ECF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75776190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53121CF1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B9F8C72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602646EE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944C30F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54526329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265F0C6C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058AFA95" w14:textId="4B2823B7" w:rsidR="00D51700" w:rsidRDefault="00D51700" w:rsidP="00D51700">
      <w:pPr>
        <w:spacing w:after="0" w:line="360" w:lineRule="auto"/>
        <w:jc w:val="right"/>
        <w:rPr>
          <w:rFonts w:ascii="Arial" w:eastAsia="Calibri" w:hAnsi="Arial" w:cs="Arial"/>
          <w:b/>
          <w:bCs/>
          <w:sz w:val="24"/>
          <w:szCs w:val="24"/>
          <w:lang w:val="pl-PL"/>
        </w:rPr>
      </w:pPr>
      <w:r>
        <w:rPr>
          <w:rFonts w:ascii="Arial" w:hAnsi="Arial" w:cs="Arial"/>
          <w:b/>
          <w:bCs/>
          <w:sz w:val="24"/>
          <w:szCs w:val="24"/>
        </w:rPr>
        <w:t>Załącznik nr 4 do umowy nr  ZP-…../202</w:t>
      </w:r>
      <w:r w:rsidR="0034023D">
        <w:rPr>
          <w:rFonts w:ascii="Arial" w:hAnsi="Arial" w:cs="Arial"/>
          <w:b/>
          <w:bCs/>
          <w:sz w:val="24"/>
          <w:szCs w:val="24"/>
        </w:rPr>
        <w:t>4</w:t>
      </w:r>
    </w:p>
    <w:p w14:paraId="3FBBDDCD" w14:textId="77777777" w:rsidR="00D51700" w:rsidRDefault="00D51700" w:rsidP="00D5170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538D9BD" w14:textId="77777777" w:rsidR="00D51700" w:rsidRDefault="00D51700" w:rsidP="00D517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OBOWIĄZEK INFORMACYJNY – wobec osób fizycznych,  które reprezentują strony oraz osób wskazanych do realizacji umowy </w:t>
      </w:r>
    </w:p>
    <w:p w14:paraId="11060074" w14:textId="77777777" w:rsidR="00D51700" w:rsidRDefault="00D51700" w:rsidP="00D517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E4C1EFC" w14:textId="77777777" w:rsidR="00D51700" w:rsidRDefault="00D51700" w:rsidP="00D517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Administrator danych</w:t>
      </w:r>
    </w:p>
    <w:p w14:paraId="394D6FE8" w14:textId="77777777" w:rsidR="00D51700" w:rsidRDefault="00D51700" w:rsidP="00D517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Administratorami, czyli podmiotami decydującymi o tym, które dane osobowe będą przetwarzane oraz w jakim celu, i jakimi sposobami w ramach umowy są:</w:t>
      </w:r>
    </w:p>
    <w:p w14:paraId="6ACAE042" w14:textId="0E6AFCD5" w:rsidR="00D51700" w:rsidRDefault="00D51700" w:rsidP="00D517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1) Gmina Żukowo z siedzibą przy ul. Gdańska 52 83-330 Żukowo</w:t>
      </w:r>
    </w:p>
    <w:p w14:paraId="040A4109" w14:textId="77777777" w:rsidR="00D51700" w:rsidRDefault="00D51700" w:rsidP="00D517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 ………………………..</w:t>
      </w:r>
    </w:p>
    <w:p w14:paraId="186DAFE4" w14:textId="77777777" w:rsidR="00D51700" w:rsidRDefault="00D51700" w:rsidP="00D517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3018B74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Inspektor ochrony danych</w:t>
      </w:r>
    </w:p>
    <w:p w14:paraId="2D4FC1E0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 wszystkich sprawach dotyczących ochrony danych osobowych, macie Państwo prawo kontaktować się z naszym Inspektorem Ochrony Danych na adres mailowy: </w:t>
      </w:r>
    </w:p>
    <w:p w14:paraId="67CD74F5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 w Gminie Żukowo – e-mail: </w:t>
      </w:r>
      <w:hyperlink r:id="rId7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 </w:t>
      </w:r>
    </w:p>
    <w:p w14:paraId="500CB8E3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 ……………………………… (nazwa strony umowy) – e-mail: ……………………</w:t>
      </w:r>
    </w:p>
    <w:p w14:paraId="131DCD29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54588F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 przetwarzania</w:t>
      </w:r>
    </w:p>
    <w:p w14:paraId="33D66EC5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przetwarzania danych jest zawarcie i wykonanie umowy, a następnie wypełnienie obowiązku prawnego w zakresie archiwizacji dokumentów.</w:t>
      </w:r>
    </w:p>
    <w:p w14:paraId="4464491E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55DDA9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Podstawa przetwarzania danych</w:t>
      </w:r>
    </w:p>
    <w:p w14:paraId="37258D76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Gminie Żukowo jest art. 6 ust. 1. lit. c) RODO w związku z ustawą z dnia 23 kwietnia 1964 roku Kodeks Cywilny oraz ustawą  z dnia 14 lipca 1983 roku o narodowym zasobie archiwalnym i archiwach.</w:t>
      </w:r>
    </w:p>
    <w:p w14:paraId="36B0C561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podmiotach nie będących organami publicznymi jest art. 6 ust. 1 lit. f) RODO, czyli prawnie uzasadniony interes realizowany przez administratora.</w:t>
      </w:r>
    </w:p>
    <w:p w14:paraId="3690E817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2489A1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Obowiązek podania danych</w:t>
      </w:r>
    </w:p>
    <w:p w14:paraId="44C0C612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Podanie danych osobowych jest wymogiem ustawowym, gdy wynika z przepisów prawa, a w pozostałym zakresie jest umowne, ale niezbędne do zawarcia umowy. </w:t>
      </w:r>
    </w:p>
    <w:p w14:paraId="327B7FA0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6DBE3DB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Okres przechowywania danych</w:t>
      </w:r>
    </w:p>
    <w:p w14:paraId="7CC13461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czas trwania umowy, a po jej zakończeniu przez okres 5 lat, chyba że inne przepisy prawa wymagać będą dłuższego okresu przechowywania danych osobowych.</w:t>
      </w:r>
    </w:p>
    <w:p w14:paraId="1B0355B1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FB22DE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Odbiorcy danych</w:t>
      </w:r>
    </w:p>
    <w:p w14:paraId="627587FF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uprawnione na podstawie przepisów prawa oraz podmioty świadczące usługi na rzecz Administratora na podstawie podpisanych umów.</w:t>
      </w:r>
    </w:p>
    <w:p w14:paraId="51EF2A50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2D765B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AC3132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370F62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Prawa osób</w:t>
      </w:r>
    </w:p>
    <w:p w14:paraId="5E561803" w14:textId="77777777" w:rsidR="00D51700" w:rsidRDefault="00D51700" w:rsidP="00D51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Prawa osób: prawo do ochrony danych osobowych, dostępu do nich oraz otrzymywania ich kopii, żądania ich sprostowania oraz prawo do wniesienia skargi do Prezesa Urzędu Ochrony Danych Osobowych (00-193 Warszawa, ul. Stawki 2, e-mail: </w:t>
      </w:r>
      <w:hyperlink r:id="rId8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kancelaria@uodo.gov.pl</w:t>
        </w:r>
      </w:hyperlink>
      <w:r>
        <w:rPr>
          <w:rFonts w:ascii="Arial" w:hAnsi="Arial" w:cs="Arial"/>
          <w:sz w:val="24"/>
          <w:szCs w:val="24"/>
        </w:rPr>
        <w:t>).</w:t>
      </w:r>
    </w:p>
    <w:p w14:paraId="27E41D22" w14:textId="77777777" w:rsidR="00D51700" w:rsidRDefault="00D51700" w:rsidP="00D51700">
      <w:pPr>
        <w:pStyle w:val="Style43"/>
        <w:spacing w:line="240" w:lineRule="auto"/>
        <w:rPr>
          <w:rStyle w:val="FontStyle65"/>
          <w:rFonts w:ascii="Arial" w:hAnsi="Arial" w:cs="Arial"/>
          <w:bCs/>
          <w:sz w:val="22"/>
          <w:szCs w:val="22"/>
        </w:rPr>
      </w:pPr>
    </w:p>
    <w:p w14:paraId="7954F642" w14:textId="77777777" w:rsidR="00D51700" w:rsidRDefault="00D51700" w:rsidP="00EC7C0E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lang w:val="pl-PL"/>
        </w:rPr>
      </w:pPr>
    </w:p>
    <w:p w14:paraId="60280987" w14:textId="77777777" w:rsidR="00D51700" w:rsidRPr="00EC7C0E" w:rsidRDefault="00D51700" w:rsidP="00EC7C0E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</w:p>
    <w:sectPr w:rsidR="00D51700" w:rsidRPr="00EC7C0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844F3" w14:textId="77777777" w:rsidR="00DD2B78" w:rsidRDefault="00DD2B78">
      <w:pPr>
        <w:spacing w:after="0" w:line="240" w:lineRule="auto"/>
      </w:pPr>
      <w:r>
        <w:separator/>
      </w:r>
    </w:p>
  </w:endnote>
  <w:endnote w:type="continuationSeparator" w:id="0">
    <w:p w14:paraId="00C6A905" w14:textId="77777777" w:rsidR="00DD2B78" w:rsidRDefault="00DD2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A4C86" w14:textId="77777777" w:rsidR="00DD2B78" w:rsidRDefault="00DD2B78">
      <w:pPr>
        <w:spacing w:after="0" w:line="240" w:lineRule="auto"/>
      </w:pPr>
      <w:r>
        <w:separator/>
      </w:r>
    </w:p>
  </w:footnote>
  <w:footnote w:type="continuationSeparator" w:id="0">
    <w:p w14:paraId="23544CC8" w14:textId="77777777" w:rsidR="00DD2B78" w:rsidRDefault="00DD2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71751"/>
      <w:docPartObj>
        <w:docPartGallery w:val="Page Numbers (Top of Page)"/>
        <w:docPartUnique/>
      </w:docPartObj>
    </w:sdtPr>
    <w:sdtEndPr/>
    <w:sdtContent>
      <w:p w14:paraId="116BF6C2" w14:textId="77777777" w:rsidR="0034023D" w:rsidRDefault="00664AC7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5E638EE" w14:textId="77777777" w:rsidR="0034023D" w:rsidRDefault="003402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3299"/>
    <w:multiLevelType w:val="hybridMultilevel"/>
    <w:tmpl w:val="984E8D68"/>
    <w:lvl w:ilvl="0" w:tplc="0415000F">
      <w:start w:val="1"/>
      <w:numFmt w:val="decimal"/>
      <w:lvlText w:val="%1."/>
      <w:lvlJc w:val="left"/>
      <w:pPr>
        <w:ind w:left="6096" w:hanging="360"/>
      </w:pPr>
    </w:lvl>
    <w:lvl w:ilvl="1" w:tplc="04150019" w:tentative="1">
      <w:start w:val="1"/>
      <w:numFmt w:val="lowerLetter"/>
      <w:lvlText w:val="%2."/>
      <w:lvlJc w:val="left"/>
      <w:pPr>
        <w:ind w:left="6816" w:hanging="360"/>
      </w:pPr>
    </w:lvl>
    <w:lvl w:ilvl="2" w:tplc="0415001B" w:tentative="1">
      <w:start w:val="1"/>
      <w:numFmt w:val="lowerRoman"/>
      <w:lvlText w:val="%3."/>
      <w:lvlJc w:val="right"/>
      <w:pPr>
        <w:ind w:left="7536" w:hanging="180"/>
      </w:pPr>
    </w:lvl>
    <w:lvl w:ilvl="3" w:tplc="0415000F" w:tentative="1">
      <w:start w:val="1"/>
      <w:numFmt w:val="decimal"/>
      <w:lvlText w:val="%4."/>
      <w:lvlJc w:val="left"/>
      <w:pPr>
        <w:ind w:left="8256" w:hanging="360"/>
      </w:pPr>
    </w:lvl>
    <w:lvl w:ilvl="4" w:tplc="04150019" w:tentative="1">
      <w:start w:val="1"/>
      <w:numFmt w:val="lowerLetter"/>
      <w:lvlText w:val="%5."/>
      <w:lvlJc w:val="left"/>
      <w:pPr>
        <w:ind w:left="8976" w:hanging="360"/>
      </w:pPr>
    </w:lvl>
    <w:lvl w:ilvl="5" w:tplc="0415001B" w:tentative="1">
      <w:start w:val="1"/>
      <w:numFmt w:val="lowerRoman"/>
      <w:lvlText w:val="%6."/>
      <w:lvlJc w:val="right"/>
      <w:pPr>
        <w:ind w:left="9696" w:hanging="180"/>
      </w:pPr>
    </w:lvl>
    <w:lvl w:ilvl="6" w:tplc="0415000F" w:tentative="1">
      <w:start w:val="1"/>
      <w:numFmt w:val="decimal"/>
      <w:lvlText w:val="%7."/>
      <w:lvlJc w:val="left"/>
      <w:pPr>
        <w:ind w:left="10416" w:hanging="360"/>
      </w:pPr>
    </w:lvl>
    <w:lvl w:ilvl="7" w:tplc="04150019" w:tentative="1">
      <w:start w:val="1"/>
      <w:numFmt w:val="lowerLetter"/>
      <w:lvlText w:val="%8."/>
      <w:lvlJc w:val="left"/>
      <w:pPr>
        <w:ind w:left="11136" w:hanging="360"/>
      </w:pPr>
    </w:lvl>
    <w:lvl w:ilvl="8" w:tplc="0415001B" w:tentative="1">
      <w:start w:val="1"/>
      <w:numFmt w:val="lowerRoman"/>
      <w:lvlText w:val="%9."/>
      <w:lvlJc w:val="right"/>
      <w:pPr>
        <w:ind w:left="11856" w:hanging="180"/>
      </w:pPr>
    </w:lvl>
  </w:abstractNum>
  <w:abstractNum w:abstractNumId="1" w15:restartNumberingAfterBreak="0">
    <w:nsid w:val="03D527AA"/>
    <w:multiLevelType w:val="hybridMultilevel"/>
    <w:tmpl w:val="737A7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528D0"/>
    <w:multiLevelType w:val="hybridMultilevel"/>
    <w:tmpl w:val="1B1EB1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14D98"/>
    <w:multiLevelType w:val="hybridMultilevel"/>
    <w:tmpl w:val="A48E6B6E"/>
    <w:lvl w:ilvl="0" w:tplc="D63076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35E6"/>
    <w:multiLevelType w:val="hybridMultilevel"/>
    <w:tmpl w:val="09A43298"/>
    <w:lvl w:ilvl="0" w:tplc="68F876E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53B7B"/>
    <w:multiLevelType w:val="hybridMultilevel"/>
    <w:tmpl w:val="237EF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C5279"/>
    <w:multiLevelType w:val="hybridMultilevel"/>
    <w:tmpl w:val="15FCC770"/>
    <w:lvl w:ilvl="0" w:tplc="926E1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C429E"/>
    <w:multiLevelType w:val="hybridMultilevel"/>
    <w:tmpl w:val="E0468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FB451A"/>
    <w:multiLevelType w:val="hybridMultilevel"/>
    <w:tmpl w:val="F94A3086"/>
    <w:lvl w:ilvl="0" w:tplc="A6DA99D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635EC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676FCF"/>
    <w:multiLevelType w:val="multilevel"/>
    <w:tmpl w:val="4080F5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 w:val="0"/>
        <w:color w:val="auto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A2C3729"/>
    <w:multiLevelType w:val="hybridMultilevel"/>
    <w:tmpl w:val="88BE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E7C9E"/>
    <w:multiLevelType w:val="hybridMultilevel"/>
    <w:tmpl w:val="DE085924"/>
    <w:lvl w:ilvl="0" w:tplc="2BFCB0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3013063">
    <w:abstractNumId w:val="3"/>
  </w:num>
  <w:num w:numId="2" w16cid:durableId="415322009">
    <w:abstractNumId w:val="9"/>
  </w:num>
  <w:num w:numId="3" w16cid:durableId="2068335849">
    <w:abstractNumId w:val="10"/>
  </w:num>
  <w:num w:numId="4" w16cid:durableId="1683899255">
    <w:abstractNumId w:val="7"/>
  </w:num>
  <w:num w:numId="5" w16cid:durableId="1375697468">
    <w:abstractNumId w:val="5"/>
  </w:num>
  <w:num w:numId="6" w16cid:durableId="1208687940">
    <w:abstractNumId w:val="11"/>
  </w:num>
  <w:num w:numId="7" w16cid:durableId="142702813">
    <w:abstractNumId w:val="0"/>
  </w:num>
  <w:num w:numId="8" w16cid:durableId="1310862643">
    <w:abstractNumId w:val="13"/>
  </w:num>
  <w:num w:numId="9" w16cid:durableId="138614639">
    <w:abstractNumId w:val="12"/>
  </w:num>
  <w:num w:numId="10" w16cid:durableId="36901923">
    <w:abstractNumId w:val="1"/>
  </w:num>
  <w:num w:numId="11" w16cid:durableId="599458898">
    <w:abstractNumId w:val="6"/>
  </w:num>
  <w:num w:numId="12" w16cid:durableId="2091728539">
    <w:abstractNumId w:val="14"/>
  </w:num>
  <w:num w:numId="13" w16cid:durableId="371812982">
    <w:abstractNumId w:val="2"/>
  </w:num>
  <w:num w:numId="14" w16cid:durableId="1938438976">
    <w:abstractNumId w:val="4"/>
  </w:num>
  <w:num w:numId="15" w16cid:durableId="9514005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15"/>
    <w:rsid w:val="0004462A"/>
    <w:rsid w:val="00154DB2"/>
    <w:rsid w:val="001C305D"/>
    <w:rsid w:val="001F49DE"/>
    <w:rsid w:val="00253E32"/>
    <w:rsid w:val="002B678E"/>
    <w:rsid w:val="00321CA2"/>
    <w:rsid w:val="00323894"/>
    <w:rsid w:val="00331F7D"/>
    <w:rsid w:val="0034023D"/>
    <w:rsid w:val="004B33E1"/>
    <w:rsid w:val="004D28B5"/>
    <w:rsid w:val="00514910"/>
    <w:rsid w:val="00517215"/>
    <w:rsid w:val="005278AD"/>
    <w:rsid w:val="00594FF1"/>
    <w:rsid w:val="005A3A37"/>
    <w:rsid w:val="005E5551"/>
    <w:rsid w:val="005F04BE"/>
    <w:rsid w:val="00657EF9"/>
    <w:rsid w:val="0066280D"/>
    <w:rsid w:val="00664AC7"/>
    <w:rsid w:val="00665A1A"/>
    <w:rsid w:val="006B43BF"/>
    <w:rsid w:val="00787C52"/>
    <w:rsid w:val="009012E4"/>
    <w:rsid w:val="0091799F"/>
    <w:rsid w:val="0092554C"/>
    <w:rsid w:val="00964219"/>
    <w:rsid w:val="00A22F7B"/>
    <w:rsid w:val="00C05B8C"/>
    <w:rsid w:val="00C41DA4"/>
    <w:rsid w:val="00D41D37"/>
    <w:rsid w:val="00D51700"/>
    <w:rsid w:val="00D81B05"/>
    <w:rsid w:val="00D83847"/>
    <w:rsid w:val="00DD2B78"/>
    <w:rsid w:val="00EC4242"/>
    <w:rsid w:val="00EC7C0E"/>
    <w:rsid w:val="00EF5BFE"/>
    <w:rsid w:val="00F13DC3"/>
    <w:rsid w:val="00F569A7"/>
    <w:rsid w:val="00FA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A7EB"/>
  <w15:chartTrackingRefBased/>
  <w15:docId w15:val="{05F85DEF-CDB1-43D4-AC78-5B9AAC8E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AC7"/>
    <w:pPr>
      <w:spacing w:after="200" w:line="276" w:lineRule="auto"/>
    </w:pPr>
    <w:rPr>
      <w:rFonts w:eastAsiaTheme="minorEastAs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4A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4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AC7"/>
    <w:rPr>
      <w:rFonts w:eastAsiaTheme="minorEastAsia"/>
      <w:lang w:val="en-US"/>
    </w:rPr>
  </w:style>
  <w:style w:type="paragraph" w:customStyle="1" w:styleId="Default">
    <w:name w:val="Default"/>
    <w:rsid w:val="00664AC7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customStyle="1" w:styleId="Style43">
    <w:name w:val="Style43"/>
    <w:rsid w:val="00664AC7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1700"/>
    <w:rPr>
      <w:color w:val="0563C1" w:themeColor="hyperlink"/>
      <w:u w:val="single"/>
    </w:rPr>
  </w:style>
  <w:style w:type="character" w:customStyle="1" w:styleId="FontStyle65">
    <w:name w:val="Font Style65"/>
    <w:rsid w:val="00D51700"/>
    <w:rPr>
      <w:rFonts w:ascii="Times New Roman" w:hAnsi="Times New Roman" w:cs="Times New Roman" w:hint="default"/>
      <w:b/>
      <w:b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0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od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zuko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1443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Katarzyna Kuźma</cp:lastModifiedBy>
  <cp:revision>3</cp:revision>
  <dcterms:created xsi:type="dcterms:W3CDTF">2024-09-09T10:44:00Z</dcterms:created>
  <dcterms:modified xsi:type="dcterms:W3CDTF">2024-09-09T10:47:00Z</dcterms:modified>
</cp:coreProperties>
</file>