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3D5C27" w:rsidP="00D13FD4">
      <w:pPr>
        <w:rPr>
          <w:rFonts w:ascii="Times New Roman" w:hAnsi="Times New Roman" w:cs="Times New Roman"/>
          <w:sz w:val="24"/>
          <w:szCs w:val="24"/>
        </w:rPr>
      </w:pP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B8183D">
        <w:rPr>
          <w:rFonts w:ascii="Times New Roman" w:hAnsi="Times New Roman" w:cs="Times New Roman"/>
          <w:sz w:val="24"/>
          <w:szCs w:val="24"/>
        </w:rPr>
        <w:t>13.04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2A1CAA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8183D" w:rsidRPr="00B8183D" w:rsidRDefault="00B8183D" w:rsidP="00B8183D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183D">
        <w:rPr>
          <w:rFonts w:ascii="Times New Roman" w:hAnsi="Times New Roman" w:cs="Times New Roman"/>
          <w:sz w:val="24"/>
          <w:szCs w:val="24"/>
        </w:rPr>
        <w:t>ZP.271.2.1.2023.PS</w:t>
      </w:r>
      <w:r w:rsidRPr="00B8183D" w:rsidDel="006A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C27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Pr="00E46760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760" w:rsidRPr="00E46760" w:rsidRDefault="00E46760" w:rsidP="00E46760">
      <w:pPr>
        <w:tabs>
          <w:tab w:val="left" w:pos="0"/>
          <w:tab w:val="left" w:pos="1276"/>
        </w:tabs>
        <w:spacing w:line="360" w:lineRule="auto"/>
        <w:rPr>
          <w:rFonts w:cstheme="minorHAnsi"/>
          <w:b/>
          <w:szCs w:val="24"/>
        </w:rPr>
      </w:pPr>
      <w:r w:rsidRPr="00E46760">
        <w:rPr>
          <w:sz w:val="24"/>
          <w:szCs w:val="24"/>
        </w:rPr>
        <w:tab/>
      </w:r>
      <w:r w:rsidR="00230484" w:rsidRPr="00E46760">
        <w:rPr>
          <w:sz w:val="24"/>
          <w:szCs w:val="24"/>
        </w:rPr>
        <w:t xml:space="preserve">Zamawiający na podstawie art. </w:t>
      </w:r>
      <w:r w:rsidR="00CF6D09" w:rsidRPr="00E46760">
        <w:rPr>
          <w:sz w:val="24"/>
          <w:szCs w:val="24"/>
        </w:rPr>
        <w:t>222</w:t>
      </w:r>
      <w:r w:rsidR="00230484" w:rsidRPr="00E46760">
        <w:rPr>
          <w:sz w:val="24"/>
          <w:szCs w:val="24"/>
        </w:rPr>
        <w:t xml:space="preserve"> ust. </w:t>
      </w:r>
      <w:r w:rsidR="00CF6D09" w:rsidRPr="00E46760">
        <w:rPr>
          <w:sz w:val="24"/>
          <w:szCs w:val="24"/>
        </w:rPr>
        <w:t>5</w:t>
      </w:r>
      <w:r w:rsidR="00230484" w:rsidRPr="00E46760">
        <w:rPr>
          <w:sz w:val="24"/>
          <w:szCs w:val="24"/>
        </w:rPr>
        <w:t xml:space="preserve"> ustawy Prawo zam</w:t>
      </w:r>
      <w:r w:rsidR="00B03A1C" w:rsidRPr="00E46760">
        <w:rPr>
          <w:sz w:val="24"/>
          <w:szCs w:val="24"/>
        </w:rPr>
        <w:t xml:space="preserve">ówień publicznych </w:t>
      </w:r>
      <w:r w:rsidR="004138B4" w:rsidRPr="00E46760">
        <w:rPr>
          <w:sz w:val="24"/>
          <w:szCs w:val="24"/>
        </w:rPr>
        <w:br/>
      </w:r>
      <w:r w:rsidR="00F04854" w:rsidRPr="00E46760">
        <w:rPr>
          <w:sz w:val="24"/>
          <w:szCs w:val="24"/>
        </w:rPr>
        <w:t>(Dz. U. z 202</w:t>
      </w:r>
      <w:r w:rsidR="00F47605" w:rsidRPr="00E46760">
        <w:rPr>
          <w:sz w:val="24"/>
          <w:szCs w:val="24"/>
        </w:rPr>
        <w:t>2</w:t>
      </w:r>
      <w:r w:rsidR="00B03A1C" w:rsidRPr="00E46760">
        <w:rPr>
          <w:sz w:val="24"/>
          <w:szCs w:val="24"/>
        </w:rPr>
        <w:t xml:space="preserve"> r., poz. </w:t>
      </w:r>
      <w:r w:rsidR="00F04854" w:rsidRPr="00E46760">
        <w:rPr>
          <w:sz w:val="24"/>
          <w:szCs w:val="24"/>
        </w:rPr>
        <w:t>1</w:t>
      </w:r>
      <w:r w:rsidR="00F47605" w:rsidRPr="00E46760">
        <w:rPr>
          <w:sz w:val="24"/>
          <w:szCs w:val="24"/>
        </w:rPr>
        <w:t>710</w:t>
      </w:r>
      <w:r w:rsidR="00281FC7" w:rsidRPr="00E46760">
        <w:rPr>
          <w:sz w:val="24"/>
          <w:szCs w:val="24"/>
        </w:rPr>
        <w:t xml:space="preserve"> ze zm.</w:t>
      </w:r>
      <w:r w:rsidR="00230484" w:rsidRPr="00E46760">
        <w:rPr>
          <w:sz w:val="24"/>
          <w:szCs w:val="24"/>
        </w:rPr>
        <w:t>) udostępnia informację z otwarcia ofer</w:t>
      </w:r>
      <w:r w:rsidR="007969DE" w:rsidRPr="00E46760">
        <w:rPr>
          <w:sz w:val="24"/>
          <w:szCs w:val="24"/>
        </w:rPr>
        <w:t xml:space="preserve">t </w:t>
      </w:r>
      <w:r w:rsidR="00F34FE6" w:rsidRPr="00E46760">
        <w:rPr>
          <w:sz w:val="24"/>
          <w:szCs w:val="24"/>
        </w:rPr>
        <w:t xml:space="preserve">w </w:t>
      </w:r>
      <w:r w:rsidR="00E942A5" w:rsidRPr="00E46760">
        <w:rPr>
          <w:sz w:val="24"/>
          <w:szCs w:val="24"/>
        </w:rPr>
        <w:t>postępowaniu</w:t>
      </w:r>
      <w:r w:rsidR="00F34FE6" w:rsidRPr="00E46760">
        <w:rPr>
          <w:sz w:val="24"/>
          <w:szCs w:val="24"/>
        </w:rPr>
        <w:t xml:space="preserve"> pn. </w:t>
      </w:r>
      <w:r w:rsidRPr="00E46760">
        <w:rPr>
          <w:rFonts w:cstheme="minorHAnsi"/>
          <w:sz w:val="24"/>
          <w:szCs w:val="24"/>
        </w:rPr>
        <w:t>„</w:t>
      </w:r>
      <w:r w:rsidRPr="00E46760">
        <w:rPr>
          <w:rFonts w:eastAsia="Arial" w:cstheme="minorHAnsi"/>
          <w:iCs/>
          <w:sz w:val="24"/>
          <w:szCs w:val="24"/>
        </w:rPr>
        <w:t>Wykonanie napraw cząstkowych jezdni i chodników o</w:t>
      </w:r>
      <w:r w:rsidRPr="00E46760">
        <w:rPr>
          <w:rFonts w:cstheme="minorHAnsi"/>
          <w:sz w:val="24"/>
          <w:szCs w:val="24"/>
        </w:rPr>
        <w:t xml:space="preserve"> </w:t>
      </w:r>
      <w:r w:rsidRPr="00E46760">
        <w:rPr>
          <w:rFonts w:eastAsia="Arial" w:cstheme="minorHAnsi"/>
          <w:iCs/>
          <w:sz w:val="24"/>
          <w:szCs w:val="24"/>
        </w:rPr>
        <w:t>nawierzchni betonowej</w:t>
      </w:r>
      <w:r w:rsidRPr="00E46760">
        <w:rPr>
          <w:rFonts w:eastAsia="Arial" w:cstheme="minorHAnsi"/>
          <w:iCs/>
        </w:rPr>
        <w:t>”.</w:t>
      </w:r>
    </w:p>
    <w:p w:rsidR="009235E7" w:rsidRPr="00281FC7" w:rsidRDefault="009235E7" w:rsidP="00A7218C">
      <w:pPr>
        <w:pStyle w:val="Tekstpodstawowywcity"/>
        <w:spacing w:before="0" w:after="0"/>
        <w:ind w:firstLine="709"/>
        <w:outlineLvl w:val="0"/>
        <w:rPr>
          <w:b/>
          <w:szCs w:val="24"/>
          <w:lang w:eastAsia="x-none"/>
        </w:rPr>
      </w:pPr>
    </w:p>
    <w:p w:rsidR="00B176C3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B8183D">
        <w:rPr>
          <w:rFonts w:ascii="Times New Roman" w:hAnsi="Times New Roman" w:cs="Times New Roman"/>
          <w:sz w:val="24"/>
          <w:szCs w:val="24"/>
        </w:rPr>
        <w:t>13.04</w:t>
      </w:r>
      <w:r w:rsidR="002A1CAA">
        <w:rPr>
          <w:rFonts w:ascii="Times New Roman" w:hAnsi="Times New Roman" w:cs="Times New Roman"/>
          <w:sz w:val="24"/>
          <w:szCs w:val="24"/>
        </w:rPr>
        <w:t>.2023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33AC1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 w:rsidR="00D93AC9">
        <w:rPr>
          <w:rFonts w:ascii="Times New Roman" w:hAnsi="Times New Roman" w:cs="Times New Roman"/>
          <w:sz w:val="24"/>
          <w:szCs w:val="24"/>
        </w:rPr>
        <w:t xml:space="preserve"> </w:t>
      </w:r>
      <w:r w:rsidR="00E46760">
        <w:rPr>
          <w:rFonts w:ascii="Times New Roman" w:hAnsi="Times New Roman" w:cs="Times New Roman"/>
          <w:sz w:val="24"/>
          <w:szCs w:val="24"/>
        </w:rPr>
        <w:t>2</w:t>
      </w:r>
      <w:r w:rsidR="00E0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B176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4138B4">
        <w:rPr>
          <w:rFonts w:ascii="Times New Roman" w:hAnsi="Times New Roman" w:cs="Times New Roman"/>
          <w:sz w:val="24"/>
          <w:szCs w:val="24"/>
        </w:rPr>
        <w:t xml:space="preserve"> </w:t>
      </w:r>
      <w:r w:rsidR="00E46760">
        <w:rPr>
          <w:rFonts w:ascii="Times New Roman" w:hAnsi="Times New Roman" w:cs="Times New Roman"/>
          <w:sz w:val="24"/>
          <w:szCs w:val="24"/>
        </w:rPr>
        <w:t>386 300,00</w:t>
      </w:r>
      <w:r w:rsidR="00E46760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2A1CAA">
        <w:rPr>
          <w:rFonts w:ascii="Times New Roman" w:hAnsi="Times New Roman" w:cs="Times New Roman"/>
          <w:sz w:val="24"/>
          <w:szCs w:val="24"/>
        </w:rPr>
        <w:t>zł brutto.</w:t>
      </w:r>
    </w:p>
    <w:p w:rsidR="00454FF4" w:rsidRPr="00D84F72" w:rsidRDefault="00454FF4" w:rsidP="00E51E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F72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6F35A8" w:rsidRPr="00454FF4" w:rsidTr="004138B4">
        <w:trPr>
          <w:trHeight w:val="968"/>
        </w:trPr>
        <w:tc>
          <w:tcPr>
            <w:tcW w:w="568" w:type="dxa"/>
          </w:tcPr>
          <w:p w:rsidR="006F35A8" w:rsidRPr="00454FF4" w:rsidRDefault="006F35A8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="002A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2A1CAA" w:rsidRDefault="002A1CAA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8" w:rsidRPr="00454FF4" w:rsidRDefault="002A1CAA" w:rsidP="002A1CAA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35A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6F35A8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F35A8" w:rsidRPr="00454FF4" w:rsidRDefault="006F35A8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F35A8" w:rsidRPr="00454FF4" w:rsidTr="00E46760">
        <w:trPr>
          <w:trHeight w:val="1080"/>
        </w:trPr>
        <w:tc>
          <w:tcPr>
            <w:tcW w:w="568" w:type="dxa"/>
          </w:tcPr>
          <w:p w:rsidR="006F35A8" w:rsidRPr="00E46760" w:rsidRDefault="006F35A8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46760" w:rsidRPr="00E46760" w:rsidRDefault="00E46760" w:rsidP="00E467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9"/>
            </w:tblGrid>
            <w:tr w:rsidR="00E46760" w:rsidRPr="00E46760">
              <w:trPr>
                <w:trHeight w:val="99"/>
              </w:trPr>
              <w:tc>
                <w:tcPr>
                  <w:tcW w:w="6179" w:type="dxa"/>
                </w:tcPr>
                <w:p w:rsidR="00E46760" w:rsidRPr="00E46760" w:rsidRDefault="00E46760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467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ELD MAR Roboty Drogowe E. Trelińska, ul. Ks. Brzóski 7/16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467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96-300 Żyrardów</w:t>
                  </w:r>
                </w:p>
              </w:tc>
            </w:tr>
          </w:tbl>
          <w:p w:rsidR="00E51E3D" w:rsidRPr="00E46760" w:rsidRDefault="00E51E3D" w:rsidP="00B176C3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46760" w:rsidRDefault="00E46760" w:rsidP="002A1CA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6F35A8" w:rsidRPr="00E46760" w:rsidRDefault="00E46760" w:rsidP="00E467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760">
              <w:rPr>
                <w:bCs/>
                <w:sz w:val="24"/>
                <w:szCs w:val="24"/>
              </w:rPr>
              <w:t>370 635,03 zł</w:t>
            </w:r>
          </w:p>
        </w:tc>
      </w:tr>
      <w:tr w:rsidR="004138B4" w:rsidRPr="00454FF4" w:rsidTr="004138B4">
        <w:trPr>
          <w:trHeight w:val="928"/>
        </w:trPr>
        <w:tc>
          <w:tcPr>
            <w:tcW w:w="568" w:type="dxa"/>
          </w:tcPr>
          <w:p w:rsidR="004138B4" w:rsidRPr="00E46760" w:rsidRDefault="004138B4" w:rsidP="00454FF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46760" w:rsidRPr="00E46760" w:rsidRDefault="00E46760" w:rsidP="00E4676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9"/>
            </w:tblGrid>
            <w:tr w:rsidR="00E46760" w:rsidRPr="00E46760">
              <w:trPr>
                <w:trHeight w:val="100"/>
              </w:trPr>
              <w:tc>
                <w:tcPr>
                  <w:tcW w:w="4699" w:type="dxa"/>
                </w:tcPr>
                <w:p w:rsidR="00E46760" w:rsidRPr="00E46760" w:rsidRDefault="00E46760" w:rsidP="00E4676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46760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JKM </w:t>
                  </w:r>
                  <w:proofErr w:type="spellStart"/>
                  <w:r w:rsidRPr="00E46760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>Mirex</w:t>
                  </w:r>
                  <w:proofErr w:type="spellEnd"/>
                  <w:r w:rsidRPr="00E46760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 Sp. z o.o</w:t>
                  </w:r>
                  <w:r w:rsidRPr="00E46760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., ul. Czerwona 9, 96-100 Skierniewice </w:t>
                  </w:r>
                </w:p>
              </w:tc>
            </w:tr>
          </w:tbl>
          <w:p w:rsidR="00E51E3D" w:rsidRPr="00E46760" w:rsidRDefault="00E51E3D" w:rsidP="002A1CAA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46760" w:rsidRDefault="00E46760" w:rsidP="002A1CA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138B4" w:rsidRPr="00E46760" w:rsidRDefault="00E46760" w:rsidP="002A1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760">
              <w:rPr>
                <w:bCs/>
                <w:sz w:val="24"/>
                <w:szCs w:val="24"/>
              </w:rPr>
              <w:t xml:space="preserve">306 025,23 zł </w:t>
            </w:r>
          </w:p>
        </w:tc>
      </w:tr>
    </w:tbl>
    <w:p w:rsidR="00412F46" w:rsidRDefault="00412F46" w:rsidP="007C31E2">
      <w:pPr>
        <w:ind w:left="4956"/>
        <w:rPr>
          <w:b/>
          <w:bCs/>
        </w:rPr>
      </w:pPr>
    </w:p>
    <w:p w:rsidR="004138B4" w:rsidRDefault="004138B4" w:rsidP="007C31E2">
      <w:pPr>
        <w:ind w:left="4956"/>
        <w:rPr>
          <w:b/>
          <w:bCs/>
        </w:rPr>
      </w:pPr>
    </w:p>
    <w:p w:rsidR="00C95DA5" w:rsidRDefault="00C95DA5" w:rsidP="00C95DA5">
      <w:pPr>
        <w:pStyle w:val="Default"/>
        <w:spacing w:line="360" w:lineRule="auto"/>
        <w:ind w:left="3540"/>
        <w:jc w:val="center"/>
      </w:pPr>
      <w:r>
        <w:t>Prezydent Miasta Żyrardowa</w:t>
      </w:r>
    </w:p>
    <w:p w:rsidR="00C95DA5" w:rsidRDefault="00C95DA5" w:rsidP="00C95DA5">
      <w:pPr>
        <w:pStyle w:val="Default"/>
        <w:spacing w:line="360" w:lineRule="auto"/>
        <w:ind w:left="3540"/>
        <w:jc w:val="center"/>
      </w:pPr>
      <w:r>
        <w:t>Lucjan Krzysztof Chrzanowski</w:t>
      </w:r>
    </w:p>
    <w:p w:rsidR="00C13D2E" w:rsidRDefault="00C13D2E" w:rsidP="007C31E2">
      <w:pPr>
        <w:ind w:left="4956"/>
        <w:rPr>
          <w:b/>
          <w:bCs/>
        </w:rPr>
      </w:pPr>
    </w:p>
    <w:sectPr w:rsidR="00C13D2E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74206" wp14:editId="7FCCA3D6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3D5C27" w:rsidRPr="000636D9" w:rsidRDefault="003D5C27" w:rsidP="003D5C27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3D5C27" w:rsidRPr="000636D9" w:rsidRDefault="003D5C27" w:rsidP="003D5C27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3D5C27" w:rsidRDefault="003D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6C1C"/>
    <w:rsid w:val="0039593F"/>
    <w:rsid w:val="003A04E2"/>
    <w:rsid w:val="003A0BC7"/>
    <w:rsid w:val="003C1517"/>
    <w:rsid w:val="003D069C"/>
    <w:rsid w:val="003D5C27"/>
    <w:rsid w:val="003F3531"/>
    <w:rsid w:val="00412F46"/>
    <w:rsid w:val="004138B4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67413"/>
    <w:rsid w:val="00671D78"/>
    <w:rsid w:val="006737C6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7218C"/>
    <w:rsid w:val="00A82EEB"/>
    <w:rsid w:val="00AA31D7"/>
    <w:rsid w:val="00AB7073"/>
    <w:rsid w:val="00AD1D01"/>
    <w:rsid w:val="00AD5AB2"/>
    <w:rsid w:val="00AE387F"/>
    <w:rsid w:val="00AE625A"/>
    <w:rsid w:val="00B03A1C"/>
    <w:rsid w:val="00B176C3"/>
    <w:rsid w:val="00B17AC7"/>
    <w:rsid w:val="00B20884"/>
    <w:rsid w:val="00B461D0"/>
    <w:rsid w:val="00B500AA"/>
    <w:rsid w:val="00B8183D"/>
    <w:rsid w:val="00BB324F"/>
    <w:rsid w:val="00BB4929"/>
    <w:rsid w:val="00BC7A65"/>
    <w:rsid w:val="00BC7BEE"/>
    <w:rsid w:val="00BE3158"/>
    <w:rsid w:val="00BE738F"/>
    <w:rsid w:val="00C05EBE"/>
    <w:rsid w:val="00C13D2E"/>
    <w:rsid w:val="00C3246F"/>
    <w:rsid w:val="00C332B8"/>
    <w:rsid w:val="00C5317C"/>
    <w:rsid w:val="00C53AA7"/>
    <w:rsid w:val="00C65D85"/>
    <w:rsid w:val="00C732FB"/>
    <w:rsid w:val="00C85C6B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38D3-388E-4788-BE8E-3A9871E9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Paulina Sapińska-Szwed</cp:lastModifiedBy>
  <cp:revision>4</cp:revision>
  <cp:lastPrinted>2023-04-13T10:58:00Z</cp:lastPrinted>
  <dcterms:created xsi:type="dcterms:W3CDTF">2023-04-12T08:56:00Z</dcterms:created>
  <dcterms:modified xsi:type="dcterms:W3CDTF">2023-04-13T14:10:00Z</dcterms:modified>
</cp:coreProperties>
</file>