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13D9" w14:textId="2247DA5F" w:rsidR="007C2151" w:rsidRPr="00F91EBC" w:rsidRDefault="004B287B" w:rsidP="006F584D">
      <w:pPr>
        <w:widowControl/>
        <w:ind w:firstLine="6804"/>
        <w:jc w:val="both"/>
        <w:rPr>
          <w:rFonts w:ascii="Times New Roman" w:eastAsia="Calibri" w:hAnsi="Times New Roman" w:cs="Times New Roman"/>
          <w:i/>
          <w:color w:val="00000A"/>
          <w:lang w:eastAsia="en-US" w:bidi="ar-SA"/>
        </w:rPr>
      </w:pPr>
      <w:bookmarkStart w:id="0" w:name="_GoBack"/>
      <w:bookmarkEnd w:id="0"/>
      <w:r w:rsidRPr="00F91EBC">
        <w:rPr>
          <w:rFonts w:ascii="Times New Roman" w:eastAsia="Calibri" w:hAnsi="Times New Roman" w:cs="Times New Roman"/>
          <w:i/>
          <w:color w:val="00000A"/>
          <w:lang w:eastAsia="en-US" w:bidi="ar-SA"/>
        </w:rPr>
        <w:t xml:space="preserve">Załącznik nr 2 do </w:t>
      </w:r>
      <w:r w:rsidR="009B1DE6">
        <w:rPr>
          <w:rFonts w:ascii="Times New Roman" w:eastAsia="Calibri" w:hAnsi="Times New Roman" w:cs="Times New Roman"/>
          <w:i/>
          <w:color w:val="00000A"/>
          <w:lang w:eastAsia="en-US" w:bidi="ar-SA"/>
        </w:rPr>
        <w:t>Zaproszenia</w:t>
      </w:r>
    </w:p>
    <w:p w14:paraId="160C5DD6" w14:textId="4DD2CBE4" w:rsidR="00F91EBC" w:rsidRPr="00F91EBC" w:rsidRDefault="00F91EBC" w:rsidP="00F91EBC">
      <w:pPr>
        <w:widowControl/>
        <w:ind w:firstLine="5103"/>
        <w:jc w:val="both"/>
        <w:rPr>
          <w:rFonts w:ascii="Times New Roman" w:eastAsia="Calibri" w:hAnsi="Times New Roman" w:cs="Times New Roman"/>
          <w:i/>
          <w:color w:val="00000A"/>
          <w:lang w:eastAsia="en-US" w:bidi="ar-SA"/>
        </w:rPr>
      </w:pPr>
      <w:r w:rsidRPr="00F91EBC">
        <w:rPr>
          <w:rFonts w:ascii="Times New Roman" w:eastAsia="Calibri" w:hAnsi="Times New Roman" w:cs="Times New Roman"/>
          <w:i/>
          <w:color w:val="00000A"/>
          <w:lang w:eastAsia="en-US" w:bidi="ar-SA"/>
        </w:rPr>
        <w:t>nr post</w:t>
      </w:r>
      <w:r>
        <w:rPr>
          <w:rFonts w:ascii="Times New Roman" w:eastAsia="Calibri" w:hAnsi="Times New Roman" w:cs="Times New Roman"/>
          <w:i/>
          <w:color w:val="00000A"/>
          <w:lang w:eastAsia="en-US" w:bidi="ar-SA"/>
        </w:rPr>
        <w:t>ę</w:t>
      </w:r>
      <w:r w:rsidRPr="00F91EBC">
        <w:rPr>
          <w:rFonts w:ascii="Times New Roman" w:eastAsia="Calibri" w:hAnsi="Times New Roman" w:cs="Times New Roman"/>
          <w:i/>
          <w:color w:val="00000A"/>
          <w:lang w:eastAsia="en-US" w:bidi="ar-SA"/>
        </w:rPr>
        <w:t>powania 0801-ILZ.260.</w:t>
      </w:r>
      <w:r w:rsidR="009B1DE6">
        <w:rPr>
          <w:rFonts w:ascii="Times New Roman" w:eastAsia="Calibri" w:hAnsi="Times New Roman" w:cs="Times New Roman"/>
          <w:i/>
          <w:color w:val="00000A"/>
          <w:lang w:eastAsia="en-US" w:bidi="ar-SA"/>
        </w:rPr>
        <w:t>26</w:t>
      </w:r>
      <w:r w:rsidRPr="00F91EBC">
        <w:rPr>
          <w:rFonts w:ascii="Times New Roman" w:eastAsia="Calibri" w:hAnsi="Times New Roman" w:cs="Times New Roman"/>
          <w:i/>
          <w:color w:val="00000A"/>
          <w:lang w:eastAsia="en-US" w:bidi="ar-SA"/>
        </w:rPr>
        <w:t>.2020.1</w:t>
      </w:r>
    </w:p>
    <w:p w14:paraId="0E993DC7" w14:textId="77777777" w:rsidR="00210E9C" w:rsidRDefault="00210E9C" w:rsidP="00A42E7A">
      <w:pPr>
        <w:widowControl/>
        <w:jc w:val="center"/>
        <w:rPr>
          <w:rFonts w:ascii="Times New Roman" w:eastAsia="Calibri" w:hAnsi="Times New Roman" w:cs="Times New Roman"/>
          <w:b/>
          <w:color w:val="00000A"/>
          <w:lang w:eastAsia="en-US" w:bidi="ar-SA"/>
        </w:rPr>
      </w:pPr>
    </w:p>
    <w:p w14:paraId="1113AA1A" w14:textId="0CAAC6CC" w:rsidR="009B1DE6" w:rsidRDefault="00210E9C" w:rsidP="00A42E7A">
      <w:pPr>
        <w:widowControl/>
        <w:jc w:val="center"/>
        <w:rPr>
          <w:rFonts w:ascii="Times New Roman" w:eastAsia="Calibri" w:hAnsi="Times New Roman" w:cs="Times New Roman"/>
          <w:b/>
          <w:color w:val="00000A"/>
          <w:lang w:eastAsia="en-US" w:bidi="ar-SA"/>
        </w:rPr>
      </w:pPr>
      <w:r>
        <w:rPr>
          <w:rFonts w:ascii="Times New Roman" w:eastAsia="Calibri" w:hAnsi="Times New Roman" w:cs="Times New Roman"/>
          <w:b/>
          <w:color w:val="00000A"/>
          <w:lang w:eastAsia="en-US" w:bidi="ar-SA"/>
        </w:rPr>
        <w:t>OGÓLNE WARUNKI UMOWY</w:t>
      </w:r>
    </w:p>
    <w:p w14:paraId="46276358" w14:textId="297AA441" w:rsidR="007C2151" w:rsidRPr="00210E9C" w:rsidRDefault="009B1DE6" w:rsidP="00A42E7A">
      <w:pPr>
        <w:widowControl/>
        <w:jc w:val="center"/>
        <w:rPr>
          <w:rFonts w:ascii="Times New Roman" w:eastAsia="Calibri" w:hAnsi="Times New Roman" w:cs="Times New Roman"/>
          <w:color w:val="00000A"/>
          <w:lang w:eastAsia="en-US" w:bidi="ar-SA"/>
        </w:rPr>
      </w:pPr>
      <w:r w:rsidRPr="00210E9C">
        <w:rPr>
          <w:rFonts w:ascii="Times New Roman" w:eastAsia="Calibri" w:hAnsi="Times New Roman" w:cs="Times New Roman"/>
          <w:color w:val="00000A"/>
          <w:lang w:eastAsia="en-US" w:bidi="ar-SA"/>
        </w:rPr>
        <w:t>Umowa</w:t>
      </w:r>
      <w:r w:rsidR="007C2151" w:rsidRPr="00210E9C">
        <w:rPr>
          <w:rFonts w:ascii="Times New Roman" w:eastAsia="Calibri" w:hAnsi="Times New Roman" w:cs="Times New Roman"/>
          <w:color w:val="00000A"/>
          <w:lang w:eastAsia="en-US" w:bidi="ar-SA"/>
        </w:rPr>
        <w:t xml:space="preserve"> nr 0801-ILZ.023.         .</w:t>
      </w:r>
      <w:r w:rsidR="00996380" w:rsidRPr="00210E9C">
        <w:rPr>
          <w:rFonts w:ascii="Times New Roman" w:eastAsia="Calibri" w:hAnsi="Times New Roman" w:cs="Times New Roman"/>
          <w:color w:val="00000A"/>
          <w:lang w:eastAsia="en-US" w:bidi="ar-SA"/>
        </w:rPr>
        <w:t>2020</w:t>
      </w:r>
      <w:r w:rsidR="007C2151" w:rsidRPr="00210E9C">
        <w:rPr>
          <w:rFonts w:ascii="Times New Roman" w:eastAsia="Calibri" w:hAnsi="Times New Roman" w:cs="Times New Roman"/>
          <w:color w:val="00000A"/>
          <w:lang w:eastAsia="en-US" w:bidi="ar-SA"/>
        </w:rPr>
        <w:t>.1</w:t>
      </w:r>
      <w:r w:rsidR="00D5289C" w:rsidRPr="00210E9C">
        <w:rPr>
          <w:rFonts w:ascii="Times New Roman" w:eastAsia="Calibri" w:hAnsi="Times New Roman" w:cs="Times New Roman"/>
          <w:color w:val="00000A"/>
          <w:lang w:eastAsia="en-US" w:bidi="ar-SA"/>
        </w:rPr>
        <w:t xml:space="preserve"> – projekt</w:t>
      </w:r>
    </w:p>
    <w:p w14:paraId="701AF5F1"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555A099F" w14:textId="7AC36241" w:rsidR="007C2151" w:rsidRPr="004C2670" w:rsidRDefault="007C2151" w:rsidP="006F584D">
      <w:pPr>
        <w:widowControl/>
        <w:suppressAutoHyphens/>
        <w:jc w:val="both"/>
        <w:rPr>
          <w:rFonts w:ascii="Times New Roman" w:eastAsia="Calibri" w:hAnsi="Times New Roman" w:cs="Times New Roman"/>
          <w:color w:val="auto"/>
          <w:lang w:eastAsia="ar-SA" w:bidi="ar-SA"/>
        </w:rPr>
      </w:pPr>
      <w:r w:rsidRPr="004C2670">
        <w:rPr>
          <w:rFonts w:ascii="Times New Roman" w:eastAsia="Calibri" w:hAnsi="Times New Roman" w:cs="Times New Roman"/>
          <w:color w:val="auto"/>
          <w:lang w:eastAsia="ar-SA" w:bidi="ar-SA"/>
        </w:rPr>
        <w:t xml:space="preserve">zawarta w dniu .......................... </w:t>
      </w:r>
      <w:r w:rsidR="00996380" w:rsidRPr="004C2670">
        <w:rPr>
          <w:rFonts w:ascii="Times New Roman" w:eastAsia="Calibri" w:hAnsi="Times New Roman" w:cs="Times New Roman"/>
          <w:color w:val="auto"/>
          <w:lang w:eastAsia="ar-SA" w:bidi="ar-SA"/>
        </w:rPr>
        <w:t>2020</w:t>
      </w:r>
      <w:r w:rsidRPr="004C2670">
        <w:rPr>
          <w:rFonts w:ascii="Times New Roman" w:eastAsia="Calibri" w:hAnsi="Times New Roman" w:cs="Times New Roman"/>
          <w:color w:val="auto"/>
          <w:lang w:eastAsia="ar-SA" w:bidi="ar-SA"/>
        </w:rPr>
        <w:t xml:space="preserve"> r. w Zielonej Górze </w:t>
      </w:r>
    </w:p>
    <w:p w14:paraId="7A300854"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1FBC6A1D"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pomiędzy:</w:t>
      </w:r>
    </w:p>
    <w:p w14:paraId="1A3FAE15" w14:textId="77777777" w:rsidR="007C2151" w:rsidRPr="004C2670" w:rsidRDefault="007C2151" w:rsidP="006F584D">
      <w:pPr>
        <w:widowControl/>
        <w:jc w:val="both"/>
        <w:rPr>
          <w:rFonts w:ascii="Times New Roman" w:eastAsia="Calibri" w:hAnsi="Times New Roman" w:cs="Times New Roman"/>
          <w:b/>
          <w:bCs/>
          <w:color w:val="00000A"/>
          <w:lang w:eastAsia="en-US" w:bidi="ar-SA"/>
        </w:rPr>
      </w:pPr>
    </w:p>
    <w:p w14:paraId="1806236A"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b/>
          <w:bCs/>
          <w:color w:val="00000A"/>
          <w:lang w:eastAsia="en-US" w:bidi="ar-SA"/>
        </w:rPr>
        <w:t>Skarbem Państwa - Izbą Administracji Skarbowej w Zielonej Górze</w:t>
      </w:r>
      <w:r w:rsidRPr="004C2670">
        <w:rPr>
          <w:rFonts w:ascii="Times New Roman" w:eastAsia="Calibri" w:hAnsi="Times New Roman" w:cs="Times New Roman"/>
          <w:color w:val="00000A"/>
          <w:lang w:eastAsia="en-US" w:bidi="ar-SA"/>
        </w:rPr>
        <w:t>, z siedzibą w Zielonej Górze przy ul. Generała Władysława Sikorskiego 2, 65-454 Zielona Góra,</w:t>
      </w:r>
    </w:p>
    <w:p w14:paraId="3E894D6F" w14:textId="4E08BF85"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REGON 1020884, NIP 92914125264,</w:t>
      </w:r>
    </w:p>
    <w:p w14:paraId="346C7072"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reprezentowaną przez:</w:t>
      </w:r>
    </w:p>
    <w:p w14:paraId="3F228614" w14:textId="4EF45485" w:rsidR="007C2151" w:rsidRPr="004C2670" w:rsidRDefault="007C2151" w:rsidP="006F584D">
      <w:pPr>
        <w:widowControl/>
        <w:ind w:left="284" w:hanging="284"/>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w:t>
      </w:r>
      <w:r w:rsidR="00210E9C">
        <w:rPr>
          <w:rFonts w:ascii="Times New Roman" w:eastAsia="Calibri" w:hAnsi="Times New Roman" w:cs="Times New Roman"/>
          <w:color w:val="00000A"/>
          <w:lang w:eastAsia="en-US" w:bidi="ar-SA"/>
        </w:rPr>
        <w:t>…………………………………………………………………………….</w:t>
      </w:r>
      <w:r w:rsidRPr="004C2670">
        <w:rPr>
          <w:rFonts w:ascii="Times New Roman" w:eastAsia="Calibri" w:hAnsi="Times New Roman" w:cs="Times New Roman"/>
          <w:color w:val="00000A"/>
          <w:lang w:eastAsia="en-US" w:bidi="ar-SA"/>
        </w:rPr>
        <w:t xml:space="preserve">……………. </w:t>
      </w:r>
    </w:p>
    <w:p w14:paraId="2A7E7DBE" w14:textId="77777777" w:rsidR="007C2151" w:rsidRPr="004C2670" w:rsidRDefault="007C2151" w:rsidP="006F584D">
      <w:pPr>
        <w:widowControl/>
        <w:jc w:val="both"/>
        <w:rPr>
          <w:rFonts w:ascii="Times New Roman" w:eastAsia="Calibri" w:hAnsi="Times New Roman" w:cs="Times New Roman"/>
          <w:b/>
          <w:bCs/>
          <w:color w:val="00000A"/>
          <w:lang w:eastAsia="en-US" w:bidi="ar-SA"/>
        </w:rPr>
      </w:pPr>
      <w:r w:rsidRPr="004C2670">
        <w:rPr>
          <w:rFonts w:ascii="Times New Roman" w:eastAsia="Calibri" w:hAnsi="Times New Roman" w:cs="Times New Roman"/>
          <w:color w:val="00000A"/>
          <w:lang w:eastAsia="en-US" w:bidi="ar-SA"/>
        </w:rPr>
        <w:t xml:space="preserve">zwaną dalej </w:t>
      </w:r>
      <w:r w:rsidR="00C37BA1" w:rsidRPr="004C2670">
        <w:rPr>
          <w:rFonts w:ascii="Times New Roman" w:eastAsia="Calibri" w:hAnsi="Times New Roman" w:cs="Times New Roman"/>
          <w:b/>
          <w:bCs/>
          <w:color w:val="00000A"/>
          <w:lang w:eastAsia="en-US" w:bidi="ar-SA"/>
        </w:rPr>
        <w:t xml:space="preserve">Zamawiającym </w:t>
      </w:r>
      <w:r w:rsidR="00C37BA1" w:rsidRPr="004C2670">
        <w:rPr>
          <w:rFonts w:ascii="Times New Roman" w:eastAsia="Calibri" w:hAnsi="Times New Roman" w:cs="Times New Roman"/>
          <w:bCs/>
          <w:color w:val="00000A"/>
          <w:lang w:eastAsia="en-US" w:bidi="ar-SA"/>
        </w:rPr>
        <w:t>lub Stroną</w:t>
      </w:r>
    </w:p>
    <w:p w14:paraId="51AA98A5"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18AEDBBE"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a</w:t>
      </w:r>
    </w:p>
    <w:p w14:paraId="0730CDC9" w14:textId="2E46AD46" w:rsidR="007C2151" w:rsidRDefault="009B1DE6" w:rsidP="006F584D">
      <w:pPr>
        <w:widowControl/>
        <w:jc w:val="both"/>
        <w:rPr>
          <w:rFonts w:ascii="Times New Roman" w:eastAsia="Calibri" w:hAnsi="Times New Roman" w:cs="Times New Roman"/>
          <w:color w:val="00000A"/>
          <w:lang w:eastAsia="en-US" w:bidi="ar-SA"/>
        </w:rPr>
      </w:pPr>
      <w:r>
        <w:rPr>
          <w:rFonts w:ascii="Times New Roman" w:eastAsia="Calibri" w:hAnsi="Times New Roman" w:cs="Times New Roman"/>
          <w:color w:val="00000A"/>
          <w:lang w:eastAsia="en-US" w:bidi="ar-SA"/>
        </w:rPr>
        <w:t>przedsiębiorcami:</w:t>
      </w:r>
    </w:p>
    <w:p w14:paraId="68722E2B" w14:textId="13CE8423" w:rsidR="009B1DE6" w:rsidRDefault="009B1DE6" w:rsidP="009B1DE6">
      <w:pPr>
        <w:pStyle w:val="Akapitzlist"/>
        <w:widowControl/>
        <w:numPr>
          <w:ilvl w:val="0"/>
          <w:numId w:val="39"/>
        </w:numPr>
        <w:jc w:val="both"/>
        <w:rPr>
          <w:rFonts w:ascii="Times New Roman" w:eastAsia="Calibri" w:hAnsi="Times New Roman" w:cs="Times New Roman"/>
          <w:color w:val="00000A"/>
          <w:lang w:eastAsia="en-US" w:bidi="ar-SA"/>
        </w:rPr>
      </w:pPr>
      <w:r>
        <w:rPr>
          <w:rFonts w:ascii="Times New Roman" w:eastAsia="Calibri" w:hAnsi="Times New Roman" w:cs="Times New Roman"/>
          <w:color w:val="00000A"/>
          <w:lang w:eastAsia="en-US" w:bidi="ar-SA"/>
        </w:rPr>
        <w:t xml:space="preserve">Janem </w:t>
      </w:r>
      <w:proofErr w:type="spellStart"/>
      <w:r>
        <w:rPr>
          <w:rFonts w:ascii="Times New Roman" w:eastAsia="Calibri" w:hAnsi="Times New Roman" w:cs="Times New Roman"/>
          <w:color w:val="00000A"/>
          <w:lang w:eastAsia="en-US" w:bidi="ar-SA"/>
        </w:rPr>
        <w:t>Muńko</w:t>
      </w:r>
      <w:proofErr w:type="spellEnd"/>
      <w:r>
        <w:rPr>
          <w:rFonts w:ascii="Times New Roman" w:eastAsia="Calibri" w:hAnsi="Times New Roman" w:cs="Times New Roman"/>
          <w:color w:val="00000A"/>
          <w:lang w:eastAsia="en-US" w:bidi="ar-SA"/>
        </w:rPr>
        <w:t xml:space="preserve">, </w:t>
      </w:r>
      <w:proofErr w:type="spellStart"/>
      <w:r>
        <w:rPr>
          <w:rFonts w:ascii="Times New Roman" w:eastAsia="Calibri" w:hAnsi="Times New Roman" w:cs="Times New Roman"/>
          <w:color w:val="00000A"/>
          <w:lang w:eastAsia="en-US" w:bidi="ar-SA"/>
        </w:rPr>
        <w:t>zam</w:t>
      </w:r>
      <w:proofErr w:type="spellEnd"/>
      <w:r>
        <w:rPr>
          <w:rFonts w:ascii="Times New Roman" w:eastAsia="Calibri" w:hAnsi="Times New Roman" w:cs="Times New Roman"/>
          <w:color w:val="00000A"/>
          <w:lang w:eastAsia="en-US" w:bidi="ar-SA"/>
        </w:rPr>
        <w:t xml:space="preserve"> ………………………….., ……-……… …………………, NIP ………….., REGON……………………….</w:t>
      </w:r>
    </w:p>
    <w:p w14:paraId="3D4CE3B2" w14:textId="185DAF26" w:rsidR="009B1DE6" w:rsidRPr="009B1DE6" w:rsidRDefault="009B1DE6" w:rsidP="009B1DE6">
      <w:pPr>
        <w:pStyle w:val="Akapitzlist"/>
        <w:widowControl/>
        <w:numPr>
          <w:ilvl w:val="0"/>
          <w:numId w:val="39"/>
        </w:numPr>
        <w:jc w:val="both"/>
        <w:rPr>
          <w:rFonts w:ascii="Times New Roman" w:eastAsia="Calibri" w:hAnsi="Times New Roman" w:cs="Times New Roman"/>
          <w:color w:val="00000A"/>
          <w:lang w:eastAsia="en-US" w:bidi="ar-SA"/>
        </w:rPr>
      </w:pPr>
      <w:r>
        <w:rPr>
          <w:rFonts w:ascii="Times New Roman" w:eastAsia="Calibri" w:hAnsi="Times New Roman" w:cs="Times New Roman"/>
          <w:color w:val="00000A"/>
          <w:lang w:eastAsia="en-US" w:bidi="ar-SA"/>
        </w:rPr>
        <w:t xml:space="preserve">Markiem </w:t>
      </w:r>
      <w:proofErr w:type="spellStart"/>
      <w:r>
        <w:rPr>
          <w:rFonts w:ascii="Times New Roman" w:eastAsia="Calibri" w:hAnsi="Times New Roman" w:cs="Times New Roman"/>
          <w:color w:val="00000A"/>
          <w:lang w:eastAsia="en-US" w:bidi="ar-SA"/>
        </w:rPr>
        <w:t>Muńko</w:t>
      </w:r>
      <w:proofErr w:type="spellEnd"/>
      <w:r>
        <w:rPr>
          <w:rFonts w:ascii="Times New Roman" w:eastAsia="Calibri" w:hAnsi="Times New Roman" w:cs="Times New Roman"/>
          <w:color w:val="00000A"/>
          <w:lang w:eastAsia="en-US" w:bidi="ar-SA"/>
        </w:rPr>
        <w:t xml:space="preserve">, </w:t>
      </w:r>
      <w:proofErr w:type="spellStart"/>
      <w:r>
        <w:rPr>
          <w:rFonts w:ascii="Times New Roman" w:eastAsia="Calibri" w:hAnsi="Times New Roman" w:cs="Times New Roman"/>
          <w:color w:val="00000A"/>
          <w:lang w:eastAsia="en-US" w:bidi="ar-SA"/>
        </w:rPr>
        <w:t>zam</w:t>
      </w:r>
      <w:proofErr w:type="spellEnd"/>
      <w:r>
        <w:rPr>
          <w:rFonts w:ascii="Times New Roman" w:eastAsia="Calibri" w:hAnsi="Times New Roman" w:cs="Times New Roman"/>
          <w:color w:val="00000A"/>
          <w:lang w:eastAsia="en-US" w:bidi="ar-SA"/>
        </w:rPr>
        <w:t xml:space="preserve"> ………………………….., ……-……… …………………, NIP ………….., REGON……………………….</w:t>
      </w:r>
    </w:p>
    <w:p w14:paraId="0EA71B9C" w14:textId="77777777" w:rsidR="00210E9C" w:rsidRDefault="00210E9C" w:rsidP="009B1DE6">
      <w:pPr>
        <w:widowControl/>
        <w:jc w:val="both"/>
        <w:rPr>
          <w:rFonts w:ascii="Times New Roman" w:eastAsia="Calibri" w:hAnsi="Times New Roman" w:cs="Times New Roman"/>
          <w:color w:val="00000A"/>
          <w:lang w:eastAsia="en-US" w:bidi="ar-SA"/>
        </w:rPr>
      </w:pPr>
    </w:p>
    <w:p w14:paraId="1C9FE625" w14:textId="7F2A23AA" w:rsidR="009B1DE6" w:rsidRPr="009B1DE6" w:rsidRDefault="00210E9C" w:rsidP="009B1DE6">
      <w:pPr>
        <w:widowControl/>
        <w:jc w:val="both"/>
        <w:rPr>
          <w:rFonts w:ascii="Times New Roman" w:eastAsia="Calibri" w:hAnsi="Times New Roman" w:cs="Times New Roman"/>
          <w:color w:val="00000A"/>
          <w:lang w:eastAsia="en-US" w:bidi="ar-SA"/>
        </w:rPr>
      </w:pPr>
      <w:r>
        <w:rPr>
          <w:rFonts w:ascii="Times New Roman" w:eastAsia="Calibri" w:hAnsi="Times New Roman" w:cs="Times New Roman"/>
          <w:color w:val="00000A"/>
          <w:lang w:eastAsia="en-US" w:bidi="ar-SA"/>
        </w:rPr>
        <w:t>p</w:t>
      </w:r>
      <w:r w:rsidR="009B1DE6">
        <w:rPr>
          <w:rFonts w:ascii="Times New Roman" w:eastAsia="Calibri" w:hAnsi="Times New Roman" w:cs="Times New Roman"/>
          <w:color w:val="00000A"/>
          <w:lang w:eastAsia="en-US" w:bidi="ar-SA"/>
        </w:rPr>
        <w:t>rowadzącymi wspólnie na podstawie umowy spółki cywilnej</w:t>
      </w:r>
      <w:r w:rsidR="009B1DE6" w:rsidRPr="009B1DE6">
        <w:t xml:space="preserve"> </w:t>
      </w:r>
      <w:r w:rsidR="009B1DE6" w:rsidRPr="009B1DE6">
        <w:rPr>
          <w:rFonts w:ascii="Times New Roman" w:eastAsia="Calibri" w:hAnsi="Times New Roman" w:cs="Times New Roman"/>
          <w:color w:val="00000A"/>
          <w:lang w:eastAsia="en-US" w:bidi="ar-SA"/>
        </w:rPr>
        <w:t>działalność gospodarczą pod nazwą</w:t>
      </w:r>
    </w:p>
    <w:p w14:paraId="2FEC9970" w14:textId="746F4A0F" w:rsidR="007C2151" w:rsidRPr="00210E9C" w:rsidRDefault="009B1DE6" w:rsidP="006F584D">
      <w:pPr>
        <w:widowControl/>
        <w:jc w:val="both"/>
        <w:rPr>
          <w:rFonts w:ascii="Times New Roman" w:eastAsia="Calibri" w:hAnsi="Times New Roman" w:cs="Times New Roman"/>
          <w:b/>
          <w:bCs/>
          <w:color w:val="00000A"/>
          <w:lang w:eastAsia="en-US" w:bidi="ar-SA"/>
        </w:rPr>
      </w:pPr>
      <w:r>
        <w:rPr>
          <w:rFonts w:ascii="Times New Roman" w:eastAsia="Calibri" w:hAnsi="Times New Roman" w:cs="Times New Roman"/>
          <w:color w:val="00000A"/>
          <w:lang w:eastAsia="en-US" w:bidi="ar-SA"/>
        </w:rPr>
        <w:t xml:space="preserve">Zakład Murarski s.c. </w:t>
      </w:r>
      <w:proofErr w:type="spellStart"/>
      <w:r>
        <w:rPr>
          <w:rFonts w:ascii="Times New Roman" w:eastAsia="Calibri" w:hAnsi="Times New Roman" w:cs="Times New Roman"/>
          <w:color w:val="00000A"/>
          <w:lang w:eastAsia="en-US" w:bidi="ar-SA"/>
        </w:rPr>
        <w:t>Muńko</w:t>
      </w:r>
      <w:proofErr w:type="spellEnd"/>
      <w:r>
        <w:rPr>
          <w:rFonts w:ascii="Times New Roman" w:eastAsia="Calibri" w:hAnsi="Times New Roman" w:cs="Times New Roman"/>
          <w:color w:val="00000A"/>
          <w:lang w:eastAsia="en-US" w:bidi="ar-SA"/>
        </w:rPr>
        <w:t xml:space="preserve"> Jan,  Marek </w:t>
      </w:r>
      <w:proofErr w:type="spellStart"/>
      <w:r>
        <w:rPr>
          <w:rFonts w:ascii="Times New Roman" w:eastAsia="Calibri" w:hAnsi="Times New Roman" w:cs="Times New Roman"/>
          <w:color w:val="00000A"/>
          <w:lang w:eastAsia="en-US" w:bidi="ar-SA"/>
        </w:rPr>
        <w:t>Muńko</w:t>
      </w:r>
      <w:proofErr w:type="spellEnd"/>
      <w:r>
        <w:rPr>
          <w:rFonts w:ascii="Times New Roman" w:eastAsia="Calibri" w:hAnsi="Times New Roman" w:cs="Times New Roman"/>
          <w:color w:val="00000A"/>
          <w:lang w:eastAsia="en-US" w:bidi="ar-SA"/>
        </w:rPr>
        <w:t xml:space="preserve">, ul. Nowa 20,  </w:t>
      </w:r>
      <w:r w:rsidRPr="009B1DE6">
        <w:rPr>
          <w:rFonts w:ascii="Times New Roman" w:eastAsia="Calibri" w:hAnsi="Times New Roman" w:cs="Times New Roman"/>
          <w:color w:val="00000A"/>
          <w:lang w:eastAsia="en-US" w:bidi="ar-SA"/>
        </w:rPr>
        <w:t>66-111 Nowe Kramsko</w:t>
      </w:r>
      <w:r w:rsidR="00210E9C" w:rsidRPr="00210E9C">
        <w:rPr>
          <w:rFonts w:ascii="Times New Roman" w:eastAsia="Calibri" w:hAnsi="Times New Roman" w:cs="Times New Roman"/>
          <w:color w:val="00000A"/>
          <w:lang w:eastAsia="en-US" w:bidi="ar-SA"/>
        </w:rPr>
        <w:t xml:space="preserve"> </w:t>
      </w:r>
      <w:r w:rsidR="00210E9C" w:rsidRPr="004C2670">
        <w:rPr>
          <w:rFonts w:ascii="Times New Roman" w:eastAsia="Calibri" w:hAnsi="Times New Roman" w:cs="Times New Roman"/>
          <w:color w:val="00000A"/>
          <w:lang w:eastAsia="en-US" w:bidi="ar-SA"/>
        </w:rPr>
        <w:t>zwanym</w:t>
      </w:r>
      <w:r w:rsidR="00210E9C">
        <w:rPr>
          <w:rFonts w:ascii="Times New Roman" w:eastAsia="Calibri" w:hAnsi="Times New Roman" w:cs="Times New Roman"/>
          <w:color w:val="00000A"/>
          <w:lang w:eastAsia="en-US" w:bidi="ar-SA"/>
        </w:rPr>
        <w:t>i</w:t>
      </w:r>
      <w:r w:rsidR="00210E9C" w:rsidRPr="004C2670">
        <w:rPr>
          <w:rFonts w:ascii="Times New Roman" w:eastAsia="Calibri" w:hAnsi="Times New Roman" w:cs="Times New Roman"/>
          <w:color w:val="00000A"/>
          <w:lang w:eastAsia="en-US" w:bidi="ar-SA"/>
        </w:rPr>
        <w:t xml:space="preserve"> w treści umowy </w:t>
      </w:r>
      <w:r w:rsidR="00210E9C" w:rsidRPr="004C2670">
        <w:rPr>
          <w:rFonts w:ascii="Times New Roman" w:eastAsia="Calibri" w:hAnsi="Times New Roman" w:cs="Times New Roman"/>
          <w:b/>
          <w:bCs/>
          <w:color w:val="00000A"/>
          <w:lang w:eastAsia="en-US" w:bidi="ar-SA"/>
        </w:rPr>
        <w:t xml:space="preserve">Wykonawcą </w:t>
      </w:r>
      <w:r w:rsidR="00210E9C" w:rsidRPr="004C2670">
        <w:rPr>
          <w:rFonts w:ascii="Times New Roman" w:eastAsia="Calibri" w:hAnsi="Times New Roman" w:cs="Times New Roman"/>
          <w:bCs/>
          <w:color w:val="00000A"/>
          <w:lang w:eastAsia="en-US" w:bidi="ar-SA"/>
        </w:rPr>
        <w:t>lub Stroną</w:t>
      </w:r>
      <w:r w:rsidR="00210E9C">
        <w:rPr>
          <w:rFonts w:ascii="Times New Roman" w:eastAsia="Calibri" w:hAnsi="Times New Roman" w:cs="Times New Roman"/>
          <w:bCs/>
          <w:color w:val="00000A"/>
          <w:lang w:eastAsia="en-US" w:bidi="ar-SA"/>
        </w:rPr>
        <w:t xml:space="preserve">, </w:t>
      </w:r>
      <w:r w:rsidR="00210E9C" w:rsidRPr="004C2670">
        <w:rPr>
          <w:rFonts w:ascii="Times New Roman" w:eastAsia="Calibri" w:hAnsi="Times New Roman" w:cs="Times New Roman"/>
          <w:bCs/>
          <w:color w:val="00000A"/>
          <w:lang w:eastAsia="en-US" w:bidi="ar-SA"/>
        </w:rPr>
        <w:t>zwanymi łącznie Stronami umowy</w:t>
      </w:r>
      <w:r w:rsidR="00210E9C">
        <w:rPr>
          <w:rFonts w:ascii="Times New Roman" w:eastAsia="Calibri" w:hAnsi="Times New Roman" w:cs="Times New Roman"/>
          <w:b/>
          <w:bCs/>
          <w:color w:val="00000A"/>
          <w:lang w:eastAsia="en-US" w:bidi="ar-SA"/>
        </w:rPr>
        <w:t xml:space="preserve">, </w:t>
      </w:r>
      <w:r w:rsidR="00647A3E" w:rsidRPr="004C2670">
        <w:rPr>
          <w:rFonts w:ascii="Times New Roman" w:eastAsia="Calibri" w:hAnsi="Times New Roman" w:cs="Times New Roman"/>
          <w:color w:val="00000A"/>
          <w:lang w:eastAsia="en-US" w:bidi="ar-SA"/>
        </w:rPr>
        <w:t>reprezentowanym</w:t>
      </w:r>
      <w:r w:rsidR="00210E9C">
        <w:rPr>
          <w:rFonts w:ascii="Times New Roman" w:eastAsia="Calibri" w:hAnsi="Times New Roman" w:cs="Times New Roman"/>
          <w:color w:val="00000A"/>
          <w:lang w:eastAsia="en-US" w:bidi="ar-SA"/>
        </w:rPr>
        <w:t>i</w:t>
      </w:r>
      <w:r w:rsidR="00647A3E" w:rsidRPr="004C2670">
        <w:rPr>
          <w:rFonts w:ascii="Times New Roman" w:eastAsia="Calibri" w:hAnsi="Times New Roman" w:cs="Times New Roman"/>
          <w:color w:val="00000A"/>
          <w:lang w:eastAsia="en-US" w:bidi="ar-SA"/>
        </w:rPr>
        <w:t xml:space="preserve">  przez</w:t>
      </w:r>
      <w:r w:rsidR="00210E9C">
        <w:rPr>
          <w:rFonts w:ascii="Times New Roman" w:eastAsia="Calibri" w:hAnsi="Times New Roman" w:cs="Times New Roman"/>
          <w:color w:val="00000A"/>
          <w:lang w:eastAsia="en-US" w:bidi="ar-SA"/>
        </w:rPr>
        <w:t xml:space="preserve"> Jana </w:t>
      </w:r>
      <w:proofErr w:type="spellStart"/>
      <w:r w:rsidR="00210E9C">
        <w:rPr>
          <w:rFonts w:ascii="Times New Roman" w:eastAsia="Calibri" w:hAnsi="Times New Roman" w:cs="Times New Roman"/>
          <w:color w:val="00000A"/>
          <w:lang w:eastAsia="en-US" w:bidi="ar-SA"/>
        </w:rPr>
        <w:t>Muńko</w:t>
      </w:r>
      <w:proofErr w:type="spellEnd"/>
      <w:r w:rsidR="00210E9C">
        <w:rPr>
          <w:rFonts w:ascii="Times New Roman" w:eastAsia="Calibri" w:hAnsi="Times New Roman" w:cs="Times New Roman"/>
          <w:color w:val="00000A"/>
          <w:lang w:eastAsia="en-US" w:bidi="ar-SA"/>
        </w:rPr>
        <w:t xml:space="preserve"> i Marka </w:t>
      </w:r>
      <w:proofErr w:type="spellStart"/>
      <w:r w:rsidR="00210E9C">
        <w:rPr>
          <w:rFonts w:ascii="Times New Roman" w:eastAsia="Calibri" w:hAnsi="Times New Roman" w:cs="Times New Roman"/>
          <w:color w:val="00000A"/>
          <w:lang w:eastAsia="en-US" w:bidi="ar-SA"/>
        </w:rPr>
        <w:t>Muńko</w:t>
      </w:r>
      <w:proofErr w:type="spellEnd"/>
      <w:r w:rsidR="00210E9C">
        <w:rPr>
          <w:rFonts w:ascii="Times New Roman" w:eastAsia="Calibri" w:hAnsi="Times New Roman" w:cs="Times New Roman"/>
          <w:color w:val="00000A"/>
          <w:lang w:eastAsia="en-US" w:bidi="ar-SA"/>
        </w:rPr>
        <w:t>.</w:t>
      </w:r>
    </w:p>
    <w:p w14:paraId="4FAA07B7"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5B88246E" w14:textId="77777777" w:rsidR="007C2151" w:rsidRPr="004C2670" w:rsidRDefault="007C2151" w:rsidP="006F584D">
      <w:pPr>
        <w:widowControl/>
        <w:shd w:val="clear" w:color="auto" w:fill="FFFFFF"/>
        <w:jc w:val="both"/>
        <w:rPr>
          <w:rFonts w:ascii="Times New Roman" w:eastAsia="Calibri" w:hAnsi="Times New Roman" w:cs="Times New Roman"/>
          <w:color w:val="00000A"/>
          <w:lang w:bidi="ar-SA"/>
        </w:rPr>
      </w:pPr>
    </w:p>
    <w:p w14:paraId="0B1D9855" w14:textId="0A1A7D2A" w:rsidR="0090236F" w:rsidRPr="004C2670" w:rsidRDefault="007C2151" w:rsidP="006F584D">
      <w:pPr>
        <w:widowControl/>
        <w:shd w:val="clear" w:color="auto" w:fill="FFFFFF"/>
        <w:jc w:val="both"/>
        <w:rPr>
          <w:rFonts w:ascii="Times New Roman" w:eastAsia="Calibri" w:hAnsi="Times New Roman" w:cs="Times New Roman"/>
          <w:color w:val="00000A"/>
          <w:lang w:bidi="ar-SA"/>
        </w:rPr>
      </w:pPr>
      <w:r w:rsidRPr="004C2670">
        <w:rPr>
          <w:rFonts w:ascii="Times New Roman" w:eastAsia="Calibri" w:hAnsi="Times New Roman" w:cs="Times New Roman"/>
          <w:color w:val="00000A"/>
          <w:lang w:bidi="ar-SA"/>
        </w:rPr>
        <w:t xml:space="preserve">Niniejsza umowa zawarta zostaje na podstawie postępowania przeprowadzonego </w:t>
      </w:r>
      <w:r w:rsidR="00737F2A">
        <w:rPr>
          <w:rFonts w:ascii="Times New Roman" w:eastAsia="Calibri" w:hAnsi="Times New Roman" w:cs="Times New Roman"/>
          <w:color w:val="00000A"/>
          <w:lang w:bidi="ar-SA"/>
        </w:rPr>
        <w:t xml:space="preserve">po negocjacjach z Wykonawcą </w:t>
      </w:r>
      <w:r w:rsidR="00737F2A" w:rsidRPr="004C2670">
        <w:rPr>
          <w:rFonts w:ascii="Times New Roman" w:eastAsia="Calibri" w:hAnsi="Times New Roman" w:cs="Times New Roman"/>
          <w:color w:val="auto"/>
          <w:lang w:bidi="ar-SA"/>
        </w:rPr>
        <w:t xml:space="preserve">w trybie </w:t>
      </w:r>
      <w:r w:rsidR="00737F2A">
        <w:rPr>
          <w:rFonts w:ascii="Times New Roman" w:eastAsia="Calibri" w:hAnsi="Times New Roman" w:cs="Times New Roman"/>
          <w:color w:val="auto"/>
          <w:lang w:bidi="ar-SA"/>
        </w:rPr>
        <w:t>zamówienia z wolnej ręki</w:t>
      </w:r>
      <w:r w:rsidR="00737F2A">
        <w:rPr>
          <w:rFonts w:ascii="Times New Roman" w:eastAsia="Calibri" w:hAnsi="Times New Roman" w:cs="Times New Roman"/>
          <w:color w:val="00000A"/>
          <w:lang w:bidi="ar-SA"/>
        </w:rPr>
        <w:t xml:space="preserve"> na podstawie</w:t>
      </w:r>
      <w:r w:rsidRPr="004C2670">
        <w:rPr>
          <w:rFonts w:ascii="Times New Roman" w:eastAsia="Calibri" w:hAnsi="Times New Roman" w:cs="Times New Roman"/>
          <w:color w:val="00000A"/>
          <w:lang w:bidi="ar-SA"/>
        </w:rPr>
        <w:t xml:space="preserve"> art. </w:t>
      </w:r>
      <w:r w:rsidR="00737F2A">
        <w:rPr>
          <w:rFonts w:ascii="Times New Roman" w:eastAsia="Calibri" w:hAnsi="Times New Roman" w:cs="Times New Roman"/>
          <w:color w:val="00000A"/>
          <w:lang w:bidi="ar-SA"/>
        </w:rPr>
        <w:t>67 ust. 1 pkt 4</w:t>
      </w:r>
      <w:r w:rsidRPr="004C2670">
        <w:rPr>
          <w:rFonts w:ascii="Times New Roman" w:eastAsia="Calibri" w:hAnsi="Times New Roman" w:cs="Times New Roman"/>
          <w:color w:val="00000A"/>
          <w:lang w:bidi="ar-SA"/>
        </w:rPr>
        <w:t xml:space="preserve"> ustawy z dnia 29 stycznia 2004 r. Prawo zamówień publicznych (</w:t>
      </w:r>
      <w:r w:rsidRPr="004C2670">
        <w:rPr>
          <w:rFonts w:ascii="Times New Roman" w:eastAsia="Calibri" w:hAnsi="Times New Roman" w:cs="Times New Roman"/>
          <w:color w:val="auto"/>
          <w:lang w:bidi="ar-SA"/>
        </w:rPr>
        <w:t>Dz. U. z</w:t>
      </w:r>
      <w:r w:rsidR="00647A3E" w:rsidRPr="004C2670">
        <w:rPr>
          <w:rFonts w:ascii="Times New Roman" w:eastAsia="Calibri" w:hAnsi="Times New Roman" w:cs="Times New Roman"/>
          <w:color w:val="auto"/>
          <w:lang w:bidi="ar-SA"/>
        </w:rPr>
        <w:t xml:space="preserve"> </w:t>
      </w:r>
      <w:r w:rsidR="00996380" w:rsidRPr="004C2670">
        <w:rPr>
          <w:rFonts w:ascii="Times New Roman" w:eastAsia="Calibri" w:hAnsi="Times New Roman" w:cs="Times New Roman"/>
          <w:color w:val="auto"/>
          <w:lang w:bidi="ar-SA"/>
        </w:rPr>
        <w:t>2019</w:t>
      </w:r>
      <w:r w:rsidR="00647A3E" w:rsidRPr="004C2670">
        <w:rPr>
          <w:rFonts w:ascii="Times New Roman" w:eastAsia="Calibri" w:hAnsi="Times New Roman" w:cs="Times New Roman"/>
          <w:color w:val="auto"/>
          <w:lang w:bidi="ar-SA"/>
        </w:rPr>
        <w:t xml:space="preserve"> r. poz. </w:t>
      </w:r>
      <w:r w:rsidR="00996380" w:rsidRPr="004C2670">
        <w:rPr>
          <w:rFonts w:ascii="Times New Roman" w:eastAsia="Calibri" w:hAnsi="Times New Roman" w:cs="Times New Roman"/>
          <w:color w:val="auto"/>
          <w:lang w:bidi="ar-SA"/>
        </w:rPr>
        <w:t>1843</w:t>
      </w:r>
      <w:r w:rsidR="00737F2A">
        <w:rPr>
          <w:rFonts w:ascii="Times New Roman" w:eastAsia="Calibri" w:hAnsi="Times New Roman" w:cs="Times New Roman"/>
          <w:color w:val="auto"/>
          <w:lang w:bidi="ar-SA"/>
        </w:rPr>
        <w:t xml:space="preserve"> z późn. zm.)</w:t>
      </w:r>
      <w:r w:rsidR="00647A3E" w:rsidRPr="004C2670">
        <w:rPr>
          <w:rFonts w:ascii="Times New Roman" w:eastAsia="Calibri" w:hAnsi="Times New Roman" w:cs="Times New Roman"/>
          <w:color w:val="auto"/>
          <w:lang w:bidi="ar-SA"/>
        </w:rPr>
        <w:t>.</w:t>
      </w:r>
    </w:p>
    <w:p w14:paraId="02D2EC79" w14:textId="77777777" w:rsidR="00A42E7A" w:rsidRDefault="00A42E7A" w:rsidP="00A42E7A">
      <w:pPr>
        <w:pStyle w:val="Teksttreci21"/>
        <w:shd w:val="clear" w:color="auto" w:fill="auto"/>
        <w:spacing w:before="0" w:line="240" w:lineRule="auto"/>
        <w:ind w:right="140" w:firstLine="0"/>
        <w:jc w:val="center"/>
        <w:rPr>
          <w:sz w:val="24"/>
          <w:szCs w:val="24"/>
        </w:rPr>
      </w:pPr>
    </w:p>
    <w:p w14:paraId="09699999" w14:textId="77777777" w:rsidR="0090236F" w:rsidRPr="004C2670" w:rsidRDefault="006A03AE" w:rsidP="00A42E7A">
      <w:pPr>
        <w:pStyle w:val="Teksttreci21"/>
        <w:shd w:val="clear" w:color="auto" w:fill="auto"/>
        <w:spacing w:before="0" w:line="240" w:lineRule="auto"/>
        <w:ind w:right="140" w:firstLine="0"/>
        <w:jc w:val="center"/>
        <w:rPr>
          <w:sz w:val="24"/>
          <w:szCs w:val="24"/>
        </w:rPr>
      </w:pPr>
      <w:r w:rsidRPr="004C2670">
        <w:rPr>
          <w:sz w:val="24"/>
          <w:szCs w:val="24"/>
        </w:rPr>
        <w:t>§1</w:t>
      </w:r>
    </w:p>
    <w:p w14:paraId="33363635" w14:textId="77777777" w:rsidR="0090236F" w:rsidRPr="004C2670" w:rsidRDefault="006A03AE" w:rsidP="00A42E7A">
      <w:pPr>
        <w:pStyle w:val="Teksttreci30"/>
        <w:shd w:val="clear" w:color="auto" w:fill="auto"/>
        <w:spacing w:after="0"/>
        <w:ind w:right="140"/>
        <w:rPr>
          <w:sz w:val="24"/>
          <w:szCs w:val="24"/>
        </w:rPr>
      </w:pPr>
      <w:r w:rsidRPr="004C2670">
        <w:rPr>
          <w:sz w:val="24"/>
          <w:szCs w:val="24"/>
        </w:rPr>
        <w:t>Przedmiot umowy</w:t>
      </w:r>
    </w:p>
    <w:p w14:paraId="41CA6EDD" w14:textId="77777777" w:rsidR="0090236F" w:rsidRPr="004C2670" w:rsidRDefault="0090236F" w:rsidP="006F584D">
      <w:pPr>
        <w:pStyle w:val="Teksttreci30"/>
        <w:shd w:val="clear" w:color="auto" w:fill="auto"/>
        <w:spacing w:after="0"/>
        <w:ind w:right="140"/>
        <w:jc w:val="both"/>
        <w:rPr>
          <w:sz w:val="24"/>
          <w:szCs w:val="24"/>
        </w:rPr>
      </w:pPr>
    </w:p>
    <w:p w14:paraId="463FE814" w14:textId="7F1C8205" w:rsidR="002E5F5F" w:rsidRPr="00A72B3E" w:rsidRDefault="00A72B3E" w:rsidP="00F327B6">
      <w:pPr>
        <w:widowControl/>
        <w:numPr>
          <w:ilvl w:val="0"/>
          <w:numId w:val="13"/>
        </w:numPr>
        <w:tabs>
          <w:tab w:val="left" w:pos="540"/>
        </w:tabs>
        <w:jc w:val="both"/>
        <w:rPr>
          <w:rFonts w:ascii="Times New Roman" w:eastAsia="Times New Roman" w:hAnsi="Times New Roman" w:cs="Times New Roman"/>
        </w:rPr>
      </w:pPr>
      <w:r>
        <w:rPr>
          <w:rFonts w:ascii="Times New Roman" w:eastAsia="Times New Roman" w:hAnsi="Times New Roman" w:cs="Times New Roman"/>
        </w:rPr>
        <w:t>Z</w:t>
      </w:r>
      <w:r w:rsidR="00DF4F3A" w:rsidRPr="00DF4F3A">
        <w:rPr>
          <w:rFonts w:ascii="Times New Roman" w:eastAsia="Times New Roman" w:hAnsi="Times New Roman" w:cs="Times New Roman"/>
        </w:rPr>
        <w:t>amawiający powierza, a Wykonawca zobowiązuje się do wykonania i oddania Zamawiającemu prac budowlanych w budynku Urzędu Skarbowego przy ul. Rynek 3 w Międzyrzeczu, stanowiącym własność Skarbu Państwa, będącym w trwałym zarządzie Izby Administrac</w:t>
      </w:r>
      <w:r w:rsidR="00F327B6">
        <w:rPr>
          <w:rFonts w:ascii="Times New Roman" w:eastAsia="Times New Roman" w:hAnsi="Times New Roman" w:cs="Times New Roman"/>
        </w:rPr>
        <w:t xml:space="preserve">ji Skarbowej w Zielonej Górze, </w:t>
      </w:r>
      <w:r w:rsidR="00DF4F3A" w:rsidRPr="00DF4F3A">
        <w:rPr>
          <w:rFonts w:ascii="Times New Roman" w:eastAsia="Times New Roman" w:hAnsi="Times New Roman" w:cs="Times New Roman"/>
        </w:rPr>
        <w:t>których przedmiotem jest</w:t>
      </w:r>
      <w:r>
        <w:rPr>
          <w:rFonts w:ascii="Times New Roman" w:eastAsia="Times New Roman" w:hAnsi="Times New Roman" w:cs="Times New Roman"/>
        </w:rPr>
        <w:t xml:space="preserve"> </w:t>
      </w:r>
      <w:r w:rsidR="00F327B6" w:rsidRPr="00F327B6">
        <w:rPr>
          <w:rFonts w:ascii="Times New Roman" w:eastAsia="Times New Roman" w:hAnsi="Times New Roman" w:cs="Times New Roman"/>
          <w:b/>
          <w:bCs/>
          <w:kern w:val="1"/>
        </w:rPr>
        <w:t>wymiana okien z likwidacją wykusza</w:t>
      </w:r>
      <w:r w:rsidR="00F327B6">
        <w:rPr>
          <w:rFonts w:ascii="Times New Roman" w:eastAsia="Times New Roman" w:hAnsi="Times New Roman" w:cs="Times New Roman"/>
          <w:b/>
          <w:bCs/>
          <w:kern w:val="1"/>
        </w:rPr>
        <w:t xml:space="preserve"> i remont elewacji</w:t>
      </w:r>
      <w:r w:rsidR="00F327B6" w:rsidRPr="00F327B6">
        <w:rPr>
          <w:rFonts w:ascii="Times New Roman" w:eastAsia="Times New Roman" w:hAnsi="Times New Roman" w:cs="Times New Roman"/>
          <w:b/>
          <w:bCs/>
          <w:kern w:val="1"/>
        </w:rPr>
        <w:t xml:space="preserve"> </w:t>
      </w:r>
      <w:r w:rsidR="002E5F5F" w:rsidRPr="00A72B3E">
        <w:rPr>
          <w:rFonts w:ascii="Times New Roman" w:eastAsia="Times New Roman" w:hAnsi="Times New Roman" w:cs="Times New Roman"/>
          <w:bCs/>
          <w:kern w:val="1"/>
        </w:rPr>
        <w:t>obejmuj</w:t>
      </w:r>
      <w:r>
        <w:rPr>
          <w:rFonts w:ascii="Times New Roman" w:eastAsia="Times New Roman" w:hAnsi="Times New Roman" w:cs="Times New Roman"/>
          <w:bCs/>
          <w:kern w:val="1"/>
        </w:rPr>
        <w:t>ąca</w:t>
      </w:r>
      <w:r w:rsidR="002E5F5F" w:rsidRPr="00A72B3E">
        <w:rPr>
          <w:rFonts w:ascii="Times New Roman" w:eastAsia="Times New Roman" w:hAnsi="Times New Roman" w:cs="Times New Roman"/>
          <w:b/>
          <w:bCs/>
          <w:kern w:val="1"/>
        </w:rPr>
        <w:t>:</w:t>
      </w:r>
    </w:p>
    <w:p w14:paraId="1CB71A97" w14:textId="767A5CCB"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demontaż okien i ościeżnic drewnianych,</w:t>
      </w:r>
    </w:p>
    <w:p w14:paraId="3783C5BC" w14:textId="0474B865"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okien:  drewnianych – 31 szt., oraz okien połaciowych drewnianych -14 szt. wyposażonych w rolety wewnętrzne materiałowe,</w:t>
      </w:r>
    </w:p>
    <w:p w14:paraId="55457D96" w14:textId="0CD2A494"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likwidację wykusza polegająca na demontażu w bocznej ścianie budynku oszklonego wykusza, w metalowej ramie obejmującego 3 kondygnacje,</w:t>
      </w:r>
    </w:p>
    <w:p w14:paraId="65EFB77C"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 xml:space="preserve">montaż w miejsce zlikwidowanego wykusza okien aluminiowych o zwiększonej odporności ogniowej  w ilości 3 szt., </w:t>
      </w:r>
    </w:p>
    <w:p w14:paraId="385F01A4"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parapetów wewnętrznych z konglomeratu,</w:t>
      </w:r>
    </w:p>
    <w:p w14:paraId="2FCEB224" w14:textId="0D6752CB"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lastRenderedPageBreak/>
        <w:t xml:space="preserve">remont elewacji o powierzchni ok. 381,52 m2: naprawa elewacji i malowanie tynków zgodnie z wymogami Wojewódzkiego Konserwatora Zabytków, </w:t>
      </w:r>
    </w:p>
    <w:p w14:paraId="2794E672"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parapetów zewnętrznych z blachy cynkowej,</w:t>
      </w:r>
    </w:p>
    <w:p w14:paraId="16597550" w14:textId="6EDC1D92"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utylizację materiałów z rozbiórki.</w:t>
      </w:r>
    </w:p>
    <w:p w14:paraId="616CAC5B" w14:textId="49FB8341" w:rsidR="00D971C6" w:rsidRPr="004C2670" w:rsidRDefault="00224B22" w:rsidP="006F584D">
      <w:pPr>
        <w:widowControl/>
        <w:numPr>
          <w:ilvl w:val="0"/>
          <w:numId w:val="13"/>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Szczegółowy zakres</w:t>
      </w:r>
      <w:r w:rsidR="00AB3D18" w:rsidRPr="004C2670">
        <w:rPr>
          <w:rFonts w:ascii="Times New Roman" w:eastAsia="Arial Unicode MS" w:hAnsi="Times New Roman" w:cs="Times New Roman"/>
          <w:color w:val="00000A"/>
          <w:lang w:eastAsia="en-US" w:bidi="ar-SA"/>
        </w:rPr>
        <w:t xml:space="preserve"> i opis</w:t>
      </w:r>
      <w:r w:rsidRPr="004C2670">
        <w:rPr>
          <w:rFonts w:ascii="Times New Roman" w:eastAsia="Arial Unicode MS" w:hAnsi="Times New Roman" w:cs="Times New Roman"/>
          <w:color w:val="00000A"/>
          <w:lang w:eastAsia="en-US" w:bidi="ar-SA"/>
        </w:rPr>
        <w:t xml:space="preserve"> przedmiotu umowy został określony w </w:t>
      </w:r>
      <w:r w:rsidR="00C37BA1" w:rsidRPr="004C2670">
        <w:rPr>
          <w:rFonts w:ascii="Times New Roman" w:eastAsia="Arial Unicode MS" w:hAnsi="Times New Roman" w:cs="Times New Roman"/>
          <w:color w:val="00000A"/>
          <w:lang w:eastAsia="en-US" w:bidi="ar-SA"/>
        </w:rPr>
        <w:t>dokumentacji projektowo- technicznej</w:t>
      </w:r>
      <w:r w:rsidR="00F232A9" w:rsidRPr="004C2670">
        <w:rPr>
          <w:rFonts w:ascii="Times New Roman" w:eastAsia="Arial Unicode MS" w:hAnsi="Times New Roman" w:cs="Times New Roman"/>
          <w:color w:val="00000A"/>
          <w:lang w:eastAsia="en-US" w:bidi="ar-SA"/>
        </w:rPr>
        <w:t xml:space="preserve"> stanowiącej </w:t>
      </w:r>
      <w:r w:rsidR="00E340B4" w:rsidRPr="004C2670">
        <w:rPr>
          <w:rFonts w:ascii="Times New Roman" w:eastAsia="Arial Unicode MS" w:hAnsi="Times New Roman" w:cs="Times New Roman"/>
          <w:color w:val="00000A"/>
          <w:lang w:eastAsia="en-US" w:bidi="ar-SA"/>
        </w:rPr>
        <w:t>załączniki</w:t>
      </w:r>
      <w:r w:rsidR="00904ADA" w:rsidRPr="004C2670">
        <w:rPr>
          <w:rFonts w:ascii="Times New Roman" w:eastAsia="Arial Unicode MS" w:hAnsi="Times New Roman" w:cs="Times New Roman"/>
          <w:color w:val="00000A"/>
          <w:lang w:eastAsia="en-US" w:bidi="ar-SA"/>
        </w:rPr>
        <w:t xml:space="preserve"> nr </w:t>
      </w:r>
      <w:r w:rsidR="005A7B86">
        <w:rPr>
          <w:rFonts w:ascii="Times New Roman" w:eastAsia="Arial Unicode MS" w:hAnsi="Times New Roman" w:cs="Times New Roman"/>
          <w:color w:val="00000A"/>
          <w:lang w:eastAsia="en-US" w:bidi="ar-SA"/>
        </w:rPr>
        <w:t>1a -b</w:t>
      </w:r>
      <w:r w:rsidR="005A7B86" w:rsidRPr="004C2670">
        <w:rPr>
          <w:rFonts w:ascii="Times New Roman" w:eastAsia="Arial Unicode MS" w:hAnsi="Times New Roman" w:cs="Times New Roman"/>
          <w:color w:val="00000A"/>
          <w:lang w:eastAsia="en-US" w:bidi="ar-SA"/>
        </w:rPr>
        <w:t xml:space="preserve"> </w:t>
      </w:r>
      <w:r w:rsidR="00E340B4" w:rsidRPr="004C2670">
        <w:rPr>
          <w:rFonts w:ascii="Times New Roman" w:eastAsia="Arial Unicode MS" w:hAnsi="Times New Roman" w:cs="Times New Roman"/>
          <w:color w:val="00000A"/>
          <w:lang w:eastAsia="en-US" w:bidi="ar-SA"/>
        </w:rPr>
        <w:t>( w wersji elektronicznej</w:t>
      </w:r>
      <w:r w:rsidR="00904ADA" w:rsidRPr="004C2670">
        <w:rPr>
          <w:rFonts w:ascii="Times New Roman" w:eastAsia="Arial Unicode MS" w:hAnsi="Times New Roman" w:cs="Times New Roman"/>
          <w:color w:val="00000A"/>
          <w:lang w:eastAsia="en-US" w:bidi="ar-SA"/>
        </w:rPr>
        <w:t xml:space="preserve"> – płyta CD-R</w:t>
      </w:r>
      <w:r w:rsidR="00E340B4" w:rsidRPr="004C2670">
        <w:rPr>
          <w:rFonts w:ascii="Times New Roman" w:eastAsia="Arial Unicode MS" w:hAnsi="Times New Roman" w:cs="Times New Roman"/>
          <w:color w:val="00000A"/>
          <w:lang w:eastAsia="en-US" w:bidi="ar-SA"/>
        </w:rPr>
        <w:t xml:space="preserve">) </w:t>
      </w:r>
      <w:r w:rsidR="00F232A9" w:rsidRPr="004C2670">
        <w:rPr>
          <w:rFonts w:ascii="Times New Roman" w:eastAsia="Arial Unicode MS" w:hAnsi="Times New Roman" w:cs="Times New Roman"/>
          <w:color w:val="00000A"/>
          <w:lang w:eastAsia="en-US" w:bidi="ar-SA"/>
        </w:rPr>
        <w:t>do niniejszej Umowy</w:t>
      </w:r>
      <w:r w:rsidR="00E340B4" w:rsidRPr="004C2670">
        <w:rPr>
          <w:rFonts w:ascii="Times New Roman" w:eastAsia="Arial Unicode MS" w:hAnsi="Times New Roman" w:cs="Times New Roman"/>
          <w:color w:val="00000A"/>
          <w:lang w:eastAsia="en-US" w:bidi="ar-SA"/>
        </w:rPr>
        <w:t>.</w:t>
      </w:r>
    </w:p>
    <w:p w14:paraId="3F07F811" w14:textId="2F63FF61" w:rsidR="00E340B4" w:rsidRPr="004C2670" w:rsidRDefault="002A19CA" w:rsidP="002A098A">
      <w:pPr>
        <w:widowControl/>
        <w:numPr>
          <w:ilvl w:val="0"/>
          <w:numId w:val="13"/>
        </w:numPr>
        <w:suppressAutoHyphens/>
        <w:jc w:val="both"/>
        <w:rPr>
          <w:rFonts w:ascii="Times New Roman" w:eastAsia="Times New Roman" w:hAnsi="Times New Roman" w:cs="Times New Roman"/>
          <w:color w:val="auto"/>
          <w:lang w:eastAsia="zh-CN" w:bidi="ar-SA"/>
        </w:rPr>
      </w:pPr>
      <w:r w:rsidRPr="004C2670">
        <w:rPr>
          <w:rFonts w:ascii="Times New Roman" w:eastAsia="Times New Roman" w:hAnsi="Times New Roman" w:cs="Times New Roman"/>
          <w:color w:val="auto"/>
          <w:lang w:eastAsia="zh-CN" w:bidi="ar-SA"/>
        </w:rPr>
        <w:t>Wykonawca zobowiązuje się do</w:t>
      </w:r>
      <w:r w:rsidR="00224B22" w:rsidRPr="004C2670">
        <w:rPr>
          <w:rFonts w:ascii="Times New Roman" w:eastAsia="Times New Roman" w:hAnsi="Times New Roman" w:cs="Times New Roman"/>
          <w:color w:val="auto"/>
          <w:lang w:eastAsia="zh-CN" w:bidi="ar-SA"/>
        </w:rPr>
        <w:t xml:space="preserve"> </w:t>
      </w:r>
      <w:r w:rsidRPr="004C2670">
        <w:rPr>
          <w:rFonts w:ascii="Times New Roman" w:eastAsia="Times New Roman" w:hAnsi="Times New Roman" w:cs="Times New Roman"/>
          <w:color w:val="auto"/>
          <w:lang w:eastAsia="zh-CN" w:bidi="ar-SA"/>
        </w:rPr>
        <w:t xml:space="preserve">zatrudnienia na podstawie umowy o pracę (przez cały okres obowiązywania umowy) osób wykonujących w trakcie realizacji zamówienia czynności: tj. wszystkich pracowników wykonujących prace fizyczne: betoniarskie, murarskie, </w:t>
      </w:r>
      <w:r w:rsidR="00E340B4" w:rsidRPr="004C2670">
        <w:rPr>
          <w:rFonts w:ascii="Times New Roman" w:eastAsia="Times New Roman" w:hAnsi="Times New Roman" w:cs="Times New Roman"/>
          <w:color w:val="auto"/>
          <w:lang w:eastAsia="zh-CN" w:bidi="ar-SA"/>
        </w:rPr>
        <w:t>tynkarskie, blacharskie, malarskie, wymiany</w:t>
      </w:r>
      <w:r w:rsidRPr="004C2670">
        <w:rPr>
          <w:rFonts w:ascii="Times New Roman" w:eastAsia="Times New Roman" w:hAnsi="Times New Roman" w:cs="Times New Roman"/>
          <w:color w:val="auto"/>
          <w:lang w:eastAsia="zh-CN" w:bidi="ar-SA"/>
        </w:rPr>
        <w:t xml:space="preserve"> stolarki okiennej</w:t>
      </w:r>
      <w:r w:rsidR="00F25E9C">
        <w:rPr>
          <w:rFonts w:ascii="Times New Roman" w:eastAsia="Times New Roman" w:hAnsi="Times New Roman" w:cs="Times New Roman"/>
          <w:color w:val="auto"/>
          <w:lang w:eastAsia="zh-CN" w:bidi="ar-SA"/>
        </w:rPr>
        <w:t>.</w:t>
      </w:r>
      <w:r w:rsidRPr="004C2670">
        <w:rPr>
          <w:rFonts w:ascii="Times New Roman" w:eastAsia="Times New Roman" w:hAnsi="Times New Roman" w:cs="Times New Roman"/>
          <w:color w:val="auto"/>
          <w:lang w:eastAsia="zh-CN" w:bidi="ar-SA"/>
        </w:rPr>
        <w:t xml:space="preserve"> </w:t>
      </w:r>
      <w:r w:rsidR="002A098A" w:rsidRPr="002A098A">
        <w:rPr>
          <w:rFonts w:ascii="Times New Roman" w:eastAsia="Times New Roman" w:hAnsi="Times New Roman" w:cs="Times New Roman"/>
          <w:color w:val="auto"/>
          <w:lang w:eastAsia="zh-CN" w:bidi="ar-SA"/>
        </w:rPr>
        <w:t>Wymóg</w:t>
      </w:r>
      <w:r w:rsidR="002A098A">
        <w:rPr>
          <w:rFonts w:ascii="Times New Roman" w:eastAsia="Times New Roman" w:hAnsi="Times New Roman" w:cs="Times New Roman"/>
          <w:color w:val="auto"/>
          <w:lang w:eastAsia="zh-CN" w:bidi="ar-SA"/>
        </w:rPr>
        <w:t>, o którym mowa w zdaniu pierwszym niniejszego ustępu</w:t>
      </w:r>
      <w:r w:rsidR="002A098A" w:rsidRPr="002A098A">
        <w:rPr>
          <w:rFonts w:ascii="Times New Roman" w:eastAsia="Times New Roman" w:hAnsi="Times New Roman" w:cs="Times New Roman"/>
          <w:color w:val="auto"/>
          <w:lang w:eastAsia="zh-CN" w:bidi="ar-SA"/>
        </w:rPr>
        <w:t xml:space="preserve"> nie dotyczy czynności związanych z nadzorem nad realizowanymi robotami budowlanymi oraz transportem materiałów i osób na teren realizowanych robót budowlanych</w:t>
      </w:r>
      <w:r w:rsidR="002A098A">
        <w:rPr>
          <w:rFonts w:ascii="Times New Roman" w:eastAsia="Times New Roman" w:hAnsi="Times New Roman" w:cs="Times New Roman"/>
          <w:color w:val="auto"/>
          <w:lang w:eastAsia="zh-CN" w:bidi="ar-SA"/>
        </w:rPr>
        <w:t>.</w:t>
      </w:r>
    </w:p>
    <w:p w14:paraId="3A6D3298" w14:textId="76DC6414" w:rsidR="00E340B4" w:rsidRPr="004C2670" w:rsidRDefault="00E340B4" w:rsidP="006F584D">
      <w:pPr>
        <w:widowControl/>
        <w:numPr>
          <w:ilvl w:val="0"/>
          <w:numId w:val="13"/>
        </w:numPr>
        <w:suppressAutoHyphens/>
        <w:jc w:val="both"/>
        <w:rPr>
          <w:rFonts w:ascii="Times New Roman" w:hAnsi="Times New Roman" w:cs="Times New Roman"/>
          <w:color w:val="auto"/>
        </w:rPr>
      </w:pPr>
      <w:r w:rsidRPr="004C2670">
        <w:rPr>
          <w:rFonts w:ascii="Times New Roman" w:hAnsi="Times New Roman" w:cs="Times New Roman"/>
          <w:color w:val="auto"/>
        </w:rPr>
        <w:t>Zatrudnienie na podstawie umowy o pracę powinno rozpocząć się nie później niż w dniu rozpoczęcia realizacji umowy i trwać do końca jej realizacji.</w:t>
      </w:r>
    </w:p>
    <w:p w14:paraId="1B49BBB1" w14:textId="3CC2D14E" w:rsidR="00224B22" w:rsidRPr="004C2670" w:rsidRDefault="000513B6" w:rsidP="006F584D">
      <w:pPr>
        <w:widowControl/>
        <w:numPr>
          <w:ilvl w:val="0"/>
          <w:numId w:val="13"/>
        </w:numPr>
        <w:suppressAutoHyphens/>
        <w:ind w:left="357" w:hanging="357"/>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W</w:t>
      </w:r>
      <w:r w:rsidR="00224B22" w:rsidRPr="004C2670">
        <w:rPr>
          <w:rFonts w:ascii="Times New Roman" w:eastAsia="Times New Roman" w:hAnsi="Times New Roman" w:cs="Times New Roman"/>
          <w:lang w:eastAsia="zh-CN" w:bidi="ar-SA"/>
        </w:rPr>
        <w:t>ymóg</w:t>
      </w:r>
      <w:r w:rsidRPr="004C2670">
        <w:rPr>
          <w:rFonts w:ascii="Times New Roman" w:eastAsia="Times New Roman" w:hAnsi="Times New Roman" w:cs="Times New Roman"/>
          <w:lang w:eastAsia="zh-CN" w:bidi="ar-SA"/>
        </w:rPr>
        <w:t>, o którym mowa w ust. 3</w:t>
      </w:r>
      <w:r w:rsidR="00224B22" w:rsidRPr="004C2670">
        <w:rPr>
          <w:rFonts w:ascii="Times New Roman" w:eastAsia="Times New Roman" w:hAnsi="Times New Roman" w:cs="Times New Roman"/>
          <w:lang w:eastAsia="zh-CN" w:bidi="ar-SA"/>
        </w:rPr>
        <w:t xml:space="preserve"> zostanie uznany za spełniony </w:t>
      </w:r>
      <w:r w:rsidR="002A19CA" w:rsidRPr="004C2670">
        <w:rPr>
          <w:rFonts w:ascii="Times New Roman" w:eastAsia="Times New Roman" w:hAnsi="Times New Roman" w:cs="Times New Roman"/>
          <w:lang w:eastAsia="zh-CN" w:bidi="ar-SA"/>
        </w:rPr>
        <w:t xml:space="preserve">także </w:t>
      </w:r>
      <w:r w:rsidR="00224B22" w:rsidRPr="004C2670">
        <w:rPr>
          <w:rFonts w:ascii="Times New Roman" w:eastAsia="Times New Roman" w:hAnsi="Times New Roman" w:cs="Times New Roman"/>
          <w:lang w:eastAsia="zh-CN" w:bidi="ar-SA"/>
        </w:rPr>
        <w:t xml:space="preserve">w przypadku, gdy </w:t>
      </w:r>
      <w:r w:rsidRPr="004C2670">
        <w:rPr>
          <w:rFonts w:ascii="Times New Roman" w:eastAsia="Times New Roman" w:hAnsi="Times New Roman" w:cs="Times New Roman"/>
          <w:lang w:eastAsia="zh-CN" w:bidi="ar-SA"/>
        </w:rPr>
        <w:t xml:space="preserve">wszystkie </w:t>
      </w:r>
      <w:r w:rsidR="00224B22" w:rsidRPr="004C2670">
        <w:rPr>
          <w:rFonts w:ascii="Times New Roman" w:eastAsia="Times New Roman" w:hAnsi="Times New Roman" w:cs="Times New Roman"/>
          <w:lang w:eastAsia="zh-CN" w:bidi="ar-SA"/>
        </w:rPr>
        <w:t xml:space="preserve">ww. czynności zostaną wykonane osobiście przez Wykonawcę będącego osobą fizyczną, w tym prowadzącego indywidualną działalność gospodarczą lub działającego w charakterze spółki osobowej.  </w:t>
      </w:r>
    </w:p>
    <w:p w14:paraId="76B2446C" w14:textId="2A96F6E7" w:rsidR="00224B22" w:rsidRPr="004C2670" w:rsidRDefault="00224B22" w:rsidP="006F584D">
      <w:pPr>
        <w:widowControl/>
        <w:numPr>
          <w:ilvl w:val="0"/>
          <w:numId w:val="13"/>
        </w:numPr>
        <w:suppressAutoHyphens/>
        <w:ind w:left="357" w:hanging="357"/>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 xml:space="preserve">Wykonawca zobowiązuje się złożyć Zamawiającemu, w ciągu 7 dni roboczych od podpisania umowy, pisemne oświadczenie o zatrudnieniu na podstawie umowy o pracę osób skierowanych do realizacji umowy, </w:t>
      </w:r>
      <w:r w:rsidRPr="004C2670">
        <w:rPr>
          <w:rFonts w:ascii="Times New Roman" w:eastAsia="Times New Roman" w:hAnsi="Times New Roman" w:cs="Times New Roman"/>
          <w:color w:val="auto"/>
          <w:lang w:eastAsia="zh-CN" w:bidi="ar-SA"/>
        </w:rPr>
        <w:t xml:space="preserve">zgodnie ze wzorem stanowiącym </w:t>
      </w:r>
      <w:r w:rsidRPr="004C2670">
        <w:rPr>
          <w:rFonts w:ascii="Times New Roman" w:eastAsia="Times New Roman" w:hAnsi="Times New Roman" w:cs="Times New Roman"/>
          <w:i/>
          <w:color w:val="auto"/>
          <w:lang w:eastAsia="zh-CN" w:bidi="ar-SA"/>
        </w:rPr>
        <w:t xml:space="preserve">Załącznik nr </w:t>
      </w:r>
      <w:r w:rsidR="00E65474" w:rsidRPr="004C2670">
        <w:rPr>
          <w:rFonts w:ascii="Times New Roman" w:eastAsia="Times New Roman" w:hAnsi="Times New Roman" w:cs="Times New Roman"/>
          <w:i/>
          <w:color w:val="auto"/>
          <w:lang w:eastAsia="zh-CN" w:bidi="ar-SA"/>
        </w:rPr>
        <w:t xml:space="preserve">4 </w:t>
      </w:r>
      <w:r w:rsidRPr="004C2670">
        <w:rPr>
          <w:rFonts w:ascii="Times New Roman" w:eastAsia="Times New Roman" w:hAnsi="Times New Roman" w:cs="Times New Roman"/>
          <w:color w:val="auto"/>
          <w:lang w:eastAsia="zh-CN" w:bidi="ar-SA"/>
        </w:rPr>
        <w:t>do umowy</w:t>
      </w:r>
      <w:r w:rsidRPr="004C2670">
        <w:rPr>
          <w:rFonts w:ascii="Times New Roman" w:eastAsia="Times New Roman" w:hAnsi="Times New Roman" w:cs="Times New Roman"/>
          <w:lang w:eastAsia="zh-CN" w:bidi="ar-SA"/>
        </w:rPr>
        <w:t xml:space="preserve">. </w:t>
      </w:r>
    </w:p>
    <w:p w14:paraId="2FF7DC3F" w14:textId="77777777" w:rsidR="00224B22" w:rsidRPr="004C2670" w:rsidRDefault="00224B22" w:rsidP="006F584D">
      <w:pPr>
        <w:widowControl/>
        <w:numPr>
          <w:ilvl w:val="0"/>
          <w:numId w:val="13"/>
        </w:numPr>
        <w:suppressAutoHyphens/>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 osób wykonujących prace w zakresie realizacji umowy:</w:t>
      </w:r>
    </w:p>
    <w:p w14:paraId="0676BA21"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3CF2795"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C2670">
        <w:rPr>
          <w:rFonts w:ascii="Times New Roman" w:eastAsia="Times New Roman" w:hAnsi="Times New Roman" w:cs="Times New Roman"/>
        </w:rPr>
        <w:t>anonimizacji</w:t>
      </w:r>
      <w:proofErr w:type="spellEnd"/>
      <w:r w:rsidRPr="004C2670">
        <w:rPr>
          <w:rFonts w:ascii="Times New Roman" w:eastAsia="Times New Roman" w:hAnsi="Times New Roman" w:cs="Times New Roman"/>
        </w:rPr>
        <w:t>. Informacje takie jak: data zawarcia umowy, rodzaj umowy o pracę i wymiar etatu powinny być możliwe do zidentyfikowania;</w:t>
      </w:r>
    </w:p>
    <w:p w14:paraId="0D2E3D53"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zaświadczenie właściwego oddziału ZUS, potwierdzające opłacenie przez Wykonawcę lub podwykonawcę składek na ubezpieczenie społeczne i zdrowotne z tytułu zatrudnienia na podstawie umów o pracę za ostatni okres rozliczeniowy;</w:t>
      </w:r>
    </w:p>
    <w:p w14:paraId="41F3437D"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sidRPr="004C2670">
        <w:rPr>
          <w:rFonts w:ascii="Times New Roman" w:hAnsi="Times New Roman" w:cs="Times New Roman"/>
        </w:rPr>
        <w:lastRenderedPageBreak/>
        <w:t xml:space="preserve">przepisami </w:t>
      </w:r>
      <w:r w:rsidRPr="004C2670">
        <w:rPr>
          <w:rFonts w:ascii="Times New Roman" w:hAnsi="Times New Roman" w:cs="Times New Roman"/>
          <w:u w:val="single"/>
        </w:rPr>
        <w:t>Rozporządzenia Parlamentu Europejskiego i Rady (UE) 2016/679 z dnia 27 kwietnia 2016 r. w sprawie ochrony osób fizycznych w związku z przetwarzaniem danych osobowych i w sprawie swobodnego przepływu takich danych oraz uchylenia dyrektywy 95/46/WE</w:t>
      </w:r>
    </w:p>
    <w:p w14:paraId="3747840B" w14:textId="77777777" w:rsidR="00224B22" w:rsidRPr="004C2670" w:rsidRDefault="00224B22" w:rsidP="006F584D">
      <w:pPr>
        <w:widowControl/>
        <w:numPr>
          <w:ilvl w:val="0"/>
          <w:numId w:val="13"/>
        </w:numPr>
        <w:suppressAutoHyphens/>
        <w:jc w:val="both"/>
        <w:rPr>
          <w:rFonts w:ascii="Times New Roman" w:eastAsia="Times New Roman" w:hAnsi="Times New Roman" w:cs="Times New Roman"/>
          <w:lang w:eastAsia="zh-CN" w:bidi="ar-SA"/>
        </w:rPr>
      </w:pPr>
      <w:r w:rsidRPr="004C2670">
        <w:rPr>
          <w:rFonts w:ascii="Times New Roman" w:eastAsia="Times New Roman" w:hAnsi="Times New Roman" w:cs="Times New Roman"/>
          <w:lang w:eastAsia="zh-CN" w:bidi="ar-SA"/>
        </w:rPr>
        <w:t>W przypadku wątpliwości w zakresie spełniania  wymogów określonych w ust. 3, Zamawiający może skierować wniosek o przeprowadzenie kontroli do organu nadzorującego realizację przepisów prawa pracy.</w:t>
      </w:r>
    </w:p>
    <w:p w14:paraId="4DA17243" w14:textId="77777777" w:rsidR="00224B22" w:rsidRPr="004C2670" w:rsidRDefault="00224B22" w:rsidP="006F584D">
      <w:pPr>
        <w:widowControl/>
        <w:numPr>
          <w:ilvl w:val="0"/>
          <w:numId w:val="13"/>
        </w:numPr>
        <w:suppressAutoHyphens/>
        <w:jc w:val="both"/>
        <w:rPr>
          <w:rFonts w:ascii="Times New Roman" w:eastAsia="Times New Roman" w:hAnsi="Times New Roman" w:cs="Times New Roman"/>
          <w:lang w:eastAsia="zh-CN" w:bidi="ar-SA"/>
        </w:rPr>
      </w:pPr>
      <w:r w:rsidRPr="004C2670">
        <w:rPr>
          <w:rFonts w:ascii="Times New Roman" w:eastAsia="Times New Roman" w:hAnsi="Times New Roman" w:cs="Times New Roman"/>
          <w:lang w:eastAsia="zh-CN" w:bidi="ar-SA"/>
        </w:rP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 okres realizacji umowy.</w:t>
      </w:r>
    </w:p>
    <w:p w14:paraId="2198ED43" w14:textId="77777777" w:rsidR="00A42E7A" w:rsidRDefault="00A42E7A" w:rsidP="00A42E7A">
      <w:pPr>
        <w:pStyle w:val="Nagwek320"/>
        <w:shd w:val="clear" w:color="auto" w:fill="auto"/>
        <w:spacing w:before="0" w:line="240" w:lineRule="auto"/>
        <w:rPr>
          <w:rFonts w:ascii="Times New Roman" w:hAnsi="Times New Roman" w:cs="Times New Roman"/>
          <w:b/>
          <w:bCs/>
        </w:rPr>
      </w:pPr>
      <w:bookmarkStart w:id="1" w:name="bookmark4"/>
      <w:bookmarkEnd w:id="1"/>
    </w:p>
    <w:p w14:paraId="45A94D21" w14:textId="77777777" w:rsidR="0090236F" w:rsidRPr="004C2670" w:rsidRDefault="006A03AE" w:rsidP="00A42E7A">
      <w:pPr>
        <w:pStyle w:val="Nagwek320"/>
        <w:shd w:val="clear" w:color="auto" w:fill="auto"/>
        <w:spacing w:before="0" w:line="240" w:lineRule="auto"/>
        <w:rPr>
          <w:rFonts w:ascii="Times New Roman" w:hAnsi="Times New Roman" w:cs="Times New Roman"/>
          <w:b/>
          <w:bCs/>
        </w:rPr>
      </w:pPr>
      <w:r w:rsidRPr="004C2670">
        <w:rPr>
          <w:rFonts w:ascii="Times New Roman" w:hAnsi="Times New Roman" w:cs="Times New Roman"/>
          <w:b/>
          <w:bCs/>
        </w:rPr>
        <w:t>§2</w:t>
      </w:r>
    </w:p>
    <w:p w14:paraId="38F31A86" w14:textId="1E1187F1" w:rsidR="0090236F" w:rsidRPr="004C2670" w:rsidRDefault="006A03AE" w:rsidP="00A42E7A">
      <w:pPr>
        <w:pStyle w:val="Nagwek40"/>
        <w:keepNext/>
        <w:keepLines/>
        <w:shd w:val="clear" w:color="auto" w:fill="auto"/>
        <w:spacing w:line="240" w:lineRule="auto"/>
        <w:rPr>
          <w:sz w:val="24"/>
          <w:szCs w:val="24"/>
        </w:rPr>
      </w:pPr>
      <w:bookmarkStart w:id="2" w:name="bookmark5"/>
      <w:bookmarkEnd w:id="2"/>
      <w:r w:rsidRPr="004C2670">
        <w:rPr>
          <w:sz w:val="24"/>
          <w:szCs w:val="24"/>
        </w:rPr>
        <w:t>Obowiązki Wykonawcy</w:t>
      </w:r>
    </w:p>
    <w:p w14:paraId="614D4FA8" w14:textId="77777777" w:rsidR="0090236F" w:rsidRPr="004C2670" w:rsidRDefault="006A03AE" w:rsidP="006F584D">
      <w:pPr>
        <w:pStyle w:val="Teksttreci21"/>
        <w:numPr>
          <w:ilvl w:val="0"/>
          <w:numId w:val="1"/>
        </w:numPr>
        <w:shd w:val="clear" w:color="auto" w:fill="auto"/>
        <w:tabs>
          <w:tab w:val="left" w:pos="409"/>
        </w:tabs>
        <w:spacing w:before="0" w:line="240" w:lineRule="auto"/>
        <w:ind w:left="500" w:hanging="500"/>
        <w:jc w:val="both"/>
        <w:rPr>
          <w:sz w:val="24"/>
          <w:szCs w:val="24"/>
        </w:rPr>
      </w:pPr>
      <w:r w:rsidRPr="004C2670">
        <w:rPr>
          <w:sz w:val="24"/>
          <w:szCs w:val="24"/>
        </w:rPr>
        <w:t>Wykonawca zobowiązany jest w szczególności do:</w:t>
      </w:r>
    </w:p>
    <w:p w14:paraId="12A57923" w14:textId="3BA76444" w:rsidR="009B1307" w:rsidRPr="004C2670" w:rsidRDefault="009B1307"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opracowania planu BIOZ</w:t>
      </w:r>
      <w:r w:rsidR="005A7B86">
        <w:rPr>
          <w:sz w:val="24"/>
          <w:szCs w:val="24"/>
        </w:rPr>
        <w:t>,</w:t>
      </w:r>
      <w:r w:rsidR="00C923D5" w:rsidRPr="004C2670">
        <w:rPr>
          <w:sz w:val="24"/>
          <w:szCs w:val="24"/>
        </w:rPr>
        <w:t xml:space="preserve"> </w:t>
      </w:r>
    </w:p>
    <w:p w14:paraId="6DF5DD16"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przedłożenia Zamawiającemu szczegółowego kosztorysu ofertowego na łączną kwotę zawartą w Formularzu ofertowym   -  w terminie 7 dni od dnia zawarcia umowy,</w:t>
      </w:r>
    </w:p>
    <w:p w14:paraId="0C2F74E7"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przedłożenia Zamawiającemu oświadczenia, o którym mowa w § 1 ust. 6,</w:t>
      </w:r>
    </w:p>
    <w:p w14:paraId="13A48894" w14:textId="07BE7BFE"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należytego wykonania przedmiotu umowy zgodnie z zasadami sztuki budowlanej, wiedzy technicznej, obowiązującymi normami i przepisami oraz dokumentacją, o której mowa w § 1 ust.</w:t>
      </w:r>
      <w:r w:rsidR="0045039C" w:rsidRPr="004C2670">
        <w:rPr>
          <w:sz w:val="24"/>
          <w:szCs w:val="24"/>
        </w:rPr>
        <w:t>2</w:t>
      </w:r>
      <w:r w:rsidRPr="004C2670">
        <w:rPr>
          <w:sz w:val="24"/>
          <w:szCs w:val="24"/>
        </w:rPr>
        <w:t>,</w:t>
      </w:r>
    </w:p>
    <w:p w14:paraId="2A185442"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zabezpieczenia terenu robót, zapewnienia warunków bezpieczeństwa, właściwej organizacji robót,</w:t>
      </w:r>
    </w:p>
    <w:p w14:paraId="02652E30"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organizacji i zabezpieczenia robót z uwzględnieniem okoliczności wykonywania prac w czynnym budynku biurowym (obiekt nie będzie wyłączony z użytkowania), w taki sposób aby nie zanieczyszczać terenu nie objętego robotami i nie utrudniać pracy w pozostałych częściach budynku,</w:t>
      </w:r>
    </w:p>
    <w:p w14:paraId="7EA9A27A"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 xml:space="preserve">przestrzegania przepisów bhp i ppoż., </w:t>
      </w:r>
    </w:p>
    <w:p w14:paraId="4CCB279F"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zabezpieczenia terenu robót przed dostępem osób nieuprawnionych,</w:t>
      </w:r>
    </w:p>
    <w:p w14:paraId="28BBCE90"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utrzymywania terenu robót w stanie wolnym od przeszkód komunikacyjnych,</w:t>
      </w:r>
    </w:p>
    <w:p w14:paraId="47F02EF2"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natychmiastowego powiadomienia Zamawiającego o nieszczęśliwych wypadkach</w:t>
      </w:r>
      <w:r w:rsidRPr="004C2670">
        <w:rPr>
          <w:rFonts w:eastAsia="Arial Unicode MS"/>
          <w:color w:val="00000A"/>
          <w:sz w:val="24"/>
          <w:szCs w:val="24"/>
          <w:lang w:eastAsia="en-US" w:bidi="ar-SA"/>
        </w:rPr>
        <w:br/>
        <w:t>lub zagrożeniach na budowie,</w:t>
      </w:r>
    </w:p>
    <w:p w14:paraId="6445E270"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zapewnienia na własny koszt kontenera na odpady i wywozu tych odpadów - miejsce usytuowania kontenera musi zostać uzgodnione z Zamawiającym,</w:t>
      </w:r>
    </w:p>
    <w:p w14:paraId="680CCB6F"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bieżącego usuwania i utylizacji wszelkich zbędnych materiałów, nieczystości oraz gruzu,</w:t>
      </w:r>
    </w:p>
    <w:p w14:paraId="4DE55EFA"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postępowania z odpadami powstałymi w trakcie realizacji przedmiotu umowy zgodnie z zapisami ustawy z dnia 14 grudnia 2012 r. o odpadach (</w:t>
      </w:r>
      <w:proofErr w:type="spellStart"/>
      <w:r w:rsidRPr="004C2670">
        <w:rPr>
          <w:sz w:val="24"/>
          <w:szCs w:val="24"/>
        </w:rPr>
        <w:t>t.j</w:t>
      </w:r>
      <w:proofErr w:type="spellEnd"/>
      <w:r w:rsidRPr="004C2670">
        <w:rPr>
          <w:sz w:val="24"/>
          <w:szCs w:val="24"/>
        </w:rPr>
        <w:t>. Dz. U. z 2016 r. poz. 1987, ze zm.) i ustawy z dnia 27 kwietnia 2001 r. Prawo ochrony środowiska (tj. Dz. U. z 2017 r. poz. 519, ze zm.),</w:t>
      </w:r>
    </w:p>
    <w:p w14:paraId="194DBA97" w14:textId="6AD80F54" w:rsidR="006B54E3"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uwzględnienia wykonania prac uciążliwych (w szczególności powodujących duży hałas, zapylenie, utrudnienia komunikacyjne) po godzinach pracy Zamawiającego, tj. po godz.15:30,</w:t>
      </w:r>
    </w:p>
    <w:p w14:paraId="55FBF46B" w14:textId="77777777" w:rsidR="006B54E3" w:rsidRPr="004C2670" w:rsidRDefault="006B54E3"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przerwania robót na żądanie Zamawiającego oraz zabezpieczenia wykonanych robót przed ich zniszczeniem</w:t>
      </w:r>
      <w:r w:rsidR="000A4342" w:rsidRPr="004C2670">
        <w:rPr>
          <w:sz w:val="24"/>
          <w:szCs w:val="24"/>
        </w:rPr>
        <w:t>,</w:t>
      </w:r>
    </w:p>
    <w:p w14:paraId="3DDC843D" w14:textId="77777777" w:rsidR="006B54E3"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w przypadku zniszczenia lub uszkodzenia wykonanych robót, ich części bądź urządzeń z winy Wykonawcy w toku realizacji umowy – naprawienia ich i doprowadzenia do stanu poprzedniego,</w:t>
      </w:r>
    </w:p>
    <w:p w14:paraId="4FC9EA0E"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zgłaszania Zamawiającemu do odbioru robót zanikających i ulegających zakryciu,</w:t>
      </w:r>
    </w:p>
    <w:p w14:paraId="10250962"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zgłoszenia przedmiotu umowy do odbioru końcowego,</w:t>
      </w:r>
    </w:p>
    <w:p w14:paraId="77E5B676"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uczestniczenia w czynnościach odbioru końcowego,</w:t>
      </w:r>
    </w:p>
    <w:p w14:paraId="4295C01B" w14:textId="1FBE50FC"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 xml:space="preserve">uczestniczenia w przeglądach gwarancyjnych, o których mowa w umowie w okresie gwarancji </w:t>
      </w:r>
      <w:r w:rsidRPr="004C2670">
        <w:rPr>
          <w:rFonts w:eastAsia="Arial Unicode MS"/>
          <w:color w:val="00000A"/>
          <w:sz w:val="24"/>
          <w:szCs w:val="24"/>
          <w:lang w:eastAsia="en-US" w:bidi="ar-SA"/>
        </w:rPr>
        <w:lastRenderedPageBreak/>
        <w:t>i rękojmi za wady</w:t>
      </w:r>
      <w:r w:rsidR="005A7B86">
        <w:rPr>
          <w:rFonts w:eastAsia="Arial Unicode MS"/>
          <w:color w:val="00000A"/>
          <w:sz w:val="24"/>
          <w:szCs w:val="24"/>
          <w:lang w:eastAsia="en-US" w:bidi="ar-SA"/>
        </w:rPr>
        <w:t>,</w:t>
      </w:r>
      <w:r w:rsidRPr="004C2670">
        <w:rPr>
          <w:rFonts w:eastAsia="Arial Unicode MS"/>
          <w:color w:val="00000A"/>
          <w:sz w:val="24"/>
          <w:szCs w:val="24"/>
          <w:lang w:eastAsia="en-US" w:bidi="ar-SA"/>
        </w:rPr>
        <w:t xml:space="preserve"> na wezwanie Zamawiającego,</w:t>
      </w:r>
    </w:p>
    <w:p w14:paraId="05F7B3BD"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usunięcia stwierdzonych wad ujawnionych w okresie odbioru końcowego oraz w okresie</w:t>
      </w:r>
      <w:r w:rsidRPr="004C2670">
        <w:rPr>
          <w:rFonts w:eastAsia="Arial Unicode MS"/>
          <w:color w:val="00000A"/>
          <w:sz w:val="24"/>
          <w:szCs w:val="24"/>
          <w:lang w:eastAsia="en-US" w:bidi="ar-SA"/>
        </w:rPr>
        <w:br/>
        <w:t>i w ramach gwarancji i rękojmi za wady – w terminach wyznaczonych w umowie,</w:t>
      </w:r>
    </w:p>
    <w:p w14:paraId="4BE1FB91"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po zakończeniu i wykonaniu robót - do usunięcia wszelkich zanieczyszczeń, uporządkowania terenu robót, przywrócenia go do stanu pierwotnego, naprawienia ewentualnych szkód powstałych w wyniku prowadzenia robót, na własny koszt,</w:t>
      </w:r>
    </w:p>
    <w:p w14:paraId="377CC3D1"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zapewnienia wykonywania robót pod nadzorem osoby posiadającej odpowiednie kwalifikacje i uprawnienia,</w:t>
      </w:r>
    </w:p>
    <w:p w14:paraId="4870F01C" w14:textId="61492A5A"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 xml:space="preserve">przekazania przed przystąpieniem do realizacji robót imiennego wykazu osób, które będą wykonywać </w:t>
      </w:r>
      <w:r w:rsidR="00A813EC" w:rsidRPr="004C2670">
        <w:rPr>
          <w:rFonts w:eastAsia="Arial Unicode MS"/>
          <w:color w:val="00000A"/>
          <w:sz w:val="24"/>
          <w:szCs w:val="24"/>
          <w:lang w:eastAsia="en-US" w:bidi="ar-SA"/>
        </w:rPr>
        <w:t xml:space="preserve">czynności </w:t>
      </w:r>
      <w:r w:rsidR="0043220C" w:rsidRPr="004C2670">
        <w:rPr>
          <w:rFonts w:eastAsia="Arial Unicode MS"/>
          <w:color w:val="00000A"/>
          <w:sz w:val="24"/>
          <w:szCs w:val="24"/>
          <w:lang w:eastAsia="en-US" w:bidi="ar-SA"/>
        </w:rPr>
        <w:t>związane z przedmiotem robót</w:t>
      </w:r>
      <w:r w:rsidR="002A43E7" w:rsidRPr="004C2670">
        <w:rPr>
          <w:rFonts w:eastAsia="Arial Unicode MS"/>
          <w:color w:val="00000A"/>
          <w:sz w:val="24"/>
          <w:szCs w:val="24"/>
          <w:lang w:eastAsia="en-US" w:bidi="ar-SA"/>
        </w:rPr>
        <w:t xml:space="preserve"> – nie później niż w dniu przekazania Wykonawcy terenu robót</w:t>
      </w:r>
      <w:r w:rsidR="0043220C" w:rsidRPr="004C2670">
        <w:rPr>
          <w:rFonts w:eastAsia="Arial Unicode MS"/>
          <w:color w:val="00000A"/>
          <w:sz w:val="24"/>
          <w:szCs w:val="24"/>
          <w:lang w:eastAsia="en-US" w:bidi="ar-SA"/>
        </w:rPr>
        <w:t>. Złożenie wykazu, o którym mowa w zdaniu pierwszym nie zwalnia wykonawcy z obowiązku, o którym mowa w § 1 ust.</w:t>
      </w:r>
      <w:r w:rsidR="006D07A1" w:rsidRPr="004C2670">
        <w:rPr>
          <w:rFonts w:eastAsia="Arial Unicode MS"/>
          <w:color w:val="00000A"/>
          <w:sz w:val="24"/>
          <w:szCs w:val="24"/>
          <w:lang w:eastAsia="en-US" w:bidi="ar-SA"/>
        </w:rPr>
        <w:t xml:space="preserve"> </w:t>
      </w:r>
      <w:r w:rsidR="00D90838" w:rsidRPr="004C2670">
        <w:rPr>
          <w:rFonts w:eastAsia="Arial Unicode MS"/>
          <w:color w:val="00000A"/>
          <w:sz w:val="24"/>
          <w:szCs w:val="24"/>
          <w:lang w:eastAsia="en-US" w:bidi="ar-SA"/>
        </w:rPr>
        <w:t>6</w:t>
      </w:r>
      <w:r w:rsidR="0043220C" w:rsidRPr="004C2670">
        <w:rPr>
          <w:rFonts w:eastAsia="Arial Unicode MS"/>
          <w:color w:val="00000A"/>
          <w:sz w:val="24"/>
          <w:szCs w:val="24"/>
          <w:lang w:eastAsia="en-US" w:bidi="ar-SA"/>
        </w:rPr>
        <w:t xml:space="preserve">, </w:t>
      </w:r>
    </w:p>
    <w:p w14:paraId="2FB82B14"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przestrzegania poleceń osób sprawujących nadzór ze strony Zamawiającego,</w:t>
      </w:r>
    </w:p>
    <w:p w14:paraId="4CDD66F0" w14:textId="36018914"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wykonania, przed zgłoszeniem przedmiotu umowy do odbioru, wszelkich niezbędnych prób i badań z wynikiem pozytywnym, jeśli są wymagane.</w:t>
      </w:r>
    </w:p>
    <w:p w14:paraId="25C460C2" w14:textId="14FC8495" w:rsidR="0090236F" w:rsidRPr="004C2670" w:rsidRDefault="006A03AE" w:rsidP="006F584D">
      <w:pPr>
        <w:pStyle w:val="Teksttreci21"/>
        <w:numPr>
          <w:ilvl w:val="0"/>
          <w:numId w:val="1"/>
        </w:numPr>
        <w:shd w:val="clear" w:color="auto" w:fill="auto"/>
        <w:spacing w:before="0" w:line="240" w:lineRule="auto"/>
        <w:ind w:left="510" w:hanging="510"/>
        <w:jc w:val="both"/>
        <w:rPr>
          <w:sz w:val="24"/>
          <w:szCs w:val="24"/>
        </w:rPr>
      </w:pPr>
      <w:r w:rsidRPr="004C2670">
        <w:rPr>
          <w:sz w:val="24"/>
          <w:szCs w:val="24"/>
        </w:rPr>
        <w:t>Materiały i montowane lub instalowane urządzenia, stosowane do realizacji niniejszej umowy, muszą być fabrycznie nowe i posiadać wymagane przepisami prawa: atesty lub dopuszczenia do obrotu gospodarczego, aprobaty techniczne, certyfikaty zgodności lub deklaracje zgodności.</w:t>
      </w:r>
    </w:p>
    <w:p w14:paraId="79C0A6EC" w14:textId="77777777" w:rsidR="006B54E3" w:rsidRPr="004C2670" w:rsidRDefault="006B54E3" w:rsidP="006F584D">
      <w:pPr>
        <w:pStyle w:val="Teksttreci21"/>
        <w:numPr>
          <w:ilvl w:val="0"/>
          <w:numId w:val="1"/>
        </w:numPr>
        <w:shd w:val="clear" w:color="auto" w:fill="auto"/>
        <w:spacing w:before="0" w:line="240" w:lineRule="auto"/>
        <w:ind w:left="510" w:hanging="510"/>
        <w:jc w:val="both"/>
        <w:rPr>
          <w:sz w:val="24"/>
          <w:szCs w:val="24"/>
        </w:rPr>
      </w:pPr>
      <w:r w:rsidRPr="004C2670">
        <w:rPr>
          <w:sz w:val="24"/>
          <w:szCs w:val="24"/>
        </w:rPr>
        <w:t>Materiały i montowane lub instalowane urządzenia, stosowane do realizacji niniejszej umowy muszą być nieużywane, posiadać aktualny okres ważności i być wolne od wad fizycznych i prawnych.</w:t>
      </w:r>
    </w:p>
    <w:p w14:paraId="6ED0B1A1" w14:textId="77777777" w:rsidR="0081721E" w:rsidRPr="004C2670" w:rsidRDefault="0081721E" w:rsidP="006F584D">
      <w:pPr>
        <w:pStyle w:val="Teksttreci21"/>
        <w:numPr>
          <w:ilvl w:val="0"/>
          <w:numId w:val="1"/>
        </w:numPr>
        <w:shd w:val="clear" w:color="auto" w:fill="auto"/>
        <w:spacing w:before="0" w:line="240" w:lineRule="auto"/>
        <w:ind w:left="520" w:hanging="520"/>
        <w:jc w:val="both"/>
        <w:rPr>
          <w:sz w:val="24"/>
          <w:szCs w:val="24"/>
        </w:rPr>
      </w:pPr>
      <w:r w:rsidRPr="004C2670">
        <w:rPr>
          <w:rFonts w:eastAsia="Arial Unicode MS"/>
          <w:color w:val="00000A"/>
          <w:sz w:val="24"/>
          <w:szCs w:val="24"/>
          <w:lang w:eastAsia="en-US" w:bidi="ar-SA"/>
        </w:rPr>
        <w:t xml:space="preserve">Materiały i urządzenia wykorzystywane przez Wykonawcę powinny spełniać przepisy techniczne określone w art. 30 ust 1 i 3 ustawy Prawo zamówień publicznych. </w:t>
      </w:r>
      <w:r w:rsidRPr="004C2670">
        <w:rPr>
          <w:rFonts w:eastAsia="Arial Unicode MS"/>
          <w:sz w:val="24"/>
          <w:szCs w:val="24"/>
          <w:lang w:eastAsia="en-US" w:bidi="ar-SA"/>
        </w:rPr>
        <w:t>Kserokopie tych</w:t>
      </w:r>
      <w:r w:rsidRPr="004C2670">
        <w:rPr>
          <w:rFonts w:eastAsia="Arial Unicode MS"/>
          <w:color w:val="00000A"/>
          <w:sz w:val="24"/>
          <w:szCs w:val="24"/>
          <w:lang w:eastAsia="ar-SA" w:bidi="ar-SA"/>
        </w:rPr>
        <w:t xml:space="preserve"> </w:t>
      </w:r>
      <w:r w:rsidRPr="004C2670">
        <w:rPr>
          <w:rFonts w:eastAsia="Arial Unicode MS"/>
          <w:sz w:val="24"/>
          <w:szCs w:val="24"/>
          <w:lang w:eastAsia="en-US" w:bidi="ar-SA"/>
        </w:rPr>
        <w:t>dokumentów powinny być dołączone do dokumentacji powykonawczej przekazanej Zamawiającemu przy końcowym odbiorze robót</w:t>
      </w:r>
    </w:p>
    <w:p w14:paraId="6D30E7C5" w14:textId="1AED12AF" w:rsidR="0090236F" w:rsidRPr="004C2670" w:rsidRDefault="006A03AE"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Na każde żądanie Zamawiającego Wykonawca obowiązany jest okazać w stosunku do wskazanych materiałów: certyfikat na znak bezpieczeństwa, deklarację zgodności lub certyfikat zgodności z obowiązującą normą. Dokumenty te Wykonawca dołączy do protokołu odbioru.</w:t>
      </w:r>
    </w:p>
    <w:p w14:paraId="4A3FB14F" w14:textId="77777777" w:rsidR="0090236F" w:rsidRPr="004C2670" w:rsidRDefault="006A03AE"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 dniu dostarczenia materiałów i wyrobów budowlanych Wykonawca jest zobowiązany przedstawić Zamawiającemu dowody dopuszczenia ich do obrotu i powszechnego stosowania w budownictwie. Jeżeli w wyniku kontroli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14:paraId="08820C3A"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 xml:space="preserve">Wykonawca bezpośrednio po wykonaniu robót, nie później niż w terminie 3 dni, uporządkuje miejsca prowadzenia robót. </w:t>
      </w:r>
    </w:p>
    <w:p w14:paraId="001BCF76"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 przypadku nieuporządkowania terenu w terminie określonym w ust. 6 Zamawiający obciąży Wykonawcę kosztami wszelkich robót porządkowych.</w:t>
      </w:r>
    </w:p>
    <w:p w14:paraId="45F292CC"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Wykonawca i osoby, którymi się posłuży przy realizacji umowy zobowiązani są do przestrzegania przepisów bhp i p.poż. oraz do zachowania w tajemnicy informacji niejawnych i stanowiących tajemnicę skarbową, pozyskanych w okresie świadczenia usług. Obowiązek zachowania tajemnicy trwa także po zakończeniu realizacji niniejszej umowy.</w:t>
      </w:r>
    </w:p>
    <w:p w14:paraId="05F6670B" w14:textId="77777777" w:rsidR="0090236F" w:rsidRPr="004C2670" w:rsidRDefault="0090236F" w:rsidP="006F584D">
      <w:pPr>
        <w:pStyle w:val="Teksttreci21"/>
        <w:shd w:val="clear" w:color="auto" w:fill="auto"/>
        <w:spacing w:before="0" w:line="240" w:lineRule="auto"/>
        <w:ind w:left="60" w:firstLine="0"/>
        <w:jc w:val="both"/>
        <w:rPr>
          <w:sz w:val="24"/>
          <w:szCs w:val="24"/>
        </w:rPr>
      </w:pPr>
    </w:p>
    <w:p w14:paraId="58DBC512" w14:textId="77777777" w:rsidR="0090236F" w:rsidRPr="004C2670" w:rsidRDefault="006A03AE" w:rsidP="00A42E7A">
      <w:pPr>
        <w:pStyle w:val="Teksttreci21"/>
        <w:shd w:val="clear" w:color="auto" w:fill="auto"/>
        <w:spacing w:before="0" w:line="240" w:lineRule="auto"/>
        <w:ind w:left="60" w:firstLine="0"/>
        <w:jc w:val="center"/>
        <w:rPr>
          <w:b/>
          <w:bCs/>
          <w:sz w:val="24"/>
          <w:szCs w:val="24"/>
        </w:rPr>
      </w:pPr>
      <w:r w:rsidRPr="004C2670">
        <w:rPr>
          <w:b/>
          <w:bCs/>
          <w:sz w:val="24"/>
          <w:szCs w:val="24"/>
        </w:rPr>
        <w:t>§3</w:t>
      </w:r>
    </w:p>
    <w:p w14:paraId="02242699" w14:textId="77777777" w:rsidR="0090236F" w:rsidRPr="004C2670" w:rsidRDefault="006A03AE" w:rsidP="00A42E7A">
      <w:pPr>
        <w:pStyle w:val="Nagwek40"/>
        <w:keepNext/>
        <w:keepLines/>
        <w:shd w:val="clear" w:color="auto" w:fill="auto"/>
        <w:spacing w:line="240" w:lineRule="auto"/>
        <w:ind w:left="60"/>
        <w:rPr>
          <w:sz w:val="24"/>
          <w:szCs w:val="24"/>
        </w:rPr>
      </w:pPr>
      <w:bookmarkStart w:id="3" w:name="bookmark6"/>
      <w:bookmarkEnd w:id="3"/>
      <w:r w:rsidRPr="004C2670">
        <w:rPr>
          <w:sz w:val="24"/>
          <w:szCs w:val="24"/>
        </w:rPr>
        <w:t>Odpowiedzialność Wykonawcy</w:t>
      </w:r>
    </w:p>
    <w:p w14:paraId="3FE97401" w14:textId="77777777" w:rsidR="0090236F" w:rsidRPr="004C2670" w:rsidRDefault="0090236F" w:rsidP="006F584D">
      <w:pPr>
        <w:pStyle w:val="Nagwek40"/>
        <w:shd w:val="clear" w:color="auto" w:fill="auto"/>
        <w:spacing w:line="240" w:lineRule="auto"/>
        <w:ind w:left="60"/>
        <w:jc w:val="both"/>
        <w:rPr>
          <w:sz w:val="24"/>
          <w:szCs w:val="24"/>
        </w:rPr>
      </w:pPr>
    </w:p>
    <w:p w14:paraId="7A141B96" w14:textId="77777777" w:rsidR="0090236F" w:rsidRPr="004C2670" w:rsidRDefault="006A03AE" w:rsidP="006F584D">
      <w:pPr>
        <w:pStyle w:val="Teksttreci21"/>
        <w:numPr>
          <w:ilvl w:val="0"/>
          <w:numId w:val="3"/>
        </w:numPr>
        <w:shd w:val="clear" w:color="auto" w:fill="auto"/>
        <w:tabs>
          <w:tab w:val="left" w:pos="418"/>
        </w:tabs>
        <w:spacing w:before="0" w:line="240" w:lineRule="auto"/>
        <w:ind w:left="520" w:hanging="520"/>
        <w:jc w:val="both"/>
        <w:rPr>
          <w:sz w:val="24"/>
          <w:szCs w:val="24"/>
        </w:rPr>
      </w:pPr>
      <w:r w:rsidRPr="004C2670">
        <w:rPr>
          <w:sz w:val="24"/>
          <w:szCs w:val="24"/>
        </w:rPr>
        <w:t>Wykonawca oświadcza, że:</w:t>
      </w:r>
    </w:p>
    <w:p w14:paraId="7073366F" w14:textId="77777777" w:rsidR="0090236F" w:rsidRPr="004C2670" w:rsidRDefault="006A03AE" w:rsidP="006F584D">
      <w:pPr>
        <w:pStyle w:val="Teksttreci21"/>
        <w:numPr>
          <w:ilvl w:val="0"/>
          <w:numId w:val="4"/>
        </w:numPr>
        <w:shd w:val="clear" w:color="auto" w:fill="auto"/>
        <w:tabs>
          <w:tab w:val="left" w:pos="952"/>
        </w:tabs>
        <w:spacing w:before="0" w:line="240" w:lineRule="auto"/>
        <w:ind w:left="860" w:hanging="340"/>
        <w:jc w:val="both"/>
        <w:rPr>
          <w:sz w:val="24"/>
          <w:szCs w:val="24"/>
        </w:rPr>
      </w:pPr>
      <w:r w:rsidRPr="004C2670">
        <w:rPr>
          <w:sz w:val="24"/>
          <w:szCs w:val="24"/>
        </w:rPr>
        <w:t>zapoznał się z wszystkimi dokumentami oraz warunkami, które są niezbędne do wykonania przedmiotu umowy,</w:t>
      </w:r>
    </w:p>
    <w:p w14:paraId="7EE5458B" w14:textId="57455EEF" w:rsidR="0090236F" w:rsidRPr="004C2670" w:rsidRDefault="006A03AE" w:rsidP="006F584D">
      <w:pPr>
        <w:pStyle w:val="Teksttreci21"/>
        <w:numPr>
          <w:ilvl w:val="0"/>
          <w:numId w:val="4"/>
        </w:numPr>
        <w:shd w:val="clear" w:color="auto" w:fill="auto"/>
        <w:tabs>
          <w:tab w:val="left" w:pos="952"/>
        </w:tabs>
        <w:spacing w:before="0" w:line="240" w:lineRule="auto"/>
        <w:ind w:left="860" w:hanging="340"/>
        <w:jc w:val="both"/>
        <w:rPr>
          <w:sz w:val="24"/>
          <w:szCs w:val="24"/>
        </w:rPr>
      </w:pPr>
      <w:r w:rsidRPr="004C2670">
        <w:rPr>
          <w:sz w:val="24"/>
          <w:szCs w:val="24"/>
        </w:rPr>
        <w:lastRenderedPageBreak/>
        <w:t>dokonał niezbędnych sprawdzeń, wyliczeń, w celu zapewnienia rzetelności wykonania przedmiotu umowy i wykluczenia ewentualnych roszczeń związanych z błędną kalkulacją ceny lub pominięciem elementów niezbędnych do prawidłowego wykonania przedmiotu umowy, chyba że tych zmian nie dało się przewidzieć przy zachowaniu należytej staranności.</w:t>
      </w:r>
    </w:p>
    <w:p w14:paraId="4D1C7A85" w14:textId="4BAE0C14" w:rsidR="0090236F" w:rsidRPr="004C2670" w:rsidRDefault="006A03AE" w:rsidP="006F584D">
      <w:pPr>
        <w:pStyle w:val="Teksttreci21"/>
        <w:numPr>
          <w:ilvl w:val="0"/>
          <w:numId w:val="3"/>
        </w:numPr>
        <w:shd w:val="clear" w:color="auto" w:fill="auto"/>
        <w:spacing w:before="0" w:line="240" w:lineRule="auto"/>
        <w:ind w:left="520" w:hanging="520"/>
        <w:jc w:val="both"/>
        <w:rPr>
          <w:sz w:val="24"/>
          <w:szCs w:val="24"/>
        </w:rPr>
        <w:sectPr w:rsidR="0090236F" w:rsidRPr="004C2670" w:rsidSect="00A72B3E">
          <w:footerReference w:type="default" r:id="rId8"/>
          <w:headerReference w:type="first" r:id="rId9"/>
          <w:type w:val="continuous"/>
          <w:pgSz w:w="11906" w:h="16838"/>
          <w:pgMar w:top="993" w:right="859" w:bottom="1985" w:left="1139" w:header="850" w:footer="720" w:gutter="0"/>
          <w:cols w:space="708"/>
          <w:formProt w:val="0"/>
          <w:docGrid w:linePitch="312" w:charSpace="-6145"/>
        </w:sectPr>
      </w:pPr>
      <w:r w:rsidRPr="004C2670">
        <w:rPr>
          <w:sz w:val="24"/>
          <w:szCs w:val="24"/>
        </w:rPr>
        <w:t>Wykonawca ponosi całkowitą odpowiedzialność za przedmiot umowy od dnia protokolarnego przekazania terenu robót do dnia przekazania przedmiotu umowy Zamawiającemu, po zakończeniu czynności odbioru końcowego bez zastrzeżeń i ostatecznego przekazania (oddania) terenu budowy Zamawiającemu.</w:t>
      </w:r>
    </w:p>
    <w:p w14:paraId="6C8EF163" w14:textId="3A2F1F26"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ponosi pełną odpowiedzialność za szkody powstałe w budynku Zamawiającego, wynikające z jego własnego działania i zaniechania, jak również z działania i zaniechania jego pracowników oraz osób trzecich.</w:t>
      </w:r>
    </w:p>
    <w:p w14:paraId="293EB8D1" w14:textId="1FC103A9" w:rsidR="0081721E" w:rsidRPr="004C2670" w:rsidRDefault="0081721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 xml:space="preserve">Wykonawca ponosi odpowiedzialność za jakość materiałów oraz ich zgodność z wymaganiami przepisów prawa oraz wymaganiami Zamawiającego, określonymi w dokumentach wymienionych § 1 ust. </w:t>
      </w:r>
      <w:r w:rsidR="00A73C7F" w:rsidRPr="004C2670">
        <w:rPr>
          <w:sz w:val="24"/>
          <w:szCs w:val="24"/>
        </w:rPr>
        <w:t>3</w:t>
      </w:r>
      <w:r w:rsidR="00062683" w:rsidRPr="004C2670">
        <w:rPr>
          <w:sz w:val="24"/>
          <w:szCs w:val="24"/>
        </w:rPr>
        <w:t>.</w:t>
      </w:r>
    </w:p>
    <w:p w14:paraId="7FFEEFC3" w14:textId="27556FDE"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ponosi pełną odpowiedzialność za szkody wyrządzone osobom trzecim w związku z prowadzonymi robotami.</w:t>
      </w:r>
    </w:p>
    <w:p w14:paraId="7240FA6E" w14:textId="77777777"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odpowiada za sprawy związane z bezpieczeństwem, higieną pracy i ochroną przeciwpożarową w związku z prowadzonymi robotami oraz zabezpieczeniem miejsca robót.</w:t>
      </w:r>
    </w:p>
    <w:p w14:paraId="73F48B25" w14:textId="77777777" w:rsidR="0020785B" w:rsidRDefault="0020785B" w:rsidP="006F584D">
      <w:pPr>
        <w:pStyle w:val="Nagwek40"/>
        <w:keepNext/>
        <w:keepLines/>
        <w:shd w:val="clear" w:color="auto" w:fill="auto"/>
        <w:spacing w:line="240" w:lineRule="auto"/>
        <w:ind w:right="20"/>
        <w:jc w:val="both"/>
        <w:rPr>
          <w:sz w:val="24"/>
          <w:szCs w:val="24"/>
        </w:rPr>
      </w:pPr>
      <w:bookmarkStart w:id="4" w:name="bookmark7"/>
      <w:bookmarkEnd w:id="4"/>
    </w:p>
    <w:p w14:paraId="7A1F4E73" w14:textId="77777777" w:rsidR="00A42E7A" w:rsidRPr="004C2670" w:rsidRDefault="00A42E7A" w:rsidP="006F584D">
      <w:pPr>
        <w:pStyle w:val="Nagwek40"/>
        <w:keepNext/>
        <w:keepLines/>
        <w:shd w:val="clear" w:color="auto" w:fill="auto"/>
        <w:spacing w:line="240" w:lineRule="auto"/>
        <w:ind w:right="20"/>
        <w:jc w:val="both"/>
        <w:rPr>
          <w:sz w:val="24"/>
          <w:szCs w:val="24"/>
        </w:rPr>
      </w:pPr>
    </w:p>
    <w:p w14:paraId="41D4520F" w14:textId="77777777" w:rsidR="0090236F" w:rsidRPr="004C2670" w:rsidRDefault="006A03AE" w:rsidP="00A42E7A">
      <w:pPr>
        <w:pStyle w:val="Nagwek40"/>
        <w:keepNext/>
        <w:keepLines/>
        <w:shd w:val="clear" w:color="auto" w:fill="auto"/>
        <w:spacing w:line="240" w:lineRule="auto"/>
        <w:ind w:right="20"/>
        <w:rPr>
          <w:sz w:val="24"/>
          <w:szCs w:val="24"/>
        </w:rPr>
      </w:pPr>
      <w:r w:rsidRPr="004C2670">
        <w:rPr>
          <w:sz w:val="24"/>
          <w:szCs w:val="24"/>
        </w:rPr>
        <w:t>§4</w:t>
      </w:r>
    </w:p>
    <w:p w14:paraId="095CEC49" w14:textId="77777777" w:rsidR="0090236F" w:rsidRPr="004C2670" w:rsidRDefault="006A03AE" w:rsidP="00A42E7A">
      <w:pPr>
        <w:pStyle w:val="Nagwek40"/>
        <w:keepNext/>
        <w:keepLines/>
        <w:shd w:val="clear" w:color="auto" w:fill="auto"/>
        <w:spacing w:line="240" w:lineRule="auto"/>
        <w:ind w:right="20"/>
        <w:rPr>
          <w:sz w:val="24"/>
          <w:szCs w:val="24"/>
        </w:rPr>
      </w:pPr>
      <w:bookmarkStart w:id="5" w:name="bookmark8"/>
      <w:bookmarkEnd w:id="5"/>
      <w:r w:rsidRPr="004C2670">
        <w:rPr>
          <w:sz w:val="24"/>
          <w:szCs w:val="24"/>
        </w:rPr>
        <w:t>Obowiązki Zamawiającego</w:t>
      </w:r>
    </w:p>
    <w:p w14:paraId="4CE15009" w14:textId="77777777" w:rsidR="0090236F" w:rsidRPr="004C2670" w:rsidRDefault="006A03AE" w:rsidP="006F584D">
      <w:pPr>
        <w:pStyle w:val="Teksttreci21"/>
        <w:shd w:val="clear" w:color="auto" w:fill="auto"/>
        <w:spacing w:before="0" w:line="240" w:lineRule="auto"/>
        <w:ind w:left="480" w:hanging="480"/>
        <w:jc w:val="both"/>
        <w:rPr>
          <w:sz w:val="24"/>
          <w:szCs w:val="24"/>
        </w:rPr>
      </w:pPr>
      <w:r w:rsidRPr="004C2670">
        <w:rPr>
          <w:sz w:val="24"/>
          <w:szCs w:val="24"/>
        </w:rPr>
        <w:t>Zamawiający zobowiązany jest do:</w:t>
      </w:r>
    </w:p>
    <w:p w14:paraId="7AC846DA" w14:textId="77777777" w:rsidR="0090236F" w:rsidRPr="004C2670" w:rsidRDefault="006A03AE" w:rsidP="006F584D">
      <w:pPr>
        <w:pStyle w:val="Teksttreci21"/>
        <w:numPr>
          <w:ilvl w:val="0"/>
          <w:numId w:val="5"/>
        </w:numPr>
        <w:shd w:val="clear" w:color="auto" w:fill="auto"/>
        <w:tabs>
          <w:tab w:val="left" w:pos="916"/>
        </w:tabs>
        <w:spacing w:before="0" w:line="240" w:lineRule="auto"/>
        <w:ind w:left="560"/>
        <w:jc w:val="both"/>
        <w:rPr>
          <w:sz w:val="24"/>
          <w:szCs w:val="24"/>
        </w:rPr>
      </w:pPr>
      <w:r w:rsidRPr="004C2670">
        <w:rPr>
          <w:sz w:val="24"/>
          <w:szCs w:val="24"/>
        </w:rPr>
        <w:t>terminowego przekazania Wykonawcy terenu robót,</w:t>
      </w:r>
    </w:p>
    <w:p w14:paraId="70531460" w14:textId="77777777" w:rsidR="0090236F" w:rsidRPr="004C2670" w:rsidRDefault="006A03AE" w:rsidP="006F584D">
      <w:pPr>
        <w:pStyle w:val="Teksttreci21"/>
        <w:numPr>
          <w:ilvl w:val="0"/>
          <w:numId w:val="5"/>
        </w:numPr>
        <w:shd w:val="clear" w:color="auto" w:fill="auto"/>
        <w:tabs>
          <w:tab w:val="left" w:pos="935"/>
        </w:tabs>
        <w:spacing w:before="0" w:line="240" w:lineRule="auto"/>
        <w:ind w:left="560"/>
        <w:jc w:val="both"/>
        <w:rPr>
          <w:sz w:val="24"/>
          <w:szCs w:val="24"/>
        </w:rPr>
      </w:pPr>
      <w:r w:rsidRPr="004C2670">
        <w:rPr>
          <w:sz w:val="24"/>
          <w:szCs w:val="24"/>
        </w:rPr>
        <w:t>odbioru należycie wykonanego (bez wad) przedmiotu umowy,</w:t>
      </w:r>
    </w:p>
    <w:p w14:paraId="3E419864" w14:textId="77777777" w:rsidR="0090236F" w:rsidRPr="004C2670" w:rsidRDefault="006A03AE" w:rsidP="006F584D">
      <w:pPr>
        <w:pStyle w:val="Teksttreci21"/>
        <w:numPr>
          <w:ilvl w:val="0"/>
          <w:numId w:val="5"/>
        </w:numPr>
        <w:shd w:val="clear" w:color="auto" w:fill="auto"/>
        <w:tabs>
          <w:tab w:val="left" w:pos="935"/>
        </w:tabs>
        <w:spacing w:before="0" w:line="240" w:lineRule="auto"/>
        <w:ind w:left="560"/>
        <w:jc w:val="both"/>
        <w:rPr>
          <w:sz w:val="24"/>
          <w:szCs w:val="24"/>
        </w:rPr>
      </w:pPr>
      <w:r w:rsidRPr="004C2670">
        <w:rPr>
          <w:sz w:val="24"/>
          <w:szCs w:val="24"/>
        </w:rPr>
        <w:t>zapewnienia środków finansowych na pokrycie wynagrodzenia Wykonawcy,</w:t>
      </w:r>
    </w:p>
    <w:p w14:paraId="7580155B" w14:textId="77777777" w:rsidR="0090236F" w:rsidRPr="004C2670" w:rsidRDefault="006A03AE" w:rsidP="006F584D">
      <w:pPr>
        <w:pStyle w:val="Teksttreci21"/>
        <w:numPr>
          <w:ilvl w:val="0"/>
          <w:numId w:val="5"/>
        </w:numPr>
        <w:shd w:val="clear" w:color="auto" w:fill="auto"/>
        <w:tabs>
          <w:tab w:val="left" w:pos="945"/>
        </w:tabs>
        <w:spacing w:before="0" w:line="240" w:lineRule="auto"/>
        <w:ind w:left="560"/>
        <w:jc w:val="both"/>
        <w:rPr>
          <w:sz w:val="24"/>
          <w:szCs w:val="24"/>
        </w:rPr>
      </w:pPr>
      <w:r w:rsidRPr="004C2670">
        <w:rPr>
          <w:sz w:val="24"/>
          <w:szCs w:val="24"/>
        </w:rPr>
        <w:t>zapewnienia Wykonawcy bezpłatnego zasilania w energię elektryczną i wodę.</w:t>
      </w:r>
    </w:p>
    <w:p w14:paraId="4DC04CE1" w14:textId="77777777" w:rsidR="0090236F" w:rsidRDefault="0090236F" w:rsidP="006F584D">
      <w:pPr>
        <w:pStyle w:val="Teksttreci21"/>
        <w:shd w:val="clear" w:color="auto" w:fill="auto"/>
        <w:tabs>
          <w:tab w:val="left" w:pos="945"/>
        </w:tabs>
        <w:spacing w:before="0" w:line="240" w:lineRule="auto"/>
        <w:ind w:left="1280" w:firstLine="0"/>
        <w:jc w:val="both"/>
        <w:rPr>
          <w:sz w:val="24"/>
          <w:szCs w:val="24"/>
        </w:rPr>
      </w:pPr>
    </w:p>
    <w:p w14:paraId="61399BEA" w14:textId="77777777" w:rsidR="00A42E7A" w:rsidRPr="004C2670" w:rsidRDefault="00A42E7A" w:rsidP="006F584D">
      <w:pPr>
        <w:pStyle w:val="Teksttreci21"/>
        <w:shd w:val="clear" w:color="auto" w:fill="auto"/>
        <w:tabs>
          <w:tab w:val="left" w:pos="945"/>
        </w:tabs>
        <w:spacing w:before="0" w:line="240" w:lineRule="auto"/>
        <w:ind w:left="1280" w:firstLine="0"/>
        <w:jc w:val="both"/>
        <w:rPr>
          <w:sz w:val="24"/>
          <w:szCs w:val="24"/>
        </w:rPr>
      </w:pPr>
    </w:p>
    <w:p w14:paraId="6552214A" w14:textId="77777777" w:rsidR="0090236F" w:rsidRPr="004C2670" w:rsidRDefault="006A03AE" w:rsidP="00A42E7A">
      <w:pPr>
        <w:pStyle w:val="Nagwek40"/>
        <w:keepNext/>
        <w:keepLines/>
        <w:shd w:val="clear" w:color="auto" w:fill="auto"/>
        <w:spacing w:line="240" w:lineRule="auto"/>
        <w:ind w:right="20"/>
        <w:rPr>
          <w:sz w:val="24"/>
          <w:szCs w:val="24"/>
        </w:rPr>
      </w:pPr>
      <w:bookmarkStart w:id="6" w:name="bookmark9"/>
      <w:bookmarkEnd w:id="6"/>
      <w:r w:rsidRPr="004C2670">
        <w:rPr>
          <w:sz w:val="24"/>
          <w:szCs w:val="24"/>
        </w:rPr>
        <w:t>§5</w:t>
      </w:r>
    </w:p>
    <w:p w14:paraId="1AD3EDA6" w14:textId="77777777" w:rsidR="0090236F" w:rsidRPr="004C2670" w:rsidRDefault="006A03AE" w:rsidP="00A42E7A">
      <w:pPr>
        <w:pStyle w:val="Nagwek40"/>
        <w:keepNext/>
        <w:keepLines/>
        <w:shd w:val="clear" w:color="auto" w:fill="auto"/>
        <w:spacing w:line="240" w:lineRule="auto"/>
        <w:ind w:right="20"/>
        <w:rPr>
          <w:sz w:val="24"/>
          <w:szCs w:val="24"/>
        </w:rPr>
      </w:pPr>
      <w:bookmarkStart w:id="7" w:name="bookmark10"/>
      <w:bookmarkEnd w:id="7"/>
      <w:r w:rsidRPr="004C2670">
        <w:rPr>
          <w:sz w:val="24"/>
          <w:szCs w:val="24"/>
        </w:rPr>
        <w:t>Termin realizacji</w:t>
      </w:r>
    </w:p>
    <w:p w14:paraId="687C5E3C" w14:textId="7EC8C09A"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 xml:space="preserve">Zamawiający przekaże Wykonawcy teren, na którym wykonywane będą roboty budowlane, </w:t>
      </w:r>
      <w:r w:rsidR="002A43E7" w:rsidRPr="004C2670">
        <w:rPr>
          <w:sz w:val="24"/>
          <w:szCs w:val="24"/>
        </w:rPr>
        <w:br/>
      </w:r>
      <w:r w:rsidRPr="004C2670">
        <w:rPr>
          <w:sz w:val="24"/>
          <w:szCs w:val="24"/>
        </w:rPr>
        <w:t xml:space="preserve">w terminie </w:t>
      </w:r>
      <w:r w:rsidR="002A43E7" w:rsidRPr="004C2670">
        <w:rPr>
          <w:sz w:val="24"/>
          <w:szCs w:val="24"/>
        </w:rPr>
        <w:t xml:space="preserve">do </w:t>
      </w:r>
      <w:r w:rsidR="00F25E9C">
        <w:rPr>
          <w:sz w:val="24"/>
          <w:szCs w:val="24"/>
        </w:rPr>
        <w:t>14</w:t>
      </w:r>
      <w:r w:rsidR="00F25E9C" w:rsidRPr="004C2670">
        <w:rPr>
          <w:sz w:val="24"/>
          <w:szCs w:val="24"/>
        </w:rPr>
        <w:t xml:space="preserve">  </w:t>
      </w:r>
      <w:r w:rsidRPr="004C2670">
        <w:rPr>
          <w:sz w:val="24"/>
          <w:szCs w:val="24"/>
        </w:rPr>
        <w:t xml:space="preserve">dni od daty </w:t>
      </w:r>
      <w:r w:rsidR="00805632" w:rsidRPr="004C2670">
        <w:rPr>
          <w:sz w:val="24"/>
          <w:szCs w:val="24"/>
        </w:rPr>
        <w:t xml:space="preserve">zawarcia </w:t>
      </w:r>
      <w:r w:rsidRPr="004C2670">
        <w:rPr>
          <w:sz w:val="24"/>
          <w:szCs w:val="24"/>
        </w:rPr>
        <w:t>umowy, w formie protokołu przekazania terenu robót.</w:t>
      </w:r>
    </w:p>
    <w:p w14:paraId="06381804" w14:textId="339825E5"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 xml:space="preserve">Wykonawca zobowiązuje się do wykonania przedmiotu umowy w terminie </w:t>
      </w:r>
      <w:r w:rsidRPr="009B1DE6">
        <w:rPr>
          <w:b/>
          <w:sz w:val="24"/>
          <w:szCs w:val="24"/>
        </w:rPr>
        <w:t xml:space="preserve">do </w:t>
      </w:r>
      <w:r w:rsidR="009B1DE6" w:rsidRPr="009B1DE6">
        <w:rPr>
          <w:b/>
          <w:sz w:val="24"/>
          <w:szCs w:val="24"/>
        </w:rPr>
        <w:t xml:space="preserve">90 </w:t>
      </w:r>
      <w:r w:rsidR="00713886" w:rsidRPr="009B1DE6">
        <w:rPr>
          <w:b/>
          <w:sz w:val="24"/>
          <w:szCs w:val="24"/>
        </w:rPr>
        <w:t>dni</w:t>
      </w:r>
      <w:r w:rsidR="002A43E7" w:rsidRPr="004C2670">
        <w:rPr>
          <w:sz w:val="24"/>
          <w:szCs w:val="24"/>
        </w:rPr>
        <w:t xml:space="preserve">  </w:t>
      </w:r>
      <w:r w:rsidR="0043220C" w:rsidRPr="004C2670">
        <w:rPr>
          <w:sz w:val="24"/>
          <w:szCs w:val="24"/>
        </w:rPr>
        <w:t>licząc</w:t>
      </w:r>
      <w:r w:rsidRPr="004C2670">
        <w:rPr>
          <w:sz w:val="24"/>
          <w:szCs w:val="24"/>
        </w:rPr>
        <w:t xml:space="preserve"> </w:t>
      </w:r>
      <w:r w:rsidR="007D0574" w:rsidRPr="004C2670">
        <w:rPr>
          <w:sz w:val="24"/>
          <w:szCs w:val="24"/>
        </w:rPr>
        <w:t>od dnia zawarcia umowy.</w:t>
      </w:r>
    </w:p>
    <w:p w14:paraId="1A7AA25F" w14:textId="06D4D42F"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Pod pojęciem wykonania przedmiotu umowy rozumie się zakończenie całości robót objętych przedmiotem umowy i powiadomienie Zamawiającego o gotowości do odbioru końcowego zgodnie z zapisami § 8 umowy.</w:t>
      </w:r>
    </w:p>
    <w:p w14:paraId="261F17A9" w14:textId="50E722EA" w:rsidR="0090236F" w:rsidRPr="00A42E7A" w:rsidRDefault="006A03AE" w:rsidP="00A42E7A">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Zamawiający udostępnia Wykonawcy teren wykonania robót od poniedziałku do piątku w godzinach od 7:00 do ________.</w:t>
      </w:r>
    </w:p>
    <w:p w14:paraId="2B995368" w14:textId="6E652E95"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Wykonawca będzie realizował prace związane z przedmiotem zamówienia na niewyłączonym z normalnej eksploatacji budynku (obiekcie).</w:t>
      </w:r>
    </w:p>
    <w:p w14:paraId="02F618FB" w14:textId="600086EA"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 xml:space="preserve">Oddanie przedmiotu umowy do użytkowania nastąpi na podstawie protokołu odbioru, warunki odbioru robót zawarte są </w:t>
      </w:r>
      <w:r w:rsidR="0043220C" w:rsidRPr="004C2670">
        <w:rPr>
          <w:sz w:val="24"/>
          <w:szCs w:val="24"/>
        </w:rPr>
        <w:t xml:space="preserve">w </w:t>
      </w:r>
      <w:r w:rsidRPr="004C2670">
        <w:rPr>
          <w:sz w:val="24"/>
          <w:szCs w:val="24"/>
        </w:rPr>
        <w:t xml:space="preserve">§ 8 niniejszej umowy oraz w dokumentacji stanowiącej załączniki do </w:t>
      </w:r>
      <w:r w:rsidR="0043220C" w:rsidRPr="004C2670">
        <w:rPr>
          <w:sz w:val="24"/>
          <w:szCs w:val="24"/>
        </w:rPr>
        <w:t>Umowy</w:t>
      </w:r>
      <w:r w:rsidRPr="004C2670">
        <w:rPr>
          <w:sz w:val="24"/>
          <w:szCs w:val="24"/>
        </w:rPr>
        <w:t>.</w:t>
      </w:r>
    </w:p>
    <w:p w14:paraId="3628F3FB" w14:textId="60EB207E"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Ustalony termin zakończenia robót może ulec przesunięciu wyłącznie w przypadkach określonych w § 1</w:t>
      </w:r>
      <w:r w:rsidR="007B5952">
        <w:rPr>
          <w:sz w:val="24"/>
          <w:szCs w:val="24"/>
        </w:rPr>
        <w:t>6</w:t>
      </w:r>
      <w:r w:rsidRPr="004C2670">
        <w:rPr>
          <w:sz w:val="24"/>
          <w:szCs w:val="24"/>
        </w:rPr>
        <w:t xml:space="preserve"> umowy.</w:t>
      </w:r>
    </w:p>
    <w:p w14:paraId="5C24B0C3" w14:textId="77777777" w:rsidR="0090236F" w:rsidRPr="004C2670" w:rsidRDefault="006A03AE" w:rsidP="00A42E7A">
      <w:pPr>
        <w:pStyle w:val="Nagwek330"/>
        <w:keepNext/>
        <w:keepLines/>
        <w:shd w:val="clear" w:color="auto" w:fill="auto"/>
        <w:spacing w:before="0" w:line="240" w:lineRule="auto"/>
        <w:ind w:right="20"/>
        <w:rPr>
          <w:sz w:val="24"/>
          <w:szCs w:val="24"/>
        </w:rPr>
      </w:pPr>
      <w:bookmarkStart w:id="8" w:name="bookmark11"/>
      <w:bookmarkEnd w:id="8"/>
      <w:r w:rsidRPr="004C2670">
        <w:rPr>
          <w:sz w:val="24"/>
          <w:szCs w:val="24"/>
        </w:rPr>
        <w:t>§6</w:t>
      </w:r>
    </w:p>
    <w:p w14:paraId="069E0BC0" w14:textId="77777777" w:rsidR="0090236F" w:rsidRPr="004C2670" w:rsidRDefault="006A03AE" w:rsidP="00A42E7A">
      <w:pPr>
        <w:pStyle w:val="Nagwek40"/>
        <w:keepNext/>
        <w:keepLines/>
        <w:shd w:val="clear" w:color="auto" w:fill="auto"/>
        <w:spacing w:line="240" w:lineRule="auto"/>
        <w:ind w:right="20"/>
        <w:rPr>
          <w:sz w:val="24"/>
          <w:szCs w:val="24"/>
        </w:rPr>
      </w:pPr>
      <w:bookmarkStart w:id="9" w:name="bookmark12"/>
      <w:bookmarkEnd w:id="9"/>
      <w:r w:rsidRPr="004C2670">
        <w:rPr>
          <w:sz w:val="24"/>
          <w:szCs w:val="24"/>
        </w:rPr>
        <w:t>Wynagrodzenie</w:t>
      </w:r>
    </w:p>
    <w:p w14:paraId="13A8FFF7" w14:textId="6D07307B" w:rsidR="002E0395" w:rsidRPr="004C2670" w:rsidRDefault="002E0395" w:rsidP="009B1DE6">
      <w:pPr>
        <w:widowControl/>
        <w:numPr>
          <w:ilvl w:val="0"/>
          <w:numId w:val="14"/>
        </w:numPr>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 xml:space="preserve">Zamawiający zapłaci Wykonawcy za wykonanie przedmiotu umowy wynagrodzenie ryczałtowe  zgodne z ceną wynikającą ze złożonej w postępowaniu o udzielenie zamówienia publicznego oferty w wysokości łącznie: </w:t>
      </w:r>
      <w:r w:rsidR="009B1DE6" w:rsidRPr="00210E9C">
        <w:rPr>
          <w:rFonts w:ascii="Times New Roman" w:eastAsia="Calibri" w:hAnsi="Times New Roman" w:cs="Times New Roman"/>
          <w:b/>
          <w:color w:val="00000A"/>
          <w:lang w:eastAsia="en-US" w:bidi="ar-SA"/>
        </w:rPr>
        <w:t>272 106,19</w:t>
      </w:r>
      <w:r w:rsidRPr="004C2670">
        <w:rPr>
          <w:rFonts w:ascii="Times New Roman" w:eastAsia="Calibri" w:hAnsi="Times New Roman" w:cs="Times New Roman"/>
          <w:color w:val="00000A"/>
          <w:lang w:eastAsia="en-US" w:bidi="ar-SA"/>
        </w:rPr>
        <w:t xml:space="preserve"> zł (słownie</w:t>
      </w:r>
      <w:r w:rsidR="009B1DE6">
        <w:rPr>
          <w:rFonts w:ascii="Times New Roman" w:eastAsia="Calibri" w:hAnsi="Times New Roman" w:cs="Times New Roman"/>
          <w:color w:val="00000A"/>
          <w:lang w:eastAsia="en-US" w:bidi="ar-SA"/>
        </w:rPr>
        <w:t>:</w:t>
      </w:r>
      <w:r w:rsidR="009B1DE6" w:rsidRPr="009B1DE6">
        <w:t xml:space="preserve"> </w:t>
      </w:r>
      <w:r w:rsidR="009B1DE6" w:rsidRPr="009B1DE6">
        <w:rPr>
          <w:rFonts w:ascii="Times New Roman" w:eastAsia="Calibri" w:hAnsi="Times New Roman" w:cs="Times New Roman"/>
          <w:color w:val="00000A"/>
          <w:lang w:eastAsia="en-US" w:bidi="ar-SA"/>
        </w:rPr>
        <w:t>dwieście siedemdziesiąt dwa tysiące sto sześć złotych 19/100</w:t>
      </w:r>
      <w:r w:rsidR="009B1DE6">
        <w:rPr>
          <w:rFonts w:ascii="Times New Roman" w:eastAsia="Calibri" w:hAnsi="Times New Roman" w:cs="Times New Roman"/>
          <w:color w:val="00000A"/>
          <w:lang w:eastAsia="en-US" w:bidi="ar-SA"/>
        </w:rPr>
        <w:t xml:space="preserve">) </w:t>
      </w:r>
      <w:r w:rsidR="009B1DE6" w:rsidRPr="004C2670">
        <w:rPr>
          <w:rFonts w:ascii="Times New Roman" w:eastAsia="Calibri" w:hAnsi="Times New Roman" w:cs="Times New Roman"/>
          <w:color w:val="00000A"/>
          <w:lang w:eastAsia="en-US" w:bidi="ar-SA"/>
        </w:rPr>
        <w:t>brutto</w:t>
      </w:r>
      <w:r w:rsidR="009B1DE6">
        <w:rPr>
          <w:rFonts w:ascii="Times New Roman" w:eastAsia="Calibri" w:hAnsi="Times New Roman" w:cs="Times New Roman"/>
          <w:color w:val="00000A"/>
          <w:lang w:eastAsia="en-US" w:bidi="ar-SA"/>
        </w:rPr>
        <w:t>.</w:t>
      </w:r>
    </w:p>
    <w:p w14:paraId="70F84480" w14:textId="7EDDD415" w:rsidR="00815D08" w:rsidRPr="004C2670" w:rsidRDefault="00815D08" w:rsidP="006F584D">
      <w:pPr>
        <w:widowControl/>
        <w:numPr>
          <w:ilvl w:val="0"/>
          <w:numId w:val="14"/>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Wynagrodzenie określone w ust. 1 zawiera należność za wszystkie zadania Wykonawcy wynikające bezpośrednio i pośrednio z umowy i stanowi pełne wynagrodzenie Wykonawcy za całkowite i kompletne wykonanie prac objętych niniejszą umową zgodnie z dokumentacją projektową, Prawem budowlanym, ofertą Wykonawcy, obejmując koszty wszelkich robót przygotowawczych, porządkowych, zagospodarowania placu budowy, sporządzenia dokumentacji odbiorowej oraz podatek VAT w ustawowej wysokości z uwzględnieniem wprowadzonych zmian na etapie postępowania przetargowego. </w:t>
      </w:r>
    </w:p>
    <w:p w14:paraId="55705E8D" w14:textId="1F1E1BBF" w:rsidR="002E0395" w:rsidRPr="004C2670" w:rsidRDefault="002E0395" w:rsidP="006F584D">
      <w:pPr>
        <w:widowControl/>
        <w:numPr>
          <w:ilvl w:val="0"/>
          <w:numId w:val="14"/>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Wynagrodzenie pokrywa wszystkie koszty poniesione przez Wykonawcę w celu prawidłowego i terminowego zrealizowania umowy i na warunkach w niej oznaczonych.</w:t>
      </w:r>
    </w:p>
    <w:p w14:paraId="52E82D6D" w14:textId="77777777" w:rsidR="002E0395" w:rsidRPr="004C2670" w:rsidRDefault="002E0395"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Wykonawca oświadcza, że z zastrzeżeniem odmiennych postanowień umowy, wynagrodzenie pokrywa należność za wszystko, co jest niezbędne do osiągnięcia prawidłowego wykonania przedmiotu umowy i zostało skalkulowane na bazie gruntownej i pełnej wiedzy o terenie budowy oraz wszelkich wymaganych standardów i przepisów prawa.</w:t>
      </w:r>
    </w:p>
    <w:p w14:paraId="56FB1EC4" w14:textId="4394F1E3" w:rsidR="0090236F" w:rsidRPr="004C2670" w:rsidRDefault="006A03AE"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Jeżeli w toku realizacji zadania wystąpi konieczność wykonania robót zamiennych, to roboty te mogą być wykonane wyłącznie za pisemną zgodą Zamawiającego w ramach wynagrodzenia, określonego powyżej w ust. 1.</w:t>
      </w:r>
    </w:p>
    <w:p w14:paraId="4FDB3E4A" w14:textId="65B2CBFA" w:rsidR="0090236F" w:rsidRPr="004C2670" w:rsidRDefault="006A03AE"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Jeżeli w toku realizacji zadania wystąpi konieczność użycia materiałów zamiennych, to mogą być one użyte wyłącznie za pisemną zgodą Zamawiającego w ramach wynagrodzenia określonego powyżej w ust. 1.</w:t>
      </w:r>
    </w:p>
    <w:p w14:paraId="526468E1" w14:textId="77777777" w:rsidR="0090236F" w:rsidRPr="004C2670" w:rsidRDefault="006A03AE" w:rsidP="00A42E7A">
      <w:pPr>
        <w:pStyle w:val="Nagwek340"/>
        <w:keepNext/>
        <w:keepLines/>
        <w:shd w:val="clear" w:color="auto" w:fill="auto"/>
        <w:spacing w:before="0" w:line="240" w:lineRule="auto"/>
        <w:rPr>
          <w:sz w:val="24"/>
          <w:szCs w:val="24"/>
        </w:rPr>
      </w:pPr>
      <w:bookmarkStart w:id="10" w:name="bookmark13"/>
      <w:bookmarkEnd w:id="10"/>
      <w:r w:rsidRPr="004C2670">
        <w:rPr>
          <w:sz w:val="24"/>
          <w:szCs w:val="24"/>
        </w:rPr>
        <w:t>§7</w:t>
      </w:r>
    </w:p>
    <w:p w14:paraId="71185920" w14:textId="77777777" w:rsidR="0090236F" w:rsidRPr="004C2670" w:rsidRDefault="006A03AE" w:rsidP="00A42E7A">
      <w:pPr>
        <w:pStyle w:val="Nagwek40"/>
        <w:keepNext/>
        <w:keepLines/>
        <w:shd w:val="clear" w:color="auto" w:fill="auto"/>
        <w:spacing w:line="240" w:lineRule="auto"/>
        <w:rPr>
          <w:sz w:val="24"/>
          <w:szCs w:val="24"/>
        </w:rPr>
      </w:pPr>
      <w:bookmarkStart w:id="11" w:name="bookmark14"/>
      <w:bookmarkEnd w:id="11"/>
      <w:r w:rsidRPr="004C2670">
        <w:rPr>
          <w:sz w:val="24"/>
          <w:szCs w:val="24"/>
        </w:rPr>
        <w:t>Podstawy i warunki płatności</w:t>
      </w:r>
    </w:p>
    <w:p w14:paraId="1841517E" w14:textId="078B0434" w:rsidR="00FE7B46" w:rsidRPr="004C2670" w:rsidRDefault="00FE7B46"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Wykonawca wystawi fakturę po protokolarnym bezusterkowym </w:t>
      </w:r>
      <w:r w:rsidR="0020785B" w:rsidRPr="004C2670">
        <w:rPr>
          <w:rFonts w:ascii="Times New Roman" w:eastAsia="Arial Unicode MS" w:hAnsi="Times New Roman" w:cs="Times New Roman"/>
          <w:color w:val="00000A"/>
          <w:lang w:eastAsia="en-US" w:bidi="ar-SA"/>
        </w:rPr>
        <w:t xml:space="preserve">końcowym </w:t>
      </w:r>
      <w:r w:rsidRPr="004C2670">
        <w:rPr>
          <w:rFonts w:ascii="Times New Roman" w:eastAsia="Arial Unicode MS" w:hAnsi="Times New Roman" w:cs="Times New Roman"/>
          <w:color w:val="00000A"/>
          <w:lang w:eastAsia="en-US" w:bidi="ar-SA"/>
        </w:rPr>
        <w:t xml:space="preserve">odbiorze robót objętych przedmiotem umowy. </w:t>
      </w:r>
    </w:p>
    <w:p w14:paraId="1CE0155C" w14:textId="37144C9B" w:rsidR="00FE7B46" w:rsidRPr="004C2670" w:rsidRDefault="00FE7B46" w:rsidP="006F584D">
      <w:pPr>
        <w:widowControl/>
        <w:numPr>
          <w:ilvl w:val="0"/>
          <w:numId w:val="15"/>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Zapłata Wynagrodzenia, o którym mowa w § 6 ust. 1 nastąpi jednorazowo przelewem na rachunek bankowy </w:t>
      </w:r>
      <w:r w:rsidR="00C43A22">
        <w:rPr>
          <w:rFonts w:ascii="Times New Roman" w:eastAsia="Arial Unicode MS" w:hAnsi="Times New Roman" w:cs="Times New Roman"/>
          <w:color w:val="00000A"/>
          <w:lang w:eastAsia="en-US" w:bidi="ar-SA"/>
        </w:rPr>
        <w:t xml:space="preserve">Zamawiającego </w:t>
      </w:r>
      <w:r w:rsidRPr="004C2670">
        <w:rPr>
          <w:rFonts w:ascii="Times New Roman" w:eastAsia="Arial Unicode MS" w:hAnsi="Times New Roman" w:cs="Times New Roman"/>
          <w:color w:val="00000A"/>
          <w:lang w:eastAsia="en-US" w:bidi="ar-SA"/>
        </w:rPr>
        <w:t xml:space="preserve">wskazany w treści faktury w terminie 21 dni od daty otrzymania przez Zamawiającego prawidłowo wystawionej faktury oraz po podpisaniu protokołu bezusterkowego wykonania prac. </w:t>
      </w:r>
    </w:p>
    <w:p w14:paraId="5BA021F1" w14:textId="77777777" w:rsidR="00FE7B46" w:rsidRPr="004C2670" w:rsidRDefault="00FE7B46" w:rsidP="006F584D">
      <w:pPr>
        <w:widowControl/>
        <w:numPr>
          <w:ilvl w:val="0"/>
          <w:numId w:val="15"/>
        </w:numPr>
        <w:tabs>
          <w:tab w:val="left" w:pos="709"/>
        </w:tabs>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 dzień zapłaty uważany będzie dzień obciążenia rachunku bankowego Zamawiającego.</w:t>
      </w:r>
    </w:p>
    <w:p w14:paraId="38471C2B" w14:textId="26F7DD24" w:rsidR="00542CD8" w:rsidRPr="004C2670" w:rsidRDefault="0092415F"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Wykonawca oświadcza, że posiada środki niezbędne do realizacji zadania bez zaliczek od Zamawiającego. </w:t>
      </w:r>
      <w:r w:rsidR="00542CD8" w:rsidRPr="004C2670">
        <w:rPr>
          <w:rFonts w:ascii="Times New Roman" w:eastAsia="Arial Unicode MS" w:hAnsi="Times New Roman" w:cs="Times New Roman"/>
          <w:color w:val="00000A"/>
          <w:lang w:eastAsia="en-US" w:bidi="ar-SA"/>
        </w:rPr>
        <w:t xml:space="preserve">Warunkiem zapłaty przez Zamawiającego  należnego wynagrodzenia za odebrane roboty budowlane jest przedstawienie dowodów zapłaty wymagalnego wynagrodzenia podwykonawcom i dalszym podwykonawcom </w:t>
      </w:r>
      <w:r w:rsidRPr="004C2670">
        <w:rPr>
          <w:rFonts w:ascii="Times New Roman" w:eastAsia="Arial Unicode MS" w:hAnsi="Times New Roman" w:cs="Times New Roman"/>
          <w:color w:val="00000A"/>
          <w:lang w:eastAsia="en-US" w:bidi="ar-SA"/>
        </w:rPr>
        <w:t>tj.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14:paraId="1B10621C" w14:textId="61EFE584"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nieprzedstawienia przez Wykonawcę wszystkich dowodów zapłaty, o których mowa w ust. 4, wstrzymuje się wypłatę należnego wynagrodzenia za odebrane roboty budowlane, w części równej sumie kwot wynikających z nieprzedstawionych dowodów zapłaty.</w:t>
      </w:r>
    </w:p>
    <w:p w14:paraId="5E908065"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9A93AE" w14:textId="4020A41D"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D20771F"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Bezpośrednia zapłata obejmuje wyłącznie należne wynagrodzenie, bez odsetek należnych podwykonawcy lub dalszemu podwykonawcy.</w:t>
      </w:r>
    </w:p>
    <w:p w14:paraId="31868BDF" w14:textId="4D7AF709"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Przed dokonaniem bezpośredniej zapłaty Zamawiający umożliwi Wykonawcy zgłoszenie w formie pisemnej uwag dotyczących zasadności bezpośredniej zapłaty wynagrodzenia podwykonawcy lub dalszemu podwykonawcy, o których mowa w ust. 6. Termin zgłaszania uwag – 7 dni od dnia doręczenia tej informacji Wykonawcy.</w:t>
      </w:r>
    </w:p>
    <w:p w14:paraId="11B0B8EA" w14:textId="2D876C7D"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zgłoszenia uwag, o których mowa w ust. 9, Zamawiający może:</w:t>
      </w:r>
    </w:p>
    <w:p w14:paraId="43B2A6C0"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nie dokonać bezpośredniej zapłaty wynagrodzenia podwykonawcy lub dalszemu podwykonawcy, jeżeli Wykonawca wykaże niezasadność takiej zapłaty, albo</w:t>
      </w:r>
    </w:p>
    <w:p w14:paraId="37B3E100"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CBA142"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dokonać bezpośredniej zapłaty wynagrodzenia podwykonawcy lub dalszemu podwykonawcy, jeżeli podwykonawca lub dalszy podwykonawca wykaże zasadność takiej zapłaty.</w:t>
      </w:r>
    </w:p>
    <w:p w14:paraId="40F615CD" w14:textId="3B1D687E"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dokonania bezpośredniej zapłaty podwykonawcy lub dalszemu podwykonawcy, o których mowa w ust. 6, Zamawiający potrąca kwotę wypłaconego wynagrodzenia z wynagrodzenia należnego Wykonawcy.</w:t>
      </w:r>
    </w:p>
    <w:p w14:paraId="3BAF357C"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38FB4705" w14:textId="77777777" w:rsidR="0090236F" w:rsidRPr="004C2670" w:rsidRDefault="0090236F" w:rsidP="006F584D">
      <w:pPr>
        <w:pStyle w:val="Teksttreci21"/>
        <w:shd w:val="clear" w:color="auto" w:fill="auto"/>
        <w:spacing w:before="0" w:line="240" w:lineRule="auto"/>
        <w:ind w:left="600" w:hanging="600"/>
        <w:jc w:val="both"/>
        <w:rPr>
          <w:sz w:val="24"/>
          <w:szCs w:val="24"/>
        </w:rPr>
      </w:pPr>
    </w:p>
    <w:p w14:paraId="1AE0621C" w14:textId="77777777" w:rsidR="0090236F" w:rsidRPr="004C2670" w:rsidRDefault="0090236F" w:rsidP="006F584D">
      <w:pPr>
        <w:jc w:val="both"/>
        <w:rPr>
          <w:rFonts w:ascii="Times New Roman" w:hAnsi="Times New Roman" w:cs="Times New Roman"/>
        </w:rPr>
        <w:sectPr w:rsidR="0090236F" w:rsidRPr="004C2670">
          <w:type w:val="continuous"/>
          <w:pgSz w:w="11906" w:h="16838"/>
          <w:pgMar w:top="1416" w:right="859" w:bottom="2260" w:left="1139" w:header="850" w:footer="850" w:gutter="0"/>
          <w:cols w:space="708"/>
          <w:formProt w:val="0"/>
          <w:titlePg/>
          <w:docGrid w:linePitch="312" w:charSpace="-6145"/>
        </w:sectPr>
      </w:pPr>
    </w:p>
    <w:p w14:paraId="2D20971A" w14:textId="77777777" w:rsidR="0090236F" w:rsidRPr="004C2670" w:rsidRDefault="006A03AE" w:rsidP="00A42E7A">
      <w:pPr>
        <w:pStyle w:val="Teksttreci100"/>
        <w:shd w:val="clear" w:color="auto" w:fill="auto"/>
        <w:spacing w:before="0" w:line="240" w:lineRule="auto"/>
        <w:ind w:right="120"/>
        <w:rPr>
          <w:rFonts w:ascii="Times New Roman" w:hAnsi="Times New Roman" w:cs="Times New Roman"/>
          <w:b/>
          <w:bCs/>
        </w:rPr>
      </w:pPr>
      <w:r w:rsidRPr="004C2670">
        <w:rPr>
          <w:rFonts w:ascii="Times New Roman" w:hAnsi="Times New Roman" w:cs="Times New Roman"/>
          <w:b/>
          <w:bCs/>
        </w:rPr>
        <w:t>§8</w:t>
      </w:r>
    </w:p>
    <w:p w14:paraId="56518C7F" w14:textId="77777777" w:rsidR="0090236F" w:rsidRPr="004C2670" w:rsidRDefault="006A03AE" w:rsidP="00A42E7A">
      <w:pPr>
        <w:pStyle w:val="Nagwek40"/>
        <w:keepNext/>
        <w:keepLines/>
        <w:shd w:val="clear" w:color="auto" w:fill="auto"/>
        <w:spacing w:line="240" w:lineRule="auto"/>
        <w:ind w:right="120"/>
        <w:rPr>
          <w:sz w:val="24"/>
          <w:szCs w:val="24"/>
        </w:rPr>
      </w:pPr>
      <w:r w:rsidRPr="004C2670">
        <w:rPr>
          <w:sz w:val="24"/>
          <w:szCs w:val="24"/>
        </w:rPr>
        <w:t>Warunki o</w:t>
      </w:r>
      <w:bookmarkStart w:id="12" w:name="bookmark20"/>
      <w:r w:rsidRPr="004C2670">
        <w:rPr>
          <w:sz w:val="24"/>
          <w:szCs w:val="24"/>
        </w:rPr>
        <w:t>dbioru</w:t>
      </w:r>
      <w:bookmarkEnd w:id="12"/>
      <w:r w:rsidRPr="004C2670">
        <w:rPr>
          <w:sz w:val="24"/>
          <w:szCs w:val="24"/>
        </w:rPr>
        <w:t xml:space="preserve"> robót</w:t>
      </w:r>
    </w:p>
    <w:p w14:paraId="2FEB9020" w14:textId="77777777" w:rsidR="002D0875" w:rsidRPr="004C2670" w:rsidRDefault="002D0875" w:rsidP="006F584D">
      <w:pPr>
        <w:pStyle w:val="Teksttreci21"/>
        <w:shd w:val="clear" w:color="auto" w:fill="auto"/>
        <w:spacing w:before="0" w:line="240" w:lineRule="auto"/>
        <w:ind w:firstLine="0"/>
        <w:jc w:val="both"/>
        <w:rPr>
          <w:sz w:val="24"/>
          <w:szCs w:val="24"/>
        </w:rPr>
      </w:pPr>
    </w:p>
    <w:p w14:paraId="6A8E38DD" w14:textId="5A3AEA3F" w:rsidR="001D10B4" w:rsidRPr="003103B8" w:rsidRDefault="001D10B4" w:rsidP="007B5952">
      <w:pPr>
        <w:widowControl/>
        <w:numPr>
          <w:ilvl w:val="0"/>
          <w:numId w:val="7"/>
        </w:numPr>
        <w:spacing w:after="160" w:line="259" w:lineRule="auto"/>
        <w:ind w:left="426" w:hanging="426"/>
        <w:jc w:val="both"/>
        <w:rPr>
          <w:rFonts w:ascii="Times New Roman" w:eastAsia="Times New Roman" w:hAnsi="Times New Roman" w:cs="Times New Roman"/>
        </w:rPr>
      </w:pPr>
      <w:r w:rsidRPr="003103B8">
        <w:rPr>
          <w:rFonts w:ascii="Times New Roman" w:eastAsia="Times New Roman" w:hAnsi="Times New Roman" w:cs="Times New Roman"/>
        </w:rPr>
        <w:t>Zakres i sposób odbiorów robót odbywać się będzie zgodnie z warunkami niniejszej</w:t>
      </w:r>
      <w:r w:rsidRPr="003103B8">
        <w:rPr>
          <w:rFonts w:ascii="Times New Roman" w:eastAsia="Times New Roman" w:hAnsi="Times New Roman" w:cs="Times New Roman"/>
          <w:sz w:val="22"/>
          <w:szCs w:val="22"/>
        </w:rPr>
        <w:t xml:space="preserve"> umowy, obowiązującymi przepisami w tym prawem budowlanym</w:t>
      </w:r>
      <w:r w:rsidRPr="003103B8">
        <w:rPr>
          <w:rFonts w:ascii="Times New Roman" w:eastAsia="Times New Roman" w:hAnsi="Times New Roman" w:cs="Times New Roman"/>
        </w:rPr>
        <w:t xml:space="preserve"> oraz zgodnie z  Decyzją Lubuskiego Wojewódzkiego Konserwatora Zabytków Wojewódzki Urząd Ochrony Zabytków w Zielonej Górze Delegatura w Gorzowie Wielkopolskim  nr ZN-G.5142.11.2019 [Mie] z dnia 23.08.2</w:t>
      </w:r>
      <w:r w:rsidR="003103B8" w:rsidRPr="003103B8">
        <w:rPr>
          <w:rFonts w:ascii="Times New Roman" w:eastAsia="Times New Roman" w:hAnsi="Times New Roman" w:cs="Times New Roman"/>
        </w:rPr>
        <w:t>019 r.</w:t>
      </w:r>
      <w:r w:rsidR="004C2670" w:rsidRPr="003103B8">
        <w:rPr>
          <w:rFonts w:ascii="Times New Roman" w:eastAsia="Times New Roman" w:hAnsi="Times New Roman" w:cs="Times New Roman"/>
        </w:rPr>
        <w:t xml:space="preserve"> </w:t>
      </w:r>
    </w:p>
    <w:p w14:paraId="6D285524" w14:textId="77777777" w:rsidR="001D10B4" w:rsidRPr="004C2670" w:rsidRDefault="001D10B4" w:rsidP="007B5952">
      <w:pPr>
        <w:widowControl/>
        <w:numPr>
          <w:ilvl w:val="0"/>
          <w:numId w:val="7"/>
        </w:numPr>
        <w:ind w:left="426" w:hanging="426"/>
        <w:jc w:val="both"/>
        <w:rPr>
          <w:rFonts w:ascii="Times New Roman" w:eastAsia="Times New Roman" w:hAnsi="Times New Roman" w:cs="Times New Roman"/>
        </w:rPr>
      </w:pPr>
      <w:r w:rsidRPr="004C2670">
        <w:rPr>
          <w:rFonts w:ascii="Times New Roman" w:eastAsia="Times New Roman" w:hAnsi="Times New Roman" w:cs="Times New Roman"/>
        </w:rPr>
        <w:t>Ustala się następujące rodzaje odbiorów robót:</w:t>
      </w:r>
    </w:p>
    <w:p w14:paraId="3F5744A2" w14:textId="77777777" w:rsidR="001D10B4" w:rsidRPr="004C2670" w:rsidRDefault="001D10B4" w:rsidP="006F584D">
      <w:pPr>
        <w:shd w:val="clear" w:color="auto" w:fill="FFFFFF"/>
        <w:ind w:firstLine="284"/>
        <w:jc w:val="both"/>
        <w:rPr>
          <w:rFonts w:ascii="Times New Roman" w:eastAsia="Times New Roman" w:hAnsi="Times New Roman" w:cs="Times New Roman"/>
        </w:rPr>
      </w:pPr>
      <w:r w:rsidRPr="004C2670">
        <w:rPr>
          <w:rFonts w:ascii="Times New Roman" w:eastAsia="Times New Roman" w:hAnsi="Times New Roman" w:cs="Times New Roman"/>
        </w:rPr>
        <w:t>1)</w:t>
      </w:r>
      <w:r w:rsidRPr="004C2670">
        <w:rPr>
          <w:rFonts w:ascii="Times New Roman" w:eastAsia="Times New Roman" w:hAnsi="Times New Roman" w:cs="Times New Roman"/>
        </w:rPr>
        <w:tab/>
      </w:r>
      <w:r w:rsidRPr="000E0A13">
        <w:rPr>
          <w:rFonts w:ascii="Times New Roman" w:eastAsia="Times New Roman" w:hAnsi="Times New Roman" w:cs="Times New Roman"/>
          <w:u w:val="single"/>
        </w:rPr>
        <w:t>odbiór końcowy</w:t>
      </w:r>
      <w:r w:rsidRPr="004C2670">
        <w:rPr>
          <w:rFonts w:ascii="Times New Roman" w:eastAsia="Times New Roman" w:hAnsi="Times New Roman" w:cs="Times New Roman"/>
        </w:rPr>
        <w:t>:</w:t>
      </w:r>
    </w:p>
    <w:p w14:paraId="11F0CCC0" w14:textId="77777777"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a)</w:t>
      </w:r>
      <w:r w:rsidRPr="004C2670">
        <w:rPr>
          <w:rFonts w:ascii="Times New Roman" w:eastAsia="Times New Roman" w:hAnsi="Times New Roman" w:cs="Times New Roman"/>
        </w:rPr>
        <w:tab/>
        <w:t xml:space="preserve">dokonuje się po całkowitym zakończeniu wszystkich robót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w:t>
      </w:r>
    </w:p>
    <w:p w14:paraId="5DEBA9AE" w14:textId="77777777"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b)</w:t>
      </w:r>
      <w:r w:rsidRPr="004C2670">
        <w:rPr>
          <w:rFonts w:ascii="Times New Roman" w:eastAsia="Times New Roman" w:hAnsi="Times New Roman" w:cs="Times New Roman"/>
        </w:rPr>
        <w:tab/>
        <w:t>Wykonawca pisemnie zgłosi Zamawiającemu zakończenie całości robót i gotowość do odbioru. Wraz ze zgłoszeniem przez Wykonawcę gotowości do odbioru końcowego robót, Wykonawca przedłoży Zamawiającemu kompletną dokumentację powykonawczą tj. atesty,</w:t>
      </w:r>
      <w:r w:rsidRPr="004C2670">
        <w:rPr>
          <w:rFonts w:ascii="Times New Roman" w:eastAsia="Times New Roman" w:hAnsi="Times New Roman" w:cs="Times New Roman"/>
          <w:sz w:val="22"/>
          <w:szCs w:val="22"/>
        </w:rPr>
        <w:t xml:space="preserve"> komplet </w:t>
      </w:r>
      <w:r w:rsidRPr="004C2670">
        <w:rPr>
          <w:rFonts w:ascii="Times New Roman" w:eastAsia="Times New Roman" w:hAnsi="Times New Roman" w:cs="Times New Roman"/>
        </w:rPr>
        <w:t>kart materiałowych, certyfikaty, świadectwa, aprobaty techniczne i deklaracje zgodności dla użytych materiałów budowlanych podczas realizacji robót - w ilości 1 egz. w wersji papierowej, oryginał dziennika budowy, oświadczenie Kierownika Budowy, zgodne z art. 57 Prawa Budowlanego oraz dokumenty dot. ostatecznego rozliczenia się z podwykonawcami i dalszymi podwykonawcami. Zgłoszenie zakończenia całości robót uznane będzie za prawidłowe jeśli spełnia powyższe wymogi.</w:t>
      </w:r>
    </w:p>
    <w:p w14:paraId="12557591" w14:textId="727E0661"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c)</w:t>
      </w:r>
      <w:r w:rsidRPr="004C2670">
        <w:rPr>
          <w:rFonts w:ascii="Times New Roman" w:eastAsia="Times New Roman" w:hAnsi="Times New Roman" w:cs="Times New Roman"/>
        </w:rPr>
        <w:tab/>
        <w:t>Zamawiający przystąpi do odbioru końcowego w terminie do 4 dni od zgłoszenia zakończenia robót przez Wykonawcę, po stwierdzeniu prawidłowości zgłoszenia. W przypadku stwierdzenia niekompletności zgłoszenia lub gdy oświadczenie Wykonawcy o zakończeniu wszystkich rob</w:t>
      </w:r>
      <w:r w:rsidR="000E0A13">
        <w:rPr>
          <w:rFonts w:ascii="Times New Roman" w:eastAsia="Times New Roman" w:hAnsi="Times New Roman" w:cs="Times New Roman"/>
        </w:rPr>
        <w:t>ót objętych umową okaże się nie</w:t>
      </w:r>
      <w:r w:rsidRPr="004C2670">
        <w:rPr>
          <w:rFonts w:ascii="Times New Roman" w:eastAsia="Times New Roman" w:hAnsi="Times New Roman" w:cs="Times New Roman"/>
        </w:rPr>
        <w:t>prawdziwe Zamawiający odmówi przystąpienia do odbioru końcowego i wezwie Wykonawcę do uzupełnienia zgłoszenia lub dokończenia robót. W przypadku ponownego zawiadomienia przez Wykonawcę o zakończeniu całości robót i gotowości do odbioru powyższe zasady stosuje się odpowiednio.</w:t>
      </w:r>
    </w:p>
    <w:p w14:paraId="738BFD16" w14:textId="77777777" w:rsidR="001D10B4" w:rsidRPr="004C2670" w:rsidRDefault="001D10B4" w:rsidP="006F584D">
      <w:pPr>
        <w:shd w:val="clear" w:color="auto" w:fill="FFFFFF"/>
        <w:ind w:left="567"/>
        <w:jc w:val="both"/>
        <w:rPr>
          <w:rFonts w:ascii="Times New Roman" w:eastAsia="Times New Roman" w:hAnsi="Times New Roman" w:cs="Times New Roman"/>
        </w:rPr>
      </w:pPr>
      <w:r w:rsidRPr="004C2670">
        <w:rPr>
          <w:rFonts w:ascii="Times New Roman" w:eastAsia="Times New Roman" w:hAnsi="Times New Roman" w:cs="Times New Roman"/>
        </w:rPr>
        <w:t>Odbiór końcowy będzie uznany za zakończony w sytuacji gdy strony potwierdzą usuniecie wszystkich wad ujawnionych w toku odbioru lub porozumieją się co do skutków ich nieusunięcia z wyłączeniem sytuacji odstąpienia od umowy.</w:t>
      </w:r>
    </w:p>
    <w:p w14:paraId="5C7924C9" w14:textId="77777777" w:rsidR="001D10B4" w:rsidRPr="004C2670" w:rsidRDefault="001D10B4" w:rsidP="006F584D">
      <w:pPr>
        <w:shd w:val="clear" w:color="auto" w:fill="FFFFFF"/>
        <w:ind w:left="709" w:hanging="567"/>
        <w:jc w:val="both"/>
        <w:rPr>
          <w:rFonts w:ascii="Times New Roman" w:eastAsia="Times New Roman" w:hAnsi="Times New Roman" w:cs="Times New Roman"/>
        </w:rPr>
      </w:pPr>
      <w:r w:rsidRPr="004C2670">
        <w:rPr>
          <w:rFonts w:ascii="Times New Roman" w:eastAsia="Times New Roman" w:hAnsi="Times New Roman" w:cs="Times New Roman"/>
        </w:rPr>
        <w:t>2)</w:t>
      </w:r>
      <w:r w:rsidRPr="004C2670">
        <w:rPr>
          <w:rFonts w:ascii="Times New Roman" w:eastAsia="Times New Roman" w:hAnsi="Times New Roman" w:cs="Times New Roman"/>
        </w:rPr>
        <w:tab/>
      </w:r>
      <w:r w:rsidRPr="004C2670">
        <w:rPr>
          <w:rFonts w:ascii="Times New Roman" w:eastAsia="Times New Roman" w:hAnsi="Times New Roman" w:cs="Times New Roman"/>
          <w:u w:val="single"/>
        </w:rPr>
        <w:t>odbiór ostateczny</w:t>
      </w:r>
      <w:r w:rsidRPr="004C2670">
        <w:rPr>
          <w:rFonts w:ascii="Times New Roman" w:eastAsia="Times New Roman" w:hAnsi="Times New Roman" w:cs="Times New Roman"/>
        </w:rPr>
        <w:t>: dokonywany przez strony po upływie okresów rękojmi i gwarancji w sytuacji braku istnienia niezaspokojonych roszczeń Zamawiającego zgłoszonych w okresie rękojmi i gwarancji. W takim przypadku odbiór ostateczny nastąpi po usunięciu wszelkich zgłoszonych usterek i wad.</w:t>
      </w:r>
    </w:p>
    <w:p w14:paraId="2E850D29"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Strony przystępują do odbioru końcowego w terminie do 4 dni od dnia zawiadomienia Zamawiającego przez Wykonawcę o gotowości do odbioru.</w:t>
      </w:r>
    </w:p>
    <w:p w14:paraId="4156A514"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Jeżeli w toku czynności odbioru Zamawiający stwierdzi, że przedmiot odbioru nie osiągnął gotowości do odbioru z powodu niezakończenia robót lub niewłaściwego ich wykonania, Zamawiający może odmówić dokonania odbioru.</w:t>
      </w:r>
    </w:p>
    <w:p w14:paraId="3407B92C"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W przypadku odmowy odbioru nowy termin zgłoszenia gotowości do odbioru ustala się zgodnie z postanowieniami ust. 3 niniejszego paragrafu, co nie wyłącza uprawnień Zamawiającego do naliczania kar umownych i dochodzenia roszczeń odszkodowawczych.</w:t>
      </w:r>
    </w:p>
    <w:p w14:paraId="27579CB6"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W przypadku nieprzystąpienia Zamawiającego do czynności odbioru lub ich niezakończenia w wyznaczonym terminie, z przyczyn leżących po stronie Zamawiającego, Wykonawca upoważniony jest do wyznaczenia dodatkowego terminu odbioru z udziałem Zamawiającego, z zagrożeniem, że w sytuacji braku reakcji ze strony Zamawiającego, dokona odbioru przez powołaną przez niego Komisję przy zachowaniu obowiązku pisemnego powiadomienia Zamawiającego o nowym terminie odbioru.</w:t>
      </w:r>
    </w:p>
    <w:p w14:paraId="6723AFC8" w14:textId="6842912D"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Czynności odbioru Zamawiający zakończy w ciągu 2 dni od dnia przystąpienia do odbioru, poprzez sporządzenie protokołu z czynności odbioru - protokołu odbioru bądź protokołu z zastrzeżeniami, zawierającego wszystkie ustalenia dokonane w toku odbioru, jak również terminy wyznaczone przez Zamawiającego na usunięcie ujawnionych wad. Protokół, o którym mowa w zdaniu poprzednim, zostanie podpisany przez Strony oraz inspektora nadzoru inwestorskiego.</w:t>
      </w:r>
    </w:p>
    <w:p w14:paraId="5F1B784D"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Dzień podpisania protokołu odbioru bez zastrzeżeń Zamawiającego, co do wykonania robót stanowi datę odbioru przedmiotu umowy.</w:t>
      </w:r>
    </w:p>
    <w:p w14:paraId="7E0B98BA" w14:textId="77777777" w:rsidR="0090236F" w:rsidRPr="004C2670" w:rsidRDefault="006A03AE" w:rsidP="00A42E7A">
      <w:pPr>
        <w:pStyle w:val="Teksttreci21"/>
        <w:shd w:val="clear" w:color="auto" w:fill="auto"/>
        <w:spacing w:before="0" w:line="240" w:lineRule="auto"/>
        <w:ind w:left="140" w:firstLine="0"/>
        <w:jc w:val="center"/>
        <w:rPr>
          <w:b/>
          <w:bCs/>
          <w:sz w:val="24"/>
          <w:szCs w:val="24"/>
        </w:rPr>
      </w:pPr>
      <w:r w:rsidRPr="004C2670">
        <w:rPr>
          <w:b/>
          <w:bCs/>
          <w:sz w:val="24"/>
          <w:szCs w:val="24"/>
        </w:rPr>
        <w:t>§9</w:t>
      </w:r>
    </w:p>
    <w:p w14:paraId="1DEF24AA" w14:textId="04565E50" w:rsidR="0090236F" w:rsidRPr="004C2670" w:rsidRDefault="006A03AE" w:rsidP="00A42E7A">
      <w:pPr>
        <w:pStyle w:val="Nagwek40"/>
        <w:keepNext/>
        <w:keepLines/>
        <w:shd w:val="clear" w:color="auto" w:fill="auto"/>
        <w:spacing w:line="240" w:lineRule="auto"/>
        <w:ind w:left="140"/>
        <w:rPr>
          <w:sz w:val="24"/>
          <w:szCs w:val="24"/>
        </w:rPr>
      </w:pPr>
      <w:bookmarkStart w:id="13" w:name="bookmark21"/>
      <w:bookmarkEnd w:id="13"/>
      <w:r w:rsidRPr="004C2670">
        <w:rPr>
          <w:sz w:val="24"/>
          <w:szCs w:val="24"/>
        </w:rPr>
        <w:t xml:space="preserve">Gwarancja </w:t>
      </w:r>
      <w:r w:rsidR="00732855" w:rsidRPr="004C2670">
        <w:rPr>
          <w:sz w:val="24"/>
          <w:szCs w:val="24"/>
        </w:rPr>
        <w:t xml:space="preserve"> i rękojmia</w:t>
      </w:r>
    </w:p>
    <w:p w14:paraId="248A85A8" w14:textId="77777777" w:rsidR="00482907" w:rsidRPr="004C2670" w:rsidRDefault="00482907" w:rsidP="006F584D">
      <w:pPr>
        <w:jc w:val="both"/>
        <w:rPr>
          <w:rFonts w:ascii="Times New Roman" w:hAnsi="Times New Roman" w:cs="Times New Roman"/>
        </w:rPr>
      </w:pPr>
    </w:p>
    <w:p w14:paraId="71364642" w14:textId="1EA0A96B" w:rsidR="00482907" w:rsidRPr="004C2670" w:rsidRDefault="00482907" w:rsidP="006F584D">
      <w:pPr>
        <w:widowControl/>
        <w:numPr>
          <w:ilvl w:val="1"/>
          <w:numId w:val="31"/>
        </w:numPr>
        <w:tabs>
          <w:tab w:val="left" w:pos="284"/>
        </w:tabs>
        <w:suppressAutoHyphens/>
        <w:ind w:hanging="720"/>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kern w:val="2"/>
          <w:lang w:eastAsia="zh-CN" w:bidi="hi-IN"/>
        </w:rPr>
        <w:t>Wykonawca na  wykonany przedmiot Umowy udziela:</w:t>
      </w:r>
    </w:p>
    <w:p w14:paraId="4A325613" w14:textId="5AD0B9E8" w:rsidR="00482907" w:rsidRDefault="000E6F13" w:rsidP="006F584D">
      <w:pPr>
        <w:widowControl/>
        <w:numPr>
          <w:ilvl w:val="1"/>
          <w:numId w:val="16"/>
        </w:numPr>
        <w:tabs>
          <w:tab w:val="left" w:pos="720"/>
        </w:tabs>
        <w:suppressAutoHyphens/>
        <w:jc w:val="both"/>
        <w:rPr>
          <w:rFonts w:ascii="Times New Roman" w:hAnsi="Times New Roman" w:cs="Times New Roman"/>
        </w:rPr>
      </w:pPr>
      <w:r>
        <w:rPr>
          <w:rFonts w:ascii="Times New Roman" w:hAnsi="Times New Roman" w:cs="Times New Roman"/>
        </w:rPr>
        <w:t>7</w:t>
      </w:r>
      <w:r w:rsidR="00482907" w:rsidRPr="004C2670">
        <w:rPr>
          <w:rFonts w:ascii="Times New Roman" w:hAnsi="Times New Roman" w:cs="Times New Roman"/>
        </w:rPr>
        <w:t xml:space="preserve"> </w:t>
      </w:r>
      <w:r w:rsidR="00482907" w:rsidRPr="000E0A13">
        <w:rPr>
          <w:rFonts w:ascii="Times New Roman" w:hAnsi="Times New Roman" w:cs="Times New Roman"/>
          <w:bCs/>
        </w:rPr>
        <w:t>lat</w:t>
      </w:r>
      <w:r w:rsidR="00482907" w:rsidRPr="004C2670">
        <w:rPr>
          <w:rFonts w:ascii="Times New Roman" w:hAnsi="Times New Roman" w:cs="Times New Roman"/>
          <w:b/>
          <w:bCs/>
        </w:rPr>
        <w:t xml:space="preserve"> </w:t>
      </w:r>
      <w:r w:rsidR="00482907" w:rsidRPr="004C2670">
        <w:rPr>
          <w:rFonts w:ascii="Times New Roman" w:hAnsi="Times New Roman" w:cs="Times New Roman"/>
        </w:rPr>
        <w:t>gwarancji jakości na roboty budowlane;</w:t>
      </w:r>
    </w:p>
    <w:p w14:paraId="47DBDBAA" w14:textId="7C3687B0" w:rsidR="009B1DE6" w:rsidRPr="004C2670" w:rsidRDefault="000E6F13" w:rsidP="009B1DE6">
      <w:pPr>
        <w:widowControl/>
        <w:numPr>
          <w:ilvl w:val="1"/>
          <w:numId w:val="16"/>
        </w:numPr>
        <w:tabs>
          <w:tab w:val="left" w:pos="720"/>
        </w:tabs>
        <w:suppressAutoHyphens/>
        <w:jc w:val="both"/>
        <w:rPr>
          <w:rFonts w:ascii="Times New Roman" w:hAnsi="Times New Roman" w:cs="Times New Roman"/>
        </w:rPr>
      </w:pPr>
      <w:r>
        <w:rPr>
          <w:rFonts w:ascii="Times New Roman" w:hAnsi="Times New Roman" w:cs="Times New Roman"/>
        </w:rPr>
        <w:t>7</w:t>
      </w:r>
      <w:r w:rsidR="009B1DE6" w:rsidRPr="009B1DE6">
        <w:rPr>
          <w:rFonts w:ascii="Times New Roman" w:hAnsi="Times New Roman" w:cs="Times New Roman"/>
        </w:rPr>
        <w:t xml:space="preserve"> lat gwarancji jakości na </w:t>
      </w:r>
      <w:r w:rsidR="009B1DE6">
        <w:rPr>
          <w:rFonts w:ascii="Times New Roman" w:hAnsi="Times New Roman" w:cs="Times New Roman"/>
        </w:rPr>
        <w:t>zastosowane materiały (nie dotyczy gwarancji o której mowa w ust. 3</w:t>
      </w:r>
      <w:r w:rsidR="00210E9C">
        <w:rPr>
          <w:rFonts w:ascii="Times New Roman" w:hAnsi="Times New Roman" w:cs="Times New Roman"/>
        </w:rPr>
        <w:t>);</w:t>
      </w:r>
    </w:p>
    <w:p w14:paraId="081CF9BD" w14:textId="35C73DFF" w:rsidR="00482907" w:rsidRPr="004C2670" w:rsidRDefault="009B1DE6" w:rsidP="006F584D">
      <w:pPr>
        <w:widowControl/>
        <w:numPr>
          <w:ilvl w:val="1"/>
          <w:numId w:val="16"/>
        </w:numPr>
        <w:tabs>
          <w:tab w:val="left" w:pos="567"/>
        </w:tabs>
        <w:suppressAutoHyphens/>
        <w:jc w:val="both"/>
        <w:rPr>
          <w:rFonts w:ascii="Times New Roman" w:hAnsi="Times New Roman" w:cs="Times New Roman"/>
        </w:rPr>
      </w:pPr>
      <w:r>
        <w:rPr>
          <w:rFonts w:ascii="Times New Roman" w:hAnsi="Times New Roman" w:cs="Times New Roman"/>
        </w:rPr>
        <w:t>5</w:t>
      </w:r>
      <w:r w:rsidR="00482907" w:rsidRPr="004C2670">
        <w:rPr>
          <w:rFonts w:ascii="Times New Roman" w:hAnsi="Times New Roman" w:cs="Times New Roman"/>
        </w:rPr>
        <w:t xml:space="preserve"> lat gwarancji jakości na zamontowane okna</w:t>
      </w:r>
      <w:r w:rsidR="000E0A13">
        <w:rPr>
          <w:rFonts w:ascii="Times New Roman" w:hAnsi="Times New Roman" w:cs="Times New Roman"/>
        </w:rPr>
        <w:t>, jednak nie krócej niż gwarancja producenta</w:t>
      </w:r>
      <w:r w:rsidR="00482907" w:rsidRPr="004C2670">
        <w:rPr>
          <w:rFonts w:ascii="Times New Roman" w:hAnsi="Times New Roman" w:cs="Times New Roman"/>
        </w:rPr>
        <w:t>;</w:t>
      </w:r>
    </w:p>
    <w:p w14:paraId="5AA56B2D" w14:textId="5094B662" w:rsidR="00482907" w:rsidRPr="004C2670" w:rsidRDefault="00482907" w:rsidP="007B5952">
      <w:pPr>
        <w:widowControl/>
        <w:numPr>
          <w:ilvl w:val="1"/>
          <w:numId w:val="16"/>
        </w:numPr>
        <w:tabs>
          <w:tab w:val="left" w:pos="709"/>
        </w:tabs>
        <w:suppressAutoHyphens/>
        <w:jc w:val="both"/>
        <w:rPr>
          <w:rFonts w:ascii="Times New Roman" w:hAnsi="Times New Roman" w:cs="Times New Roman"/>
        </w:rPr>
      </w:pPr>
      <w:r w:rsidRPr="004C2670">
        <w:rPr>
          <w:rFonts w:ascii="Times New Roman" w:hAnsi="Times New Roman" w:cs="Times New Roman"/>
        </w:rPr>
        <w:t xml:space="preserve">minimum </w:t>
      </w:r>
      <w:r w:rsidR="009B1DE6">
        <w:rPr>
          <w:rFonts w:ascii="Times New Roman" w:hAnsi="Times New Roman" w:cs="Times New Roman"/>
        </w:rPr>
        <w:t>24</w:t>
      </w:r>
      <w:r w:rsidRPr="004C2670">
        <w:rPr>
          <w:rFonts w:ascii="Times New Roman" w:hAnsi="Times New Roman" w:cs="Times New Roman"/>
        </w:rPr>
        <w:t xml:space="preserve"> miesiące gwarancji jakości na  zamontowane rolety</w:t>
      </w:r>
      <w:r w:rsidR="007B5952">
        <w:rPr>
          <w:rFonts w:ascii="Times New Roman" w:hAnsi="Times New Roman" w:cs="Times New Roman"/>
        </w:rPr>
        <w:t xml:space="preserve">, jednak nie krócej niż </w:t>
      </w:r>
      <w:r w:rsidR="000E0A13">
        <w:rPr>
          <w:rFonts w:ascii="Times New Roman" w:hAnsi="Times New Roman" w:cs="Times New Roman"/>
        </w:rPr>
        <w:t>gwarancja producenta</w:t>
      </w:r>
      <w:r w:rsidR="009B1DE6">
        <w:rPr>
          <w:rFonts w:ascii="Times New Roman" w:hAnsi="Times New Roman" w:cs="Times New Roman"/>
        </w:rPr>
        <w:t>.</w:t>
      </w:r>
    </w:p>
    <w:p w14:paraId="170D7AF0" w14:textId="77777777" w:rsidR="00482907" w:rsidRPr="004C2670" w:rsidRDefault="00482907" w:rsidP="006F584D">
      <w:pPr>
        <w:widowControl/>
        <w:tabs>
          <w:tab w:val="left" w:pos="284"/>
        </w:tabs>
        <w:suppressAutoHyphens/>
        <w:ind w:left="360"/>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szczególności w odniesieniu do usterek, uszkodzeń, niedokładności, wad jakiegokolwiek rodzaju mających swoją przyczynę w niewłaściwym wykonaniu umowy i ujawnionych w okresie gwarancji. Okres gwarancyjny rozpoczyna bieg od daty zakończenia odbioru końcowego.</w:t>
      </w:r>
    </w:p>
    <w:p w14:paraId="7B31F7A4"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color w:val="auto"/>
          <w:kern w:val="2"/>
          <w:lang w:eastAsia="zh-CN" w:bidi="hi-IN"/>
        </w:rPr>
        <w:t xml:space="preserve">Gwarancją Wykonawcy objęty jest cały przedmiot umowy, bez względu na to, czy został wykonany przez Wykonawcę czy przez osoby trzecie, którymi posłużył się on przy wykonywaniu umowy. </w:t>
      </w:r>
    </w:p>
    <w:p w14:paraId="46F64018"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color w:val="auto"/>
          <w:kern w:val="2"/>
          <w:lang w:eastAsia="zh-CN" w:bidi="hi-IN"/>
        </w:rPr>
        <w:t>Gwarancja udzielona przez Wykonawcę obejmuje:</w:t>
      </w:r>
    </w:p>
    <w:p w14:paraId="7005B9C0" w14:textId="77777777"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całość prac wykonanych w ramach niniejszej umowy,</w:t>
      </w:r>
    </w:p>
    <w:p w14:paraId="26B3DD35" w14:textId="2C39C8BF"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bezpłatny przegląd gwarancyjny zapewniający bezusterkową eksploatację stolarki w okresach udzielonej gwarancji –wykonany przez Wykonawcę jednorazowo w okresie 12 miesięcy liczonych od daty podpisania protokołu odbioru końcowego</w:t>
      </w:r>
      <w:r w:rsidR="007B5952">
        <w:rPr>
          <w:rFonts w:ascii="Times New Roman" w:eastAsia="Times New Roman" w:hAnsi="Times New Roman" w:cs="Times New Roman"/>
          <w:color w:val="auto"/>
          <w:lang w:eastAsia="zh-CN"/>
        </w:rPr>
        <w:t>,</w:t>
      </w:r>
    </w:p>
    <w:p w14:paraId="164A439A" w14:textId="48E30239"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 xml:space="preserve"> usuwanie wszelkich wad i usterek tkwiących w rzeczy w momencie sprzedaży jak i powstałych w okresie gwarancji, na własny koszt.</w:t>
      </w:r>
    </w:p>
    <w:p w14:paraId="3A1035A6" w14:textId="6FA20488"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i/>
          <w:color w:val="auto"/>
          <w:kern w:val="2"/>
          <w:lang w:eastAsia="zh-CN" w:bidi="hi-IN"/>
        </w:rPr>
      </w:pPr>
      <w:r w:rsidRPr="004C2670">
        <w:rPr>
          <w:rFonts w:ascii="Times New Roman" w:eastAsia="SimSun" w:hAnsi="Times New Roman" w:cs="Times New Roman"/>
          <w:color w:val="auto"/>
          <w:kern w:val="2"/>
          <w:lang w:eastAsia="zh-CN" w:bidi="hi-IN"/>
        </w:rPr>
        <w:t xml:space="preserve">Wykonawca zapewnia wykonanie bezpłatnego przeglądu, o którym mowa w ust. </w:t>
      </w:r>
      <w:r w:rsidR="000E0A13">
        <w:rPr>
          <w:rFonts w:ascii="Times New Roman" w:eastAsia="SimSun" w:hAnsi="Times New Roman" w:cs="Times New Roman"/>
          <w:color w:val="auto"/>
          <w:kern w:val="2"/>
          <w:lang w:eastAsia="zh-CN" w:bidi="hi-IN"/>
        </w:rPr>
        <w:t>3</w:t>
      </w:r>
      <w:r w:rsidRPr="004C2670">
        <w:rPr>
          <w:rFonts w:ascii="Times New Roman" w:eastAsia="SimSun" w:hAnsi="Times New Roman" w:cs="Times New Roman"/>
          <w:color w:val="auto"/>
          <w:kern w:val="2"/>
          <w:lang w:eastAsia="zh-CN" w:bidi="hi-IN"/>
        </w:rPr>
        <w:t xml:space="preserve"> pkt 2 niniejszego paragrafu, w czasie do 14 dni od daty zgłoszenia przez Zamawiającego oraz podjęcia działań zmierzających do wykonania powyższego zobowiązania w czasie do 2 dni roboczych od zgłoszenia </w:t>
      </w:r>
      <w:r w:rsidRPr="004C2670">
        <w:rPr>
          <w:rFonts w:ascii="Times New Roman" w:eastAsia="SimSun" w:hAnsi="Times New Roman" w:cs="Times New Roman"/>
          <w:i/>
          <w:color w:val="auto"/>
          <w:kern w:val="2"/>
          <w:lang w:eastAsia="zh-CN" w:bidi="hi-IN"/>
        </w:rPr>
        <w:t>.</w:t>
      </w:r>
    </w:p>
    <w:p w14:paraId="1AE6FED1"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color w:val="auto"/>
          <w:kern w:val="2"/>
          <w:lang w:eastAsia="zh-CN" w:bidi="hi-IN"/>
        </w:rPr>
        <w:t>Wykonawca zapewni możliwość zgłaszania wad i usterek, w godzinach od 08.00 do 16.00, w dniach roboczych (od poniedziałku do piątku); zgłoszenia będą dokonywane telefonicznie pod nr ………………………. lub pocztą elektroniczną na adres mail: …………………………………..</w:t>
      </w:r>
    </w:p>
    <w:p w14:paraId="2ACA65C7"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kern w:val="2"/>
          <w:lang w:eastAsia="zh-CN" w:bidi="hi-IN"/>
        </w:rPr>
        <w:t>Żadne postanowienia umowy nie ograniczają ani nie wykluczają w żaden sposób odpowiedzialności Wykonawcy wobec Zamawiającego z tytułu rękojmi, za wady fizyczne lub prawne, wynikającej z postanowień kodeksu cywilnego.</w:t>
      </w:r>
    </w:p>
    <w:p w14:paraId="31AF5291"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jest odpowiedzialny względem Zamawiającego za wszelkie wady zmniejszające wartość lub użyteczność przedmiotu umowy, jak też świadczące o jego wykonaniu niezgodnie z dokumentacją projektowo-techniczną stanowiącą załączniki do niniejszej umowy oraz uzgodnień stron w toku wykonania przedmiotu umowy</w:t>
      </w:r>
    </w:p>
    <w:p w14:paraId="2DFF6543"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odpowiada względem Zamawiającego z tytułu rękojmi za wady fizyczne i prawne prac objętych Umową stwierdzone w toku czynności odbioru końcowego oraz w okresie rękojmi.</w:t>
      </w:r>
    </w:p>
    <w:p w14:paraId="39DC73FD"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przypadku stwierdzenia przez Zamawiającego usterek w wykonanych robotach Zamawiający wezwie Wykonawcę do niezwłocznego usunięcia tych usterek. Wykonawca przystąpi do usunięcia usterek, na swój koszt, ryzyko i niebezpieczeństwo, w terminie wskazanym przez Zamawiającego nie krótszym niż 3 dni.</w:t>
      </w:r>
    </w:p>
    <w:p w14:paraId="7DA1666C" w14:textId="3A98E131"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zobowiązuje się usunąć na swój koszt wszystkie usterki wynikłe z wad wykonania, które ujawniły się w okresie gwarancji i rękojmi w możliwie jak najkrótszym czasie. Termin rozpoczęcia i usunięcia usterek będzie określony przez Zamawiającego, a termin ich usunięcia nie przekroczy jednego miesiąca od dnia wyznaczonego jako termin przystąpienia do usuwania usterek.</w:t>
      </w:r>
    </w:p>
    <w:p w14:paraId="33E34BAD"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przypadku jeśli Wykonawca nie usunie usterek w terminie lub nie rozpocznie ich usuwania, Zamawiający będzie miał prawo dokonać naprawy na koszt i ryzyko Wykonawcy, zatrudniając własnych specjalistów lub specjalistów strony trzeciej, bez utraty praw wynikających z gwarancji, ale po uprzednim bezskutecznym wezwaniu pisemnym i nie 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1DAEADD"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ponosi odpowiedzialność w pełnej wysokości za szkody poniesione przez Zamawiającego z tytułu wadliwie wykonanych robót.</w:t>
      </w:r>
    </w:p>
    <w:p w14:paraId="3670F0E9"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Powyższe postanowienia Wykonawca potwierdza w formie pisemnej składając podczas procedury odbioru końcowego kartę gwarancji jakości wykonanych prac i zamontowanych materiałów na warunkach określonych w załączniku nr 5 do umowy.</w:t>
      </w:r>
    </w:p>
    <w:p w14:paraId="25D6DF35"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Wszystkie reklamacje Zamawiającego będą zgłaszane pisemnie.</w:t>
      </w:r>
    </w:p>
    <w:p w14:paraId="3F3DAF73"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Po upływie okresów rękojmi i gwarancji strony dokonają odbioru ostatecznego, o którym mowa w § …. Niniejszej umowy. Protokół odbioru ostatecznego, będzie ostatecznym potwierdzeniem wykonania przez Wykonawcę zobowiązań wynikających z niniejszej umowy.</w:t>
      </w:r>
    </w:p>
    <w:p w14:paraId="3C809549" w14:textId="77777777" w:rsidR="00482907" w:rsidRPr="004C2670" w:rsidRDefault="00482907" w:rsidP="006F584D">
      <w:pPr>
        <w:widowControl/>
        <w:tabs>
          <w:tab w:val="left" w:pos="284"/>
        </w:tabs>
        <w:suppressAutoHyphens/>
        <w:ind w:left="284"/>
        <w:jc w:val="both"/>
        <w:rPr>
          <w:rFonts w:ascii="Times New Roman" w:eastAsia="SimSun" w:hAnsi="Times New Roman" w:cs="Times New Roman"/>
          <w:kern w:val="2"/>
          <w:lang w:eastAsia="zh-CN" w:bidi="hi-IN"/>
        </w:rPr>
      </w:pPr>
    </w:p>
    <w:p w14:paraId="3C5A635A" w14:textId="77777777" w:rsidR="0090236F" w:rsidRPr="004C2670" w:rsidRDefault="0090236F" w:rsidP="006F584D">
      <w:pPr>
        <w:pStyle w:val="Teksttreci21"/>
        <w:shd w:val="clear" w:color="auto" w:fill="auto"/>
        <w:tabs>
          <w:tab w:val="left" w:pos="696"/>
        </w:tabs>
        <w:spacing w:before="0" w:line="240" w:lineRule="auto"/>
        <w:ind w:left="454" w:hanging="454"/>
        <w:jc w:val="both"/>
        <w:rPr>
          <w:sz w:val="24"/>
          <w:szCs w:val="24"/>
        </w:rPr>
      </w:pPr>
    </w:p>
    <w:p w14:paraId="72A25639" w14:textId="77777777" w:rsidR="0090236F" w:rsidRPr="004C2670" w:rsidRDefault="006A03AE" w:rsidP="00A42E7A">
      <w:pPr>
        <w:pStyle w:val="Nagwek30"/>
        <w:keepNext/>
        <w:keepLines/>
        <w:shd w:val="clear" w:color="auto" w:fill="auto"/>
        <w:spacing w:before="0" w:line="240" w:lineRule="auto"/>
        <w:ind w:right="20"/>
        <w:rPr>
          <w:b/>
          <w:bCs/>
          <w:sz w:val="24"/>
          <w:szCs w:val="24"/>
        </w:rPr>
      </w:pPr>
      <w:bookmarkStart w:id="14" w:name="bookmark22"/>
      <w:bookmarkEnd w:id="14"/>
      <w:r w:rsidRPr="004C2670">
        <w:rPr>
          <w:b/>
          <w:bCs/>
          <w:sz w:val="24"/>
          <w:szCs w:val="24"/>
        </w:rPr>
        <w:t>§10</w:t>
      </w:r>
    </w:p>
    <w:p w14:paraId="58D2C370" w14:textId="77777777" w:rsidR="0090236F" w:rsidRPr="004C2670" w:rsidRDefault="006A03AE" w:rsidP="00A42E7A">
      <w:pPr>
        <w:pStyle w:val="Teksttreci30"/>
        <w:shd w:val="clear" w:color="auto" w:fill="auto"/>
        <w:spacing w:after="0"/>
        <w:ind w:right="20"/>
        <w:rPr>
          <w:sz w:val="24"/>
          <w:szCs w:val="24"/>
        </w:rPr>
      </w:pPr>
      <w:r w:rsidRPr="004C2670">
        <w:rPr>
          <w:sz w:val="24"/>
          <w:szCs w:val="24"/>
        </w:rPr>
        <w:t>Ubezpieczenia</w:t>
      </w:r>
    </w:p>
    <w:p w14:paraId="2F162522" w14:textId="15FB3DA9" w:rsidR="0090236F" w:rsidRPr="004C2670" w:rsidRDefault="006A03AE" w:rsidP="006F584D">
      <w:pPr>
        <w:pStyle w:val="Teksttreci21"/>
        <w:numPr>
          <w:ilvl w:val="0"/>
          <w:numId w:val="8"/>
        </w:numPr>
        <w:shd w:val="clear" w:color="auto" w:fill="auto"/>
        <w:spacing w:before="0" w:line="240" w:lineRule="auto"/>
        <w:ind w:left="454" w:hanging="454"/>
        <w:jc w:val="both"/>
        <w:rPr>
          <w:sz w:val="24"/>
          <w:szCs w:val="24"/>
        </w:rPr>
      </w:pPr>
      <w:r w:rsidRPr="004C2670">
        <w:rPr>
          <w:sz w:val="24"/>
          <w:szCs w:val="24"/>
        </w:rPr>
        <w:t>Ryzyko odpowiedzialności za bezpieczeństwo związane z wykonaniem przedmiotu umowy ponosi Wykonawca.</w:t>
      </w:r>
    </w:p>
    <w:p w14:paraId="0381AB49" w14:textId="04660D91"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 xml:space="preserve">Wykonawca </w:t>
      </w:r>
      <w:r w:rsidR="000A7F04" w:rsidRPr="004C2670">
        <w:rPr>
          <w:sz w:val="24"/>
          <w:szCs w:val="24"/>
        </w:rPr>
        <w:t xml:space="preserve">na czas realizacji przedmiotu zamówienia </w:t>
      </w:r>
      <w:r w:rsidRPr="004C2670">
        <w:rPr>
          <w:sz w:val="24"/>
          <w:szCs w:val="24"/>
        </w:rPr>
        <w:t>zobowiązany jest do posiadania ubezpieczenia od odpowiedzialności cywilnej z tytułu prowadzonej działalności i następstw nieszczęśliwych wypadków, pracowników oraz osób trzecich na kwotę nie mniejszą niż</w:t>
      </w:r>
      <w:r w:rsidR="007B5952">
        <w:rPr>
          <w:sz w:val="24"/>
          <w:szCs w:val="24"/>
        </w:rPr>
        <w:t xml:space="preserve"> </w:t>
      </w:r>
      <w:r w:rsidRPr="004C2670">
        <w:rPr>
          <w:sz w:val="24"/>
          <w:szCs w:val="24"/>
        </w:rPr>
        <w:t xml:space="preserve">_______________ zł (słownie: </w:t>
      </w:r>
      <w:r w:rsidR="007B5952">
        <w:rPr>
          <w:sz w:val="24"/>
          <w:szCs w:val="24"/>
        </w:rPr>
        <w:t xml:space="preserve">__________________) </w:t>
      </w:r>
      <w:r w:rsidR="007B5952" w:rsidRPr="007B5952">
        <w:rPr>
          <w:i/>
          <w:sz w:val="24"/>
          <w:szCs w:val="24"/>
        </w:rPr>
        <w:t>tj. nie mniej niż</w:t>
      </w:r>
      <w:r w:rsidRPr="004C2670">
        <w:rPr>
          <w:sz w:val="24"/>
          <w:szCs w:val="24"/>
        </w:rPr>
        <w:t xml:space="preserve"> </w:t>
      </w:r>
      <w:r w:rsidR="007B5952" w:rsidRPr="007B5952">
        <w:rPr>
          <w:i/>
          <w:sz w:val="24"/>
          <w:szCs w:val="24"/>
        </w:rPr>
        <w:t>250 000 zł</w:t>
      </w:r>
      <w:r w:rsidR="007B5952">
        <w:rPr>
          <w:sz w:val="24"/>
          <w:szCs w:val="24"/>
        </w:rPr>
        <w:t xml:space="preserve">  - </w:t>
      </w:r>
      <w:r w:rsidR="007B5952" w:rsidRPr="007B5952">
        <w:rPr>
          <w:i/>
          <w:sz w:val="24"/>
          <w:szCs w:val="24"/>
        </w:rPr>
        <w:t>Zamawiający wypełni to miejsce po przedłożeniu</w:t>
      </w:r>
      <w:r w:rsidR="007B5952">
        <w:rPr>
          <w:i/>
          <w:sz w:val="24"/>
          <w:szCs w:val="24"/>
        </w:rPr>
        <w:t xml:space="preserve"> przez Wykonawcę odpowiedniego dokumentu</w:t>
      </w:r>
      <w:r w:rsidR="007B5952">
        <w:rPr>
          <w:sz w:val="24"/>
          <w:szCs w:val="24"/>
        </w:rPr>
        <w:t xml:space="preserve"> </w:t>
      </w:r>
      <w:r w:rsidR="007B5952" w:rsidRPr="007B5952">
        <w:rPr>
          <w:i/>
          <w:sz w:val="24"/>
          <w:szCs w:val="24"/>
        </w:rPr>
        <w:t>ubezpieczenia przed podpisaniem umowy</w:t>
      </w:r>
      <w:r w:rsidR="007B5952">
        <w:rPr>
          <w:sz w:val="24"/>
          <w:szCs w:val="24"/>
        </w:rPr>
        <w:t>.</w:t>
      </w:r>
      <w:r w:rsidR="00385556">
        <w:rPr>
          <w:sz w:val="24"/>
          <w:szCs w:val="24"/>
        </w:rPr>
        <w:t xml:space="preserve"> </w:t>
      </w:r>
      <w:r w:rsidRPr="004C2670">
        <w:rPr>
          <w:sz w:val="24"/>
          <w:szCs w:val="24"/>
        </w:rPr>
        <w:t>Kopia opłaconej polisy stanowi załącznik do umowy.</w:t>
      </w:r>
    </w:p>
    <w:p w14:paraId="036EA051" w14:textId="30DB0FA8" w:rsidR="0090236F" w:rsidRPr="004C2670" w:rsidRDefault="006A03AE" w:rsidP="006F584D">
      <w:pPr>
        <w:pStyle w:val="Teksttreci21"/>
        <w:numPr>
          <w:ilvl w:val="0"/>
          <w:numId w:val="8"/>
        </w:numPr>
        <w:shd w:val="clear" w:color="auto" w:fill="auto"/>
        <w:tabs>
          <w:tab w:val="left" w:pos="486"/>
        </w:tabs>
        <w:spacing w:before="0" w:line="240" w:lineRule="auto"/>
        <w:ind w:left="454" w:hanging="454"/>
        <w:jc w:val="both"/>
        <w:rPr>
          <w:sz w:val="24"/>
          <w:szCs w:val="24"/>
        </w:rPr>
      </w:pPr>
      <w:r w:rsidRPr="004C2670">
        <w:rPr>
          <w:sz w:val="24"/>
          <w:szCs w:val="24"/>
        </w:rPr>
        <w:t xml:space="preserve">Jeżeli okres ubezpieczenia wygaśnie w trakcie realizacji umowy, Wykonawca przedstawi Zamawiającemu, w terminie nie później niż na </w:t>
      </w:r>
      <w:r w:rsidR="000A7F04" w:rsidRPr="004C2670">
        <w:rPr>
          <w:sz w:val="24"/>
          <w:szCs w:val="24"/>
        </w:rPr>
        <w:t xml:space="preserve">3 </w:t>
      </w:r>
      <w:r w:rsidRPr="004C2670">
        <w:rPr>
          <w:sz w:val="24"/>
          <w:szCs w:val="24"/>
        </w:rPr>
        <w:t>dni przed wygaśnięciem dotychczasowego ubezpieczenia, nową polisę lub inny dokument potwierdzający, że Wykonawca jest ubezpieczony od odpowiedzialności cywilnej, na warunkach określonych w ust. 2 niniejszego paragrafu.</w:t>
      </w:r>
    </w:p>
    <w:p w14:paraId="6070938A" w14:textId="15D55B17"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W przypadku braku ubezpieczenia, o którym mowa w ust. 2, w trakcie realizacji umowy, Zamawiający może wstrzymać prowadzenie robót na koszt i ryzyko Wykonawcy do czasu przedstawienia stosownej polisy lub innego dokumentu, bez możliwości przedłużenia terminu wykonania robot określonego w § 5 ust. 2 niniejszej umowy.</w:t>
      </w:r>
    </w:p>
    <w:p w14:paraId="59D8EC46" w14:textId="77777777"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Z tytułu posiadania ubezpieczenia Wykonawcy nie przysługuje dodatkowe wynagrodzenie.</w:t>
      </w:r>
    </w:p>
    <w:p w14:paraId="71ED1CC8" w14:textId="77777777" w:rsidR="0090236F" w:rsidRPr="004C2670" w:rsidRDefault="0090236F" w:rsidP="006F584D">
      <w:pPr>
        <w:pStyle w:val="Teksttreci21"/>
        <w:shd w:val="clear" w:color="auto" w:fill="auto"/>
        <w:tabs>
          <w:tab w:val="left" w:pos="486"/>
        </w:tabs>
        <w:spacing w:before="0" w:line="240" w:lineRule="auto"/>
        <w:ind w:left="440" w:hanging="440"/>
        <w:jc w:val="both"/>
        <w:rPr>
          <w:sz w:val="24"/>
          <w:szCs w:val="24"/>
        </w:rPr>
      </w:pPr>
    </w:p>
    <w:p w14:paraId="30761F51" w14:textId="77777777" w:rsidR="0090236F" w:rsidRPr="004C2670" w:rsidRDefault="0090236F" w:rsidP="006F584D">
      <w:pPr>
        <w:pStyle w:val="Teksttreci21"/>
        <w:shd w:val="clear" w:color="auto" w:fill="auto"/>
        <w:tabs>
          <w:tab w:val="left" w:pos="486"/>
        </w:tabs>
        <w:spacing w:before="0" w:line="240" w:lineRule="auto"/>
        <w:ind w:left="440" w:hanging="440"/>
        <w:jc w:val="both"/>
        <w:rPr>
          <w:sz w:val="24"/>
          <w:szCs w:val="24"/>
        </w:rPr>
      </w:pPr>
    </w:p>
    <w:p w14:paraId="3E9C273D" w14:textId="77777777" w:rsidR="0090236F" w:rsidRPr="004C2670" w:rsidRDefault="006A03AE" w:rsidP="00A42E7A">
      <w:pPr>
        <w:pStyle w:val="Teksttreci110"/>
        <w:shd w:val="clear" w:color="auto" w:fill="auto"/>
        <w:spacing w:before="0" w:line="240" w:lineRule="auto"/>
        <w:ind w:left="20"/>
        <w:rPr>
          <w:b/>
          <w:bCs/>
          <w:sz w:val="24"/>
          <w:szCs w:val="24"/>
        </w:rPr>
      </w:pPr>
      <w:r w:rsidRPr="004C2670">
        <w:rPr>
          <w:b/>
          <w:bCs/>
          <w:sz w:val="24"/>
          <w:szCs w:val="24"/>
        </w:rPr>
        <w:t>§11</w:t>
      </w:r>
    </w:p>
    <w:p w14:paraId="079A2D93" w14:textId="77777777" w:rsidR="0090236F" w:rsidRPr="004C2670" w:rsidRDefault="006A03AE" w:rsidP="00A42E7A">
      <w:pPr>
        <w:pStyle w:val="Nagwek40"/>
        <w:keepNext/>
        <w:keepLines/>
        <w:shd w:val="clear" w:color="auto" w:fill="auto"/>
        <w:spacing w:line="240" w:lineRule="auto"/>
        <w:ind w:left="20"/>
        <w:rPr>
          <w:sz w:val="24"/>
          <w:szCs w:val="24"/>
        </w:rPr>
      </w:pPr>
      <w:bookmarkStart w:id="15" w:name="bookmark23"/>
      <w:bookmarkEnd w:id="15"/>
      <w:r w:rsidRPr="004C2670">
        <w:rPr>
          <w:sz w:val="24"/>
          <w:szCs w:val="24"/>
        </w:rPr>
        <w:t>Podwykonawcy</w:t>
      </w:r>
    </w:p>
    <w:p w14:paraId="644D8D75" w14:textId="77777777" w:rsidR="007A1882" w:rsidRPr="004C2670" w:rsidRDefault="007A1882" w:rsidP="006F584D">
      <w:pPr>
        <w:widowControl/>
        <w:suppressAutoHyphens/>
        <w:autoSpaceDN w:val="0"/>
        <w:jc w:val="both"/>
        <w:textAlignment w:val="baseline"/>
        <w:rPr>
          <w:rFonts w:ascii="Times New Roman" w:eastAsia="Times New Roman" w:hAnsi="Times New Roman" w:cs="Times New Roman"/>
          <w:color w:val="auto"/>
          <w:sz w:val="22"/>
          <w:szCs w:val="22"/>
          <w:lang w:eastAsia="en-US" w:bidi="ar-SA"/>
        </w:rPr>
      </w:pPr>
    </w:p>
    <w:p w14:paraId="79DE9368" w14:textId="672C575D"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wykona siłami własnymi następujący zakres robót stanowiących przedmiot umowy: .................................................................................................................................</w:t>
      </w:r>
    </w:p>
    <w:p w14:paraId="0B637F92" w14:textId="2B20751C"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powierza (nie powierza)* wykonanie części przedmiotu umowy następującemu/cym* podwykonawcy/om*:</w:t>
      </w:r>
    </w:p>
    <w:p w14:paraId="0321AD1B" w14:textId="798C2640" w:rsidR="007A1882" w:rsidRPr="004C2670" w:rsidRDefault="007A1882" w:rsidP="006F584D">
      <w:pPr>
        <w:pStyle w:val="Akapitzlist"/>
        <w:widowControl/>
        <w:numPr>
          <w:ilvl w:val="0"/>
          <w:numId w:val="28"/>
        </w:numPr>
        <w:suppressAutoHyphens/>
        <w:autoSpaceDN w:val="0"/>
        <w:jc w:val="both"/>
        <w:textAlignment w:val="baseline"/>
        <w:rPr>
          <w:rFonts w:ascii="Times New Roman" w:eastAsia="Times New Roman" w:hAnsi="Times New Roman" w:cs="Times New Roman"/>
          <w:color w:val="auto"/>
          <w:lang w:eastAsia="en-US" w:bidi="ar-SA"/>
        </w:rPr>
      </w:pPr>
      <w:r w:rsidRPr="004C2670">
        <w:rPr>
          <w:rFonts w:ascii="Times New Roman" w:eastAsia="Times New Roman" w:hAnsi="Times New Roman" w:cs="Times New Roman"/>
          <w:color w:val="auto"/>
          <w:lang w:eastAsia="en-US" w:bidi="ar-SA"/>
        </w:rPr>
        <w:t>___________________________________(nazwa/firma), w zakresie ____________________</w:t>
      </w:r>
    </w:p>
    <w:p w14:paraId="4674C4E2" w14:textId="77777777" w:rsidR="007A1882" w:rsidRPr="004C2670" w:rsidRDefault="007A1882" w:rsidP="006F584D">
      <w:pPr>
        <w:pStyle w:val="Akapitzlist"/>
        <w:numPr>
          <w:ilvl w:val="0"/>
          <w:numId w:val="28"/>
        </w:numPr>
        <w:jc w:val="both"/>
        <w:rPr>
          <w:rFonts w:ascii="Times New Roman" w:eastAsia="Times New Roman" w:hAnsi="Times New Roman" w:cs="Times New Roman"/>
          <w:color w:val="auto"/>
          <w:lang w:eastAsia="en-US" w:bidi="ar-SA"/>
        </w:rPr>
      </w:pPr>
      <w:r w:rsidRPr="004C2670">
        <w:rPr>
          <w:rFonts w:ascii="Times New Roman" w:eastAsia="Times New Roman" w:hAnsi="Times New Roman" w:cs="Times New Roman"/>
          <w:color w:val="auto"/>
          <w:lang w:eastAsia="en-US" w:bidi="ar-SA"/>
        </w:rPr>
        <w:t>___________________________________(nazwa/firma), w zakresie ____________________</w:t>
      </w:r>
    </w:p>
    <w:p w14:paraId="10A45259" w14:textId="77777777" w:rsidR="007A1882" w:rsidRPr="004C2670" w:rsidRDefault="007A1882" w:rsidP="006F584D">
      <w:pPr>
        <w:pStyle w:val="Akapitzlist"/>
        <w:widowControl/>
        <w:suppressAutoHyphens/>
        <w:autoSpaceDN w:val="0"/>
        <w:jc w:val="both"/>
        <w:textAlignment w:val="baseline"/>
        <w:rPr>
          <w:rFonts w:ascii="Times New Roman" w:eastAsia="Times New Roman" w:hAnsi="Times New Roman" w:cs="Times New Roman"/>
          <w:color w:val="auto"/>
          <w:lang w:eastAsia="en-US" w:bidi="ar-SA"/>
        </w:rPr>
      </w:pPr>
    </w:p>
    <w:p w14:paraId="41761878" w14:textId="77777777"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Wartość lub procentowa część zamówienia, jaka zostanie powierzona podwykonawcy/om*: __________________________(zł / %).</w:t>
      </w:r>
    </w:p>
    <w:p w14:paraId="439297D7" w14:textId="3FDEAED4"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color w:val="auto"/>
          <w:lang w:eastAsia="en-US" w:bidi="ar-SA"/>
        </w:rPr>
        <w:t>Wykonawca oświadcza, że podmiot trzeci …………………………. (nazwa</w:t>
      </w:r>
      <w:r w:rsidR="00912ECF" w:rsidRPr="004C2670">
        <w:rPr>
          <w:rFonts w:ascii="Times New Roman" w:eastAsia="Times New Roman" w:hAnsi="Times New Roman" w:cs="Times New Roman"/>
          <w:color w:val="auto"/>
          <w:lang w:eastAsia="en-US" w:bidi="ar-SA"/>
        </w:rPr>
        <w:t>/firma</w:t>
      </w:r>
      <w:r w:rsidRPr="004C2670">
        <w:rPr>
          <w:rFonts w:ascii="Times New Roman" w:eastAsia="Times New Roman" w:hAnsi="Times New Roman" w:cs="Times New Roman"/>
          <w:color w:val="auto"/>
          <w:lang w:eastAsia="en-US" w:bidi="ar-SA"/>
        </w:rPr>
        <w:t xml:space="preserve"> podmiotu trzeciego), na zasoby którego wykonawca powołał się na zasadach określonych w art. 22a ustawy </w:t>
      </w:r>
      <w:proofErr w:type="spellStart"/>
      <w:r w:rsidRPr="004C2670">
        <w:rPr>
          <w:rFonts w:ascii="Times New Roman" w:eastAsia="Times New Roman" w:hAnsi="Times New Roman" w:cs="Times New Roman"/>
          <w:color w:val="auto"/>
          <w:lang w:eastAsia="en-US" w:bidi="ar-SA"/>
        </w:rPr>
        <w:t>Pzp</w:t>
      </w:r>
      <w:proofErr w:type="spellEnd"/>
      <w:r w:rsidRPr="004C2670">
        <w:rPr>
          <w:rFonts w:ascii="Times New Roman" w:eastAsia="Times New Roman" w:hAnsi="Times New Roman" w:cs="Times New Roman"/>
          <w:color w:val="auto"/>
          <w:lang w:eastAsia="en-US" w:bidi="ar-SA"/>
        </w:rPr>
        <w:t>, w celu wykazania spełnienia warunków udziału w postępowaniu, będzie realizował przedmiot Umowy w zakresie ……………………… (w jakim udział podmiotu trzeciego był deklarowany do wykonania przedmiotu Umowy).</w:t>
      </w:r>
    </w:p>
    <w:p w14:paraId="5AE4D8D8" w14:textId="1548E361"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W przypadku powierzenia części robót objętych niniejszą umową podwykonawcom stosuje się niniejsze zapisy wraz z właściwym zastosowaniem ust. </w:t>
      </w:r>
      <w:r w:rsidR="00811F59" w:rsidRPr="004C2670">
        <w:rPr>
          <w:rFonts w:ascii="Times New Roman" w:eastAsia="Times New Roman" w:hAnsi="Times New Roman" w:cs="Times New Roman"/>
          <w:bCs/>
          <w:color w:val="auto"/>
          <w:lang w:eastAsia="zh-CN" w:bidi="ar-SA"/>
        </w:rPr>
        <w:t>7:</w:t>
      </w:r>
    </w:p>
    <w:p w14:paraId="185FC54A" w14:textId="77777777" w:rsidR="000A7F04" w:rsidRPr="004C2670" w:rsidRDefault="000A7F04" w:rsidP="006F584D">
      <w:pPr>
        <w:widowControl/>
        <w:numPr>
          <w:ilvl w:val="0"/>
          <w:numId w:val="17"/>
        </w:numPr>
        <w:shd w:val="clear" w:color="auto" w:fill="FFFFFF"/>
        <w:tabs>
          <w:tab w:val="num" w:pos="0"/>
        </w:tabs>
        <w:suppressAutoHyphens/>
        <w:ind w:left="709" w:right="10"/>
        <w:jc w:val="both"/>
        <w:rPr>
          <w:rFonts w:ascii="Times New Roman" w:eastAsia="Times New Roman" w:hAnsi="Times New Roman" w:cs="Times New Roman"/>
          <w:bCs/>
          <w:color w:val="FF0000"/>
          <w:lang w:eastAsia="zh-CN" w:bidi="ar-SA"/>
        </w:rPr>
      </w:pPr>
      <w:r w:rsidRPr="004C2670">
        <w:rPr>
          <w:rFonts w:ascii="Times New Roman" w:eastAsia="Times New Roman" w:hAnsi="Times New Roman" w:cs="Times New Roman"/>
          <w:bCs/>
          <w:color w:val="auto"/>
          <w:lang w:eastAsia="zh-CN" w:bidi="ar-SA"/>
        </w:rPr>
        <w:t>Wykonawca przedłoży Zamawiającemu projekt umowy o podwykonawstwo, której przedmiotem są roboty budowlane, dostawy i usługi, a także projekt jej zmiany oraz poświadczonej za zgodność z oryginałem kopii zawartej umowy o podwykonawstwo, której przedmiotem są roboty budowlane dostawy lub usługi, i jej zmian.  Zamawiający zastrzega sobie prawo do zatwierdzenia podwykonawców i podmiotów uczestniczących w realizacji przedmiotu umowy. Zatwierdzenie realizowane jest przez parafowanie umowy zawieranej pomiędzy Wykonawcą a podwykonawcami. Umowy nie parafowane przez Zamawiającego uważa się za zawarte bez zgody Zamawiającego.</w:t>
      </w:r>
    </w:p>
    <w:p w14:paraId="2D207429" w14:textId="03ADC4EA"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Termin zapłaty wynagrodzenia podwykonawcy przewidziany w umowie o podwykonawstwo nie może być dłuższy niż </w:t>
      </w:r>
      <w:r w:rsidR="000C5818" w:rsidRPr="004C2670">
        <w:rPr>
          <w:rFonts w:ascii="Times New Roman" w:eastAsia="Times New Roman" w:hAnsi="Times New Roman" w:cs="Times New Roman"/>
          <w:bCs/>
          <w:color w:val="auto"/>
          <w:lang w:eastAsia="zh-CN" w:bidi="ar-SA"/>
        </w:rPr>
        <w:t>14</w:t>
      </w:r>
      <w:r w:rsidRPr="004C2670">
        <w:rPr>
          <w:rFonts w:ascii="Times New Roman" w:eastAsia="Times New Roman" w:hAnsi="Times New Roman" w:cs="Times New Roman"/>
          <w:bCs/>
          <w:color w:val="auto"/>
          <w:lang w:eastAsia="zh-CN" w:bidi="ar-SA"/>
        </w:rPr>
        <w:t xml:space="preserve"> dni od dnia </w:t>
      </w:r>
      <w:r w:rsidR="006F7B76" w:rsidRPr="004C2670">
        <w:rPr>
          <w:rFonts w:ascii="Times New Roman" w:eastAsia="Times New Roman" w:hAnsi="Times New Roman" w:cs="Times New Roman"/>
          <w:bCs/>
          <w:color w:val="auto"/>
          <w:lang w:eastAsia="zh-CN" w:bidi="ar-SA"/>
        </w:rPr>
        <w:t>wystawienia</w:t>
      </w:r>
      <w:r w:rsidRPr="004C2670">
        <w:rPr>
          <w:rFonts w:ascii="Times New Roman" w:eastAsia="Times New Roman" w:hAnsi="Times New Roman" w:cs="Times New Roman"/>
          <w:bCs/>
          <w:color w:val="auto"/>
          <w:lang w:eastAsia="zh-CN" w:bidi="ar-SA"/>
        </w:rPr>
        <w:t xml:space="preserve"> Wykonawcy fakt</w:t>
      </w:r>
      <w:r w:rsidR="007A05D6" w:rsidRPr="004C2670">
        <w:rPr>
          <w:rFonts w:ascii="Times New Roman" w:eastAsia="Times New Roman" w:hAnsi="Times New Roman" w:cs="Times New Roman"/>
          <w:bCs/>
          <w:color w:val="auto"/>
          <w:lang w:eastAsia="zh-CN" w:bidi="ar-SA"/>
        </w:rPr>
        <w:t>ury, potwierdzającej</w:t>
      </w:r>
      <w:r w:rsidRPr="004C2670">
        <w:rPr>
          <w:rFonts w:ascii="Times New Roman" w:eastAsia="Times New Roman" w:hAnsi="Times New Roman" w:cs="Times New Roman"/>
          <w:bCs/>
          <w:color w:val="auto"/>
          <w:lang w:eastAsia="zh-CN" w:bidi="ar-SA"/>
        </w:rPr>
        <w:t xml:space="preserve"> wykonanie zleconej podwykonawcy dostawy, usługi lub roboty budowlanej.</w:t>
      </w:r>
    </w:p>
    <w:p w14:paraId="51151F49"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Zamawiający może w terminie 14 dni od przedłożenia mu projektu umowy lub zmiany umowy, o której mowa w pkt 1), zawieranej pomiędzy Wykonawcą a podwykonawcą, zgłosić pisemne zastrzeżenia do przedłożonego projektu, jeżeli nie spełnia wymagań określonych w SIWZ lub przewiduje termin zapłaty wynagrodzenia podwykonawcy dłuższy niż wskazany w pkt 2).</w:t>
      </w:r>
    </w:p>
    <w:p w14:paraId="325E1DEB"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zobowiązany jest przedłożyć Zamawiającemu poświadczoną za zgodność z oryginałem kopię zawartej umowy lub zmiany umowy o podwykonawstwo, której przedmiotem są roboty budowlane w terminie 7 dni od dnia jej zawarcia.</w:t>
      </w:r>
    </w:p>
    <w:p w14:paraId="5FAE9783"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Zamawiający w terminie 7 dni od przedłożenia mu poświadczonej kopii umowy lub zmiany umowy o podwykonawstwo, o której mowa w pkt 4), może zgłosić na piśmie sprzeciw do tej umowy, w przypadku nieuwzględnienia jego zastrzeżeń zgłoszonych do projektu umowy zgodnie z pkt 3).</w:t>
      </w:r>
    </w:p>
    <w:p w14:paraId="47F75FF2" w14:textId="662CBA60"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Wykonawca zobowiązany jest przedłożyć Zamawiającemu poświadczoną za zgodność z oryginałem kopię zawartej umowy o podwykonawstwo, której przedmiotem są dostawy lub usługi o wartości nie mniejszej niż 0,5% wynagrodzenia za wykonanie przedmiotu umowy, o którym mowa w § </w:t>
      </w:r>
      <w:r w:rsidR="00A071EB" w:rsidRPr="004C2670">
        <w:rPr>
          <w:rFonts w:ascii="Times New Roman" w:eastAsia="Times New Roman" w:hAnsi="Times New Roman" w:cs="Times New Roman"/>
          <w:bCs/>
          <w:color w:val="auto"/>
          <w:lang w:eastAsia="zh-CN" w:bidi="ar-SA"/>
        </w:rPr>
        <w:t>6</w:t>
      </w:r>
      <w:r w:rsidRPr="004C2670">
        <w:rPr>
          <w:rFonts w:ascii="Times New Roman" w:eastAsia="Times New Roman" w:hAnsi="Times New Roman" w:cs="Times New Roman"/>
          <w:bCs/>
          <w:color w:val="auto"/>
          <w:lang w:eastAsia="zh-CN" w:bidi="ar-SA"/>
        </w:rPr>
        <w:t xml:space="preserve"> ust.1 i każdej o wartości nie mniejszej niż 50.000 zł, w terminie 7 dni od dnia jej zawarcia.</w:t>
      </w:r>
    </w:p>
    <w:p w14:paraId="78289B35"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Zmiana podwykonawcy zaakceptowanego przez Zamawiającego lub zmiana zakresu wykonywanych przez podwykonawcę robót, wymaga uprzedniej zgody Zamawiającego, wyrażonej w formie pisemnej pod rygorem nieważności.</w:t>
      </w:r>
    </w:p>
    <w:p w14:paraId="48D7275B"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ponosi wobec Zamawiającego pełną odpowiedzialność za roboty, które wykonuje przy pomocy podwykonawców.</w:t>
      </w:r>
    </w:p>
    <w:p w14:paraId="010DA581"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przejmuje obowiązki gwaranta względem Zamawiającego na roboty i dostawy wykonywane przez swoich podwykonawców.</w:t>
      </w:r>
    </w:p>
    <w:p w14:paraId="0392F85E" w14:textId="2DB7CED5"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przypadku powierzenia przez Wykonawcę robót budowlanych objętych przedmiotem umowy podwykonawcy, zgodnie z powyższymi postanowieniami, wynagrodzenie określone w §</w:t>
      </w:r>
      <w:r w:rsidR="00F075EA" w:rsidRPr="004C2670">
        <w:rPr>
          <w:rFonts w:ascii="Times New Roman" w:eastAsia="Times New Roman" w:hAnsi="Times New Roman" w:cs="Times New Roman"/>
          <w:bCs/>
          <w:color w:val="auto"/>
          <w:lang w:eastAsia="zh-CN" w:bidi="ar-SA"/>
        </w:rPr>
        <w:t xml:space="preserve"> </w:t>
      </w:r>
      <w:r w:rsidR="00A071EB" w:rsidRPr="004C2670">
        <w:rPr>
          <w:rFonts w:ascii="Times New Roman" w:eastAsia="Times New Roman" w:hAnsi="Times New Roman" w:cs="Times New Roman"/>
          <w:bCs/>
          <w:color w:val="auto"/>
          <w:lang w:eastAsia="zh-CN" w:bidi="ar-SA"/>
        </w:rPr>
        <w:t>6</w:t>
      </w:r>
      <w:r w:rsidRPr="004C2670">
        <w:rPr>
          <w:rFonts w:ascii="Times New Roman" w:eastAsia="Times New Roman" w:hAnsi="Times New Roman" w:cs="Times New Roman"/>
          <w:bCs/>
          <w:color w:val="auto"/>
          <w:lang w:eastAsia="zh-CN" w:bidi="ar-SA"/>
        </w:rPr>
        <w:t xml:space="preserve"> ust.1 umowy obejmuje wynagrodzenie należne podwykonawcy zgodnie z zawartą z nim przez Wykonawcę umową.</w:t>
      </w:r>
    </w:p>
    <w:p w14:paraId="384EF1F6" w14:textId="77777777" w:rsidR="000A7F04" w:rsidRPr="004C2670" w:rsidRDefault="000A7F04" w:rsidP="006F584D">
      <w:pPr>
        <w:widowControl/>
        <w:numPr>
          <w:ilvl w:val="0"/>
          <w:numId w:val="17"/>
        </w:numPr>
        <w:tabs>
          <w:tab w:val="num" w:pos="0"/>
          <w:tab w:val="left" w:pos="360"/>
        </w:tabs>
        <w:suppressAutoHyphens/>
        <w:ind w:left="709" w:hanging="357"/>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Powyższe postanowienia umowne, zawarte w ust. 2, dotyczą także zawierania umów o podwykonawstwo z dalszymi podwykonawcami, przy czym podwykonawca lub dalszy podwykonawca jest zobowiązany dołączyć do projektu umowy, o której mowa w pkt 3), zgodę Wykonawcy na zawarcie umowy o treści zgodnej z dołączanym projektem.</w:t>
      </w:r>
    </w:p>
    <w:p w14:paraId="47A5381A"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Zlecenie części robót podwykonawcom nie zmienia zobowiązań Wykonawcy wobec Zamawiającego. Wykonawca jest odpowiedzialny za działania, uchybienia i zaniedbania podwykonawców jak za działania, uchybienia  lub zaniedbania własne.</w:t>
      </w:r>
    </w:p>
    <w:p w14:paraId="28660DD8"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sprawach nieuregulowanych w niniejszej umowie, a dotyczących podwykonawców i dalszych podwykonawców będą miały zastosowanie właściwe przepisy ustawy Prawo zamówień publicznych dotyczące podwykonawców i dalszych podwykonawców, a w szczególności przepisy art. 143a – 143d ustawy Prawo zamówień publicznych.</w:t>
      </w:r>
    </w:p>
    <w:p w14:paraId="6E2DED7C"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przypadku braku zapłaty wynagrodzenia należnego podwykonawcom lub dalszym podwykonawcom przez Wykonawcę, Zamawiający pomniejszy wynagrodzenie wykonawcy o kwotę należną  podwykonawcom lub dalszym podwykonawcom.</w:t>
      </w:r>
    </w:p>
    <w:p w14:paraId="4B6F1D65" w14:textId="77777777" w:rsidR="0090236F" w:rsidRPr="004C2670" w:rsidRDefault="0090236F" w:rsidP="006F584D">
      <w:pPr>
        <w:pStyle w:val="Teksttreci21"/>
        <w:shd w:val="clear" w:color="auto" w:fill="auto"/>
        <w:spacing w:before="0" w:line="240" w:lineRule="auto"/>
        <w:ind w:left="340" w:hanging="340"/>
        <w:jc w:val="both"/>
        <w:rPr>
          <w:sz w:val="24"/>
          <w:szCs w:val="24"/>
        </w:rPr>
      </w:pPr>
    </w:p>
    <w:p w14:paraId="00C77919" w14:textId="77777777" w:rsidR="0090236F" w:rsidRPr="004C2670" w:rsidRDefault="006A03AE" w:rsidP="00A42E7A">
      <w:pPr>
        <w:pStyle w:val="Nagwek30"/>
        <w:keepNext/>
        <w:keepLines/>
        <w:shd w:val="clear" w:color="auto" w:fill="auto"/>
        <w:spacing w:before="0" w:line="240" w:lineRule="auto"/>
        <w:ind w:right="80"/>
        <w:rPr>
          <w:b/>
          <w:bCs/>
          <w:sz w:val="24"/>
          <w:szCs w:val="24"/>
        </w:rPr>
      </w:pPr>
      <w:bookmarkStart w:id="16" w:name="bookmark24"/>
      <w:bookmarkEnd w:id="16"/>
      <w:r w:rsidRPr="004C2670">
        <w:rPr>
          <w:b/>
          <w:bCs/>
          <w:sz w:val="24"/>
          <w:szCs w:val="24"/>
        </w:rPr>
        <w:t>§12</w:t>
      </w:r>
    </w:p>
    <w:p w14:paraId="7F7D598B" w14:textId="77777777" w:rsidR="0090236F" w:rsidRPr="004C2670" w:rsidRDefault="006A03AE" w:rsidP="00A42E7A">
      <w:pPr>
        <w:pStyle w:val="Teksttreci30"/>
        <w:shd w:val="clear" w:color="auto" w:fill="auto"/>
        <w:spacing w:after="0"/>
        <w:ind w:right="80"/>
        <w:rPr>
          <w:sz w:val="24"/>
          <w:szCs w:val="24"/>
        </w:rPr>
      </w:pPr>
      <w:r w:rsidRPr="004C2670">
        <w:rPr>
          <w:sz w:val="24"/>
          <w:szCs w:val="24"/>
        </w:rPr>
        <w:t>Kary umowne</w:t>
      </w:r>
    </w:p>
    <w:p w14:paraId="1B6728F4" w14:textId="4B63F12F" w:rsidR="003C1CC6" w:rsidRPr="004C2670" w:rsidRDefault="003C1CC6" w:rsidP="006F584D">
      <w:pPr>
        <w:widowControl/>
        <w:numPr>
          <w:ilvl w:val="0"/>
          <w:numId w:val="20"/>
        </w:numPr>
        <w:tabs>
          <w:tab w:val="left" w:pos="360"/>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Zamawiający zastrzega sobie prawo do dochodzenia kar umownych za </w:t>
      </w:r>
      <w:r w:rsidR="000E0A13">
        <w:rPr>
          <w:rFonts w:ascii="Times New Roman" w:eastAsia="Times New Roman" w:hAnsi="Times New Roman" w:cs="Times New Roman"/>
          <w:bCs/>
        </w:rPr>
        <w:t>niewykonanie</w:t>
      </w:r>
      <w:r w:rsidRPr="004C2670">
        <w:rPr>
          <w:rFonts w:ascii="Times New Roman" w:eastAsia="Times New Roman" w:hAnsi="Times New Roman" w:cs="Times New Roman"/>
          <w:bCs/>
        </w:rPr>
        <w:t xml:space="preserve"> lub nienależyte wykonanie zobowiązań przez Wykonawcę</w:t>
      </w:r>
      <w:r w:rsidR="000E0A13">
        <w:rPr>
          <w:rFonts w:ascii="Times New Roman" w:eastAsia="Times New Roman" w:hAnsi="Times New Roman" w:cs="Times New Roman"/>
          <w:bCs/>
        </w:rPr>
        <w:t xml:space="preserve"> wynikających z niniejszej umowy</w:t>
      </w:r>
      <w:r w:rsidRPr="004C2670">
        <w:rPr>
          <w:rFonts w:ascii="Times New Roman" w:eastAsia="Times New Roman" w:hAnsi="Times New Roman" w:cs="Times New Roman"/>
          <w:bCs/>
        </w:rPr>
        <w:t>.</w:t>
      </w:r>
    </w:p>
    <w:p w14:paraId="5F9AE2E5" w14:textId="77777777" w:rsidR="003C1CC6" w:rsidRPr="004C2670" w:rsidRDefault="003C1CC6" w:rsidP="006F584D">
      <w:pPr>
        <w:widowControl/>
        <w:numPr>
          <w:ilvl w:val="0"/>
          <w:numId w:val="20"/>
        </w:numPr>
        <w:tabs>
          <w:tab w:val="left" w:pos="360"/>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Wykonawca zapłaci Zamawiającemu kary umowne:</w:t>
      </w:r>
    </w:p>
    <w:p w14:paraId="27D812C0" w14:textId="44AF84A4"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w wysokości 10% wynagrodzenia brutto określonego w § 6 ust. 1 umowy, gdy Zamawiający rozwiąże/odstąpi od umowy w całości lub części z powodu okoliczności, za które odpowiada Wykonawca</w:t>
      </w:r>
    </w:p>
    <w:p w14:paraId="2754246C"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za naruszenie terminów wykonania zamówienia o których mowa w § 5 ust. 1 w wysokości 1% wynagrodzenia brutto określonego w § 6 ust. 1 niniejszej umowy za każdy dzień opóźnienia, z zastrzeżeniem, że kary naliczane są maksymalnie do 30.11.2020 r., po upływie tego terminu nastąpi odstąpienie od umowy przez Zamawiającego z winy Wykonawcy i naliczenie kary określonej w ust. 1; </w:t>
      </w:r>
    </w:p>
    <w:p w14:paraId="62060073"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rozpoczęcia robót w wysokości 0,1% łącznego wynagrodzenia brutto określonego w § 6 ust. 1 niniejszej umowy za każdy dzień opóźnienia,</w:t>
      </w:r>
    </w:p>
    <w:p w14:paraId="1B4C24FB"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zabezpieczenia placu budowy w wysokości 0,1% łącznego wynagrodzenia brutto określonego w § 6 ust. 1 niniejszej umowy za każdy dzień opóźnienia,</w:t>
      </w:r>
    </w:p>
    <w:p w14:paraId="5333658F" w14:textId="1C805894"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brak zapłaty lub za nieterminową zapłatę wynagrodzenia należnego Podwykonawcom lub dalszym Podwykonawcom w wysokości 100,00 zł za każdy dzień opóźnienia,</w:t>
      </w:r>
    </w:p>
    <w:p w14:paraId="75CBF783"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nieprzedłożenie do zaakceptowania projektu umowy o podwykonawstwo, której przedmiotem są roboty budowlane, lub projektu jej zmiany w wysokości 500,00 zł,</w:t>
      </w:r>
    </w:p>
    <w:p w14:paraId="2CE35141"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nieprzedłożenie poświadczonej za zgodność z oryginałem kopii umowy o podwykonawstwo lub jej zmiany w wysokości 300,00 zł,</w:t>
      </w:r>
    </w:p>
    <w:p w14:paraId="27B0FD69"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brak zmiany umowy o podwykonawstwo w zakresie terminu zapłaty w wysokości 500,00 zł,</w:t>
      </w:r>
    </w:p>
    <w:p w14:paraId="4BF673F8"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nie będzie wymagana, jeżeli przed terminem ustalonym do jej zapłaty w wezwaniu Zamawiającego, Wykonawca ureguluje wszelkie zobowiązania wobec niezgłoszonego lub nieprawidłowo zgłoszonego podwykonawcy lub dalszego podwykonawcy,</w:t>
      </w:r>
    </w:p>
    <w:p w14:paraId="48CBCE3B"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 za naruszenie terminu przystąpienia do usuwania wad i usterek w okresie gwarancji w wysokości 0,10 % wynagrodzenia brutto określonego w § 6 ust. 1 niniejszej umowy za każdy dzień opóźnienia, liczony od dnia wyznaczonego na usunięcie wad;</w:t>
      </w:r>
    </w:p>
    <w:p w14:paraId="4DB37ECE"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w usunięciu wad i usterek stwierdzonych przy odbiorze końcowym i ostatecznym wskazanych w protokołach odbioru w wysokości 0,1 % wynagrodzenia brutto określonego w § 6 ust. 1 niniejszej umowy za każdy dzień opóźnienia, liczony od dnia wyznaczonego na usunięcie wad.,</w:t>
      </w:r>
    </w:p>
    <w:p w14:paraId="7A1488B6"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 tytułu niespełnienia przez Wykonawcę lub podwykonawcę wymogu zatrudnienia na podstawie umowy o pracę osób wykonujących wskazane w § 1 ust. 3 Umowy czynności Zamawiający przewiduje sankcję w postaci obowiązku zapłaty przez Wykonawcę kary umownej w wysokości 500,00 zł za każdy stwierdzony przypadek, Powyższa kara może zostać naliczona jeden raz w miesiącu w trakcie realizacji umowy,</w:t>
      </w:r>
    </w:p>
    <w:p w14:paraId="00CDB332"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przekazania oświadczenia o którym mowa w § 1ust. 6 w wysokości 200,00 zł za każdy dzień opóźnienia,</w:t>
      </w:r>
    </w:p>
    <w:p w14:paraId="6E60290D"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przekazania kosztorysu, o którym mowa w § 2 ust. 1 pkt 2 w wysokości 50,00 zł za każdy dzień opóźnienia,</w:t>
      </w:r>
    </w:p>
    <w:p w14:paraId="7A13D826" w14:textId="3594B9A9"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za każdy stwierdzony fakt nieobecności kierownika budowy na placu budowy w wysokości 300,00 zł </w:t>
      </w:r>
      <w:r w:rsidR="00FE4824">
        <w:rPr>
          <w:rFonts w:ascii="Times New Roman" w:eastAsiaTheme="minorHAnsi" w:hAnsi="Times New Roman" w:cs="Times New Roman"/>
          <w:color w:val="auto"/>
          <w:lang w:eastAsia="en-US" w:bidi="ar-SA"/>
        </w:rPr>
        <w:t>,</w:t>
      </w:r>
    </w:p>
    <w:p w14:paraId="66581BEB" w14:textId="6AC6D323"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ciągłości ubezpieczenia, o którym mowa w § 10 umowy – w wysokości 0,05 % wartości wynagrodzenia umownego brutto</w:t>
      </w:r>
      <w:r w:rsidRPr="004C2670">
        <w:rPr>
          <w:rFonts w:ascii="Times New Roman" w:hAnsi="Times New Roman" w:cs="Times New Roman"/>
        </w:rPr>
        <w:t xml:space="preserve"> </w:t>
      </w:r>
      <w:r w:rsidRPr="004C2670">
        <w:rPr>
          <w:rFonts w:ascii="Times New Roman" w:eastAsiaTheme="minorHAnsi" w:hAnsi="Times New Roman" w:cs="Times New Roman"/>
          <w:color w:val="auto"/>
          <w:lang w:eastAsia="en-US" w:bidi="ar-SA"/>
        </w:rPr>
        <w:t>za każdy dzień opóźnienia.</w:t>
      </w:r>
    </w:p>
    <w:p w14:paraId="5D33F8C9" w14:textId="3341EB40"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color w:val="auto"/>
        </w:rPr>
      </w:pPr>
      <w:r w:rsidRPr="004C2670">
        <w:rPr>
          <w:rFonts w:ascii="Times New Roman" w:eastAsia="Times New Roman" w:hAnsi="Times New Roman" w:cs="Times New Roman"/>
          <w:bCs/>
        </w:rPr>
        <w:t xml:space="preserve">Wykonawca może naliczyć Zamawiającemu karę umowną za odstąpienie od umowy z przyczyn zależnych od </w:t>
      </w:r>
      <w:r w:rsidRPr="004C2670">
        <w:rPr>
          <w:rFonts w:ascii="Times New Roman" w:eastAsia="Times New Roman" w:hAnsi="Times New Roman" w:cs="Times New Roman"/>
          <w:bCs/>
          <w:color w:val="auto"/>
        </w:rPr>
        <w:t>Zamawiającego w wysokości 30 %  wynagrodzenia brutto określonego w § 6 ust. 1 niniejszej umowy, z zastrzeżeniem § 13</w:t>
      </w:r>
      <w:r w:rsidR="00750D2B" w:rsidRPr="004C2670">
        <w:rPr>
          <w:rFonts w:ascii="Times New Roman" w:eastAsia="Times New Roman" w:hAnsi="Times New Roman" w:cs="Times New Roman"/>
          <w:bCs/>
          <w:color w:val="auto"/>
        </w:rPr>
        <w:t xml:space="preserve"> pkt. 1 lit. a.</w:t>
      </w:r>
    </w:p>
    <w:p w14:paraId="2DDC1EDF"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color w:val="auto"/>
        </w:rPr>
        <w:t xml:space="preserve">Wykonawca może naliczyć </w:t>
      </w:r>
      <w:r w:rsidRPr="004C2670">
        <w:rPr>
          <w:rFonts w:ascii="Times New Roman" w:eastAsia="Times New Roman" w:hAnsi="Times New Roman" w:cs="Times New Roman"/>
          <w:bCs/>
        </w:rPr>
        <w:t>Zamawiającemu odsetki za opóźnienie w zapłacie w ustawowej wysokości.</w:t>
      </w:r>
    </w:p>
    <w:p w14:paraId="70992168" w14:textId="3B0CB696"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Zamawiający może potrącić należne kary umowne z wynagrodzenia Wykonawcy lub wniesionego zabezpieczenia należytego wykonania umowy (jeżeli występuje).</w:t>
      </w:r>
    </w:p>
    <w:p w14:paraId="3DA38F2A"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Niezależnie od roszczeń o kary umowne każda ze stron może dochodzić odszkodowania za niewykonanie lub nienależyte wykonanie umowy na zasadach ogólnych określonych w przepisach kodeksu cywilnego. </w:t>
      </w:r>
    </w:p>
    <w:p w14:paraId="46B805D0"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Zapłacenie kary umownej nie zwalnia Wykonawcy z obowiązku  wykonania umowy, wykonania napraw gwarancyjnych oraz nie zwalnia Wykonawcy z zapłaty ewentualnej kary wynikającej z rozwiązania/ odstąpienia od umowy z winy Wykonawcy.</w:t>
      </w:r>
    </w:p>
    <w:p w14:paraId="1CC3E850"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Kwoty kar umownych będą płatne, na rachunek bankowy Zamawiającego, w terminie 7 dni od daty otrzymania przez Wykonawcę pisemnej informacji o ich wysokości (nota księgowa), przesłanej Wykonawcy listem poleconym. </w:t>
      </w:r>
    </w:p>
    <w:p w14:paraId="22B4002F" w14:textId="02D2E6CF"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W przypadku braku zapłaty kar umownych na wezwanie Zamawiającego, o którym mowa w ust. </w:t>
      </w:r>
      <w:r w:rsidR="001666BD">
        <w:rPr>
          <w:rFonts w:ascii="Times New Roman" w:eastAsia="Times New Roman" w:hAnsi="Times New Roman" w:cs="Times New Roman"/>
          <w:bCs/>
        </w:rPr>
        <w:t>8</w:t>
      </w:r>
      <w:r w:rsidR="001666BD" w:rsidRPr="004C2670">
        <w:rPr>
          <w:rFonts w:ascii="Times New Roman" w:eastAsia="Times New Roman" w:hAnsi="Times New Roman" w:cs="Times New Roman"/>
          <w:bCs/>
        </w:rPr>
        <w:t xml:space="preserve"> </w:t>
      </w:r>
      <w:r w:rsidRPr="004C2670">
        <w:rPr>
          <w:rFonts w:ascii="Times New Roman" w:eastAsia="Times New Roman" w:hAnsi="Times New Roman" w:cs="Times New Roman"/>
          <w:bCs/>
        </w:rPr>
        <w:t>Zamawiający potrąci kwotę odpowiadającą wysokości kar umownych oraz ewentualnych odszkodowań uzupełniających z wynagrodzenia przysługującego Wykonawcy, na co Wykonawca wyraża zgodę i do czego upoważnia Zamawiającego bez potrzeby uzyskiwania pisemnego potwierdzenia.</w:t>
      </w:r>
    </w:p>
    <w:p w14:paraId="6E77CA9C"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Jeżeli wysokość zastrzeżonych kar umownych nie pokrywa poniesionej szkody Strony mogą dochodzić odszkodowania uzupełniającego na zasadach ogólnych.</w:t>
      </w:r>
    </w:p>
    <w:p w14:paraId="04A4C414" w14:textId="77777777" w:rsidR="00D5596B" w:rsidRPr="004C2670" w:rsidRDefault="00D5596B" w:rsidP="006F584D">
      <w:pPr>
        <w:widowControl/>
        <w:ind w:left="360"/>
        <w:jc w:val="both"/>
        <w:rPr>
          <w:rFonts w:ascii="Times New Roman" w:eastAsiaTheme="minorHAnsi" w:hAnsi="Times New Roman" w:cs="Times New Roman"/>
          <w:color w:val="auto"/>
          <w:lang w:eastAsia="en-US" w:bidi="ar-SA"/>
        </w:rPr>
      </w:pPr>
    </w:p>
    <w:p w14:paraId="6FA0EC2B" w14:textId="77777777" w:rsidR="0090236F" w:rsidRPr="004C2670" w:rsidRDefault="0090236F" w:rsidP="006F584D">
      <w:pPr>
        <w:pStyle w:val="Teksttreci21"/>
        <w:shd w:val="clear" w:color="auto" w:fill="auto"/>
        <w:tabs>
          <w:tab w:val="left" w:pos="491"/>
        </w:tabs>
        <w:spacing w:before="0" w:line="240" w:lineRule="auto"/>
        <w:ind w:left="500" w:hanging="500"/>
        <w:jc w:val="both"/>
        <w:rPr>
          <w:b/>
          <w:bCs/>
          <w:sz w:val="24"/>
          <w:szCs w:val="24"/>
        </w:rPr>
      </w:pPr>
    </w:p>
    <w:p w14:paraId="385F1831" w14:textId="77777777" w:rsidR="00DF4F3A" w:rsidRDefault="00DF4F3A" w:rsidP="006F584D">
      <w:pPr>
        <w:pStyle w:val="Teksttreci21"/>
        <w:shd w:val="clear" w:color="auto" w:fill="auto"/>
        <w:tabs>
          <w:tab w:val="left" w:pos="491"/>
        </w:tabs>
        <w:spacing w:before="0" w:line="240" w:lineRule="auto"/>
        <w:ind w:left="720" w:firstLine="0"/>
        <w:jc w:val="both"/>
        <w:rPr>
          <w:b/>
          <w:bCs/>
          <w:sz w:val="24"/>
          <w:szCs w:val="24"/>
        </w:rPr>
      </w:pPr>
    </w:p>
    <w:p w14:paraId="0B9117F3" w14:textId="77777777" w:rsidR="0090236F" w:rsidRPr="004C2670" w:rsidRDefault="006A03AE" w:rsidP="00A42E7A">
      <w:pPr>
        <w:pStyle w:val="Teksttreci21"/>
        <w:shd w:val="clear" w:color="auto" w:fill="auto"/>
        <w:tabs>
          <w:tab w:val="left" w:pos="491"/>
        </w:tabs>
        <w:spacing w:before="0" w:line="240" w:lineRule="auto"/>
        <w:ind w:firstLine="0"/>
        <w:jc w:val="center"/>
        <w:rPr>
          <w:sz w:val="24"/>
          <w:szCs w:val="24"/>
        </w:rPr>
      </w:pPr>
      <w:r w:rsidRPr="004C2670">
        <w:rPr>
          <w:b/>
          <w:bCs/>
          <w:sz w:val="24"/>
          <w:szCs w:val="24"/>
        </w:rPr>
        <w:t>§13</w:t>
      </w:r>
    </w:p>
    <w:p w14:paraId="08010AFF" w14:textId="0FE6560B" w:rsidR="00DF4F3A" w:rsidRPr="004C2670" w:rsidRDefault="006A03AE" w:rsidP="00A42E7A">
      <w:pPr>
        <w:pStyle w:val="Teksttreci30"/>
        <w:shd w:val="clear" w:color="auto" w:fill="auto"/>
        <w:spacing w:after="0"/>
        <w:rPr>
          <w:sz w:val="24"/>
          <w:szCs w:val="24"/>
        </w:rPr>
      </w:pPr>
      <w:r w:rsidRPr="004C2670">
        <w:rPr>
          <w:sz w:val="24"/>
          <w:szCs w:val="24"/>
        </w:rPr>
        <w:t>Odstąpienie, wypowiedzenie, rozwiązanie Umowy</w:t>
      </w:r>
    </w:p>
    <w:p w14:paraId="1D7B31D1" w14:textId="77777777" w:rsidR="00E25ED7" w:rsidRPr="004C2670" w:rsidRDefault="00E25ED7" w:rsidP="006F584D">
      <w:pPr>
        <w:keepNext/>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Oprócz wypadków wymienionych w treści tytułu XV kodeksu cywilnego, Stronom przysługuje prawo odstąpienia/rozwiązania od umowy w następujących sytuacjach: </w:t>
      </w:r>
    </w:p>
    <w:p w14:paraId="1A32E510"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Zamawiającemu przysługuje prawo do odstąpienia od umowy: </w:t>
      </w:r>
    </w:p>
    <w:p w14:paraId="2D8A4AE4"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D67C986"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zostanie ogłoszona upadłość lub rozwiązanie firmy Wykonawcy, </w:t>
      </w:r>
    </w:p>
    <w:p w14:paraId="01AAD21B"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zostanie wydany nakaz zajęcia majątku Wykonawcy,</w:t>
      </w:r>
    </w:p>
    <w:p w14:paraId="114B00AC" w14:textId="04E34CA7" w:rsidR="00E25ED7" w:rsidRPr="004C2670" w:rsidRDefault="00E25ED7" w:rsidP="006F584D">
      <w:pPr>
        <w:widowControl/>
        <w:numPr>
          <w:ilvl w:val="0"/>
          <w:numId w:val="22"/>
        </w:numPr>
        <w:shd w:val="clear" w:color="auto" w:fill="FFFFFF"/>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Wykonawca nie rozpoczął robót </w:t>
      </w:r>
      <w:r w:rsidRPr="004C2670">
        <w:rPr>
          <w:rFonts w:ascii="Times New Roman" w:eastAsia="Arial Unicode MS" w:hAnsi="Times New Roman" w:cs="Times New Roman"/>
          <w:lang w:eastAsia="en-US" w:bidi="ar-SA"/>
        </w:rPr>
        <w:t xml:space="preserve">w terminie 14 dni od dnia podpisania protokołu przekazania terenu  robót </w:t>
      </w:r>
      <w:r w:rsidRPr="004C2670">
        <w:rPr>
          <w:rFonts w:ascii="Times New Roman" w:eastAsia="Arial Unicode MS" w:hAnsi="Times New Roman" w:cs="Times New Roman"/>
          <w:color w:val="auto"/>
          <w:lang w:eastAsia="en-US" w:bidi="ar-SA"/>
        </w:rPr>
        <w:t>bez uzasadnionych przyczyn oraz nie przystępuje do ich realizacji pomimo wezwania Zamawiającego złożonego na piśmie.</w:t>
      </w:r>
      <w:r w:rsidR="0043220C" w:rsidRPr="004C2670">
        <w:rPr>
          <w:rFonts w:ascii="Times New Roman" w:eastAsia="Arial Unicode MS" w:hAnsi="Times New Roman" w:cs="Times New Roman"/>
          <w:color w:val="auto"/>
          <w:lang w:eastAsia="en-US" w:bidi="ar-SA"/>
        </w:rPr>
        <w:t xml:space="preserve"> Odstąpienie od umowy w sytuacji, o której mowa w zdaniu pierwszym może nastąpić w terminie miesiąca</w:t>
      </w:r>
      <w:r w:rsidR="005C3647" w:rsidRPr="004C2670">
        <w:rPr>
          <w:rFonts w:ascii="Times New Roman" w:eastAsia="Arial Unicode MS" w:hAnsi="Times New Roman" w:cs="Times New Roman"/>
          <w:color w:val="auto"/>
          <w:lang w:eastAsia="en-US" w:bidi="ar-SA"/>
        </w:rPr>
        <w:t>, liczonego od dnia powzięcia wiadomości przez zamawiającego o okoliczności, o której mowa w zdaniu pierwszym.</w:t>
      </w:r>
    </w:p>
    <w:p w14:paraId="05657612" w14:textId="77777777" w:rsidR="00E25ED7" w:rsidRPr="004C2670" w:rsidRDefault="00E25ED7" w:rsidP="006F584D">
      <w:pPr>
        <w:widowControl/>
        <w:numPr>
          <w:ilvl w:val="0"/>
          <w:numId w:val="21"/>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14:paraId="206F41C5"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Odstąpienie/rozwiązanie od umowy powinno nastąpić w formie pisemnej pod rygorem nieważności takiego oświadczenia i powinno zawierać uzasadnienie. </w:t>
      </w:r>
    </w:p>
    <w:p w14:paraId="673AE301"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wypadku odstąpienia/rozwiązanie od umowy, Wykonawcę oraz Zamawiającego obciążają następujące obowiązki szczegółowe: </w:t>
      </w:r>
    </w:p>
    <w:p w14:paraId="59237F4B"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terminie 14 dni od daty odstąpienia od umowy Wykonawca przy udziale Zamawiającego sporządzi szczegółowy protokół inwentaryzacji robót w toku według stanu na dzień odstąpienia, </w:t>
      </w:r>
    </w:p>
    <w:p w14:paraId="41D74998"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Wykonawca zabezpieczy przerwane roboty budowlane, </w:t>
      </w:r>
    </w:p>
    <w:p w14:paraId="7B2F34E4"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Wykonawca w terminie wskazanym przez Zamawiającego, usunie z terenu Zamawiającego urządzenie zaplecza przez niego dostarczone lub wzniesione.</w:t>
      </w:r>
    </w:p>
    <w:p w14:paraId="5D0D0583"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razie odstąpienia/rozwiązania od umowy z przyczyn leżących po stronie Zamawiającego,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przejmie od Wykonawcy teren budowy. </w:t>
      </w:r>
    </w:p>
    <w:p w14:paraId="57996800" w14:textId="77777777" w:rsidR="00E25ED7" w:rsidRPr="004C2670" w:rsidRDefault="00E25ED7" w:rsidP="006F584D">
      <w:pPr>
        <w:widowControl/>
        <w:numPr>
          <w:ilvl w:val="0"/>
          <w:numId w:val="21"/>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Zamawiającemu przysługuje prawo do rozwiązania umowy gdy Wykonawca przerwał wykonywanie prac i udokumentowana, a nieusprawiedliwiona przerwa trwa dłużej niż 7 dni. </w:t>
      </w:r>
    </w:p>
    <w:p w14:paraId="7D8511F5" w14:textId="49322AE6" w:rsidR="0090236F" w:rsidRPr="004C2670" w:rsidRDefault="0090236F" w:rsidP="006F584D">
      <w:pPr>
        <w:pStyle w:val="Teksttreci21"/>
        <w:shd w:val="clear" w:color="auto" w:fill="auto"/>
        <w:spacing w:before="0" w:line="240" w:lineRule="auto"/>
        <w:ind w:left="454" w:firstLine="0"/>
        <w:jc w:val="both"/>
        <w:rPr>
          <w:sz w:val="24"/>
          <w:szCs w:val="24"/>
        </w:rPr>
      </w:pPr>
    </w:p>
    <w:p w14:paraId="750EE135" w14:textId="26B67038" w:rsidR="0090236F" w:rsidRPr="004C2670" w:rsidRDefault="006A03AE" w:rsidP="00A42E7A">
      <w:pPr>
        <w:pStyle w:val="Teksttreci30"/>
        <w:shd w:val="clear" w:color="auto" w:fill="auto"/>
        <w:spacing w:after="0"/>
        <w:ind w:left="60"/>
        <w:rPr>
          <w:sz w:val="24"/>
          <w:szCs w:val="24"/>
        </w:rPr>
      </w:pPr>
      <w:r w:rsidRPr="004C2670">
        <w:rPr>
          <w:sz w:val="24"/>
          <w:szCs w:val="24"/>
        </w:rPr>
        <w:t>§</w:t>
      </w:r>
      <w:r w:rsidR="00455273" w:rsidRPr="004C2670">
        <w:rPr>
          <w:sz w:val="24"/>
          <w:szCs w:val="24"/>
        </w:rPr>
        <w:t>14</w:t>
      </w:r>
    </w:p>
    <w:p w14:paraId="56E29C2C" w14:textId="77777777" w:rsidR="0090236F" w:rsidRPr="004C2670" w:rsidRDefault="006A03AE" w:rsidP="00A42E7A">
      <w:pPr>
        <w:pStyle w:val="Teksttreci30"/>
        <w:shd w:val="clear" w:color="auto" w:fill="auto"/>
        <w:spacing w:after="0"/>
        <w:ind w:left="60"/>
        <w:rPr>
          <w:sz w:val="24"/>
          <w:szCs w:val="24"/>
        </w:rPr>
      </w:pPr>
      <w:r w:rsidRPr="004C2670">
        <w:rPr>
          <w:sz w:val="24"/>
          <w:szCs w:val="24"/>
        </w:rPr>
        <w:t>Siła wyższa</w:t>
      </w:r>
    </w:p>
    <w:p w14:paraId="4E8E2FCE" w14:textId="606DEAA4" w:rsidR="0090236F" w:rsidRPr="004C2670" w:rsidRDefault="006A03AE" w:rsidP="006F584D">
      <w:pPr>
        <w:pStyle w:val="Teksttreci21"/>
        <w:shd w:val="clear" w:color="auto" w:fill="auto"/>
        <w:spacing w:before="0" w:line="240" w:lineRule="auto"/>
        <w:ind w:firstLine="0"/>
        <w:jc w:val="both"/>
        <w:rPr>
          <w:sz w:val="24"/>
          <w:szCs w:val="24"/>
        </w:rPr>
      </w:pPr>
      <w:r w:rsidRPr="004C2670">
        <w:rPr>
          <w:sz w:val="24"/>
          <w:szCs w:val="24"/>
        </w:rPr>
        <w:t>Wyłącza się odpowiedzialność Stron za niewykonanie lub nienależyte wykonanie Umowy spowodowane zaistnieniem okoliczności o charakterze siły wyższej. Przez „Siłę wyższą" rozumie się wszelkie wydarzenia, których nie można było przewidzieć przy podpisywaniu Umowy, spowodowane wyjątkowymi okolicznościami, takimi jak:</w:t>
      </w:r>
      <w:r w:rsidR="00912ECF" w:rsidRPr="004C2670">
        <w:rPr>
          <w:sz w:val="24"/>
          <w:szCs w:val="24"/>
        </w:rPr>
        <w:t xml:space="preserve"> </w:t>
      </w:r>
      <w:r w:rsidRPr="004C2670">
        <w:rPr>
          <w:sz w:val="24"/>
          <w:szCs w:val="24"/>
        </w:rPr>
        <w:t>wojna, wewnętrzne rozruchy, pożar, powódź, trzęsienie ziemi i inne kataklizmy przyrodnicze, ograniczenia lub nakazy prawne rządów jak również generalne bądź branżowe strajki oficjalnie uznane przez związki zawodowe. Za wypadek wywołany siłą wyższą będzie uznane tylko takie wydarzenie, na którego powstanie i przebieg strona nie miała i nie mogła mieć wpływu, któremu nie mogła się przeciwstawić, i które czyni niemożliwym wywiązanie się stron z zobowiązań umownych.</w:t>
      </w:r>
    </w:p>
    <w:p w14:paraId="3FCCDA49" w14:textId="77777777" w:rsidR="0090236F" w:rsidRPr="004C2670" w:rsidRDefault="0090236F" w:rsidP="006F584D">
      <w:pPr>
        <w:pStyle w:val="Nagwek30"/>
        <w:shd w:val="clear" w:color="auto" w:fill="auto"/>
        <w:spacing w:before="0" w:line="240" w:lineRule="auto"/>
        <w:ind w:right="40"/>
        <w:jc w:val="both"/>
        <w:rPr>
          <w:sz w:val="24"/>
          <w:szCs w:val="24"/>
        </w:rPr>
      </w:pPr>
    </w:p>
    <w:p w14:paraId="30DF044D" w14:textId="77777777" w:rsidR="0090236F" w:rsidRPr="004C2670" w:rsidRDefault="0090236F" w:rsidP="006F584D">
      <w:pPr>
        <w:pStyle w:val="Nagwek30"/>
        <w:shd w:val="clear" w:color="auto" w:fill="auto"/>
        <w:spacing w:before="0" w:line="240" w:lineRule="auto"/>
        <w:ind w:right="40"/>
        <w:jc w:val="both"/>
        <w:rPr>
          <w:sz w:val="24"/>
          <w:szCs w:val="24"/>
        </w:rPr>
      </w:pPr>
    </w:p>
    <w:p w14:paraId="3CD0EB0F" w14:textId="211882B3" w:rsidR="00455273" w:rsidRPr="004C2670" w:rsidRDefault="00455273" w:rsidP="00A42E7A">
      <w:pPr>
        <w:pStyle w:val="Nagwek30"/>
        <w:shd w:val="clear" w:color="auto" w:fill="auto"/>
        <w:spacing w:before="0" w:line="240" w:lineRule="auto"/>
        <w:ind w:right="40"/>
        <w:rPr>
          <w:b/>
          <w:bCs/>
          <w:sz w:val="24"/>
          <w:szCs w:val="24"/>
        </w:rPr>
      </w:pPr>
      <w:bookmarkStart w:id="17" w:name="bookmark30"/>
      <w:bookmarkEnd w:id="17"/>
      <w:r w:rsidRPr="004C2670">
        <w:rPr>
          <w:b/>
          <w:bCs/>
          <w:sz w:val="24"/>
          <w:szCs w:val="24"/>
        </w:rPr>
        <w:t>§15</w:t>
      </w:r>
    </w:p>
    <w:p w14:paraId="25DBA1BC" w14:textId="6FED39C9" w:rsidR="00D5289C" w:rsidRPr="004C2670" w:rsidRDefault="006A03AE" w:rsidP="00B71CAB">
      <w:pPr>
        <w:pStyle w:val="Nagwek30"/>
        <w:shd w:val="clear" w:color="auto" w:fill="auto"/>
        <w:spacing w:before="0" w:line="240" w:lineRule="auto"/>
        <w:ind w:right="40"/>
      </w:pPr>
      <w:r w:rsidRPr="004C2670">
        <w:rPr>
          <w:b/>
          <w:sz w:val="24"/>
          <w:szCs w:val="24"/>
        </w:rPr>
        <w:t>Nadzór nad pracami</w:t>
      </w:r>
    </w:p>
    <w:p w14:paraId="315ECBC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Zamawiający ustanawia inspektora nadzoru: .............................................................</w:t>
      </w:r>
    </w:p>
    <w:p w14:paraId="1CBCDDB3" w14:textId="229CDD1A"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 xml:space="preserve">Inspektor nadzoru działa w granicach umocowania określonego ustawy z dnia 07 lipca 1994 r. Prawo Budowlane </w:t>
      </w:r>
      <w:r w:rsidRPr="004C2670">
        <w:rPr>
          <w:rFonts w:ascii="Times New Roman" w:hAnsi="Times New Roman" w:cs="Times New Roman"/>
        </w:rPr>
        <w:t xml:space="preserve">(t. j. Dz.U. z 2018 r., poz. 1202) </w:t>
      </w:r>
      <w:r w:rsidRPr="004C2670">
        <w:rPr>
          <w:rFonts w:ascii="Times New Roman" w:eastAsia="Times New Roman" w:hAnsi="Times New Roman" w:cs="Times New Roman"/>
        </w:rPr>
        <w:t>z zastrzeżeniem, iż nie jest umocowany do samodzielnego podejmowania decyzji w zakresie robót dodatkowych, zamiennych lub koniecznych, a także w zakresie wynagrodzenia, innych zmian umowy lub jej rozwiązywania.</w:t>
      </w:r>
    </w:p>
    <w:p w14:paraId="1491E34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 xml:space="preserve">Decyzje w zakresie robót, o których mowa w ust. 2 podejmuje </w:t>
      </w:r>
      <w:r w:rsidRPr="004C2670">
        <w:rPr>
          <w:rFonts w:ascii="Times New Roman" w:eastAsia="Times New Roman" w:hAnsi="Times New Roman" w:cs="Times New Roman"/>
          <w:b/>
          <w:bCs/>
        </w:rPr>
        <w:t xml:space="preserve">wyłącznie Zamawiający, </w:t>
      </w:r>
      <w:r w:rsidRPr="004C2670">
        <w:rPr>
          <w:rFonts w:ascii="Times New Roman" w:eastAsia="Times New Roman" w:hAnsi="Times New Roman" w:cs="Times New Roman"/>
          <w:bCs/>
        </w:rPr>
        <w:t>zgodnie z przewidziana reprezentacją, w formie pisemnej.</w:t>
      </w:r>
    </w:p>
    <w:p w14:paraId="3BC93765"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Wykonawca nie może żądać od Zamawiającego wynagrodzenia za roboty dodatkowe lub zamienne zrealizowane bez decyzji, o której mowa w ust. 3 umowy.</w:t>
      </w:r>
    </w:p>
    <w:p w14:paraId="315EE94C"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sidRPr="004C2670">
        <w:rPr>
          <w:rFonts w:ascii="Times New Roman" w:eastAsia="Times New Roman" w:hAnsi="Times New Roman" w:cs="Times New Roman"/>
        </w:rPr>
        <w:t>Inspektor nadzoru nie ma prawa do zwolnienia Wykonawcy z wykonania jakichkolwiek zobowiązań wynikających z niniejszej umowy.</w:t>
      </w:r>
    </w:p>
    <w:p w14:paraId="3459B76E" w14:textId="302AA4C0" w:rsidR="00D5289C" w:rsidRPr="009B1DE6" w:rsidRDefault="009B1DE6" w:rsidP="009B1DE6">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Pr>
          <w:rFonts w:ascii="Times New Roman" w:eastAsia="Times New Roman" w:hAnsi="Times New Roman" w:cs="Times New Roman"/>
        </w:rPr>
        <w:t xml:space="preserve">Wykonawca ustanawia </w:t>
      </w:r>
      <w:r w:rsidR="00D5289C" w:rsidRPr="009B1DE6">
        <w:rPr>
          <w:rFonts w:ascii="Times New Roman" w:eastAsia="Times New Roman" w:hAnsi="Times New Roman" w:cs="Times New Roman"/>
        </w:rPr>
        <w:t>Kierownika Budowy w osobie: ..............</w:t>
      </w:r>
      <w:r w:rsidRPr="009B1DE6">
        <w:rPr>
          <w:rFonts w:ascii="Times New Roman" w:eastAsia="Times New Roman" w:hAnsi="Times New Roman" w:cs="Times New Roman"/>
        </w:rPr>
        <w:t>.......</w:t>
      </w:r>
      <w:r w:rsidR="00D5289C" w:rsidRPr="009B1DE6">
        <w:rPr>
          <w:rFonts w:ascii="Times New Roman" w:eastAsia="Times New Roman" w:hAnsi="Times New Roman" w:cs="Times New Roman"/>
        </w:rPr>
        <w:t>.............................., posiadającego uprawnienia budowlane, upoważniające do kierowania robotami budowlanymi .......................................... .</w:t>
      </w:r>
    </w:p>
    <w:p w14:paraId="70DECAB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sidRPr="004C2670">
        <w:rPr>
          <w:rFonts w:ascii="Times New Roman" w:eastAsia="Times New Roman" w:hAnsi="Times New Roman" w:cs="Times New Roman"/>
        </w:rPr>
        <w:t>W toku realizacji niniejszej umowy możliwa jest zmiana osoby wskazanej w ust. 6, wyłącznie za zgodą Zamawiającego wyrażoną w formie pisemnej oraz pod warunkiem posiadania przez tą osobę co najmniej takich samych uprawnień i kwalifikacji zawodowych jak wymagane w warunkach udziału w postępowaniu w przetargu nieograniczonym w wyniku, którego została zawarta niniejsza Umowa.</w:t>
      </w:r>
    </w:p>
    <w:p w14:paraId="478F9B98" w14:textId="6B75404D"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eastAsia="Times New Roman" w:hAnsi="Times New Roman" w:cs="Times New Roman"/>
        </w:rPr>
      </w:pPr>
      <w:r w:rsidRPr="004C2670">
        <w:rPr>
          <w:rFonts w:ascii="Times New Roman" w:eastAsia="Times New Roman" w:hAnsi="Times New Roman" w:cs="Times New Roman"/>
        </w:rPr>
        <w:t>Wykonawca zobowiązany jest przedkładać inspektorowi nadzoru inwestorskiego raport z wykonanych prac. Okres raportowania zostanie uzgodniony przez Strony z inspektorem nadzoru inwestorskiego. Raport będzie każdorazowo zawierał co najmniej opis postępu robót wraz ze wskazaniem, czy zachowanie przewidzianych w umowie terminów nie jest zagrożone.</w:t>
      </w:r>
    </w:p>
    <w:p w14:paraId="11F84870" w14:textId="77777777" w:rsidR="00D5289C" w:rsidRPr="004C2670" w:rsidRDefault="00D5289C" w:rsidP="006F584D">
      <w:pPr>
        <w:widowControl/>
        <w:tabs>
          <w:tab w:val="left" w:pos="360"/>
          <w:tab w:val="left" w:pos="840"/>
          <w:tab w:val="left" w:pos="1629"/>
          <w:tab w:val="left" w:pos="1989"/>
          <w:tab w:val="left" w:pos="2425"/>
        </w:tabs>
        <w:suppressAutoHyphens/>
        <w:ind w:left="3"/>
        <w:jc w:val="both"/>
        <w:rPr>
          <w:rFonts w:ascii="Times New Roman" w:eastAsia="Times New Roman" w:hAnsi="Times New Roman" w:cs="Times New Roman"/>
        </w:rPr>
      </w:pPr>
    </w:p>
    <w:p w14:paraId="2E4422BD" w14:textId="77777777" w:rsidR="00455273" w:rsidRPr="004C2670" w:rsidRDefault="00455273" w:rsidP="006F584D">
      <w:pPr>
        <w:pStyle w:val="Teksttreci21"/>
        <w:shd w:val="clear" w:color="auto" w:fill="auto"/>
        <w:spacing w:before="0" w:line="240" w:lineRule="auto"/>
        <w:ind w:right="40" w:firstLine="0"/>
        <w:jc w:val="both"/>
        <w:rPr>
          <w:b/>
          <w:bCs/>
          <w:sz w:val="24"/>
          <w:szCs w:val="24"/>
        </w:rPr>
      </w:pPr>
    </w:p>
    <w:p w14:paraId="76CE2C8C" w14:textId="1335E530" w:rsidR="0090236F" w:rsidRPr="004C2670" w:rsidRDefault="00455273" w:rsidP="00A42E7A">
      <w:pPr>
        <w:pStyle w:val="Teksttreci21"/>
        <w:shd w:val="clear" w:color="auto" w:fill="auto"/>
        <w:spacing w:before="0" w:line="240" w:lineRule="auto"/>
        <w:ind w:right="40" w:firstLine="0"/>
        <w:jc w:val="center"/>
        <w:rPr>
          <w:b/>
          <w:bCs/>
          <w:sz w:val="24"/>
          <w:szCs w:val="24"/>
        </w:rPr>
      </w:pPr>
      <w:r w:rsidRPr="004C2670">
        <w:rPr>
          <w:b/>
          <w:bCs/>
          <w:sz w:val="24"/>
          <w:szCs w:val="24"/>
        </w:rPr>
        <w:t>§16</w:t>
      </w:r>
    </w:p>
    <w:p w14:paraId="5E8FFB68" w14:textId="77777777" w:rsidR="0090236F" w:rsidRPr="004C2670" w:rsidRDefault="006A03AE" w:rsidP="00A42E7A">
      <w:pPr>
        <w:pStyle w:val="Teksttreci30"/>
        <w:shd w:val="clear" w:color="auto" w:fill="auto"/>
        <w:spacing w:after="0"/>
        <w:ind w:right="40"/>
        <w:rPr>
          <w:sz w:val="24"/>
          <w:szCs w:val="24"/>
        </w:rPr>
      </w:pPr>
      <w:r w:rsidRPr="004C2670">
        <w:rPr>
          <w:sz w:val="24"/>
          <w:szCs w:val="24"/>
        </w:rPr>
        <w:t>Przewidywane zmiany treści umowy</w:t>
      </w:r>
    </w:p>
    <w:p w14:paraId="26B4BFDE" w14:textId="77777777" w:rsidR="000A7F04" w:rsidRPr="004C2670" w:rsidRDefault="000A7F04" w:rsidP="006F584D">
      <w:pPr>
        <w:widowControl/>
        <w:numPr>
          <w:ilvl w:val="0"/>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 xml:space="preserve">Zamawiający przewiduje możliwość dokonania zmian postanowień zawartej umowy </w:t>
      </w:r>
      <w:r w:rsidRPr="004C2670">
        <w:rPr>
          <w:rFonts w:ascii="Times New Roman" w:eastAsia="Times New Roman" w:hAnsi="Times New Roman" w:cs="Times New Roman"/>
          <w:color w:val="auto"/>
        </w:rPr>
        <w:br/>
        <w:t xml:space="preserve">w stosunku do treści oferty oraz określa warunki takiej zmiany, tj. </w:t>
      </w:r>
    </w:p>
    <w:p w14:paraId="7F316277"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Zamawiający na wniosek Wykonawcy może przedłużyć termin wykonania przedmiotu umowy</w:t>
      </w:r>
      <w:r w:rsidRPr="004C2670">
        <w:rPr>
          <w:rFonts w:ascii="Times New Roman" w:eastAsia="Times New Roman" w:hAnsi="Times New Roman" w:cs="Times New Roman"/>
          <w:b/>
          <w:color w:val="auto"/>
        </w:rPr>
        <w:t xml:space="preserve"> </w:t>
      </w:r>
      <w:r w:rsidRPr="004C2670">
        <w:rPr>
          <w:rFonts w:ascii="Times New Roman" w:eastAsia="Times New Roman" w:hAnsi="Times New Roman" w:cs="Times New Roman"/>
          <w:color w:val="auto"/>
        </w:rPr>
        <w:t>o czas opóźnienia, jeżeli takie opóźnienie jest lub będzie miało wpływ na wykonanie przedmiotu umowy, w przypadku:</w:t>
      </w:r>
    </w:p>
    <w:p w14:paraId="249B5FA0"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zawieszenia, wstrzymania robót przez Zamawiającego;</w:t>
      </w:r>
    </w:p>
    <w:p w14:paraId="77B04248"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wystąpienia robót dodatkowych, o których mowa w art. 144 ust. 1 pkt 2 i 3 ustawy Prawo zamówień publicznych, uniemożliwiających wykonanie robót podstawowych w ustalonym terminie realizacji umowy;</w:t>
      </w:r>
    </w:p>
    <w:p w14:paraId="3FEBB719"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wystąpienia okoliczności leżących po stronie Zamawiającego lub okoliczności niezależnych zarówno od Zamawiającego i od Wykonawcy uniemożliwiające wykonanie zamówienia w terminie umownym;</w:t>
      </w:r>
    </w:p>
    <w:p w14:paraId="50DC0622"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niekorzystnych warunków atmosferycznych, w szczególności: długotrwałe intensywne opady deszczu lub np. intensywne długotrwałe upały (min. 15 dni w skali miesiąca) uniemożliwiające kontynuowanie prac, potwierdzone dokumentacją meteorologiczną dołączoną do wniosku;</w:t>
      </w:r>
    </w:p>
    <w:p w14:paraId="23E42E34"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zmian terminu wykonania zamówienia ze względu na uwarunkowania społeczne (protesty, listy, petycje, itp.);</w:t>
      </w:r>
    </w:p>
    <w:p w14:paraId="03CD514B"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zmian terminu wykonania zamówienia ze względu na uchybienia, wady w dokumentacji projektowej, o okres niezbędny do usunięcia stwierdzonych braków lub błędów.</w:t>
      </w:r>
    </w:p>
    <w:p w14:paraId="7FE9BA79"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Możliwa jest zmiana treści umowy w przypadku zmiany powszechnie obowiązujących przepisów prawa w zakresie mającym wpływ na realizację przedmiotu umowy, chyba że zmiana taka znana była w chwili składania oferty.</w:t>
      </w:r>
    </w:p>
    <w:p w14:paraId="44A39FC7"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 xml:space="preserve">Zmianę może zainicjować Zamawiający albo Wykonawca. W tym celu należy złożyć pisemny wniosek w sprawie proponowanej zmiany do drugiej strony. </w:t>
      </w:r>
    </w:p>
    <w:p w14:paraId="54357DD1"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Wniosek musi zawierać w szczególności:</w:t>
      </w:r>
    </w:p>
    <w:p w14:paraId="2328A3AD"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opis zmiany;</w:t>
      </w:r>
    </w:p>
    <w:p w14:paraId="691BFB23"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uzasadnienie zmiany;</w:t>
      </w:r>
    </w:p>
    <w:p w14:paraId="717E5F01"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opis skutków zmiany;</w:t>
      </w:r>
    </w:p>
    <w:p w14:paraId="180F9BC8" w14:textId="77777777" w:rsidR="000A7F04" w:rsidRPr="004C2670" w:rsidRDefault="000A7F04" w:rsidP="006F584D">
      <w:pPr>
        <w:widowControl/>
        <w:numPr>
          <w:ilvl w:val="0"/>
          <w:numId w:val="19"/>
        </w:numPr>
        <w:suppressAutoHyphens/>
        <w:ind w:left="816" w:firstLine="40"/>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czas wykonania zmiany oraz wpływ zmiany na termin zakończenia umowy.</w:t>
      </w:r>
    </w:p>
    <w:p w14:paraId="29D80938" w14:textId="77777777" w:rsidR="000A7F04" w:rsidRPr="004C2670" w:rsidRDefault="000A7F04" w:rsidP="006F584D">
      <w:pPr>
        <w:pStyle w:val="Akapitzlist"/>
        <w:keepNext/>
        <w:numPr>
          <w:ilvl w:val="0"/>
          <w:numId w:val="18"/>
        </w:numPr>
        <w:suppressAutoHyphens/>
        <w:jc w:val="both"/>
        <w:rPr>
          <w:rFonts w:ascii="Times New Roman" w:eastAsia="Arial Unicode MS" w:hAnsi="Times New Roman" w:cs="Times New Roman"/>
          <w:color w:val="auto"/>
        </w:rPr>
      </w:pPr>
      <w:r w:rsidRPr="004C2670">
        <w:rPr>
          <w:rFonts w:ascii="Times New Roman" w:eastAsia="Arial Unicode MS" w:hAnsi="Times New Roman" w:cs="Times New Roman"/>
          <w:color w:val="auto"/>
        </w:rPr>
        <w:t xml:space="preserve">Zmiany postanowień umowy wymagają formy pisemnej pod rygorem nieważności. </w:t>
      </w:r>
    </w:p>
    <w:p w14:paraId="22F8D73F" w14:textId="77777777" w:rsidR="0090236F" w:rsidRPr="004C2670" w:rsidRDefault="0090236F" w:rsidP="006F584D">
      <w:pPr>
        <w:pStyle w:val="Teksttreci140"/>
        <w:shd w:val="clear" w:color="auto" w:fill="auto"/>
        <w:spacing w:before="0" w:line="240" w:lineRule="auto"/>
        <w:ind w:left="40"/>
        <w:jc w:val="both"/>
        <w:rPr>
          <w:sz w:val="24"/>
          <w:szCs w:val="24"/>
        </w:rPr>
      </w:pPr>
    </w:p>
    <w:p w14:paraId="3F663FBD" w14:textId="77777777" w:rsidR="0090236F" w:rsidRPr="004C2670" w:rsidRDefault="0090236F" w:rsidP="006F584D">
      <w:pPr>
        <w:pStyle w:val="Teksttreci140"/>
        <w:shd w:val="clear" w:color="auto" w:fill="auto"/>
        <w:spacing w:before="0" w:line="240" w:lineRule="auto"/>
        <w:ind w:left="40"/>
        <w:jc w:val="both"/>
        <w:rPr>
          <w:sz w:val="24"/>
          <w:szCs w:val="24"/>
        </w:rPr>
      </w:pPr>
    </w:p>
    <w:p w14:paraId="50A803CF" w14:textId="1F3D7846" w:rsidR="0090236F" w:rsidRPr="004C2670" w:rsidRDefault="006A03AE" w:rsidP="00A42E7A">
      <w:pPr>
        <w:pStyle w:val="Teksttreci140"/>
        <w:shd w:val="clear" w:color="auto" w:fill="auto"/>
        <w:spacing w:before="0" w:line="240" w:lineRule="auto"/>
        <w:ind w:left="40"/>
        <w:rPr>
          <w:b/>
          <w:bCs/>
          <w:sz w:val="24"/>
          <w:szCs w:val="24"/>
        </w:rPr>
      </w:pPr>
      <w:r w:rsidRPr="004C2670">
        <w:rPr>
          <w:b/>
          <w:bCs/>
          <w:sz w:val="24"/>
          <w:szCs w:val="24"/>
        </w:rPr>
        <w:t>§1</w:t>
      </w:r>
      <w:r w:rsidR="00455273" w:rsidRPr="004C2670">
        <w:rPr>
          <w:b/>
          <w:bCs/>
          <w:sz w:val="24"/>
          <w:szCs w:val="24"/>
        </w:rPr>
        <w:t>7</w:t>
      </w:r>
    </w:p>
    <w:p w14:paraId="58A70758" w14:textId="77777777" w:rsidR="0090236F" w:rsidRPr="004C2670" w:rsidRDefault="006A03AE" w:rsidP="00A42E7A">
      <w:pPr>
        <w:pStyle w:val="Teksttreci30"/>
        <w:shd w:val="clear" w:color="auto" w:fill="auto"/>
        <w:spacing w:after="0"/>
        <w:ind w:left="40"/>
        <w:rPr>
          <w:sz w:val="24"/>
          <w:szCs w:val="24"/>
        </w:rPr>
      </w:pPr>
      <w:r w:rsidRPr="004C2670">
        <w:rPr>
          <w:sz w:val="24"/>
          <w:szCs w:val="24"/>
        </w:rPr>
        <w:t>Zachowanie poufności</w:t>
      </w:r>
    </w:p>
    <w:p w14:paraId="1AD1B16F" w14:textId="77777777" w:rsidR="0090236F" w:rsidRPr="004C2670" w:rsidRDefault="006A03AE" w:rsidP="006F584D">
      <w:pPr>
        <w:pStyle w:val="Teksttreci130"/>
        <w:numPr>
          <w:ilvl w:val="0"/>
          <w:numId w:val="10"/>
        </w:numPr>
        <w:shd w:val="clear" w:color="auto" w:fill="auto"/>
        <w:tabs>
          <w:tab w:val="left" w:pos="396"/>
        </w:tabs>
        <w:spacing w:before="0" w:line="240" w:lineRule="auto"/>
        <w:ind w:left="0"/>
        <w:rPr>
          <w:sz w:val="24"/>
          <w:szCs w:val="24"/>
        </w:rPr>
      </w:pPr>
      <w:r w:rsidRPr="004C2670">
        <w:rPr>
          <w:sz w:val="24"/>
          <w:szCs w:val="24"/>
        </w:rPr>
        <w:t>Wykonawcę zobowiązuje się do:</w:t>
      </w:r>
    </w:p>
    <w:p w14:paraId="7990A977"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Zachowania w poufności 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Umowy niezależnie od formy pozyskania tych informacji i ich źródła;</w:t>
      </w:r>
    </w:p>
    <w:p w14:paraId="3DC238A3"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Wykorzystania informacji jedynie w celach określonych ustaleniami Umowy oraz wynikającymi z obowiązujących uregulowań prawnych;</w:t>
      </w:r>
    </w:p>
    <w:p w14:paraId="5F03892C" w14:textId="7ACEC2C3"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 xml:space="preserve">Podjęcia wszelkich niezbędnych kroków dla zapewnienia, że żaden pracownik Wykonawcy otrzymujący powyższe informacje nie ujawni tych informacji, zarówno w całości, jak i w części osobom lub </w:t>
      </w:r>
      <w:r w:rsidR="001666BD">
        <w:rPr>
          <w:sz w:val="24"/>
          <w:szCs w:val="24"/>
        </w:rPr>
        <w:t>podmiotom</w:t>
      </w:r>
      <w:r w:rsidR="001666BD" w:rsidRPr="004C2670">
        <w:rPr>
          <w:sz w:val="24"/>
          <w:szCs w:val="24"/>
        </w:rPr>
        <w:t xml:space="preserve"> </w:t>
      </w:r>
      <w:r w:rsidRPr="004C2670">
        <w:rPr>
          <w:sz w:val="24"/>
          <w:szCs w:val="24"/>
        </w:rPr>
        <w:t>trzecim bez uzyskania pisemnej zgody Zamawiającego;</w:t>
      </w:r>
    </w:p>
    <w:p w14:paraId="25B25386"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Ujawnienia informacji jedynie tym osobom, którym będą one niezbędne do wykonywania powierzonych im czynności służbowych i tylko w zakresie, w jakim osoba musi mieć do nich dostęp dla celów realizacji zadania wynikającego z tytułu realizacji Umowy;</w:t>
      </w:r>
    </w:p>
    <w:p w14:paraId="0300CBAB" w14:textId="045F4BB2"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Nie kopiowania, nie powielania, ani w jakikolwiek inny sposób nie rozpowszechniania jakiejkolwiek części określonych informacji z wyjątkiem uzasadnionej potrzeby do celów związanych z realizacją Umowy.</w:t>
      </w:r>
    </w:p>
    <w:p w14:paraId="50922361" w14:textId="77777777" w:rsidR="0090236F" w:rsidRPr="004C2670" w:rsidRDefault="006A03AE" w:rsidP="006F584D">
      <w:pPr>
        <w:pStyle w:val="Teksttreci130"/>
        <w:numPr>
          <w:ilvl w:val="0"/>
          <w:numId w:val="10"/>
        </w:numPr>
        <w:shd w:val="clear" w:color="auto" w:fill="auto"/>
        <w:tabs>
          <w:tab w:val="left" w:pos="369"/>
        </w:tabs>
        <w:spacing w:before="0" w:line="240" w:lineRule="auto"/>
        <w:ind w:left="0"/>
        <w:rPr>
          <w:sz w:val="24"/>
          <w:szCs w:val="24"/>
        </w:rPr>
      </w:pPr>
      <w:r w:rsidRPr="004C2670">
        <w:rPr>
          <w:sz w:val="24"/>
          <w:szCs w:val="24"/>
        </w:rPr>
        <w:t>Obowiązek zachowania w poufności powyższych informacji przez Wykonawcę obowiązuje także</w:t>
      </w:r>
    </w:p>
    <w:p w14:paraId="11642C4A" w14:textId="77777777" w:rsidR="0090236F" w:rsidRPr="004C2670" w:rsidRDefault="006A03AE" w:rsidP="006F584D">
      <w:pPr>
        <w:pStyle w:val="Teksttreci130"/>
        <w:shd w:val="clear" w:color="auto" w:fill="auto"/>
        <w:spacing w:before="0" w:line="240" w:lineRule="auto"/>
        <w:ind w:left="760" w:hanging="340"/>
        <w:rPr>
          <w:sz w:val="24"/>
          <w:szCs w:val="24"/>
        </w:rPr>
      </w:pPr>
      <w:r w:rsidRPr="004C2670">
        <w:rPr>
          <w:sz w:val="24"/>
          <w:szCs w:val="24"/>
        </w:rPr>
        <w:t>po ustaniu Umowy;</w:t>
      </w:r>
    </w:p>
    <w:p w14:paraId="6DE2C64D" w14:textId="77777777" w:rsidR="0090236F" w:rsidRPr="004C2670" w:rsidRDefault="006A03AE" w:rsidP="006F584D">
      <w:pPr>
        <w:pStyle w:val="Teksttreci130"/>
        <w:numPr>
          <w:ilvl w:val="0"/>
          <w:numId w:val="10"/>
        </w:numPr>
        <w:shd w:val="clear" w:color="auto" w:fill="auto"/>
        <w:tabs>
          <w:tab w:val="left" w:pos="369"/>
        </w:tabs>
        <w:spacing w:before="0" w:line="240" w:lineRule="auto"/>
        <w:ind w:left="397" w:hanging="397"/>
        <w:rPr>
          <w:sz w:val="24"/>
          <w:szCs w:val="24"/>
        </w:rPr>
      </w:pPr>
      <w:r w:rsidRPr="004C2670">
        <w:rPr>
          <w:sz w:val="24"/>
          <w:szCs w:val="24"/>
        </w:rPr>
        <w:t>Zachowanie w poufności nie dotyczy informacji dostępnych publicznie, o których mowa w ustawie o dostępie do informacji.</w:t>
      </w:r>
    </w:p>
    <w:p w14:paraId="2FDE7BB3" w14:textId="77777777" w:rsidR="0090236F" w:rsidRPr="004C2670" w:rsidRDefault="0090236F" w:rsidP="006F584D">
      <w:pPr>
        <w:pStyle w:val="Teksttreci130"/>
        <w:shd w:val="clear" w:color="auto" w:fill="auto"/>
        <w:tabs>
          <w:tab w:val="left" w:pos="369"/>
        </w:tabs>
        <w:spacing w:before="0" w:line="240" w:lineRule="auto"/>
        <w:ind w:left="397" w:hanging="397"/>
        <w:rPr>
          <w:sz w:val="24"/>
          <w:szCs w:val="24"/>
        </w:rPr>
      </w:pPr>
    </w:p>
    <w:p w14:paraId="053C4218" w14:textId="77777777" w:rsidR="0090236F" w:rsidRPr="004C2670" w:rsidRDefault="0090236F" w:rsidP="006F584D">
      <w:pPr>
        <w:pStyle w:val="Teksttreci130"/>
        <w:shd w:val="clear" w:color="auto" w:fill="auto"/>
        <w:tabs>
          <w:tab w:val="left" w:pos="369"/>
        </w:tabs>
        <w:spacing w:before="0" w:line="240" w:lineRule="auto"/>
        <w:ind w:left="397" w:hanging="397"/>
        <w:rPr>
          <w:sz w:val="24"/>
          <w:szCs w:val="24"/>
        </w:rPr>
      </w:pPr>
    </w:p>
    <w:p w14:paraId="73C051CE" w14:textId="565359F9" w:rsidR="0090236F" w:rsidRPr="004C2670" w:rsidRDefault="006A03AE" w:rsidP="00A42E7A">
      <w:pPr>
        <w:pStyle w:val="Teksttreci140"/>
        <w:shd w:val="clear" w:color="auto" w:fill="auto"/>
        <w:spacing w:before="0" w:line="240" w:lineRule="auto"/>
        <w:ind w:left="40"/>
        <w:rPr>
          <w:b/>
          <w:bCs/>
          <w:sz w:val="24"/>
          <w:szCs w:val="24"/>
        </w:rPr>
      </w:pPr>
      <w:r w:rsidRPr="004C2670">
        <w:rPr>
          <w:b/>
          <w:bCs/>
          <w:sz w:val="24"/>
          <w:szCs w:val="24"/>
        </w:rPr>
        <w:t>§1</w:t>
      </w:r>
      <w:r w:rsidR="00455273" w:rsidRPr="004C2670">
        <w:rPr>
          <w:b/>
          <w:bCs/>
          <w:sz w:val="24"/>
          <w:szCs w:val="24"/>
        </w:rPr>
        <w:t>8</w:t>
      </w:r>
    </w:p>
    <w:p w14:paraId="340F49CB" w14:textId="77777777" w:rsidR="0090236F" w:rsidRPr="004C2670" w:rsidRDefault="006A03AE" w:rsidP="00A42E7A">
      <w:pPr>
        <w:pStyle w:val="Teksttreci30"/>
        <w:shd w:val="clear" w:color="auto" w:fill="auto"/>
        <w:spacing w:after="0"/>
        <w:ind w:left="40"/>
        <w:rPr>
          <w:sz w:val="24"/>
          <w:szCs w:val="24"/>
        </w:rPr>
      </w:pPr>
      <w:r w:rsidRPr="004C2670">
        <w:rPr>
          <w:sz w:val="24"/>
          <w:szCs w:val="24"/>
        </w:rPr>
        <w:t>Postanowienia końcowe</w:t>
      </w:r>
    </w:p>
    <w:p w14:paraId="023319E1" w14:textId="6FA47E9B"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Wszelkie zmiany i uzupełnienia postanowień niniejszej umowy wymagają formy pisemnej, w formie aneksu, pod rygorem nieważności.</w:t>
      </w:r>
    </w:p>
    <w:p w14:paraId="7B1C7BFE" w14:textId="7B8C5797"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 sprawach nieuregulowanych w niniejszej umowie zastosowanie mają w szczególności przepisy kodeksu cywilnego, prawa budowlanego, ustawy Prawo zamówień publicznych.</w:t>
      </w:r>
    </w:p>
    <w:p w14:paraId="07B8ABBE" w14:textId="1E93C477"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Ewentualne spory wynikłe na tle realizacji niniejszej umowy Strony poddają pod rozstrzygnięcie sądu właściwego dla siedziby Zamawiającego.</w:t>
      </w:r>
    </w:p>
    <w:p w14:paraId="0F8FAE0C" w14:textId="162E0A21"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Prawem właściwym dla umowy jest prawo polskie.</w:t>
      </w:r>
    </w:p>
    <w:p w14:paraId="3587ADC8" w14:textId="7401D28F"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Adresy podane na wstępie są wiążące dla Stron. Doręczenia pod te adresy uważać się będzie za skuteczne. Strony będą się wzajemnie informowały o ewentualnych zmianach swoich siedzib.</w:t>
      </w:r>
    </w:p>
    <w:p w14:paraId="1B30CC44" w14:textId="646B2974"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 przypadku podpisywania umowy przez Strony w różnym terminie, umowę uznaje się za zawartą z dniem jej podpisania przez drugą ze Stron.</w:t>
      </w:r>
    </w:p>
    <w:p w14:paraId="3A1915FC" w14:textId="650030A1"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 xml:space="preserve">Umowę sporządzono w </w:t>
      </w:r>
      <w:r w:rsidR="000E0A13">
        <w:rPr>
          <w:sz w:val="24"/>
          <w:szCs w:val="24"/>
        </w:rPr>
        <w:t>dwóch</w:t>
      </w:r>
      <w:r w:rsidRPr="004C2670">
        <w:rPr>
          <w:sz w:val="24"/>
          <w:szCs w:val="24"/>
        </w:rPr>
        <w:t xml:space="preserve"> jednobrzmiących egzemplarzach, </w:t>
      </w:r>
      <w:r w:rsidR="000E0A13">
        <w:rPr>
          <w:sz w:val="24"/>
          <w:szCs w:val="24"/>
        </w:rPr>
        <w:t>po jednym dla każdej ze Stron</w:t>
      </w:r>
      <w:r w:rsidRPr="004C2670">
        <w:rPr>
          <w:sz w:val="24"/>
          <w:szCs w:val="24"/>
        </w:rPr>
        <w:t>.</w:t>
      </w:r>
    </w:p>
    <w:p w14:paraId="65F70CDC" w14:textId="77777777" w:rsidR="008374C1" w:rsidRPr="004C2670" w:rsidRDefault="008374C1" w:rsidP="006F584D">
      <w:pPr>
        <w:pStyle w:val="Teksttreci130"/>
        <w:shd w:val="clear" w:color="auto" w:fill="auto"/>
        <w:tabs>
          <w:tab w:val="left" w:pos="369"/>
        </w:tabs>
        <w:spacing w:before="0" w:line="240" w:lineRule="auto"/>
        <w:ind w:firstLine="0"/>
        <w:rPr>
          <w:sz w:val="24"/>
          <w:szCs w:val="24"/>
        </w:rPr>
      </w:pPr>
    </w:p>
    <w:p w14:paraId="3457E213" w14:textId="77777777" w:rsidR="008374C1" w:rsidRPr="004C2670" w:rsidRDefault="008374C1" w:rsidP="006F584D">
      <w:pPr>
        <w:pStyle w:val="Teksttreci30"/>
        <w:shd w:val="clear" w:color="auto" w:fill="auto"/>
        <w:spacing w:after="0"/>
        <w:ind w:left="60"/>
        <w:jc w:val="both"/>
        <w:rPr>
          <w:sz w:val="24"/>
          <w:szCs w:val="24"/>
        </w:rPr>
      </w:pPr>
      <w:r w:rsidRPr="004C2670">
        <w:rPr>
          <w:sz w:val="24"/>
          <w:szCs w:val="24"/>
        </w:rPr>
        <w:tab/>
      </w:r>
      <w:r w:rsidRPr="004C2670">
        <w:rPr>
          <w:sz w:val="24"/>
          <w:szCs w:val="24"/>
        </w:rPr>
        <w:tab/>
        <w:t>Wykonawca</w:t>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t>Zamawiający</w:t>
      </w:r>
    </w:p>
    <w:p w14:paraId="51B553AD" w14:textId="77777777" w:rsidR="008374C1" w:rsidRPr="004C2670" w:rsidRDefault="008374C1" w:rsidP="006F584D">
      <w:pPr>
        <w:pStyle w:val="Teksttreci130"/>
        <w:shd w:val="clear" w:color="auto" w:fill="auto"/>
        <w:tabs>
          <w:tab w:val="left" w:pos="369"/>
        </w:tabs>
        <w:spacing w:before="0" w:line="240" w:lineRule="auto"/>
        <w:ind w:firstLine="0"/>
        <w:rPr>
          <w:sz w:val="24"/>
          <w:szCs w:val="24"/>
        </w:rPr>
      </w:pPr>
    </w:p>
    <w:p w14:paraId="6F6D30BF" w14:textId="77777777" w:rsidR="0090236F" w:rsidRPr="004C2670" w:rsidRDefault="0090236F" w:rsidP="006F584D">
      <w:pPr>
        <w:pStyle w:val="Teksttreci130"/>
        <w:shd w:val="clear" w:color="auto" w:fill="auto"/>
        <w:tabs>
          <w:tab w:val="left" w:pos="369"/>
        </w:tabs>
        <w:spacing w:before="0" w:line="240" w:lineRule="auto"/>
        <w:ind w:left="720" w:firstLine="0"/>
        <w:rPr>
          <w:b/>
          <w:bCs/>
          <w:sz w:val="24"/>
          <w:szCs w:val="24"/>
        </w:rPr>
      </w:pPr>
    </w:p>
    <w:p w14:paraId="2D875508" w14:textId="77777777" w:rsidR="008374C1" w:rsidRPr="004C2670" w:rsidRDefault="008374C1" w:rsidP="006F584D">
      <w:pPr>
        <w:pStyle w:val="Teksttreci130"/>
        <w:shd w:val="clear" w:color="auto" w:fill="auto"/>
        <w:tabs>
          <w:tab w:val="left" w:pos="369"/>
        </w:tabs>
        <w:spacing w:before="0" w:line="240" w:lineRule="auto"/>
        <w:ind w:left="720" w:firstLine="0"/>
        <w:rPr>
          <w:b/>
          <w:bCs/>
          <w:sz w:val="24"/>
          <w:szCs w:val="24"/>
        </w:rPr>
      </w:pPr>
    </w:p>
    <w:p w14:paraId="1364C6A2" w14:textId="0CE8D0A2" w:rsidR="0090236F" w:rsidRPr="004C2670" w:rsidRDefault="009B1307" w:rsidP="006F584D">
      <w:pPr>
        <w:pStyle w:val="Teksttreci130"/>
        <w:shd w:val="clear" w:color="auto" w:fill="auto"/>
        <w:tabs>
          <w:tab w:val="left" w:pos="369"/>
        </w:tabs>
        <w:spacing w:before="0" w:line="240" w:lineRule="auto"/>
        <w:ind w:firstLine="0"/>
        <w:rPr>
          <w:b/>
          <w:sz w:val="24"/>
          <w:szCs w:val="24"/>
          <w:u w:val="single"/>
        </w:rPr>
      </w:pPr>
      <w:bookmarkStart w:id="18" w:name="bookmark31"/>
      <w:bookmarkEnd w:id="18"/>
      <w:r w:rsidRPr="004C2670">
        <w:rPr>
          <w:b/>
          <w:bCs/>
          <w:sz w:val="24"/>
          <w:szCs w:val="24"/>
          <w:u w:val="single"/>
        </w:rPr>
        <w:t>I</w:t>
      </w:r>
      <w:r w:rsidR="006A03AE" w:rsidRPr="004C2670">
        <w:rPr>
          <w:b/>
          <w:sz w:val="24"/>
          <w:szCs w:val="24"/>
          <w:u w:val="single"/>
        </w:rPr>
        <w:t>ntegralną część niniejszej Umowy stanowią załączniki:</w:t>
      </w:r>
    </w:p>
    <w:p w14:paraId="4D5EB36D" w14:textId="6912B596" w:rsidR="00494629" w:rsidRPr="004C2670" w:rsidRDefault="008374C1"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Dokumentacja projektowo-techniczna ( wersja </w:t>
      </w:r>
      <w:proofErr w:type="spellStart"/>
      <w:r w:rsidRPr="004C2670">
        <w:rPr>
          <w:sz w:val="24"/>
          <w:szCs w:val="24"/>
        </w:rPr>
        <w:t>elektroniczna-płyta</w:t>
      </w:r>
      <w:proofErr w:type="spellEnd"/>
      <w:r w:rsidRPr="004C2670">
        <w:rPr>
          <w:sz w:val="24"/>
          <w:szCs w:val="24"/>
        </w:rPr>
        <w:t xml:space="preserve"> CD-R)</w:t>
      </w:r>
      <w:r w:rsidR="005A7B86">
        <w:rPr>
          <w:sz w:val="24"/>
          <w:szCs w:val="24"/>
        </w:rPr>
        <w:t>, w tym:</w:t>
      </w:r>
      <w:r w:rsidRPr="004C2670">
        <w:rPr>
          <w:sz w:val="24"/>
          <w:szCs w:val="24"/>
        </w:rPr>
        <w:t xml:space="preserve"> </w:t>
      </w:r>
    </w:p>
    <w:p w14:paraId="30FE03F0" w14:textId="7649B4CC" w:rsidR="00B45880" w:rsidRPr="00B45880" w:rsidRDefault="00B45880" w:rsidP="006F584D">
      <w:pPr>
        <w:widowControl/>
        <w:spacing w:after="160" w:line="360" w:lineRule="auto"/>
        <w:ind w:firstLine="426"/>
        <w:contextualSpacing/>
        <w:jc w:val="both"/>
        <w:rPr>
          <w:rFonts w:ascii="Times New Roman" w:eastAsiaTheme="minorHAnsi" w:hAnsi="Times New Roman" w:cs="Times New Roman"/>
          <w:color w:val="auto"/>
          <w:lang w:eastAsia="en-US" w:bidi="ar-SA"/>
        </w:rPr>
      </w:pPr>
      <w:r w:rsidRPr="00B45880">
        <w:rPr>
          <w:rFonts w:ascii="Times New Roman" w:eastAsiaTheme="minorHAnsi" w:hAnsi="Times New Roman" w:cs="Times New Roman"/>
          <w:i/>
          <w:color w:val="auto"/>
          <w:lang w:eastAsia="en-US" w:bidi="ar-SA"/>
        </w:rPr>
        <w:t xml:space="preserve">Załącznik nr 1.1a  </w:t>
      </w:r>
      <w:r w:rsidRPr="00B45880">
        <w:rPr>
          <w:rFonts w:ascii="Times New Roman" w:eastAsiaTheme="minorHAnsi" w:hAnsi="Times New Roman" w:cs="Times New Roman"/>
          <w:color w:val="auto"/>
          <w:lang w:eastAsia="en-US" w:bidi="ar-SA"/>
        </w:rPr>
        <w:t xml:space="preserve"> </w:t>
      </w:r>
      <w:r w:rsidRPr="00B45880">
        <w:rPr>
          <w:rFonts w:ascii="Times New Roman" w:eastAsia="Arial Unicode MS" w:hAnsi="Times New Roman" w:cs="Times New Roman"/>
          <w:color w:val="00000A"/>
          <w:lang w:eastAsia="en-US" w:bidi="ar-SA"/>
        </w:rPr>
        <w:t>Wymiana okien i demontaż wykusza, tj.:</w:t>
      </w:r>
    </w:p>
    <w:p w14:paraId="1BE9E183" w14:textId="7E9A61A1"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Specyfikacja Techniczna Wykonania i Odbioru Robót </w:t>
      </w:r>
      <w:r w:rsidR="008374C1" w:rsidRPr="004C2670">
        <w:rPr>
          <w:rFonts w:ascii="Times New Roman" w:eastAsia="Arial Unicode MS" w:hAnsi="Times New Roman" w:cs="Times New Roman"/>
          <w:color w:val="00000A"/>
          <w:lang w:eastAsia="en-US" w:bidi="ar-SA"/>
        </w:rPr>
        <w:t>(</w:t>
      </w:r>
      <w:proofErr w:type="spellStart"/>
      <w:r w:rsidR="008374C1" w:rsidRPr="004C2670">
        <w:rPr>
          <w:rFonts w:ascii="Times New Roman" w:eastAsia="Arial Unicode MS" w:hAnsi="Times New Roman" w:cs="Times New Roman"/>
          <w:color w:val="00000A"/>
          <w:lang w:eastAsia="en-US" w:bidi="ar-SA"/>
        </w:rPr>
        <w:t>STWiOR</w:t>
      </w:r>
      <w:proofErr w:type="spellEnd"/>
      <w:r w:rsidR="008374C1" w:rsidRPr="004C2670">
        <w:rPr>
          <w:rFonts w:ascii="Times New Roman" w:eastAsia="Arial Unicode MS" w:hAnsi="Times New Roman" w:cs="Times New Roman"/>
          <w:color w:val="00000A"/>
          <w:lang w:eastAsia="en-US" w:bidi="ar-SA"/>
        </w:rPr>
        <w:t xml:space="preserve">) </w:t>
      </w:r>
      <w:r w:rsidRPr="00B45880">
        <w:rPr>
          <w:rFonts w:ascii="Times New Roman" w:eastAsia="Arial Unicode MS" w:hAnsi="Times New Roman" w:cs="Times New Roman"/>
          <w:color w:val="00000A"/>
          <w:lang w:eastAsia="en-US" w:bidi="ar-SA"/>
        </w:rPr>
        <w:t xml:space="preserve">w zakresie wymiany stolarki okiennej i ślusarki okiennej, </w:t>
      </w:r>
    </w:p>
    <w:p w14:paraId="767D1177"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proofErr w:type="spellStart"/>
      <w:r w:rsidRPr="00B45880">
        <w:rPr>
          <w:rFonts w:ascii="Times New Roman" w:eastAsia="Calibri" w:hAnsi="Times New Roman" w:cs="Times New Roman"/>
          <w:color w:val="00000A"/>
          <w:lang w:eastAsia="en-US" w:bidi="ar-SA"/>
        </w:rPr>
        <w:t>STWiOR</w:t>
      </w:r>
      <w:proofErr w:type="spellEnd"/>
      <w:r w:rsidRPr="00B45880">
        <w:rPr>
          <w:rFonts w:ascii="Times New Roman" w:eastAsia="Calibri" w:hAnsi="Times New Roman" w:cs="Times New Roman"/>
          <w:color w:val="00000A"/>
          <w:lang w:eastAsia="en-US" w:bidi="ar-SA"/>
        </w:rPr>
        <w:t xml:space="preserve"> w zakresie montażu rolet, </w:t>
      </w:r>
    </w:p>
    <w:p w14:paraId="3713E8E2"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Projekt Przebudowy Budynku Urzędu Skarbowego w Międzyrzeczu  autorstwa:   Eryka </w:t>
      </w:r>
      <w:proofErr w:type="spellStart"/>
      <w:r w:rsidRPr="00B45880">
        <w:rPr>
          <w:rFonts w:ascii="Times New Roman" w:eastAsia="Arial Unicode MS" w:hAnsi="Times New Roman" w:cs="Times New Roman"/>
          <w:color w:val="00000A"/>
          <w:lang w:eastAsia="en-US" w:bidi="ar-SA"/>
        </w:rPr>
        <w:t>Dayeh</w:t>
      </w:r>
      <w:proofErr w:type="spellEnd"/>
      <w:r w:rsidRPr="00B45880">
        <w:rPr>
          <w:rFonts w:ascii="Times New Roman" w:eastAsia="Arial Unicode MS" w:hAnsi="Times New Roman" w:cs="Times New Roman"/>
          <w:color w:val="00000A"/>
          <w:lang w:eastAsia="en-US" w:bidi="ar-SA"/>
        </w:rPr>
        <w:t xml:space="preserve">  prowadzącego działalność gospodarczą pod nazwą ARANŻ-BUD dr inż. ERYK DAYEH, PRACOWNIA PROJEKTOWA, ul. Piotra Skargi 3/1,  65-416 Zielona Góra, </w:t>
      </w:r>
    </w:p>
    <w:p w14:paraId="11D9FA40"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Przedmiar robót: zgodnie z projektem budowlanym, </w:t>
      </w:r>
    </w:p>
    <w:p w14:paraId="72621C0C"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Starosty Międzyrzeckiego nr 450.2019 z dnia 31.12.2019 r. (pozwolenie na budowę),</w:t>
      </w:r>
    </w:p>
    <w:p w14:paraId="38DAFE68"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Lubuskiego Wojewódzkiego Konserwatora Zabytków Wojewódzki Urząd Ochrony Zabytków w Zielonej Górze Delegatura w Gorzowie Wielkopolskim  nr ZN-G.5142.11.2019 [Mie] z dnia 23.08.2019 r.,</w:t>
      </w:r>
      <w:r w:rsidRPr="00B45880">
        <w:rPr>
          <w:rFonts w:ascii="Times New Roman" w:eastAsia="Calibri" w:hAnsi="Times New Roman" w:cs="Times New Roman"/>
          <w:color w:val="auto"/>
          <w:lang w:eastAsia="en-US" w:bidi="ar-SA"/>
        </w:rPr>
        <w:t xml:space="preserve"> </w:t>
      </w:r>
    </w:p>
    <w:p w14:paraId="445EB3F9"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Calibri" w:hAnsi="Times New Roman" w:cs="Times New Roman"/>
          <w:color w:val="00000A"/>
          <w:lang w:eastAsia="en-US" w:bidi="ar-SA"/>
        </w:rPr>
        <w:t xml:space="preserve">Rysunki – rzuty elewacji: frontowa, boczna, tylna. </w:t>
      </w:r>
    </w:p>
    <w:p w14:paraId="5A81E723" w14:textId="0DCD3A59" w:rsidR="008374C1" w:rsidRPr="00A42E7A" w:rsidRDefault="00B45880" w:rsidP="00A42E7A">
      <w:pPr>
        <w:widowControl/>
        <w:numPr>
          <w:ilvl w:val="0"/>
          <w:numId w:val="34"/>
        </w:numPr>
        <w:suppressAutoHyphens/>
        <w:spacing w:after="200" w:line="276" w:lineRule="auto"/>
        <w:ind w:left="567" w:hanging="425"/>
        <w:contextualSpacing/>
        <w:jc w:val="both"/>
        <w:rPr>
          <w:rFonts w:ascii="Times New Roman" w:eastAsiaTheme="minorHAnsi" w:hAnsi="Times New Roman" w:cs="Times New Roman"/>
          <w:i/>
          <w:color w:val="auto"/>
          <w:lang w:eastAsia="en-US" w:bidi="ar-SA"/>
        </w:rPr>
      </w:pPr>
      <w:r w:rsidRPr="00B45880">
        <w:rPr>
          <w:rFonts w:ascii="Times New Roman" w:eastAsia="Calibri" w:hAnsi="Times New Roman" w:cs="Times New Roman"/>
          <w:color w:val="00000A"/>
          <w:lang w:eastAsia="en-US" w:bidi="ar-SA"/>
        </w:rPr>
        <w:t xml:space="preserve">Zestawienie stolarki.   </w:t>
      </w:r>
    </w:p>
    <w:p w14:paraId="12DB701F" w14:textId="04A9E981" w:rsidR="00B45880" w:rsidRPr="00B45880" w:rsidRDefault="00B45880" w:rsidP="006F584D">
      <w:pPr>
        <w:widowControl/>
        <w:spacing w:after="160" w:line="360" w:lineRule="auto"/>
        <w:ind w:firstLine="284"/>
        <w:contextualSpacing/>
        <w:jc w:val="both"/>
        <w:rPr>
          <w:rFonts w:ascii="Times New Roman" w:eastAsiaTheme="minorHAnsi" w:hAnsi="Times New Roman" w:cs="Times New Roman"/>
          <w:i/>
          <w:color w:val="auto"/>
          <w:lang w:eastAsia="en-US" w:bidi="ar-SA"/>
        </w:rPr>
      </w:pPr>
      <w:r w:rsidRPr="00B45880">
        <w:rPr>
          <w:rFonts w:ascii="Times New Roman" w:eastAsiaTheme="minorHAnsi" w:hAnsi="Times New Roman" w:cs="Times New Roman"/>
          <w:i/>
          <w:color w:val="auto"/>
          <w:lang w:eastAsia="en-US" w:bidi="ar-SA"/>
        </w:rPr>
        <w:t>Załącznik nr 1.1b  Remont elewacji, tj.:</w:t>
      </w:r>
    </w:p>
    <w:p w14:paraId="07691B40" w14:textId="5A1A8B49"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 </w:t>
      </w:r>
      <w:proofErr w:type="spellStart"/>
      <w:r w:rsidRPr="00B45880">
        <w:rPr>
          <w:rFonts w:ascii="Times New Roman" w:eastAsia="Arial Unicode MS" w:hAnsi="Times New Roman" w:cs="Times New Roman"/>
          <w:color w:val="00000A"/>
          <w:lang w:eastAsia="en-US" w:bidi="ar-SA"/>
        </w:rPr>
        <w:t>STWi</w:t>
      </w:r>
      <w:r w:rsidR="00C356A1">
        <w:rPr>
          <w:rFonts w:ascii="Times New Roman" w:eastAsia="Arial Unicode MS" w:hAnsi="Times New Roman" w:cs="Times New Roman"/>
          <w:color w:val="00000A"/>
          <w:lang w:eastAsia="en-US" w:bidi="ar-SA"/>
        </w:rPr>
        <w:t>OR</w:t>
      </w:r>
      <w:proofErr w:type="spellEnd"/>
      <w:r w:rsidR="00C356A1">
        <w:rPr>
          <w:rFonts w:ascii="Times New Roman" w:eastAsia="Arial Unicode MS" w:hAnsi="Times New Roman" w:cs="Times New Roman"/>
          <w:color w:val="00000A"/>
          <w:lang w:eastAsia="en-US" w:bidi="ar-SA"/>
        </w:rPr>
        <w:t xml:space="preserve"> do Projektu remontu elewacji z załącznikami ,</w:t>
      </w:r>
    </w:p>
    <w:p w14:paraId="66471AC1" w14:textId="77777777"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Projekt Budowlano-Wykonawczy Remontu Elewacji budynku Urzędu Skarbowego w Międzyrzeczu  autorstwa:   Eryka </w:t>
      </w:r>
      <w:proofErr w:type="spellStart"/>
      <w:r w:rsidRPr="00B45880">
        <w:rPr>
          <w:rFonts w:ascii="Times New Roman" w:eastAsia="Arial Unicode MS" w:hAnsi="Times New Roman" w:cs="Times New Roman"/>
          <w:color w:val="00000A"/>
          <w:lang w:eastAsia="en-US" w:bidi="ar-SA"/>
        </w:rPr>
        <w:t>Dayeh</w:t>
      </w:r>
      <w:proofErr w:type="spellEnd"/>
      <w:r w:rsidRPr="00B45880">
        <w:rPr>
          <w:rFonts w:ascii="Times New Roman" w:eastAsia="Arial Unicode MS" w:hAnsi="Times New Roman" w:cs="Times New Roman"/>
          <w:color w:val="00000A"/>
          <w:lang w:eastAsia="en-US" w:bidi="ar-SA"/>
        </w:rPr>
        <w:t xml:space="preserve">  prowadzącego działalność gospodarczą pod nazwą ARANŻ-BUD dr inż. ERYK DAYEH, PRACOWNIA PROJEKTOWA, ul. Piotra Skargi 3/1,  65-416 Zielona Góra,</w:t>
      </w:r>
    </w:p>
    <w:p w14:paraId="50DA4C77" w14:textId="0936BF23" w:rsidR="00B45880" w:rsidRPr="00B45880" w:rsidRDefault="00C356A1"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Przedmiar</w:t>
      </w:r>
      <w:r w:rsidR="00B45880" w:rsidRPr="00B45880">
        <w:rPr>
          <w:rFonts w:ascii="Times New Roman" w:eastAsia="Arial Unicode MS" w:hAnsi="Times New Roman" w:cs="Times New Roman"/>
          <w:color w:val="00000A"/>
          <w:lang w:eastAsia="en-US" w:bidi="ar-SA"/>
        </w:rPr>
        <w:t xml:space="preserve"> robót : </w:t>
      </w:r>
      <w:r>
        <w:rPr>
          <w:rFonts w:ascii="Times New Roman" w:eastAsia="Arial Unicode MS" w:hAnsi="Times New Roman" w:cs="Times New Roman"/>
          <w:color w:val="00000A"/>
          <w:lang w:eastAsia="en-US" w:bidi="ar-SA"/>
        </w:rPr>
        <w:t>Elewacja</w:t>
      </w:r>
      <w:r w:rsidR="00B45880" w:rsidRPr="00B45880">
        <w:rPr>
          <w:rFonts w:ascii="Times New Roman" w:eastAsia="Arial Unicode MS" w:hAnsi="Times New Roman" w:cs="Times New Roman"/>
          <w:color w:val="00000A"/>
          <w:lang w:eastAsia="en-US" w:bidi="ar-SA"/>
        </w:rPr>
        <w:t>,</w:t>
      </w:r>
    </w:p>
    <w:p w14:paraId="61B441ED" w14:textId="77777777"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Starosty Międzyrzeckiego nr 356.2019 z dnia 21.10.2019 r. (pozwolenie na budowę),</w:t>
      </w:r>
    </w:p>
    <w:p w14:paraId="21BA879C" w14:textId="503EE176" w:rsidR="008374C1"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Lubuskiego Wojewódzkiego Konserwatora Zabytków Wojewódzki Urząd Ochrony Zabytków w Zielonej Górze Delegatura w Gorzowie Wielkopolskim  nr ZN-G.5142.7.2019 [Mie] z dnia 12.06.2019 r.</w:t>
      </w:r>
      <w:r w:rsidR="00C356A1">
        <w:rPr>
          <w:rFonts w:ascii="Times New Roman" w:eastAsia="Arial Unicode MS" w:hAnsi="Times New Roman" w:cs="Times New Roman"/>
          <w:color w:val="00000A"/>
          <w:lang w:eastAsia="en-US" w:bidi="ar-SA"/>
        </w:rPr>
        <w:t>,</w:t>
      </w:r>
    </w:p>
    <w:p w14:paraId="3413E824" w14:textId="5556602F" w:rsidR="00C356A1" w:rsidRPr="004C2670" w:rsidRDefault="00C356A1"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Dokumentacja konserwatorska</w:t>
      </w:r>
      <w:r w:rsidR="002F710F">
        <w:rPr>
          <w:rFonts w:ascii="Times New Roman" w:eastAsia="Arial Unicode MS" w:hAnsi="Times New Roman" w:cs="Times New Roman"/>
          <w:color w:val="00000A"/>
          <w:lang w:eastAsia="en-US" w:bidi="ar-SA"/>
        </w:rPr>
        <w:t xml:space="preserve"> US Międzyrzecz</w:t>
      </w:r>
      <w:r>
        <w:rPr>
          <w:rFonts w:ascii="Times New Roman" w:eastAsia="Arial Unicode MS" w:hAnsi="Times New Roman" w:cs="Times New Roman"/>
          <w:color w:val="00000A"/>
          <w:lang w:eastAsia="en-US" w:bidi="ar-SA"/>
        </w:rPr>
        <w:t>.</w:t>
      </w:r>
    </w:p>
    <w:p w14:paraId="348E0D0B" w14:textId="32AF7D34"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Oferta Wykonawcy z dnia …. </w:t>
      </w:r>
      <w:r w:rsidR="00C356A1">
        <w:rPr>
          <w:sz w:val="24"/>
          <w:szCs w:val="24"/>
        </w:rPr>
        <w:t>k</w:t>
      </w:r>
      <w:r w:rsidRPr="004C2670">
        <w:rPr>
          <w:sz w:val="24"/>
          <w:szCs w:val="24"/>
        </w:rPr>
        <w:t>serokopia</w:t>
      </w:r>
      <w:r w:rsidR="00C356A1">
        <w:rPr>
          <w:sz w:val="24"/>
          <w:szCs w:val="24"/>
        </w:rPr>
        <w:t>,</w:t>
      </w:r>
    </w:p>
    <w:p w14:paraId="4F54488E" w14:textId="189F1B56"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Kosztorys ofertowy </w:t>
      </w:r>
      <w:r w:rsidR="00C356A1">
        <w:rPr>
          <w:sz w:val="24"/>
          <w:szCs w:val="24"/>
        </w:rPr>
        <w:t>–</w:t>
      </w:r>
      <w:r w:rsidR="005A7B86">
        <w:rPr>
          <w:sz w:val="24"/>
          <w:szCs w:val="24"/>
        </w:rPr>
        <w:t xml:space="preserve"> oryginał</w:t>
      </w:r>
      <w:r w:rsidR="00C356A1">
        <w:rPr>
          <w:sz w:val="24"/>
          <w:szCs w:val="24"/>
        </w:rPr>
        <w:t>,</w:t>
      </w:r>
    </w:p>
    <w:p w14:paraId="754F5D9E" w14:textId="1347B924"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Oświadczenie o zatrudnieniu</w:t>
      </w:r>
      <w:r w:rsidR="005A7B86">
        <w:rPr>
          <w:sz w:val="24"/>
          <w:szCs w:val="24"/>
        </w:rPr>
        <w:t>- oryginał</w:t>
      </w:r>
    </w:p>
    <w:p w14:paraId="005155EF" w14:textId="1A65692F"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Karta gwarancyjna</w:t>
      </w:r>
      <w:r w:rsidR="008374C1" w:rsidRPr="004C2670">
        <w:rPr>
          <w:sz w:val="24"/>
          <w:szCs w:val="24"/>
        </w:rPr>
        <w:t xml:space="preserve"> - wzór</w:t>
      </w:r>
    </w:p>
    <w:p w14:paraId="651B4195" w14:textId="41965259" w:rsidR="007E3450" w:rsidRPr="004C2670" w:rsidRDefault="0031741D"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Polisa lub inny dokument ubezpieczenia</w:t>
      </w:r>
      <w:r w:rsidR="005A7B86">
        <w:rPr>
          <w:sz w:val="24"/>
          <w:szCs w:val="24"/>
        </w:rPr>
        <w:t xml:space="preserve"> - kserokopia</w:t>
      </w:r>
    </w:p>
    <w:p w14:paraId="272B0011" w14:textId="66D6B667" w:rsidR="0090236F"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w:t>
      </w:r>
      <w:proofErr w:type="spellStart"/>
      <w:r w:rsidR="00A435F8" w:rsidRPr="004C2670">
        <w:rPr>
          <w:sz w:val="24"/>
          <w:szCs w:val="24"/>
        </w:rPr>
        <w:t>etc</w:t>
      </w:r>
      <w:proofErr w:type="spellEnd"/>
    </w:p>
    <w:p w14:paraId="37AE5827" w14:textId="77777777" w:rsidR="0090236F" w:rsidRPr="004C2670" w:rsidRDefault="0090236F" w:rsidP="006F584D">
      <w:pPr>
        <w:pStyle w:val="Teksttreci130"/>
        <w:shd w:val="clear" w:color="auto" w:fill="auto"/>
        <w:tabs>
          <w:tab w:val="left" w:pos="369"/>
        </w:tabs>
        <w:spacing w:before="0" w:line="240" w:lineRule="auto"/>
        <w:ind w:left="426" w:firstLine="0"/>
        <w:rPr>
          <w:sz w:val="24"/>
          <w:szCs w:val="24"/>
        </w:rPr>
      </w:pPr>
    </w:p>
    <w:sectPr w:rsidR="0090236F" w:rsidRPr="004C2670" w:rsidSect="008374C1">
      <w:type w:val="continuous"/>
      <w:pgSz w:w="11906" w:h="16838"/>
      <w:pgMar w:top="1416" w:right="859" w:bottom="2260" w:left="1134" w:header="850" w:footer="850" w:gutter="0"/>
      <w:cols w:space="708"/>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64CAA" w14:textId="77777777" w:rsidR="00471320" w:rsidRDefault="00471320">
      <w:r>
        <w:separator/>
      </w:r>
    </w:p>
  </w:endnote>
  <w:endnote w:type="continuationSeparator" w:id="0">
    <w:p w14:paraId="6A3C2599" w14:textId="77777777" w:rsidR="00471320" w:rsidRDefault="004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8A32" w14:textId="77777777" w:rsidR="00750D2B" w:rsidRDefault="00750D2B">
    <w:pPr>
      <w:pStyle w:val="Teksttreci21"/>
      <w:shd w:val="clear" w:color="auto" w:fill="auto"/>
      <w:tabs>
        <w:tab w:val="left" w:pos="540"/>
      </w:tabs>
      <w:spacing w:before="0" w:line="240" w:lineRule="auto"/>
      <w:ind w:firstLine="0"/>
      <w:jc w:val="both"/>
    </w:pPr>
    <w:r>
      <w:rPr>
        <w:sz w:val="16"/>
        <w:szCs w:val="16"/>
      </w:rPr>
      <w:t>___________________________________________________________________________________________________________________________</w:t>
    </w:r>
  </w:p>
  <w:p w14:paraId="43096566" w14:textId="73E56399" w:rsidR="00750D2B" w:rsidRDefault="00750D2B">
    <w:pPr>
      <w:pStyle w:val="Teksttreci21"/>
      <w:shd w:val="clear" w:color="auto" w:fill="auto"/>
      <w:tabs>
        <w:tab w:val="left" w:pos="540"/>
      </w:tabs>
      <w:spacing w:before="0" w:line="240" w:lineRule="auto"/>
      <w:ind w:firstLine="0"/>
      <w:jc w:val="both"/>
    </w:pPr>
    <w:r w:rsidRPr="007C2151">
      <w:rPr>
        <w:sz w:val="16"/>
        <w:szCs w:val="16"/>
      </w:rPr>
      <w:t>Umowa z dnia _______________ nr 0801-ILZ.023. ……..</w:t>
    </w:r>
    <w:r>
      <w:rPr>
        <w:sz w:val="16"/>
        <w:szCs w:val="16"/>
      </w:rPr>
      <w:t>2020</w:t>
    </w:r>
    <w:r w:rsidRPr="007C2151">
      <w:rPr>
        <w:sz w:val="16"/>
        <w:szCs w:val="16"/>
      </w:rPr>
      <w:t xml:space="preserve">.1 </w:t>
    </w:r>
    <w:r>
      <w:rPr>
        <w:sz w:val="16"/>
        <w:szCs w:val="16"/>
      </w:rPr>
      <w:t xml:space="preserve">na  </w:t>
    </w:r>
    <w:r w:rsidRPr="007A05D6">
      <w:rPr>
        <w:sz w:val="16"/>
        <w:szCs w:val="16"/>
      </w:rPr>
      <w:t>Remont elewacji, wymiana okien z likwidacją wykusza w budynku Urzędu Skarbowego w Międzyrzeczu</w:t>
    </w:r>
    <w:r>
      <w:rPr>
        <w:sz w:val="16"/>
        <w:szCs w:val="16"/>
      </w:rPr>
      <w:t xml:space="preserve"> </w:t>
    </w:r>
  </w:p>
  <w:p w14:paraId="5A83CD99" w14:textId="51704FAB" w:rsidR="00750D2B" w:rsidRDefault="00750D2B">
    <w:pPr>
      <w:pStyle w:val="Teksttreci21"/>
      <w:shd w:val="clear" w:color="auto" w:fill="auto"/>
      <w:tabs>
        <w:tab w:val="left" w:pos="540"/>
      </w:tabs>
      <w:spacing w:before="0" w:line="240" w:lineRule="auto"/>
      <w:ind w:firstLine="0"/>
      <w:jc w:val="both"/>
    </w:pPr>
    <w:r>
      <w:rPr>
        <w:rStyle w:val="Teksttreci2Kursywa"/>
        <w:i w:val="0"/>
        <w:iCs w:val="0"/>
        <w:sz w:val="16"/>
        <w:szCs w:val="16"/>
      </w:rPr>
      <w:t xml:space="preserve">                                                                                                                                                                                                                     </w:t>
    </w:r>
    <w:r>
      <w:rPr>
        <w:rStyle w:val="Teksttreci2Kursywa"/>
        <w:i w:val="0"/>
        <w:iCs w:val="0"/>
        <w:sz w:val="18"/>
        <w:szCs w:val="18"/>
      </w:rPr>
      <w:t xml:space="preserve">Strona  </w:t>
    </w:r>
    <w:r>
      <w:rPr>
        <w:rStyle w:val="Teksttreci2Kursywa"/>
        <w:i w:val="0"/>
        <w:iCs w:val="0"/>
        <w:sz w:val="18"/>
        <w:szCs w:val="18"/>
      </w:rPr>
      <w:fldChar w:fldCharType="begin"/>
    </w:r>
    <w:r>
      <w:instrText>PAGE</w:instrText>
    </w:r>
    <w:r>
      <w:fldChar w:fldCharType="separate"/>
    </w:r>
    <w:r w:rsidR="00737F2A">
      <w:rPr>
        <w:noProof/>
      </w:rPr>
      <w:t>1</w:t>
    </w:r>
    <w:r>
      <w:fldChar w:fldCharType="end"/>
    </w:r>
    <w:r>
      <w:rPr>
        <w:rStyle w:val="Teksttreci2Kursywa"/>
        <w:i w:val="0"/>
        <w:iCs w:val="0"/>
        <w:sz w:val="18"/>
        <w:szCs w:val="18"/>
      </w:rPr>
      <w:t xml:space="preserve">  z  </w:t>
    </w:r>
    <w:r>
      <w:rPr>
        <w:rStyle w:val="Teksttreci2Kursywa"/>
        <w:i w:val="0"/>
        <w:iCs w:val="0"/>
        <w:sz w:val="18"/>
        <w:szCs w:val="18"/>
      </w:rPr>
      <w:fldChar w:fldCharType="begin"/>
    </w:r>
    <w:r>
      <w:instrText>NUMPAGES</w:instrText>
    </w:r>
    <w:r>
      <w:fldChar w:fldCharType="separate"/>
    </w:r>
    <w:r w:rsidR="00737F2A">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9A50" w14:textId="77777777" w:rsidR="00471320" w:rsidRDefault="00471320">
      <w:r>
        <w:separator/>
      </w:r>
    </w:p>
  </w:footnote>
  <w:footnote w:type="continuationSeparator" w:id="0">
    <w:p w14:paraId="644C39C9" w14:textId="77777777" w:rsidR="00471320" w:rsidRDefault="0047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3DDD" w14:textId="77777777" w:rsidR="00750D2B" w:rsidRDefault="00750D2B">
    <w:pPr>
      <w:pStyle w:val="Nagwek"/>
    </w:pPr>
    <w:r>
      <w:rPr>
        <w:noProof/>
        <w:lang w:bidi="ar-SA"/>
      </w:rPr>
      <w:drawing>
        <wp:inline distT="0" distB="0" distL="0" distR="0" wp14:anchorId="621B57DE" wp14:editId="4E06BCA2">
          <wp:extent cx="6265545" cy="1019810"/>
          <wp:effectExtent l="0" t="0" r="0" b="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6265545" cy="1019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08"/>
        </w:tabs>
        <w:ind w:left="360" w:hanging="360"/>
      </w:pPr>
      <w:rPr>
        <w:rFonts w:eastAsia="Times New Roman"/>
        <w:b w:val="0"/>
        <w:bCs/>
        <w:lang w:eastAsia="pl-PL"/>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08"/>
        </w:tabs>
        <w:ind w:left="360" w:hanging="360"/>
      </w:pPr>
      <w:rPr>
        <w:rFonts w:eastAsia="Times New Roman"/>
        <w:b w:val="0"/>
        <w:bCs w:val="0"/>
        <w:color w:val="000000"/>
        <w:lang w:eastAsia="pl-PL"/>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D"/>
    <w:multiLevelType w:val="multilevel"/>
    <w:tmpl w:val="7FAC706C"/>
    <w:name w:val="WW8Num13"/>
    <w:lvl w:ilvl="0">
      <w:start w:val="1"/>
      <w:numFmt w:val="decimal"/>
      <w:lvlText w:val="%1."/>
      <w:lvlJc w:val="left"/>
      <w:pPr>
        <w:tabs>
          <w:tab w:val="num" w:pos="360"/>
        </w:tabs>
        <w:ind w:left="360" w:hanging="360"/>
      </w:pPr>
      <w:rPr>
        <w:rFonts w:ascii="Calibri" w:eastAsia="Times New Roman" w:hAnsi="Calibri" w:cs="Tahoma" w:hint="default"/>
        <w:b w:val="0"/>
        <w:bCs w:val="0"/>
        <w:color w:val="000000"/>
        <w:sz w:val="22"/>
        <w:szCs w:val="22"/>
        <w:lang w:eastAsia="pl-PL"/>
      </w:rPr>
    </w:lvl>
    <w:lvl w:ilvl="1">
      <w:start w:val="1"/>
      <w:numFmt w:val="decimal"/>
      <w:lvlText w:val="%2."/>
      <w:lvlJc w:val="left"/>
      <w:pPr>
        <w:tabs>
          <w:tab w:val="num" w:pos="720"/>
        </w:tabs>
        <w:ind w:left="720" w:hanging="360"/>
      </w:pPr>
      <w:rPr>
        <w:rFonts w:hint="default"/>
        <w:i w:val="0"/>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 w15:restartNumberingAfterBreak="0">
    <w:nsid w:val="00000012"/>
    <w:multiLevelType w:val="multilevel"/>
    <w:tmpl w:val="B6067766"/>
    <w:name w:val="WW8Num28"/>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rPr>
        <w:rFonts w:ascii="Calibri" w:eastAsia="Times New Roman" w:hAnsi="Calibri" w:cs="Tahoma"/>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7" w15:restartNumberingAfterBreak="0">
    <w:nsid w:val="00000037"/>
    <w:multiLevelType w:val="multilevel"/>
    <w:tmpl w:val="00000037"/>
    <w:name w:val="WW8Num55"/>
    <w:lvl w:ilvl="0">
      <w:start w:val="1"/>
      <w:numFmt w:val="decimal"/>
      <w:lvlText w:val="%1."/>
      <w:lvlJc w:val="left"/>
      <w:pPr>
        <w:tabs>
          <w:tab w:val="num" w:pos="708"/>
        </w:tabs>
        <w:ind w:left="360" w:hanging="360"/>
      </w:pPr>
      <w:rPr>
        <w:rFonts w:eastAsia="Arial Narrow" w:cs="Tahoma" w:hint="default"/>
        <w:b w:val="0"/>
        <w:bCs w:val="0"/>
        <w:color w:val="000000"/>
        <w:sz w:val="22"/>
        <w:szCs w:val="22"/>
        <w:lang w:eastAsia="pl-PL"/>
      </w:rPr>
    </w:lvl>
    <w:lvl w:ilvl="1">
      <w:start w:val="1"/>
      <w:numFmt w:val="decimal"/>
      <w:lvlText w:val="%2)"/>
      <w:lvlJc w:val="left"/>
      <w:pPr>
        <w:tabs>
          <w:tab w:val="num" w:pos="720"/>
        </w:tabs>
        <w:ind w:left="720" w:hanging="360"/>
      </w:pPr>
      <w:rPr>
        <w:rFonts w:eastAsia="Times New Roman" w:hint="default"/>
        <w:sz w:val="22"/>
        <w:szCs w:val="22"/>
        <w:lang w:eastAsia="pl-PL"/>
      </w:rPr>
    </w:lvl>
    <w:lvl w:ilvl="2">
      <w:start w:val="1"/>
      <w:numFmt w:val="lowerLetter"/>
      <w:lvlText w:val="%3)"/>
      <w:lvlJc w:val="left"/>
      <w:pPr>
        <w:tabs>
          <w:tab w:val="num" w:pos="1080"/>
        </w:tabs>
        <w:ind w:left="1080" w:hanging="360"/>
      </w:pPr>
      <w:rPr>
        <w:rFonts w:hint="default"/>
        <w:b w:val="0"/>
        <w:bCs w:val="0"/>
        <w:sz w:val="20"/>
        <w:szCs w:val="20"/>
      </w:rPr>
    </w:lvl>
    <w:lvl w:ilvl="3">
      <w:start w:val="1"/>
      <w:numFmt w:val="bullet"/>
      <w:lvlText w:val=""/>
      <w:lvlJc w:val="left"/>
      <w:pPr>
        <w:tabs>
          <w:tab w:val="num" w:pos="1440"/>
        </w:tabs>
        <w:ind w:left="1440" w:hanging="360"/>
      </w:pPr>
      <w:rPr>
        <w:rFonts w:ascii="Symbol" w:hAnsi="Symbol" w:cs="Symbol" w:hint="default"/>
        <w:b w:val="0"/>
        <w:bCs w:val="0"/>
        <w:sz w:val="20"/>
        <w:szCs w:val="20"/>
      </w:rPr>
    </w:lvl>
    <w:lvl w:ilvl="4">
      <w:start w:val="1"/>
      <w:numFmt w:val="decimal"/>
      <w:lvlText w:val="%2.%3.%4.%5."/>
      <w:lvlJc w:val="left"/>
      <w:pPr>
        <w:tabs>
          <w:tab w:val="num" w:pos="1800"/>
        </w:tabs>
        <w:ind w:left="1800" w:hanging="360"/>
      </w:pPr>
      <w:rPr>
        <w:rFonts w:hint="default"/>
        <w:b w:val="0"/>
        <w:bCs w:val="0"/>
        <w:sz w:val="20"/>
        <w:szCs w:val="20"/>
      </w:rPr>
    </w:lvl>
    <w:lvl w:ilvl="5">
      <w:start w:val="1"/>
      <w:numFmt w:val="decimal"/>
      <w:lvlText w:val="%2.%3.%4.%5.%6."/>
      <w:lvlJc w:val="left"/>
      <w:pPr>
        <w:tabs>
          <w:tab w:val="num" w:pos="2160"/>
        </w:tabs>
        <w:ind w:left="2160" w:hanging="360"/>
      </w:pPr>
      <w:rPr>
        <w:rFonts w:hint="default"/>
        <w:b w:val="0"/>
        <w:bCs w:val="0"/>
        <w:sz w:val="20"/>
        <w:szCs w:val="20"/>
      </w:rPr>
    </w:lvl>
    <w:lvl w:ilvl="6">
      <w:start w:val="1"/>
      <w:numFmt w:val="decimal"/>
      <w:lvlText w:val="%2.%3.%4.%5.%6.%7."/>
      <w:lvlJc w:val="left"/>
      <w:pPr>
        <w:tabs>
          <w:tab w:val="num" w:pos="2520"/>
        </w:tabs>
        <w:ind w:left="2520" w:hanging="360"/>
      </w:pPr>
      <w:rPr>
        <w:rFonts w:hint="default"/>
        <w:b w:val="0"/>
        <w:bCs w:val="0"/>
        <w:sz w:val="20"/>
        <w:szCs w:val="20"/>
      </w:rPr>
    </w:lvl>
    <w:lvl w:ilvl="7">
      <w:start w:val="1"/>
      <w:numFmt w:val="decimal"/>
      <w:lvlText w:val="%2.%3.%4.%5.%6.%7.%8."/>
      <w:lvlJc w:val="left"/>
      <w:pPr>
        <w:tabs>
          <w:tab w:val="num" w:pos="2880"/>
        </w:tabs>
        <w:ind w:left="2880" w:hanging="360"/>
      </w:pPr>
      <w:rPr>
        <w:rFonts w:hint="default"/>
        <w:b w:val="0"/>
        <w:bCs w:val="0"/>
        <w:sz w:val="20"/>
        <w:szCs w:val="20"/>
      </w:rPr>
    </w:lvl>
    <w:lvl w:ilvl="8">
      <w:start w:val="1"/>
      <w:numFmt w:val="decimal"/>
      <w:lvlText w:val="%2.%3.%4.%5.%6.%7.%8.%9."/>
      <w:lvlJc w:val="left"/>
      <w:pPr>
        <w:tabs>
          <w:tab w:val="num" w:pos="3240"/>
        </w:tabs>
        <w:ind w:left="3240" w:hanging="360"/>
      </w:pPr>
      <w:rPr>
        <w:rFonts w:hint="default"/>
        <w:b w:val="0"/>
        <w:bCs w:val="0"/>
        <w:sz w:val="20"/>
        <w:szCs w:val="20"/>
      </w:rPr>
    </w:lvl>
  </w:abstractNum>
  <w:abstractNum w:abstractNumId="8" w15:restartNumberingAfterBreak="0">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577B43"/>
    <w:multiLevelType w:val="hybridMultilevel"/>
    <w:tmpl w:val="0E94A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E4FAA"/>
    <w:multiLevelType w:val="hybridMultilevel"/>
    <w:tmpl w:val="DD801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D1F89"/>
    <w:multiLevelType w:val="multilevel"/>
    <w:tmpl w:val="D6B476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8E72D86"/>
    <w:multiLevelType w:val="multilevel"/>
    <w:tmpl w:val="6A022CDE"/>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3C00E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766870"/>
    <w:multiLevelType w:val="hybridMultilevel"/>
    <w:tmpl w:val="B2BAFDC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84740F"/>
    <w:multiLevelType w:val="hybridMultilevel"/>
    <w:tmpl w:val="70EA37B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9A6292"/>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95C6FD0"/>
    <w:multiLevelType w:val="multilevel"/>
    <w:tmpl w:val="FC3C245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ABF1B51"/>
    <w:multiLevelType w:val="multilevel"/>
    <w:tmpl w:val="39000C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CF57F82"/>
    <w:multiLevelType w:val="multilevel"/>
    <w:tmpl w:val="F5AC9238"/>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0D3E65"/>
    <w:multiLevelType w:val="multilevel"/>
    <w:tmpl w:val="CC22B4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16701D9"/>
    <w:multiLevelType w:val="multilevel"/>
    <w:tmpl w:val="99C4A306"/>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AB040D6"/>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EA34084"/>
    <w:multiLevelType w:val="hybridMultilevel"/>
    <w:tmpl w:val="EB5E1F92"/>
    <w:lvl w:ilvl="0" w:tplc="57D27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79D140C"/>
    <w:multiLevelType w:val="hybridMultilevel"/>
    <w:tmpl w:val="69E02E36"/>
    <w:lvl w:ilvl="0" w:tplc="D944B23E">
      <w:start w:val="1"/>
      <w:numFmt w:val="bullet"/>
      <w:lvlText w:val="−"/>
      <w:lvlJc w:val="left"/>
      <w:pPr>
        <w:ind w:left="1004" w:hanging="360"/>
      </w:pPr>
      <w:rPr>
        <w:rFonts w:ascii="Times New Roman" w:hAnsi="Times New Roman" w:cs="Times New Roman"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8873948"/>
    <w:multiLevelType w:val="hybridMultilevel"/>
    <w:tmpl w:val="5C62AC6E"/>
    <w:lvl w:ilvl="0" w:tplc="04150011">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B2227A5"/>
    <w:multiLevelType w:val="multilevel"/>
    <w:tmpl w:val="CB44669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C8665A3"/>
    <w:multiLevelType w:val="multilevel"/>
    <w:tmpl w:val="4E9AC69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CC14BF5"/>
    <w:multiLevelType w:val="multilevel"/>
    <w:tmpl w:val="665A215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4C6BAF"/>
    <w:multiLevelType w:val="multilevel"/>
    <w:tmpl w:val="A6C8BA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6537FC0"/>
    <w:multiLevelType w:val="multilevel"/>
    <w:tmpl w:val="3C40E15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8976BF9"/>
    <w:multiLevelType w:val="hybridMultilevel"/>
    <w:tmpl w:val="70EA37B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A968BA"/>
    <w:multiLevelType w:val="hybridMultilevel"/>
    <w:tmpl w:val="FAD692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145C8E"/>
    <w:multiLevelType w:val="multilevel"/>
    <w:tmpl w:val="608AF41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5C4C16"/>
    <w:multiLevelType w:val="multilevel"/>
    <w:tmpl w:val="7614836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9C62693"/>
    <w:multiLevelType w:val="multilevel"/>
    <w:tmpl w:val="9E0EF3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457525"/>
    <w:multiLevelType w:val="hybridMultilevel"/>
    <w:tmpl w:val="B92AE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D50AD"/>
    <w:multiLevelType w:val="multilevel"/>
    <w:tmpl w:val="60E21E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CA1D74"/>
    <w:multiLevelType w:val="multilevel"/>
    <w:tmpl w:val="8364FDA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BC915BD"/>
    <w:multiLevelType w:val="multilevel"/>
    <w:tmpl w:val="BB0A210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34"/>
  </w:num>
  <w:num w:numId="4">
    <w:abstractNumId w:val="18"/>
  </w:num>
  <w:num w:numId="5">
    <w:abstractNumId w:val="27"/>
  </w:num>
  <w:num w:numId="6">
    <w:abstractNumId w:val="19"/>
  </w:num>
  <w:num w:numId="7">
    <w:abstractNumId w:val="21"/>
  </w:num>
  <w:num w:numId="8">
    <w:abstractNumId w:val="40"/>
  </w:num>
  <w:num w:numId="9">
    <w:abstractNumId w:val="39"/>
  </w:num>
  <w:num w:numId="10">
    <w:abstractNumId w:val="29"/>
  </w:num>
  <w:num w:numId="11">
    <w:abstractNumId w:val="35"/>
  </w:num>
  <w:num w:numId="12">
    <w:abstractNumId w:val="38"/>
  </w:num>
  <w:num w:numId="13">
    <w:abstractNumId w:val="13"/>
  </w:num>
  <w:num w:numId="14">
    <w:abstractNumId w:val="20"/>
  </w:num>
  <w:num w:numId="15">
    <w:abstractNumId w:val="31"/>
  </w:num>
  <w:num w:numId="16">
    <w:abstractNumId w:val="22"/>
  </w:num>
  <w:num w:numId="17">
    <w:abstractNumId w:val="3"/>
  </w:num>
  <w:num w:numId="18">
    <w:abstractNumId w:val="24"/>
  </w:num>
  <w:num w:numId="19">
    <w:abstractNumId w:val="41"/>
  </w:num>
  <w:num w:numId="20">
    <w:abstractNumId w:val="8"/>
  </w:num>
  <w:num w:numId="21">
    <w:abstractNumId w:val="11"/>
  </w:num>
  <w:num w:numId="22">
    <w:abstractNumId w:val="30"/>
  </w:num>
  <w:num w:numId="23">
    <w:abstractNumId w:val="36"/>
  </w:num>
  <w:num w:numId="24">
    <w:abstractNumId w:val="6"/>
  </w:num>
  <w:num w:numId="25">
    <w:abstractNumId w:val="25"/>
  </w:num>
  <w:num w:numId="26">
    <w:abstractNumId w:val="33"/>
  </w:num>
  <w:num w:numId="27">
    <w:abstractNumId w:val="7"/>
  </w:num>
  <w:num w:numId="28">
    <w:abstractNumId w:val="9"/>
  </w:num>
  <w:num w:numId="29">
    <w:abstractNumId w:val="0"/>
  </w:num>
  <w:num w:numId="30">
    <w:abstractNumId w:val="12"/>
  </w:num>
  <w:num w:numId="31">
    <w:abstractNumId w:val="2"/>
  </w:num>
  <w:num w:numId="32">
    <w:abstractNumId w:val="16"/>
  </w:num>
  <w:num w:numId="33">
    <w:abstractNumId w:val="10"/>
  </w:num>
  <w:num w:numId="34">
    <w:abstractNumId w:val="15"/>
  </w:num>
  <w:num w:numId="35">
    <w:abstractNumId w:val="14"/>
  </w:num>
  <w:num w:numId="36">
    <w:abstractNumId w:val="37"/>
  </w:num>
  <w:num w:numId="37">
    <w:abstractNumId w:val="32"/>
  </w:num>
  <w:num w:numId="38">
    <w:abstractNumId w:val="26"/>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6F"/>
    <w:rsid w:val="000513B6"/>
    <w:rsid w:val="00055DBA"/>
    <w:rsid w:val="00062683"/>
    <w:rsid w:val="00086E7F"/>
    <w:rsid w:val="000A4342"/>
    <w:rsid w:val="000A7F04"/>
    <w:rsid w:val="000C5818"/>
    <w:rsid w:val="000E0A13"/>
    <w:rsid w:val="000E6F13"/>
    <w:rsid w:val="000E782B"/>
    <w:rsid w:val="00113DE9"/>
    <w:rsid w:val="00127ED3"/>
    <w:rsid w:val="00143C9F"/>
    <w:rsid w:val="001666BD"/>
    <w:rsid w:val="00187AB6"/>
    <w:rsid w:val="001D10B4"/>
    <w:rsid w:val="0020785B"/>
    <w:rsid w:val="00210E9C"/>
    <w:rsid w:val="00224910"/>
    <w:rsid w:val="00224B22"/>
    <w:rsid w:val="002553D5"/>
    <w:rsid w:val="0028016C"/>
    <w:rsid w:val="0028398E"/>
    <w:rsid w:val="002844C2"/>
    <w:rsid w:val="002A098A"/>
    <w:rsid w:val="002A19CA"/>
    <w:rsid w:val="002A43E7"/>
    <w:rsid w:val="002A663B"/>
    <w:rsid w:val="002D0875"/>
    <w:rsid w:val="002D7A2D"/>
    <w:rsid w:val="002E0395"/>
    <w:rsid w:val="002E2C0F"/>
    <w:rsid w:val="002E5F5F"/>
    <w:rsid w:val="002F710F"/>
    <w:rsid w:val="003028D9"/>
    <w:rsid w:val="003103B8"/>
    <w:rsid w:val="0031741D"/>
    <w:rsid w:val="00385556"/>
    <w:rsid w:val="003A6D69"/>
    <w:rsid w:val="003C1CC6"/>
    <w:rsid w:val="003D17A4"/>
    <w:rsid w:val="003F0D0F"/>
    <w:rsid w:val="0042715C"/>
    <w:rsid w:val="0043220C"/>
    <w:rsid w:val="0045039C"/>
    <w:rsid w:val="004533C0"/>
    <w:rsid w:val="00455273"/>
    <w:rsid w:val="00471320"/>
    <w:rsid w:val="00482907"/>
    <w:rsid w:val="00494629"/>
    <w:rsid w:val="004A2353"/>
    <w:rsid w:val="004B287B"/>
    <w:rsid w:val="004C2670"/>
    <w:rsid w:val="004F4D4E"/>
    <w:rsid w:val="00542CD8"/>
    <w:rsid w:val="005A7B86"/>
    <w:rsid w:val="005B2298"/>
    <w:rsid w:val="005C3647"/>
    <w:rsid w:val="00647A3E"/>
    <w:rsid w:val="006A03AE"/>
    <w:rsid w:val="006A7C2B"/>
    <w:rsid w:val="006B2DB5"/>
    <w:rsid w:val="006B54E3"/>
    <w:rsid w:val="006D07A1"/>
    <w:rsid w:val="006F17BC"/>
    <w:rsid w:val="006F584D"/>
    <w:rsid w:val="006F7B76"/>
    <w:rsid w:val="00713886"/>
    <w:rsid w:val="00732855"/>
    <w:rsid w:val="00737F2A"/>
    <w:rsid w:val="00750D2B"/>
    <w:rsid w:val="00771B46"/>
    <w:rsid w:val="007A05D6"/>
    <w:rsid w:val="007A0B95"/>
    <w:rsid w:val="007A1882"/>
    <w:rsid w:val="007A3B6D"/>
    <w:rsid w:val="007B5952"/>
    <w:rsid w:val="007C2151"/>
    <w:rsid w:val="007D0574"/>
    <w:rsid w:val="007E3450"/>
    <w:rsid w:val="007E69D8"/>
    <w:rsid w:val="00805632"/>
    <w:rsid w:val="00811F59"/>
    <w:rsid w:val="0081516A"/>
    <w:rsid w:val="00815D08"/>
    <w:rsid w:val="0081721E"/>
    <w:rsid w:val="008374C1"/>
    <w:rsid w:val="00880316"/>
    <w:rsid w:val="00892E66"/>
    <w:rsid w:val="008B7CB4"/>
    <w:rsid w:val="0090236F"/>
    <w:rsid w:val="00904ADA"/>
    <w:rsid w:val="00912ECF"/>
    <w:rsid w:val="0092415F"/>
    <w:rsid w:val="0092542D"/>
    <w:rsid w:val="009276D1"/>
    <w:rsid w:val="00996380"/>
    <w:rsid w:val="009A2028"/>
    <w:rsid w:val="009B1307"/>
    <w:rsid w:val="009B1DE6"/>
    <w:rsid w:val="00A060BE"/>
    <w:rsid w:val="00A071EB"/>
    <w:rsid w:val="00A42E7A"/>
    <w:rsid w:val="00A435F8"/>
    <w:rsid w:val="00A6694E"/>
    <w:rsid w:val="00A72B3E"/>
    <w:rsid w:val="00A73C7F"/>
    <w:rsid w:val="00A813EC"/>
    <w:rsid w:val="00A94283"/>
    <w:rsid w:val="00AB3D18"/>
    <w:rsid w:val="00AE2ADB"/>
    <w:rsid w:val="00B45880"/>
    <w:rsid w:val="00B71CAB"/>
    <w:rsid w:val="00BD37CF"/>
    <w:rsid w:val="00BE6997"/>
    <w:rsid w:val="00C07747"/>
    <w:rsid w:val="00C204E9"/>
    <w:rsid w:val="00C356A1"/>
    <w:rsid w:val="00C3598E"/>
    <w:rsid w:val="00C37BA1"/>
    <w:rsid w:val="00C43A22"/>
    <w:rsid w:val="00C66A56"/>
    <w:rsid w:val="00C811F4"/>
    <w:rsid w:val="00C86E56"/>
    <w:rsid w:val="00C923D5"/>
    <w:rsid w:val="00CA1FAF"/>
    <w:rsid w:val="00CB3A0F"/>
    <w:rsid w:val="00CD4C8B"/>
    <w:rsid w:val="00D5289C"/>
    <w:rsid w:val="00D5596B"/>
    <w:rsid w:val="00D6497F"/>
    <w:rsid w:val="00D90838"/>
    <w:rsid w:val="00D93856"/>
    <w:rsid w:val="00D971C6"/>
    <w:rsid w:val="00DB04F5"/>
    <w:rsid w:val="00DF4F3A"/>
    <w:rsid w:val="00E25ED7"/>
    <w:rsid w:val="00E340B4"/>
    <w:rsid w:val="00E36088"/>
    <w:rsid w:val="00E53C94"/>
    <w:rsid w:val="00E61151"/>
    <w:rsid w:val="00E62A73"/>
    <w:rsid w:val="00E65474"/>
    <w:rsid w:val="00E67C8D"/>
    <w:rsid w:val="00E923C0"/>
    <w:rsid w:val="00EA032A"/>
    <w:rsid w:val="00ED41B7"/>
    <w:rsid w:val="00F075EA"/>
    <w:rsid w:val="00F232A9"/>
    <w:rsid w:val="00F25E9C"/>
    <w:rsid w:val="00F327B6"/>
    <w:rsid w:val="00F91EBC"/>
    <w:rsid w:val="00FE4824"/>
    <w:rsid w:val="00FE7B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F93E31"/>
  <w15:docId w15:val="{FCF5F83D-F6F7-4617-8E1A-0A1897FE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80"/>
      <w:u w:val="single"/>
    </w:rPr>
  </w:style>
  <w:style w:type="character" w:customStyle="1" w:styleId="Nagweklubstopka">
    <w:name w:val="Nagłówek lub stopka_"/>
    <w:basedOn w:val="Domylnaczcionkaakapitu"/>
    <w:qFormat/>
    <w:rPr>
      <w:rFonts w:ascii="Times New Roman" w:eastAsia="Times New Roman" w:hAnsi="Times New Roman" w:cs="Times New Roman"/>
      <w:b w:val="0"/>
      <w:bCs w:val="0"/>
      <w:i/>
      <w:iCs/>
      <w:caps w:val="0"/>
      <w:smallCaps w:val="0"/>
      <w:strike w:val="0"/>
      <w:dstrike w:val="0"/>
      <w:sz w:val="15"/>
      <w:szCs w:val="15"/>
      <w:u w:val="none"/>
    </w:rPr>
  </w:style>
  <w:style w:type="character" w:customStyle="1" w:styleId="Nagweklubstopka0">
    <w:name w:val="Nagłówek lub stopka"/>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NagweklubstopkaBezkursywy">
    <w:name w:val="Nagłówek lub stopka + 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Podpisobrazu2Exact">
    <w:name w:val="Podpis obrazu (2)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PodpisobrazuExact">
    <w:name w:val="Podpis obrazu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dpisobrazu3Exact">
    <w:name w:val="Podpis obrazu (3)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Podpisobrazu4Exact">
    <w:name w:val="Podpis obrazu (4)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Podpisobrazu5Exact">
    <w:name w:val="Podpis obrazu (5) Exact"/>
    <w:basedOn w:val="Domylnaczcionkaakapitu"/>
    <w:qFormat/>
    <w:rPr>
      <w:rFonts w:ascii="Calibri" w:eastAsia="Calibri" w:hAnsi="Calibri" w:cs="Calibri"/>
      <w:b w:val="0"/>
      <w:bCs w:val="0"/>
      <w:i w:val="0"/>
      <w:iCs w:val="0"/>
      <w:caps w:val="0"/>
      <w:smallCaps w:val="0"/>
      <w:strike w:val="0"/>
      <w:dstrike w:val="0"/>
      <w:w w:val="100"/>
      <w:sz w:val="17"/>
      <w:szCs w:val="17"/>
      <w:u w:val="none"/>
    </w:rPr>
  </w:style>
  <w:style w:type="character" w:customStyle="1" w:styleId="Teksttreci4Exact">
    <w:name w:val="Tekst treści (4) Exact"/>
    <w:basedOn w:val="Domylnaczcionkaakapitu"/>
    <w:qFormat/>
    <w:rPr>
      <w:rFonts w:ascii="Times New Roman" w:eastAsia="Times New Roman" w:hAnsi="Times New Roman" w:cs="Times New Roman"/>
      <w:b w:val="0"/>
      <w:bCs w:val="0"/>
      <w:i w:val="0"/>
      <w:iCs w:val="0"/>
      <w:caps w:val="0"/>
      <w:smallCaps w:val="0"/>
      <w:strike w:val="0"/>
      <w:dstrike w:val="0"/>
      <w:spacing w:val="-10"/>
      <w:u w:val="none"/>
    </w:rPr>
  </w:style>
  <w:style w:type="character" w:customStyle="1" w:styleId="Teksttreci5Exact">
    <w:name w:val="Tekst treści (5)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Nagwek2Exact">
    <w:name w:val="Nagłówek #2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6Exact">
    <w:name w:val="Tekst treści (6) Exact"/>
    <w:basedOn w:val="Domylnaczcionkaakapitu"/>
    <w:qFormat/>
    <w:rPr>
      <w:color w:val="000000"/>
      <w:spacing w:val="0"/>
      <w:lang w:val="pl-PL" w:eastAsia="pl-PL" w:bidi="pl-PL"/>
    </w:rPr>
  </w:style>
  <w:style w:type="character" w:customStyle="1" w:styleId="Teksttreci9Exact">
    <w:name w:val="Tekst treści (9) Exact"/>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3">
    <w:name w:val="Tekst treści (3)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3Bezpogrubienia">
    <w:name w:val="Tekst treści (3) + Bez pogrubienia"/>
    <w:basedOn w:val="Teksttreci3"/>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2PogrubienieKursywa">
    <w:name w:val="Tekst treści (2) + Pogrubienie;Kursywa"/>
    <w:basedOn w:val="Teksttreci2"/>
    <w:qFormat/>
    <w:rPr>
      <w:rFonts w:ascii="Times New Roman" w:eastAsia="Times New Roman" w:hAnsi="Times New Roman" w:cs="Times New Roman"/>
      <w:b/>
      <w:bCs/>
      <w:i/>
      <w:iCs/>
      <w:caps w:val="0"/>
      <w:smallCaps w:val="0"/>
      <w:strike w:val="0"/>
      <w:dstrike w:val="0"/>
      <w:color w:val="000000"/>
      <w:spacing w:val="0"/>
      <w:w w:val="100"/>
      <w:sz w:val="22"/>
      <w:szCs w:val="22"/>
      <w:u w:val="none"/>
      <w:lang w:val="pl-PL" w:eastAsia="pl-PL" w:bidi="pl-PL"/>
    </w:rPr>
  </w:style>
  <w:style w:type="character" w:customStyle="1" w:styleId="Teksttreci2Kursywa">
    <w:name w:val="Tekst treści (2) + Kursywa"/>
    <w:basedOn w:val="Teksttreci2"/>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PogrubienieNagweklubstopkaCourierNew13pt">
    <w:name w:val="Pogrubienie;Nagłówek lub stopka + Courier New;13 pt"/>
    <w:basedOn w:val="Nagweklubstopka"/>
    <w:qFormat/>
    <w:rPr>
      <w:rFonts w:ascii="Courier New" w:eastAsia="Courier New" w:hAnsi="Courier New" w:cs="Courier New"/>
      <w:b/>
      <w:bCs/>
      <w:i/>
      <w:iCs/>
      <w:caps w:val="0"/>
      <w:smallCaps w:val="0"/>
      <w:strike w:val="0"/>
      <w:dstrike w:val="0"/>
      <w:color w:val="000000"/>
      <w:spacing w:val="0"/>
      <w:w w:val="100"/>
      <w:sz w:val="26"/>
      <w:szCs w:val="26"/>
      <w:u w:val="none"/>
      <w:lang w:val="pl-PL" w:eastAsia="pl-PL" w:bidi="pl-PL"/>
    </w:rPr>
  </w:style>
  <w:style w:type="character" w:customStyle="1" w:styleId="Nagwek32">
    <w:name w:val="Nagłówek #3 (2)_"/>
    <w:basedOn w:val="Domylnaczcionkaakapitu"/>
    <w:qFormat/>
    <w:rPr>
      <w:rFonts w:ascii="Calibri" w:eastAsia="Calibri" w:hAnsi="Calibri" w:cs="Calibri"/>
      <w:b w:val="0"/>
      <w:bCs w:val="0"/>
      <w:i w:val="0"/>
      <w:iCs w:val="0"/>
      <w:caps w:val="0"/>
      <w:smallCaps w:val="0"/>
      <w:strike w:val="0"/>
      <w:dstrike w:val="0"/>
      <w:spacing w:val="40"/>
      <w:sz w:val="24"/>
      <w:szCs w:val="24"/>
      <w:u w:val="none"/>
    </w:rPr>
  </w:style>
  <w:style w:type="character" w:customStyle="1" w:styleId="Nagwek4">
    <w:name w:val="Nagłówek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Nagwek33">
    <w:name w:val="Nagłówek #3 (3)_"/>
    <w:basedOn w:val="Domylnaczcionkaakapitu"/>
    <w:qFormat/>
    <w:rPr>
      <w:rFonts w:ascii="Times New Roman" w:eastAsia="Times New Roman" w:hAnsi="Times New Roman" w:cs="Times New Roman"/>
      <w:b/>
      <w:bCs/>
      <w:i w:val="0"/>
      <w:iCs w:val="0"/>
      <w:caps w:val="0"/>
      <w:smallCaps w:val="0"/>
      <w:strike w:val="0"/>
      <w:dstrike w:val="0"/>
      <w:spacing w:val="60"/>
      <w:sz w:val="22"/>
      <w:szCs w:val="22"/>
      <w:u w:val="none"/>
    </w:rPr>
  </w:style>
  <w:style w:type="character" w:customStyle="1" w:styleId="Nagwek34">
    <w:name w:val="Nagłówek #3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7">
    <w:name w:val="Tekst treści (7)_"/>
    <w:basedOn w:val="Domylnaczcionkaakapitu"/>
    <w:qFormat/>
    <w:rPr>
      <w:rFonts w:ascii="Calibri" w:eastAsia="Calibri" w:hAnsi="Calibri" w:cs="Calibri"/>
      <w:b w:val="0"/>
      <w:bCs w:val="0"/>
      <w:i/>
      <w:iCs/>
      <w:caps w:val="0"/>
      <w:smallCaps w:val="0"/>
      <w:strike w:val="0"/>
      <w:dstrike w:val="0"/>
      <w:sz w:val="15"/>
      <w:szCs w:val="15"/>
      <w:u w:val="none"/>
    </w:rPr>
  </w:style>
  <w:style w:type="character" w:customStyle="1" w:styleId="PogrubienieTeksttreci7TimesNewRoman8ptBezkursywy">
    <w:name w:val="Pogrubienie;Tekst treści (7) + Times New Roman;8 pt;Bez kursywy"/>
    <w:basedOn w:val="Teksttreci7"/>
    <w:qFormat/>
    <w:rPr>
      <w:rFonts w:ascii="Times New Roman" w:eastAsia="Times New Roman" w:hAnsi="Times New Roman" w:cs="Times New Roman"/>
      <w:b/>
      <w:bCs/>
      <w:i/>
      <w:iCs/>
      <w:caps w:val="0"/>
      <w:smallCaps w:val="0"/>
      <w:strike w:val="0"/>
      <w:dstrike w:val="0"/>
      <w:color w:val="000000"/>
      <w:spacing w:val="0"/>
      <w:w w:val="100"/>
      <w:sz w:val="16"/>
      <w:szCs w:val="16"/>
      <w:u w:val="none"/>
      <w:lang w:val="pl-PL" w:eastAsia="pl-PL" w:bidi="pl-PL"/>
    </w:rPr>
  </w:style>
  <w:style w:type="character" w:customStyle="1" w:styleId="Teksttreci8">
    <w:name w:val="Tekst treści (8)_"/>
    <w:basedOn w:val="Domylnaczcionkaakapitu"/>
    <w:qFormat/>
    <w:rPr>
      <w:rFonts w:ascii="Times New Roman" w:eastAsia="Times New Roman" w:hAnsi="Times New Roman" w:cs="Times New Roman"/>
      <w:b w:val="0"/>
      <w:bCs w:val="0"/>
      <w:i/>
      <w:iCs/>
      <w:caps w:val="0"/>
      <w:smallCaps w:val="0"/>
      <w:strike w:val="0"/>
      <w:dstrike w:val="0"/>
      <w:spacing w:val="10"/>
      <w:sz w:val="18"/>
      <w:szCs w:val="18"/>
      <w:u w:val="none"/>
    </w:rPr>
  </w:style>
  <w:style w:type="character" w:customStyle="1" w:styleId="Teksttreci8Odstpy0pt">
    <w:name w:val="Tekst treści (8) + Odstępy 0 pt"/>
    <w:basedOn w:val="Teksttreci8"/>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Nagwek1Exact">
    <w:name w:val="Nagłówek #1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Exact">
    <w:name w:val="Tekst treści (2)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0">
    <w:name w:val="Tekst treści (10)_"/>
    <w:basedOn w:val="Domylnaczcionkaakapitu"/>
    <w:qFormat/>
    <w:rPr>
      <w:rFonts w:ascii="Calibri" w:eastAsia="Calibri" w:hAnsi="Calibri" w:cs="Calibri"/>
      <w:b w:val="0"/>
      <w:bCs w:val="0"/>
      <w:i w:val="0"/>
      <w:iCs w:val="0"/>
      <w:caps w:val="0"/>
      <w:smallCaps w:val="0"/>
      <w:strike w:val="0"/>
      <w:dstrike w:val="0"/>
      <w:spacing w:val="50"/>
      <w:sz w:val="24"/>
      <w:szCs w:val="24"/>
      <w:u w:val="none"/>
    </w:rPr>
  </w:style>
  <w:style w:type="character" w:customStyle="1" w:styleId="Teksttreci20">
    <w:name w:val="Tekst treści (2)"/>
    <w:basedOn w:val="Teksttreci2"/>
    <w:qFormat/>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en-US" w:eastAsia="en-US" w:bidi="en-US"/>
    </w:rPr>
  </w:style>
  <w:style w:type="character" w:customStyle="1" w:styleId="Nagwek3">
    <w:name w:val="Nagłówek #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1">
    <w:name w:val="Tekst treści (11)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8pt">
    <w:name w:val="Nagłówek lub stopka + 8 pt"/>
    <w:basedOn w:val="Nagweklubstopka"/>
    <w:qFormat/>
    <w:rPr>
      <w:rFonts w:ascii="Times New Roman" w:eastAsia="Times New Roman" w:hAnsi="Times New Roman" w:cs="Times New Roman"/>
      <w:b w:val="0"/>
      <w:bCs w:val="0"/>
      <w:i/>
      <w:iCs/>
      <w:caps w:val="0"/>
      <w:smallCaps w:val="0"/>
      <w:strike w:val="0"/>
      <w:dstrike w:val="0"/>
      <w:color w:val="000000"/>
      <w:spacing w:val="0"/>
      <w:w w:val="100"/>
      <w:sz w:val="16"/>
      <w:szCs w:val="16"/>
      <w:u w:val="none"/>
      <w:lang w:val="pl-PL" w:eastAsia="pl-PL" w:bidi="pl-PL"/>
    </w:rPr>
  </w:style>
  <w:style w:type="character" w:customStyle="1" w:styleId="Nagwek12Exact">
    <w:name w:val="Nagłówek #1 (2) Exact"/>
    <w:basedOn w:val="Domylnaczcionkaakapitu"/>
    <w:qFormat/>
    <w:rPr>
      <w:rFonts w:ascii="FrankRuehl" w:eastAsia="FrankRuehl" w:hAnsi="FrankRuehl" w:cs="FrankRuehl"/>
      <w:b w:val="0"/>
      <w:bCs w:val="0"/>
      <w:i w:val="0"/>
      <w:iCs w:val="0"/>
      <w:caps w:val="0"/>
      <w:smallCaps w:val="0"/>
      <w:strike w:val="0"/>
      <w:dstrike w:val="0"/>
      <w:sz w:val="52"/>
      <w:szCs w:val="52"/>
      <w:u w:val="none"/>
    </w:rPr>
  </w:style>
  <w:style w:type="character" w:customStyle="1" w:styleId="Teksttreci12Exact">
    <w:name w:val="Tekst treści (12) Exact"/>
    <w:basedOn w:val="Domylnaczcionkaakapitu"/>
    <w:qFormat/>
    <w:rPr>
      <w:rFonts w:ascii="Times New Roman" w:eastAsia="Times New Roman" w:hAnsi="Times New Roman" w:cs="Times New Roman"/>
      <w:b w:val="0"/>
      <w:bCs w:val="0"/>
      <w:i w:val="0"/>
      <w:iCs w:val="0"/>
      <w:caps w:val="0"/>
      <w:smallCaps w:val="0"/>
      <w:strike w:val="0"/>
      <w:dstrike w:val="0"/>
      <w:spacing w:val="0"/>
      <w:sz w:val="26"/>
      <w:szCs w:val="26"/>
      <w:u w:val="none"/>
    </w:rPr>
  </w:style>
  <w:style w:type="character" w:customStyle="1" w:styleId="Nagwek2TimesNewRoman9ptKursywaOdstpy0ptExact">
    <w:name w:val="Nagłówek #2 + Times New Roman;9 pt;Kursywa;Odstępy 0 pt Exact"/>
    <w:basedOn w:val="Nagwek2Exact"/>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Teksttreci15Exact">
    <w:name w:val="Tekst treści (15)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18Exact">
    <w:name w:val="Tekst treści (18) Exact"/>
    <w:basedOn w:val="Domylnaczcionkaakapitu"/>
    <w:qFormat/>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Teksttreci1811ptBezpogrubieniaExact">
    <w:name w:val="Tekst treści (18) + 11 pt;Bez pogrubienia Exact"/>
    <w:basedOn w:val="Teksttreci18Exact"/>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19Exact">
    <w:name w:val="Tekst treści (19) Exact"/>
    <w:basedOn w:val="Domylnaczcionkaakapitu"/>
    <w:qFormat/>
    <w:rPr>
      <w:rFonts w:ascii="Garamond" w:eastAsia="Garamond" w:hAnsi="Garamond" w:cs="Garamond"/>
      <w:b/>
      <w:bCs/>
      <w:i/>
      <w:iCs/>
      <w:caps w:val="0"/>
      <w:smallCaps w:val="0"/>
      <w:strike w:val="0"/>
      <w:dstrike w:val="0"/>
      <w:w w:val="100"/>
      <w:sz w:val="154"/>
      <w:szCs w:val="154"/>
      <w:u w:val="none"/>
    </w:rPr>
  </w:style>
  <w:style w:type="character" w:customStyle="1" w:styleId="Teksttreci20Exact">
    <w:name w:val="Tekst treści (20)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Teksttreci17Exact">
    <w:name w:val="Tekst treści (17)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grubienieNagweklubstopkaVerdana85pt">
    <w:name w:val="Pogrubienie;Nagłówek lub stopka + Verdana;8;5 pt"/>
    <w:basedOn w:val="Nagweklubstopka"/>
    <w:qFormat/>
    <w:rPr>
      <w:rFonts w:ascii="Verdana" w:eastAsia="Verdana" w:hAnsi="Verdana" w:cs="Verdana"/>
      <w:b/>
      <w:bCs/>
      <w:i/>
      <w:iCs/>
      <w:caps w:val="0"/>
      <w:smallCaps w:val="0"/>
      <w:strike w:val="0"/>
      <w:dstrike w:val="0"/>
      <w:color w:val="000000"/>
      <w:spacing w:val="0"/>
      <w:w w:val="100"/>
      <w:sz w:val="17"/>
      <w:szCs w:val="17"/>
      <w:u w:val="none"/>
      <w:lang w:val="pl-PL" w:eastAsia="pl-PL" w:bidi="pl-PL"/>
    </w:rPr>
  </w:style>
  <w:style w:type="character" w:customStyle="1" w:styleId="Nagweklubstopka10ptBezkursywy">
    <w:name w:val="Nagłówek lub stopka + 10 pt;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_"/>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5">
    <w:name w:val="Tekst treści (5)_"/>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Teksttreci13">
    <w:name w:val="Tekst treści (1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4">
    <w:name w:val="Tekst treści (14)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BezkursywyMaelitery">
    <w:name w:val="Nagłówek lub stopka + Bez kursywy;Małe litery"/>
    <w:basedOn w:val="Nagweklubstopka"/>
    <w:qFormat/>
    <w:rPr>
      <w:rFonts w:ascii="Times New Roman" w:eastAsia="Times New Roman" w:hAnsi="Times New Roman" w:cs="Times New Roman"/>
      <w:b w:val="0"/>
      <w:bCs w:val="0"/>
      <w:i/>
      <w:iCs/>
      <w:caps w:val="0"/>
      <w:smallCaps/>
      <w:strike w:val="0"/>
      <w:dstrike w:val="0"/>
      <w:color w:val="000000"/>
      <w:spacing w:val="0"/>
      <w:w w:val="100"/>
      <w:sz w:val="15"/>
      <w:szCs w:val="15"/>
      <w:u w:val="none"/>
      <w:lang w:val="pl-PL" w:eastAsia="pl-PL" w:bidi="pl-PL"/>
    </w:rPr>
  </w:style>
  <w:style w:type="character" w:customStyle="1" w:styleId="Podpisobrazu6">
    <w:name w:val="Podpis obrazu (6)_"/>
    <w:basedOn w:val="Domylnaczcionkaakapitu"/>
    <w:qFormat/>
    <w:rPr>
      <w:rFonts w:ascii="Calibri" w:eastAsia="Calibri" w:hAnsi="Calibri" w:cs="Calibri"/>
      <w:b/>
      <w:bCs/>
      <w:i w:val="0"/>
      <w:iCs w:val="0"/>
      <w:caps w:val="0"/>
      <w:smallCaps w:val="0"/>
      <w:strike w:val="0"/>
      <w:dstrike w:val="0"/>
      <w:spacing w:val="0"/>
      <w:sz w:val="19"/>
      <w:szCs w:val="19"/>
      <w:u w:val="none"/>
    </w:rPr>
  </w:style>
  <w:style w:type="character" w:customStyle="1" w:styleId="Teksttreci16">
    <w:name w:val="Tekst treści (16)_"/>
    <w:basedOn w:val="Domylnaczcionkaakapitu"/>
    <w:qFormat/>
    <w:rPr>
      <w:rFonts w:ascii="Calibri" w:eastAsia="Calibri" w:hAnsi="Calibri" w:cs="Calibri"/>
      <w:b/>
      <w:bCs/>
      <w:i w:val="0"/>
      <w:iCs w:val="0"/>
      <w:caps w:val="0"/>
      <w:smallCaps w:val="0"/>
      <w:strike w:val="0"/>
      <w:dstrike w:val="0"/>
      <w:sz w:val="14"/>
      <w:szCs w:val="14"/>
      <w:u w:val="none"/>
    </w:rPr>
  </w:style>
  <w:style w:type="character" w:customStyle="1" w:styleId="Teksttreci17">
    <w:name w:val="Tekst treści (17)_"/>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9">
    <w:name w:val="ListLabel 9"/>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lubstopka1">
    <w:name w:val="Nagłówek lub stopka"/>
    <w:basedOn w:val="Normalny"/>
    <w:qFormat/>
    <w:pPr>
      <w:shd w:val="clear" w:color="auto" w:fill="FFFFFF"/>
    </w:pPr>
    <w:rPr>
      <w:rFonts w:ascii="Times New Roman" w:eastAsia="Times New Roman" w:hAnsi="Times New Roman" w:cs="Times New Roman"/>
      <w:i/>
      <w:iCs/>
      <w:sz w:val="15"/>
      <w:szCs w:val="15"/>
    </w:rPr>
  </w:style>
  <w:style w:type="paragraph" w:customStyle="1" w:styleId="Podpisobrazu2">
    <w:name w:val="Podpis obrazu (2)"/>
    <w:basedOn w:val="Normalny"/>
    <w:qFormat/>
    <w:pPr>
      <w:shd w:val="clear" w:color="auto" w:fill="FFFFFF"/>
      <w:spacing w:line="221" w:lineRule="exact"/>
    </w:pPr>
    <w:rPr>
      <w:rFonts w:ascii="Tahoma" w:eastAsia="Tahoma" w:hAnsi="Tahoma" w:cs="Tahoma"/>
      <w:b/>
      <w:bCs/>
      <w:sz w:val="21"/>
      <w:szCs w:val="21"/>
    </w:rPr>
  </w:style>
  <w:style w:type="paragraph" w:customStyle="1" w:styleId="Podpisobrazu">
    <w:name w:val="Podpis obrazu"/>
    <w:basedOn w:val="Normalny"/>
    <w:qFormat/>
    <w:pPr>
      <w:shd w:val="clear" w:color="auto" w:fill="FFFFFF"/>
      <w:spacing w:line="221" w:lineRule="exact"/>
    </w:pPr>
    <w:rPr>
      <w:rFonts w:ascii="Calibri" w:eastAsia="Calibri" w:hAnsi="Calibri" w:cs="Calibri"/>
      <w:sz w:val="16"/>
      <w:szCs w:val="16"/>
    </w:rPr>
  </w:style>
  <w:style w:type="paragraph" w:customStyle="1" w:styleId="Podpisobrazu3">
    <w:name w:val="Podpis obrazu (3)"/>
    <w:basedOn w:val="Normalny"/>
    <w:qFormat/>
    <w:pPr>
      <w:shd w:val="clear" w:color="auto" w:fill="FFFFFF"/>
      <w:spacing w:line="221" w:lineRule="exact"/>
      <w:jc w:val="right"/>
    </w:pPr>
    <w:rPr>
      <w:rFonts w:ascii="Tahoma" w:eastAsia="Tahoma" w:hAnsi="Tahoma" w:cs="Tahoma"/>
      <w:sz w:val="16"/>
      <w:szCs w:val="16"/>
    </w:rPr>
  </w:style>
  <w:style w:type="paragraph" w:customStyle="1" w:styleId="Podpisobrazu4">
    <w:name w:val="Podpis obrazu (4)"/>
    <w:basedOn w:val="Normalny"/>
    <w:qFormat/>
    <w:pPr>
      <w:shd w:val="clear" w:color="auto" w:fill="FFFFFF"/>
      <w:spacing w:after="60"/>
      <w:jc w:val="right"/>
    </w:pPr>
    <w:rPr>
      <w:rFonts w:ascii="Calibri" w:eastAsia="Calibri" w:hAnsi="Calibri" w:cs="Calibri"/>
      <w:spacing w:val="-10"/>
      <w:sz w:val="26"/>
      <w:szCs w:val="26"/>
    </w:rPr>
  </w:style>
  <w:style w:type="paragraph" w:customStyle="1" w:styleId="Podpisobrazu5">
    <w:name w:val="Podpis obrazu (5)"/>
    <w:basedOn w:val="Normalny"/>
    <w:qFormat/>
    <w:pPr>
      <w:shd w:val="clear" w:color="auto" w:fill="FFFFFF"/>
      <w:spacing w:before="60"/>
      <w:jc w:val="right"/>
    </w:pPr>
    <w:rPr>
      <w:rFonts w:ascii="Calibri" w:eastAsia="Calibri" w:hAnsi="Calibri" w:cs="Calibri"/>
      <w:sz w:val="17"/>
      <w:szCs w:val="17"/>
    </w:rPr>
  </w:style>
  <w:style w:type="paragraph" w:customStyle="1" w:styleId="Teksttreci4">
    <w:name w:val="Tekst treści (4)"/>
    <w:basedOn w:val="Normalny"/>
    <w:qFormat/>
    <w:pPr>
      <w:shd w:val="clear" w:color="auto" w:fill="FFFFFF"/>
      <w:spacing w:after="420"/>
    </w:pPr>
    <w:rPr>
      <w:rFonts w:ascii="Times New Roman" w:eastAsia="Times New Roman" w:hAnsi="Times New Roman" w:cs="Times New Roman"/>
      <w:spacing w:val="-10"/>
    </w:rPr>
  </w:style>
  <w:style w:type="paragraph" w:customStyle="1" w:styleId="Teksttreci50">
    <w:name w:val="Tekst treści (5)"/>
    <w:basedOn w:val="Normalny"/>
    <w:qFormat/>
    <w:pPr>
      <w:shd w:val="clear" w:color="auto" w:fill="FFFFFF"/>
      <w:spacing w:before="420"/>
    </w:pPr>
    <w:rPr>
      <w:rFonts w:ascii="Tahoma" w:eastAsia="Tahoma" w:hAnsi="Tahoma" w:cs="Tahoma"/>
      <w:sz w:val="16"/>
      <w:szCs w:val="16"/>
    </w:rPr>
  </w:style>
  <w:style w:type="paragraph" w:customStyle="1" w:styleId="Nagwek2">
    <w:name w:val="Nagłówek #2"/>
    <w:basedOn w:val="Normalny"/>
    <w:qFormat/>
    <w:pPr>
      <w:shd w:val="clear" w:color="auto" w:fill="FFFFFF"/>
      <w:spacing w:after="60"/>
      <w:jc w:val="both"/>
      <w:outlineLvl w:val="1"/>
    </w:pPr>
    <w:rPr>
      <w:rFonts w:ascii="Calibri" w:eastAsia="Calibri" w:hAnsi="Calibri" w:cs="Calibri"/>
      <w:spacing w:val="-10"/>
      <w:sz w:val="26"/>
      <w:szCs w:val="26"/>
    </w:rPr>
  </w:style>
  <w:style w:type="paragraph" w:customStyle="1" w:styleId="Teksttreci6">
    <w:name w:val="Tekst treści (6)"/>
    <w:basedOn w:val="Normalny"/>
    <w:qFormat/>
    <w:pPr>
      <w:shd w:val="clear" w:color="auto" w:fill="FFFFFF"/>
      <w:spacing w:before="60"/>
      <w:jc w:val="both"/>
    </w:pPr>
    <w:rPr>
      <w:rFonts w:ascii="Calibri" w:eastAsia="Calibri" w:hAnsi="Calibri" w:cs="Calibri"/>
      <w:sz w:val="17"/>
      <w:szCs w:val="17"/>
    </w:rPr>
  </w:style>
  <w:style w:type="paragraph" w:customStyle="1" w:styleId="Teksttreci90">
    <w:name w:val="Tekst treści (9)"/>
    <w:basedOn w:val="Normalny"/>
    <w:qFormat/>
    <w:pPr>
      <w:shd w:val="clear" w:color="auto" w:fill="FFFFFF"/>
    </w:pPr>
    <w:rPr>
      <w:rFonts w:ascii="Times New Roman" w:eastAsia="Times New Roman" w:hAnsi="Times New Roman" w:cs="Times New Roman"/>
      <w:i/>
      <w:iCs/>
      <w:sz w:val="22"/>
      <w:szCs w:val="22"/>
    </w:rPr>
  </w:style>
  <w:style w:type="paragraph" w:customStyle="1" w:styleId="Teksttreci30">
    <w:name w:val="Tekst treści (3)"/>
    <w:basedOn w:val="Normalny"/>
    <w:qFormat/>
    <w:pPr>
      <w:shd w:val="clear" w:color="auto" w:fill="FFFFFF"/>
      <w:spacing w:after="300"/>
      <w:jc w:val="center"/>
    </w:pPr>
    <w:rPr>
      <w:rFonts w:ascii="Times New Roman" w:eastAsia="Times New Roman" w:hAnsi="Times New Roman" w:cs="Times New Roman"/>
      <w:b/>
      <w:bCs/>
      <w:sz w:val="22"/>
      <w:szCs w:val="22"/>
    </w:rPr>
  </w:style>
  <w:style w:type="paragraph" w:customStyle="1" w:styleId="Teksttreci21">
    <w:name w:val="Tekst treści (2)"/>
    <w:basedOn w:val="Normalny"/>
    <w:qFormat/>
    <w:pPr>
      <w:shd w:val="clear" w:color="auto" w:fill="FFFFFF"/>
      <w:spacing w:before="240" w:line="264" w:lineRule="exact"/>
      <w:ind w:hanging="680"/>
    </w:pPr>
    <w:rPr>
      <w:rFonts w:ascii="Times New Roman" w:eastAsia="Times New Roman" w:hAnsi="Times New Roman" w:cs="Times New Roman"/>
      <w:sz w:val="22"/>
      <w:szCs w:val="22"/>
    </w:rPr>
  </w:style>
  <w:style w:type="paragraph" w:customStyle="1" w:styleId="Nagwek320">
    <w:name w:val="Nagłówek #3 (2)"/>
    <w:basedOn w:val="Normalny"/>
    <w:qFormat/>
    <w:pPr>
      <w:shd w:val="clear" w:color="auto" w:fill="FFFFFF"/>
      <w:spacing w:before="240" w:line="264" w:lineRule="exact"/>
      <w:jc w:val="center"/>
      <w:outlineLvl w:val="2"/>
    </w:pPr>
    <w:rPr>
      <w:rFonts w:ascii="Calibri" w:eastAsia="Calibri" w:hAnsi="Calibri" w:cs="Calibri"/>
      <w:spacing w:val="40"/>
    </w:rPr>
  </w:style>
  <w:style w:type="paragraph" w:customStyle="1" w:styleId="Nagwek40">
    <w:name w:val="Nagłówek #4"/>
    <w:basedOn w:val="Normalny"/>
    <w:qFormat/>
    <w:pPr>
      <w:shd w:val="clear" w:color="auto" w:fill="FFFFFF"/>
      <w:spacing w:line="264" w:lineRule="exact"/>
      <w:jc w:val="center"/>
      <w:outlineLvl w:val="3"/>
    </w:pPr>
    <w:rPr>
      <w:rFonts w:ascii="Times New Roman" w:eastAsia="Times New Roman" w:hAnsi="Times New Roman" w:cs="Times New Roman"/>
      <w:b/>
      <w:bCs/>
      <w:sz w:val="22"/>
      <w:szCs w:val="22"/>
    </w:rPr>
  </w:style>
  <w:style w:type="paragraph" w:customStyle="1" w:styleId="Nagwek330">
    <w:name w:val="Nagłówek #3 (3)"/>
    <w:basedOn w:val="Normalny"/>
    <w:qFormat/>
    <w:pPr>
      <w:shd w:val="clear" w:color="auto" w:fill="FFFFFF"/>
      <w:spacing w:before="540" w:line="264" w:lineRule="exact"/>
      <w:jc w:val="center"/>
      <w:outlineLvl w:val="2"/>
    </w:pPr>
    <w:rPr>
      <w:rFonts w:ascii="Times New Roman" w:eastAsia="Times New Roman" w:hAnsi="Times New Roman" w:cs="Times New Roman"/>
      <w:b/>
      <w:bCs/>
      <w:spacing w:val="60"/>
      <w:sz w:val="22"/>
      <w:szCs w:val="22"/>
    </w:rPr>
  </w:style>
  <w:style w:type="paragraph" w:customStyle="1" w:styleId="Nagwek340">
    <w:name w:val="Nagłówek #3 (4)"/>
    <w:basedOn w:val="Normalny"/>
    <w:qFormat/>
    <w:pPr>
      <w:shd w:val="clear" w:color="auto" w:fill="FFFFFF"/>
      <w:spacing w:before="240" w:line="264" w:lineRule="exact"/>
      <w:jc w:val="center"/>
      <w:outlineLvl w:val="2"/>
    </w:pPr>
    <w:rPr>
      <w:rFonts w:ascii="Times New Roman" w:eastAsia="Times New Roman" w:hAnsi="Times New Roman" w:cs="Times New Roman"/>
      <w:b/>
      <w:bCs/>
      <w:sz w:val="22"/>
      <w:szCs w:val="22"/>
    </w:rPr>
  </w:style>
  <w:style w:type="paragraph" w:customStyle="1" w:styleId="Teksttreci70">
    <w:name w:val="Tekst treści (7)"/>
    <w:basedOn w:val="Normalny"/>
    <w:qFormat/>
    <w:pPr>
      <w:shd w:val="clear" w:color="auto" w:fill="FFFFFF"/>
      <w:spacing w:before="480" w:after="120"/>
    </w:pPr>
    <w:rPr>
      <w:rFonts w:ascii="Calibri" w:eastAsia="Calibri" w:hAnsi="Calibri" w:cs="Calibri"/>
      <w:i/>
      <w:iCs/>
      <w:sz w:val="15"/>
      <w:szCs w:val="15"/>
    </w:rPr>
  </w:style>
  <w:style w:type="paragraph" w:customStyle="1" w:styleId="Teksttreci80">
    <w:name w:val="Tekst treści (8)"/>
    <w:basedOn w:val="Normalny"/>
    <w:qFormat/>
    <w:pPr>
      <w:shd w:val="clear" w:color="auto" w:fill="FFFFFF"/>
      <w:spacing w:before="120"/>
      <w:jc w:val="right"/>
    </w:pPr>
    <w:rPr>
      <w:rFonts w:ascii="Times New Roman" w:eastAsia="Times New Roman" w:hAnsi="Times New Roman" w:cs="Times New Roman"/>
      <w:i/>
      <w:iCs/>
      <w:spacing w:val="10"/>
      <w:sz w:val="18"/>
      <w:szCs w:val="18"/>
    </w:rPr>
  </w:style>
  <w:style w:type="paragraph" w:customStyle="1" w:styleId="Nagwek1">
    <w:name w:val="Nagłówek #1"/>
    <w:basedOn w:val="Normalny"/>
    <w:qFormat/>
    <w:pPr>
      <w:shd w:val="clear" w:color="auto" w:fill="FFFFFF"/>
      <w:spacing w:after="120"/>
      <w:jc w:val="right"/>
      <w:outlineLvl w:val="0"/>
    </w:pPr>
    <w:rPr>
      <w:rFonts w:ascii="Times New Roman" w:eastAsia="Times New Roman" w:hAnsi="Times New Roman" w:cs="Times New Roman"/>
      <w:sz w:val="22"/>
      <w:szCs w:val="22"/>
    </w:rPr>
  </w:style>
  <w:style w:type="paragraph" w:customStyle="1" w:styleId="Teksttreci100">
    <w:name w:val="Tekst treści (10)"/>
    <w:basedOn w:val="Normalny"/>
    <w:qFormat/>
    <w:pPr>
      <w:shd w:val="clear" w:color="auto" w:fill="FFFFFF"/>
      <w:spacing w:before="240" w:line="264" w:lineRule="exact"/>
      <w:jc w:val="center"/>
    </w:pPr>
    <w:rPr>
      <w:rFonts w:ascii="Calibri" w:eastAsia="Calibri" w:hAnsi="Calibri" w:cs="Calibri"/>
      <w:spacing w:val="50"/>
    </w:rPr>
  </w:style>
  <w:style w:type="paragraph" w:customStyle="1" w:styleId="Nagwek30">
    <w:name w:val="Nagłówek #3"/>
    <w:basedOn w:val="Normalny"/>
    <w:qFormat/>
    <w:pPr>
      <w:shd w:val="clear" w:color="auto" w:fill="FFFFFF"/>
      <w:spacing w:before="240" w:line="264" w:lineRule="exact"/>
      <w:jc w:val="center"/>
      <w:outlineLvl w:val="2"/>
    </w:pPr>
    <w:rPr>
      <w:rFonts w:ascii="Times New Roman" w:eastAsia="Times New Roman" w:hAnsi="Times New Roman" w:cs="Times New Roman"/>
      <w:sz w:val="22"/>
      <w:szCs w:val="22"/>
    </w:rPr>
  </w:style>
  <w:style w:type="paragraph" w:customStyle="1" w:styleId="Teksttreci110">
    <w:name w:val="Tekst treści (11)"/>
    <w:basedOn w:val="Normalny"/>
    <w:qFormat/>
    <w:pPr>
      <w:shd w:val="clear" w:color="auto" w:fill="FFFFFF"/>
      <w:spacing w:before="300" w:line="264" w:lineRule="exact"/>
      <w:jc w:val="center"/>
    </w:pPr>
    <w:rPr>
      <w:rFonts w:ascii="Times New Roman" w:eastAsia="Times New Roman" w:hAnsi="Times New Roman" w:cs="Times New Roman"/>
      <w:spacing w:val="20"/>
      <w:sz w:val="22"/>
      <w:szCs w:val="22"/>
    </w:rPr>
  </w:style>
  <w:style w:type="paragraph" w:customStyle="1" w:styleId="Nagwek12">
    <w:name w:val="Nagłówek #1 (2)"/>
    <w:basedOn w:val="Normalny"/>
    <w:qFormat/>
    <w:pPr>
      <w:shd w:val="clear" w:color="auto" w:fill="FFFFFF"/>
      <w:spacing w:after="180"/>
      <w:jc w:val="right"/>
      <w:outlineLvl w:val="0"/>
    </w:pPr>
    <w:rPr>
      <w:rFonts w:ascii="FrankRuehl" w:eastAsia="FrankRuehl" w:hAnsi="FrankRuehl" w:cs="FrankRuehl"/>
      <w:sz w:val="52"/>
      <w:szCs w:val="52"/>
    </w:rPr>
  </w:style>
  <w:style w:type="paragraph" w:customStyle="1" w:styleId="Teksttreci12">
    <w:name w:val="Tekst treści (12)"/>
    <w:basedOn w:val="Normalny"/>
    <w:qFormat/>
    <w:pPr>
      <w:shd w:val="clear" w:color="auto" w:fill="FFFFFF"/>
      <w:spacing w:before="180" w:after="420"/>
    </w:pPr>
    <w:rPr>
      <w:rFonts w:ascii="Times New Roman" w:eastAsia="Times New Roman" w:hAnsi="Times New Roman" w:cs="Times New Roman"/>
      <w:sz w:val="26"/>
      <w:szCs w:val="26"/>
    </w:rPr>
  </w:style>
  <w:style w:type="paragraph" w:customStyle="1" w:styleId="Teksttreci15">
    <w:name w:val="Tekst treści (15)"/>
    <w:basedOn w:val="Normalny"/>
    <w:qFormat/>
    <w:pPr>
      <w:shd w:val="clear" w:color="auto" w:fill="FFFFFF"/>
      <w:spacing w:after="60"/>
      <w:jc w:val="both"/>
    </w:pPr>
    <w:rPr>
      <w:rFonts w:ascii="Calibri" w:eastAsia="Calibri" w:hAnsi="Calibri" w:cs="Calibri"/>
      <w:spacing w:val="-10"/>
      <w:sz w:val="26"/>
      <w:szCs w:val="26"/>
    </w:rPr>
  </w:style>
  <w:style w:type="paragraph" w:customStyle="1" w:styleId="Teksttreci18">
    <w:name w:val="Tekst treści (18)"/>
    <w:basedOn w:val="Normalny"/>
    <w:qFormat/>
    <w:pPr>
      <w:shd w:val="clear" w:color="auto" w:fill="FFFFFF"/>
    </w:pPr>
    <w:rPr>
      <w:rFonts w:ascii="Times New Roman" w:eastAsia="Times New Roman" w:hAnsi="Times New Roman" w:cs="Times New Roman"/>
      <w:b/>
      <w:bCs/>
      <w:sz w:val="34"/>
      <w:szCs w:val="34"/>
    </w:rPr>
  </w:style>
  <w:style w:type="paragraph" w:customStyle="1" w:styleId="Teksttreci19">
    <w:name w:val="Tekst treści (19)"/>
    <w:basedOn w:val="Normalny"/>
    <w:qFormat/>
    <w:pPr>
      <w:shd w:val="clear" w:color="auto" w:fill="FFFFFF"/>
    </w:pPr>
    <w:rPr>
      <w:rFonts w:ascii="Garamond" w:eastAsia="Garamond" w:hAnsi="Garamond" w:cs="Garamond"/>
      <w:b/>
      <w:bCs/>
      <w:i/>
      <w:iCs/>
      <w:sz w:val="154"/>
      <w:szCs w:val="154"/>
    </w:rPr>
  </w:style>
  <w:style w:type="paragraph" w:customStyle="1" w:styleId="Teksttreci200">
    <w:name w:val="Tekst treści (20)"/>
    <w:basedOn w:val="Normalny"/>
    <w:qFormat/>
    <w:pPr>
      <w:shd w:val="clear" w:color="auto" w:fill="FFFFFF"/>
    </w:pPr>
    <w:rPr>
      <w:rFonts w:ascii="Tahoma" w:eastAsia="Tahoma" w:hAnsi="Tahoma" w:cs="Tahoma"/>
      <w:b/>
      <w:bCs/>
      <w:sz w:val="21"/>
      <w:szCs w:val="21"/>
    </w:rPr>
  </w:style>
  <w:style w:type="paragraph" w:customStyle="1" w:styleId="Teksttreci170">
    <w:name w:val="Tekst treści (17)"/>
    <w:basedOn w:val="Normalny"/>
    <w:qFormat/>
    <w:pPr>
      <w:shd w:val="clear" w:color="auto" w:fill="FFFFFF"/>
      <w:spacing w:line="206" w:lineRule="exact"/>
    </w:pPr>
    <w:rPr>
      <w:rFonts w:ascii="Calibri" w:eastAsia="Calibri" w:hAnsi="Calibri" w:cs="Calibri"/>
      <w:sz w:val="16"/>
      <w:szCs w:val="16"/>
    </w:rPr>
  </w:style>
  <w:style w:type="paragraph" w:customStyle="1" w:styleId="Teksttreci130">
    <w:name w:val="Tekst treści (13)"/>
    <w:basedOn w:val="Normalny"/>
    <w:qFormat/>
    <w:pPr>
      <w:shd w:val="clear" w:color="auto" w:fill="FFFFFF"/>
      <w:spacing w:before="480" w:line="264" w:lineRule="exact"/>
      <w:ind w:hanging="420"/>
      <w:jc w:val="both"/>
    </w:pPr>
    <w:rPr>
      <w:rFonts w:ascii="Times New Roman" w:eastAsia="Times New Roman" w:hAnsi="Times New Roman" w:cs="Times New Roman"/>
      <w:sz w:val="22"/>
      <w:szCs w:val="22"/>
    </w:rPr>
  </w:style>
  <w:style w:type="paragraph" w:customStyle="1" w:styleId="Teksttreci140">
    <w:name w:val="Tekst treści (14)"/>
    <w:basedOn w:val="Normalny"/>
    <w:qFormat/>
    <w:pPr>
      <w:shd w:val="clear" w:color="auto" w:fill="FFFFFF"/>
      <w:spacing w:before="480" w:line="264" w:lineRule="exact"/>
      <w:jc w:val="center"/>
    </w:pPr>
    <w:rPr>
      <w:rFonts w:ascii="Times New Roman" w:eastAsia="Times New Roman" w:hAnsi="Times New Roman" w:cs="Times New Roman"/>
      <w:spacing w:val="20"/>
      <w:sz w:val="22"/>
      <w:szCs w:val="22"/>
    </w:rPr>
  </w:style>
  <w:style w:type="paragraph" w:customStyle="1" w:styleId="Podpisobrazu60">
    <w:name w:val="Podpis obrazu (6)"/>
    <w:basedOn w:val="Normalny"/>
    <w:qFormat/>
    <w:pPr>
      <w:shd w:val="clear" w:color="auto" w:fill="FFFFFF"/>
    </w:pPr>
    <w:rPr>
      <w:rFonts w:ascii="Calibri" w:eastAsia="Calibri" w:hAnsi="Calibri" w:cs="Calibri"/>
      <w:b/>
      <w:bCs/>
      <w:sz w:val="19"/>
      <w:szCs w:val="19"/>
    </w:rPr>
  </w:style>
  <w:style w:type="paragraph" w:customStyle="1" w:styleId="Teksttreci160">
    <w:name w:val="Tekst treści (16)"/>
    <w:basedOn w:val="Normalny"/>
    <w:qFormat/>
    <w:pPr>
      <w:shd w:val="clear" w:color="auto" w:fill="FFFFFF"/>
      <w:spacing w:before="240"/>
    </w:pPr>
    <w:rPr>
      <w:rFonts w:ascii="Calibri" w:eastAsia="Calibri" w:hAnsi="Calibri" w:cs="Calibri"/>
      <w:b/>
      <w:bCs/>
      <w:sz w:val="14"/>
      <w:szCs w:val="14"/>
    </w:rPr>
  </w:style>
  <w:style w:type="paragraph" w:customStyle="1" w:styleId="Zawartoramki">
    <w:name w:val="Zawartość ramki"/>
    <w:basedOn w:val="Normalny"/>
    <w:qFormat/>
  </w:style>
  <w:style w:type="paragraph" w:styleId="Stopka">
    <w:name w:val="footer"/>
    <w:basedOn w:val="Normalny"/>
  </w:style>
  <w:style w:type="paragraph" w:customStyle="1" w:styleId="Gwkalewa">
    <w:name w:val="Główka lewa"/>
    <w:basedOn w:val="Normalny"/>
    <w:qFormat/>
    <w:pPr>
      <w:suppressLineNumbers/>
      <w:tabs>
        <w:tab w:val="center" w:pos="4954"/>
        <w:tab w:val="right" w:pos="9908"/>
      </w:tabs>
    </w:pPr>
  </w:style>
  <w:style w:type="character" w:styleId="Odwoaniedokomentarza">
    <w:name w:val="annotation reference"/>
    <w:basedOn w:val="Domylnaczcionkaakapitu"/>
    <w:uiPriority w:val="99"/>
    <w:semiHidden/>
    <w:unhideWhenUsed/>
    <w:rsid w:val="00C37BA1"/>
    <w:rPr>
      <w:sz w:val="16"/>
      <w:szCs w:val="16"/>
    </w:rPr>
  </w:style>
  <w:style w:type="paragraph" w:styleId="Tekstkomentarza">
    <w:name w:val="annotation text"/>
    <w:basedOn w:val="Normalny"/>
    <w:link w:val="TekstkomentarzaZnak"/>
    <w:uiPriority w:val="99"/>
    <w:semiHidden/>
    <w:unhideWhenUsed/>
    <w:rsid w:val="00C37BA1"/>
    <w:rPr>
      <w:sz w:val="20"/>
      <w:szCs w:val="20"/>
    </w:rPr>
  </w:style>
  <w:style w:type="character" w:customStyle="1" w:styleId="TekstkomentarzaZnak">
    <w:name w:val="Tekst komentarza Znak"/>
    <w:basedOn w:val="Domylnaczcionkaakapitu"/>
    <w:link w:val="Tekstkomentarza"/>
    <w:uiPriority w:val="99"/>
    <w:semiHidden/>
    <w:rsid w:val="00C37BA1"/>
    <w:rPr>
      <w:color w:val="000000"/>
      <w:szCs w:val="20"/>
    </w:rPr>
  </w:style>
  <w:style w:type="paragraph" w:styleId="Tematkomentarza">
    <w:name w:val="annotation subject"/>
    <w:basedOn w:val="Tekstkomentarza"/>
    <w:next w:val="Tekstkomentarza"/>
    <w:link w:val="TematkomentarzaZnak"/>
    <w:uiPriority w:val="99"/>
    <w:semiHidden/>
    <w:unhideWhenUsed/>
    <w:rsid w:val="00C37BA1"/>
    <w:rPr>
      <w:b/>
      <w:bCs/>
    </w:rPr>
  </w:style>
  <w:style w:type="character" w:customStyle="1" w:styleId="TematkomentarzaZnak">
    <w:name w:val="Temat komentarza Znak"/>
    <w:basedOn w:val="TekstkomentarzaZnak"/>
    <w:link w:val="Tematkomentarza"/>
    <w:uiPriority w:val="99"/>
    <w:semiHidden/>
    <w:rsid w:val="00C37BA1"/>
    <w:rPr>
      <w:b/>
      <w:bCs/>
      <w:color w:val="000000"/>
      <w:szCs w:val="20"/>
    </w:rPr>
  </w:style>
  <w:style w:type="paragraph" w:styleId="Poprawka">
    <w:name w:val="Revision"/>
    <w:hidden/>
    <w:uiPriority w:val="99"/>
    <w:semiHidden/>
    <w:rsid w:val="00C37BA1"/>
    <w:rPr>
      <w:color w:val="000000"/>
      <w:sz w:val="24"/>
    </w:rPr>
  </w:style>
  <w:style w:type="paragraph" w:styleId="Tekstdymka">
    <w:name w:val="Balloon Text"/>
    <w:basedOn w:val="Normalny"/>
    <w:link w:val="TekstdymkaZnak"/>
    <w:uiPriority w:val="99"/>
    <w:semiHidden/>
    <w:unhideWhenUsed/>
    <w:rsid w:val="00C37B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BA1"/>
    <w:rPr>
      <w:rFonts w:ascii="Segoe UI" w:hAnsi="Segoe UI" w:cs="Segoe UI"/>
      <w:color w:val="000000"/>
      <w:sz w:val="18"/>
      <w:szCs w:val="18"/>
    </w:rPr>
  </w:style>
  <w:style w:type="paragraph" w:styleId="Akapitzlist">
    <w:name w:val="List Paragraph"/>
    <w:aliases w:val="Numerowanie,L1,Akapit z listą BS,List Paragraph2,List Paragraph21,List Paragraph"/>
    <w:basedOn w:val="Normalny"/>
    <w:link w:val="AkapitzlistZnak"/>
    <w:uiPriority w:val="34"/>
    <w:qFormat/>
    <w:rsid w:val="00C37BA1"/>
    <w:pPr>
      <w:ind w:left="720"/>
      <w:contextualSpacing/>
    </w:pPr>
  </w:style>
  <w:style w:type="character" w:customStyle="1" w:styleId="AkapitzlistZnak">
    <w:name w:val="Akapit z listą Znak"/>
    <w:aliases w:val="Numerowanie Znak,L1 Znak,Akapit z listą BS Znak,List Paragraph2 Znak,List Paragraph21 Znak,List Paragraph Znak"/>
    <w:link w:val="Akapitzlist"/>
    <w:uiPriority w:val="34"/>
    <w:locked/>
    <w:rsid w:val="000A7F04"/>
    <w:rPr>
      <w:color w:val="000000"/>
      <w:sz w:val="24"/>
    </w:rPr>
  </w:style>
  <w:style w:type="paragraph" w:customStyle="1" w:styleId="Normalny1">
    <w:name w:val="Normalny1"/>
    <w:basedOn w:val="Normalny"/>
    <w:rsid w:val="00E67C8D"/>
    <w:pPr>
      <w:widowControl/>
      <w:suppressAutoHyphens/>
    </w:pPr>
    <w:rPr>
      <w:rFonts w:ascii="Times New Roman" w:eastAsia="SimSun" w:hAnsi="Times New Roman" w:cs="Mangal"/>
      <w:color w:val="auto"/>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3CBC-C447-4465-9918-B69CC0AF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7542</Words>
  <Characters>45257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Wróblewska Maria</dc:creator>
  <dc:description/>
  <cp:lastModifiedBy>Malinowska Julita</cp:lastModifiedBy>
  <cp:revision>5</cp:revision>
  <cp:lastPrinted>2020-07-15T12:34:00Z</cp:lastPrinted>
  <dcterms:created xsi:type="dcterms:W3CDTF">2020-07-14T13:58:00Z</dcterms:created>
  <dcterms:modified xsi:type="dcterms:W3CDTF">2020-07-15T12:37:00Z</dcterms:modified>
  <dc:language>pl-PL</dc:language>
</cp:coreProperties>
</file>