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A90F06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A92E31">
        <w:rPr>
          <w:rFonts w:asciiTheme="majorHAnsi" w:eastAsia="TimesNewRoman" w:hAnsiTheme="majorHAnsi"/>
          <w:b/>
          <w:color w:val="000000"/>
          <w:sz w:val="22"/>
          <w:szCs w:val="22"/>
        </w:rPr>
        <w:t>1</w:t>
      </w:r>
      <w:r w:rsidR="00CC1761">
        <w:rPr>
          <w:rFonts w:asciiTheme="majorHAnsi" w:eastAsia="TimesNewRoman" w:hAnsiTheme="majorHAnsi"/>
          <w:b/>
          <w:color w:val="000000"/>
          <w:sz w:val="22"/>
          <w:szCs w:val="22"/>
        </w:rPr>
        <w:t>4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CC1761">
        <w:rPr>
          <w:rFonts w:asciiTheme="majorHAnsi" w:eastAsia="TimesNewRoman" w:hAnsiTheme="majorHAnsi"/>
          <w:b/>
          <w:color w:val="000000"/>
          <w:sz w:val="22"/>
          <w:szCs w:val="22"/>
        </w:rPr>
        <w:t>3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Pr="00CC1761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  <w:r w:rsidRPr="00725811">
        <w:rPr>
          <w:rFonts w:asciiTheme="majorHAnsi" w:hAnsiTheme="majorHAnsi"/>
          <w:b w:val="0"/>
          <w:i w:val="0"/>
        </w:rPr>
        <w:t>Przyst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>puj</w:t>
      </w:r>
      <w:r w:rsidRPr="00725811">
        <w:rPr>
          <w:rFonts w:asciiTheme="majorHAnsi" w:eastAsia="TimesNewRoman" w:hAnsiTheme="majorHAnsi"/>
          <w:b w:val="0"/>
          <w:i w:val="0"/>
        </w:rPr>
        <w:t>ą</w:t>
      </w:r>
      <w:r w:rsidRPr="00725811">
        <w:rPr>
          <w:rFonts w:asciiTheme="majorHAnsi" w:hAnsiTheme="majorHAnsi"/>
          <w:b w:val="0"/>
          <w:i w:val="0"/>
        </w:rPr>
        <w:t>c do post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 xml:space="preserve">powania w sprawie udzielenia zamówienia publicznego w trybie przetargu </w:t>
      </w:r>
      <w:r w:rsidR="00BD1553" w:rsidRPr="00725811">
        <w:rPr>
          <w:rFonts w:asciiTheme="majorHAnsi" w:hAnsiTheme="majorHAnsi"/>
          <w:b w:val="0"/>
          <w:i w:val="0"/>
        </w:rPr>
        <w:t>podstawowego bez negocjacji</w:t>
      </w:r>
      <w:r w:rsidRPr="00725811">
        <w:rPr>
          <w:rFonts w:asciiTheme="majorHAnsi" w:hAnsiTheme="majorHAnsi"/>
          <w:b w:val="0"/>
          <w:i w:val="0"/>
        </w:rPr>
        <w:t xml:space="preserve"> na</w:t>
      </w:r>
      <w:r w:rsidR="00BE66BC" w:rsidRPr="00725811">
        <w:rPr>
          <w:rFonts w:asciiTheme="majorHAnsi" w:hAnsiTheme="majorHAnsi"/>
          <w:b w:val="0"/>
          <w:i w:val="0"/>
        </w:rPr>
        <w:t>:</w:t>
      </w:r>
      <w:r w:rsidRPr="00725811">
        <w:rPr>
          <w:rFonts w:asciiTheme="majorHAnsi" w:hAnsiTheme="majorHAnsi"/>
          <w:b w:val="0"/>
          <w:i w:val="0"/>
        </w:rPr>
        <w:t xml:space="preserve"> dostaw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="00BE66BC" w:rsidRPr="00725811">
        <w:rPr>
          <w:rFonts w:asciiTheme="majorHAnsi" w:eastAsia="TimesNewRoman" w:hAnsiTheme="majorHAnsi"/>
          <w:b w:val="0"/>
          <w:i w:val="0"/>
        </w:rPr>
        <w:t xml:space="preserve"> </w:t>
      </w:r>
      <w:r w:rsidR="00725811" w:rsidRPr="00725811">
        <w:rPr>
          <w:rFonts w:ascii="Cambria" w:hAnsi="Cambria"/>
          <w:b w:val="0"/>
          <w:i w:val="0"/>
        </w:rPr>
        <w:t xml:space="preserve">środków dezynfekcyjnych oraz </w:t>
      </w:r>
      <w:r w:rsidR="00CC1761" w:rsidRPr="00CC1761">
        <w:rPr>
          <w:rFonts w:ascii="Cambria" w:hAnsi="Cambria"/>
          <w:b w:val="0"/>
          <w:i w:val="0"/>
        </w:rPr>
        <w:t>środków higieny ciał</w:t>
      </w:r>
      <w:r w:rsidR="00CC1761">
        <w:rPr>
          <w:rFonts w:ascii="Cambria" w:hAnsi="Cambria"/>
          <w:b w:val="0"/>
          <w:i w:val="0"/>
        </w:rPr>
        <w:t xml:space="preserve">                       </w:t>
      </w:r>
      <w:r w:rsidR="00CC1761" w:rsidRPr="00CC1761">
        <w:rPr>
          <w:rFonts w:ascii="Cambria" w:hAnsi="Cambria"/>
          <w:b w:val="0"/>
          <w:i w:val="0"/>
        </w:rPr>
        <w:t>w podziale na zadania dla Powiatowego Centrum Medycznego Spółka z o. o. w Braniewie</w:t>
      </w:r>
      <w:r w:rsidRPr="00CC1761">
        <w:rPr>
          <w:rFonts w:asciiTheme="majorHAnsi" w:hAnsiTheme="majorHAnsi"/>
          <w:b w:val="0"/>
          <w:i w:val="0"/>
        </w:rPr>
        <w:t xml:space="preserve">: </w:t>
      </w:r>
      <w:bookmarkStart w:id="0" w:name="_GoBack"/>
      <w:bookmarkEnd w:id="0"/>
    </w:p>
    <w:p w:rsidR="00BD1553" w:rsidRPr="00725811" w:rsidRDefault="00BD1553" w:rsidP="00DC2EC8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</w:p>
    <w:p w:rsidR="004A5AD5" w:rsidRPr="00725811" w:rsidRDefault="004A5AD5" w:rsidP="00DC2EC8">
      <w:p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Ja niżej podpisany, reprezentując firmę,</w:t>
      </w:r>
      <w:r w:rsidR="00BD1553" w:rsidRPr="00725811">
        <w:rPr>
          <w:rFonts w:asciiTheme="majorHAnsi" w:hAnsiTheme="majorHAnsi"/>
        </w:rPr>
        <w:t xml:space="preserve"> </w:t>
      </w:r>
      <w:r w:rsidRPr="00725811">
        <w:rPr>
          <w:rFonts w:asciiTheme="majorHAnsi" w:hAnsiTheme="majorHAnsi"/>
        </w:rPr>
        <w:t xml:space="preserve">jako umocowany na piśmie lub wpisany </w:t>
      </w:r>
      <w:r w:rsidR="00BD1553" w:rsidRPr="00725811">
        <w:rPr>
          <w:rFonts w:asciiTheme="majorHAnsi" w:hAnsiTheme="majorHAnsi"/>
        </w:rPr>
        <w:t xml:space="preserve">                                               </w:t>
      </w:r>
      <w:r w:rsidRPr="00725811">
        <w:rPr>
          <w:rFonts w:asciiTheme="majorHAnsi" w:hAnsiTheme="majorHAnsi"/>
        </w:rPr>
        <w:t>w odpowiednich dokumentach rejestrowych, w imieniu reprezentowanej przeze mnie firmy oświadczam, że</w:t>
      </w:r>
    </w:p>
    <w:p w:rsidR="004A5AD5" w:rsidRPr="00725811" w:rsidRDefault="004A5AD5" w:rsidP="00DC2EC8">
      <w:pPr>
        <w:spacing w:line="276" w:lineRule="auto"/>
        <w:jc w:val="center"/>
        <w:rPr>
          <w:rFonts w:asciiTheme="majorHAnsi" w:hAnsiTheme="majorHAnsi"/>
        </w:rPr>
      </w:pPr>
    </w:p>
    <w:p w:rsidR="00725811" w:rsidRPr="00DC2EC8" w:rsidRDefault="00DC2EC8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DC2EC8">
        <w:rPr>
          <w:rFonts w:asciiTheme="majorHAnsi" w:hAnsiTheme="majorHAnsi"/>
        </w:rPr>
        <w:t xml:space="preserve">Przedstawione w ofercie wyroby medyczne posiadają aktualne dokumenty dopuszczające do obrotu i stosowania zgodnie z wymaganiami zasadniczymi zawartymi w Dyrektywach UE oraz ustawy </w:t>
      </w:r>
      <w:r w:rsidRPr="00DC2EC8">
        <w:rPr>
          <w:rFonts w:ascii="Cambria" w:eastAsia="TimesNewRoman" w:hAnsi="Cambria"/>
        </w:rPr>
        <w:t xml:space="preserve">z dnia 7 kwietnia 2022 r. o wyrobach medycznych (Dz.U. 2022 poz. 974 z </w:t>
      </w:r>
      <w:r w:rsidRPr="00DC2EC8">
        <w:rPr>
          <w:rFonts w:ascii="Cambria" w:hAnsi="Cambria"/>
        </w:rPr>
        <w:t>póź. zm.</w:t>
      </w:r>
      <w:r w:rsidRPr="00DC2EC8">
        <w:rPr>
          <w:rFonts w:asciiTheme="majorHAnsi" w:hAnsiTheme="majorHAnsi"/>
        </w:rPr>
        <w:t>)</w:t>
      </w:r>
      <w:r w:rsidRPr="00DC2EC8">
        <w:rPr>
          <w:rFonts w:asciiTheme="majorHAnsi" w:hAnsiTheme="majorHAnsi"/>
          <w:b/>
        </w:rPr>
        <w:t>*</w:t>
      </w:r>
      <w:r w:rsidR="00725811" w:rsidRPr="00DC2EC8">
        <w:rPr>
          <w:rFonts w:asciiTheme="majorHAnsi" w:hAnsiTheme="majorHAnsi"/>
        </w:rPr>
        <w:t xml:space="preserve">, </w:t>
      </w:r>
    </w:p>
    <w:p w:rsidR="00725811" w:rsidRPr="00725811" w:rsidRDefault="00725811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produkty lecznicze posiadają aktualne dokumenty dopuszczające do obrotu i używania zgodnie z wymaganiami ustawy Prawo Farmaceutyczne z dnia 6 września 2001 r. (</w:t>
      </w:r>
      <w:r w:rsidRPr="00725811">
        <w:rPr>
          <w:rFonts w:ascii="Cambria" w:hAnsi="Cambria"/>
        </w:rPr>
        <w:t>t. j. Dz.U.2021.1977</w:t>
      </w:r>
      <w:r w:rsidRPr="00725811">
        <w:rPr>
          <w:rFonts w:asciiTheme="majorHAnsi" w:hAnsiTheme="majorHAnsi"/>
          <w:bCs/>
          <w:color w:val="000000"/>
        </w:rPr>
        <w:t>)</w:t>
      </w:r>
      <w:r w:rsidRPr="00725811">
        <w:rPr>
          <w:rFonts w:asciiTheme="majorHAnsi" w:hAnsiTheme="majorHAnsi"/>
          <w:b/>
        </w:rPr>
        <w:t>*,</w:t>
      </w:r>
    </w:p>
    <w:p w:rsidR="00725811" w:rsidRPr="00725811" w:rsidRDefault="00725811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produkty biobójcze posiadają aktualne dokumenty dopuszczające do obrotu i używania zgodnie z wymaganiami ustawy z dnia 13 września 2002 r. o produktach biobójczych (Dz. U. 2002 Nr 175 poz. 1433 tekst jednolity z dnia 1 luty 2007 r. Dz. U. 2007 Nr 39 poz. 252)</w:t>
      </w:r>
      <w:r w:rsidRPr="00725811">
        <w:rPr>
          <w:rFonts w:asciiTheme="majorHAnsi" w:hAnsiTheme="majorHAnsi"/>
          <w:b/>
        </w:rPr>
        <w:t>*,</w:t>
      </w:r>
    </w:p>
    <w:p w:rsidR="00725811" w:rsidRPr="00725811" w:rsidRDefault="00725811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 xml:space="preserve">Przedstawione w ofercie wyroby posiadają </w:t>
      </w:r>
      <w:r w:rsidRPr="00725811">
        <w:rPr>
          <w:rFonts w:asciiTheme="majorHAnsi" w:hAnsiTheme="majorHAnsi"/>
          <w:b/>
        </w:rPr>
        <w:t>opinie PZH lub sprawozdania z badań</w:t>
      </w:r>
      <w:r w:rsidRPr="00725811">
        <w:rPr>
          <w:rFonts w:asciiTheme="majorHAnsi" w:hAnsiTheme="majorHAnsi"/>
        </w:rPr>
        <w:t xml:space="preserve"> potwierdzających skuteczność produktów dezynfekcyjnych wykonanych metodami uznanymi międzynarodowo przez akredytowane laboratoria z krajów UE lub opisanymi w Polskich Normach lub innymi metodami zaakceptowanymi przez Prezesa Urzędu Rejestracji Produktów Leczniczych, Wyrobów Medycznych i Produktów Biobójczych</w:t>
      </w:r>
      <w:r w:rsidRPr="00725811">
        <w:rPr>
          <w:rFonts w:asciiTheme="majorHAnsi" w:hAnsiTheme="majorHAnsi"/>
          <w:b/>
        </w:rPr>
        <w:t>*,</w:t>
      </w:r>
    </w:p>
    <w:p w:rsidR="004A5AD5" w:rsidRPr="00725811" w:rsidRDefault="00725811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 xml:space="preserve">W przypadku wygrania przetargu zobowiązujemy się do dostarczenia aktualnych dokumentów, o których mowa w pkt. 1-5, na każde żądanie Zamawiającego. 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275EAA" w:rsidRDefault="00275EAA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4A5AD5" w:rsidRPr="004A5AD5" w:rsidRDefault="0054718B" w:rsidP="00A90F06">
      <w:pPr>
        <w:widowControl w:val="0"/>
        <w:suppressAutoHyphens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</w:t>
      </w: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245578"/>
    <w:rsid w:val="00275EAA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725811"/>
    <w:rsid w:val="008C4EAF"/>
    <w:rsid w:val="0091185D"/>
    <w:rsid w:val="00A7795D"/>
    <w:rsid w:val="00A90F06"/>
    <w:rsid w:val="00A92E31"/>
    <w:rsid w:val="00B62F4E"/>
    <w:rsid w:val="00BD1553"/>
    <w:rsid w:val="00BE66BC"/>
    <w:rsid w:val="00C01E02"/>
    <w:rsid w:val="00C06777"/>
    <w:rsid w:val="00C83BCC"/>
    <w:rsid w:val="00C94186"/>
    <w:rsid w:val="00CC1761"/>
    <w:rsid w:val="00CE5DB8"/>
    <w:rsid w:val="00D157B7"/>
    <w:rsid w:val="00DA4C6F"/>
    <w:rsid w:val="00DC2EC8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28</cp:revision>
  <dcterms:created xsi:type="dcterms:W3CDTF">2016-09-24T15:23:00Z</dcterms:created>
  <dcterms:modified xsi:type="dcterms:W3CDTF">2023-11-16T15:35:00Z</dcterms:modified>
</cp:coreProperties>
</file>