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25F8CB64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FB5914">
        <w:rPr>
          <w:rFonts w:ascii="Calibri" w:eastAsia="Calibri" w:hAnsi="Calibri" w:cs="Times New Roman"/>
        </w:rPr>
        <w:t>4</w:t>
      </w:r>
      <w:r w:rsidRPr="0091480F">
        <w:rPr>
          <w:rFonts w:ascii="Calibri" w:eastAsia="Calibri" w:hAnsi="Calibri" w:cs="Times New Roman"/>
        </w:rPr>
        <w:t>/</w:t>
      </w:r>
      <w:r w:rsidR="00BD7661">
        <w:rPr>
          <w:rFonts w:ascii="Calibri" w:eastAsia="Calibri" w:hAnsi="Calibri" w:cs="Times New Roman"/>
        </w:rPr>
        <w:t>3</w:t>
      </w:r>
      <w:r w:rsidR="00FE4194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093B3438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</w:t>
      </w:r>
      <w:r w:rsidR="00FE4194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C1C596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FB5914">
        <w:rPr>
          <w:rFonts w:ascii="Calibri" w:eastAsia="Calibri" w:hAnsi="Calibri" w:cs="Times New Roman"/>
          <w:color w:val="0000FF"/>
        </w:rPr>
        <w:t>84519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FB5914">
        <w:rPr>
          <w:rFonts w:ascii="Calibri" w:eastAsia="Calibri" w:hAnsi="Calibri" w:cs="Times New Roman"/>
          <w:color w:val="0000FF"/>
        </w:rPr>
        <w:t>10</w:t>
      </w:r>
      <w:r>
        <w:rPr>
          <w:rFonts w:ascii="Calibri" w:eastAsia="Calibri" w:hAnsi="Calibri" w:cs="Times New Roman"/>
          <w:color w:val="0000FF"/>
        </w:rPr>
        <w:t>.</w:t>
      </w:r>
      <w:r w:rsidR="00FB5914">
        <w:rPr>
          <w:rFonts w:ascii="Calibri" w:eastAsia="Calibri" w:hAnsi="Calibri" w:cs="Times New Roman"/>
          <w:color w:val="0000FF"/>
        </w:rPr>
        <w:t>10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11E8834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FB5914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65229C33" w:rsidR="0091480F" w:rsidRPr="00FE4194" w:rsidRDefault="0091480F" w:rsidP="00FE4194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FB5914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7B44886A" w14:textId="0475FA7C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BD7661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FB5914">
        <w:rPr>
          <w:rFonts w:ascii="Calibri" w:eastAsia="Calibri" w:hAnsi="Calibri" w:cs="Times New Roman"/>
          <w:b/>
        </w:rPr>
        <w:t>4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FB5914">
        <w:rPr>
          <w:rFonts w:ascii="Calibri" w:eastAsia="Calibri" w:hAnsi="Calibri" w:cs="Arial"/>
          <w:b/>
          <w:bCs/>
          <w:i/>
          <w:iCs/>
        </w:rPr>
        <w:t xml:space="preserve">środków dezynfekcyjnych 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z podziałem na </w:t>
      </w:r>
      <w:r w:rsidR="00FB5914">
        <w:rPr>
          <w:rFonts w:ascii="Calibri" w:eastAsia="Calibri" w:hAnsi="Calibri" w:cs="Arial"/>
          <w:b/>
          <w:bCs/>
          <w:i/>
          <w:iCs/>
        </w:rPr>
        <w:t>10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 pakietów”</w:t>
      </w:r>
    </w:p>
    <w:p w14:paraId="73D0BC25" w14:textId="77777777" w:rsidR="00BD7661" w:rsidRDefault="00FB5914" w:rsidP="00BD7661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Pytania</w:t>
      </w:r>
      <w:r w:rsidR="00BD7661">
        <w:rPr>
          <w:rFonts w:ascii="Calibri" w:eastAsia="Calibri" w:hAnsi="Calibri" w:cs="Arial"/>
          <w:b/>
          <w:bCs/>
        </w:rPr>
        <w:t xml:space="preserve">; </w:t>
      </w:r>
    </w:p>
    <w:p w14:paraId="59FE6990" w14:textId="7B6AF258" w:rsidR="00BD7661" w:rsidRPr="00BD7661" w:rsidRDefault="00BD7661" w:rsidP="00BD7661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 w:rsidRPr="00AE3E55">
        <w:rPr>
          <w:rFonts w:ascii="Roboto" w:hAnsi="Roboto"/>
          <w:sz w:val="18"/>
          <w:szCs w:val="18"/>
        </w:rPr>
        <w:t xml:space="preserve">Pragniemy podkreślić, że jesteśmy polskim producentem preparatów dezynfekcyjnych, środków do utrzymania czystości oraz sprzętu sprzątającego i posiadamy nowoczesną fabrykę wyrobów medycznych i produktów biobójczych w Polsce, a w czasie pandemii koronawirusa mogliśmy nieprzerwanie dostarczać nasze środki do polskich placówek służby zdrowia. </w:t>
      </w:r>
      <w:r>
        <w:rPr>
          <w:rFonts w:ascii="Calibri" w:eastAsia="Calibri" w:hAnsi="Calibri" w:cs="Arial"/>
          <w:b/>
          <w:bCs/>
        </w:rPr>
        <w:t xml:space="preserve"> </w:t>
      </w:r>
      <w:r w:rsidRPr="00AE3E55">
        <w:rPr>
          <w:rFonts w:ascii="Roboto" w:hAnsi="Roboto"/>
          <w:sz w:val="18"/>
          <w:szCs w:val="18"/>
        </w:rPr>
        <w:t xml:space="preserve">Pomimo braku surowców i komponentów nasza firma   zachowała ciągłość dostaw, mało tego zwiększyła dostawy kilkakrotnie. Całą produkcję środków do dezynfekcji rąk i powierzchni oraz środków czystości kierowaliśmy w pierwszej kolejności do szpitali i jednostek służby zdrowia w Polsce. Zwracamy Państwa uwagę na fakt, że kupując produkty wytworzone w polskiej fabryce,  zyskujecie  pewność zaopatrzenia w sytuacjach krytycznych, jednocześnie rozwijacie i wspieracie potencjał produkcyjny w naszym kraju. Z naszej strony deklarujemy gwarancję jakości produktu, dostawy wynikające z zakontraktowanych ilości, ciągłość i solidność obsługi oraz indywidualne podejście wynikające z potrzeb Państwa szpitala. </w:t>
      </w:r>
    </w:p>
    <w:p w14:paraId="676482DF" w14:textId="50E00903" w:rsidR="00BD7661" w:rsidRPr="00A24E73" w:rsidRDefault="00BD7661" w:rsidP="00BD7661">
      <w:pPr>
        <w:ind w:firstLine="360"/>
        <w:jc w:val="both"/>
        <w:rPr>
          <w:rFonts w:ascii="Roboto" w:hAnsi="Roboto"/>
          <w:sz w:val="18"/>
          <w:szCs w:val="18"/>
        </w:rPr>
      </w:pPr>
      <w:r w:rsidRPr="00AE3E55">
        <w:rPr>
          <w:rFonts w:ascii="Roboto" w:hAnsi="Roboto"/>
          <w:sz w:val="18"/>
          <w:szCs w:val="18"/>
        </w:rPr>
        <w:t>Mając na uwadze dobro pacjentów i bezpieczeństwo personelu, którzy są na pierwszej linii frontu oraz zapewnienie im nieprzerwanych dostaw wnosimy o dopuszczenie niżej opisanych preparatów.</w:t>
      </w:r>
    </w:p>
    <w:p w14:paraId="15FD8DB0" w14:textId="2C69D222" w:rsidR="00BD7661" w:rsidRDefault="00BD7661" w:rsidP="00BD7661">
      <w:pPr>
        <w:pStyle w:val="Akapitzlist"/>
        <w:numPr>
          <w:ilvl w:val="0"/>
          <w:numId w:val="5"/>
        </w:numPr>
        <w:jc w:val="both"/>
        <w:rPr>
          <w:rFonts w:ascii="Roboto" w:hAnsi="Roboto"/>
          <w:sz w:val="18"/>
          <w:szCs w:val="18"/>
        </w:rPr>
      </w:pPr>
      <w:r w:rsidRPr="00AE3E55">
        <w:rPr>
          <w:rFonts w:ascii="Roboto" w:hAnsi="Roboto"/>
          <w:sz w:val="18"/>
          <w:szCs w:val="18"/>
        </w:rPr>
        <w:t xml:space="preserve">Czy Zamawiający </w:t>
      </w:r>
      <w:r>
        <w:rPr>
          <w:rFonts w:ascii="Roboto" w:hAnsi="Roboto"/>
          <w:sz w:val="18"/>
          <w:szCs w:val="18"/>
        </w:rPr>
        <w:t xml:space="preserve">w Pakiecie nr 7 poz. nr 7A i 7B wymaga aby preparat </w:t>
      </w:r>
      <w:r w:rsidRPr="000A599E">
        <w:rPr>
          <w:rFonts w:ascii="Roboto" w:hAnsi="Roboto"/>
          <w:sz w:val="18"/>
          <w:szCs w:val="18"/>
        </w:rPr>
        <w:t>posiada</w:t>
      </w:r>
      <w:r>
        <w:rPr>
          <w:rFonts w:ascii="Roboto" w:hAnsi="Roboto"/>
          <w:sz w:val="18"/>
          <w:szCs w:val="18"/>
        </w:rPr>
        <w:t>ł</w:t>
      </w:r>
      <w:r w:rsidRPr="000A599E">
        <w:rPr>
          <w:rFonts w:ascii="Roboto" w:hAnsi="Roboto"/>
          <w:sz w:val="18"/>
          <w:szCs w:val="18"/>
        </w:rPr>
        <w:t xml:space="preserve"> pozytywną opinię producenta sprzętu medycznego </w:t>
      </w:r>
      <w:proofErr w:type="spellStart"/>
      <w:r w:rsidRPr="000A599E">
        <w:rPr>
          <w:rFonts w:ascii="Roboto" w:hAnsi="Roboto"/>
          <w:sz w:val="18"/>
          <w:szCs w:val="18"/>
        </w:rPr>
        <w:t>Famed</w:t>
      </w:r>
      <w:proofErr w:type="spellEnd"/>
      <w:r w:rsidRPr="000A599E">
        <w:rPr>
          <w:rFonts w:ascii="Roboto" w:hAnsi="Roboto"/>
          <w:sz w:val="18"/>
          <w:szCs w:val="18"/>
        </w:rPr>
        <w:t xml:space="preserve"> w zakresie tolerancji materiałowej na tworzywo ABS i materiały obiciowe</w:t>
      </w:r>
      <w:r>
        <w:rPr>
          <w:rFonts w:ascii="Roboto" w:hAnsi="Roboto"/>
          <w:sz w:val="18"/>
          <w:szCs w:val="18"/>
        </w:rPr>
        <w:t>?</w:t>
      </w:r>
    </w:p>
    <w:p w14:paraId="43F06026" w14:textId="77777777" w:rsidR="00BD7661" w:rsidRPr="00BD7661" w:rsidRDefault="00BD7661" w:rsidP="00BD7661">
      <w:pPr>
        <w:pStyle w:val="Akapitzlist"/>
        <w:numPr>
          <w:ilvl w:val="0"/>
          <w:numId w:val="5"/>
        </w:numPr>
        <w:jc w:val="both"/>
        <w:rPr>
          <w:rFonts w:ascii="Roboto" w:hAnsi="Roboto"/>
          <w:b/>
          <w:bCs/>
          <w:sz w:val="18"/>
          <w:szCs w:val="18"/>
        </w:rPr>
      </w:pPr>
      <w:r w:rsidRPr="00BD7661">
        <w:rPr>
          <w:rFonts w:ascii="Roboto" w:hAnsi="Roboto"/>
          <w:b/>
          <w:bCs/>
          <w:sz w:val="18"/>
          <w:szCs w:val="18"/>
        </w:rPr>
        <w:t xml:space="preserve">ODPOWIEDŹ : Zgodnie z SWZ </w:t>
      </w:r>
    </w:p>
    <w:p w14:paraId="72AF2376" w14:textId="77777777" w:rsidR="00BD7661" w:rsidRDefault="00BD7661" w:rsidP="00BD7661">
      <w:pPr>
        <w:pStyle w:val="Akapitzlist"/>
        <w:jc w:val="both"/>
        <w:rPr>
          <w:rFonts w:ascii="Roboto" w:hAnsi="Roboto"/>
          <w:sz w:val="18"/>
          <w:szCs w:val="18"/>
        </w:rPr>
      </w:pPr>
    </w:p>
    <w:p w14:paraId="3B316943" w14:textId="579FF7DE" w:rsidR="00BD7661" w:rsidRDefault="00BD7661" w:rsidP="00BD7661">
      <w:pPr>
        <w:pStyle w:val="Akapitzlist"/>
        <w:numPr>
          <w:ilvl w:val="0"/>
          <w:numId w:val="5"/>
        </w:numPr>
        <w:jc w:val="both"/>
        <w:rPr>
          <w:rFonts w:ascii="Roboto" w:hAnsi="Roboto"/>
          <w:sz w:val="18"/>
          <w:szCs w:val="18"/>
        </w:rPr>
      </w:pPr>
      <w:r w:rsidRPr="00AE3E55">
        <w:rPr>
          <w:rFonts w:ascii="Roboto" w:hAnsi="Roboto"/>
          <w:sz w:val="18"/>
          <w:szCs w:val="18"/>
        </w:rPr>
        <w:t xml:space="preserve">Czy Zamawiający </w:t>
      </w:r>
      <w:r>
        <w:rPr>
          <w:rFonts w:ascii="Roboto" w:hAnsi="Roboto"/>
          <w:sz w:val="18"/>
          <w:szCs w:val="18"/>
        </w:rPr>
        <w:t xml:space="preserve">w Pakiecie nr 7 poz. nr 7A wymaga </w:t>
      </w:r>
      <w:r w:rsidRPr="007E5322">
        <w:rPr>
          <w:rFonts w:ascii="Roboto" w:hAnsi="Roboto"/>
          <w:sz w:val="18"/>
          <w:szCs w:val="18"/>
        </w:rPr>
        <w:t xml:space="preserve">  </w:t>
      </w:r>
      <w:r>
        <w:rPr>
          <w:rFonts w:ascii="Roboto" w:hAnsi="Roboto"/>
          <w:sz w:val="18"/>
          <w:szCs w:val="18"/>
        </w:rPr>
        <w:t>s</w:t>
      </w:r>
      <w:r w:rsidRPr="007E5322">
        <w:rPr>
          <w:rFonts w:ascii="Roboto" w:hAnsi="Roboto"/>
          <w:sz w:val="18"/>
          <w:szCs w:val="18"/>
        </w:rPr>
        <w:t>pektrum działania: B, MRSA, F (</w:t>
      </w:r>
      <w:proofErr w:type="spellStart"/>
      <w:r w:rsidRPr="007E5322">
        <w:rPr>
          <w:rFonts w:ascii="Roboto" w:hAnsi="Roboto"/>
          <w:sz w:val="18"/>
          <w:szCs w:val="18"/>
        </w:rPr>
        <w:t>C.albicans</w:t>
      </w:r>
      <w:proofErr w:type="spellEnd"/>
      <w:r w:rsidRPr="007E5322">
        <w:rPr>
          <w:rFonts w:ascii="Roboto" w:hAnsi="Roboto"/>
          <w:sz w:val="18"/>
          <w:szCs w:val="18"/>
        </w:rPr>
        <w:t xml:space="preserve">), </w:t>
      </w:r>
      <w:proofErr w:type="spellStart"/>
      <w:r w:rsidRPr="007E5322">
        <w:rPr>
          <w:rFonts w:ascii="Roboto" w:hAnsi="Roboto"/>
          <w:sz w:val="18"/>
          <w:szCs w:val="18"/>
        </w:rPr>
        <w:t>Tbc</w:t>
      </w:r>
      <w:proofErr w:type="spellEnd"/>
      <w:r w:rsidRPr="007E5322">
        <w:rPr>
          <w:rFonts w:ascii="Roboto" w:hAnsi="Roboto"/>
          <w:sz w:val="18"/>
          <w:szCs w:val="18"/>
        </w:rPr>
        <w:t xml:space="preserve"> (</w:t>
      </w:r>
      <w:proofErr w:type="spellStart"/>
      <w:r w:rsidRPr="007E5322">
        <w:rPr>
          <w:rFonts w:ascii="Roboto" w:hAnsi="Roboto"/>
          <w:sz w:val="18"/>
          <w:szCs w:val="18"/>
        </w:rPr>
        <w:t>M.terrae</w:t>
      </w:r>
      <w:proofErr w:type="spellEnd"/>
      <w:r w:rsidRPr="007E5322">
        <w:rPr>
          <w:rFonts w:ascii="Roboto" w:hAnsi="Roboto"/>
          <w:sz w:val="18"/>
          <w:szCs w:val="18"/>
        </w:rPr>
        <w:t xml:space="preserve">, </w:t>
      </w:r>
      <w:proofErr w:type="spellStart"/>
      <w:r w:rsidRPr="007E5322">
        <w:rPr>
          <w:rFonts w:ascii="Roboto" w:hAnsi="Roboto"/>
          <w:sz w:val="18"/>
          <w:szCs w:val="18"/>
        </w:rPr>
        <w:t>M.avium</w:t>
      </w:r>
      <w:proofErr w:type="spellEnd"/>
      <w:r w:rsidRPr="007E5322">
        <w:rPr>
          <w:rFonts w:ascii="Roboto" w:hAnsi="Roboto"/>
          <w:sz w:val="18"/>
          <w:szCs w:val="18"/>
        </w:rPr>
        <w:t>), wirusy osłonkowe (</w:t>
      </w:r>
      <w:proofErr w:type="spellStart"/>
      <w:r w:rsidRPr="007E5322">
        <w:rPr>
          <w:rFonts w:ascii="Roboto" w:hAnsi="Roboto"/>
          <w:sz w:val="18"/>
          <w:szCs w:val="18"/>
        </w:rPr>
        <w:t>Vaccinia</w:t>
      </w:r>
      <w:proofErr w:type="spellEnd"/>
      <w:r w:rsidRPr="007E5322">
        <w:rPr>
          <w:rFonts w:ascii="Roboto" w:hAnsi="Roboto"/>
          <w:sz w:val="18"/>
          <w:szCs w:val="18"/>
        </w:rPr>
        <w:t xml:space="preserve">, BVDV, HBV, HIV, HCV, HSV, grypa, </w:t>
      </w:r>
      <w:proofErr w:type="spellStart"/>
      <w:r w:rsidRPr="007E5322">
        <w:rPr>
          <w:rFonts w:ascii="Roboto" w:hAnsi="Roboto"/>
          <w:sz w:val="18"/>
          <w:szCs w:val="18"/>
        </w:rPr>
        <w:t>Ebola</w:t>
      </w:r>
      <w:proofErr w:type="spellEnd"/>
      <w:r w:rsidRPr="007E5322">
        <w:rPr>
          <w:rFonts w:ascii="Roboto" w:hAnsi="Roboto"/>
          <w:sz w:val="18"/>
          <w:szCs w:val="18"/>
        </w:rPr>
        <w:t>) w stężeniu 0,5% i czasie 15 minut</w:t>
      </w:r>
      <w:r>
        <w:rPr>
          <w:rFonts w:ascii="Roboto" w:hAnsi="Roboto"/>
          <w:sz w:val="18"/>
          <w:szCs w:val="18"/>
        </w:rPr>
        <w:t>?</w:t>
      </w:r>
    </w:p>
    <w:p w14:paraId="04BFC09D" w14:textId="287E59E9" w:rsidR="00BD7661" w:rsidRPr="00BD7661" w:rsidRDefault="00BD7661" w:rsidP="00BD7661">
      <w:pPr>
        <w:pStyle w:val="Akapitzlist"/>
        <w:numPr>
          <w:ilvl w:val="0"/>
          <w:numId w:val="5"/>
        </w:numPr>
        <w:jc w:val="both"/>
        <w:rPr>
          <w:rFonts w:ascii="Roboto" w:hAnsi="Roboto"/>
          <w:b/>
          <w:bCs/>
          <w:sz w:val="18"/>
          <w:szCs w:val="18"/>
        </w:rPr>
      </w:pPr>
      <w:r w:rsidRPr="00BD7661">
        <w:rPr>
          <w:rFonts w:ascii="Roboto" w:hAnsi="Roboto"/>
          <w:b/>
          <w:bCs/>
          <w:sz w:val="18"/>
          <w:szCs w:val="18"/>
        </w:rPr>
        <w:t xml:space="preserve">ODPOWIEDŹ : Zgodnie z SWZ </w:t>
      </w:r>
    </w:p>
    <w:p w14:paraId="2EF4D18C" w14:textId="77777777" w:rsidR="00BD7661" w:rsidRDefault="00BD7661" w:rsidP="00BD7661">
      <w:pPr>
        <w:pStyle w:val="Akapitzlist"/>
        <w:jc w:val="both"/>
        <w:rPr>
          <w:rFonts w:ascii="Roboto" w:hAnsi="Roboto"/>
          <w:sz w:val="18"/>
          <w:szCs w:val="18"/>
        </w:rPr>
      </w:pPr>
    </w:p>
    <w:p w14:paraId="719FFE63" w14:textId="11BC8E8F" w:rsidR="00BD7661" w:rsidRDefault="00BD7661" w:rsidP="00BD7661">
      <w:pPr>
        <w:pStyle w:val="Akapitzlist"/>
        <w:numPr>
          <w:ilvl w:val="0"/>
          <w:numId w:val="5"/>
        </w:numPr>
        <w:jc w:val="both"/>
        <w:rPr>
          <w:rFonts w:ascii="Roboto" w:hAnsi="Roboto"/>
          <w:sz w:val="18"/>
          <w:szCs w:val="18"/>
        </w:rPr>
      </w:pPr>
      <w:r w:rsidRPr="00AE3E55">
        <w:rPr>
          <w:rFonts w:ascii="Roboto" w:hAnsi="Roboto"/>
          <w:sz w:val="18"/>
          <w:szCs w:val="18"/>
        </w:rPr>
        <w:t xml:space="preserve">Czy Zamawiający </w:t>
      </w:r>
      <w:r>
        <w:rPr>
          <w:rFonts w:ascii="Roboto" w:hAnsi="Roboto"/>
          <w:sz w:val="18"/>
          <w:szCs w:val="18"/>
        </w:rPr>
        <w:t xml:space="preserve">w Pakiecie nr 7 poz. nr 7B wymaga </w:t>
      </w:r>
      <w:r w:rsidRPr="007E4860">
        <w:rPr>
          <w:rFonts w:ascii="Roboto" w:hAnsi="Roboto"/>
          <w:sz w:val="18"/>
          <w:szCs w:val="18"/>
        </w:rPr>
        <w:t xml:space="preserve">B (MRSA, P. </w:t>
      </w:r>
      <w:proofErr w:type="spellStart"/>
      <w:r w:rsidRPr="007E4860">
        <w:rPr>
          <w:rFonts w:ascii="Roboto" w:hAnsi="Roboto"/>
          <w:sz w:val="18"/>
          <w:szCs w:val="18"/>
        </w:rPr>
        <w:t>aeruginosa</w:t>
      </w:r>
      <w:proofErr w:type="spellEnd"/>
      <w:r w:rsidRPr="007E4860">
        <w:rPr>
          <w:rFonts w:ascii="Roboto" w:hAnsi="Roboto"/>
          <w:sz w:val="18"/>
          <w:szCs w:val="18"/>
        </w:rPr>
        <w:t xml:space="preserve">), F (C. </w:t>
      </w:r>
      <w:proofErr w:type="spellStart"/>
      <w:r w:rsidRPr="007E4860">
        <w:rPr>
          <w:rFonts w:ascii="Roboto" w:hAnsi="Roboto"/>
          <w:sz w:val="18"/>
          <w:szCs w:val="18"/>
        </w:rPr>
        <w:t>albicans</w:t>
      </w:r>
      <w:proofErr w:type="spellEnd"/>
      <w:r w:rsidRPr="007E4860">
        <w:rPr>
          <w:rFonts w:ascii="Roboto" w:hAnsi="Roboto"/>
          <w:sz w:val="18"/>
          <w:szCs w:val="18"/>
        </w:rPr>
        <w:t xml:space="preserve">), </w:t>
      </w:r>
      <w:proofErr w:type="spellStart"/>
      <w:r w:rsidRPr="007E4860">
        <w:rPr>
          <w:rFonts w:ascii="Roboto" w:hAnsi="Roboto"/>
          <w:sz w:val="18"/>
          <w:szCs w:val="18"/>
        </w:rPr>
        <w:t>Tbc</w:t>
      </w:r>
      <w:proofErr w:type="spellEnd"/>
      <w:r w:rsidRPr="007E4860">
        <w:rPr>
          <w:rFonts w:ascii="Roboto" w:hAnsi="Roboto"/>
          <w:sz w:val="18"/>
          <w:szCs w:val="18"/>
        </w:rPr>
        <w:t xml:space="preserve"> (M. </w:t>
      </w:r>
      <w:proofErr w:type="spellStart"/>
      <w:r w:rsidRPr="007E4860">
        <w:rPr>
          <w:rFonts w:ascii="Roboto" w:hAnsi="Roboto"/>
          <w:sz w:val="18"/>
          <w:szCs w:val="18"/>
        </w:rPr>
        <w:t>terrae</w:t>
      </w:r>
      <w:proofErr w:type="spellEnd"/>
      <w:r w:rsidRPr="007E4860">
        <w:rPr>
          <w:rFonts w:ascii="Roboto" w:hAnsi="Roboto"/>
          <w:sz w:val="18"/>
          <w:szCs w:val="18"/>
        </w:rPr>
        <w:t xml:space="preserve"> i M. </w:t>
      </w:r>
      <w:proofErr w:type="spellStart"/>
      <w:r w:rsidRPr="007E4860">
        <w:rPr>
          <w:rFonts w:ascii="Roboto" w:hAnsi="Roboto"/>
          <w:sz w:val="18"/>
          <w:szCs w:val="18"/>
        </w:rPr>
        <w:t>avium</w:t>
      </w:r>
      <w:proofErr w:type="spellEnd"/>
      <w:r w:rsidRPr="007E4860">
        <w:rPr>
          <w:rFonts w:ascii="Roboto" w:hAnsi="Roboto"/>
          <w:sz w:val="18"/>
          <w:szCs w:val="18"/>
        </w:rPr>
        <w:t>), V (</w:t>
      </w:r>
      <w:proofErr w:type="spellStart"/>
      <w:r w:rsidRPr="007E4860">
        <w:rPr>
          <w:rFonts w:ascii="Roboto" w:hAnsi="Roboto"/>
          <w:sz w:val="18"/>
          <w:szCs w:val="18"/>
        </w:rPr>
        <w:t>Vaccinia</w:t>
      </w:r>
      <w:proofErr w:type="spellEnd"/>
      <w:r w:rsidRPr="007E4860">
        <w:rPr>
          <w:rFonts w:ascii="Roboto" w:hAnsi="Roboto"/>
          <w:sz w:val="18"/>
          <w:szCs w:val="18"/>
        </w:rPr>
        <w:t xml:space="preserve">, BVDV, HIV, HBV, HCV, </w:t>
      </w:r>
      <w:proofErr w:type="spellStart"/>
      <w:r w:rsidRPr="007E4860">
        <w:rPr>
          <w:rFonts w:ascii="Roboto" w:hAnsi="Roboto"/>
          <w:sz w:val="18"/>
          <w:szCs w:val="18"/>
        </w:rPr>
        <w:t>Herpes</w:t>
      </w:r>
      <w:proofErr w:type="spellEnd"/>
      <w:r w:rsidRPr="007E4860">
        <w:rPr>
          <w:rFonts w:ascii="Roboto" w:hAnsi="Roboto"/>
          <w:sz w:val="18"/>
          <w:szCs w:val="18"/>
        </w:rPr>
        <w:t xml:space="preserve"> </w:t>
      </w:r>
      <w:proofErr w:type="spellStart"/>
      <w:r w:rsidRPr="007E4860">
        <w:rPr>
          <w:rFonts w:ascii="Roboto" w:hAnsi="Roboto"/>
          <w:sz w:val="18"/>
          <w:szCs w:val="18"/>
        </w:rPr>
        <w:t>simplex</w:t>
      </w:r>
      <w:proofErr w:type="spellEnd"/>
      <w:r w:rsidRPr="007E4860">
        <w:rPr>
          <w:rFonts w:ascii="Roboto" w:hAnsi="Roboto"/>
          <w:sz w:val="18"/>
          <w:szCs w:val="18"/>
        </w:rPr>
        <w:t xml:space="preserve">, wirus grypy, </w:t>
      </w:r>
      <w:proofErr w:type="spellStart"/>
      <w:r w:rsidRPr="007E4860">
        <w:rPr>
          <w:rFonts w:ascii="Roboto" w:hAnsi="Roboto"/>
          <w:sz w:val="18"/>
          <w:szCs w:val="18"/>
        </w:rPr>
        <w:t>Ebola</w:t>
      </w:r>
      <w:proofErr w:type="spellEnd"/>
      <w:r w:rsidRPr="007E4860">
        <w:rPr>
          <w:rFonts w:ascii="Roboto" w:hAnsi="Roboto"/>
          <w:sz w:val="18"/>
          <w:szCs w:val="18"/>
        </w:rPr>
        <w:t xml:space="preserve">, SARS-Cov-2), </w:t>
      </w:r>
      <w:proofErr w:type="spellStart"/>
      <w:r w:rsidRPr="007E4860">
        <w:rPr>
          <w:rFonts w:ascii="Roboto" w:hAnsi="Roboto"/>
          <w:sz w:val="18"/>
          <w:szCs w:val="18"/>
        </w:rPr>
        <w:t>Adeno</w:t>
      </w:r>
      <w:proofErr w:type="spellEnd"/>
      <w:r w:rsidRPr="007E4860">
        <w:rPr>
          <w:rFonts w:ascii="Roboto" w:hAnsi="Roboto"/>
          <w:sz w:val="18"/>
          <w:szCs w:val="18"/>
        </w:rPr>
        <w:t xml:space="preserve"> - 0,5% w 15 min., Polio 0,5% w 30 min., B (w tym MRSA), F (C. </w:t>
      </w:r>
      <w:proofErr w:type="spellStart"/>
      <w:r w:rsidRPr="007E4860">
        <w:rPr>
          <w:rFonts w:ascii="Roboto" w:hAnsi="Roboto"/>
          <w:sz w:val="18"/>
          <w:szCs w:val="18"/>
        </w:rPr>
        <w:t>albicans</w:t>
      </w:r>
      <w:proofErr w:type="spellEnd"/>
      <w:r w:rsidRPr="007E4860">
        <w:rPr>
          <w:rFonts w:ascii="Roboto" w:hAnsi="Roboto"/>
          <w:sz w:val="18"/>
          <w:szCs w:val="18"/>
        </w:rPr>
        <w:t>) - 0,25% w 15 min. w warunkach czystych, Rota 1% w 15 min., Noro 4% w 15min</w:t>
      </w:r>
      <w:r>
        <w:rPr>
          <w:rFonts w:ascii="Roboto" w:hAnsi="Roboto"/>
          <w:sz w:val="18"/>
          <w:szCs w:val="18"/>
        </w:rPr>
        <w:t>?</w:t>
      </w:r>
    </w:p>
    <w:p w14:paraId="09B5B6D4" w14:textId="477F5A9D" w:rsidR="00BD7661" w:rsidRDefault="00BD7661" w:rsidP="00BD7661">
      <w:pPr>
        <w:pStyle w:val="Akapitzlist"/>
        <w:jc w:val="both"/>
        <w:rPr>
          <w:rFonts w:ascii="Roboto" w:hAnsi="Roboto"/>
          <w:b/>
          <w:bCs/>
          <w:sz w:val="18"/>
          <w:szCs w:val="18"/>
        </w:rPr>
      </w:pPr>
      <w:r w:rsidRPr="00BD7661">
        <w:rPr>
          <w:rFonts w:ascii="Roboto" w:hAnsi="Roboto"/>
          <w:b/>
          <w:bCs/>
          <w:sz w:val="18"/>
          <w:szCs w:val="18"/>
        </w:rPr>
        <w:t xml:space="preserve">ODPOWIEDŹ : Zgodnie z SWZ </w:t>
      </w:r>
    </w:p>
    <w:p w14:paraId="7BC4139F" w14:textId="2C31ABC1" w:rsidR="00BD7661" w:rsidRDefault="00BD7661" w:rsidP="00BD7661">
      <w:pPr>
        <w:pStyle w:val="Akapitzlist"/>
        <w:jc w:val="both"/>
        <w:rPr>
          <w:rFonts w:ascii="Roboto" w:hAnsi="Roboto"/>
          <w:b/>
          <w:bCs/>
          <w:sz w:val="18"/>
          <w:szCs w:val="18"/>
        </w:rPr>
      </w:pPr>
    </w:p>
    <w:p w14:paraId="0896E1A9" w14:textId="1F5BBC01" w:rsidR="00BD7661" w:rsidRDefault="00BD7661" w:rsidP="00BD7661">
      <w:pPr>
        <w:pStyle w:val="Akapitzlist"/>
        <w:jc w:val="both"/>
        <w:rPr>
          <w:rFonts w:ascii="Roboto" w:hAnsi="Roboto"/>
          <w:b/>
          <w:bCs/>
          <w:sz w:val="18"/>
          <w:szCs w:val="18"/>
        </w:rPr>
      </w:pPr>
    </w:p>
    <w:p w14:paraId="1D484144" w14:textId="77777777" w:rsidR="00BD7661" w:rsidRDefault="00BD7661" w:rsidP="00BD7661">
      <w:pPr>
        <w:pStyle w:val="Akapitzlist"/>
        <w:jc w:val="both"/>
        <w:rPr>
          <w:rFonts w:ascii="Roboto" w:hAnsi="Roboto"/>
          <w:b/>
          <w:bCs/>
          <w:sz w:val="18"/>
          <w:szCs w:val="18"/>
        </w:rPr>
      </w:pPr>
    </w:p>
    <w:p w14:paraId="4723BAA1" w14:textId="40BB7CAB" w:rsidR="00BD7661" w:rsidRDefault="00BD7661" w:rsidP="00BD7661">
      <w:pPr>
        <w:pStyle w:val="Akapitzlist"/>
        <w:jc w:val="both"/>
        <w:rPr>
          <w:rFonts w:ascii="Roboto" w:hAnsi="Roboto"/>
          <w:b/>
          <w:bCs/>
          <w:sz w:val="18"/>
          <w:szCs w:val="18"/>
        </w:rPr>
      </w:pPr>
    </w:p>
    <w:p w14:paraId="6EDF4BAD" w14:textId="77777777" w:rsidR="00BD7661" w:rsidRPr="00BD7661" w:rsidRDefault="00BD7661" w:rsidP="00BD7661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Pytanie nr 1 – dotyczy pakietu nr 5</w:t>
      </w:r>
    </w:p>
    <w:p w14:paraId="07671EDE" w14:textId="77FC8B71" w:rsidR="00BD7661" w:rsidRDefault="00BD766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lang w:eastAsia="pl-PL"/>
        </w:rPr>
        <w:t xml:space="preserve">Czy Zamawiający wymaga zgodnie z polskim prawem aby zaoferowane środki dezynfekcyjne posiadały pozwolenie na obrót jako produkt biobójczy wydane przez Urząd Rejestracji Produktów Leczniczych, Wyrobów Medycznych i Produktów Biobójczych ważne min. do 2024r. oraz potwierdzające pełne spektrum </w:t>
      </w:r>
      <w:proofErr w:type="spellStart"/>
      <w:r w:rsidRPr="00BD7661">
        <w:rPr>
          <w:rFonts w:ascii="Times New Roman" w:eastAsia="Times New Roman" w:hAnsi="Times New Roman" w:cs="Times New Roman"/>
          <w:lang w:eastAsia="pl-PL"/>
        </w:rPr>
        <w:t>bójcze</w:t>
      </w:r>
      <w:proofErr w:type="spellEnd"/>
      <w:r w:rsidRPr="00BD7661">
        <w:rPr>
          <w:rFonts w:ascii="Times New Roman" w:eastAsia="Times New Roman" w:hAnsi="Times New Roman" w:cs="Times New Roman"/>
          <w:lang w:eastAsia="pl-PL"/>
        </w:rPr>
        <w:t xml:space="preserve"> (skuteczność wobec baterii, grzybów, wirusów, spor)?</w:t>
      </w:r>
    </w:p>
    <w:p w14:paraId="2E7E61AB" w14:textId="2D7F79F3" w:rsidR="00BD7661" w:rsidRPr="00BD7661" w:rsidRDefault="00BD766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t>ODPOWIEDŹ</w:t>
      </w:r>
      <w:r>
        <w:rPr>
          <w:rFonts w:ascii="Times New Roman" w:eastAsia="Times New Roman" w:hAnsi="Times New Roman" w:cs="Times New Roman"/>
          <w:lang w:eastAsia="pl-PL"/>
        </w:rPr>
        <w:t>: zamawiający wymaga aby</w:t>
      </w:r>
      <w:r w:rsidRPr="00BD7661">
        <w:rPr>
          <w:rFonts w:ascii="Times New Roman" w:eastAsia="Times New Roman" w:hAnsi="Times New Roman" w:cs="Times New Roman"/>
          <w:lang w:eastAsia="pl-PL"/>
        </w:rPr>
        <w:t xml:space="preserve"> zaoferowane środki dezynfekcyjne posiadały pozwolenie na obrót jako produkt biobójczy wydane przez Urząd Rejestracji Produktów Leczniczych, Wyrobów Medycznych i Produktów Biobójczych ważne min. do 2024r. oraz potwierdzające pełne spektrum </w:t>
      </w:r>
      <w:proofErr w:type="spellStart"/>
      <w:r w:rsidRPr="00BD7661">
        <w:rPr>
          <w:rFonts w:ascii="Times New Roman" w:eastAsia="Times New Roman" w:hAnsi="Times New Roman" w:cs="Times New Roman"/>
          <w:lang w:eastAsia="pl-PL"/>
        </w:rPr>
        <w:t>bójcze</w:t>
      </w:r>
      <w:proofErr w:type="spellEnd"/>
      <w:r w:rsidRPr="00BD7661">
        <w:rPr>
          <w:rFonts w:ascii="Times New Roman" w:eastAsia="Times New Roman" w:hAnsi="Times New Roman" w:cs="Times New Roman"/>
          <w:lang w:eastAsia="pl-PL"/>
        </w:rPr>
        <w:t xml:space="preserve"> (skuteczność wobec baterii, grzybów, wirusów, spor)?</w:t>
      </w:r>
    </w:p>
    <w:p w14:paraId="1A17D73C" w14:textId="77777777" w:rsidR="00BD7661" w:rsidRPr="00BD7661" w:rsidRDefault="00BD7661" w:rsidP="00BD7661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t>Pytanie nr 2 – dotyczy pakietu nr 5</w:t>
      </w:r>
    </w:p>
    <w:p w14:paraId="1FA8CF32" w14:textId="77777777" w:rsidR="00BD7661" w:rsidRPr="00BD7661" w:rsidRDefault="00BD7661" w:rsidP="00BD76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lang w:eastAsia="pl-PL"/>
        </w:rPr>
        <w:t xml:space="preserve">Czy Zamawiający dla potwierdzenia  aktywność wobec: B, V, F, S  zgodnie z obowiązującą normą PN EN 17-272 dotyczącą dezynfekcji drogą powietrzną, wymaga przedstawienia badań zaoferowanego środka z urządzeniem (zamgławiaczem) posiadanym przez Zamawiającego? </w:t>
      </w:r>
    </w:p>
    <w:p w14:paraId="2A21860F" w14:textId="77777777" w:rsidR="00BD7661" w:rsidRPr="00BD7661" w:rsidRDefault="00BD7661" w:rsidP="00BD76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lang w:eastAsia="pl-PL"/>
        </w:rPr>
        <w:t>Wskazana norma nakazuje traktować urządzenie i stosowane środki jako zestaw. Zastosowanie przypadkowego urządzenia z przypadkowym preparatem bez przedstawienia badań nie  potwierdza spełnienia normy i nie daje gwarancji prawidłowo przeprowadzonego procesu dezynfekcji.</w:t>
      </w:r>
    </w:p>
    <w:p w14:paraId="6320BF92" w14:textId="0E763481" w:rsidR="00BD7661" w:rsidRDefault="00BD766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lang w:eastAsia="pl-PL"/>
        </w:rPr>
        <w:t>Bez wykazania zgodności z normą  na zestaw nie jest także możliwe określenie dawki preparatu dla osiągnięcie wymaganego spektrum działania, ponieważ technika dezynfekcji i wielkość generowanej kropli jest różna w zależności od zastosowanego urządzenia co ma ogromny wpływ na skuteczność dezynfekcji.</w:t>
      </w:r>
    </w:p>
    <w:p w14:paraId="67C8E18C" w14:textId="040A997A" w:rsidR="00BD7661" w:rsidRPr="00BD7661" w:rsidRDefault="00BD766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t>ODPOWIEDŹ: Zgodnie z SWZ</w:t>
      </w:r>
    </w:p>
    <w:p w14:paraId="7A6220DF" w14:textId="77777777" w:rsidR="00BD7661" w:rsidRPr="00BD7661" w:rsidRDefault="00BD7661" w:rsidP="00BD7661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t>Pytanie nr 3 – dotyczy pakietu nr 5, poz. 2</w:t>
      </w:r>
    </w:p>
    <w:p w14:paraId="21940D3D" w14:textId="25AE985E" w:rsidR="00BD7661" w:rsidRDefault="00BD766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lang w:eastAsia="pl-PL"/>
        </w:rPr>
        <w:t>Czy Zmawiający wymaga aby zaoferowany środek posiadał badania potwierdzające skuteczność wobec: B, V, F, S  zgodnie z normą PN-EN 17-272 w dawce max. 3ml/m</w:t>
      </w:r>
      <w:r w:rsidRPr="00BD7661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BD7661">
        <w:rPr>
          <w:rFonts w:ascii="Times New Roman" w:eastAsia="Times New Roman" w:hAnsi="Times New Roman" w:cs="Times New Roman"/>
          <w:lang w:eastAsia="pl-PL"/>
        </w:rPr>
        <w:t>?</w:t>
      </w:r>
    </w:p>
    <w:p w14:paraId="361806B8" w14:textId="43AD25CD" w:rsidR="00BD7661" w:rsidRPr="00BD7661" w:rsidRDefault="00BD766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t>ODPOWIEDŹ: Zamawiający wymaga</w:t>
      </w:r>
    </w:p>
    <w:p w14:paraId="47CCAB4F" w14:textId="77777777" w:rsidR="00BD7661" w:rsidRPr="00BD7661" w:rsidRDefault="00BD7661" w:rsidP="00BD7661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t>Pytanie nr 4 – dotyczy pakietu nr 5</w:t>
      </w:r>
    </w:p>
    <w:p w14:paraId="11D4E0DA" w14:textId="648FFF1D" w:rsidR="00BD7661" w:rsidRDefault="00BD7661" w:rsidP="00BD7661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BD7661">
        <w:rPr>
          <w:rFonts w:ascii="Times New Roman" w:hAnsi="Times New Roman" w:cs="Times New Roman"/>
          <w:color w:val="000000"/>
        </w:rPr>
        <w:t>Prosimy o informację do jakiego urządzenia mają być przeznaczone zaoferowane środki? Czy Zamawiający wymaga w celu potwierdzenia kompatybilności zaoferowanego środka oficjalnego dokumentu wystawionego przez producenta urządzenia posiadanego przez Zamawiającego?</w:t>
      </w:r>
    </w:p>
    <w:p w14:paraId="033AECFB" w14:textId="0FC4DED0" w:rsidR="00BD7661" w:rsidRPr="00BD7661" w:rsidRDefault="00BD7661" w:rsidP="00BD7661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661">
        <w:rPr>
          <w:rFonts w:ascii="Times New Roman" w:hAnsi="Times New Roman" w:cs="Times New Roman"/>
          <w:b/>
          <w:bCs/>
          <w:color w:val="000000"/>
        </w:rPr>
        <w:t>ODPOWIEDŹ: Urządzenie, które posiada Zamawiający jest kompatybilne z używanym środkiem</w:t>
      </w:r>
    </w:p>
    <w:p w14:paraId="2EC2B4EF" w14:textId="77777777" w:rsidR="00BD7661" w:rsidRPr="00BD7661" w:rsidRDefault="00BD7661" w:rsidP="00BD7661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t>Pytanie nr 5 – dotyczy pakietu nr 5, poz. 2</w:t>
      </w:r>
    </w:p>
    <w:p w14:paraId="7D878FE5" w14:textId="77777777" w:rsidR="00672D91" w:rsidRDefault="00BD766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lang w:eastAsia="pl-PL"/>
        </w:rPr>
        <w:t>Czy Zamawiający wymaga zaoferowania środka opartego na 12% nadtlenku wodoru oraz ≤ 0,005% srebra?</w:t>
      </w:r>
    </w:p>
    <w:p w14:paraId="23998D8D" w14:textId="1168D387" w:rsidR="00BD7661" w:rsidRPr="00672D91" w:rsidRDefault="00BD766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t>ODPOWIEDŹ: Zamawiający wymaga</w:t>
      </w:r>
    </w:p>
    <w:p w14:paraId="10378860" w14:textId="3D778C5D" w:rsidR="00672D91" w:rsidRDefault="00672D9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509C2F" w14:textId="65848D17" w:rsidR="00672D91" w:rsidRDefault="00672D9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259947" w14:textId="2275FE2E" w:rsidR="00672D91" w:rsidRDefault="00672D9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4E5D5" w14:textId="77777777" w:rsidR="00672D91" w:rsidRPr="00BD7661" w:rsidRDefault="00672D91" w:rsidP="00BD76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137822" w14:textId="77777777" w:rsidR="00BD7661" w:rsidRPr="00BD7661" w:rsidRDefault="00BD7661" w:rsidP="00BD76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Pytanie nr 6 – dotyczy pakietu nr 5 - SIWZ</w:t>
      </w:r>
    </w:p>
    <w:p w14:paraId="6FF49AAC" w14:textId="0811DBEC" w:rsidR="00BD7661" w:rsidRDefault="00BD7661" w:rsidP="00BD76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661">
        <w:rPr>
          <w:rFonts w:ascii="Times New Roman" w:eastAsia="Times New Roman" w:hAnsi="Times New Roman" w:cs="Times New Roman"/>
          <w:lang w:eastAsia="pl-PL"/>
        </w:rPr>
        <w:t>Czy Zamawiający odstąpi o wymogu atesty PZH? Zgodnie z polskim prawem oferowane środki dezynfekcyjne posiadają pozwolenie na obrót jako produkt biobójczy wydane przez Urząd Rejestracji Produktów Leczniczych, Wyrobów Medycznych i Produktów Biobójczych.</w:t>
      </w:r>
    </w:p>
    <w:p w14:paraId="302EA169" w14:textId="77777777" w:rsidR="00672D91" w:rsidRDefault="00672D91" w:rsidP="00BD76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8D50DC" w14:textId="3186EEFC" w:rsidR="00BD7661" w:rsidRPr="00BD7661" w:rsidRDefault="00BD7661" w:rsidP="00BD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D91">
        <w:rPr>
          <w:rFonts w:ascii="Times New Roman" w:eastAsia="Times New Roman" w:hAnsi="Times New Roman" w:cs="Times New Roman"/>
          <w:b/>
          <w:bCs/>
          <w:lang w:eastAsia="pl-PL"/>
        </w:rPr>
        <w:t xml:space="preserve">ODPOWIEDŹ: </w:t>
      </w:r>
      <w:r w:rsidR="00672D91" w:rsidRPr="00672D91">
        <w:rPr>
          <w:rFonts w:ascii="Times New Roman" w:eastAsia="Times New Roman" w:hAnsi="Times New Roman" w:cs="Times New Roman"/>
          <w:b/>
          <w:bCs/>
          <w:lang w:eastAsia="pl-PL"/>
        </w:rPr>
        <w:t>Zamawiający odstąpi od wymogu atestu PZH</w:t>
      </w:r>
    </w:p>
    <w:p w14:paraId="15DEAF19" w14:textId="77777777" w:rsidR="00BD7661" w:rsidRPr="00BD7661" w:rsidRDefault="00BD7661" w:rsidP="00BD7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AA7F37" w14:textId="77777777" w:rsidR="00BD7661" w:rsidRPr="00BD7661" w:rsidRDefault="00BD7661" w:rsidP="00BD7661">
      <w:pPr>
        <w:pStyle w:val="Akapitzlist"/>
        <w:jc w:val="both"/>
        <w:rPr>
          <w:rFonts w:ascii="Roboto" w:hAnsi="Roboto"/>
          <w:b/>
          <w:bCs/>
          <w:sz w:val="18"/>
          <w:szCs w:val="18"/>
        </w:rPr>
      </w:pPr>
    </w:p>
    <w:p w14:paraId="5761E3A8" w14:textId="77777777" w:rsidR="00BD7661" w:rsidRPr="00BD7661" w:rsidRDefault="00BD7661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BD7661" w:rsidRPr="00BD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05D87"/>
    <w:multiLevelType w:val="hybridMultilevel"/>
    <w:tmpl w:val="6D8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56D8"/>
    <w:multiLevelType w:val="multilevel"/>
    <w:tmpl w:val="B710767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4"/>
  </w:num>
  <w:num w:numId="3" w16cid:durableId="1730113128">
    <w:abstractNumId w:val="0"/>
  </w:num>
  <w:num w:numId="4" w16cid:durableId="890455967">
    <w:abstractNumId w:val="3"/>
  </w:num>
  <w:num w:numId="5" w16cid:durableId="976183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3862B7"/>
    <w:rsid w:val="003D4F0C"/>
    <w:rsid w:val="005906AC"/>
    <w:rsid w:val="00644627"/>
    <w:rsid w:val="00672D91"/>
    <w:rsid w:val="0091480F"/>
    <w:rsid w:val="00B108A7"/>
    <w:rsid w:val="00BA7620"/>
    <w:rsid w:val="00BD7661"/>
    <w:rsid w:val="00BE56C6"/>
    <w:rsid w:val="00C015D2"/>
    <w:rsid w:val="00C32216"/>
    <w:rsid w:val="00C73025"/>
    <w:rsid w:val="00E12BFC"/>
    <w:rsid w:val="00FB5914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E41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D76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BD7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3</cp:revision>
  <cp:lastPrinted>2022-10-13T11:36:00Z</cp:lastPrinted>
  <dcterms:created xsi:type="dcterms:W3CDTF">2022-10-13T11:22:00Z</dcterms:created>
  <dcterms:modified xsi:type="dcterms:W3CDTF">2022-10-13T11:37:00Z</dcterms:modified>
</cp:coreProperties>
</file>