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6E91" w14:textId="79894B2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371C34">
        <w:rPr>
          <w:b/>
          <w:bCs/>
          <w:sz w:val="28"/>
          <w:szCs w:val="28"/>
        </w:rPr>
        <w:t>4</w:t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2C1DBA2D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</w:t>
      </w:r>
      <w:r w:rsidR="00F34909">
        <w:rPr>
          <w:szCs w:val="28"/>
        </w:rPr>
        <w:t>na:</w:t>
      </w:r>
    </w:p>
    <w:p w14:paraId="5739C2CE" w14:textId="2010EC71" w:rsidR="00D228CD" w:rsidRDefault="00D228CD" w:rsidP="00D228CD">
      <w:pPr>
        <w:rPr>
          <w:rFonts w:asciiTheme="minorHAnsi" w:hAnsiTheme="minorHAnsi" w:cstheme="minorHAnsi"/>
          <w:b/>
          <w:bCs/>
          <w:i/>
          <w:iCs/>
        </w:rPr>
      </w:pPr>
    </w:p>
    <w:p w14:paraId="444B74EE" w14:textId="58695577" w:rsidR="00117204" w:rsidRDefault="00117204" w:rsidP="00D228CD">
      <w:pPr>
        <w:rPr>
          <w:b/>
          <w:bCs/>
          <w:iCs/>
          <w:sz w:val="28"/>
          <w:szCs w:val="28"/>
        </w:rPr>
      </w:pPr>
    </w:p>
    <w:p w14:paraId="09DC17BA" w14:textId="77777777" w:rsidR="00E40A7C" w:rsidRDefault="00E40A7C" w:rsidP="00E40A7C">
      <w:pPr>
        <w:jc w:val="center"/>
        <w:rPr>
          <w:b/>
          <w:bCs/>
          <w:iCs/>
        </w:rPr>
      </w:pPr>
      <w:r>
        <w:rPr>
          <w:b/>
          <w:bCs/>
          <w:iCs/>
        </w:rPr>
        <w:t>Sukcesywny odbiór i zagospodarowanie paliwa alternatywnego RDF o kodzie 19-12-10 z okresem realizacji do 90 dni od dnia podpisania umowy.</w:t>
      </w:r>
    </w:p>
    <w:p w14:paraId="6427F3E7" w14:textId="77777777" w:rsidR="00E40A7C" w:rsidRDefault="00E40A7C" w:rsidP="00D228CD">
      <w:pPr>
        <w:rPr>
          <w:rFonts w:ascii="Calibri" w:hAnsi="Calibri" w:cs="Calibri"/>
        </w:rPr>
      </w:pPr>
    </w:p>
    <w:p w14:paraId="1FF594CF" w14:textId="77777777" w:rsidR="00C738AF" w:rsidRDefault="00C738AF" w:rsidP="00D228CD">
      <w:pPr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5C008F8B" w14:textId="77777777" w:rsidR="00117204" w:rsidRPr="00D228CD" w:rsidRDefault="00117204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360BDE74" w14:textId="77777777" w:rsidR="00C77D45" w:rsidRDefault="00C77D45" w:rsidP="006B0571">
      <w:pPr>
        <w:rPr>
          <w:b/>
          <w:bCs/>
        </w:rPr>
      </w:pPr>
    </w:p>
    <w:p w14:paraId="1F6C4906" w14:textId="7A7F1DDB" w:rsidR="00C738AF" w:rsidRPr="00371C34" w:rsidRDefault="00C738AF" w:rsidP="006B0571">
      <w:pPr>
        <w:rPr>
          <w:b/>
          <w:bCs/>
          <w:sz w:val="20"/>
          <w:szCs w:val="20"/>
        </w:rPr>
      </w:pPr>
      <w:r w:rsidRPr="003354AE">
        <w:t>Elektroniczny kwalifikowany podpis osoby/osób uprawnionych</w:t>
      </w:r>
    </w:p>
    <w:sectPr w:rsidR="00C738AF" w:rsidRPr="00371C3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23F27"/>
    <w:rsid w:val="000453AF"/>
    <w:rsid w:val="000B5CD3"/>
    <w:rsid w:val="000D3A19"/>
    <w:rsid w:val="00117204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71C34"/>
    <w:rsid w:val="003E0069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1146D"/>
    <w:rsid w:val="00844AF4"/>
    <w:rsid w:val="00861837"/>
    <w:rsid w:val="00874345"/>
    <w:rsid w:val="008D1367"/>
    <w:rsid w:val="008D3979"/>
    <w:rsid w:val="00987DE0"/>
    <w:rsid w:val="00A40FD0"/>
    <w:rsid w:val="00A60382"/>
    <w:rsid w:val="00A67FD1"/>
    <w:rsid w:val="00AD119E"/>
    <w:rsid w:val="00B55572"/>
    <w:rsid w:val="00BC744B"/>
    <w:rsid w:val="00BD1644"/>
    <w:rsid w:val="00C21A6D"/>
    <w:rsid w:val="00C738AF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40A7C"/>
    <w:rsid w:val="00E7449A"/>
    <w:rsid w:val="00EC5620"/>
    <w:rsid w:val="00EC675F"/>
    <w:rsid w:val="00EF2AF9"/>
    <w:rsid w:val="00EF6BCB"/>
    <w:rsid w:val="00F34909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2023-05-08T08:32:00Z</cp:lastPrinted>
  <dcterms:created xsi:type="dcterms:W3CDTF">2023-05-08T08:32:00Z</dcterms:created>
  <dcterms:modified xsi:type="dcterms:W3CDTF">2023-05-08T08:32:00Z</dcterms:modified>
</cp:coreProperties>
</file>