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35141" w14:textId="77777777" w:rsidR="00752D31" w:rsidRDefault="00752D31" w:rsidP="00752D31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11D1243A" w14:textId="77777777" w:rsidR="00752D31" w:rsidRDefault="00752D31" w:rsidP="00752D31">
      <w:pPr>
        <w:spacing w:line="200" w:lineRule="atLeast"/>
        <w:rPr>
          <w:b/>
          <w:sz w:val="22"/>
          <w:szCs w:val="22"/>
        </w:rPr>
      </w:pPr>
    </w:p>
    <w:p w14:paraId="1F6770FB" w14:textId="67EC400F" w:rsidR="00752D31" w:rsidRDefault="00DB07E8" w:rsidP="00752D31">
      <w:pPr>
        <w:spacing w:line="2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RG.271.16.2024</w:t>
      </w:r>
      <w:r w:rsidR="00752D3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</w:t>
      </w:r>
      <w:r w:rsidR="00752D31">
        <w:rPr>
          <w:rFonts w:ascii="Calibri" w:hAnsi="Calibri" w:cs="Calibri"/>
          <w:b/>
        </w:rPr>
        <w:t xml:space="preserve">                                   Załącznik nr 12 do SWZ</w:t>
      </w:r>
    </w:p>
    <w:p w14:paraId="5E661197" w14:textId="77777777" w:rsidR="00752D31" w:rsidRDefault="00752D31" w:rsidP="00752D31">
      <w:pPr>
        <w:spacing w:line="200" w:lineRule="atLeast"/>
        <w:rPr>
          <w:rFonts w:ascii="Calibri" w:hAnsi="Calibri" w:cs="Calibri"/>
          <w:b/>
        </w:rPr>
      </w:pPr>
    </w:p>
    <w:p w14:paraId="0CBDC7D8" w14:textId="77777777" w:rsidR="00752D31" w:rsidRDefault="00752D31" w:rsidP="00752D31">
      <w:pPr>
        <w:spacing w:line="2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</w:p>
    <w:p w14:paraId="67A851DA" w14:textId="77777777" w:rsidR="00752D31" w:rsidRDefault="00752D31" w:rsidP="00752D31">
      <w:pPr>
        <w:spacing w:line="2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………………………………......................................................................................................................</w:t>
      </w:r>
    </w:p>
    <w:p w14:paraId="3F5914BA" w14:textId="77777777" w:rsidR="00752D31" w:rsidRDefault="00752D31" w:rsidP="00752D31">
      <w:pPr>
        <w:spacing w:line="200" w:lineRule="atLeast"/>
        <w:rPr>
          <w:rFonts w:ascii="Calibri" w:hAnsi="Calibri" w:cs="Calibri"/>
        </w:rPr>
      </w:pPr>
    </w:p>
    <w:p w14:paraId="577CF910" w14:textId="77777777" w:rsidR="00752D31" w:rsidRDefault="00752D31" w:rsidP="00752D31">
      <w:pPr>
        <w:spacing w:line="200" w:lineRule="atLeas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</w:rPr>
        <w:t>.………………………………............................................................................…………………………..…………</w:t>
      </w:r>
    </w:p>
    <w:p w14:paraId="706BBE51" w14:textId="77777777" w:rsidR="00752D31" w:rsidRDefault="00752D31" w:rsidP="00752D31">
      <w:pPr>
        <w:spacing w:line="200" w:lineRule="atLeast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i/>
          <w:sz w:val="18"/>
          <w:szCs w:val="18"/>
        </w:rPr>
        <w:t>(pełna nazwa/firma, adres, w zależności od podmiotu: NIP/REGON, KRS/</w:t>
      </w:r>
      <w:proofErr w:type="spellStart"/>
      <w:r>
        <w:rPr>
          <w:rFonts w:ascii="Calibri" w:hAnsi="Calibri" w:cs="Calibri"/>
          <w:i/>
          <w:sz w:val="18"/>
          <w:szCs w:val="18"/>
        </w:rPr>
        <w:t>CEiDG</w:t>
      </w:r>
      <w:proofErr w:type="spellEnd"/>
      <w:r>
        <w:rPr>
          <w:rFonts w:ascii="Calibri" w:hAnsi="Calibri" w:cs="Calibri"/>
          <w:i/>
          <w:sz w:val="18"/>
          <w:szCs w:val="18"/>
        </w:rPr>
        <w:t>)</w:t>
      </w:r>
    </w:p>
    <w:p w14:paraId="70710BA7" w14:textId="77777777" w:rsidR="00752D31" w:rsidRDefault="00752D31" w:rsidP="00752D31">
      <w:pPr>
        <w:spacing w:line="200" w:lineRule="atLeast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3BD90AF7" w14:textId="77777777" w:rsidR="00752D31" w:rsidRDefault="00752D31" w:rsidP="00752D31">
      <w:pPr>
        <w:spacing w:line="200" w:lineRule="atLeas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</w:rPr>
        <w:t>…………………………………………….............................…………………………………………………………………………</w:t>
      </w:r>
    </w:p>
    <w:p w14:paraId="108684F8" w14:textId="77777777" w:rsidR="00752D31" w:rsidRDefault="00752D31" w:rsidP="00752D31">
      <w:pPr>
        <w:spacing w:after="120" w:line="2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14:paraId="13A7CC67" w14:textId="77777777" w:rsidR="00752D31" w:rsidRDefault="00752D31" w:rsidP="00752D31">
      <w:pPr>
        <w:spacing w:line="200" w:lineRule="atLeast"/>
        <w:jc w:val="center"/>
        <w:rPr>
          <w:rFonts w:ascii="Calibri" w:hAnsi="Calibri" w:cs="Calibri"/>
          <w:sz w:val="16"/>
          <w:szCs w:val="16"/>
        </w:rPr>
      </w:pPr>
    </w:p>
    <w:p w14:paraId="0C4E7611" w14:textId="77777777" w:rsidR="00752D31" w:rsidRPr="00752D31" w:rsidRDefault="00752D31" w:rsidP="00752D31">
      <w:pPr>
        <w:spacing w:after="120"/>
        <w:jc w:val="center"/>
        <w:rPr>
          <w:rFonts w:asciiTheme="minorHAnsi" w:eastAsia="Times New Roman" w:hAnsiTheme="minorHAnsi" w:cstheme="minorHAnsi"/>
          <w:b/>
          <w:bCs/>
        </w:rPr>
      </w:pPr>
      <w:bookmarkStart w:id="0" w:name="_Hlk108512516"/>
      <w:r w:rsidRPr="00752D31">
        <w:rPr>
          <w:rFonts w:asciiTheme="minorHAnsi" w:eastAsia="Times New Roman" w:hAnsiTheme="minorHAnsi" w:cstheme="minorHAnsi"/>
          <w:b/>
          <w:bCs/>
        </w:rPr>
        <w:t xml:space="preserve">Oświadczenie Wykonawcy o aktualności informacji zawartych </w:t>
      </w:r>
      <w:r w:rsidRPr="00752D31">
        <w:rPr>
          <w:rFonts w:asciiTheme="minorHAnsi" w:eastAsia="Times New Roman" w:hAnsiTheme="minorHAnsi" w:cstheme="minorHAnsi"/>
          <w:b/>
          <w:bCs/>
        </w:rPr>
        <w:br/>
        <w:t>w oświadczeniu, w zakresie podstaw wykluczenia z postępowania wskazanych przez Zamawiającego</w:t>
      </w:r>
      <w:r w:rsidRPr="00752D31">
        <w:rPr>
          <w:rFonts w:asciiTheme="minorHAnsi" w:eastAsia="Times New Roman" w:hAnsiTheme="minorHAnsi" w:cstheme="minorHAnsi"/>
          <w:b/>
          <w:bCs/>
          <w:vertAlign w:val="superscript"/>
        </w:rPr>
        <w:footnoteReference w:id="1"/>
      </w:r>
    </w:p>
    <w:p w14:paraId="33D86B8D" w14:textId="48DF1E75" w:rsidR="00752D31" w:rsidRDefault="00752D31" w:rsidP="00752D31">
      <w:pPr>
        <w:jc w:val="both"/>
        <w:rPr>
          <w:rFonts w:asciiTheme="minorHAnsi" w:eastAsia="Times New Roman" w:hAnsiTheme="minorHAnsi" w:cstheme="minorHAnsi"/>
          <w:b/>
          <w:noProof/>
          <w:kern w:val="32"/>
          <w:u w:val="single"/>
          <w:lang w:val="x-none" w:eastAsia="x-none"/>
        </w:rPr>
      </w:pPr>
      <w:bookmarkStart w:id="1" w:name="_Hlk108512468"/>
      <w:bookmarkStart w:id="2" w:name="_Hlk773906"/>
      <w:r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bookmarkEnd w:id="1"/>
      <w:r>
        <w:rPr>
          <w:rFonts w:ascii="Calibri" w:eastAsia="Tahoma" w:hAnsi="Calibri" w:cs="Calibri"/>
          <w:sz w:val="22"/>
          <w:szCs w:val="22"/>
        </w:rPr>
        <w:t xml:space="preserve">w przedmiocie </w:t>
      </w:r>
      <w:r>
        <w:rPr>
          <w:rFonts w:ascii="Calibri" w:hAnsi="Calibri" w:cs="Calibri"/>
          <w:b/>
          <w:sz w:val="22"/>
          <w:szCs w:val="22"/>
        </w:rPr>
        <w:t xml:space="preserve">Sporządzenia Planu Ogólnego Gminy </w:t>
      </w:r>
      <w:r w:rsidR="00DB07E8">
        <w:rPr>
          <w:rFonts w:ascii="Calibri" w:hAnsi="Calibri" w:cs="Calibri"/>
          <w:b/>
          <w:sz w:val="22"/>
          <w:szCs w:val="22"/>
        </w:rPr>
        <w:t>Dębowa Łąka</w:t>
      </w:r>
      <w:r>
        <w:rPr>
          <w:rFonts w:ascii="Calibri" w:eastAsia="Tahoma" w:hAnsi="Calibri" w:cs="Calibri"/>
          <w:b/>
          <w:bCs/>
          <w:kern w:val="0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 xml:space="preserve">prowadzonego przez Gminę </w:t>
      </w:r>
      <w:bookmarkEnd w:id="2"/>
      <w:r w:rsidR="009C5363">
        <w:rPr>
          <w:rFonts w:ascii="Calibri" w:eastAsia="Times New Roman" w:hAnsi="Calibri" w:cs="Calibri"/>
          <w:sz w:val="22"/>
          <w:szCs w:val="22"/>
        </w:rPr>
        <w:t>Dębowa Łąka</w:t>
      </w:r>
      <w:r>
        <w:rPr>
          <w:rFonts w:ascii="Calibri" w:eastAsia="Times New Roman" w:hAnsi="Calibri" w:cs="Calibri"/>
          <w:sz w:val="22"/>
          <w:szCs w:val="22"/>
        </w:rPr>
        <w:t>, o</w:t>
      </w:r>
      <w:r>
        <w:rPr>
          <w:rFonts w:ascii="Calibri" w:hAnsi="Calibri" w:cs="Calibri"/>
          <w:sz w:val="22"/>
          <w:szCs w:val="22"/>
        </w:rPr>
        <w:t>świadczam</w:t>
      </w:r>
      <w:r w:rsidRPr="00752D31">
        <w:rPr>
          <w:rFonts w:asciiTheme="minorHAnsi" w:eastAsia="Times New Roman" w:hAnsiTheme="minorHAnsi" w:cstheme="minorHAnsi"/>
          <w:bCs/>
          <w:noProof/>
          <w:spacing w:val="4"/>
          <w:kern w:val="32"/>
          <w:lang w:val="x-none" w:eastAsia="x-none"/>
        </w:rPr>
        <w:t xml:space="preserve">, </w:t>
      </w:r>
      <w:r w:rsidRPr="00752D31">
        <w:rPr>
          <w:rFonts w:asciiTheme="minorHAnsi" w:eastAsia="Times New Roman" w:hAnsiTheme="minorHAnsi" w:cstheme="minorHAnsi"/>
          <w:b/>
          <w:noProof/>
          <w:kern w:val="32"/>
          <w:u w:val="single"/>
          <w:lang w:val="x-none" w:eastAsia="x-none"/>
        </w:rPr>
        <w:t>że informacje zawarte w</w:t>
      </w:r>
      <w:r w:rsidRPr="00752D31">
        <w:rPr>
          <w:rFonts w:asciiTheme="minorHAnsi" w:eastAsia="Times New Roman" w:hAnsiTheme="minorHAnsi" w:cstheme="minorHAnsi"/>
          <w:b/>
          <w:noProof/>
          <w:kern w:val="32"/>
          <w:u w:val="single"/>
          <w:lang w:eastAsia="x-none"/>
        </w:rPr>
        <w:t>e wcześniej złożónym przeze mnie oświadczeniu, o którym mowa w art. 125 ust. 1 Pzp,</w:t>
      </w:r>
      <w:r w:rsidRPr="00752D31">
        <w:rPr>
          <w:rFonts w:asciiTheme="minorHAnsi" w:eastAsia="Times New Roman" w:hAnsiTheme="minorHAnsi" w:cstheme="minorHAnsi"/>
          <w:b/>
          <w:noProof/>
          <w:kern w:val="32"/>
          <w:u w:val="single"/>
          <w:lang w:val="x-none" w:eastAsia="x-none"/>
        </w:rPr>
        <w:t xml:space="preserve"> w zakresie podstaw wykluczenia z postępowania </w:t>
      </w:r>
      <w:r w:rsidRPr="00752D31">
        <w:rPr>
          <w:rFonts w:asciiTheme="minorHAnsi" w:eastAsia="Times New Roman" w:hAnsiTheme="minorHAnsi" w:cstheme="minorHAnsi"/>
          <w:b/>
          <w:noProof/>
          <w:kern w:val="32"/>
          <w:u w:val="single"/>
          <w:lang w:eastAsia="x-none"/>
        </w:rPr>
        <w:t>wskazanych</w:t>
      </w:r>
      <w:r w:rsidRPr="00752D31">
        <w:rPr>
          <w:rFonts w:asciiTheme="minorHAnsi" w:eastAsia="Times New Roman" w:hAnsiTheme="minorHAnsi" w:cstheme="minorHAnsi"/>
          <w:b/>
          <w:noProof/>
          <w:kern w:val="32"/>
          <w:u w:val="single"/>
          <w:lang w:val="x-none" w:eastAsia="x-none"/>
        </w:rPr>
        <w:t xml:space="preserve"> w:</w:t>
      </w:r>
    </w:p>
    <w:p w14:paraId="7A953F06" w14:textId="77777777" w:rsidR="00752D31" w:rsidRPr="00752D31" w:rsidRDefault="00752D31" w:rsidP="00752D31">
      <w:pPr>
        <w:jc w:val="both"/>
        <w:rPr>
          <w:rFonts w:ascii="Calibri" w:hAnsi="Calibri" w:cs="Calibri"/>
          <w:b/>
          <w:sz w:val="22"/>
          <w:szCs w:val="22"/>
        </w:rPr>
      </w:pPr>
    </w:p>
    <w:p w14:paraId="10A2C5FC" w14:textId="77777777" w:rsidR="00752D31" w:rsidRPr="00FF6C4E" w:rsidRDefault="00752D31" w:rsidP="00752D31">
      <w:pPr>
        <w:widowControl/>
        <w:numPr>
          <w:ilvl w:val="1"/>
          <w:numId w:val="2"/>
        </w:numPr>
        <w:shd w:val="clear" w:color="auto" w:fill="FFFFFF"/>
        <w:suppressAutoHyphens w:val="0"/>
        <w:spacing w:before="20" w:after="40" w:line="276" w:lineRule="auto"/>
        <w:ind w:left="426" w:hanging="426"/>
        <w:contextualSpacing/>
        <w:jc w:val="both"/>
        <w:rPr>
          <w:rFonts w:asciiTheme="minorHAnsi" w:eastAsia="SimSun" w:hAnsiTheme="minorHAnsi" w:cstheme="minorHAnsi"/>
        </w:rPr>
      </w:pPr>
      <w:r w:rsidRPr="00FF6C4E">
        <w:rPr>
          <w:rFonts w:asciiTheme="minorHAnsi" w:eastAsia="SimSun" w:hAnsiTheme="minorHAnsi" w:cstheme="minorHAnsi"/>
        </w:rPr>
        <w:t xml:space="preserve">art. 108 ust. 1 pkt 3 ustawy </w:t>
      </w:r>
      <w:proofErr w:type="spellStart"/>
      <w:r w:rsidRPr="00FF6C4E">
        <w:rPr>
          <w:rFonts w:asciiTheme="minorHAnsi" w:eastAsia="SimSun" w:hAnsiTheme="minorHAnsi" w:cstheme="minorHAnsi"/>
        </w:rPr>
        <w:t>Pzp</w:t>
      </w:r>
      <w:proofErr w:type="spellEnd"/>
      <w:r w:rsidRPr="00FF6C4E">
        <w:rPr>
          <w:rFonts w:asciiTheme="minorHAnsi" w:eastAsia="SimSun" w:hAnsiTheme="minorHAnsi" w:cstheme="minorHAnsi"/>
        </w:rPr>
        <w:t>,</w:t>
      </w:r>
    </w:p>
    <w:p w14:paraId="4F920C25" w14:textId="77777777" w:rsidR="00752D31" w:rsidRPr="00FF6C4E" w:rsidRDefault="00752D31" w:rsidP="00752D31">
      <w:pPr>
        <w:widowControl/>
        <w:numPr>
          <w:ilvl w:val="1"/>
          <w:numId w:val="2"/>
        </w:numPr>
        <w:shd w:val="clear" w:color="auto" w:fill="FFFFFF"/>
        <w:suppressAutoHyphens w:val="0"/>
        <w:spacing w:before="20" w:after="40" w:line="276" w:lineRule="auto"/>
        <w:ind w:left="426" w:hanging="426"/>
        <w:contextualSpacing/>
        <w:jc w:val="both"/>
        <w:rPr>
          <w:rFonts w:asciiTheme="minorHAnsi" w:eastAsia="SimSun" w:hAnsiTheme="minorHAnsi" w:cstheme="minorHAnsi"/>
        </w:rPr>
      </w:pPr>
      <w:r w:rsidRPr="00FF6C4E">
        <w:rPr>
          <w:rFonts w:asciiTheme="minorHAnsi" w:eastAsia="SimSun" w:hAnsiTheme="minorHAnsi" w:cstheme="minorHAnsi"/>
        </w:rPr>
        <w:t xml:space="preserve">art. 108 ust. 1 pkt 4 ustawy </w:t>
      </w:r>
      <w:proofErr w:type="spellStart"/>
      <w:r w:rsidRPr="00FF6C4E">
        <w:rPr>
          <w:rFonts w:asciiTheme="minorHAnsi" w:eastAsia="SimSun" w:hAnsiTheme="minorHAnsi" w:cstheme="minorHAnsi"/>
        </w:rPr>
        <w:t>Pzp</w:t>
      </w:r>
      <w:proofErr w:type="spellEnd"/>
      <w:r w:rsidRPr="00FF6C4E">
        <w:rPr>
          <w:rFonts w:asciiTheme="minorHAnsi" w:eastAsia="SimSun" w:hAnsiTheme="minorHAnsi" w:cstheme="minorHAnsi"/>
        </w:rPr>
        <w:t>, dotyczących orzeczenia zakazu ubiegania się o zamówienie publiczne tytułem środka zapobiegawczego,</w:t>
      </w:r>
    </w:p>
    <w:p w14:paraId="30E8B8BD" w14:textId="77777777" w:rsidR="00752D31" w:rsidRPr="00FF6C4E" w:rsidRDefault="00752D31" w:rsidP="00752D31">
      <w:pPr>
        <w:widowControl/>
        <w:numPr>
          <w:ilvl w:val="1"/>
          <w:numId w:val="2"/>
        </w:numPr>
        <w:shd w:val="clear" w:color="auto" w:fill="FFFFFF"/>
        <w:suppressAutoHyphens w:val="0"/>
        <w:spacing w:before="20" w:after="40" w:line="276" w:lineRule="auto"/>
        <w:ind w:left="426" w:hanging="426"/>
        <w:contextualSpacing/>
        <w:jc w:val="both"/>
        <w:rPr>
          <w:rFonts w:asciiTheme="minorHAnsi" w:eastAsia="SimSun" w:hAnsiTheme="minorHAnsi" w:cstheme="minorHAnsi"/>
        </w:rPr>
      </w:pPr>
      <w:r w:rsidRPr="00FF6C4E">
        <w:rPr>
          <w:rFonts w:asciiTheme="minorHAnsi" w:eastAsia="SimSun" w:hAnsiTheme="minorHAnsi" w:cstheme="minorHAnsi"/>
        </w:rPr>
        <w:t xml:space="preserve">art. 108 ust. 1 pkt 5 ustawy </w:t>
      </w:r>
      <w:proofErr w:type="spellStart"/>
      <w:r w:rsidRPr="00FF6C4E">
        <w:rPr>
          <w:rFonts w:asciiTheme="minorHAnsi" w:eastAsia="SimSun" w:hAnsiTheme="minorHAnsi" w:cstheme="minorHAnsi"/>
        </w:rPr>
        <w:t>Pzp</w:t>
      </w:r>
      <w:proofErr w:type="spellEnd"/>
      <w:r w:rsidRPr="00FF6C4E">
        <w:rPr>
          <w:rFonts w:asciiTheme="minorHAnsi" w:eastAsia="SimSun" w:hAnsiTheme="minorHAnsi" w:cstheme="minorHAnsi"/>
        </w:rPr>
        <w:t>, dotyczących zawarcia z innymi Wykonawcami porozumienia mającego na celu zakłócenie konkurencji,</w:t>
      </w:r>
    </w:p>
    <w:p w14:paraId="6B040792" w14:textId="77777777" w:rsidR="00752D31" w:rsidRPr="00FF6C4E" w:rsidRDefault="00752D31" w:rsidP="00752D31">
      <w:pPr>
        <w:widowControl/>
        <w:numPr>
          <w:ilvl w:val="1"/>
          <w:numId w:val="2"/>
        </w:numPr>
        <w:shd w:val="clear" w:color="auto" w:fill="FFFFFF"/>
        <w:suppressAutoHyphens w:val="0"/>
        <w:spacing w:before="20" w:after="40" w:line="276" w:lineRule="auto"/>
        <w:ind w:left="426" w:hanging="426"/>
        <w:contextualSpacing/>
        <w:jc w:val="both"/>
        <w:rPr>
          <w:rFonts w:asciiTheme="minorHAnsi" w:eastAsia="SimSun" w:hAnsiTheme="minorHAnsi" w:cstheme="minorHAnsi"/>
        </w:rPr>
      </w:pPr>
      <w:r w:rsidRPr="00FF6C4E">
        <w:rPr>
          <w:rFonts w:asciiTheme="minorHAnsi" w:eastAsia="SimSun" w:hAnsiTheme="minorHAnsi" w:cstheme="minorHAnsi"/>
        </w:rPr>
        <w:t xml:space="preserve">art. 108 ust. 1 pkt 6 ustawy </w:t>
      </w:r>
      <w:proofErr w:type="spellStart"/>
      <w:r w:rsidRPr="00FF6C4E">
        <w:rPr>
          <w:rFonts w:asciiTheme="minorHAnsi" w:eastAsia="SimSun" w:hAnsiTheme="minorHAnsi" w:cstheme="minorHAnsi"/>
        </w:rPr>
        <w:t>Pzp</w:t>
      </w:r>
      <w:proofErr w:type="spellEnd"/>
      <w:r w:rsidRPr="00FF6C4E">
        <w:rPr>
          <w:rFonts w:asciiTheme="minorHAnsi" w:eastAsia="SimSun" w:hAnsiTheme="minorHAnsi" w:cstheme="minorHAnsi"/>
        </w:rPr>
        <w:t>,</w:t>
      </w:r>
    </w:p>
    <w:p w14:paraId="7064D61B" w14:textId="77777777" w:rsidR="00752D31" w:rsidRDefault="00752D31" w:rsidP="00752D31">
      <w:pPr>
        <w:jc w:val="center"/>
        <w:rPr>
          <w:rFonts w:asciiTheme="minorHAnsi" w:eastAsia="SimSun" w:hAnsiTheme="minorHAnsi" w:cstheme="minorHAnsi"/>
        </w:rPr>
      </w:pPr>
    </w:p>
    <w:p w14:paraId="50A9E402" w14:textId="77777777" w:rsidR="00752D31" w:rsidRPr="00752D31" w:rsidRDefault="00752D31" w:rsidP="00752D31">
      <w:pPr>
        <w:jc w:val="center"/>
        <w:rPr>
          <w:rFonts w:asciiTheme="minorHAnsi" w:eastAsia="Times New Roman" w:hAnsiTheme="minorHAnsi" w:cstheme="minorHAnsi"/>
          <w:b/>
          <w:bCs/>
          <w:lang w:eastAsia="x-none"/>
        </w:rPr>
      </w:pPr>
    </w:p>
    <w:p w14:paraId="4D810A49" w14:textId="4A9FD2BF" w:rsidR="00752D31" w:rsidRPr="00752D31" w:rsidRDefault="00752D31" w:rsidP="00752D31">
      <w:pPr>
        <w:jc w:val="center"/>
        <w:rPr>
          <w:rFonts w:asciiTheme="minorHAnsi" w:eastAsia="Times New Roman" w:hAnsiTheme="minorHAnsi" w:cstheme="minorHAnsi"/>
          <w:b/>
          <w:bCs/>
          <w:lang w:val="x-none" w:eastAsia="x-none"/>
        </w:rPr>
      </w:pPr>
      <w:r w:rsidRPr="00752D31">
        <w:rPr>
          <w:rFonts w:asciiTheme="minorHAnsi" w:eastAsia="Times New Roman" w:hAnsiTheme="minorHAnsi" w:cstheme="minorHAnsi"/>
          <w:b/>
          <w:bCs/>
          <w:lang w:val="x-none" w:eastAsia="x-none"/>
        </w:rPr>
        <w:t>są aktualne / są nieaktualne</w:t>
      </w:r>
      <w:r w:rsidRPr="00752D31">
        <w:rPr>
          <w:rFonts w:asciiTheme="minorHAnsi" w:eastAsia="Times New Roman" w:hAnsiTheme="minorHAnsi" w:cstheme="minorHAnsi"/>
          <w:b/>
          <w:bCs/>
          <w:vertAlign w:val="superscript"/>
          <w:lang w:val="x-none" w:eastAsia="x-none"/>
        </w:rPr>
        <w:footnoteReference w:id="2"/>
      </w:r>
      <w:r w:rsidRPr="00752D31">
        <w:rPr>
          <w:rFonts w:asciiTheme="minorHAnsi" w:eastAsia="Times New Roman" w:hAnsiTheme="minorHAnsi" w:cstheme="minorHAnsi"/>
          <w:b/>
          <w:bCs/>
          <w:lang w:val="x-none" w:eastAsia="x-none"/>
        </w:rPr>
        <w:t>.</w:t>
      </w:r>
    </w:p>
    <w:p w14:paraId="27DCFBCA" w14:textId="04D0BF83" w:rsidR="00752D31" w:rsidRDefault="00752D31" w:rsidP="00752D31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</w:p>
    <w:p w14:paraId="63B4393D" w14:textId="77777777" w:rsidR="00752D31" w:rsidRDefault="00752D31" w:rsidP="00752D31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14:paraId="1404D698" w14:textId="77777777" w:rsidR="00752D31" w:rsidRDefault="00752D31" w:rsidP="00752D31">
      <w:pPr>
        <w:spacing w:line="200" w:lineRule="atLeast"/>
        <w:ind w:firstLine="3402"/>
        <w:jc w:val="center"/>
        <w:rPr>
          <w:rFonts w:ascii="Calibri" w:hAnsi="Calibri" w:cs="Calibri"/>
          <w:sz w:val="22"/>
          <w:szCs w:val="22"/>
        </w:rPr>
      </w:pPr>
    </w:p>
    <w:p w14:paraId="18A93B3F" w14:textId="77777777" w:rsidR="00752D31" w:rsidRDefault="00752D31" w:rsidP="00752D31">
      <w:pPr>
        <w:spacing w:line="200" w:lineRule="atLeast"/>
        <w:ind w:left="1985"/>
        <w:rPr>
          <w:rFonts w:ascii="Calibri" w:eastAsia="Times New Roman" w:hAnsi="Calibri" w:cs="Calibri"/>
          <w:color w:val="FF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UWAGA!</w:t>
      </w:r>
    </w:p>
    <w:p w14:paraId="2F5291F1" w14:textId="77777777" w:rsidR="00752D31" w:rsidRDefault="00752D31" w:rsidP="00752D31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1985"/>
        <w:jc w:val="both"/>
        <w:rPr>
          <w:rFonts w:ascii="Calibri" w:hAnsi="Calibri" w:cs="Calibri"/>
          <w:color w:val="FF0000"/>
          <w:spacing w:val="-4"/>
        </w:rPr>
      </w:pPr>
      <w:r>
        <w:rPr>
          <w:rFonts w:ascii="Calibri" w:eastAsia="Times New Roman" w:hAnsi="Calibri" w:cs="Calibri"/>
          <w:color w:val="FF0000"/>
          <w:sz w:val="22"/>
          <w:szCs w:val="22"/>
          <w:shd w:val="clear" w:color="auto" w:fill="FFFFFF"/>
        </w:rPr>
        <w:t>Wypełniony dokument należy opatrzyć kwalifikowanym podpisem elektronicznym, podpisem zaufanym lub podpisem osobistym</w:t>
      </w:r>
    </w:p>
    <w:p w14:paraId="0DB58AEB" w14:textId="77777777" w:rsidR="00752D31" w:rsidRDefault="00752D31" w:rsidP="00752D31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ascii="Calibri" w:hAnsi="Calibri" w:cs="Calibri"/>
          <w:color w:val="FF0000"/>
          <w:spacing w:val="-4"/>
        </w:rPr>
      </w:pPr>
    </w:p>
    <w:p w14:paraId="14135859" w14:textId="77777777" w:rsidR="00752D31" w:rsidRDefault="00752D31" w:rsidP="00752D31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ascii="Calibri" w:hAnsi="Calibri" w:cs="Calibri"/>
          <w:color w:val="FF0000"/>
          <w:spacing w:val="-4"/>
        </w:rPr>
      </w:pPr>
    </w:p>
    <w:p w14:paraId="089F0DF9" w14:textId="77777777" w:rsidR="00752D31" w:rsidRDefault="00752D31" w:rsidP="00752D31">
      <w:pPr>
        <w:jc w:val="both"/>
        <w:rPr>
          <w:rFonts w:ascii="Calibri" w:hAnsi="Calibri" w:cs="Calibri"/>
          <w:sz w:val="16"/>
          <w:szCs w:val="16"/>
        </w:rPr>
      </w:pPr>
    </w:p>
    <w:bookmarkEnd w:id="0"/>
    <w:p w14:paraId="201B326F" w14:textId="209D0E93" w:rsidR="00F77CCD" w:rsidRPr="00752D31" w:rsidRDefault="00F77CCD">
      <w:pPr>
        <w:rPr>
          <w:rFonts w:asciiTheme="minorHAnsi" w:hAnsiTheme="minorHAnsi" w:cstheme="minorHAnsi"/>
          <w:sz w:val="18"/>
          <w:szCs w:val="18"/>
        </w:rPr>
      </w:pPr>
    </w:p>
    <w:sectPr w:rsidR="00F77CCD" w:rsidRPr="00752D31" w:rsidSect="00752D31">
      <w:pgSz w:w="11906" w:h="16838"/>
      <w:pgMar w:top="709" w:right="991" w:bottom="567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9E710" w14:textId="77777777" w:rsidR="009A1CEF" w:rsidRDefault="009A1CEF" w:rsidP="00752D31">
      <w:r>
        <w:separator/>
      </w:r>
    </w:p>
  </w:endnote>
  <w:endnote w:type="continuationSeparator" w:id="0">
    <w:p w14:paraId="17853B65" w14:textId="77777777" w:rsidR="009A1CEF" w:rsidRDefault="009A1CEF" w:rsidP="0075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D8760" w14:textId="77777777" w:rsidR="009A1CEF" w:rsidRDefault="009A1CEF" w:rsidP="00752D31">
      <w:r>
        <w:separator/>
      </w:r>
    </w:p>
  </w:footnote>
  <w:footnote w:type="continuationSeparator" w:id="0">
    <w:p w14:paraId="54B793F5" w14:textId="77777777" w:rsidR="009A1CEF" w:rsidRDefault="009A1CEF" w:rsidP="00752D31">
      <w:r>
        <w:continuationSeparator/>
      </w:r>
    </w:p>
  </w:footnote>
  <w:footnote w:id="1">
    <w:p w14:paraId="6A746337" w14:textId="77777777" w:rsidR="00752D31" w:rsidRDefault="00752D31" w:rsidP="00752D31">
      <w:pPr>
        <w:pStyle w:val="Tekstprzypisudolnego"/>
        <w:spacing w:after="0"/>
        <w:ind w:left="142" w:hanging="142"/>
        <w:rPr>
          <w:b/>
          <w:bCs/>
        </w:rPr>
      </w:pPr>
      <w:r>
        <w:rPr>
          <w:rStyle w:val="Odwoanieprzypisudolnego"/>
          <w:b/>
          <w:bCs/>
        </w:rPr>
        <w:footnoteRef/>
      </w:r>
      <w:r>
        <w:rPr>
          <w:b/>
          <w:bCs/>
        </w:rPr>
        <w:t xml:space="preserve"> Oświadczenie składa każdy z Wykonawców wspólnie ubiegających się o udzielenie zamówienia.</w:t>
      </w:r>
    </w:p>
  </w:footnote>
  <w:footnote w:id="2">
    <w:p w14:paraId="0E0F26E0" w14:textId="77777777" w:rsidR="00752D31" w:rsidRDefault="00752D31" w:rsidP="00752D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 w16cid:durableId="1471701890">
    <w:abstractNumId w:val="0"/>
  </w:num>
  <w:num w:numId="2" w16cid:durableId="487552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31"/>
    <w:rsid w:val="001F2BD5"/>
    <w:rsid w:val="003F5171"/>
    <w:rsid w:val="00547D8E"/>
    <w:rsid w:val="005D5FD0"/>
    <w:rsid w:val="00615348"/>
    <w:rsid w:val="00752D31"/>
    <w:rsid w:val="007C2198"/>
    <w:rsid w:val="00824286"/>
    <w:rsid w:val="0089347F"/>
    <w:rsid w:val="009466D4"/>
    <w:rsid w:val="009A1CEF"/>
    <w:rsid w:val="009C5363"/>
    <w:rsid w:val="00B212C6"/>
    <w:rsid w:val="00CC2821"/>
    <w:rsid w:val="00DB07E8"/>
    <w:rsid w:val="00F005D9"/>
    <w:rsid w:val="00F77CCD"/>
    <w:rsid w:val="00FD58EC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DD41"/>
  <w15:chartTrackingRefBased/>
  <w15:docId w15:val="{7035371C-A3C5-43A9-93D6-34D59029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D3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52D31"/>
    <w:rPr>
      <w:color w:val="0563C1"/>
      <w:u w:val="single"/>
    </w:rPr>
  </w:style>
  <w:style w:type="paragraph" w:customStyle="1" w:styleId="Standard">
    <w:name w:val="Standard"/>
    <w:rsid w:val="00752D3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WW-Tekstpodstawowywcity3">
    <w:name w:val="WW-Tekst podstawowy wci?ty 3"/>
    <w:basedOn w:val="Normalny"/>
    <w:rsid w:val="00752D31"/>
    <w:pPr>
      <w:spacing w:line="360" w:lineRule="auto"/>
      <w:ind w:left="360"/>
    </w:pPr>
    <w:rPr>
      <w:rFonts w:eastAsia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D31"/>
    <w:pPr>
      <w:widowControl/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D3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2D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Jasiński</dc:creator>
  <cp:keywords/>
  <dc:description/>
  <cp:lastModifiedBy>Urząd Gminy Dębowa Łąka</cp:lastModifiedBy>
  <cp:revision>4</cp:revision>
  <cp:lastPrinted>2024-11-20T08:43:00Z</cp:lastPrinted>
  <dcterms:created xsi:type="dcterms:W3CDTF">2024-11-29T13:09:00Z</dcterms:created>
  <dcterms:modified xsi:type="dcterms:W3CDTF">2024-12-11T12:23:00Z</dcterms:modified>
</cp:coreProperties>
</file>