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CC710F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F863C4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="00F863C4">
        <w:rPr>
          <w:rFonts w:asciiTheme="minorHAnsi" w:hAnsiTheme="minorHAnsi" w:cstheme="minorHAnsi"/>
          <w:b/>
          <w:sz w:val="20"/>
        </w:rPr>
        <w:t xml:space="preserve">pkt 9.1 oraz 9.2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F863C4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863C4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F863C4">
        <w:rPr>
          <w:rFonts w:asciiTheme="minorHAnsi" w:hAnsiTheme="minorHAnsi" w:cstheme="minorHAnsi"/>
          <w:bCs/>
          <w:sz w:val="20"/>
        </w:rPr>
        <w:t xml:space="preserve"> na podstawie </w:t>
      </w:r>
      <w:r w:rsidR="00F863C4" w:rsidRPr="00F863C4">
        <w:rPr>
          <w:rFonts w:asciiTheme="minorHAnsi" w:hAnsiTheme="minorHAnsi" w:cstheme="minorHAnsi"/>
          <w:bCs/>
          <w:sz w:val="20"/>
        </w:rPr>
        <w:t>pkt</w:t>
      </w:r>
      <w:r w:rsidR="0059125E" w:rsidRPr="00F863C4">
        <w:rPr>
          <w:rFonts w:asciiTheme="minorHAnsi" w:hAnsiTheme="minorHAnsi" w:cstheme="minorHAnsi"/>
          <w:bCs/>
          <w:sz w:val="20"/>
        </w:rPr>
        <w:t xml:space="preserve"> ……….…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F863C4" w:rsidRPr="00F863C4">
        <w:rPr>
          <w:rFonts w:asciiTheme="minorHAnsi" w:hAnsiTheme="minorHAnsi" w:cstheme="minorHAnsi"/>
          <w:sz w:val="20"/>
        </w:rPr>
        <w:t xml:space="preserve"> </w:t>
      </w:r>
      <w:r w:rsidR="0059125E" w:rsidRPr="00F863C4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Pr="00F863C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9125E" w:rsidRPr="00F863C4">
        <w:rPr>
          <w:rFonts w:asciiTheme="minorHAnsi" w:hAnsiTheme="minorHAnsi" w:cstheme="minorHAnsi"/>
          <w:i/>
          <w:sz w:val="18"/>
          <w:szCs w:val="18"/>
        </w:rPr>
        <w:t>wskazać</w:t>
      </w:r>
      <w:r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</w:t>
      </w:r>
      <w:r w:rsidR="00F863C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pkt 9.1 i/lub 9.2 </w:t>
      </w:r>
      <w:r w:rsidR="00F863C4"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>Specyfikacji Warunków Zamówienia</w:t>
      </w:r>
      <w:r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F863C4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ED579D" w:rsidRPr="00E337DB">
        <w:rPr>
          <w:rFonts w:asciiTheme="minorHAnsi" w:hAnsiTheme="minorHAnsi" w:cstheme="minorHAnsi"/>
          <w:sz w:val="20"/>
        </w:rPr>
        <w:t>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ED579D" w:rsidRPr="00E337DB">
        <w:rPr>
          <w:rFonts w:asciiTheme="minorHAnsi" w:hAnsiTheme="minorHAnsi" w:cstheme="minorHAnsi"/>
          <w:sz w:val="20"/>
        </w:rPr>
        <w:t xml:space="preserve">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w zakresie </w:t>
      </w:r>
      <w:r w:rsidR="00F863C4">
        <w:rPr>
          <w:rFonts w:asciiTheme="minorHAnsi" w:hAnsiTheme="minorHAnsi" w:cs="Arial"/>
          <w:sz w:val="20"/>
          <w:szCs w:val="20"/>
        </w:rPr>
        <w:t xml:space="preserve">pkt 9.2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</w:t>
      </w:r>
      <w:bookmarkStart w:id="0" w:name="_GoBack"/>
      <w:bookmarkEnd w:id="0"/>
      <w:r w:rsidRPr="00B37C10">
        <w:rPr>
          <w:rFonts w:asciiTheme="minorHAnsi" w:hAnsiTheme="minorHAnsi" w:cs="Arial"/>
          <w:sz w:val="20"/>
          <w:szCs w:val="20"/>
        </w:rPr>
        <w:t>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6A" w:rsidRDefault="001E266A" w:rsidP="00FD4BE1">
      <w:r>
        <w:separator/>
      </w:r>
    </w:p>
  </w:endnote>
  <w:endnote w:type="continuationSeparator" w:id="0">
    <w:p w:rsidR="001E266A" w:rsidRDefault="001E266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863C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863C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E266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E266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863C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863C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E266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6A" w:rsidRDefault="001E266A" w:rsidP="00FD4BE1">
      <w:r>
        <w:separator/>
      </w:r>
    </w:p>
  </w:footnote>
  <w:footnote w:type="continuationSeparator" w:id="0">
    <w:p w:rsidR="001E266A" w:rsidRDefault="001E266A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863C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1E266A"/>
    <w:rsid w:val="00214C00"/>
    <w:rsid w:val="00295954"/>
    <w:rsid w:val="002C75B5"/>
    <w:rsid w:val="002D10E6"/>
    <w:rsid w:val="003138FF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863C4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DF2D-710D-4B4D-8169-7CEE2D28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28</cp:revision>
  <cp:lastPrinted>2018-05-17T16:10:00Z</cp:lastPrinted>
  <dcterms:created xsi:type="dcterms:W3CDTF">2021-05-26T08:49:00Z</dcterms:created>
  <dcterms:modified xsi:type="dcterms:W3CDTF">2021-08-18T12:57:00Z</dcterms:modified>
</cp:coreProperties>
</file>