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8950" w14:textId="0D6896FC" w:rsidR="00C92A60" w:rsidRPr="00DA3BD8" w:rsidRDefault="00C92A60" w:rsidP="006D60F3">
      <w:pPr>
        <w:spacing w:line="276" w:lineRule="auto"/>
        <w:jc w:val="center"/>
        <w:rPr>
          <w:rFonts w:asciiTheme="minorHAnsi" w:hAnsiTheme="minorHAnsi"/>
          <w:b/>
        </w:rPr>
      </w:pPr>
      <w:r w:rsidRPr="00DA3BD8">
        <w:rPr>
          <w:rFonts w:asciiTheme="minorHAnsi" w:hAnsiTheme="minorHAnsi"/>
          <w:b/>
        </w:rPr>
        <w:t xml:space="preserve">UMOWA </w:t>
      </w:r>
      <w:r w:rsidR="00ED288C">
        <w:rPr>
          <w:rFonts w:asciiTheme="minorHAnsi" w:hAnsiTheme="minorHAnsi"/>
          <w:b/>
        </w:rPr>
        <w:t>n</w:t>
      </w:r>
      <w:r w:rsidRPr="00DA3BD8">
        <w:rPr>
          <w:rFonts w:asciiTheme="minorHAnsi" w:hAnsiTheme="minorHAnsi"/>
          <w:b/>
        </w:rPr>
        <w:t>r</w:t>
      </w:r>
      <w:r w:rsidR="00F44262">
        <w:rPr>
          <w:rFonts w:asciiTheme="minorHAnsi" w:hAnsiTheme="minorHAnsi"/>
          <w:b/>
        </w:rPr>
        <w:t xml:space="preserve"> </w:t>
      </w:r>
      <w:r w:rsidR="00ED288C">
        <w:rPr>
          <w:rFonts w:asciiTheme="minorHAnsi" w:hAnsiTheme="minorHAnsi"/>
          <w:b/>
        </w:rPr>
        <w:t>WID</w:t>
      </w:r>
      <w:r w:rsidRPr="00DA3BD8">
        <w:rPr>
          <w:rFonts w:asciiTheme="minorHAnsi" w:hAnsiTheme="minorHAnsi"/>
          <w:b/>
        </w:rPr>
        <w:t xml:space="preserve"> </w:t>
      </w:r>
      <w:r w:rsidR="00F44262">
        <w:rPr>
          <w:rFonts w:asciiTheme="minorHAnsi" w:hAnsiTheme="minorHAnsi"/>
          <w:b/>
        </w:rPr>
        <w:t>7226.</w:t>
      </w:r>
      <w:r w:rsidR="006E6262">
        <w:rPr>
          <w:rFonts w:asciiTheme="minorHAnsi" w:hAnsiTheme="minorHAnsi"/>
          <w:b/>
        </w:rPr>
        <w:t>3</w:t>
      </w:r>
      <w:r w:rsidR="00F44262">
        <w:rPr>
          <w:rFonts w:asciiTheme="minorHAnsi" w:hAnsiTheme="minorHAnsi"/>
          <w:b/>
        </w:rPr>
        <w:t>.</w:t>
      </w:r>
      <w:r w:rsidR="00ED288C">
        <w:rPr>
          <w:rFonts w:asciiTheme="minorHAnsi" w:hAnsiTheme="minorHAnsi"/>
          <w:b/>
        </w:rPr>
        <w:t>2</w:t>
      </w:r>
      <w:r w:rsidR="00DF4BF1">
        <w:rPr>
          <w:rFonts w:asciiTheme="minorHAnsi" w:hAnsiTheme="minorHAnsi"/>
          <w:b/>
        </w:rPr>
        <w:t>5</w:t>
      </w:r>
      <w:r w:rsidR="00F44262">
        <w:rPr>
          <w:rFonts w:asciiTheme="minorHAnsi" w:hAnsiTheme="minorHAnsi"/>
          <w:b/>
        </w:rPr>
        <w:t>.202</w:t>
      </w:r>
      <w:r w:rsidR="00ED288C">
        <w:rPr>
          <w:rFonts w:asciiTheme="minorHAnsi" w:hAnsiTheme="minorHAnsi"/>
          <w:b/>
        </w:rPr>
        <w:t>3</w:t>
      </w:r>
      <w:r w:rsidR="006E6262">
        <w:rPr>
          <w:rFonts w:asciiTheme="minorHAnsi" w:hAnsiTheme="minorHAnsi"/>
          <w:b/>
        </w:rPr>
        <w:t xml:space="preserve">    </w:t>
      </w:r>
      <w:r w:rsidR="003554C1">
        <w:rPr>
          <w:rFonts w:asciiTheme="minorHAnsi" w:hAnsiTheme="minorHAnsi"/>
          <w:b/>
        </w:rPr>
        <w:t xml:space="preserve">-   </w:t>
      </w:r>
      <w:r w:rsidR="006E6262">
        <w:rPr>
          <w:rFonts w:asciiTheme="minorHAnsi" w:hAnsiTheme="minorHAnsi"/>
          <w:b/>
        </w:rPr>
        <w:t xml:space="preserve">   PROJEKT</w:t>
      </w:r>
    </w:p>
    <w:p w14:paraId="46048BA4" w14:textId="77777777" w:rsidR="00C92A60" w:rsidRPr="00DA3BD8" w:rsidRDefault="00C92A60" w:rsidP="006D60F3">
      <w:pPr>
        <w:spacing w:line="276" w:lineRule="auto"/>
        <w:jc w:val="center"/>
        <w:rPr>
          <w:rFonts w:asciiTheme="minorHAnsi" w:hAnsiTheme="minorHAnsi"/>
          <w:b/>
        </w:rPr>
      </w:pPr>
    </w:p>
    <w:p w14:paraId="376DFAA8" w14:textId="4CE8A995" w:rsidR="00C92A60" w:rsidRPr="00DA3BD8" w:rsidRDefault="00C92A60" w:rsidP="006D60F3">
      <w:pPr>
        <w:spacing w:line="276" w:lineRule="auto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 xml:space="preserve">zawarta dnia </w:t>
      </w:r>
      <w:r w:rsidR="006E6262">
        <w:rPr>
          <w:rFonts w:asciiTheme="minorHAnsi" w:hAnsiTheme="minorHAnsi"/>
        </w:rPr>
        <w:t>…</w:t>
      </w:r>
      <w:r w:rsidR="00DF4BF1">
        <w:rPr>
          <w:rFonts w:asciiTheme="minorHAnsi" w:hAnsiTheme="minorHAnsi"/>
        </w:rPr>
        <w:t>………………………………</w:t>
      </w:r>
      <w:r w:rsidRPr="00DA3BD8">
        <w:rPr>
          <w:rFonts w:asciiTheme="minorHAnsi" w:hAnsiTheme="minorHAnsi"/>
        </w:rPr>
        <w:t>. w Komornikach pomiędzy:</w:t>
      </w:r>
    </w:p>
    <w:p w14:paraId="1135BDF9" w14:textId="77777777" w:rsidR="00C92A60" w:rsidRPr="00DA3BD8" w:rsidRDefault="00C92A60" w:rsidP="006D60F3">
      <w:pPr>
        <w:spacing w:line="276" w:lineRule="auto"/>
        <w:jc w:val="both"/>
        <w:rPr>
          <w:rFonts w:asciiTheme="minorHAnsi" w:hAnsiTheme="minorHAnsi"/>
          <w:b/>
        </w:rPr>
      </w:pPr>
    </w:p>
    <w:p w14:paraId="55C5C31C" w14:textId="77777777" w:rsidR="00A80012" w:rsidRDefault="00C92A60" w:rsidP="006D60F3">
      <w:pPr>
        <w:spacing w:line="276" w:lineRule="auto"/>
        <w:jc w:val="both"/>
        <w:rPr>
          <w:rFonts w:asciiTheme="minorHAnsi" w:hAnsiTheme="minorHAnsi"/>
          <w:b/>
        </w:rPr>
      </w:pPr>
      <w:r w:rsidRPr="00DA3BD8">
        <w:rPr>
          <w:rFonts w:asciiTheme="minorHAnsi" w:hAnsiTheme="minorHAnsi"/>
          <w:b/>
        </w:rPr>
        <w:t>Gminą Komorniki</w:t>
      </w:r>
    </w:p>
    <w:p w14:paraId="1EDAF838" w14:textId="77777777" w:rsidR="00A80012" w:rsidRDefault="00C92A60" w:rsidP="006D60F3">
      <w:pPr>
        <w:spacing w:line="276" w:lineRule="auto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ul. Stawn</w:t>
      </w:r>
      <w:r w:rsidR="00A80012">
        <w:rPr>
          <w:rFonts w:asciiTheme="minorHAnsi" w:hAnsiTheme="minorHAnsi"/>
        </w:rPr>
        <w:t>a</w:t>
      </w:r>
      <w:r w:rsidRPr="00DA3BD8">
        <w:rPr>
          <w:rFonts w:asciiTheme="minorHAnsi" w:hAnsiTheme="minorHAnsi"/>
        </w:rPr>
        <w:t xml:space="preserve"> 1, </w:t>
      </w:r>
    </w:p>
    <w:p w14:paraId="51713729" w14:textId="77777777" w:rsidR="00C92A60" w:rsidRPr="00DA3BD8" w:rsidRDefault="00C92A60" w:rsidP="006D60F3">
      <w:pPr>
        <w:spacing w:line="276" w:lineRule="auto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62 - 052 Komorniki</w:t>
      </w:r>
    </w:p>
    <w:p w14:paraId="7F5E1049" w14:textId="77777777" w:rsidR="00C92A60" w:rsidRPr="00DA3BD8" w:rsidRDefault="00C92A60" w:rsidP="006D60F3">
      <w:pPr>
        <w:spacing w:line="276" w:lineRule="auto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NIP 777-31-40-250</w:t>
      </w:r>
    </w:p>
    <w:p w14:paraId="5C35DD3F" w14:textId="77777777" w:rsidR="00C621EC" w:rsidRPr="00876C89" w:rsidRDefault="00C621EC" w:rsidP="006D60F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którą </w:t>
      </w:r>
      <w:r w:rsidRPr="00876C89">
        <w:rPr>
          <w:rFonts w:asciiTheme="minorHAnsi" w:hAnsiTheme="minorHAnsi" w:cstheme="minorHAnsi"/>
        </w:rPr>
        <w:t>reprezent</w:t>
      </w:r>
      <w:r>
        <w:rPr>
          <w:rFonts w:asciiTheme="minorHAnsi" w:hAnsiTheme="minorHAnsi" w:cstheme="minorHAnsi"/>
        </w:rPr>
        <w:t>uje</w:t>
      </w:r>
      <w:r w:rsidRPr="00876C89">
        <w:rPr>
          <w:rFonts w:asciiTheme="minorHAnsi" w:hAnsiTheme="minorHAnsi" w:cstheme="minorHAnsi"/>
        </w:rPr>
        <w:t>:</w:t>
      </w:r>
    </w:p>
    <w:p w14:paraId="600BEEA5" w14:textId="7C1F446D" w:rsidR="00C92A60" w:rsidRPr="00DF4BF1" w:rsidRDefault="00C92A60" w:rsidP="006D60F3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  <w:b/>
        </w:rPr>
        <w:tab/>
      </w:r>
      <w:r w:rsidR="00C621EC" w:rsidRPr="00DF4BF1">
        <w:rPr>
          <w:rFonts w:asciiTheme="minorHAnsi" w:hAnsiTheme="minorHAnsi"/>
          <w:b/>
          <w:bCs/>
        </w:rPr>
        <w:t>Tomasz Stellmaszyk</w:t>
      </w:r>
      <w:r w:rsidR="00C621EC" w:rsidRPr="00DF4BF1">
        <w:rPr>
          <w:rFonts w:asciiTheme="minorHAnsi" w:hAnsiTheme="minorHAnsi"/>
          <w:b/>
          <w:bCs/>
        </w:rPr>
        <w:tab/>
      </w:r>
      <w:r w:rsidR="00C621EC" w:rsidRPr="00DF4BF1">
        <w:rPr>
          <w:rFonts w:asciiTheme="minorHAnsi" w:hAnsiTheme="minorHAnsi"/>
          <w:b/>
          <w:bCs/>
        </w:rPr>
        <w:tab/>
        <w:t>-</w:t>
      </w:r>
      <w:r w:rsidRPr="00DF4BF1">
        <w:rPr>
          <w:rFonts w:asciiTheme="minorHAnsi" w:hAnsiTheme="minorHAnsi"/>
          <w:b/>
          <w:bCs/>
        </w:rPr>
        <w:t xml:space="preserve"> Z-ca Wójta</w:t>
      </w:r>
      <w:r w:rsidR="00A80012" w:rsidRPr="00DF4BF1">
        <w:rPr>
          <w:rFonts w:asciiTheme="minorHAnsi" w:hAnsiTheme="minorHAnsi"/>
          <w:b/>
          <w:bCs/>
        </w:rPr>
        <w:t xml:space="preserve"> Gminy</w:t>
      </w:r>
      <w:r w:rsidRPr="00DF4BF1">
        <w:rPr>
          <w:rFonts w:asciiTheme="minorHAnsi" w:hAnsiTheme="minorHAnsi"/>
          <w:b/>
          <w:bCs/>
        </w:rPr>
        <w:t xml:space="preserve">  </w:t>
      </w:r>
    </w:p>
    <w:p w14:paraId="44CF292D" w14:textId="303DC4A0" w:rsidR="00C92A60" w:rsidRPr="00DF4BF1" w:rsidRDefault="00C92A60" w:rsidP="006D60F3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DF4BF1">
        <w:rPr>
          <w:rFonts w:asciiTheme="minorHAnsi" w:hAnsiTheme="minorHAnsi"/>
          <w:b/>
          <w:bCs/>
        </w:rPr>
        <w:tab/>
      </w:r>
      <w:r w:rsidR="00C621EC" w:rsidRPr="00DF4BF1">
        <w:rPr>
          <w:rFonts w:asciiTheme="minorHAnsi" w:hAnsiTheme="minorHAnsi" w:cstheme="minorHAnsi"/>
          <w:b/>
          <w:bCs/>
        </w:rPr>
        <w:t>mgr Magdalena Surdyk</w:t>
      </w:r>
      <w:r w:rsidR="00C621EC" w:rsidRPr="00DF4BF1">
        <w:rPr>
          <w:rFonts w:asciiTheme="minorHAnsi" w:hAnsiTheme="minorHAnsi" w:cstheme="minorHAnsi"/>
          <w:b/>
          <w:bCs/>
        </w:rPr>
        <w:tab/>
        <w:t xml:space="preserve">- </w:t>
      </w:r>
      <w:r w:rsidRPr="00DF4BF1">
        <w:rPr>
          <w:rFonts w:asciiTheme="minorHAnsi" w:hAnsiTheme="minorHAnsi"/>
          <w:b/>
          <w:bCs/>
        </w:rPr>
        <w:t>kontrasygnata Skarbnik Gminy</w:t>
      </w:r>
    </w:p>
    <w:p w14:paraId="5A6B7924" w14:textId="77777777" w:rsidR="002F6189" w:rsidRPr="00DA3BD8" w:rsidRDefault="002F6189" w:rsidP="006D60F3">
      <w:pPr>
        <w:spacing w:line="276" w:lineRule="auto"/>
        <w:jc w:val="both"/>
        <w:rPr>
          <w:rFonts w:asciiTheme="minorHAnsi" w:hAnsiTheme="minorHAnsi"/>
          <w:smallCaps/>
        </w:rPr>
      </w:pPr>
    </w:p>
    <w:p w14:paraId="68133317" w14:textId="77777777" w:rsidR="00C92A60" w:rsidRPr="00DA3BD8" w:rsidRDefault="00C92A60" w:rsidP="006D60F3">
      <w:pPr>
        <w:spacing w:line="276" w:lineRule="auto"/>
        <w:jc w:val="both"/>
        <w:rPr>
          <w:rFonts w:asciiTheme="minorHAnsi" w:hAnsiTheme="minorHAnsi"/>
          <w:b/>
        </w:rPr>
      </w:pPr>
      <w:r w:rsidRPr="00DA3BD8">
        <w:rPr>
          <w:rFonts w:asciiTheme="minorHAnsi" w:hAnsiTheme="minorHAnsi"/>
        </w:rPr>
        <w:t xml:space="preserve">zwaną w treści umowy </w:t>
      </w:r>
      <w:r w:rsidRPr="00DA3BD8">
        <w:rPr>
          <w:rFonts w:asciiTheme="minorHAnsi" w:hAnsiTheme="minorHAnsi"/>
          <w:b/>
        </w:rPr>
        <w:t>“Zamawiającym”</w:t>
      </w:r>
    </w:p>
    <w:p w14:paraId="439BF177" w14:textId="77777777" w:rsidR="00C92A60" w:rsidRPr="00DA3BD8" w:rsidRDefault="00C92A60" w:rsidP="006D60F3">
      <w:pPr>
        <w:spacing w:line="276" w:lineRule="auto"/>
        <w:jc w:val="both"/>
        <w:rPr>
          <w:rFonts w:asciiTheme="minorHAnsi" w:hAnsiTheme="minorHAnsi"/>
          <w:b/>
        </w:rPr>
      </w:pPr>
    </w:p>
    <w:p w14:paraId="508B4296" w14:textId="27DEB923" w:rsidR="00C92A60" w:rsidRDefault="00C92A60" w:rsidP="006D60F3">
      <w:pPr>
        <w:spacing w:line="276" w:lineRule="auto"/>
        <w:jc w:val="center"/>
        <w:rPr>
          <w:rFonts w:asciiTheme="minorHAnsi" w:hAnsiTheme="minorHAnsi"/>
          <w:b/>
        </w:rPr>
      </w:pPr>
      <w:r w:rsidRPr="00DA3BD8">
        <w:rPr>
          <w:rFonts w:asciiTheme="minorHAnsi" w:hAnsiTheme="minorHAnsi"/>
          <w:b/>
        </w:rPr>
        <w:t>a</w:t>
      </w:r>
    </w:p>
    <w:p w14:paraId="7B0BE237" w14:textId="77777777" w:rsidR="00F44262" w:rsidRDefault="00F44262" w:rsidP="006D60F3">
      <w:pPr>
        <w:spacing w:line="276" w:lineRule="auto"/>
        <w:jc w:val="center"/>
        <w:rPr>
          <w:rFonts w:ascii="Calibri" w:eastAsia="Lucida Sans Unicode" w:hAnsi="Calibri"/>
          <w:lang w:eastAsia="en-US"/>
        </w:rPr>
      </w:pPr>
    </w:p>
    <w:p w14:paraId="385C28C9" w14:textId="77777777" w:rsidR="00F44262" w:rsidRDefault="00F44262" w:rsidP="006D60F3">
      <w:pPr>
        <w:spacing w:line="276" w:lineRule="auto"/>
        <w:jc w:val="center"/>
        <w:rPr>
          <w:rFonts w:ascii="Calibri" w:eastAsia="Lucida Sans Unicode" w:hAnsi="Calibri"/>
          <w:lang w:eastAsia="en-US"/>
        </w:rPr>
      </w:pPr>
    </w:p>
    <w:p w14:paraId="26712E29" w14:textId="77777777" w:rsidR="00422EEE" w:rsidRPr="00DA3BD8" w:rsidRDefault="00422EEE" w:rsidP="006D60F3">
      <w:pPr>
        <w:spacing w:line="276" w:lineRule="auto"/>
        <w:jc w:val="center"/>
        <w:rPr>
          <w:rFonts w:asciiTheme="minorHAnsi" w:hAnsiTheme="minorHAnsi"/>
          <w:b/>
        </w:rPr>
      </w:pPr>
    </w:p>
    <w:p w14:paraId="098664F7" w14:textId="77777777" w:rsidR="00C92A60" w:rsidRPr="00DA3BD8" w:rsidRDefault="00C92A60" w:rsidP="006D60F3">
      <w:pPr>
        <w:spacing w:line="276" w:lineRule="auto"/>
        <w:rPr>
          <w:rFonts w:asciiTheme="minorHAnsi" w:hAnsiTheme="minorHAnsi"/>
          <w:b/>
        </w:rPr>
      </w:pPr>
    </w:p>
    <w:p w14:paraId="0BA1D372" w14:textId="55CBE382" w:rsidR="00C92A60" w:rsidRPr="00DA3BD8" w:rsidRDefault="00C92A60" w:rsidP="006D60F3">
      <w:pPr>
        <w:pStyle w:val="Style2"/>
        <w:widowControl/>
        <w:spacing w:line="276" w:lineRule="auto"/>
        <w:jc w:val="left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zwaną/</w:t>
      </w:r>
      <w:proofErr w:type="spellStart"/>
      <w:r w:rsidRPr="00DA3BD8">
        <w:rPr>
          <w:rFonts w:asciiTheme="minorHAnsi" w:hAnsiTheme="minorHAnsi"/>
        </w:rPr>
        <w:t>ym</w:t>
      </w:r>
      <w:proofErr w:type="spellEnd"/>
      <w:r w:rsidRPr="00DA3BD8">
        <w:rPr>
          <w:rFonts w:asciiTheme="minorHAnsi" w:hAnsiTheme="minorHAnsi"/>
        </w:rPr>
        <w:t xml:space="preserve"> dalej </w:t>
      </w:r>
      <w:r w:rsidR="00C621EC" w:rsidRPr="00025ABC">
        <w:rPr>
          <w:rFonts w:asciiTheme="minorHAnsi" w:eastAsia="Times New Roman" w:hAnsiTheme="minorHAnsi" w:cstheme="minorHAnsi"/>
          <w:b/>
        </w:rPr>
        <w:t>“Wykonawcą”</w:t>
      </w:r>
      <w:r w:rsidRPr="00DA3BD8">
        <w:rPr>
          <w:rFonts w:asciiTheme="minorHAnsi" w:hAnsiTheme="minorHAnsi"/>
        </w:rPr>
        <w:t>,</w:t>
      </w:r>
    </w:p>
    <w:p w14:paraId="5A396D31" w14:textId="31E296F3" w:rsidR="00C92A60" w:rsidRPr="00DA3BD8" w:rsidRDefault="00C92A60" w:rsidP="006D60F3">
      <w:pPr>
        <w:pStyle w:val="Style2"/>
        <w:widowControl/>
        <w:spacing w:line="276" w:lineRule="auto"/>
        <w:jc w:val="left"/>
        <w:rPr>
          <w:rFonts w:asciiTheme="minorHAnsi" w:hAnsiTheme="minorHAnsi"/>
        </w:rPr>
      </w:pPr>
      <w:r w:rsidRPr="00DA3BD8">
        <w:rPr>
          <w:rFonts w:asciiTheme="minorHAnsi" w:hAnsiTheme="minorHAnsi"/>
        </w:rPr>
        <w:t xml:space="preserve">łącznie zwanymi </w:t>
      </w:r>
      <w:r w:rsidR="00C621EC" w:rsidRPr="00025ABC">
        <w:rPr>
          <w:rFonts w:asciiTheme="minorHAnsi" w:eastAsia="Times New Roman" w:hAnsiTheme="minorHAnsi" w:cstheme="minorHAnsi"/>
          <w:b/>
        </w:rPr>
        <w:t>“</w:t>
      </w:r>
      <w:r w:rsidR="00C621EC">
        <w:rPr>
          <w:rFonts w:asciiTheme="minorHAnsi" w:eastAsia="Times New Roman" w:hAnsiTheme="minorHAnsi" w:cstheme="minorHAnsi"/>
          <w:b/>
        </w:rPr>
        <w:t>Stronami</w:t>
      </w:r>
      <w:r w:rsidR="00C621EC" w:rsidRPr="00025ABC">
        <w:rPr>
          <w:rFonts w:asciiTheme="minorHAnsi" w:eastAsia="Times New Roman" w:hAnsiTheme="minorHAnsi" w:cstheme="minorHAnsi"/>
          <w:b/>
        </w:rPr>
        <w:t>”</w:t>
      </w:r>
    </w:p>
    <w:p w14:paraId="681ED427" w14:textId="77777777" w:rsidR="001D169D" w:rsidRPr="00DA3BD8" w:rsidRDefault="001D169D" w:rsidP="006D60F3">
      <w:pPr>
        <w:spacing w:line="276" w:lineRule="auto"/>
        <w:rPr>
          <w:rFonts w:asciiTheme="minorHAnsi" w:hAnsiTheme="minorHAnsi"/>
        </w:rPr>
      </w:pPr>
    </w:p>
    <w:p w14:paraId="6AE743C0" w14:textId="77777777" w:rsidR="00C92A60" w:rsidRPr="00DA3BD8" w:rsidRDefault="00C92A60" w:rsidP="006D60F3">
      <w:pPr>
        <w:pStyle w:val="Style13"/>
        <w:widowControl/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§ 1.</w:t>
      </w:r>
    </w:p>
    <w:p w14:paraId="451F1A8F" w14:textId="77777777" w:rsidR="00C92A60" w:rsidRPr="00DA3BD8" w:rsidRDefault="00C92A60" w:rsidP="006D60F3">
      <w:pPr>
        <w:pStyle w:val="Style13"/>
        <w:widowControl/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Przedmiot umowy</w:t>
      </w:r>
    </w:p>
    <w:p w14:paraId="554AA974" w14:textId="4752D1CC" w:rsidR="00C92A60" w:rsidRPr="00DA3BD8" w:rsidRDefault="00C92A60" w:rsidP="006D60F3">
      <w:pPr>
        <w:pStyle w:val="Style13"/>
        <w:widowControl/>
        <w:numPr>
          <w:ilvl w:val="0"/>
          <w:numId w:val="1"/>
        </w:numPr>
        <w:spacing w:line="276" w:lineRule="auto"/>
        <w:ind w:left="426" w:hanging="426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Zamawiający zleca, a Wykonawca podejmuje się wykonania usług </w:t>
      </w: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na obiektach objętych wykazem w załączniku nr 1 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>(lamp</w:t>
      </w:r>
      <w:r w:rsidR="00882048">
        <w:rPr>
          <w:rStyle w:val="FontStyle29"/>
          <w:rFonts w:asciiTheme="minorHAnsi" w:hAnsiTheme="minorHAnsi"/>
          <w:color w:val="auto"/>
          <w:sz w:val="24"/>
          <w:szCs w:val="24"/>
        </w:rPr>
        <w:t>y</w:t>
      </w:r>
      <w:r w:rsidR="00C621EC" w:rsidRPr="0088204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- oprawy sodowe </w:t>
      </w:r>
      <w:r w:rsidR="00882048">
        <w:rPr>
          <w:rStyle w:val="FontStyle29"/>
          <w:rFonts w:asciiTheme="minorHAnsi" w:hAnsiTheme="minorHAnsi"/>
          <w:color w:val="auto"/>
          <w:sz w:val="24"/>
          <w:szCs w:val="24"/>
        </w:rPr>
        <w:t>-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</w:t>
      </w:r>
      <w:r w:rsidR="00882048" w:rsidRPr="00882048">
        <w:rPr>
          <w:rStyle w:val="FontStyle29"/>
          <w:rFonts w:asciiTheme="minorHAnsi" w:hAnsiTheme="minorHAnsi"/>
          <w:color w:val="auto"/>
          <w:sz w:val="24"/>
          <w:szCs w:val="24"/>
        </w:rPr>
        <w:t>9</w:t>
      </w:r>
      <w:r w:rsidR="00C26919">
        <w:rPr>
          <w:rStyle w:val="FontStyle29"/>
          <w:rFonts w:asciiTheme="minorHAnsi" w:hAnsiTheme="minorHAnsi"/>
          <w:color w:val="auto"/>
          <w:sz w:val="24"/>
          <w:szCs w:val="24"/>
        </w:rPr>
        <w:t>7</w:t>
      </w:r>
      <w:r w:rsidR="00DF4BF1">
        <w:rPr>
          <w:rStyle w:val="FontStyle29"/>
          <w:rFonts w:asciiTheme="minorHAnsi" w:hAnsiTheme="minorHAnsi"/>
          <w:color w:val="auto"/>
          <w:sz w:val="24"/>
          <w:szCs w:val="24"/>
        </w:rPr>
        <w:t>0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>szt</w:t>
      </w:r>
      <w:r w:rsidR="00882048" w:rsidRPr="00882048">
        <w:rPr>
          <w:rStyle w:val="FontStyle29"/>
          <w:rFonts w:asciiTheme="minorHAnsi" w:hAnsiTheme="minorHAnsi"/>
          <w:color w:val="auto"/>
          <w:sz w:val="24"/>
          <w:szCs w:val="24"/>
        </w:rPr>
        <w:t>.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, </w:t>
      </w:r>
      <w:r w:rsidR="00882048">
        <w:rPr>
          <w:rStyle w:val="FontStyle29"/>
          <w:rFonts w:asciiTheme="minorHAnsi" w:hAnsiTheme="minorHAnsi"/>
          <w:color w:val="auto"/>
          <w:sz w:val="24"/>
          <w:szCs w:val="24"/>
        </w:rPr>
        <w:t>oprawy</w:t>
      </w:r>
      <w:r w:rsidR="003857D0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typu LED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– </w:t>
      </w:r>
      <w:r w:rsidR="00C26919">
        <w:rPr>
          <w:rStyle w:val="FontStyle29"/>
          <w:rFonts w:asciiTheme="minorHAnsi" w:hAnsiTheme="minorHAnsi"/>
          <w:color w:val="auto"/>
          <w:sz w:val="24"/>
          <w:szCs w:val="24"/>
        </w:rPr>
        <w:t>63</w:t>
      </w:r>
      <w:r w:rsidR="00DF4BF1">
        <w:rPr>
          <w:rStyle w:val="FontStyle29"/>
          <w:rFonts w:asciiTheme="minorHAnsi" w:hAnsiTheme="minorHAnsi"/>
          <w:color w:val="auto"/>
          <w:sz w:val="24"/>
          <w:szCs w:val="24"/>
        </w:rPr>
        <w:t>0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szt</w:t>
      </w:r>
      <w:r w:rsidR="00882048">
        <w:rPr>
          <w:rStyle w:val="FontStyle29"/>
          <w:rFonts w:asciiTheme="minorHAnsi" w:hAnsiTheme="minorHAnsi"/>
          <w:color w:val="auto"/>
          <w:sz w:val="24"/>
          <w:szCs w:val="24"/>
        </w:rPr>
        <w:t>.</w:t>
      </w:r>
      <w:r w:rsidR="003569C2" w:rsidRPr="00882048">
        <w:rPr>
          <w:rStyle w:val="FontStyle29"/>
          <w:rFonts w:asciiTheme="minorHAnsi" w:hAnsiTheme="minorHAnsi"/>
          <w:color w:val="auto"/>
          <w:sz w:val="24"/>
          <w:szCs w:val="24"/>
        </w:rPr>
        <w:t>)</w:t>
      </w:r>
      <w:r w:rsidR="003569C2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 zakresie utrzymania i konserwacji oświetlenia drogowego</w:t>
      </w:r>
      <w:r w:rsidRPr="003857D0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 w 202</w:t>
      </w:r>
      <w:r w:rsidR="00DF4BF1" w:rsidRPr="003857D0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4</w:t>
      </w: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 roku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</w:t>
      </w: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będącego własnością Gminy Komorniki</w:t>
      </w:r>
      <w:r w:rsidR="00A80012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A80012">
        <w:rPr>
          <w:rStyle w:val="FontStyle29"/>
          <w:rFonts w:asciiTheme="minorHAnsi" w:hAnsiTheme="minorHAnsi"/>
          <w:color w:val="auto"/>
          <w:sz w:val="24"/>
          <w:szCs w:val="24"/>
        </w:rPr>
        <w:t>zgodnie ze złożoną ofertą oraz zapytaniem ofertowym stanowiącymi załączniki do umowy</w:t>
      </w:r>
      <w:r w:rsidR="00882048">
        <w:rPr>
          <w:rStyle w:val="FontStyle29"/>
          <w:rFonts w:asciiTheme="minorHAnsi" w:hAnsiTheme="minorHAnsi"/>
          <w:color w:val="auto"/>
          <w:sz w:val="24"/>
          <w:szCs w:val="24"/>
        </w:rPr>
        <w:t>.</w:t>
      </w:r>
    </w:p>
    <w:p w14:paraId="2C53A840" w14:textId="6363A74F" w:rsidR="00C92A60" w:rsidRDefault="00C92A60" w:rsidP="006D60F3">
      <w:pPr>
        <w:pStyle w:val="Style13"/>
        <w:widowControl/>
        <w:numPr>
          <w:ilvl w:val="0"/>
          <w:numId w:val="1"/>
        </w:numPr>
        <w:spacing w:line="276" w:lineRule="auto"/>
        <w:ind w:left="426" w:hanging="426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Czynności stanowiące przedmiot umowy obejmują w szczególności:</w:t>
      </w:r>
    </w:p>
    <w:p w14:paraId="206A6250" w14:textId="5EB2E3F4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L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okalizację miejsca uszkodzenia i naprawę kabla wraz z pomiarem</w:t>
      </w:r>
      <w:r w:rsidR="00583247">
        <w:rPr>
          <w:rFonts w:asciiTheme="minorHAnsi" w:eastAsiaTheme="minorHAnsi" w:hAnsiTheme="minorHAnsi" w:cstheme="minorBidi"/>
          <w:lang w:eastAsia="en-US"/>
        </w:rPr>
        <w:t xml:space="preserve"> - </w:t>
      </w:r>
      <w:r w:rsidR="00DF4BF1">
        <w:rPr>
          <w:rFonts w:asciiTheme="minorHAnsi" w:eastAsiaTheme="minorHAnsi" w:hAnsiTheme="minorHAnsi" w:cstheme="minorBidi"/>
          <w:lang w:eastAsia="en-US"/>
        </w:rPr>
        <w:t>3</w:t>
      </w:r>
      <w:r w:rsidR="00583247">
        <w:rPr>
          <w:rFonts w:asciiTheme="minorHAnsi" w:eastAsiaTheme="minorHAnsi" w:hAnsiTheme="minorHAnsi" w:cstheme="minorBidi"/>
          <w:lang w:eastAsia="en-US"/>
        </w:rPr>
        <w:t>szt</w:t>
      </w:r>
      <w:r w:rsidR="00527ADC">
        <w:rPr>
          <w:rFonts w:asciiTheme="minorHAnsi" w:eastAsiaTheme="minorHAnsi" w:hAnsiTheme="minorHAnsi" w:cstheme="minorBidi"/>
          <w:lang w:eastAsia="en-US"/>
        </w:rPr>
        <w:t>.</w:t>
      </w:r>
    </w:p>
    <w:p w14:paraId="2C4A6058" w14:textId="1BC5B2C1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W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ymianę odcinka kabla wraz z pomiarem</w:t>
      </w:r>
      <w:r w:rsidR="00527ADC">
        <w:rPr>
          <w:rFonts w:asciiTheme="minorHAnsi" w:eastAsiaTheme="minorHAnsi" w:hAnsiTheme="minorHAnsi" w:cstheme="minorBidi"/>
          <w:lang w:eastAsia="en-US"/>
        </w:rPr>
        <w:t xml:space="preserve"> - </w:t>
      </w:r>
      <w:r w:rsidR="00DF4BF1">
        <w:rPr>
          <w:rFonts w:asciiTheme="minorHAnsi" w:eastAsiaTheme="minorHAnsi" w:hAnsiTheme="minorHAnsi" w:cstheme="minorBidi"/>
          <w:lang w:eastAsia="en-US"/>
        </w:rPr>
        <w:t>3</w:t>
      </w:r>
      <w:r w:rsidR="00527ADC">
        <w:rPr>
          <w:rFonts w:asciiTheme="minorHAnsi" w:eastAsiaTheme="minorHAnsi" w:hAnsiTheme="minorHAnsi" w:cstheme="minorBidi"/>
          <w:lang w:eastAsia="en-US"/>
        </w:rPr>
        <w:t xml:space="preserve"> miejsca</w:t>
      </w:r>
      <w:r w:rsidR="00476C96">
        <w:rPr>
          <w:rFonts w:asciiTheme="minorHAnsi" w:eastAsiaTheme="minorHAnsi" w:hAnsiTheme="minorHAnsi" w:cstheme="minorBidi"/>
          <w:lang w:eastAsia="en-US"/>
        </w:rPr>
        <w:t>.</w:t>
      </w:r>
    </w:p>
    <w:p w14:paraId="3C5EDC2C" w14:textId="06B25948" w:rsidR="00C92A60" w:rsidRPr="003857D0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waryjną wymianę przepalonych źródeł światła</w:t>
      </w:r>
      <w:r w:rsidR="00476C96">
        <w:rPr>
          <w:rFonts w:asciiTheme="minorHAnsi" w:eastAsiaTheme="minorHAnsi" w:hAnsiTheme="minorHAnsi" w:cstheme="minorBidi"/>
          <w:lang w:eastAsia="en-US"/>
        </w:rPr>
        <w:t>.</w:t>
      </w:r>
    </w:p>
    <w:p w14:paraId="7F36092C" w14:textId="32884885" w:rsidR="003857D0" w:rsidRPr="003857D0" w:rsidRDefault="003857D0" w:rsidP="003857D0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Prostowanie (pionowanie) słupów - 5szt.</w:t>
      </w:r>
    </w:p>
    <w:p w14:paraId="6559AB4C" w14:textId="0D2A500F" w:rsidR="00C92A60" w:rsidRPr="006E6262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W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ymianę przewodów w słupach</w:t>
      </w:r>
      <w:r w:rsidR="006D60F3">
        <w:rPr>
          <w:rFonts w:asciiTheme="minorHAnsi" w:eastAsiaTheme="minorHAnsi" w:hAnsiTheme="minorHAnsi" w:cstheme="minorBidi"/>
          <w:lang w:eastAsia="en-US"/>
        </w:rPr>
        <w:t xml:space="preserve"> (</w:t>
      </w:r>
      <w:r w:rsidR="00476C96" w:rsidRPr="00105E28">
        <w:rPr>
          <w:rFonts w:asciiTheme="minorHAnsi" w:eastAsia="Calibri" w:hAnsiTheme="minorHAnsi" w:cstheme="minorHAnsi"/>
          <w:lang w:eastAsia="en-US"/>
        </w:rPr>
        <w:t>h</w:t>
      </w:r>
      <w:r w:rsidR="006D60F3">
        <w:rPr>
          <w:rFonts w:asciiTheme="minorHAnsi" w:eastAsia="Calibri" w:hAnsiTheme="minorHAnsi" w:cstheme="minorHAnsi"/>
          <w:lang w:eastAsia="en-US"/>
        </w:rPr>
        <w:t xml:space="preserve"> </w:t>
      </w:r>
      <w:r w:rsidR="00476C96" w:rsidRPr="00105E28">
        <w:rPr>
          <w:rFonts w:asciiTheme="minorHAnsi" w:eastAsia="Calibri" w:hAnsiTheme="minorHAnsi" w:cstheme="minorHAnsi"/>
          <w:lang w:eastAsia="en-US"/>
        </w:rPr>
        <w:t>-</w:t>
      </w:r>
      <w:r w:rsidR="006D60F3">
        <w:rPr>
          <w:rFonts w:asciiTheme="minorHAnsi" w:eastAsia="Calibri" w:hAnsiTheme="minorHAnsi" w:cstheme="minorHAnsi"/>
          <w:lang w:eastAsia="en-US"/>
        </w:rPr>
        <w:t xml:space="preserve"> </w:t>
      </w:r>
      <w:r w:rsidR="00476C96" w:rsidRPr="00105E28">
        <w:rPr>
          <w:rFonts w:asciiTheme="minorHAnsi" w:eastAsia="Calibri" w:hAnsiTheme="minorHAnsi" w:cstheme="minorHAnsi"/>
          <w:lang w:eastAsia="en-US"/>
        </w:rPr>
        <w:t>do 8,0m</w:t>
      </w:r>
      <w:r w:rsidR="00476C96">
        <w:rPr>
          <w:rFonts w:asciiTheme="minorHAnsi" w:eastAsia="Calibri" w:hAnsiTheme="minorHAnsi" w:cstheme="minorHAnsi"/>
          <w:lang w:eastAsia="en-US"/>
        </w:rPr>
        <w:t xml:space="preserve"> włącznie) 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i wysięgnikach wraz z pomiarem</w:t>
      </w:r>
      <w:r w:rsidR="006D60F3">
        <w:rPr>
          <w:rFonts w:asciiTheme="minorHAnsi" w:eastAsiaTheme="minorHAnsi" w:hAnsiTheme="minorHAnsi" w:cstheme="minorBidi"/>
          <w:lang w:eastAsia="en-US"/>
        </w:rPr>
        <w:t>.</w:t>
      </w:r>
    </w:p>
    <w:p w14:paraId="3C0D7FBD" w14:textId="6AA7F1B5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W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ymianę główki bezpiecznikowej</w:t>
      </w:r>
      <w:r w:rsidR="006D60F3">
        <w:rPr>
          <w:rFonts w:asciiTheme="minorHAnsi" w:eastAsiaTheme="minorHAnsi" w:hAnsiTheme="minorHAnsi" w:cstheme="minorBidi"/>
          <w:lang w:eastAsia="en-US"/>
        </w:rPr>
        <w:t>.</w:t>
      </w:r>
    </w:p>
    <w:p w14:paraId="6CEA5C89" w14:textId="74DABF2F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W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ymianę podstawy bezpiecznikowej</w:t>
      </w:r>
      <w:r w:rsidR="006D60F3">
        <w:rPr>
          <w:rFonts w:asciiTheme="minorHAnsi" w:eastAsiaTheme="minorHAnsi" w:hAnsiTheme="minorHAnsi" w:cstheme="minorBidi"/>
          <w:lang w:eastAsia="en-US"/>
        </w:rPr>
        <w:t>.</w:t>
      </w:r>
    </w:p>
    <w:p w14:paraId="75ECDCAB" w14:textId="2B6F2C71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Wy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 xml:space="preserve">mianę oprawy oświetleniowej typu </w:t>
      </w:r>
      <w:r w:rsidR="003857D0">
        <w:rPr>
          <w:rFonts w:asciiTheme="minorHAnsi" w:eastAsiaTheme="minorHAnsi" w:hAnsiTheme="minorHAnsi" w:cstheme="minorBidi"/>
          <w:lang w:eastAsia="en-US"/>
        </w:rPr>
        <w:t>LED.</w:t>
      </w:r>
    </w:p>
    <w:p w14:paraId="1ADA715A" w14:textId="766887B6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W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 xml:space="preserve">ymianę oprawy </w:t>
      </w:r>
      <w:r w:rsidR="006D60F3">
        <w:rPr>
          <w:rFonts w:asciiTheme="minorHAnsi" w:eastAsiaTheme="minorHAnsi" w:hAnsiTheme="minorHAnsi" w:cstheme="minorBidi"/>
          <w:lang w:eastAsia="en-US"/>
        </w:rPr>
        <w:t xml:space="preserve">- 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typu SGS</w:t>
      </w:r>
      <w:r w:rsidR="006D60F3">
        <w:rPr>
          <w:rFonts w:asciiTheme="minorHAnsi" w:eastAsiaTheme="minorHAnsi" w:hAnsiTheme="minorHAnsi" w:cstheme="minorBidi"/>
          <w:lang w:eastAsia="en-US"/>
        </w:rPr>
        <w:t>.</w:t>
      </w:r>
    </w:p>
    <w:p w14:paraId="493B4C75" w14:textId="4CCDABB6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t>N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aprawę zamknięć wnęk latarni oraz złączy oświetleniowych</w:t>
      </w:r>
      <w:r w:rsidR="006D60F3">
        <w:rPr>
          <w:rFonts w:asciiTheme="minorHAnsi" w:eastAsiaTheme="minorHAnsi" w:hAnsiTheme="minorHAnsi" w:cstheme="minorBidi"/>
          <w:lang w:eastAsia="en-US"/>
        </w:rPr>
        <w:t>.</w:t>
      </w:r>
    </w:p>
    <w:p w14:paraId="02F0F847" w14:textId="295514F1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/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W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>ymianę tabliczek bezpiecznikowych</w:t>
      </w:r>
      <w:r w:rsidR="006D60F3">
        <w:rPr>
          <w:rFonts w:asciiTheme="minorHAnsi" w:eastAsiaTheme="minorHAnsi" w:hAnsiTheme="minorHAnsi" w:cstheme="minorBidi"/>
          <w:lang w:eastAsia="en-US"/>
        </w:rPr>
        <w:t>.</w:t>
      </w:r>
    </w:p>
    <w:p w14:paraId="06A71B80" w14:textId="77777777" w:rsidR="006D60F3" w:rsidRPr="006D60F3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eastAsia="Times New Roman" w:hAnsiTheme="minorHAnsi" w:cstheme="minorHAnsi"/>
          <w:b/>
          <w:bCs/>
          <w:color w:val="000000"/>
        </w:rPr>
      </w:pPr>
      <w:r w:rsidRPr="006D60F3">
        <w:rPr>
          <w:rFonts w:asciiTheme="minorHAnsi" w:eastAsiaTheme="minorHAnsi" w:hAnsiTheme="minorHAnsi" w:cstheme="minorBidi"/>
          <w:lang w:eastAsia="en-US"/>
        </w:rPr>
        <w:t>W</w:t>
      </w:r>
      <w:r w:rsidR="00C92A60" w:rsidRPr="006D60F3">
        <w:rPr>
          <w:rFonts w:asciiTheme="minorHAnsi" w:eastAsiaTheme="minorHAnsi" w:hAnsiTheme="minorHAnsi" w:cstheme="minorBidi"/>
          <w:lang w:eastAsia="en-US"/>
        </w:rPr>
        <w:t>ymianę przepalonych bezpieczników w sieci oświetleniowej</w:t>
      </w:r>
      <w:r w:rsidR="006D60F3" w:rsidRPr="006D60F3">
        <w:rPr>
          <w:rFonts w:asciiTheme="minorHAnsi" w:eastAsiaTheme="minorHAnsi" w:hAnsiTheme="minorHAnsi" w:cstheme="minorBidi"/>
          <w:lang w:eastAsia="en-US"/>
        </w:rPr>
        <w:t>.</w:t>
      </w:r>
    </w:p>
    <w:p w14:paraId="34C95CA7" w14:textId="4C166DA3" w:rsidR="006D60F3" w:rsidRPr="003857D0" w:rsidRDefault="006D60F3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eastAsia="Times New Roman" w:hAnsiTheme="minorHAnsi" w:cstheme="minorHAnsi"/>
          <w:b/>
          <w:bCs/>
          <w:color w:val="000000"/>
        </w:rPr>
      </w:pPr>
      <w:r w:rsidRPr="006D60F3">
        <w:rPr>
          <w:rFonts w:asciiTheme="minorHAnsi" w:eastAsia="Calibri" w:hAnsiTheme="minorHAnsi" w:cstheme="minorHAnsi"/>
          <w:lang w:eastAsia="en-US"/>
        </w:rPr>
        <w:t xml:space="preserve">Wymianę zegara astronomicznego sterującego oświetleniem - </w:t>
      </w:r>
      <w:r w:rsidR="003857D0">
        <w:rPr>
          <w:rFonts w:asciiTheme="minorHAnsi" w:eastAsia="Calibri" w:hAnsiTheme="minorHAnsi" w:cstheme="minorHAnsi"/>
          <w:lang w:eastAsia="en-US"/>
        </w:rPr>
        <w:t>5</w:t>
      </w:r>
      <w:r w:rsidRPr="006D60F3">
        <w:rPr>
          <w:rFonts w:asciiTheme="minorHAnsi" w:eastAsia="Calibri" w:hAnsiTheme="minorHAnsi" w:cstheme="minorHAnsi"/>
          <w:lang w:eastAsia="en-US"/>
        </w:rPr>
        <w:t>szt.</w:t>
      </w:r>
    </w:p>
    <w:p w14:paraId="5AE90A50" w14:textId="448D7F15" w:rsidR="003857D0" w:rsidRPr="003857D0" w:rsidRDefault="003857D0" w:rsidP="003857D0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lang w:eastAsia="en-US"/>
        </w:rPr>
        <w:t>Wymianę uszkodzonych drzwi do szafek oświetleniowych.</w:t>
      </w:r>
    </w:p>
    <w:p w14:paraId="1EFA8FD3" w14:textId="394565B0" w:rsidR="00C92A60" w:rsidRPr="00DA3BD8" w:rsidRDefault="00882048" w:rsidP="006D60F3">
      <w:pPr>
        <w:pStyle w:val="Style13"/>
        <w:widowControl/>
        <w:numPr>
          <w:ilvl w:val="0"/>
          <w:numId w:val="2"/>
        </w:numPr>
        <w:spacing w:line="276" w:lineRule="auto"/>
        <w:ind w:left="851" w:hanging="425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lang w:eastAsia="en-US"/>
        </w:rPr>
        <w:t>I</w:t>
      </w:r>
      <w:r w:rsidR="00C92A60" w:rsidRPr="00DA3BD8">
        <w:rPr>
          <w:rFonts w:asciiTheme="minorHAnsi" w:eastAsiaTheme="minorHAnsi" w:hAnsiTheme="minorHAnsi" w:cstheme="minorBidi"/>
          <w:lang w:eastAsia="en-US"/>
        </w:rPr>
        <w:t xml:space="preserve">nne czynności niezbędne do </w:t>
      </w:r>
      <w:r w:rsidR="00A80012">
        <w:rPr>
          <w:rFonts w:asciiTheme="minorHAnsi" w:eastAsiaTheme="minorHAnsi" w:hAnsiTheme="minorHAnsi" w:cstheme="minorBidi"/>
          <w:lang w:eastAsia="en-US"/>
        </w:rPr>
        <w:t xml:space="preserve">prawidłowego funkcjonowania oświetlenia, o którym mowa w ust.1. </w:t>
      </w:r>
    </w:p>
    <w:p w14:paraId="0D6C4761" w14:textId="77777777" w:rsidR="00C92A60" w:rsidRPr="00DA3BD8" w:rsidRDefault="00C92A60" w:rsidP="006D60F3">
      <w:pPr>
        <w:pStyle w:val="Style13"/>
        <w:widowControl/>
        <w:numPr>
          <w:ilvl w:val="0"/>
          <w:numId w:val="1"/>
        </w:numPr>
        <w:tabs>
          <w:tab w:val="left" w:pos="353"/>
        </w:tabs>
        <w:spacing w:line="276" w:lineRule="auto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Powyższe zostanie wykonane  zgodnie z obowiązującymi przepisami i standardami technicznymi, w szczególności:</w:t>
      </w:r>
    </w:p>
    <w:p w14:paraId="0DFB10C9" w14:textId="5FF06F29" w:rsidR="00C92A60" w:rsidRPr="00DA3BD8" w:rsidRDefault="006D60F3" w:rsidP="006D60F3">
      <w:pPr>
        <w:pStyle w:val="Style13"/>
        <w:widowControl/>
        <w:numPr>
          <w:ilvl w:val="0"/>
          <w:numId w:val="3"/>
        </w:numPr>
        <w:tabs>
          <w:tab w:val="left" w:pos="1512"/>
        </w:tabs>
        <w:spacing w:line="276" w:lineRule="auto"/>
        <w:ind w:left="851" w:hanging="425"/>
        <w:rPr>
          <w:rStyle w:val="FontStyle29"/>
          <w:rFonts w:asciiTheme="minorHAnsi" w:hAnsiTheme="minorHAnsi"/>
          <w:color w:val="auto"/>
          <w:sz w:val="24"/>
          <w:szCs w:val="24"/>
        </w:rPr>
      </w:pPr>
      <w:r>
        <w:rPr>
          <w:rStyle w:val="FontStyle29"/>
          <w:rFonts w:asciiTheme="minorHAnsi" w:hAnsiTheme="minorHAnsi"/>
          <w:color w:val="auto"/>
          <w:sz w:val="24"/>
          <w:szCs w:val="24"/>
        </w:rPr>
        <w:t>U</w:t>
      </w:r>
      <w:r w:rsidR="00C92A60" w:rsidRPr="00DA3BD8">
        <w:rPr>
          <w:rStyle w:val="FontStyle29"/>
          <w:rFonts w:asciiTheme="minorHAnsi" w:hAnsiTheme="minorHAnsi"/>
          <w:color w:val="auto"/>
          <w:sz w:val="24"/>
          <w:szCs w:val="24"/>
        </w:rPr>
        <w:t>stawą z dnia 10 kwietnia 1997 r. Prawo energetyczne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>.</w:t>
      </w:r>
    </w:p>
    <w:p w14:paraId="73BF9980" w14:textId="25E55E79" w:rsidR="00C92A60" w:rsidRPr="00DA3BD8" w:rsidRDefault="00A80012" w:rsidP="006D60F3">
      <w:pPr>
        <w:pStyle w:val="Style13"/>
        <w:widowControl/>
        <w:numPr>
          <w:ilvl w:val="0"/>
          <w:numId w:val="3"/>
        </w:numPr>
        <w:tabs>
          <w:tab w:val="left" w:pos="1512"/>
        </w:tabs>
        <w:spacing w:line="276" w:lineRule="auto"/>
        <w:ind w:left="851" w:hanging="425"/>
        <w:rPr>
          <w:rStyle w:val="FontStyle29"/>
          <w:rFonts w:asciiTheme="minorHAnsi" w:hAnsiTheme="minorHAnsi"/>
          <w:color w:val="auto"/>
          <w:sz w:val="24"/>
          <w:szCs w:val="24"/>
        </w:rPr>
      </w:pPr>
      <w:r>
        <w:rPr>
          <w:rStyle w:val="FontStyle29"/>
          <w:rFonts w:asciiTheme="minorHAnsi" w:hAnsiTheme="minorHAnsi"/>
          <w:color w:val="auto"/>
          <w:sz w:val="24"/>
          <w:szCs w:val="24"/>
        </w:rPr>
        <w:t>I</w:t>
      </w:r>
      <w:r w:rsidR="00C92A60" w:rsidRPr="00DA3BD8">
        <w:rPr>
          <w:rStyle w:val="FontStyle29"/>
          <w:rFonts w:asciiTheme="minorHAnsi" w:hAnsiTheme="minorHAnsi"/>
          <w:color w:val="auto"/>
          <w:sz w:val="24"/>
          <w:szCs w:val="24"/>
        </w:rPr>
        <w:t>nstrukcj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>ą</w:t>
      </w:r>
      <w:r w:rsidR="00C92A60"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organizacji bezpiecznej pracy przy urządzeniach i instalacjach energetycznych w ENEA Operator Sp. z o.o.</w:t>
      </w:r>
    </w:p>
    <w:p w14:paraId="1870C355" w14:textId="6B6614FB" w:rsidR="00C92A60" w:rsidRPr="00DA3BD8" w:rsidRDefault="00C92A60" w:rsidP="006D60F3">
      <w:pPr>
        <w:pStyle w:val="Style13"/>
        <w:widowControl/>
        <w:numPr>
          <w:ilvl w:val="0"/>
          <w:numId w:val="3"/>
        </w:numPr>
        <w:tabs>
          <w:tab w:val="left" w:pos="1512"/>
        </w:tabs>
        <w:spacing w:line="276" w:lineRule="auto"/>
        <w:ind w:left="851" w:hanging="425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Instrukcją eksploatacji linii i urządzeń oświetlenia drogowego w ENEA Oświetlenie sp. z o.o.</w:t>
      </w:r>
    </w:p>
    <w:p w14:paraId="390242DC" w14:textId="77777777" w:rsidR="00C92A60" w:rsidRPr="00DA3BD8" w:rsidRDefault="00C92A60" w:rsidP="006D60F3">
      <w:pPr>
        <w:pStyle w:val="Style13"/>
        <w:widowControl/>
        <w:numPr>
          <w:ilvl w:val="0"/>
          <w:numId w:val="3"/>
        </w:numPr>
        <w:tabs>
          <w:tab w:val="left" w:pos="1512"/>
        </w:tabs>
        <w:spacing w:line="276" w:lineRule="auto"/>
        <w:ind w:left="851" w:hanging="425"/>
        <w:rPr>
          <w:rFonts w:asciiTheme="minorHAnsi" w:hAnsiTheme="minorHAnsi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Instrukcją ruchu i eksploatacji sieci dystrybucyjnej ENEA Operator Sp. z o.o. oraz z zaleceniami i wytycznymi Zamawiającego.</w:t>
      </w:r>
    </w:p>
    <w:p w14:paraId="26CBC77E" w14:textId="77777777" w:rsidR="00C92A60" w:rsidRPr="00DA3BD8" w:rsidRDefault="00C92A60" w:rsidP="006D60F3">
      <w:pPr>
        <w:pStyle w:val="Style13"/>
        <w:widowControl/>
        <w:numPr>
          <w:ilvl w:val="0"/>
          <w:numId w:val="1"/>
        </w:numPr>
        <w:tabs>
          <w:tab w:val="left" w:pos="353"/>
        </w:tabs>
        <w:spacing w:line="276" w:lineRule="auto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Wykonawca umożliwi eksploatację urządzeń objętych umową w sposób zapewniający:</w:t>
      </w:r>
    </w:p>
    <w:p w14:paraId="72B0F0E1" w14:textId="77777777" w:rsidR="00C92A60" w:rsidRPr="00DA3BD8" w:rsidRDefault="00C92A60" w:rsidP="006D60F3">
      <w:pPr>
        <w:pStyle w:val="Style13"/>
        <w:widowControl/>
        <w:numPr>
          <w:ilvl w:val="0"/>
          <w:numId w:val="4"/>
        </w:numPr>
        <w:tabs>
          <w:tab w:val="left" w:pos="1109"/>
        </w:tabs>
        <w:spacing w:line="276" w:lineRule="auto"/>
        <w:ind w:left="851" w:hanging="425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bezpieczeństwo obsługi i otoczenia;</w:t>
      </w:r>
    </w:p>
    <w:p w14:paraId="0915EC37" w14:textId="77777777" w:rsidR="00C92A60" w:rsidRPr="00DA3BD8" w:rsidRDefault="00C92A60" w:rsidP="006D60F3">
      <w:pPr>
        <w:pStyle w:val="Style13"/>
        <w:widowControl/>
        <w:numPr>
          <w:ilvl w:val="0"/>
          <w:numId w:val="4"/>
        </w:numPr>
        <w:tabs>
          <w:tab w:val="left" w:pos="1109"/>
        </w:tabs>
        <w:spacing w:line="276" w:lineRule="auto"/>
        <w:ind w:left="851" w:hanging="425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optymalną żywotność urządzeń;</w:t>
      </w:r>
    </w:p>
    <w:p w14:paraId="2913B2DA" w14:textId="77777777" w:rsidR="00C92A60" w:rsidRPr="00DA3BD8" w:rsidRDefault="00C92A60" w:rsidP="006D60F3">
      <w:pPr>
        <w:pStyle w:val="Style13"/>
        <w:widowControl/>
        <w:numPr>
          <w:ilvl w:val="0"/>
          <w:numId w:val="4"/>
        </w:numPr>
        <w:tabs>
          <w:tab w:val="left" w:pos="1109"/>
        </w:tabs>
        <w:spacing w:line="276" w:lineRule="auto"/>
        <w:ind w:left="851" w:hanging="425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utrzymanie efektywności i jakości urządzeń oświetlenia drogowego;</w:t>
      </w:r>
    </w:p>
    <w:p w14:paraId="73C129DD" w14:textId="77777777" w:rsidR="00A80012" w:rsidRDefault="00C92A60" w:rsidP="006D60F3">
      <w:pPr>
        <w:pStyle w:val="Style13"/>
        <w:widowControl/>
        <w:numPr>
          <w:ilvl w:val="0"/>
          <w:numId w:val="4"/>
        </w:numPr>
        <w:tabs>
          <w:tab w:val="left" w:pos="1109"/>
        </w:tabs>
        <w:spacing w:line="276" w:lineRule="auto"/>
        <w:ind w:left="851" w:hanging="425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zachowanie wymagań ochrony środowiska;</w:t>
      </w:r>
    </w:p>
    <w:p w14:paraId="546FE6DD" w14:textId="77777777" w:rsidR="00A80012" w:rsidRDefault="00C92A60" w:rsidP="006D60F3">
      <w:pPr>
        <w:pStyle w:val="Style13"/>
        <w:widowControl/>
        <w:numPr>
          <w:ilvl w:val="0"/>
          <w:numId w:val="4"/>
        </w:numPr>
        <w:tabs>
          <w:tab w:val="left" w:pos="1109"/>
        </w:tabs>
        <w:spacing w:line="276" w:lineRule="auto"/>
        <w:ind w:left="851" w:hanging="425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A80012">
        <w:rPr>
          <w:rStyle w:val="FontStyle29"/>
          <w:rFonts w:asciiTheme="minorHAnsi" w:hAnsiTheme="minorHAnsi"/>
          <w:color w:val="auto"/>
          <w:sz w:val="24"/>
          <w:szCs w:val="24"/>
        </w:rPr>
        <w:t>bezpieczną i ekonomiczną pracę urządzeń,</w:t>
      </w:r>
    </w:p>
    <w:p w14:paraId="63F8958F" w14:textId="77777777" w:rsidR="00C92A60" w:rsidRPr="00A80012" w:rsidRDefault="00C92A60" w:rsidP="006D60F3">
      <w:pPr>
        <w:pStyle w:val="Style13"/>
        <w:widowControl/>
        <w:numPr>
          <w:ilvl w:val="0"/>
          <w:numId w:val="4"/>
        </w:numPr>
        <w:tabs>
          <w:tab w:val="left" w:pos="1109"/>
        </w:tabs>
        <w:spacing w:line="276" w:lineRule="auto"/>
        <w:ind w:left="851" w:hanging="425"/>
        <w:jc w:val="left"/>
        <w:rPr>
          <w:rFonts w:asciiTheme="minorHAnsi" w:hAnsiTheme="minorHAnsi"/>
        </w:rPr>
      </w:pPr>
      <w:r w:rsidRPr="00A80012">
        <w:rPr>
          <w:rStyle w:val="FontStyle29"/>
          <w:rFonts w:asciiTheme="minorHAnsi" w:hAnsiTheme="minorHAnsi"/>
          <w:color w:val="auto"/>
          <w:sz w:val="24"/>
          <w:szCs w:val="24"/>
        </w:rPr>
        <w:t>racjonalne i oszczędne użytkowanie energii elektrycznej.</w:t>
      </w:r>
    </w:p>
    <w:p w14:paraId="528E70A8" w14:textId="77777777" w:rsidR="00C92A60" w:rsidRDefault="00C92A60" w:rsidP="006D60F3">
      <w:pPr>
        <w:pStyle w:val="Style13"/>
        <w:widowControl/>
        <w:numPr>
          <w:ilvl w:val="0"/>
          <w:numId w:val="1"/>
        </w:numPr>
        <w:tabs>
          <w:tab w:val="left" w:pos="785"/>
        </w:tabs>
        <w:spacing w:line="276" w:lineRule="auto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Wykonawca oświadcza, że zlecone czynności wchodzą w zakres jego działalności zawodowej i posiada niezbędną wiedzę doświadczenie oraz uprawnienia do jej wykonywania.</w:t>
      </w:r>
    </w:p>
    <w:p w14:paraId="3D84B17A" w14:textId="77777777" w:rsidR="005A4607" w:rsidRPr="00DA3BD8" w:rsidRDefault="005A4607" w:rsidP="006D60F3">
      <w:pPr>
        <w:pStyle w:val="Style13"/>
        <w:widowControl/>
        <w:numPr>
          <w:ilvl w:val="0"/>
          <w:numId w:val="1"/>
        </w:numPr>
        <w:tabs>
          <w:tab w:val="left" w:pos="785"/>
        </w:tabs>
        <w:spacing w:line="276" w:lineRule="auto"/>
        <w:rPr>
          <w:rStyle w:val="FontStyle29"/>
          <w:rFonts w:asciiTheme="minorHAnsi" w:hAnsiTheme="minorHAnsi"/>
          <w:color w:val="auto"/>
          <w:sz w:val="24"/>
          <w:szCs w:val="24"/>
        </w:rPr>
      </w:pPr>
      <w:r>
        <w:rPr>
          <w:rStyle w:val="FontStyle29"/>
          <w:rFonts w:asciiTheme="minorHAnsi" w:hAnsiTheme="minorHAnsi"/>
          <w:color w:val="auto"/>
          <w:sz w:val="24"/>
          <w:szCs w:val="24"/>
        </w:rPr>
        <w:t>Wykonawca oświadcza, iż posiada niezbędny sprzęt i narzędzia do wykonania przedmiotu umowy.</w:t>
      </w:r>
    </w:p>
    <w:p w14:paraId="269963FF" w14:textId="77777777" w:rsidR="00C92A60" w:rsidRDefault="00C92A60" w:rsidP="006D60F3">
      <w:pPr>
        <w:pStyle w:val="Style12"/>
        <w:widowControl/>
        <w:numPr>
          <w:ilvl w:val="0"/>
          <w:numId w:val="1"/>
        </w:numPr>
        <w:tabs>
          <w:tab w:val="left" w:pos="864"/>
        </w:tabs>
        <w:spacing w:line="276" w:lineRule="auto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Przedmiot umowy obejmuje: zakres stałych czynności nakazanych prawem i zabiegów obligatoryjnych oraz uzgodniony przez Strony pakiet prac i zabiegów eksploatacyjnych o szacowanym zakresie rocznym. Ta część umowy ma charakter stały w czasie obowiązywania umowy i objęta jest wynagrodzeniem ryczałtowym. Zestawienie włączonych do przedmiotu umowy czynności objętych rozliczeniem ryczałtowym zawiera załącznik w postaci tabeli kalkulacyjnej złożonej w ofercie. Strony przyjmują, że w ramach przedmiotu umowy prowadzona będzie eksploatacja sieci oświetleniowej w sposób zadawalający, niezależnie od poziomu zgodności rzeczywistych ilości wskazanych prac względem ich ilości przyjętych do kalkulacji ceny wynagrodzenia ryczałtowego.</w:t>
      </w:r>
    </w:p>
    <w:p w14:paraId="659DFCD5" w14:textId="068D2F1F" w:rsidR="002F6189" w:rsidRPr="00DA3BD8" w:rsidRDefault="002F6189" w:rsidP="006D60F3">
      <w:pPr>
        <w:pStyle w:val="Style12"/>
        <w:widowControl/>
        <w:numPr>
          <w:ilvl w:val="0"/>
          <w:numId w:val="1"/>
        </w:numPr>
        <w:tabs>
          <w:tab w:val="left" w:pos="864"/>
        </w:tabs>
        <w:spacing w:line="276" w:lineRule="auto"/>
        <w:rPr>
          <w:rStyle w:val="FontStyle29"/>
          <w:rFonts w:asciiTheme="minorHAnsi" w:hAnsiTheme="minorHAnsi"/>
          <w:color w:val="auto"/>
          <w:sz w:val="24"/>
          <w:szCs w:val="24"/>
        </w:rPr>
      </w:pP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Zamawiający oświadcza, iż stan lamp, których utrzymanie i konserwacja stanowi przedmiot umowy to </w:t>
      </w:r>
      <w:r w:rsidR="00D53FD3">
        <w:rPr>
          <w:rStyle w:val="FontStyle29"/>
          <w:rFonts w:asciiTheme="minorHAnsi" w:hAnsiTheme="minorHAnsi"/>
          <w:color w:val="auto"/>
          <w:sz w:val="24"/>
          <w:szCs w:val="24"/>
        </w:rPr>
        <w:t>około 1600 s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>zt</w:t>
      </w:r>
      <w:r w:rsidR="006D60F3">
        <w:rPr>
          <w:rStyle w:val="FontStyle29"/>
          <w:rFonts w:asciiTheme="minorHAnsi" w:hAnsiTheme="minorHAnsi"/>
          <w:color w:val="auto"/>
          <w:sz w:val="24"/>
          <w:szCs w:val="24"/>
        </w:rPr>
        <w:t>.;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z czego oprawy sodowe to </w:t>
      </w:r>
      <w:r w:rsidR="00D53FD3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około </w:t>
      </w:r>
      <w:r w:rsidR="006D60F3">
        <w:rPr>
          <w:rStyle w:val="FontStyle29"/>
          <w:rFonts w:asciiTheme="minorHAnsi" w:hAnsiTheme="minorHAnsi"/>
          <w:color w:val="auto"/>
          <w:sz w:val="24"/>
          <w:szCs w:val="24"/>
        </w:rPr>
        <w:t>9</w:t>
      </w:r>
      <w:r w:rsidR="00D53FD3">
        <w:rPr>
          <w:rStyle w:val="FontStyle29"/>
          <w:rFonts w:asciiTheme="minorHAnsi" w:hAnsiTheme="minorHAnsi"/>
          <w:color w:val="auto"/>
          <w:sz w:val="24"/>
          <w:szCs w:val="24"/>
        </w:rPr>
        <w:t>70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szt</w:t>
      </w:r>
      <w:r w:rsidR="006D60F3">
        <w:rPr>
          <w:rStyle w:val="FontStyle29"/>
          <w:rFonts w:asciiTheme="minorHAnsi" w:hAnsiTheme="minorHAnsi"/>
          <w:color w:val="auto"/>
          <w:sz w:val="24"/>
          <w:szCs w:val="24"/>
        </w:rPr>
        <w:t>.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a oprawy typu </w:t>
      </w:r>
      <w:r w:rsidR="00D53FD3">
        <w:rPr>
          <w:rStyle w:val="FontStyle29"/>
          <w:rFonts w:asciiTheme="minorHAnsi" w:hAnsiTheme="minorHAnsi"/>
          <w:color w:val="auto"/>
          <w:sz w:val="24"/>
          <w:szCs w:val="24"/>
        </w:rPr>
        <w:t>LED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to </w:t>
      </w:r>
      <w:r w:rsidR="00D53FD3">
        <w:rPr>
          <w:rStyle w:val="FontStyle29"/>
          <w:rFonts w:asciiTheme="minorHAnsi" w:hAnsiTheme="minorHAnsi"/>
          <w:color w:val="auto"/>
          <w:sz w:val="24"/>
          <w:szCs w:val="24"/>
        </w:rPr>
        <w:t>około 630</w:t>
      </w:r>
      <w:r w:rsidR="006D60F3">
        <w:rPr>
          <w:rStyle w:val="FontStyle29"/>
          <w:rFonts w:asciiTheme="minorHAnsi" w:hAnsiTheme="minorHAnsi"/>
          <w:color w:val="auto"/>
          <w:sz w:val="24"/>
          <w:szCs w:val="24"/>
        </w:rPr>
        <w:t>5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szt.</w:t>
      </w:r>
    </w:p>
    <w:p w14:paraId="724FE325" w14:textId="77777777" w:rsidR="00D53FD3" w:rsidRDefault="00D53FD3" w:rsidP="006D60F3">
      <w:pPr>
        <w:pStyle w:val="Style12"/>
        <w:widowControl/>
        <w:tabs>
          <w:tab w:val="left" w:pos="864"/>
        </w:tabs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</w:p>
    <w:p w14:paraId="4675EC7C" w14:textId="77777777" w:rsidR="00D53FD3" w:rsidRDefault="00D53FD3" w:rsidP="006D60F3">
      <w:pPr>
        <w:pStyle w:val="Style12"/>
        <w:widowControl/>
        <w:tabs>
          <w:tab w:val="left" w:pos="864"/>
        </w:tabs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</w:p>
    <w:p w14:paraId="1564C131" w14:textId="7DC9EC29" w:rsidR="00C92A60" w:rsidRPr="00DA3BD8" w:rsidRDefault="00C92A60" w:rsidP="006D60F3">
      <w:pPr>
        <w:pStyle w:val="Style12"/>
        <w:widowControl/>
        <w:tabs>
          <w:tab w:val="left" w:pos="864"/>
        </w:tabs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lastRenderedPageBreak/>
        <w:t>§ 2.</w:t>
      </w:r>
    </w:p>
    <w:p w14:paraId="55543444" w14:textId="77777777" w:rsidR="00C92A60" w:rsidRPr="00DA3BD8" w:rsidRDefault="00C92A60" w:rsidP="006D60F3">
      <w:pPr>
        <w:pStyle w:val="Style12"/>
        <w:widowControl/>
        <w:tabs>
          <w:tab w:val="left" w:pos="864"/>
        </w:tabs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Termin realizacji zamówienia</w:t>
      </w:r>
    </w:p>
    <w:p w14:paraId="1A65E8C6" w14:textId="180A7DC2" w:rsidR="00C92A60" w:rsidRPr="00F44262" w:rsidRDefault="00C92A60" w:rsidP="006D60F3">
      <w:pPr>
        <w:pStyle w:val="Style12"/>
        <w:widowControl/>
        <w:tabs>
          <w:tab w:val="left" w:pos="864"/>
        </w:tabs>
        <w:spacing w:line="276" w:lineRule="auto"/>
        <w:ind w:firstLine="0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Zamówienie należy wykonywać na bieżąco od dnia podpisania umowy </w:t>
      </w:r>
      <w:r w:rsidRPr="00F44262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do dnia 31.12.202</w:t>
      </w:r>
      <w:r w:rsidR="00D53FD3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4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</w:t>
      </w:r>
      <w:r w:rsidRPr="00F44262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roku.</w:t>
      </w:r>
    </w:p>
    <w:p w14:paraId="56809D6E" w14:textId="42525307" w:rsidR="00C92A60" w:rsidRPr="000D10E0" w:rsidRDefault="00C92A60" w:rsidP="006D60F3">
      <w:pPr>
        <w:pStyle w:val="Style12"/>
        <w:widowControl/>
        <w:spacing w:line="276" w:lineRule="auto"/>
        <w:ind w:firstLine="0"/>
        <w:jc w:val="center"/>
        <w:rPr>
          <w:rFonts w:asciiTheme="minorHAnsi" w:hAnsiTheme="minorHAnsi"/>
          <w:b/>
        </w:rPr>
      </w:pPr>
      <w:r w:rsidRPr="000D10E0">
        <w:rPr>
          <w:rFonts w:asciiTheme="minorHAnsi" w:hAnsiTheme="minorHAnsi"/>
          <w:b/>
        </w:rPr>
        <w:t>§</w:t>
      </w:r>
      <w:r w:rsidR="000D10E0">
        <w:rPr>
          <w:rFonts w:asciiTheme="minorHAnsi" w:hAnsiTheme="minorHAnsi"/>
          <w:b/>
        </w:rPr>
        <w:t xml:space="preserve"> </w:t>
      </w:r>
      <w:r w:rsidR="000D10E0" w:rsidRPr="000D10E0">
        <w:rPr>
          <w:rFonts w:asciiTheme="minorHAnsi" w:hAnsiTheme="minorHAnsi"/>
          <w:b/>
        </w:rPr>
        <w:t>3</w:t>
      </w:r>
      <w:r w:rsidRPr="000D10E0">
        <w:rPr>
          <w:rFonts w:asciiTheme="minorHAnsi" w:hAnsiTheme="minorHAnsi"/>
          <w:b/>
        </w:rPr>
        <w:t>.</w:t>
      </w:r>
    </w:p>
    <w:p w14:paraId="1F245CB4" w14:textId="77777777" w:rsidR="00C92A60" w:rsidRPr="00DA3BD8" w:rsidRDefault="00C92A60" w:rsidP="006D60F3">
      <w:pPr>
        <w:pStyle w:val="Nagwek"/>
        <w:widowControl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/>
          <w:b/>
        </w:rPr>
      </w:pPr>
      <w:r w:rsidRPr="00DA3BD8">
        <w:rPr>
          <w:rFonts w:asciiTheme="minorHAnsi" w:hAnsiTheme="minorHAnsi"/>
          <w:b/>
        </w:rPr>
        <w:t>Warunki realizacji</w:t>
      </w:r>
      <w:r w:rsidR="0044518B">
        <w:rPr>
          <w:rStyle w:val="FontStyle29"/>
          <w:rFonts w:asciiTheme="minorHAnsi" w:hAnsiTheme="minorHAnsi"/>
          <w:b/>
          <w:color w:val="auto"/>
          <w:sz w:val="24"/>
          <w:szCs w:val="24"/>
        </w:rPr>
        <w:t xml:space="preserve"> umowy</w:t>
      </w:r>
    </w:p>
    <w:p w14:paraId="510533C4" w14:textId="6DBA4199" w:rsidR="00C92A60" w:rsidRPr="00DA3BD8" w:rsidRDefault="00C92A60" w:rsidP="006D60F3">
      <w:pPr>
        <w:pStyle w:val="Nagwek"/>
        <w:widowControl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Uszkodzenia i awarie będą likwidowane przez Wykonawcę z należytą starannością, z</w:t>
      </w:r>
      <w:r w:rsidR="00A80012">
        <w:rPr>
          <w:rStyle w:val="FontStyle29"/>
          <w:rFonts w:asciiTheme="minorHAnsi" w:hAnsiTheme="minorHAnsi"/>
          <w:color w:val="auto"/>
          <w:sz w:val="24"/>
          <w:szCs w:val="24"/>
        </w:rPr>
        <w:t> </w:t>
      </w:r>
      <w:r w:rsidRPr="00DA3BD8">
        <w:rPr>
          <w:rFonts w:asciiTheme="minorHAnsi" w:hAnsiTheme="minorHAnsi"/>
        </w:rPr>
        <w:t>zachowaniem następujących terminów:</w:t>
      </w:r>
    </w:p>
    <w:p w14:paraId="4F9FBFE4" w14:textId="77777777" w:rsidR="00C92A60" w:rsidRPr="00DA3BD8" w:rsidRDefault="00C92A60" w:rsidP="006D60F3">
      <w:pPr>
        <w:pStyle w:val="Tekstdymka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A3BD8">
        <w:rPr>
          <w:rFonts w:asciiTheme="minorHAnsi" w:hAnsiTheme="minorHAnsi"/>
          <w:sz w:val="24"/>
          <w:szCs w:val="24"/>
        </w:rPr>
        <w:t xml:space="preserve">usuwanie awarii w sieci oświetleniowej (licząc od momentu przyjęcia zgłoszenia) - w linii kablowej - </w:t>
      </w:r>
      <w:r w:rsidRPr="00DA3BD8">
        <w:rPr>
          <w:rFonts w:asciiTheme="minorHAnsi" w:hAnsiTheme="minorHAnsi"/>
          <w:b/>
          <w:bCs/>
          <w:sz w:val="24"/>
          <w:szCs w:val="24"/>
        </w:rPr>
        <w:t>do 4 dni roboczych</w:t>
      </w:r>
      <w:r w:rsidRPr="00DA3BD8">
        <w:rPr>
          <w:rFonts w:asciiTheme="minorHAnsi" w:hAnsiTheme="minorHAnsi"/>
          <w:sz w:val="24"/>
          <w:szCs w:val="24"/>
        </w:rPr>
        <w:t>,</w:t>
      </w:r>
    </w:p>
    <w:p w14:paraId="3E9177ED" w14:textId="47DE8C3B" w:rsidR="00C92A60" w:rsidRPr="00DA3BD8" w:rsidRDefault="00C92A60" w:rsidP="006D60F3">
      <w:pPr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wymiana pojedynczych przepalonych źródeł światła</w:t>
      </w:r>
      <w:r w:rsidR="007E08DB">
        <w:rPr>
          <w:rFonts w:asciiTheme="minorHAnsi" w:hAnsiTheme="minorHAnsi"/>
        </w:rPr>
        <w:t>,</w:t>
      </w:r>
      <w:r w:rsidR="00A80012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pozostałe czynności stanowiące przedmiot umowy</w:t>
      </w:r>
      <w:r w:rsidRPr="00DA3BD8">
        <w:rPr>
          <w:rFonts w:asciiTheme="minorHAnsi" w:hAnsiTheme="minorHAnsi"/>
        </w:rPr>
        <w:t xml:space="preserve"> - </w:t>
      </w:r>
      <w:r w:rsidRPr="00DA3BD8">
        <w:rPr>
          <w:rFonts w:asciiTheme="minorHAnsi" w:hAnsiTheme="minorHAnsi"/>
          <w:b/>
          <w:bCs/>
        </w:rPr>
        <w:t>do 5 dni roboczych</w:t>
      </w:r>
      <w:r w:rsidRPr="00DA3BD8">
        <w:rPr>
          <w:rFonts w:asciiTheme="minorHAnsi" w:hAnsiTheme="minorHAnsi"/>
        </w:rPr>
        <w:t>;</w:t>
      </w:r>
    </w:p>
    <w:p w14:paraId="6DB2A0BA" w14:textId="77777777" w:rsidR="00C92A60" w:rsidRPr="00DA3BD8" w:rsidRDefault="00C92A60" w:rsidP="006D60F3">
      <w:pPr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 xml:space="preserve">interwencje w przypadku oświetlenia załączonego w ciągu dnia załatwiane będą w czasie </w:t>
      </w:r>
      <w:r w:rsidRPr="00DA3BD8">
        <w:rPr>
          <w:rFonts w:asciiTheme="minorHAnsi" w:hAnsiTheme="minorHAnsi"/>
          <w:b/>
          <w:bCs/>
        </w:rPr>
        <w:t>do 12 godzin</w:t>
      </w:r>
      <w:r w:rsidRPr="00DA3BD8">
        <w:rPr>
          <w:rFonts w:asciiTheme="minorHAnsi" w:hAnsiTheme="minorHAnsi"/>
        </w:rPr>
        <w:t>.</w:t>
      </w:r>
    </w:p>
    <w:p w14:paraId="78CCF368" w14:textId="06B893EE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 xml:space="preserve">Obsługę w zakresie poprawnego funkcjonowania punktów świetlnych uważa się za przeprowadzoną w sposób należyty, jeżeli liczba niesprawnych opraw oświetleniowych w stosunku do ich ogólnej liczby nie przekracza </w:t>
      </w:r>
      <w:r w:rsidR="006D60F3">
        <w:rPr>
          <w:rFonts w:asciiTheme="minorHAnsi" w:hAnsiTheme="minorHAnsi"/>
        </w:rPr>
        <w:t>5</w:t>
      </w:r>
      <w:r w:rsidRPr="00DA3BD8">
        <w:rPr>
          <w:rFonts w:asciiTheme="minorHAnsi" w:hAnsiTheme="minorHAnsi"/>
        </w:rPr>
        <w:t>%. Jako reprezentatywne dla wszystkich eksploatowanych opraw oświetleniowych uznaje się wynik, gdy po dokonaniu kontroli minimum 100 kolejnych opraw wybranych ciągów oświetleniowych, ilość niesprawnych punktów świetlnych nie przekroczy 5%. Wyłącza się z powyższego awarie, które wystąpiły w sieci i nie zostały ujawnione przez zgłoszenia, objazdy kontrolne oraz planowe przeglądy sieci.</w:t>
      </w:r>
    </w:p>
    <w:p w14:paraId="69A2D617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Wykonawca - w przypadku stwierdzenia bezpośredniego zagrożenia dla zdrowia i życia ludzkiego lub zwierząt oraz zagrożenia pożarowego jest zobowiązany do podjęcia koniecznych czynności bezzwłocznie.</w:t>
      </w:r>
    </w:p>
    <w:p w14:paraId="26FC0D32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Zamawiający wyznaczy upoważnione osoby do zgłaszania usterek i awarii w</w:t>
      </w:r>
      <w:r w:rsidR="00A80012">
        <w:rPr>
          <w:rStyle w:val="FontStyle29"/>
          <w:rFonts w:asciiTheme="minorHAnsi" w:hAnsiTheme="minorHAnsi"/>
          <w:color w:val="auto"/>
          <w:sz w:val="24"/>
          <w:szCs w:val="24"/>
        </w:rPr>
        <w:t> </w:t>
      </w:r>
      <w:r w:rsidRPr="00DA3BD8">
        <w:rPr>
          <w:rFonts w:asciiTheme="minorHAnsi" w:hAnsiTheme="minorHAnsi"/>
        </w:rPr>
        <w:t>urządzeniach oświetlenia drogowego i prześle ich listę do Wykonawcy.</w:t>
      </w:r>
    </w:p>
    <w:p w14:paraId="2E92ECAA" w14:textId="720FD472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Zamawiający jest uprawniony do kontroli realizacji zadań wynikających z umowy</w:t>
      </w:r>
      <w:r w:rsidR="006D60F3">
        <w:rPr>
          <w:rFonts w:asciiTheme="minorHAnsi" w:hAnsiTheme="minorHAnsi"/>
        </w:rPr>
        <w:t>,</w:t>
      </w:r>
      <w:r w:rsidRPr="00DA3BD8">
        <w:rPr>
          <w:rFonts w:asciiTheme="minorHAnsi" w:hAnsiTheme="minorHAnsi"/>
        </w:rPr>
        <w:t xml:space="preserve"> a</w:t>
      </w:r>
      <w:r w:rsidR="00A80012">
        <w:rPr>
          <w:rStyle w:val="FontStyle29"/>
          <w:rFonts w:asciiTheme="minorHAnsi" w:hAnsiTheme="minorHAnsi"/>
          <w:color w:val="auto"/>
          <w:sz w:val="24"/>
          <w:szCs w:val="24"/>
        </w:rPr>
        <w:t> </w:t>
      </w:r>
      <w:r w:rsidRPr="00DA3BD8">
        <w:rPr>
          <w:rFonts w:asciiTheme="minorHAnsi" w:hAnsiTheme="minorHAnsi"/>
        </w:rPr>
        <w:t>Wykonawca ma obowiązek udostępnienia niezbędnych informacji i dokumentów.</w:t>
      </w:r>
    </w:p>
    <w:p w14:paraId="558E03C2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Zamawiający nie będzie pobierał opłat za zajęcie pasa drogowego dla wykonania wszystkich prac wynikających z niniejszej umowy.</w:t>
      </w:r>
    </w:p>
    <w:p w14:paraId="443306B0" w14:textId="3FEFF5D0" w:rsidR="00C92A60" w:rsidRPr="00A86DF0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  <w:b/>
          <w:bCs/>
        </w:rPr>
        <w:t>Zamawiający zgłaszać będzie Wykonawcy</w:t>
      </w:r>
      <w:r w:rsidRPr="00DA3BD8">
        <w:rPr>
          <w:rFonts w:asciiTheme="minorHAnsi" w:hAnsiTheme="minorHAnsi"/>
        </w:rPr>
        <w:t xml:space="preserve"> wszelkie awarie drogą elektroniczną pod adresem</w:t>
      </w:r>
      <w:r w:rsidRPr="00A86DF0">
        <w:rPr>
          <w:rFonts w:asciiTheme="minorHAnsi" w:hAnsiTheme="minorHAnsi"/>
          <w:b/>
          <w:bCs/>
        </w:rPr>
        <w:t xml:space="preserve">: </w:t>
      </w:r>
      <w:r w:rsidR="00A86DF0" w:rsidRPr="00A86DF0">
        <w:rPr>
          <w:rFonts w:asciiTheme="minorHAnsi" w:hAnsiTheme="minorHAnsi"/>
          <w:b/>
          <w:bCs/>
        </w:rPr>
        <w:t xml:space="preserve"> </w:t>
      </w:r>
      <w:r w:rsidR="00583247">
        <w:rPr>
          <w:rFonts w:asciiTheme="minorHAnsi" w:hAnsiTheme="minorHAnsi"/>
          <w:b/>
          <w:bCs/>
        </w:rPr>
        <w:t>……………………..</w:t>
      </w:r>
    </w:p>
    <w:p w14:paraId="74946646" w14:textId="77777777" w:rsidR="00C92A60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Załączanie oświetlenia w porze dziennej następować może wyłącznie w przypadku dokonywania koniecznych przeglądów, konserwacji lub naprawy sieci oświetleniowej i</w:t>
      </w:r>
      <w:r w:rsidR="005A4607">
        <w:rPr>
          <w:rStyle w:val="FontStyle29"/>
          <w:rFonts w:asciiTheme="minorHAnsi" w:hAnsiTheme="minorHAnsi"/>
          <w:color w:val="auto"/>
          <w:sz w:val="24"/>
          <w:szCs w:val="24"/>
        </w:rPr>
        <w:t> </w:t>
      </w:r>
      <w:r w:rsidRPr="00DA3BD8">
        <w:rPr>
          <w:rFonts w:asciiTheme="minorHAnsi" w:hAnsiTheme="minorHAnsi"/>
        </w:rPr>
        <w:t xml:space="preserve">po uprzednim powiadomieniu osób upoważnionych przez Zamawiającego. </w:t>
      </w:r>
    </w:p>
    <w:p w14:paraId="0E8E5367" w14:textId="1E0FD70C" w:rsidR="00D53FD3" w:rsidRPr="00DA3BD8" w:rsidRDefault="00D53FD3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wymaga cotygodniowych sprawozdań z przeprowadzonych napraw, przekazywane najpóźniej do godziny 12:00 we wtorek za poprzedni tydzień. Jeżeli wtorek wypada w dzień ustawowo wolny od pracy sprawozdanie należy wysłać w pierwszy dzień pracy po tymże wtorku.</w:t>
      </w:r>
    </w:p>
    <w:p w14:paraId="7C24918C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lastRenderedPageBreak/>
        <w:t>Materiały i sprzęt niezbędne do realizacji umowy Wykonawca dostarczy własnym staraniem.</w:t>
      </w:r>
    </w:p>
    <w:p w14:paraId="21F0AD75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Wykonawca jest zobowiązany pokryć szkody powstałe podczas lub w związku z</w:t>
      </w:r>
      <w:r w:rsidR="005A4607">
        <w:rPr>
          <w:rStyle w:val="FontStyle29"/>
          <w:rFonts w:asciiTheme="minorHAnsi" w:hAnsiTheme="minorHAnsi"/>
          <w:color w:val="auto"/>
          <w:sz w:val="24"/>
          <w:szCs w:val="24"/>
        </w:rPr>
        <w:t> </w:t>
      </w:r>
      <w:r w:rsidRPr="00DA3BD8">
        <w:rPr>
          <w:rFonts w:asciiTheme="minorHAnsi" w:hAnsiTheme="minorHAnsi"/>
        </w:rPr>
        <w:t>wykonywaniem niniejszej umowy w wyniku niewykonania lub nienależytego wykonania jej postanowień.</w:t>
      </w:r>
    </w:p>
    <w:p w14:paraId="293B3640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Wykonawca ponosi pełną odpowiedzialność za wszelkie zdarzenia, szkody wobec osób trzecich, gdy po uzyskaniu wiadomości o zaistniałym zagrożeniu niezwłocznie nie podjął czynności zmierzających do usunięcia zagrożenia.</w:t>
      </w:r>
    </w:p>
    <w:p w14:paraId="5F9CF96F" w14:textId="77777777" w:rsidR="00C92A60" w:rsidRPr="00DA3BD8" w:rsidRDefault="00C92A60" w:rsidP="006D60F3">
      <w:pPr>
        <w:pStyle w:val="Nagwek"/>
        <w:widowControl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Wykonawca jest zobowiązany prowadzić paszportyzację oraz dokumentację techniczną eksploatowanych urządzeń objętych niniejszą umową oraz ewidencję wykonywanych czynności.</w:t>
      </w:r>
    </w:p>
    <w:p w14:paraId="2419FC68" w14:textId="77777777" w:rsidR="00C92A60" w:rsidRPr="00DA3BD8" w:rsidRDefault="00C92A60" w:rsidP="006D60F3">
      <w:pPr>
        <w:pStyle w:val="Style12"/>
        <w:widowControl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>Wykonawca zobowiązuje się wykon</w:t>
      </w:r>
      <w:r w:rsidR="005A4607">
        <w:rPr>
          <w:rFonts w:asciiTheme="minorHAnsi" w:hAnsiTheme="minorHAnsi"/>
        </w:rPr>
        <w:t>ywać</w:t>
      </w:r>
      <w:r w:rsidRPr="00DA3BD8">
        <w:rPr>
          <w:rFonts w:asciiTheme="minorHAnsi" w:hAnsiTheme="minorHAnsi"/>
        </w:rPr>
        <w:t xml:space="preserve"> przedmiot umowy z materiałów i urządzeń własnych, fabrycznie nowych, wolnych od wad fizycznych i prawnych, odpowiadających co do jakości wymogom wyrobów dopuszczonych do obrotu i stosowania zgodnie z ofertą i wymaganiami Zamawiającego. </w:t>
      </w:r>
    </w:p>
    <w:p w14:paraId="13F4D689" w14:textId="77777777" w:rsidR="00C92A60" w:rsidRPr="00DA3BD8" w:rsidRDefault="00C92A60" w:rsidP="006D60F3">
      <w:pPr>
        <w:pStyle w:val="Style12"/>
        <w:widowControl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Zamawiający zastrzega sobie prawo zbadania jakości robót wykonanych z materiałów Wykonawcy. Jeżeli w rezultacie przeprowadzenia badań okaże się, że zastosowane materiały bądź wykonanie robót jest niezgodne z umową, to kosz koszty tych badań obciążają Zamawiającego. </w:t>
      </w:r>
    </w:p>
    <w:p w14:paraId="32D6F473" w14:textId="77777777" w:rsidR="00C92A60" w:rsidRPr="00DA3BD8" w:rsidRDefault="00C92A60" w:rsidP="006D60F3">
      <w:pPr>
        <w:pStyle w:val="Style12"/>
        <w:widowControl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 przypadku stwierdzenia, że </w:t>
      </w:r>
      <w:r w:rsidR="005A4607">
        <w:rPr>
          <w:rFonts w:asciiTheme="minorHAnsi" w:hAnsiTheme="minorHAnsi"/>
        </w:rPr>
        <w:t>wykorzystane</w:t>
      </w:r>
      <w:r w:rsidRPr="00DA3BD8">
        <w:rPr>
          <w:rFonts w:asciiTheme="minorHAnsi" w:hAnsiTheme="minorHAnsi"/>
        </w:rPr>
        <w:t xml:space="preserve"> materiały są niezgodne z umową Zamawiający ma prawo wymagać od Wykonawcy (na koszt Wykonawcy) usunięcia i ponownego wykonania </w:t>
      </w:r>
      <w:r w:rsidR="005A4607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 xml:space="preserve"> z materiałów właściwych. Jeżeli Wykonawca nie zastosuje się do żądania, Zamawiający może zlecić wykonanie powyższych czynności osobie trzeciej i potrąci poniesione przez siebie koszty z wynagrodzenia należnego Wykonawcy, a jeżeli byłoby ono już zapłacone, obciąży nimi Wykonawcę.</w:t>
      </w:r>
    </w:p>
    <w:p w14:paraId="16084957" w14:textId="6B4813C0" w:rsidR="00C92A60" w:rsidRPr="000D10E0" w:rsidRDefault="00C92A60" w:rsidP="006D60F3">
      <w:pPr>
        <w:pStyle w:val="Style2"/>
        <w:widowControl/>
        <w:spacing w:line="276" w:lineRule="auto"/>
        <w:rPr>
          <w:rStyle w:val="FontStyle26"/>
          <w:rFonts w:asciiTheme="minorHAnsi" w:hAnsiTheme="minorHAnsi"/>
          <w:color w:val="auto"/>
          <w:sz w:val="24"/>
          <w:szCs w:val="24"/>
        </w:rPr>
      </w:pPr>
      <w:r w:rsidRPr="000D10E0">
        <w:rPr>
          <w:rStyle w:val="FontStyle26"/>
          <w:rFonts w:asciiTheme="minorHAnsi" w:hAnsiTheme="minorHAnsi"/>
          <w:color w:val="auto"/>
          <w:sz w:val="24"/>
          <w:szCs w:val="24"/>
        </w:rPr>
        <w:t>§</w:t>
      </w:r>
      <w:r w:rsidR="000D10E0">
        <w:rPr>
          <w:rStyle w:val="FontStyle26"/>
          <w:rFonts w:asciiTheme="minorHAnsi" w:hAnsiTheme="minorHAnsi"/>
          <w:color w:val="auto"/>
          <w:sz w:val="24"/>
          <w:szCs w:val="24"/>
        </w:rPr>
        <w:t xml:space="preserve"> </w:t>
      </w:r>
      <w:r w:rsidRPr="000D10E0">
        <w:rPr>
          <w:rStyle w:val="FontStyle26"/>
          <w:rFonts w:asciiTheme="minorHAnsi" w:hAnsiTheme="minorHAnsi"/>
          <w:color w:val="auto"/>
          <w:sz w:val="24"/>
          <w:szCs w:val="24"/>
        </w:rPr>
        <w:t>4.</w:t>
      </w:r>
    </w:p>
    <w:p w14:paraId="56F244ED" w14:textId="3DA3015C" w:rsidR="00C92A60" w:rsidRDefault="00C92A60" w:rsidP="006D60F3">
      <w:pPr>
        <w:pStyle w:val="Style12"/>
        <w:widowControl/>
        <w:tabs>
          <w:tab w:val="left" w:pos="338"/>
        </w:tabs>
        <w:spacing w:line="276" w:lineRule="auto"/>
        <w:ind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Gwarancja</w:t>
      </w:r>
    </w:p>
    <w:p w14:paraId="274B2C63" w14:textId="77777777" w:rsidR="00C92A60" w:rsidRPr="00DA3BD8" w:rsidRDefault="00C92A60" w:rsidP="000D10E0">
      <w:pPr>
        <w:pStyle w:val="Style12"/>
        <w:widowControl/>
        <w:numPr>
          <w:ilvl w:val="0"/>
          <w:numId w:val="8"/>
        </w:numPr>
        <w:tabs>
          <w:tab w:val="left" w:pos="338"/>
        </w:tabs>
        <w:spacing w:line="276" w:lineRule="auto"/>
        <w:ind w:left="426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Na wykonane prace Wykonawca udziela gwarancji:</w:t>
      </w:r>
    </w:p>
    <w:p w14:paraId="09F2A836" w14:textId="77777777" w:rsidR="00C92A60" w:rsidRPr="00DA3BD8" w:rsidRDefault="00C92A60" w:rsidP="000D10E0">
      <w:pPr>
        <w:pStyle w:val="Style12"/>
        <w:widowControl/>
        <w:numPr>
          <w:ilvl w:val="0"/>
          <w:numId w:val="9"/>
        </w:numPr>
        <w:spacing w:line="276" w:lineRule="auto"/>
        <w:ind w:left="851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wymiana źródła światła - 12 miesięcy</w:t>
      </w:r>
      <w:r w:rsidR="0044518B">
        <w:rPr>
          <w:rStyle w:val="FontStyle29"/>
          <w:rFonts w:asciiTheme="minorHAnsi" w:hAnsiTheme="minorHAnsi"/>
          <w:color w:val="auto"/>
          <w:sz w:val="24"/>
          <w:szCs w:val="24"/>
        </w:rPr>
        <w:t>;</w:t>
      </w:r>
    </w:p>
    <w:p w14:paraId="3D2BD5B7" w14:textId="17AC2946" w:rsidR="00C92A60" w:rsidRDefault="00C92A60" w:rsidP="000D10E0">
      <w:pPr>
        <w:pStyle w:val="Style12"/>
        <w:widowControl/>
        <w:numPr>
          <w:ilvl w:val="0"/>
          <w:numId w:val="9"/>
        </w:numPr>
        <w:spacing w:line="276" w:lineRule="auto"/>
        <w:ind w:left="851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wymiana oprawy (całej lampy) - 24 miesiące</w:t>
      </w:r>
      <w:r w:rsidR="0044518B">
        <w:rPr>
          <w:rStyle w:val="FontStyle29"/>
          <w:rFonts w:asciiTheme="minorHAnsi" w:hAnsiTheme="minorHAnsi"/>
          <w:color w:val="auto"/>
          <w:sz w:val="24"/>
          <w:szCs w:val="24"/>
        </w:rPr>
        <w:t>;</w:t>
      </w:r>
    </w:p>
    <w:p w14:paraId="55B2ACDD" w14:textId="2EBC6DF5" w:rsidR="0044518B" w:rsidRDefault="0044518B" w:rsidP="000D10E0">
      <w:pPr>
        <w:pStyle w:val="Style12"/>
        <w:widowControl/>
        <w:numPr>
          <w:ilvl w:val="0"/>
          <w:numId w:val="9"/>
        </w:numPr>
        <w:spacing w:line="276" w:lineRule="auto"/>
        <w:ind w:left="851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naprawa linii kablowej </w:t>
      </w:r>
      <w:r w:rsidR="000D10E0">
        <w:rPr>
          <w:rStyle w:val="FontStyle29"/>
          <w:rFonts w:asciiTheme="minorHAnsi" w:hAnsiTheme="minorHAnsi"/>
          <w:color w:val="auto"/>
          <w:sz w:val="24"/>
          <w:szCs w:val="24"/>
        </w:rPr>
        <w:t>-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12 miesięcy od dnia wykonania naprawy;</w:t>
      </w:r>
    </w:p>
    <w:p w14:paraId="429E7CE4" w14:textId="789A3968" w:rsidR="0044518B" w:rsidRPr="00DA3BD8" w:rsidRDefault="0044518B" w:rsidP="000D10E0">
      <w:pPr>
        <w:pStyle w:val="Style12"/>
        <w:widowControl/>
        <w:numPr>
          <w:ilvl w:val="0"/>
          <w:numId w:val="9"/>
        </w:numPr>
        <w:spacing w:line="276" w:lineRule="auto"/>
        <w:ind w:left="851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naprawa szafki oświetleniowej </w:t>
      </w:r>
      <w:r w:rsidR="000D10E0">
        <w:rPr>
          <w:rStyle w:val="FontStyle29"/>
          <w:rFonts w:asciiTheme="minorHAnsi" w:hAnsiTheme="minorHAnsi"/>
          <w:color w:val="auto"/>
          <w:sz w:val="24"/>
          <w:szCs w:val="24"/>
        </w:rPr>
        <w:t>-</w:t>
      </w:r>
      <w:r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12 miesięcy od wykonania naprawy;</w:t>
      </w:r>
    </w:p>
    <w:p w14:paraId="552A122A" w14:textId="442F7621" w:rsidR="00C92A60" w:rsidRPr="00DA3BD8" w:rsidRDefault="00C92A60" w:rsidP="000D10E0">
      <w:pPr>
        <w:pStyle w:val="Style12"/>
        <w:widowControl/>
        <w:numPr>
          <w:ilvl w:val="0"/>
          <w:numId w:val="9"/>
        </w:numPr>
        <w:spacing w:line="276" w:lineRule="auto"/>
        <w:ind w:left="851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pozostałe elementy </w:t>
      </w:r>
      <w:r w:rsidR="000D10E0">
        <w:rPr>
          <w:rStyle w:val="FontStyle29"/>
          <w:rFonts w:asciiTheme="minorHAnsi" w:hAnsiTheme="minorHAnsi"/>
          <w:color w:val="auto"/>
          <w:sz w:val="24"/>
          <w:szCs w:val="24"/>
        </w:rPr>
        <w:t>-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zgodnie z gwarancją producenta.</w:t>
      </w:r>
    </w:p>
    <w:p w14:paraId="4A07BF35" w14:textId="77777777" w:rsidR="00C92A60" w:rsidRPr="00DA3BD8" w:rsidRDefault="00C92A60" w:rsidP="000D10E0">
      <w:pPr>
        <w:pStyle w:val="Style12"/>
        <w:widowControl/>
        <w:numPr>
          <w:ilvl w:val="0"/>
          <w:numId w:val="8"/>
        </w:numPr>
        <w:tabs>
          <w:tab w:val="left" w:pos="338"/>
        </w:tabs>
        <w:spacing w:line="276" w:lineRule="auto"/>
        <w:ind w:left="426" w:hanging="426"/>
        <w:jc w:val="left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Wykonawca ponosi wszelkie koszty usuwania wad w okresie gwarancji.</w:t>
      </w:r>
    </w:p>
    <w:p w14:paraId="5FEC6AFE" w14:textId="77777777" w:rsidR="00C92A60" w:rsidRPr="00DA3BD8" w:rsidRDefault="00C92A60" w:rsidP="006D60F3">
      <w:pPr>
        <w:pStyle w:val="Style12"/>
        <w:widowControl/>
        <w:tabs>
          <w:tab w:val="left" w:pos="353"/>
        </w:tabs>
        <w:spacing w:line="276" w:lineRule="auto"/>
        <w:ind w:right="94"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§ 5.</w:t>
      </w:r>
    </w:p>
    <w:p w14:paraId="0BD18AB0" w14:textId="634D2068" w:rsidR="00C92A60" w:rsidRDefault="00C92A60" w:rsidP="006D60F3">
      <w:pPr>
        <w:pStyle w:val="Style12"/>
        <w:widowControl/>
        <w:tabs>
          <w:tab w:val="left" w:pos="353"/>
        </w:tabs>
        <w:spacing w:line="276" w:lineRule="auto"/>
        <w:ind w:right="94"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Wynagrodzenie</w:t>
      </w:r>
    </w:p>
    <w:p w14:paraId="00C23172" w14:textId="58B2452C" w:rsidR="00C92A60" w:rsidRPr="00DA3BD8" w:rsidRDefault="00C92A60" w:rsidP="000D10E0">
      <w:pPr>
        <w:pStyle w:val="Style12"/>
        <w:widowControl/>
        <w:numPr>
          <w:ilvl w:val="0"/>
          <w:numId w:val="10"/>
        </w:numPr>
        <w:tabs>
          <w:tab w:val="left" w:pos="353"/>
        </w:tabs>
        <w:spacing w:line="276" w:lineRule="auto"/>
        <w:ind w:left="426" w:right="94" w:hanging="426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Za wykonanie zadań objętych niniejszą umową ustala się </w:t>
      </w: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miesięczne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wynagrodzenie ryczałtowe, w kwocie </w:t>
      </w:r>
      <w:r w:rsidR="000D10E0">
        <w:rPr>
          <w:rStyle w:val="FontStyle29"/>
          <w:rFonts w:asciiTheme="minorHAnsi" w:hAnsiTheme="minorHAnsi"/>
          <w:color w:val="auto"/>
          <w:sz w:val="24"/>
          <w:szCs w:val="24"/>
        </w:rPr>
        <w:t>………………………… złotych netto + podatek VAT (23%) co daje kwotę …………………….</w:t>
      </w:r>
      <w:r w:rsidR="00583247">
        <w:rPr>
          <w:rStyle w:val="FontStyle29"/>
          <w:rFonts w:asciiTheme="minorHAnsi" w:hAnsiTheme="minorHAnsi"/>
          <w:color w:val="auto"/>
          <w:sz w:val="24"/>
          <w:szCs w:val="24"/>
        </w:rPr>
        <w:t>……….</w:t>
      </w:r>
      <w:r w:rsidR="00F44262" w:rsidRPr="00A86DF0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Pr="000D10E0">
        <w:rPr>
          <w:rStyle w:val="FontStyle29"/>
          <w:rFonts w:asciiTheme="minorHAnsi" w:hAnsiTheme="minorHAnsi"/>
          <w:color w:val="auto"/>
          <w:sz w:val="24"/>
          <w:szCs w:val="24"/>
        </w:rPr>
        <w:t>złotych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</w:t>
      </w:r>
      <w:r w:rsidR="007044B9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brutto </w:t>
      </w:r>
      <w:r w:rsidR="00F44262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słownie: </w:t>
      </w:r>
      <w:r w:rsidR="000D10E0">
        <w:rPr>
          <w:rStyle w:val="FontStyle29"/>
          <w:rFonts w:asciiTheme="minorHAnsi" w:hAnsiTheme="minorHAnsi"/>
          <w:color w:val="auto"/>
          <w:sz w:val="24"/>
          <w:szCs w:val="24"/>
        </w:rPr>
        <w:t>…………………………………………………</w:t>
      </w:r>
      <w:r w:rsidR="00F44262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</w:t>
      </w:r>
      <w:r w:rsidR="000D10E0">
        <w:rPr>
          <w:rStyle w:val="FontStyle29"/>
          <w:rFonts w:asciiTheme="minorHAnsi" w:hAnsiTheme="minorHAnsi"/>
          <w:color w:val="auto"/>
          <w:sz w:val="24"/>
          <w:szCs w:val="24"/>
        </w:rPr>
        <w:t>..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/100 zł. Jeśli pierwszy okres rozliczeniowy będzie, krótszy niż pełen miesiąc to wysokość 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lastRenderedPageBreak/>
        <w:t>wynagrodzenia</w:t>
      </w:r>
      <w:r w:rsidR="005A4607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za ten okres</w:t>
      </w: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 xml:space="preserve"> zostanie wyliczona proporcjonalnie do ilości dni świadczenia usługi przyjmując za pełen miesiąc 30 dni.</w:t>
      </w:r>
    </w:p>
    <w:p w14:paraId="34EF9C09" w14:textId="77777777" w:rsidR="00C92A60" w:rsidRPr="00DA3BD8" w:rsidRDefault="00C92A60" w:rsidP="000D10E0">
      <w:pPr>
        <w:pStyle w:val="Style12"/>
        <w:widowControl/>
        <w:numPr>
          <w:ilvl w:val="0"/>
          <w:numId w:val="10"/>
        </w:numPr>
        <w:tabs>
          <w:tab w:val="left" w:pos="353"/>
        </w:tabs>
        <w:spacing w:line="276" w:lineRule="auto"/>
        <w:ind w:left="426" w:right="94" w:hanging="426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Należność za świadczoną usługę regulowana będzie przelewem bankowym na konto Wykonawcy wskazane w fakturze VAT.</w:t>
      </w:r>
    </w:p>
    <w:p w14:paraId="6741D2E5" w14:textId="2EAA74F5" w:rsidR="00C92A60" w:rsidRPr="00DA3BD8" w:rsidRDefault="00C92A60" w:rsidP="000D10E0">
      <w:pPr>
        <w:pStyle w:val="Style12"/>
        <w:widowControl/>
        <w:numPr>
          <w:ilvl w:val="0"/>
          <w:numId w:val="10"/>
        </w:numPr>
        <w:tabs>
          <w:tab w:val="left" w:pos="353"/>
        </w:tabs>
        <w:spacing w:line="276" w:lineRule="auto"/>
        <w:ind w:left="426" w:right="94" w:hanging="426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Faktury płatne będą w terminie 14 dni, licząc od daty ich otrzymania przez Zamawiającego.</w:t>
      </w:r>
    </w:p>
    <w:p w14:paraId="6344876C" w14:textId="5D0ACB08" w:rsidR="00C92A60" w:rsidRPr="00DA3BD8" w:rsidRDefault="00C92A60" w:rsidP="000D10E0">
      <w:pPr>
        <w:pStyle w:val="Style12"/>
        <w:widowControl/>
        <w:numPr>
          <w:ilvl w:val="0"/>
          <w:numId w:val="10"/>
        </w:numPr>
        <w:tabs>
          <w:tab w:val="left" w:pos="353"/>
        </w:tabs>
        <w:spacing w:line="276" w:lineRule="auto"/>
        <w:ind w:left="426" w:right="94" w:hanging="426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Faktury za świadczone usługi objęte niniejszą umową będą wystawiane przez Wykonawcę w cyklu miesięcznym do 7-go dnia miesiąca następnego po miesiącu rozliczeniowym. Przy czym pierwszy okres rozliczeniowy obejmuje okres od dnia podpisania umowy do ostatniego dnia miesiąca w którym zawarto umowę.</w:t>
      </w:r>
    </w:p>
    <w:p w14:paraId="570C35DD" w14:textId="77777777" w:rsidR="00C92A60" w:rsidRPr="00DA3BD8" w:rsidRDefault="00C92A60" w:rsidP="000D10E0">
      <w:pPr>
        <w:pStyle w:val="Style12"/>
        <w:widowControl/>
        <w:numPr>
          <w:ilvl w:val="0"/>
          <w:numId w:val="10"/>
        </w:numPr>
        <w:tabs>
          <w:tab w:val="left" w:pos="367"/>
        </w:tabs>
        <w:spacing w:line="276" w:lineRule="auto"/>
        <w:ind w:left="426" w:right="94" w:hanging="426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color w:val="auto"/>
          <w:sz w:val="24"/>
          <w:szCs w:val="24"/>
        </w:rPr>
        <w:t>Wprowadzenie do eksploatacji nowych elementów sieci oświetleniowej lub zwiększenie zakresu prac może nastąpić tylko na podstawie odrębnej Umowy.</w:t>
      </w:r>
    </w:p>
    <w:p w14:paraId="5B138339" w14:textId="6200394C" w:rsidR="00F44262" w:rsidRPr="003554C1" w:rsidRDefault="00C92A60" w:rsidP="000D10E0">
      <w:pPr>
        <w:pStyle w:val="Nagwek"/>
        <w:widowControl/>
        <w:numPr>
          <w:ilvl w:val="0"/>
          <w:numId w:val="10"/>
        </w:numPr>
        <w:tabs>
          <w:tab w:val="left" w:pos="367"/>
        </w:tabs>
        <w:spacing w:line="276" w:lineRule="auto"/>
        <w:ind w:left="426" w:right="94" w:hanging="426"/>
        <w:jc w:val="both"/>
        <w:rPr>
          <w:rStyle w:val="FontStyle29"/>
          <w:rFonts w:asciiTheme="minorHAnsi" w:hAnsiTheme="minorHAnsi"/>
          <w:color w:val="auto"/>
          <w:sz w:val="24"/>
          <w:szCs w:val="24"/>
        </w:rPr>
      </w:pPr>
      <w:r w:rsidRPr="00DA3BD8">
        <w:rPr>
          <w:rFonts w:asciiTheme="minorHAnsi" w:hAnsiTheme="minorHAnsi"/>
        </w:rPr>
        <w:t>W przypadku podjęcia przez Zamawiającego decyzji o ograniczeniu ilości czynnych punktów świetlnych koszty i warunki związane z wyłączeniem i ponownym załączeniem będą ustalone według faktycznych nakładów Wykonawcy i regulowane przez Zamawiającego na podstawie odrębnych dokumentów rozliczeniowych. W przypadku trwałego odłączenia Zamawiający pokrywać będzie koszty związane z odłączeniem i</w:t>
      </w:r>
      <w:r w:rsidR="005A4607">
        <w:rPr>
          <w:rStyle w:val="FontStyle29"/>
          <w:rFonts w:asciiTheme="minorHAnsi" w:hAnsiTheme="minorHAnsi"/>
          <w:color w:val="auto"/>
          <w:sz w:val="24"/>
          <w:szCs w:val="24"/>
        </w:rPr>
        <w:t> </w:t>
      </w:r>
      <w:r w:rsidRPr="00DA3BD8">
        <w:rPr>
          <w:rFonts w:asciiTheme="minorHAnsi" w:hAnsiTheme="minorHAnsi"/>
        </w:rPr>
        <w:t>likwidacją majątku wg odrębnych uzgodnień. Decyzja Zamawiającego o ograniczeniu czynnych punktów świetlnych oraz wniosek o likwidację urządzeń muszą mieć formę pisemną.</w:t>
      </w:r>
    </w:p>
    <w:p w14:paraId="3832C36B" w14:textId="77777777" w:rsidR="00C92A60" w:rsidRPr="00DA3BD8" w:rsidRDefault="00C92A60" w:rsidP="006D60F3">
      <w:pPr>
        <w:pStyle w:val="Style12"/>
        <w:widowControl/>
        <w:tabs>
          <w:tab w:val="left" w:pos="353"/>
        </w:tabs>
        <w:spacing w:line="276" w:lineRule="auto"/>
        <w:ind w:left="567" w:right="94"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§ 6.</w:t>
      </w:r>
    </w:p>
    <w:p w14:paraId="0E7FC2A1" w14:textId="78CFEE03" w:rsidR="00C92A60" w:rsidRDefault="00C92A60" w:rsidP="006D60F3">
      <w:pPr>
        <w:pStyle w:val="Style12"/>
        <w:widowControl/>
        <w:tabs>
          <w:tab w:val="left" w:pos="353"/>
        </w:tabs>
        <w:spacing w:line="276" w:lineRule="auto"/>
        <w:ind w:left="567" w:right="94"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Kary umowne</w:t>
      </w:r>
      <w:r w:rsidR="005A4607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/wykonanie zastępcze </w:t>
      </w:r>
    </w:p>
    <w:p w14:paraId="565A5D66" w14:textId="7A26AF27" w:rsidR="00C92A60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Każdorazowo za nieprzeprowadzenie</w:t>
      </w:r>
      <w:r w:rsidR="009A32CA" w:rsidRPr="00DA3BD8">
        <w:rPr>
          <w:rFonts w:asciiTheme="minorHAnsi" w:hAnsiTheme="minorHAnsi"/>
        </w:rPr>
        <w:t xml:space="preserve"> lub nieprawidłowe przeprowadzenie</w:t>
      </w:r>
      <w:r w:rsidRPr="00DA3BD8">
        <w:rPr>
          <w:rFonts w:asciiTheme="minorHAnsi" w:hAnsiTheme="minorHAnsi"/>
        </w:rPr>
        <w:t xml:space="preserve"> czynności</w:t>
      </w:r>
      <w:r w:rsidR="009A32CA" w:rsidRPr="00DA3BD8">
        <w:rPr>
          <w:rFonts w:asciiTheme="minorHAnsi" w:hAnsiTheme="minorHAnsi"/>
        </w:rPr>
        <w:t>,</w:t>
      </w:r>
      <w:r w:rsidRPr="00DA3BD8">
        <w:rPr>
          <w:rFonts w:asciiTheme="minorHAnsi" w:hAnsiTheme="minorHAnsi"/>
        </w:rPr>
        <w:t xml:space="preserve"> o</w:t>
      </w:r>
      <w:r w:rsidR="009A32CA" w:rsidRPr="00DA3BD8">
        <w:rPr>
          <w:rFonts w:asciiTheme="minorHAnsi" w:hAnsiTheme="minorHAnsi"/>
        </w:rPr>
        <w:t> </w:t>
      </w:r>
      <w:r w:rsidRPr="00DA3BD8">
        <w:rPr>
          <w:rFonts w:asciiTheme="minorHAnsi" w:hAnsiTheme="minorHAnsi"/>
        </w:rPr>
        <w:t>których mowa §</w:t>
      </w:r>
      <w:r w:rsidR="005A4607">
        <w:rPr>
          <w:rFonts w:asciiTheme="minorHAnsi" w:hAnsiTheme="minorHAnsi"/>
        </w:rPr>
        <w:t xml:space="preserve"> </w:t>
      </w:r>
      <w:r w:rsidRPr="00DA3BD8">
        <w:rPr>
          <w:rFonts w:asciiTheme="minorHAnsi" w:hAnsiTheme="minorHAnsi"/>
        </w:rPr>
        <w:t>1</w:t>
      </w:r>
      <w:r w:rsidR="000D10E0">
        <w:rPr>
          <w:rFonts w:asciiTheme="minorHAnsi" w:hAnsiTheme="minorHAnsi"/>
        </w:rPr>
        <w:t>.</w:t>
      </w:r>
      <w:r w:rsidRPr="00DA3BD8">
        <w:rPr>
          <w:rFonts w:asciiTheme="minorHAnsi" w:hAnsiTheme="minorHAnsi"/>
        </w:rPr>
        <w:t xml:space="preserve"> ust. 2 umowy w terminie określonym w §</w:t>
      </w:r>
      <w:r w:rsidR="009A32CA" w:rsidRPr="00DA3BD8">
        <w:rPr>
          <w:rFonts w:asciiTheme="minorHAnsi" w:hAnsiTheme="minorHAnsi"/>
        </w:rPr>
        <w:t xml:space="preserve"> </w:t>
      </w:r>
      <w:r w:rsidR="000D10E0">
        <w:rPr>
          <w:rFonts w:asciiTheme="minorHAnsi" w:hAnsiTheme="minorHAnsi"/>
        </w:rPr>
        <w:t>4</w:t>
      </w:r>
      <w:r w:rsidR="009A32CA" w:rsidRPr="00DA3BD8">
        <w:rPr>
          <w:rFonts w:asciiTheme="minorHAnsi" w:hAnsiTheme="minorHAnsi"/>
        </w:rPr>
        <w:t>.</w:t>
      </w:r>
      <w:r w:rsidRPr="00DA3BD8">
        <w:rPr>
          <w:rFonts w:asciiTheme="minorHAnsi" w:hAnsiTheme="minorHAnsi"/>
        </w:rPr>
        <w:t xml:space="preserve"> </w:t>
      </w:r>
      <w:r w:rsidR="009A32CA" w:rsidRPr="00DA3BD8">
        <w:rPr>
          <w:rFonts w:asciiTheme="minorHAnsi" w:hAnsiTheme="minorHAnsi"/>
        </w:rPr>
        <w:t>ust</w:t>
      </w:r>
      <w:r w:rsidRPr="00DA3BD8">
        <w:rPr>
          <w:rFonts w:asciiTheme="minorHAnsi" w:hAnsiTheme="minorHAnsi"/>
        </w:rPr>
        <w:t xml:space="preserve"> 1</w:t>
      </w:r>
      <w:r w:rsidR="009A32CA" w:rsidRPr="00DA3BD8">
        <w:rPr>
          <w:rFonts w:asciiTheme="minorHAnsi" w:hAnsiTheme="minorHAnsi"/>
        </w:rPr>
        <w:t xml:space="preserve"> umowy</w:t>
      </w:r>
      <w:r w:rsidRPr="00DA3BD8">
        <w:rPr>
          <w:rFonts w:asciiTheme="minorHAnsi" w:hAnsiTheme="minorHAnsi"/>
        </w:rPr>
        <w:t xml:space="preserve">, Wykonawca zapłaci Zamawiającemu karę w wysokości </w:t>
      </w:r>
      <w:r w:rsidRPr="00DA3BD8">
        <w:rPr>
          <w:rFonts w:asciiTheme="minorHAnsi" w:hAnsiTheme="minorHAnsi"/>
          <w:b/>
          <w:bCs/>
        </w:rPr>
        <w:t xml:space="preserve">10% </w:t>
      </w:r>
      <w:r w:rsidRPr="00DA3BD8">
        <w:rPr>
          <w:rFonts w:asciiTheme="minorHAnsi" w:hAnsiTheme="minorHAnsi"/>
        </w:rPr>
        <w:t>wartości miesięcznego wynagrodzenia brutto.</w:t>
      </w:r>
    </w:p>
    <w:p w14:paraId="63BDF3C2" w14:textId="15418063" w:rsidR="009A32CA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 xml:space="preserve">W wyniku niewykonania w/w czynności w terminie o którym mowa powyżej Zamawiający </w:t>
      </w:r>
      <w:r w:rsidRPr="00DA3BD8">
        <w:rPr>
          <w:rFonts w:asciiTheme="minorHAnsi" w:hAnsiTheme="minorHAnsi"/>
          <w:b/>
          <w:bCs/>
        </w:rPr>
        <w:t>wyznaczy 7</w:t>
      </w:r>
      <w:r w:rsidR="000D10E0">
        <w:rPr>
          <w:rFonts w:asciiTheme="minorHAnsi" w:hAnsiTheme="minorHAnsi"/>
          <w:b/>
          <w:bCs/>
        </w:rPr>
        <w:t>-</w:t>
      </w:r>
      <w:r w:rsidRPr="00DA3BD8">
        <w:rPr>
          <w:rFonts w:asciiTheme="minorHAnsi" w:hAnsiTheme="minorHAnsi"/>
          <w:b/>
          <w:bCs/>
        </w:rPr>
        <w:t>dniowy termin</w:t>
      </w:r>
      <w:r w:rsidRPr="00DA3BD8">
        <w:rPr>
          <w:rFonts w:asciiTheme="minorHAnsi" w:hAnsiTheme="minorHAnsi"/>
        </w:rPr>
        <w:t xml:space="preserve"> na przeprowadzenie czynności. Jeżeli Wykonawca wykona danej czynności w terminie, Zamawiający może zlecić wykonanie powyższych czynności osobie trzeciej i potrąci poniesione przez siebie koszty z</w:t>
      </w:r>
      <w:r w:rsidR="005A4607">
        <w:rPr>
          <w:rFonts w:asciiTheme="minorHAnsi" w:hAnsiTheme="minorHAnsi"/>
        </w:rPr>
        <w:t> </w:t>
      </w:r>
      <w:r w:rsidRPr="00DA3BD8">
        <w:rPr>
          <w:rFonts w:asciiTheme="minorHAnsi" w:hAnsiTheme="minorHAnsi"/>
        </w:rPr>
        <w:t>wynagrodzenia należnego Wykonawcy, a jeżeli byłoby ono już zapłacone, obciąży nimi Wykonawcę.</w:t>
      </w:r>
    </w:p>
    <w:p w14:paraId="093D544A" w14:textId="77777777" w:rsidR="009A32CA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Zamawiający zastrzega sobie prawo do odszkodowania za szkody poniesione w wyniku niewłaściwie prowadzonej konserwacji</w:t>
      </w:r>
      <w:r w:rsidR="009A32CA" w:rsidRPr="00DA3BD8">
        <w:rPr>
          <w:rFonts w:asciiTheme="minorHAnsi" w:hAnsiTheme="minorHAnsi"/>
        </w:rPr>
        <w:t xml:space="preserve"> przewyższającego wysokość kar umownych</w:t>
      </w:r>
      <w:r w:rsidRPr="00DA3BD8">
        <w:rPr>
          <w:rFonts w:asciiTheme="minorHAnsi" w:hAnsiTheme="minorHAnsi"/>
        </w:rPr>
        <w:t>, do wysokości rzeczywiście poniesionej szkody.</w:t>
      </w:r>
    </w:p>
    <w:p w14:paraId="10D74333" w14:textId="391A62AE" w:rsidR="009A32CA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 tytułu odstąpienia od umowy /rozwiązani</w:t>
      </w:r>
      <w:r w:rsidR="005A4607">
        <w:rPr>
          <w:rFonts w:asciiTheme="minorHAnsi" w:hAnsiTheme="minorHAnsi"/>
        </w:rPr>
        <w:t>a</w:t>
      </w:r>
      <w:r w:rsidRPr="00DA3BD8">
        <w:rPr>
          <w:rFonts w:asciiTheme="minorHAnsi" w:hAnsiTheme="minorHAnsi"/>
        </w:rPr>
        <w:t xml:space="preserve"> jej przez Zamawiającego z przyczyn leżących po stronie Wykonawcy, Zamawiający naliczy karę w wysokości 20% umownej wartości zamówienia</w:t>
      </w:r>
      <w:r w:rsidR="009A32CA" w:rsidRPr="00DA3BD8">
        <w:rPr>
          <w:rFonts w:asciiTheme="minorHAnsi" w:hAnsiTheme="minorHAnsi"/>
        </w:rPr>
        <w:t>.</w:t>
      </w:r>
    </w:p>
    <w:p w14:paraId="2D39A45D" w14:textId="77777777" w:rsidR="009A32CA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>Z tytułu odstąpienia od umowy/rozwiązanie jej przez Wykonawcę,  Zamawiający naliczy karę umowną w wysokości 20% wartości zamówienia.</w:t>
      </w:r>
    </w:p>
    <w:p w14:paraId="17635D67" w14:textId="77777777" w:rsidR="009A32CA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  <w:lang w:val="x-none" w:eastAsia="x-none"/>
        </w:rPr>
        <w:t>Zamawiający ma prawo dochodzić odszkodowania przekraczającego wysokość kar umownych na zasadach określonych w kodeksie cywilnym.</w:t>
      </w:r>
    </w:p>
    <w:p w14:paraId="5A02F52F" w14:textId="77777777" w:rsidR="00C92A60" w:rsidRPr="00DA3BD8" w:rsidRDefault="00C92A60" w:rsidP="000D10E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  <w:lang w:val="x-none" w:eastAsia="x-none"/>
        </w:rPr>
        <w:lastRenderedPageBreak/>
        <w:t xml:space="preserve">Wykonawca oświadcza, iż wyraża zgodę na potrącenie kar umownych, z należnego mu wynagrodzenia. </w:t>
      </w:r>
    </w:p>
    <w:p w14:paraId="0D3E1F1F" w14:textId="77777777" w:rsidR="009A32CA" w:rsidRPr="00DA3BD8" w:rsidRDefault="009A32CA" w:rsidP="006D60F3">
      <w:pPr>
        <w:pStyle w:val="Style12"/>
        <w:widowControl/>
        <w:tabs>
          <w:tab w:val="left" w:pos="353"/>
        </w:tabs>
        <w:spacing w:line="276" w:lineRule="auto"/>
        <w:ind w:left="567" w:right="94"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§ 7.</w:t>
      </w:r>
    </w:p>
    <w:p w14:paraId="233C9838" w14:textId="5C9A8449" w:rsidR="009A32CA" w:rsidRDefault="009A32CA" w:rsidP="006D60F3">
      <w:pPr>
        <w:pStyle w:val="Style12"/>
        <w:widowControl/>
        <w:tabs>
          <w:tab w:val="left" w:pos="353"/>
        </w:tabs>
        <w:spacing w:line="276" w:lineRule="auto"/>
        <w:ind w:left="567" w:right="94" w:firstLine="0"/>
        <w:jc w:val="center"/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</w:pPr>
      <w:r w:rsidRPr="00DA3BD8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>Odstąpienie od umowy</w:t>
      </w:r>
      <w:r w:rsidR="0044518B">
        <w:rPr>
          <w:rStyle w:val="FontStyle29"/>
          <w:rFonts w:asciiTheme="minorHAnsi" w:hAnsiTheme="minorHAnsi"/>
          <w:b/>
          <w:bCs/>
          <w:color w:val="auto"/>
          <w:sz w:val="24"/>
          <w:szCs w:val="24"/>
        </w:rPr>
        <w:t xml:space="preserve"> i jej rozwiązanie</w:t>
      </w:r>
    </w:p>
    <w:p w14:paraId="66A85969" w14:textId="77777777" w:rsidR="009A32CA" w:rsidRPr="00DA3BD8" w:rsidRDefault="009A32CA" w:rsidP="000D10E0">
      <w:pPr>
        <w:pStyle w:val="Style12"/>
        <w:widowControl/>
        <w:numPr>
          <w:ilvl w:val="0"/>
          <w:numId w:val="12"/>
        </w:numPr>
        <w:tabs>
          <w:tab w:val="left" w:pos="367"/>
        </w:tabs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Zamawiającemu przysługuje prawo odstąpienia od umowy w razie: </w:t>
      </w:r>
    </w:p>
    <w:p w14:paraId="637AEC68" w14:textId="77777777" w:rsidR="00DA3BD8" w:rsidRPr="00DA3BD8" w:rsidRDefault="009A32CA" w:rsidP="000D10E0">
      <w:pPr>
        <w:pStyle w:val="Style12"/>
        <w:widowControl/>
        <w:numPr>
          <w:ilvl w:val="0"/>
          <w:numId w:val="13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</w:t>
      </w:r>
    </w:p>
    <w:p w14:paraId="7DCC34C2" w14:textId="77777777" w:rsidR="00DA3BD8" w:rsidRPr="00DA3BD8" w:rsidRDefault="009A32CA" w:rsidP="000D10E0">
      <w:pPr>
        <w:pStyle w:val="Style12"/>
        <w:widowControl/>
        <w:numPr>
          <w:ilvl w:val="0"/>
          <w:numId w:val="13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>zostanie ogłoszona upadłość lub rozwiązanie firmy Wykonawcy,</w:t>
      </w:r>
    </w:p>
    <w:p w14:paraId="1E10F4A8" w14:textId="77777777" w:rsidR="00DA3BD8" w:rsidRPr="00DA3BD8" w:rsidRDefault="009A32CA" w:rsidP="000D10E0">
      <w:pPr>
        <w:pStyle w:val="Style12"/>
        <w:widowControl/>
        <w:numPr>
          <w:ilvl w:val="0"/>
          <w:numId w:val="13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Wykonawca nie rozpoczął </w:t>
      </w:r>
      <w:r w:rsidR="00DA3BD8" w:rsidRPr="00DA3BD8">
        <w:rPr>
          <w:rFonts w:asciiTheme="minorHAnsi" w:hAnsiTheme="minorHAnsi"/>
        </w:rPr>
        <w:t>świadczenia usług</w:t>
      </w:r>
      <w:r w:rsidRPr="00DA3BD8">
        <w:rPr>
          <w:rFonts w:asciiTheme="minorHAnsi" w:hAnsiTheme="minorHAnsi"/>
        </w:rPr>
        <w:t xml:space="preserve"> bez uzasadnionych przyczyn lub nie kontynuuje ich pomimo wezwania Zamawiającego złożonego na piśmie</w:t>
      </w:r>
      <w:r w:rsidR="00DA3BD8" w:rsidRPr="00DA3BD8">
        <w:rPr>
          <w:rFonts w:asciiTheme="minorHAnsi" w:hAnsiTheme="minorHAnsi"/>
        </w:rPr>
        <w:t>;</w:t>
      </w:r>
    </w:p>
    <w:p w14:paraId="0B86A661" w14:textId="77777777" w:rsidR="00DA3BD8" w:rsidRPr="00A80012" w:rsidRDefault="00DA3BD8" w:rsidP="000D10E0">
      <w:pPr>
        <w:pStyle w:val="Style12"/>
        <w:widowControl/>
        <w:numPr>
          <w:ilvl w:val="0"/>
          <w:numId w:val="13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>Wykonawca trzykrotnie nie wykonał lub nieprawidłowo wykonał czynności, o których mowa § 1 ust. 2 umowy</w:t>
      </w:r>
      <w:r w:rsidR="00A80012">
        <w:rPr>
          <w:rFonts w:asciiTheme="minorHAnsi" w:hAnsiTheme="minorHAnsi"/>
        </w:rPr>
        <w:t>;</w:t>
      </w:r>
    </w:p>
    <w:p w14:paraId="47A98671" w14:textId="77777777" w:rsidR="00A80012" w:rsidRPr="00DA3BD8" w:rsidRDefault="00A80012" w:rsidP="000D10E0">
      <w:pPr>
        <w:pStyle w:val="Style12"/>
        <w:widowControl/>
        <w:numPr>
          <w:ilvl w:val="0"/>
          <w:numId w:val="13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>jeżeli liczba niesprawnych opraw oświetleniowych w stosunku do ich ogólnej liczby przekracza 5%.</w:t>
      </w:r>
    </w:p>
    <w:p w14:paraId="4D978786" w14:textId="77777777" w:rsidR="00DA3BD8" w:rsidRPr="00DA3BD8" w:rsidRDefault="009A32CA" w:rsidP="000D10E0">
      <w:pPr>
        <w:pStyle w:val="Style12"/>
        <w:widowControl/>
        <w:numPr>
          <w:ilvl w:val="0"/>
          <w:numId w:val="12"/>
        </w:numPr>
        <w:tabs>
          <w:tab w:val="left" w:pos="367"/>
        </w:tabs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 przypadku odstąpienia przez Zamawiającego od umowy Wykonawcy przysługuje jedynie wynagrodzenie należne z tytułu </w:t>
      </w:r>
      <w:r w:rsidR="005A4607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 xml:space="preserve"> wykonanych do dnia odstąpienia od umowy, pod warunkiem, że </w:t>
      </w:r>
      <w:r w:rsidR="005A4607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 xml:space="preserve"> te zostały wykonane prawidłowo. </w:t>
      </w:r>
    </w:p>
    <w:p w14:paraId="4936FDCA" w14:textId="77777777" w:rsidR="00DA3BD8" w:rsidRPr="00DA3BD8" w:rsidRDefault="009A32CA" w:rsidP="000D10E0">
      <w:pPr>
        <w:pStyle w:val="Style12"/>
        <w:widowControl/>
        <w:numPr>
          <w:ilvl w:val="0"/>
          <w:numId w:val="12"/>
        </w:numPr>
        <w:tabs>
          <w:tab w:val="left" w:pos="367"/>
        </w:tabs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Odstąpienie od umowy powinno nastąpić w terminie 30 dni od powzięcia przez Zamawiającego wiadomości o okolicznościach uzasadniających odstąpienie, w formie pisemnej pod rygorem nieważności i powinno zawierać uzasadnienie. </w:t>
      </w:r>
    </w:p>
    <w:p w14:paraId="5DB30D9D" w14:textId="77777777" w:rsidR="00DA3BD8" w:rsidRPr="00DA3BD8" w:rsidRDefault="009A32CA" w:rsidP="000D10E0">
      <w:pPr>
        <w:pStyle w:val="Style12"/>
        <w:widowControl/>
        <w:numPr>
          <w:ilvl w:val="0"/>
          <w:numId w:val="12"/>
        </w:numPr>
        <w:tabs>
          <w:tab w:val="left" w:pos="367"/>
        </w:tabs>
        <w:spacing w:line="276" w:lineRule="auto"/>
        <w:ind w:left="426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 przypadku odstąpienia od umowy </w:t>
      </w:r>
      <w:r w:rsidR="005A4607">
        <w:rPr>
          <w:rFonts w:asciiTheme="minorHAnsi" w:hAnsiTheme="minorHAnsi"/>
        </w:rPr>
        <w:t xml:space="preserve">Strony </w:t>
      </w:r>
      <w:r w:rsidRPr="00DA3BD8">
        <w:rPr>
          <w:rFonts w:asciiTheme="minorHAnsi" w:hAnsiTheme="minorHAnsi"/>
        </w:rPr>
        <w:t xml:space="preserve">obciążają następujące obowiązki szczegółowe: </w:t>
      </w:r>
    </w:p>
    <w:p w14:paraId="391E3B11" w14:textId="77777777" w:rsidR="00DA3BD8" w:rsidRPr="00DA3BD8" w:rsidRDefault="009A32CA" w:rsidP="000D10E0">
      <w:pPr>
        <w:pStyle w:val="Style12"/>
        <w:widowControl/>
        <w:numPr>
          <w:ilvl w:val="0"/>
          <w:numId w:val="14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>w terminie 7 dni od daty odstąpienia od umowy Wykonawca przy udziale Zamawiającego sporządzi szczegółowy protokół inwentaryzacji</w:t>
      </w:r>
      <w:r w:rsidR="00DA3BD8" w:rsidRPr="00DA3BD8">
        <w:rPr>
          <w:rFonts w:asciiTheme="minorHAnsi" w:hAnsiTheme="minorHAnsi"/>
        </w:rPr>
        <w:t xml:space="preserve"> czynności</w:t>
      </w:r>
      <w:r w:rsidRPr="00DA3BD8">
        <w:rPr>
          <w:rFonts w:asciiTheme="minorHAnsi" w:hAnsiTheme="minorHAnsi"/>
        </w:rPr>
        <w:t xml:space="preserve"> w toku według stanu na dzień odstąpienia</w:t>
      </w:r>
      <w:r w:rsidR="00DA3BD8" w:rsidRPr="00DA3BD8">
        <w:rPr>
          <w:rFonts w:asciiTheme="minorHAnsi" w:hAnsiTheme="minorHAnsi"/>
        </w:rPr>
        <w:t>;</w:t>
      </w:r>
    </w:p>
    <w:p w14:paraId="57CCDEC1" w14:textId="77777777" w:rsidR="00DA3BD8" w:rsidRPr="00DA3BD8" w:rsidRDefault="009A32CA" w:rsidP="000D10E0">
      <w:pPr>
        <w:pStyle w:val="Style12"/>
        <w:widowControl/>
        <w:numPr>
          <w:ilvl w:val="0"/>
          <w:numId w:val="14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Wykonawca na swój koszt zabezpieczy przerwane </w:t>
      </w:r>
      <w:r w:rsidR="00DA3BD8" w:rsidRPr="00DA3BD8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 xml:space="preserve"> w zakresie niezbędnym dla zachowania warunków bezpieczeństwa, </w:t>
      </w:r>
    </w:p>
    <w:p w14:paraId="698A7B4F" w14:textId="77777777" w:rsidR="00DA3BD8" w:rsidRPr="00DA3BD8" w:rsidRDefault="009A32CA" w:rsidP="000D10E0">
      <w:pPr>
        <w:pStyle w:val="Style12"/>
        <w:widowControl/>
        <w:numPr>
          <w:ilvl w:val="0"/>
          <w:numId w:val="14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Wykonawca zgłosi do dokonania przez Zamawiającego odbiór </w:t>
      </w:r>
      <w:r w:rsidR="00DA3BD8" w:rsidRPr="00DA3BD8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 xml:space="preserve"> przerwanych oraz robót zabezpieczających, jeżeli odstąpienie od umowy nastąpiło z przyczyn, za które Wykonawca nie odpowiada</w:t>
      </w:r>
      <w:r w:rsidR="00DA3BD8" w:rsidRPr="00DA3BD8">
        <w:rPr>
          <w:rFonts w:asciiTheme="minorHAnsi" w:hAnsiTheme="minorHAnsi"/>
        </w:rPr>
        <w:t>;</w:t>
      </w:r>
    </w:p>
    <w:p w14:paraId="00A986CE" w14:textId="77777777" w:rsidR="00DA3BD8" w:rsidRPr="00DA3BD8" w:rsidRDefault="009A32CA" w:rsidP="000D10E0">
      <w:pPr>
        <w:pStyle w:val="Style12"/>
        <w:widowControl/>
        <w:numPr>
          <w:ilvl w:val="0"/>
          <w:numId w:val="14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Wykonawca niezwłocznie usunie z terenu </w:t>
      </w:r>
      <w:r w:rsidR="00DA3BD8" w:rsidRPr="00DA3BD8">
        <w:rPr>
          <w:rFonts w:asciiTheme="minorHAnsi" w:hAnsiTheme="minorHAnsi"/>
        </w:rPr>
        <w:t>wykonywania umowy</w:t>
      </w:r>
      <w:r w:rsidRPr="00DA3BD8">
        <w:rPr>
          <w:rFonts w:asciiTheme="minorHAnsi" w:hAnsiTheme="minorHAnsi"/>
        </w:rPr>
        <w:t xml:space="preserve"> urządzenia zaplecza przez siebie dostarczonego lub wzniesionego</w:t>
      </w:r>
      <w:r w:rsidR="00DA3BD8" w:rsidRPr="00DA3BD8">
        <w:rPr>
          <w:rFonts w:asciiTheme="minorHAnsi" w:hAnsiTheme="minorHAnsi"/>
        </w:rPr>
        <w:t>;</w:t>
      </w:r>
    </w:p>
    <w:p w14:paraId="02A53F0B" w14:textId="77777777" w:rsidR="00C92A60" w:rsidRPr="00DA3BD8" w:rsidRDefault="009A32CA" w:rsidP="000D10E0">
      <w:pPr>
        <w:pStyle w:val="Style12"/>
        <w:widowControl/>
        <w:numPr>
          <w:ilvl w:val="0"/>
          <w:numId w:val="14"/>
        </w:numPr>
        <w:spacing w:line="276" w:lineRule="auto"/>
        <w:ind w:left="851" w:hanging="426"/>
        <w:rPr>
          <w:rFonts w:asciiTheme="minorHAnsi" w:hAnsiTheme="minorHAnsi"/>
          <w:b/>
          <w:bCs/>
        </w:rPr>
      </w:pPr>
      <w:r w:rsidRPr="00DA3BD8">
        <w:rPr>
          <w:rFonts w:asciiTheme="minorHAnsi" w:hAnsiTheme="minorHAnsi"/>
        </w:rPr>
        <w:t xml:space="preserve">Zamawiający w razie odstąpienia od umowy z przyczyn, za które Wykonawca nie odpowiada zobowiązany jest do: - dokonania odbioru </w:t>
      </w:r>
      <w:r w:rsidR="00DA3BD8" w:rsidRPr="00DA3BD8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 xml:space="preserve"> przerwanych oraz zapłaty wynagrodzenia za </w:t>
      </w:r>
      <w:r w:rsidR="00DA3BD8" w:rsidRPr="00DA3BD8">
        <w:rPr>
          <w:rFonts w:asciiTheme="minorHAnsi" w:hAnsiTheme="minorHAnsi"/>
        </w:rPr>
        <w:t>czynności</w:t>
      </w:r>
      <w:r w:rsidRPr="00DA3BD8">
        <w:rPr>
          <w:rFonts w:asciiTheme="minorHAnsi" w:hAnsiTheme="minorHAnsi"/>
        </w:rPr>
        <w:t>, które zostały wykonane do dnia odstąpienia, - przejęcia od Wykonawcy pod swój dozór terenu budowy.</w:t>
      </w:r>
    </w:p>
    <w:p w14:paraId="187030F0" w14:textId="77777777" w:rsidR="0044518B" w:rsidRDefault="0044518B" w:rsidP="000D10E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może rozwiązać umowę z zachowaniem miesięcznego okresu wypowiedzenia. </w:t>
      </w:r>
      <w:r w:rsidRPr="00A171DC">
        <w:rPr>
          <w:rStyle w:val="FontStyle29"/>
          <w:rFonts w:asciiTheme="minorHAnsi" w:hAnsiTheme="minorHAnsi"/>
        </w:rPr>
        <w:t>Okres wypowiedzenia kończy się z końcem miesiąca kalendarzowego</w:t>
      </w:r>
    </w:p>
    <w:p w14:paraId="23121F0C" w14:textId="77777777" w:rsidR="00DA3BD8" w:rsidRDefault="00DA3BD8" w:rsidP="000D10E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DA3BD8">
        <w:rPr>
          <w:rFonts w:asciiTheme="minorHAnsi" w:hAnsiTheme="minorHAnsi"/>
        </w:rPr>
        <w:t xml:space="preserve">Zamawiający zastrzega sobie prawo do rozwiązania umowy bez zachowania okresu wypowiedzenia po trzykrotnym stwierdzeniu (odnotowanym w protokole odbioru) nie </w:t>
      </w:r>
      <w:r w:rsidRPr="00DA3BD8">
        <w:rPr>
          <w:rFonts w:asciiTheme="minorHAnsi" w:hAnsiTheme="minorHAnsi"/>
        </w:rPr>
        <w:lastRenderedPageBreak/>
        <w:t>wykonania czynności, o których mowa w § 1 ust 2 umowy, lub ich nieprawidłowego wykonania  przez Wykonawcę  w terminie określonym  w § 3 ust. 1</w:t>
      </w:r>
      <w:r w:rsidR="005A4607">
        <w:rPr>
          <w:rFonts w:asciiTheme="minorHAnsi" w:hAnsiTheme="minorHAnsi"/>
        </w:rPr>
        <w:t xml:space="preserve"> umowy</w:t>
      </w:r>
      <w:r w:rsidRPr="00DA3BD8">
        <w:rPr>
          <w:rFonts w:asciiTheme="minorHAnsi" w:hAnsiTheme="minorHAnsi"/>
        </w:rPr>
        <w:t>.</w:t>
      </w:r>
    </w:p>
    <w:p w14:paraId="2335B8A9" w14:textId="77777777" w:rsidR="0044518B" w:rsidRPr="0044518B" w:rsidRDefault="0044518B" w:rsidP="006D60F3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44518B">
        <w:rPr>
          <w:rFonts w:asciiTheme="minorHAnsi" w:hAnsiTheme="minorHAnsi"/>
          <w:b/>
          <w:bCs/>
        </w:rPr>
        <w:t>§ 8.</w:t>
      </w:r>
    </w:p>
    <w:p w14:paraId="5EF9E859" w14:textId="796EEC98" w:rsidR="0044518B" w:rsidRDefault="0044518B" w:rsidP="006D60F3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44518B">
        <w:rPr>
          <w:rFonts w:asciiTheme="minorHAnsi" w:hAnsiTheme="minorHAnsi"/>
          <w:b/>
          <w:bCs/>
        </w:rPr>
        <w:t>Ochrona danych osobowych</w:t>
      </w:r>
    </w:p>
    <w:p w14:paraId="34538253" w14:textId="77777777" w:rsidR="0044518B" w:rsidRDefault="0044518B" w:rsidP="000D10E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lang w:eastAsia="en-US"/>
        </w:rPr>
      </w:pPr>
      <w:r w:rsidRPr="00A171DC">
        <w:rPr>
          <w:rFonts w:asciiTheme="minorHAnsi" w:eastAsia="Calibri" w:hAnsiTheme="minorHAnsi"/>
          <w:lang w:eastAsia="en-US"/>
        </w:rPr>
        <w:t xml:space="preserve">Wykonawca oświadcza i potwierdza, że zapoznał się z treścią obowiązku informacyjnego drugiej Strony, stanowiącego załącznik do niniejszej Umowy. </w:t>
      </w:r>
    </w:p>
    <w:p w14:paraId="02BB802D" w14:textId="77777777" w:rsidR="0044518B" w:rsidRDefault="0044518B" w:rsidP="000D10E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lang w:eastAsia="en-US"/>
        </w:rPr>
      </w:pPr>
      <w:r w:rsidRPr="0044518B">
        <w:rPr>
          <w:rFonts w:asciiTheme="minorHAnsi" w:eastAsia="Calibri" w:hAnsiTheme="minorHAnsi"/>
          <w:lang w:eastAsia="en-US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6E30DF8A" w14:textId="77777777" w:rsidR="0044518B" w:rsidRPr="0044518B" w:rsidRDefault="0044518B" w:rsidP="000D10E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lang w:eastAsia="en-US"/>
        </w:rPr>
      </w:pPr>
      <w:r w:rsidRPr="0044518B">
        <w:rPr>
          <w:rFonts w:asciiTheme="minorHAnsi" w:eastAsia="Calibri" w:hAnsiTheme="minorHAnsi"/>
          <w:lang w:eastAsia="en-US"/>
        </w:rPr>
        <w:t>Wykonawca oświadcza i potwierdza, że osoby, o których mowa w ust. 2, zostały przez nią zapoznane z treścią obowiązku informacyjnego drugiej Strony.</w:t>
      </w:r>
    </w:p>
    <w:p w14:paraId="6D1B5C4C" w14:textId="4C12E12E" w:rsidR="0044518B" w:rsidRDefault="0044518B" w:rsidP="006D60F3">
      <w:pPr>
        <w:widowControl/>
        <w:autoSpaceDE/>
        <w:autoSpaceDN/>
        <w:adjustRightInd/>
        <w:spacing w:line="276" w:lineRule="auto"/>
        <w:jc w:val="center"/>
        <w:rPr>
          <w:rFonts w:asciiTheme="minorHAnsi" w:eastAsia="Times New Roman" w:hAnsiTheme="minorHAnsi"/>
          <w:b/>
          <w:bCs/>
          <w:lang w:eastAsia="x-none"/>
        </w:rPr>
      </w:pPr>
      <w:r>
        <w:rPr>
          <w:rFonts w:asciiTheme="minorHAnsi" w:eastAsia="Times New Roman" w:hAnsiTheme="minorHAnsi"/>
          <w:b/>
          <w:bCs/>
          <w:lang w:eastAsia="x-none"/>
        </w:rPr>
        <w:t>§</w:t>
      </w:r>
      <w:r w:rsidR="000D10E0">
        <w:rPr>
          <w:rFonts w:asciiTheme="minorHAnsi" w:eastAsia="Times New Roman" w:hAnsiTheme="minorHAnsi"/>
          <w:b/>
          <w:bCs/>
          <w:lang w:eastAsia="x-none"/>
        </w:rPr>
        <w:t xml:space="preserve"> </w:t>
      </w:r>
      <w:r>
        <w:rPr>
          <w:rFonts w:asciiTheme="minorHAnsi" w:eastAsia="Times New Roman" w:hAnsiTheme="minorHAnsi"/>
          <w:b/>
          <w:bCs/>
          <w:lang w:eastAsia="x-none"/>
        </w:rPr>
        <w:t>9.</w:t>
      </w:r>
    </w:p>
    <w:p w14:paraId="4DB0B36A" w14:textId="438E5268" w:rsidR="0044518B" w:rsidRDefault="0044518B" w:rsidP="006D60F3">
      <w:pPr>
        <w:widowControl/>
        <w:autoSpaceDE/>
        <w:autoSpaceDN/>
        <w:adjustRightInd/>
        <w:spacing w:line="276" w:lineRule="auto"/>
        <w:jc w:val="center"/>
        <w:rPr>
          <w:rFonts w:asciiTheme="minorHAnsi" w:eastAsia="Times New Roman" w:hAnsiTheme="minorHAnsi"/>
          <w:b/>
          <w:bCs/>
          <w:lang w:eastAsia="x-none"/>
        </w:rPr>
      </w:pPr>
      <w:r>
        <w:rPr>
          <w:rFonts w:asciiTheme="minorHAnsi" w:eastAsia="Times New Roman" w:hAnsiTheme="minorHAnsi"/>
          <w:b/>
          <w:bCs/>
          <w:lang w:eastAsia="x-none"/>
        </w:rPr>
        <w:t>Osoby do kontaktu</w:t>
      </w:r>
    </w:p>
    <w:p w14:paraId="0EDFC141" w14:textId="77777777" w:rsidR="0044518B" w:rsidRPr="000D10E0" w:rsidRDefault="0044518B" w:rsidP="006D60F3">
      <w:pPr>
        <w:pStyle w:val="Style5"/>
        <w:widowControl/>
        <w:spacing w:line="276" w:lineRule="auto"/>
        <w:rPr>
          <w:rStyle w:val="FontStyle29"/>
          <w:rFonts w:asciiTheme="minorHAnsi" w:hAnsiTheme="minorHAnsi"/>
          <w:sz w:val="24"/>
          <w:szCs w:val="24"/>
        </w:rPr>
      </w:pPr>
      <w:r w:rsidRPr="000D10E0">
        <w:rPr>
          <w:rStyle w:val="FontStyle29"/>
          <w:rFonts w:asciiTheme="minorHAnsi" w:hAnsiTheme="minorHAnsi"/>
          <w:sz w:val="24"/>
          <w:szCs w:val="24"/>
        </w:rPr>
        <w:t>W sprawach związanych z realizacją postanowień niniejszej umowy:</w:t>
      </w:r>
    </w:p>
    <w:p w14:paraId="390582A0" w14:textId="792EFE92" w:rsidR="0044518B" w:rsidRPr="000D10E0" w:rsidRDefault="00F71B8F" w:rsidP="000D10E0">
      <w:pPr>
        <w:pStyle w:val="Style5"/>
        <w:widowControl/>
        <w:numPr>
          <w:ilvl w:val="0"/>
          <w:numId w:val="17"/>
        </w:numPr>
        <w:spacing w:line="276" w:lineRule="auto"/>
        <w:ind w:left="851" w:hanging="425"/>
        <w:rPr>
          <w:rStyle w:val="FontStyle29"/>
          <w:rFonts w:asciiTheme="minorHAnsi" w:hAnsiTheme="minorHAnsi"/>
          <w:sz w:val="24"/>
          <w:szCs w:val="24"/>
        </w:rPr>
      </w:pPr>
      <w:r>
        <w:rPr>
          <w:rStyle w:val="FontStyle29"/>
          <w:rFonts w:asciiTheme="minorHAnsi" w:hAnsiTheme="minorHAnsi"/>
          <w:sz w:val="24"/>
          <w:szCs w:val="24"/>
        </w:rPr>
        <w:t>Z</w:t>
      </w:r>
      <w:r w:rsidR="0044518B" w:rsidRPr="000D10E0">
        <w:rPr>
          <w:rStyle w:val="FontStyle29"/>
          <w:rFonts w:asciiTheme="minorHAnsi" w:hAnsiTheme="minorHAnsi"/>
          <w:sz w:val="24"/>
          <w:szCs w:val="24"/>
        </w:rPr>
        <w:t xml:space="preserve">e strony Zamawiającego występować będzie: </w:t>
      </w:r>
      <w:r w:rsidR="000D10E0">
        <w:rPr>
          <w:rStyle w:val="FontStyle29"/>
          <w:rFonts w:asciiTheme="minorHAnsi" w:hAnsiTheme="minorHAnsi"/>
          <w:sz w:val="24"/>
          <w:szCs w:val="24"/>
        </w:rPr>
        <w:t>Maciej Haneli</w:t>
      </w:r>
      <w:r w:rsidR="0044518B" w:rsidRPr="000D10E0">
        <w:rPr>
          <w:rStyle w:val="FontStyle29"/>
          <w:rFonts w:asciiTheme="minorHAnsi" w:hAnsiTheme="minorHAnsi"/>
          <w:sz w:val="24"/>
          <w:szCs w:val="24"/>
        </w:rPr>
        <w:t>k te</w:t>
      </w:r>
      <w:r w:rsidR="000D10E0">
        <w:rPr>
          <w:rStyle w:val="FontStyle29"/>
          <w:rFonts w:asciiTheme="minorHAnsi" w:hAnsiTheme="minorHAnsi"/>
          <w:sz w:val="24"/>
          <w:szCs w:val="24"/>
        </w:rPr>
        <w:t>l</w:t>
      </w:r>
      <w:r w:rsidR="0044518B" w:rsidRPr="000D10E0">
        <w:rPr>
          <w:rStyle w:val="FontStyle29"/>
          <w:rFonts w:asciiTheme="minorHAnsi" w:hAnsiTheme="minorHAnsi"/>
          <w:sz w:val="24"/>
          <w:szCs w:val="24"/>
        </w:rPr>
        <w:t>. 61</w:t>
      </w:r>
      <w:r>
        <w:rPr>
          <w:rStyle w:val="FontStyle29"/>
          <w:rFonts w:asciiTheme="minorHAnsi" w:hAnsiTheme="minorHAnsi"/>
          <w:sz w:val="24"/>
          <w:szCs w:val="24"/>
        </w:rPr>
        <w:t>8 </w:t>
      </w:r>
      <w:r w:rsidR="0044518B" w:rsidRPr="000D10E0">
        <w:rPr>
          <w:rStyle w:val="FontStyle29"/>
          <w:rFonts w:asciiTheme="minorHAnsi" w:hAnsiTheme="minorHAnsi"/>
          <w:sz w:val="24"/>
          <w:szCs w:val="24"/>
        </w:rPr>
        <w:t>100</w:t>
      </w:r>
      <w:r>
        <w:rPr>
          <w:rStyle w:val="FontStyle29"/>
          <w:rFonts w:asciiTheme="minorHAnsi" w:hAnsiTheme="minorHAnsi"/>
          <w:sz w:val="24"/>
          <w:szCs w:val="24"/>
        </w:rPr>
        <w:t> </w:t>
      </w:r>
      <w:r w:rsidR="0044518B" w:rsidRPr="000D10E0">
        <w:rPr>
          <w:rStyle w:val="FontStyle29"/>
          <w:rFonts w:asciiTheme="minorHAnsi" w:hAnsiTheme="minorHAnsi"/>
          <w:sz w:val="24"/>
          <w:szCs w:val="24"/>
        </w:rPr>
        <w:t>636</w:t>
      </w:r>
      <w:r>
        <w:rPr>
          <w:rStyle w:val="FontStyle29"/>
          <w:rFonts w:asciiTheme="minorHAnsi" w:hAnsiTheme="minorHAnsi"/>
          <w:sz w:val="24"/>
          <w:szCs w:val="24"/>
        </w:rPr>
        <w:t>.</w:t>
      </w:r>
    </w:p>
    <w:p w14:paraId="23710DD1" w14:textId="6DB5F96F" w:rsidR="0044518B" w:rsidRPr="000D10E0" w:rsidRDefault="00F71B8F" w:rsidP="000D10E0">
      <w:pPr>
        <w:pStyle w:val="Style5"/>
        <w:widowControl/>
        <w:numPr>
          <w:ilvl w:val="0"/>
          <w:numId w:val="17"/>
        </w:numPr>
        <w:spacing w:line="276" w:lineRule="auto"/>
        <w:ind w:left="851" w:hanging="425"/>
        <w:rPr>
          <w:rFonts w:asciiTheme="minorHAnsi" w:hAnsiTheme="minorHAnsi"/>
          <w:color w:val="000000"/>
        </w:rPr>
      </w:pPr>
      <w:r>
        <w:rPr>
          <w:rStyle w:val="FontStyle29"/>
          <w:rFonts w:asciiTheme="minorHAnsi" w:hAnsiTheme="minorHAnsi"/>
          <w:sz w:val="24"/>
          <w:szCs w:val="24"/>
        </w:rPr>
        <w:t>Z</w:t>
      </w:r>
      <w:r w:rsidR="0044518B" w:rsidRPr="000D10E0">
        <w:rPr>
          <w:rStyle w:val="FontStyle29"/>
          <w:rFonts w:asciiTheme="minorHAnsi" w:hAnsiTheme="minorHAnsi"/>
          <w:sz w:val="24"/>
          <w:szCs w:val="24"/>
        </w:rPr>
        <w:t>e strony Wykonawcy występować będzie:</w:t>
      </w:r>
      <w:r w:rsidR="00F44262" w:rsidRPr="000D10E0">
        <w:rPr>
          <w:rStyle w:val="FontStyle29"/>
          <w:rFonts w:asciiTheme="minorHAnsi" w:hAnsiTheme="minorHAnsi"/>
          <w:sz w:val="24"/>
          <w:szCs w:val="24"/>
        </w:rPr>
        <w:t xml:space="preserve"> </w:t>
      </w:r>
      <w:r w:rsidR="00960C0B" w:rsidRPr="000D10E0">
        <w:rPr>
          <w:rStyle w:val="FontStyle29"/>
          <w:rFonts w:asciiTheme="minorHAnsi" w:hAnsiTheme="minorHAnsi"/>
          <w:sz w:val="24"/>
          <w:szCs w:val="24"/>
        </w:rPr>
        <w:t xml:space="preserve"> </w:t>
      </w:r>
      <w:r>
        <w:rPr>
          <w:rStyle w:val="FontStyle29"/>
          <w:rFonts w:asciiTheme="minorHAnsi" w:hAnsiTheme="minorHAnsi"/>
          <w:sz w:val="24"/>
          <w:szCs w:val="24"/>
        </w:rPr>
        <w:t>…………………. tel. ………………………………</w:t>
      </w:r>
    </w:p>
    <w:p w14:paraId="02A40B08" w14:textId="7507B1A7" w:rsidR="0044518B" w:rsidRPr="0044518B" w:rsidRDefault="0044518B" w:rsidP="006D60F3">
      <w:pPr>
        <w:widowControl/>
        <w:autoSpaceDE/>
        <w:autoSpaceDN/>
        <w:adjustRightInd/>
        <w:spacing w:line="276" w:lineRule="auto"/>
        <w:jc w:val="center"/>
        <w:rPr>
          <w:rFonts w:asciiTheme="minorHAnsi" w:eastAsia="Times New Roman" w:hAnsiTheme="minorHAnsi"/>
          <w:b/>
          <w:bCs/>
          <w:lang w:eastAsia="x-none"/>
        </w:rPr>
      </w:pPr>
      <w:r w:rsidRPr="0044518B">
        <w:rPr>
          <w:rFonts w:asciiTheme="minorHAnsi" w:eastAsia="Times New Roman" w:hAnsiTheme="minorHAnsi"/>
          <w:b/>
          <w:bCs/>
          <w:lang w:val="x-none" w:eastAsia="x-none"/>
        </w:rPr>
        <w:t>§</w:t>
      </w:r>
      <w:r w:rsidR="00093444">
        <w:rPr>
          <w:rFonts w:asciiTheme="minorHAnsi" w:eastAsia="Times New Roman" w:hAnsiTheme="minorHAnsi"/>
          <w:b/>
          <w:bCs/>
          <w:lang w:eastAsia="x-none"/>
        </w:rPr>
        <w:t xml:space="preserve"> 1</w:t>
      </w:r>
      <w:r>
        <w:rPr>
          <w:rFonts w:asciiTheme="minorHAnsi" w:eastAsia="Times New Roman" w:hAnsiTheme="minorHAnsi"/>
          <w:b/>
          <w:bCs/>
          <w:lang w:eastAsia="x-none"/>
        </w:rPr>
        <w:t>0.</w:t>
      </w:r>
    </w:p>
    <w:p w14:paraId="6A47D904" w14:textId="14111968" w:rsidR="0044518B" w:rsidRDefault="0044518B" w:rsidP="006D60F3">
      <w:pPr>
        <w:spacing w:line="276" w:lineRule="auto"/>
        <w:jc w:val="center"/>
        <w:rPr>
          <w:rFonts w:asciiTheme="minorHAnsi" w:hAnsiTheme="minorHAnsi"/>
          <w:b/>
        </w:rPr>
      </w:pPr>
      <w:r w:rsidRPr="0044518B">
        <w:rPr>
          <w:rFonts w:asciiTheme="minorHAnsi" w:hAnsiTheme="minorHAnsi"/>
          <w:b/>
        </w:rPr>
        <w:t>Postanowienia końcowe</w:t>
      </w:r>
    </w:p>
    <w:p w14:paraId="615D679D" w14:textId="77777777" w:rsidR="0044518B" w:rsidRPr="0044518B" w:rsidRDefault="0044518B" w:rsidP="000D10E0">
      <w:pPr>
        <w:numPr>
          <w:ilvl w:val="0"/>
          <w:numId w:val="16"/>
        </w:numPr>
        <w:suppressAutoHyphens/>
        <w:autoSpaceDE/>
        <w:autoSpaceDN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44518B">
        <w:rPr>
          <w:rFonts w:asciiTheme="minorHAnsi" w:hAnsiTheme="minorHAnsi"/>
        </w:rPr>
        <w:t>W sprawach nie uregulowanych niniejszą umową mają zastosowanie w szczególności przepisy:</w:t>
      </w:r>
    </w:p>
    <w:p w14:paraId="575CD7DD" w14:textId="77777777" w:rsidR="0044518B" w:rsidRDefault="0044518B" w:rsidP="000D10E0">
      <w:pPr>
        <w:spacing w:line="276" w:lineRule="auto"/>
        <w:ind w:left="426" w:hanging="426"/>
        <w:jc w:val="both"/>
        <w:rPr>
          <w:rFonts w:asciiTheme="minorHAnsi" w:hAnsiTheme="minorHAnsi"/>
        </w:rPr>
      </w:pPr>
      <w:r w:rsidRPr="0044518B">
        <w:rPr>
          <w:rFonts w:asciiTheme="minorHAnsi" w:hAnsiTheme="minorHAnsi"/>
        </w:rPr>
        <w:tab/>
        <w:t>- Kodeksu Cywilnego;</w:t>
      </w:r>
    </w:p>
    <w:p w14:paraId="1FD20D5B" w14:textId="77777777" w:rsidR="005A4607" w:rsidRPr="0044518B" w:rsidRDefault="005A4607" w:rsidP="000D10E0">
      <w:pPr>
        <w:spacing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- ustawy prawo energetyczne;</w:t>
      </w:r>
    </w:p>
    <w:p w14:paraId="58572E41" w14:textId="77777777" w:rsidR="0044518B" w:rsidRPr="0044518B" w:rsidRDefault="0044518B" w:rsidP="000D10E0">
      <w:pPr>
        <w:spacing w:line="276" w:lineRule="auto"/>
        <w:ind w:left="426" w:hanging="426"/>
        <w:jc w:val="both"/>
        <w:rPr>
          <w:rFonts w:asciiTheme="minorHAnsi" w:hAnsiTheme="minorHAnsi"/>
        </w:rPr>
      </w:pPr>
      <w:r w:rsidRPr="0044518B">
        <w:rPr>
          <w:rFonts w:asciiTheme="minorHAnsi" w:hAnsiTheme="minorHAnsi"/>
        </w:rPr>
        <w:tab/>
        <w:t>- prawa budowlanego;</w:t>
      </w:r>
    </w:p>
    <w:p w14:paraId="2396576B" w14:textId="77777777" w:rsidR="0044518B" w:rsidRPr="0044518B" w:rsidRDefault="0044518B" w:rsidP="000D10E0">
      <w:pPr>
        <w:spacing w:line="276" w:lineRule="auto"/>
        <w:ind w:left="426" w:hanging="426"/>
        <w:jc w:val="both"/>
        <w:rPr>
          <w:rFonts w:asciiTheme="minorHAnsi" w:hAnsiTheme="minorHAnsi"/>
        </w:rPr>
      </w:pPr>
      <w:r w:rsidRPr="0044518B">
        <w:rPr>
          <w:rFonts w:asciiTheme="minorHAnsi" w:hAnsiTheme="minorHAnsi"/>
        </w:rPr>
        <w:tab/>
        <w:t>- inne związane z realizacją przedmiotu umowy.</w:t>
      </w:r>
    </w:p>
    <w:p w14:paraId="59A47B9C" w14:textId="77777777" w:rsidR="0044518B" w:rsidRPr="0044518B" w:rsidRDefault="0044518B" w:rsidP="000D10E0">
      <w:pPr>
        <w:numPr>
          <w:ilvl w:val="0"/>
          <w:numId w:val="16"/>
        </w:numPr>
        <w:suppressAutoHyphens/>
        <w:autoSpaceDE/>
        <w:autoSpaceDN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44518B">
        <w:rPr>
          <w:rFonts w:asciiTheme="minorHAnsi" w:hAnsiTheme="minorHAnsi"/>
        </w:rPr>
        <w:t>Zmiany, rozwiązanie, odstąpienie i wypowiedzenie umowy wymaga formy pisemnej pod rygorem nieważności.</w:t>
      </w:r>
    </w:p>
    <w:p w14:paraId="1627046A" w14:textId="77777777" w:rsidR="0044518B" w:rsidRPr="0044518B" w:rsidRDefault="0044518B" w:rsidP="000D10E0">
      <w:pPr>
        <w:numPr>
          <w:ilvl w:val="0"/>
          <w:numId w:val="16"/>
        </w:numPr>
        <w:suppressAutoHyphens/>
        <w:autoSpaceDE/>
        <w:autoSpaceDN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44518B">
        <w:rPr>
          <w:rFonts w:asciiTheme="minorHAnsi" w:hAnsiTheme="minorHAnsi"/>
        </w:rPr>
        <w:t xml:space="preserve">Wszelkie spory wynikłe w trakcie realizacji umowy, rozstrzygać będzie Sąd właściwy dla Zamawiającego. </w:t>
      </w:r>
    </w:p>
    <w:p w14:paraId="71E109D5" w14:textId="77777777" w:rsidR="00A80012" w:rsidRDefault="00A80012" w:rsidP="000D10E0">
      <w:pPr>
        <w:numPr>
          <w:ilvl w:val="0"/>
          <w:numId w:val="16"/>
        </w:numPr>
        <w:suppressAutoHyphens/>
        <w:autoSpaceDE/>
        <w:autoSpaceDN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Wszystkie załączniki stanowią integralną część umowy.</w:t>
      </w:r>
    </w:p>
    <w:p w14:paraId="61431A7A" w14:textId="77777777" w:rsidR="0044518B" w:rsidRPr="0044518B" w:rsidRDefault="0044518B" w:rsidP="000D10E0">
      <w:pPr>
        <w:numPr>
          <w:ilvl w:val="0"/>
          <w:numId w:val="16"/>
        </w:numPr>
        <w:suppressAutoHyphens/>
        <w:autoSpaceDE/>
        <w:autoSpaceDN/>
        <w:adjustRightInd/>
        <w:spacing w:line="276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44518B">
        <w:rPr>
          <w:rFonts w:asciiTheme="minorHAnsi" w:hAnsiTheme="minorHAnsi"/>
        </w:rPr>
        <w:t>Umowę niniejszą sporządzono w trzech jednobrzmiących egzemplarzach, jeden egzemplarz dla Wykonawcy i dwa dla Zamawiającego.</w:t>
      </w:r>
    </w:p>
    <w:p w14:paraId="665B9BF3" w14:textId="77777777" w:rsidR="0044518B" w:rsidRPr="00A171DC" w:rsidRDefault="0044518B" w:rsidP="0044518B">
      <w:pPr>
        <w:pStyle w:val="Style5"/>
        <w:widowControl/>
        <w:spacing w:line="25" w:lineRule="atLeast"/>
        <w:rPr>
          <w:rStyle w:val="FontStyle29"/>
          <w:rFonts w:asciiTheme="minorHAnsi" w:hAnsiTheme="minorHAnsi"/>
        </w:rPr>
      </w:pPr>
    </w:p>
    <w:p w14:paraId="637AAD1D" w14:textId="653AA909" w:rsidR="005A4607" w:rsidRDefault="005A4607" w:rsidP="005A4607">
      <w:pPr>
        <w:widowControl/>
        <w:spacing w:line="25" w:lineRule="atLeast"/>
        <w:jc w:val="both"/>
        <w:rPr>
          <w:rFonts w:asciiTheme="minorHAnsi" w:hAnsiTheme="minorHAnsi"/>
          <w:color w:val="000000"/>
        </w:rPr>
      </w:pPr>
    </w:p>
    <w:p w14:paraId="1673A599" w14:textId="6DA4A490" w:rsidR="00F44262" w:rsidRDefault="00F44262" w:rsidP="005A4607">
      <w:pPr>
        <w:widowControl/>
        <w:spacing w:line="25" w:lineRule="atLeast"/>
        <w:jc w:val="both"/>
        <w:rPr>
          <w:rFonts w:asciiTheme="minorHAnsi" w:hAnsiTheme="minorHAnsi"/>
          <w:color w:val="000000"/>
        </w:rPr>
      </w:pPr>
    </w:p>
    <w:p w14:paraId="604A1B2D" w14:textId="160178B9" w:rsidR="00F44262" w:rsidRDefault="00F44262" w:rsidP="005A4607">
      <w:pPr>
        <w:widowControl/>
        <w:spacing w:line="25" w:lineRule="atLeast"/>
        <w:jc w:val="both"/>
        <w:rPr>
          <w:rFonts w:asciiTheme="minorHAnsi" w:hAnsiTheme="minorHAnsi"/>
          <w:color w:val="000000"/>
        </w:rPr>
      </w:pPr>
    </w:p>
    <w:p w14:paraId="51810FD9" w14:textId="5F49CBFA" w:rsidR="00F44262" w:rsidRDefault="00F44262" w:rsidP="005A4607">
      <w:pPr>
        <w:widowControl/>
        <w:spacing w:line="25" w:lineRule="atLeast"/>
        <w:jc w:val="both"/>
        <w:rPr>
          <w:rFonts w:asciiTheme="minorHAnsi" w:hAnsiTheme="minorHAnsi"/>
          <w:color w:val="000000"/>
        </w:rPr>
      </w:pPr>
    </w:p>
    <w:p w14:paraId="2D230EFD" w14:textId="3502B93B" w:rsidR="00F44262" w:rsidRDefault="00F44262" w:rsidP="005A4607">
      <w:pPr>
        <w:widowControl/>
        <w:spacing w:line="25" w:lineRule="atLeast"/>
        <w:jc w:val="both"/>
        <w:rPr>
          <w:rFonts w:asciiTheme="minorHAnsi" w:hAnsiTheme="minorHAnsi"/>
          <w:color w:val="000000"/>
        </w:rPr>
      </w:pPr>
    </w:p>
    <w:p w14:paraId="4282BD7D" w14:textId="77777777" w:rsidR="005A4607" w:rsidRPr="005A4607" w:rsidRDefault="005A4607" w:rsidP="005A4607">
      <w:pPr>
        <w:widowControl/>
        <w:spacing w:line="25" w:lineRule="atLeast"/>
        <w:jc w:val="both"/>
        <w:rPr>
          <w:rFonts w:asciiTheme="minorHAnsi" w:hAnsiTheme="minorHAnsi"/>
          <w:color w:val="000000"/>
        </w:rPr>
      </w:pPr>
    </w:p>
    <w:p w14:paraId="2CAC418C" w14:textId="77777777" w:rsidR="005A4607" w:rsidRPr="005A4607" w:rsidRDefault="005A4607" w:rsidP="005A4607">
      <w:pPr>
        <w:widowControl/>
        <w:autoSpaceDE/>
        <w:autoSpaceDN/>
        <w:adjustRightInd/>
        <w:spacing w:line="25" w:lineRule="atLeast"/>
        <w:jc w:val="both"/>
        <w:rPr>
          <w:rFonts w:asciiTheme="minorHAnsi" w:eastAsia="Times New Roman" w:hAnsiTheme="minorHAnsi"/>
          <w:lang w:val="x-none" w:eastAsia="x-none"/>
        </w:rPr>
      </w:pPr>
      <w:r w:rsidRPr="005A4607">
        <w:rPr>
          <w:rFonts w:asciiTheme="minorHAnsi" w:eastAsia="Times New Roman" w:hAnsiTheme="minorHAnsi"/>
          <w:lang w:val="x-none" w:eastAsia="x-none"/>
        </w:rPr>
        <w:t xml:space="preserve">       ______________________</w:t>
      </w:r>
      <w:r w:rsidRPr="005A4607">
        <w:rPr>
          <w:rFonts w:asciiTheme="minorHAnsi" w:eastAsia="Times New Roman" w:hAnsiTheme="minorHAnsi"/>
          <w:lang w:val="x-none" w:eastAsia="x-none"/>
        </w:rPr>
        <w:tab/>
      </w:r>
      <w:r w:rsidRPr="005A4607">
        <w:rPr>
          <w:rFonts w:asciiTheme="minorHAnsi" w:eastAsia="Times New Roman" w:hAnsiTheme="minorHAnsi"/>
          <w:lang w:val="x-none" w:eastAsia="x-none"/>
        </w:rPr>
        <w:tab/>
      </w:r>
      <w:r w:rsidRPr="005A4607">
        <w:rPr>
          <w:rFonts w:asciiTheme="minorHAnsi" w:eastAsia="Times New Roman" w:hAnsiTheme="minorHAnsi"/>
          <w:lang w:val="x-none" w:eastAsia="x-none"/>
        </w:rPr>
        <w:tab/>
      </w:r>
      <w:r w:rsidRPr="005A4607">
        <w:rPr>
          <w:rFonts w:asciiTheme="minorHAnsi" w:eastAsia="Times New Roman" w:hAnsiTheme="minorHAnsi"/>
          <w:lang w:val="x-none" w:eastAsia="x-none"/>
        </w:rPr>
        <w:tab/>
        <w:t>_________________________</w:t>
      </w:r>
    </w:p>
    <w:p w14:paraId="675B693B" w14:textId="77777777" w:rsidR="0044518B" w:rsidRPr="00D70945" w:rsidRDefault="005A4607" w:rsidP="00D70945">
      <w:pPr>
        <w:widowControl/>
        <w:autoSpaceDE/>
        <w:autoSpaceDN/>
        <w:adjustRightInd/>
        <w:spacing w:line="25" w:lineRule="atLeast"/>
        <w:jc w:val="both"/>
        <w:rPr>
          <w:rFonts w:asciiTheme="minorHAnsi" w:eastAsia="Times New Roman" w:hAnsiTheme="minorHAnsi"/>
          <w:lang w:val="x-none" w:eastAsia="x-none"/>
        </w:rPr>
      </w:pPr>
      <w:r w:rsidRPr="005A4607">
        <w:rPr>
          <w:rFonts w:asciiTheme="minorHAnsi" w:eastAsia="Times New Roman" w:hAnsiTheme="minorHAnsi"/>
          <w:lang w:val="x-none" w:eastAsia="x-none"/>
        </w:rPr>
        <w:t xml:space="preserve">     </w:t>
      </w:r>
      <w:r w:rsidRPr="005A4607">
        <w:rPr>
          <w:rFonts w:asciiTheme="minorHAnsi" w:eastAsia="Times New Roman" w:hAnsiTheme="minorHAnsi"/>
          <w:lang w:eastAsia="x-none"/>
        </w:rPr>
        <w:t xml:space="preserve">       </w:t>
      </w:r>
      <w:r w:rsidRPr="005A4607">
        <w:rPr>
          <w:rFonts w:asciiTheme="minorHAnsi" w:eastAsia="Times New Roman" w:hAnsiTheme="minorHAnsi"/>
          <w:lang w:val="x-none" w:eastAsia="x-none"/>
        </w:rPr>
        <w:t xml:space="preserve">   </w:t>
      </w:r>
      <w:r w:rsidRPr="005A4607">
        <w:rPr>
          <w:rFonts w:asciiTheme="minorHAnsi" w:eastAsia="Times New Roman" w:hAnsiTheme="minorHAnsi"/>
          <w:lang w:eastAsia="x-none"/>
        </w:rPr>
        <w:t xml:space="preserve"> </w:t>
      </w:r>
      <w:r w:rsidRPr="005A4607">
        <w:rPr>
          <w:rFonts w:asciiTheme="minorHAnsi" w:eastAsia="Times New Roman" w:hAnsiTheme="minorHAnsi"/>
          <w:lang w:val="x-none" w:eastAsia="x-none"/>
        </w:rPr>
        <w:t>W Y K O N A W C A</w:t>
      </w:r>
      <w:r w:rsidRPr="005A4607">
        <w:rPr>
          <w:rFonts w:asciiTheme="minorHAnsi" w:eastAsia="Times New Roman" w:hAnsiTheme="minorHAnsi"/>
          <w:lang w:val="x-none" w:eastAsia="x-none"/>
        </w:rPr>
        <w:tab/>
      </w:r>
      <w:r w:rsidRPr="005A4607">
        <w:rPr>
          <w:rFonts w:asciiTheme="minorHAnsi" w:eastAsia="Times New Roman" w:hAnsiTheme="minorHAnsi"/>
          <w:lang w:val="x-none" w:eastAsia="x-none"/>
        </w:rPr>
        <w:tab/>
      </w:r>
      <w:r w:rsidRPr="005A4607">
        <w:rPr>
          <w:rFonts w:asciiTheme="minorHAnsi" w:eastAsia="Times New Roman" w:hAnsiTheme="minorHAnsi"/>
          <w:lang w:eastAsia="x-none"/>
        </w:rPr>
        <w:t xml:space="preserve">                                                 </w:t>
      </w:r>
      <w:r w:rsidRPr="005A4607">
        <w:rPr>
          <w:rFonts w:asciiTheme="minorHAnsi" w:eastAsia="Times New Roman" w:hAnsiTheme="minorHAnsi"/>
          <w:lang w:val="x-none" w:eastAsia="x-none"/>
        </w:rPr>
        <w:t>Z A M A W I A J Ą C Y</w:t>
      </w:r>
      <w:r w:rsidRPr="005A4607">
        <w:rPr>
          <w:rFonts w:asciiTheme="minorHAnsi" w:eastAsia="Times New Roman" w:hAnsiTheme="minorHAnsi"/>
          <w:lang w:val="x-none" w:eastAsia="x-none"/>
        </w:rPr>
        <w:tab/>
      </w:r>
    </w:p>
    <w:sectPr w:rsidR="0044518B" w:rsidRPr="00D709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2370" w14:textId="77777777" w:rsidR="0007471B" w:rsidRDefault="0007471B" w:rsidP="00DA3BD8">
      <w:r>
        <w:separator/>
      </w:r>
    </w:p>
  </w:endnote>
  <w:endnote w:type="continuationSeparator" w:id="0">
    <w:p w14:paraId="4BA83DB6" w14:textId="77777777" w:rsidR="0007471B" w:rsidRDefault="0007471B" w:rsidP="00DA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889291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0441C0" w14:textId="77777777" w:rsidR="00DA3BD8" w:rsidRPr="00DA3BD8" w:rsidRDefault="00DA3BD8">
            <w:pPr>
              <w:pStyle w:val="Stopka"/>
              <w:jc w:val="right"/>
              <w:rPr>
                <w:rFonts w:asciiTheme="minorHAnsi" w:hAnsiTheme="minorHAnsi"/>
              </w:rPr>
            </w:pPr>
            <w:r w:rsidRPr="00DA3BD8">
              <w:rPr>
                <w:rFonts w:asciiTheme="minorHAnsi" w:hAnsiTheme="minorHAnsi"/>
              </w:rPr>
              <w:t xml:space="preserve">Strona </w:t>
            </w:r>
            <w:r w:rsidRPr="00DA3BD8">
              <w:rPr>
                <w:rFonts w:asciiTheme="minorHAnsi" w:hAnsiTheme="minorHAnsi"/>
                <w:b/>
                <w:bCs/>
              </w:rPr>
              <w:fldChar w:fldCharType="begin"/>
            </w:r>
            <w:r w:rsidRPr="00DA3BD8">
              <w:rPr>
                <w:rFonts w:asciiTheme="minorHAnsi" w:hAnsiTheme="minorHAnsi"/>
                <w:b/>
                <w:bCs/>
              </w:rPr>
              <w:instrText>PAGE</w:instrText>
            </w:r>
            <w:r w:rsidRPr="00DA3BD8">
              <w:rPr>
                <w:rFonts w:asciiTheme="minorHAnsi" w:hAnsiTheme="minorHAnsi"/>
                <w:b/>
                <w:bCs/>
              </w:rPr>
              <w:fldChar w:fldCharType="separate"/>
            </w:r>
            <w:r w:rsidRPr="00DA3BD8">
              <w:rPr>
                <w:rFonts w:asciiTheme="minorHAnsi" w:hAnsiTheme="minorHAnsi"/>
                <w:b/>
                <w:bCs/>
              </w:rPr>
              <w:t>2</w:t>
            </w:r>
            <w:r w:rsidRPr="00DA3BD8">
              <w:rPr>
                <w:rFonts w:asciiTheme="minorHAnsi" w:hAnsiTheme="minorHAnsi"/>
                <w:b/>
                <w:bCs/>
              </w:rPr>
              <w:fldChar w:fldCharType="end"/>
            </w:r>
            <w:r w:rsidRPr="00DA3BD8">
              <w:rPr>
                <w:rFonts w:asciiTheme="minorHAnsi" w:hAnsiTheme="minorHAnsi"/>
              </w:rPr>
              <w:t xml:space="preserve"> z </w:t>
            </w:r>
            <w:r w:rsidRPr="00DA3BD8">
              <w:rPr>
                <w:rFonts w:asciiTheme="minorHAnsi" w:hAnsiTheme="minorHAnsi"/>
                <w:b/>
                <w:bCs/>
              </w:rPr>
              <w:fldChar w:fldCharType="begin"/>
            </w:r>
            <w:r w:rsidRPr="00DA3BD8">
              <w:rPr>
                <w:rFonts w:asciiTheme="minorHAnsi" w:hAnsiTheme="minorHAnsi"/>
                <w:b/>
                <w:bCs/>
              </w:rPr>
              <w:instrText>NUMPAGES</w:instrText>
            </w:r>
            <w:r w:rsidRPr="00DA3BD8">
              <w:rPr>
                <w:rFonts w:asciiTheme="minorHAnsi" w:hAnsiTheme="minorHAnsi"/>
                <w:b/>
                <w:bCs/>
              </w:rPr>
              <w:fldChar w:fldCharType="separate"/>
            </w:r>
            <w:r w:rsidRPr="00DA3BD8">
              <w:rPr>
                <w:rFonts w:asciiTheme="minorHAnsi" w:hAnsiTheme="minorHAnsi"/>
                <w:b/>
                <w:bCs/>
              </w:rPr>
              <w:t>2</w:t>
            </w:r>
            <w:r w:rsidRPr="00DA3BD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D5B1CAC" w14:textId="77777777" w:rsidR="00DA3BD8" w:rsidRDefault="00DA3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E050" w14:textId="77777777" w:rsidR="0007471B" w:rsidRDefault="0007471B" w:rsidP="00DA3BD8">
      <w:r>
        <w:separator/>
      </w:r>
    </w:p>
  </w:footnote>
  <w:footnote w:type="continuationSeparator" w:id="0">
    <w:p w14:paraId="71A3E52E" w14:textId="77777777" w:rsidR="0007471B" w:rsidRDefault="0007471B" w:rsidP="00DA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536"/>
    <w:multiLevelType w:val="hybridMultilevel"/>
    <w:tmpl w:val="86F048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D1246"/>
    <w:multiLevelType w:val="hybridMultilevel"/>
    <w:tmpl w:val="954E6BF4"/>
    <w:lvl w:ilvl="0" w:tplc="2772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E57"/>
    <w:multiLevelType w:val="hybridMultilevel"/>
    <w:tmpl w:val="E87464A0"/>
    <w:lvl w:ilvl="0" w:tplc="5FFCCA00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AD5FE0"/>
    <w:multiLevelType w:val="hybridMultilevel"/>
    <w:tmpl w:val="DA6C0CA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138451BB"/>
    <w:multiLevelType w:val="hybridMultilevel"/>
    <w:tmpl w:val="D2B89B02"/>
    <w:lvl w:ilvl="0" w:tplc="54A22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00901"/>
    <w:multiLevelType w:val="hybridMultilevel"/>
    <w:tmpl w:val="D72E9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4287D"/>
    <w:multiLevelType w:val="hybridMultilevel"/>
    <w:tmpl w:val="10DC1568"/>
    <w:lvl w:ilvl="0" w:tplc="B40A5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9F3"/>
    <w:multiLevelType w:val="hybridMultilevel"/>
    <w:tmpl w:val="45BE0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17FC8"/>
    <w:multiLevelType w:val="hybridMultilevel"/>
    <w:tmpl w:val="A93E3CF6"/>
    <w:lvl w:ilvl="0" w:tplc="1CD813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47A7"/>
    <w:multiLevelType w:val="hybridMultilevel"/>
    <w:tmpl w:val="11C61D96"/>
    <w:lvl w:ilvl="0" w:tplc="54A225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B78C8"/>
    <w:multiLevelType w:val="hybridMultilevel"/>
    <w:tmpl w:val="B9627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275C4"/>
    <w:multiLevelType w:val="singleLevel"/>
    <w:tmpl w:val="38F2000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</w:rPr>
    </w:lvl>
  </w:abstractNum>
  <w:abstractNum w:abstractNumId="12" w15:restartNumberingAfterBreak="0">
    <w:nsid w:val="55A60A1A"/>
    <w:multiLevelType w:val="hybridMultilevel"/>
    <w:tmpl w:val="86F048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1F29E2"/>
    <w:multiLevelType w:val="singleLevel"/>
    <w:tmpl w:val="77D83A7C"/>
    <w:lvl w:ilvl="0">
      <w:start w:val="1"/>
      <w:numFmt w:val="decimal"/>
      <w:lvlText w:val="%1."/>
      <w:legacy w:legacy="1" w:legacySpace="0" w:legacyIndent="360"/>
      <w:lvlJc w:val="left"/>
      <w:pPr>
        <w:ind w:left="350" w:firstLine="0"/>
      </w:pPr>
      <w:rPr>
        <w:rFonts w:asciiTheme="minorHAnsi" w:hAnsiTheme="minorHAnsi" w:cs="Times New Roman" w:hint="default"/>
      </w:rPr>
    </w:lvl>
  </w:abstractNum>
  <w:abstractNum w:abstractNumId="14" w15:restartNumberingAfterBreak="0">
    <w:nsid w:val="77C52556"/>
    <w:multiLevelType w:val="singleLevel"/>
    <w:tmpl w:val="4A12F4F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78DD0235"/>
    <w:multiLevelType w:val="hybridMultilevel"/>
    <w:tmpl w:val="D666AF9C"/>
    <w:lvl w:ilvl="0" w:tplc="04150011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791C7727"/>
    <w:multiLevelType w:val="hybridMultilevel"/>
    <w:tmpl w:val="5AB074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F7503"/>
    <w:multiLevelType w:val="hybridMultilevel"/>
    <w:tmpl w:val="7746445C"/>
    <w:lvl w:ilvl="0" w:tplc="54A22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02080">
    <w:abstractNumId w:val="5"/>
  </w:num>
  <w:num w:numId="2" w16cid:durableId="263224709">
    <w:abstractNumId w:val="9"/>
  </w:num>
  <w:num w:numId="3" w16cid:durableId="511842881">
    <w:abstractNumId w:val="3"/>
  </w:num>
  <w:num w:numId="4" w16cid:durableId="2050107903">
    <w:abstractNumId w:val="2"/>
  </w:num>
  <w:num w:numId="5" w16cid:durableId="1600092923">
    <w:abstractNumId w:val="13"/>
    <w:lvlOverride w:ilvl="0">
      <w:startOverride w:val="1"/>
    </w:lvlOverride>
  </w:num>
  <w:num w:numId="6" w16cid:durableId="1933472870">
    <w:abstractNumId w:val="11"/>
    <w:lvlOverride w:ilvl="0">
      <w:startOverride w:val="2"/>
    </w:lvlOverride>
  </w:num>
  <w:num w:numId="7" w16cid:durableId="1176576188">
    <w:abstractNumId w:val="17"/>
  </w:num>
  <w:num w:numId="8" w16cid:durableId="98451069">
    <w:abstractNumId w:val="12"/>
  </w:num>
  <w:num w:numId="9" w16cid:durableId="1927109082">
    <w:abstractNumId w:val="4"/>
  </w:num>
  <w:num w:numId="10" w16cid:durableId="1665934584">
    <w:abstractNumId w:val="14"/>
    <w:lvlOverride w:ilvl="0">
      <w:startOverride w:val="1"/>
    </w:lvlOverride>
  </w:num>
  <w:num w:numId="11" w16cid:durableId="403261302">
    <w:abstractNumId w:val="0"/>
  </w:num>
  <w:num w:numId="12" w16cid:durableId="1644429886">
    <w:abstractNumId w:val="6"/>
  </w:num>
  <w:num w:numId="13" w16cid:durableId="746079523">
    <w:abstractNumId w:val="15"/>
  </w:num>
  <w:num w:numId="14" w16cid:durableId="923680970">
    <w:abstractNumId w:val="16"/>
  </w:num>
  <w:num w:numId="15" w16cid:durableId="773943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2522308">
    <w:abstractNumId w:val="8"/>
  </w:num>
  <w:num w:numId="17" w16cid:durableId="142624718">
    <w:abstractNumId w:val="10"/>
  </w:num>
  <w:num w:numId="18" w16cid:durableId="150820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60"/>
    <w:rsid w:val="000250A3"/>
    <w:rsid w:val="00071CD4"/>
    <w:rsid w:val="0007471B"/>
    <w:rsid w:val="000867C9"/>
    <w:rsid w:val="00093444"/>
    <w:rsid w:val="000D10E0"/>
    <w:rsid w:val="00106BA9"/>
    <w:rsid w:val="00107AD0"/>
    <w:rsid w:val="001D169D"/>
    <w:rsid w:val="001D7B84"/>
    <w:rsid w:val="001F5196"/>
    <w:rsid w:val="00263883"/>
    <w:rsid w:val="002F6189"/>
    <w:rsid w:val="00326F61"/>
    <w:rsid w:val="003554C1"/>
    <w:rsid w:val="003569C2"/>
    <w:rsid w:val="00385388"/>
    <w:rsid w:val="003857D0"/>
    <w:rsid w:val="003E6E7D"/>
    <w:rsid w:val="00422EEE"/>
    <w:rsid w:val="0044518B"/>
    <w:rsid w:val="00476C96"/>
    <w:rsid w:val="00527ADC"/>
    <w:rsid w:val="00535604"/>
    <w:rsid w:val="00583247"/>
    <w:rsid w:val="005A4607"/>
    <w:rsid w:val="006D60F3"/>
    <w:rsid w:val="006E6262"/>
    <w:rsid w:val="007044B9"/>
    <w:rsid w:val="007E08DB"/>
    <w:rsid w:val="007F4969"/>
    <w:rsid w:val="00813313"/>
    <w:rsid w:val="00882048"/>
    <w:rsid w:val="00960C0B"/>
    <w:rsid w:val="009A32CA"/>
    <w:rsid w:val="00A80012"/>
    <w:rsid w:val="00A86DF0"/>
    <w:rsid w:val="00AF790A"/>
    <w:rsid w:val="00B321B2"/>
    <w:rsid w:val="00C26919"/>
    <w:rsid w:val="00C621EC"/>
    <w:rsid w:val="00C92A60"/>
    <w:rsid w:val="00D53FD3"/>
    <w:rsid w:val="00D70945"/>
    <w:rsid w:val="00DA3BD8"/>
    <w:rsid w:val="00DF4BF1"/>
    <w:rsid w:val="00E27F43"/>
    <w:rsid w:val="00ED288C"/>
    <w:rsid w:val="00F44262"/>
    <w:rsid w:val="00F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03A7"/>
  <w15:chartTrackingRefBased/>
  <w15:docId w15:val="{F801BC11-C71C-4D34-9023-1D8BBBAD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92A60"/>
  </w:style>
  <w:style w:type="paragraph" w:customStyle="1" w:styleId="Style2">
    <w:name w:val="Style2"/>
    <w:basedOn w:val="Normalny"/>
    <w:uiPriority w:val="99"/>
    <w:rsid w:val="00C92A60"/>
    <w:pPr>
      <w:spacing w:line="281" w:lineRule="exact"/>
      <w:jc w:val="center"/>
    </w:pPr>
  </w:style>
  <w:style w:type="character" w:customStyle="1" w:styleId="FontStyle24">
    <w:name w:val="Font Style24"/>
    <w:basedOn w:val="Domylnaczcionkaakapitu"/>
    <w:uiPriority w:val="99"/>
    <w:rsid w:val="00C92A6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0">
    <w:name w:val="Style10"/>
    <w:basedOn w:val="Normalny"/>
    <w:uiPriority w:val="99"/>
    <w:rsid w:val="00C92A60"/>
    <w:pPr>
      <w:spacing w:line="331" w:lineRule="exact"/>
      <w:jc w:val="center"/>
    </w:pPr>
  </w:style>
  <w:style w:type="paragraph" w:customStyle="1" w:styleId="Style12">
    <w:name w:val="Style12"/>
    <w:basedOn w:val="Normalny"/>
    <w:uiPriority w:val="99"/>
    <w:rsid w:val="00C92A60"/>
    <w:pPr>
      <w:spacing w:line="281" w:lineRule="exact"/>
      <w:ind w:hanging="403"/>
      <w:jc w:val="both"/>
    </w:pPr>
  </w:style>
  <w:style w:type="paragraph" w:customStyle="1" w:styleId="Style13">
    <w:name w:val="Style13"/>
    <w:basedOn w:val="Normalny"/>
    <w:uiPriority w:val="99"/>
    <w:rsid w:val="00C92A60"/>
    <w:pPr>
      <w:spacing w:line="274" w:lineRule="exact"/>
      <w:ind w:hanging="288"/>
      <w:jc w:val="both"/>
    </w:pPr>
  </w:style>
  <w:style w:type="paragraph" w:customStyle="1" w:styleId="Style17">
    <w:name w:val="Style17"/>
    <w:basedOn w:val="Normalny"/>
    <w:uiPriority w:val="99"/>
    <w:rsid w:val="00C92A60"/>
  </w:style>
  <w:style w:type="character" w:customStyle="1" w:styleId="FontStyle29">
    <w:name w:val="Font Style29"/>
    <w:basedOn w:val="Domylnaczcionkaakapitu"/>
    <w:uiPriority w:val="99"/>
    <w:rsid w:val="00C92A60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C92A60"/>
  </w:style>
  <w:style w:type="character" w:customStyle="1" w:styleId="FontStyle39">
    <w:name w:val="Font Style39"/>
    <w:basedOn w:val="Domylnaczcionkaakapitu"/>
    <w:uiPriority w:val="99"/>
    <w:rsid w:val="00C92A60"/>
    <w:rPr>
      <w:rFonts w:ascii="Trebuchet MS" w:hAnsi="Trebuchet MS" w:cs="Trebuchet MS" w:hint="default"/>
      <w:b/>
      <w:bCs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C92A6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92A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3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BD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BD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4518B"/>
    <w:pPr>
      <w:spacing w:line="281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18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2224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Loretański</dc:creator>
  <cp:keywords/>
  <dc:description/>
  <cp:lastModifiedBy>Maciej  Hanelik</cp:lastModifiedBy>
  <cp:revision>9</cp:revision>
  <cp:lastPrinted>2023-03-02T12:35:00Z</cp:lastPrinted>
  <dcterms:created xsi:type="dcterms:W3CDTF">2023-01-02T10:52:00Z</dcterms:created>
  <dcterms:modified xsi:type="dcterms:W3CDTF">2023-12-21T11:18:00Z</dcterms:modified>
</cp:coreProperties>
</file>