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2360F" w14:textId="77777777" w:rsidR="008C3149" w:rsidRPr="008C3149" w:rsidRDefault="008C3149">
      <w:pPr>
        <w:rPr>
          <w:rFonts w:ascii="Times New Roman" w:hAnsi="Times New Roman" w:cs="Times New Roman"/>
        </w:rPr>
      </w:pPr>
    </w:p>
    <w:tbl>
      <w:tblPr>
        <w:tblW w:w="9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7097"/>
      </w:tblGrid>
      <w:tr w:rsidR="008C3149" w:rsidRPr="008C3149" w14:paraId="1BF92DCD" w14:textId="77777777" w:rsidTr="008C3149">
        <w:trPr>
          <w:trHeight w:val="567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3D6D9" w14:textId="77777777" w:rsidR="008C3149" w:rsidRPr="008C3149" w:rsidRDefault="008C3149" w:rsidP="00742ADE">
            <w:pPr>
              <w:pStyle w:val="NoSpacing"/>
              <w:tabs>
                <w:tab w:val="left" w:pos="245"/>
              </w:tabs>
              <w:rPr>
                <w:rFonts w:ascii="Times New Roman" w:hAnsi="Times New Roman"/>
                <w:i/>
                <w:sz w:val="14"/>
                <w:szCs w:val="14"/>
              </w:rPr>
            </w:pPr>
            <w:r w:rsidRPr="008C3149">
              <w:rPr>
                <w:rFonts w:ascii="Times New Roman" w:hAnsi="Times New Roman"/>
                <w:i/>
                <w:sz w:val="14"/>
                <w:szCs w:val="14"/>
              </w:rPr>
              <w:t>nazwa wykonawcy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6048B" w14:textId="77777777" w:rsidR="008C3149" w:rsidRPr="008C3149" w:rsidRDefault="008C3149" w:rsidP="00742ADE">
            <w:pPr>
              <w:pStyle w:val="NoSpacing"/>
              <w:tabs>
                <w:tab w:val="left" w:pos="245"/>
              </w:tabs>
              <w:rPr>
                <w:rFonts w:ascii="Times New Roman" w:hAnsi="Times New Roman"/>
                <w:sz w:val="16"/>
                <w:szCs w:val="20"/>
              </w:rPr>
            </w:pPr>
          </w:p>
        </w:tc>
      </w:tr>
      <w:tr w:rsidR="008C3149" w:rsidRPr="008C3149" w14:paraId="525C064D" w14:textId="77777777" w:rsidTr="008C3149">
        <w:trPr>
          <w:trHeight w:val="34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DB21" w14:textId="77777777" w:rsidR="008C3149" w:rsidRPr="008C3149" w:rsidRDefault="008C3149" w:rsidP="00742ADE">
            <w:pPr>
              <w:pStyle w:val="NoSpacing"/>
              <w:tabs>
                <w:tab w:val="left" w:pos="245"/>
              </w:tabs>
              <w:rPr>
                <w:rFonts w:ascii="Times New Roman" w:hAnsi="Times New Roman"/>
                <w:i/>
                <w:sz w:val="14"/>
                <w:szCs w:val="14"/>
              </w:rPr>
            </w:pPr>
            <w:r w:rsidRPr="008C3149">
              <w:rPr>
                <w:rFonts w:ascii="Times New Roman" w:hAnsi="Times New Roman"/>
                <w:i/>
                <w:sz w:val="14"/>
                <w:szCs w:val="14"/>
              </w:rPr>
              <w:t>adres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949AB" w14:textId="77777777" w:rsidR="008C3149" w:rsidRPr="008C3149" w:rsidRDefault="008C3149" w:rsidP="00742ADE">
            <w:pPr>
              <w:pStyle w:val="NoSpacing"/>
              <w:tabs>
                <w:tab w:val="left" w:pos="245"/>
              </w:tabs>
              <w:rPr>
                <w:rFonts w:ascii="Times New Roman" w:hAnsi="Times New Roman"/>
                <w:sz w:val="16"/>
                <w:szCs w:val="20"/>
              </w:rPr>
            </w:pPr>
          </w:p>
        </w:tc>
      </w:tr>
      <w:tr w:rsidR="008C3149" w:rsidRPr="008C3149" w14:paraId="2F68842B" w14:textId="77777777" w:rsidTr="008C3149">
        <w:trPr>
          <w:trHeight w:val="28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AA871" w14:textId="77777777" w:rsidR="008C3149" w:rsidRPr="008C3149" w:rsidRDefault="008C3149" w:rsidP="00742ADE">
            <w:pPr>
              <w:pStyle w:val="NoSpacing"/>
              <w:tabs>
                <w:tab w:val="left" w:pos="245"/>
              </w:tabs>
              <w:rPr>
                <w:rFonts w:ascii="Times New Roman" w:hAnsi="Times New Roman"/>
                <w:i/>
                <w:sz w:val="14"/>
                <w:szCs w:val="14"/>
              </w:rPr>
            </w:pPr>
            <w:r w:rsidRPr="008C3149">
              <w:rPr>
                <w:rFonts w:ascii="Times New Roman" w:hAnsi="Times New Roman"/>
                <w:i/>
                <w:sz w:val="14"/>
                <w:szCs w:val="14"/>
              </w:rPr>
              <w:t>NIP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CC32E" w14:textId="77777777" w:rsidR="008C3149" w:rsidRPr="008C3149" w:rsidRDefault="008C3149" w:rsidP="00742ADE">
            <w:pPr>
              <w:pStyle w:val="NoSpacing"/>
              <w:tabs>
                <w:tab w:val="left" w:pos="245"/>
              </w:tabs>
              <w:rPr>
                <w:rFonts w:ascii="Times New Roman" w:hAnsi="Times New Roman"/>
                <w:sz w:val="16"/>
                <w:szCs w:val="20"/>
              </w:rPr>
            </w:pPr>
          </w:p>
        </w:tc>
      </w:tr>
      <w:tr w:rsidR="008C3149" w:rsidRPr="008C3149" w14:paraId="5A1CA050" w14:textId="77777777" w:rsidTr="008C3149">
        <w:trPr>
          <w:trHeight w:val="28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331E6" w14:textId="77777777" w:rsidR="008C3149" w:rsidRPr="008C3149" w:rsidRDefault="008C3149" w:rsidP="00742ADE">
            <w:pPr>
              <w:pStyle w:val="NoSpacing"/>
              <w:tabs>
                <w:tab w:val="left" w:pos="245"/>
              </w:tabs>
              <w:rPr>
                <w:rFonts w:ascii="Times New Roman" w:hAnsi="Times New Roman"/>
                <w:i/>
                <w:sz w:val="14"/>
                <w:szCs w:val="14"/>
              </w:rPr>
            </w:pPr>
            <w:r w:rsidRPr="008C3149">
              <w:rPr>
                <w:rFonts w:ascii="Times New Roman" w:hAnsi="Times New Roman"/>
                <w:i/>
                <w:sz w:val="14"/>
                <w:szCs w:val="14"/>
              </w:rPr>
              <w:t>REGON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E1AF3" w14:textId="77777777" w:rsidR="008C3149" w:rsidRPr="008C3149" w:rsidRDefault="008C3149" w:rsidP="00742ADE">
            <w:pPr>
              <w:pStyle w:val="NoSpacing"/>
              <w:tabs>
                <w:tab w:val="left" w:pos="245"/>
              </w:tabs>
              <w:rPr>
                <w:rFonts w:ascii="Times New Roman" w:hAnsi="Times New Roman"/>
                <w:sz w:val="16"/>
                <w:szCs w:val="20"/>
              </w:rPr>
            </w:pPr>
          </w:p>
        </w:tc>
      </w:tr>
      <w:tr w:rsidR="008C3149" w:rsidRPr="008C3149" w14:paraId="49FF0F2E" w14:textId="77777777" w:rsidTr="008C3149">
        <w:trPr>
          <w:trHeight w:val="28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EF435" w14:textId="77777777" w:rsidR="008C3149" w:rsidRPr="008C3149" w:rsidRDefault="008C3149" w:rsidP="00742ADE">
            <w:pPr>
              <w:pStyle w:val="NoSpacing"/>
              <w:tabs>
                <w:tab w:val="left" w:pos="245"/>
              </w:tabs>
              <w:rPr>
                <w:rFonts w:ascii="Times New Roman" w:hAnsi="Times New Roman"/>
                <w:i/>
                <w:sz w:val="14"/>
                <w:szCs w:val="14"/>
              </w:rPr>
            </w:pPr>
            <w:r w:rsidRPr="008C3149">
              <w:rPr>
                <w:rFonts w:ascii="Times New Roman" w:hAnsi="Times New Roman"/>
                <w:i/>
                <w:sz w:val="14"/>
                <w:szCs w:val="14"/>
              </w:rPr>
              <w:t>telefon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B523E" w14:textId="77777777" w:rsidR="008C3149" w:rsidRPr="008C3149" w:rsidRDefault="008C3149" w:rsidP="00742ADE">
            <w:pPr>
              <w:pStyle w:val="NoSpacing"/>
              <w:tabs>
                <w:tab w:val="left" w:pos="245"/>
              </w:tabs>
              <w:rPr>
                <w:rFonts w:ascii="Times New Roman" w:hAnsi="Times New Roman"/>
                <w:sz w:val="16"/>
                <w:szCs w:val="20"/>
              </w:rPr>
            </w:pPr>
          </w:p>
        </w:tc>
      </w:tr>
      <w:tr w:rsidR="008C3149" w:rsidRPr="008C3149" w14:paraId="6998C43A" w14:textId="77777777" w:rsidTr="008C3149">
        <w:trPr>
          <w:trHeight w:val="28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63ED0" w14:textId="77777777" w:rsidR="008C3149" w:rsidRPr="008C3149" w:rsidRDefault="008C3149" w:rsidP="00742ADE">
            <w:pPr>
              <w:pStyle w:val="NoSpacing"/>
              <w:tabs>
                <w:tab w:val="left" w:pos="245"/>
              </w:tabs>
              <w:rPr>
                <w:rFonts w:ascii="Times New Roman" w:hAnsi="Times New Roman"/>
                <w:i/>
                <w:sz w:val="14"/>
                <w:szCs w:val="14"/>
              </w:rPr>
            </w:pPr>
            <w:r w:rsidRPr="008C3149">
              <w:rPr>
                <w:rFonts w:ascii="Times New Roman" w:hAnsi="Times New Roman"/>
                <w:i/>
                <w:sz w:val="14"/>
                <w:szCs w:val="14"/>
              </w:rPr>
              <w:t>faks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8900" w14:textId="77777777" w:rsidR="008C3149" w:rsidRPr="008C3149" w:rsidRDefault="008C3149" w:rsidP="00742ADE">
            <w:pPr>
              <w:pStyle w:val="NoSpacing"/>
              <w:tabs>
                <w:tab w:val="left" w:pos="245"/>
              </w:tabs>
              <w:rPr>
                <w:rFonts w:ascii="Times New Roman" w:hAnsi="Times New Roman"/>
                <w:sz w:val="16"/>
                <w:szCs w:val="20"/>
              </w:rPr>
            </w:pPr>
          </w:p>
        </w:tc>
      </w:tr>
      <w:tr w:rsidR="008C3149" w:rsidRPr="008C3149" w14:paraId="6BC276C2" w14:textId="77777777" w:rsidTr="008C3149">
        <w:trPr>
          <w:trHeight w:val="28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CCF65" w14:textId="77777777" w:rsidR="008C3149" w:rsidRPr="008C3149" w:rsidRDefault="008C3149" w:rsidP="00742ADE">
            <w:pPr>
              <w:pStyle w:val="NoSpacing"/>
              <w:tabs>
                <w:tab w:val="left" w:pos="245"/>
              </w:tabs>
              <w:rPr>
                <w:rFonts w:ascii="Times New Roman" w:hAnsi="Times New Roman"/>
                <w:i/>
                <w:sz w:val="14"/>
                <w:szCs w:val="14"/>
              </w:rPr>
            </w:pPr>
            <w:r w:rsidRPr="008C3149">
              <w:rPr>
                <w:rFonts w:ascii="Times New Roman" w:hAnsi="Times New Roman"/>
                <w:i/>
                <w:sz w:val="14"/>
                <w:szCs w:val="14"/>
              </w:rPr>
              <w:t>e-mail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D25DE" w14:textId="77777777" w:rsidR="008C3149" w:rsidRPr="008C3149" w:rsidRDefault="008C3149" w:rsidP="00742ADE">
            <w:pPr>
              <w:pStyle w:val="NoSpacing"/>
              <w:tabs>
                <w:tab w:val="left" w:pos="245"/>
              </w:tabs>
              <w:rPr>
                <w:rFonts w:ascii="Times New Roman" w:hAnsi="Times New Roman"/>
                <w:sz w:val="16"/>
                <w:szCs w:val="20"/>
              </w:rPr>
            </w:pPr>
          </w:p>
        </w:tc>
      </w:tr>
    </w:tbl>
    <w:p w14:paraId="737D7524" w14:textId="77777777" w:rsidR="008C3149" w:rsidRPr="008C3149" w:rsidRDefault="008C3149">
      <w:pPr>
        <w:rPr>
          <w:rFonts w:ascii="Times New Roman" w:hAnsi="Times New Roman" w:cs="Times New Roman"/>
        </w:rPr>
      </w:pPr>
    </w:p>
    <w:p w14:paraId="5552CE31" w14:textId="155D412A" w:rsidR="008C3149" w:rsidRPr="008C3149" w:rsidRDefault="008C3149" w:rsidP="008C3149">
      <w:pPr>
        <w:pStyle w:val="NoSpacing"/>
        <w:jc w:val="both"/>
        <w:rPr>
          <w:rFonts w:ascii="Times New Roman" w:hAnsi="Times New Roman"/>
        </w:rPr>
      </w:pPr>
      <w:r w:rsidRPr="008C3149">
        <w:rPr>
          <w:rFonts w:ascii="Times New Roman" w:hAnsi="Times New Roman"/>
        </w:rPr>
        <w:t>Niniejszym, po zapoznaniu się z treścią zapytania ofertowego oraz jego załącznikami w postępowaniu pn.:</w:t>
      </w:r>
      <w:r>
        <w:rPr>
          <w:rFonts w:ascii="Times New Roman" w:hAnsi="Times New Roman"/>
        </w:rPr>
        <w:t xml:space="preserve"> „</w:t>
      </w:r>
      <w:r w:rsidRPr="008C3149">
        <w:rPr>
          <w:rFonts w:ascii="Times New Roman" w:hAnsi="Times New Roman"/>
        </w:rPr>
        <w:t xml:space="preserve">Dostawa wyposażenia do budynku „Rajska Dolina” miejscowość Pogwizdów Stary 183, gmina Głogów Małopolski </w:t>
      </w:r>
      <w:r w:rsidR="00C22C7F">
        <w:rPr>
          <w:rFonts w:ascii="Times New Roman" w:hAnsi="Times New Roman"/>
        </w:rPr>
        <w:t>-</w:t>
      </w:r>
      <w:r w:rsidRPr="008C3149">
        <w:rPr>
          <w:rFonts w:ascii="Times New Roman" w:hAnsi="Times New Roman"/>
        </w:rPr>
        <w:t xml:space="preserve"> naczynia kuchenne i sprzęt gastronomiczny.</w:t>
      </w:r>
    </w:p>
    <w:p w14:paraId="28AE95CF" w14:textId="64BD21F0" w:rsidR="008C3149" w:rsidRPr="008C3149" w:rsidRDefault="008C3149" w:rsidP="008C3149">
      <w:pPr>
        <w:pStyle w:val="NoSpacing"/>
        <w:jc w:val="both"/>
        <w:rPr>
          <w:rFonts w:ascii="Times New Roman" w:hAnsi="Times New Roman"/>
        </w:rPr>
      </w:pPr>
      <w:r w:rsidRPr="008C3149">
        <w:rPr>
          <w:rFonts w:ascii="Times New Roman" w:hAnsi="Times New Roman"/>
        </w:rPr>
        <w:t>składamy ofertę na realizację przedmiotowego zamówienia</w:t>
      </w:r>
      <w:r w:rsidRPr="008C3149">
        <w:rPr>
          <w:rFonts w:ascii="Times New Roman" w:hAnsi="Times New Roman"/>
          <w:i/>
        </w:rPr>
        <w:t>.</w:t>
      </w:r>
    </w:p>
    <w:p w14:paraId="4CB5F1F4" w14:textId="77777777" w:rsidR="008C3149" w:rsidRPr="008C3149" w:rsidRDefault="008C3149" w:rsidP="008C3149">
      <w:pPr>
        <w:pStyle w:val="NoSpacing"/>
        <w:jc w:val="both"/>
        <w:rPr>
          <w:rFonts w:ascii="Times New Roman" w:hAnsi="Times New Roman"/>
        </w:rPr>
      </w:pPr>
    </w:p>
    <w:p w14:paraId="7B0FE99D" w14:textId="0EC4848A" w:rsidR="008C3149" w:rsidRPr="008C3149" w:rsidRDefault="008C3149" w:rsidP="008C3149">
      <w:pPr>
        <w:pStyle w:val="NoSpacing"/>
        <w:jc w:val="both"/>
        <w:rPr>
          <w:rFonts w:ascii="Times New Roman" w:hAnsi="Times New Roman"/>
        </w:rPr>
      </w:pPr>
      <w:r w:rsidRPr="008C3149">
        <w:rPr>
          <w:rFonts w:ascii="Times New Roman" w:hAnsi="Times New Roman"/>
        </w:rPr>
        <w:t xml:space="preserve">Oświadczamy, że przedmiot zamówienia opisany szczegółowo w zapytaniu ofertowym wraz z załącznikami, zobowiązujemy się zrealizować za cenę ofertową: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4"/>
        <w:gridCol w:w="1546"/>
        <w:gridCol w:w="709"/>
        <w:gridCol w:w="4204"/>
        <w:gridCol w:w="2169"/>
      </w:tblGrid>
      <w:tr w:rsidR="005D68D4" w:rsidRPr="008C3149" w14:paraId="18D1DD6D" w14:textId="382610CC" w:rsidTr="005D68D4">
        <w:tc>
          <w:tcPr>
            <w:tcW w:w="434" w:type="dxa"/>
          </w:tcPr>
          <w:p w14:paraId="7646730E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Lp.</w:t>
            </w:r>
          </w:p>
        </w:tc>
        <w:tc>
          <w:tcPr>
            <w:tcW w:w="1546" w:type="dxa"/>
          </w:tcPr>
          <w:p w14:paraId="07B8E2B1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Towar/nazwa</w:t>
            </w:r>
          </w:p>
        </w:tc>
        <w:tc>
          <w:tcPr>
            <w:tcW w:w="709" w:type="dxa"/>
          </w:tcPr>
          <w:p w14:paraId="5ADD447D" w14:textId="77777777" w:rsidR="005D68D4" w:rsidRPr="008C3149" w:rsidRDefault="005D68D4" w:rsidP="0023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szt.</w:t>
            </w:r>
          </w:p>
        </w:tc>
        <w:tc>
          <w:tcPr>
            <w:tcW w:w="4204" w:type="dxa"/>
          </w:tcPr>
          <w:p w14:paraId="75996558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9" w:type="dxa"/>
          </w:tcPr>
          <w:p w14:paraId="275F2F70" w14:textId="0CB5E87A" w:rsidR="005D68D4" w:rsidRPr="008C3149" w:rsidRDefault="005D68D4" w:rsidP="005D68D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Cenna brutto kompletu</w:t>
            </w:r>
          </w:p>
        </w:tc>
      </w:tr>
      <w:tr w:rsidR="005D68D4" w:rsidRPr="008C3149" w14:paraId="1A1CD54A" w14:textId="09ABA08D" w:rsidTr="005D68D4">
        <w:tc>
          <w:tcPr>
            <w:tcW w:w="434" w:type="dxa"/>
          </w:tcPr>
          <w:p w14:paraId="46286D33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46" w:type="dxa"/>
          </w:tcPr>
          <w:p w14:paraId="17F205C3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AFFD865" wp14:editId="77563316">
                  <wp:extent cx="685800" cy="685800"/>
                  <wp:effectExtent l="0" t="0" r="0" b="0"/>
                  <wp:docPr id="72782718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82718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AD3C136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102</w:t>
            </w:r>
          </w:p>
        </w:tc>
        <w:tc>
          <w:tcPr>
            <w:tcW w:w="4204" w:type="dxa"/>
          </w:tcPr>
          <w:p w14:paraId="68A8175F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 xml:space="preserve">Talerz płytki 195 mm, biały | ARCOROC, </w:t>
            </w:r>
          </w:p>
          <w:p w14:paraId="76223A20" w14:textId="77777777" w:rsidR="005D68D4" w:rsidRPr="008C3149" w:rsidRDefault="005D68D4" w:rsidP="005D68D4">
            <w:pPr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9" w:type="dxa"/>
          </w:tcPr>
          <w:p w14:paraId="183AF1EE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D68D4" w:rsidRPr="008C3149" w14:paraId="3D8B5276" w14:textId="285FED7C" w:rsidTr="005D68D4">
        <w:tc>
          <w:tcPr>
            <w:tcW w:w="434" w:type="dxa"/>
          </w:tcPr>
          <w:p w14:paraId="5F2F2E81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46" w:type="dxa"/>
          </w:tcPr>
          <w:p w14:paraId="3017F4AA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7ECE402" wp14:editId="7B633C8F">
                  <wp:extent cx="600075" cy="600075"/>
                  <wp:effectExtent l="0" t="0" r="9525" b="9525"/>
                  <wp:docPr id="181509558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09558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2211E385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102</w:t>
            </w:r>
          </w:p>
        </w:tc>
        <w:tc>
          <w:tcPr>
            <w:tcW w:w="4204" w:type="dxa"/>
          </w:tcPr>
          <w:p w14:paraId="23521CEA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 xml:space="preserve">Talerz głęboki 225 mm, biały | ARCOROC, </w:t>
            </w:r>
          </w:p>
          <w:p w14:paraId="41E9B32B" w14:textId="77777777" w:rsidR="005D68D4" w:rsidRPr="008C3149" w:rsidRDefault="005D68D4" w:rsidP="005D68D4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2169" w:type="dxa"/>
          </w:tcPr>
          <w:p w14:paraId="03268677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D68D4" w:rsidRPr="008C3149" w14:paraId="2ED9EF03" w14:textId="78014397" w:rsidTr="005D68D4">
        <w:tc>
          <w:tcPr>
            <w:tcW w:w="434" w:type="dxa"/>
          </w:tcPr>
          <w:p w14:paraId="24E74A8A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46" w:type="dxa"/>
          </w:tcPr>
          <w:p w14:paraId="58236985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0136DFA" wp14:editId="2073143A">
                  <wp:extent cx="552450" cy="552450"/>
                  <wp:effectExtent l="0" t="0" r="0" b="0"/>
                  <wp:docPr id="159242999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42999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19407E7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102</w:t>
            </w:r>
          </w:p>
        </w:tc>
        <w:tc>
          <w:tcPr>
            <w:tcW w:w="4204" w:type="dxa"/>
          </w:tcPr>
          <w:p w14:paraId="121AF29B" w14:textId="74117EF7" w:rsidR="005D68D4" w:rsidRPr="008C3149" w:rsidRDefault="005D68D4" w:rsidP="005D68D4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proofErr w:type="spellStart"/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Bulionówka</w:t>
            </w:r>
            <w:proofErr w:type="spellEnd"/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 xml:space="preserve"> 300 ml, 98 mm, biały  </w:t>
            </w:r>
          </w:p>
        </w:tc>
        <w:tc>
          <w:tcPr>
            <w:tcW w:w="2169" w:type="dxa"/>
          </w:tcPr>
          <w:p w14:paraId="638AF92F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D68D4" w:rsidRPr="008C3149" w14:paraId="3168CE91" w14:textId="65865E42" w:rsidTr="005D68D4">
        <w:tc>
          <w:tcPr>
            <w:tcW w:w="434" w:type="dxa"/>
          </w:tcPr>
          <w:p w14:paraId="79B32399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46" w:type="dxa"/>
          </w:tcPr>
          <w:p w14:paraId="686998CB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2B29458" wp14:editId="07F43937">
                  <wp:extent cx="409575" cy="409575"/>
                  <wp:effectExtent l="0" t="0" r="9525" b="9525"/>
                  <wp:docPr id="5037620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76203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6179976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102</w:t>
            </w:r>
          </w:p>
        </w:tc>
        <w:tc>
          <w:tcPr>
            <w:tcW w:w="4204" w:type="dxa"/>
          </w:tcPr>
          <w:p w14:paraId="34CCD735" w14:textId="5E40C2AA" w:rsidR="005D68D4" w:rsidRPr="008C3149" w:rsidRDefault="005D68D4" w:rsidP="005D68D4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 xml:space="preserve">Talerz płytki 245 mm, biały | ARCOROC, </w:t>
            </w:r>
          </w:p>
        </w:tc>
        <w:tc>
          <w:tcPr>
            <w:tcW w:w="2169" w:type="dxa"/>
          </w:tcPr>
          <w:p w14:paraId="6EDAF02D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D68D4" w:rsidRPr="008C3149" w14:paraId="1A9494CA" w14:textId="603CE542" w:rsidTr="005D68D4">
        <w:tc>
          <w:tcPr>
            <w:tcW w:w="434" w:type="dxa"/>
          </w:tcPr>
          <w:p w14:paraId="1CC96100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46" w:type="dxa"/>
          </w:tcPr>
          <w:p w14:paraId="749B0C0C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779224" wp14:editId="224D93F6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57150</wp:posOffset>
                      </wp:positionV>
                      <wp:extent cx="266700" cy="319087"/>
                      <wp:effectExtent l="0" t="0" r="0" b="0"/>
                      <wp:wrapNone/>
                      <wp:docPr id="117215008" name="Znak mnożeni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319087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B8189" id="Znak mnożenia 5" o:spid="_x0000_s1026" style="position:absolute;margin-left:9.95pt;margin-top:4.5pt;width:21pt;height:2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319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" path="m39990,96751l88120,56523r45230,54115l178580,56523r48130,40228l174227,159544r52483,62792l178580,262564,133350,208449,88120,262564,39990,222336,92473,159544,39990,96751xe" fillcolor="#4472c4 [3204]" strokecolor="#09101d [484]" strokeweight="1pt">
                      <v:stroke joinstyle="miter"/>
                      <v:path arrowok="t" o:connecttype="custom" o:connectlocs="39990,96751;88120,56523;133350,110638;178580,56523;226710,96751;174227,159544;226710,222336;178580,262564;133350,208449;88120,262564;39990,222336;92473,159544;39990,96751" o:connectangles="0,0,0,0,0,0,0,0,0,0,0,0,0"/>
                    </v:shape>
                  </w:pict>
                </mc:Fallback>
              </mc:AlternateContent>
            </w: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24DF2E9" wp14:editId="499E79C3">
                  <wp:extent cx="590550" cy="590550"/>
                  <wp:effectExtent l="0" t="0" r="0" b="0"/>
                  <wp:docPr id="135662043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62043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B2A1A66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102</w:t>
            </w:r>
          </w:p>
        </w:tc>
        <w:tc>
          <w:tcPr>
            <w:tcW w:w="4204" w:type="dxa"/>
          </w:tcPr>
          <w:p w14:paraId="1943A694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Spodek 160 mm | LUBIANA, Hel</w:t>
            </w:r>
          </w:p>
          <w:p w14:paraId="1DF13776" w14:textId="52931D99" w:rsidR="005D68D4" w:rsidRPr="008C3149" w:rsidRDefault="005D68D4" w:rsidP="005D2893">
            <w:pPr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</w:pPr>
          </w:p>
          <w:p w14:paraId="49E96A01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2169" w:type="dxa"/>
          </w:tcPr>
          <w:p w14:paraId="1B33F902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D68D4" w:rsidRPr="008C3149" w14:paraId="5168E9A1" w14:textId="33E48803" w:rsidTr="005D68D4">
        <w:tc>
          <w:tcPr>
            <w:tcW w:w="434" w:type="dxa"/>
          </w:tcPr>
          <w:p w14:paraId="511CB67D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46" w:type="dxa"/>
          </w:tcPr>
          <w:p w14:paraId="5591C096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B323F6F" wp14:editId="2A72E40F">
                  <wp:extent cx="504825" cy="504825"/>
                  <wp:effectExtent l="0" t="0" r="9525" b="9525"/>
                  <wp:docPr id="168157136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7136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39618E7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20</w:t>
            </w:r>
          </w:p>
        </w:tc>
        <w:tc>
          <w:tcPr>
            <w:tcW w:w="4204" w:type="dxa"/>
          </w:tcPr>
          <w:p w14:paraId="40462AAA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 xml:space="preserve">Salaterka okrągła 160 mm, biała | ARCOROC, </w:t>
            </w:r>
          </w:p>
          <w:p w14:paraId="71CC9B26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2169" w:type="dxa"/>
          </w:tcPr>
          <w:p w14:paraId="61429D1A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D68D4" w:rsidRPr="008C3149" w14:paraId="1B8C8CB7" w14:textId="5391C942" w:rsidTr="005D68D4">
        <w:tc>
          <w:tcPr>
            <w:tcW w:w="434" w:type="dxa"/>
          </w:tcPr>
          <w:p w14:paraId="40D7A3D3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46" w:type="dxa"/>
          </w:tcPr>
          <w:p w14:paraId="2BB4A36E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A8EEFC3" wp14:editId="089C181D">
                  <wp:extent cx="476250" cy="476250"/>
                  <wp:effectExtent l="0" t="0" r="0" b="0"/>
                  <wp:docPr id="191800405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00405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BEE7B44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12</w:t>
            </w:r>
          </w:p>
        </w:tc>
        <w:tc>
          <w:tcPr>
            <w:tcW w:w="4204" w:type="dxa"/>
          </w:tcPr>
          <w:p w14:paraId="16FBC469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Cukiernica 0,2 l | LUBIANA, Hel</w:t>
            </w:r>
          </w:p>
          <w:p w14:paraId="5F24A2F5" w14:textId="77777777" w:rsidR="005D68D4" w:rsidRPr="008C3149" w:rsidRDefault="005D68D4" w:rsidP="005D68D4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2169" w:type="dxa"/>
          </w:tcPr>
          <w:p w14:paraId="1AE2C883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D68D4" w:rsidRPr="008C3149" w14:paraId="1A6C1033" w14:textId="093313C6" w:rsidTr="005D68D4">
        <w:tc>
          <w:tcPr>
            <w:tcW w:w="434" w:type="dxa"/>
          </w:tcPr>
          <w:p w14:paraId="79FEF7AF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46" w:type="dxa"/>
          </w:tcPr>
          <w:p w14:paraId="4570DF0C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D0110C4" wp14:editId="0D2F2B4E">
                  <wp:extent cx="476250" cy="476250"/>
                  <wp:effectExtent l="0" t="0" r="0" b="0"/>
                  <wp:docPr id="10923765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3765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629AD8C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108</w:t>
            </w:r>
          </w:p>
        </w:tc>
        <w:tc>
          <w:tcPr>
            <w:tcW w:w="4204" w:type="dxa"/>
          </w:tcPr>
          <w:p w14:paraId="57F393B2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 xml:space="preserve">Łyżka stołowa, 195 mm | STALGAST, </w:t>
            </w:r>
          </w:p>
          <w:p w14:paraId="362A9392" w14:textId="77777777" w:rsidR="005D68D4" w:rsidRPr="008C3149" w:rsidRDefault="005D68D4" w:rsidP="005D68D4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2169" w:type="dxa"/>
          </w:tcPr>
          <w:p w14:paraId="078A3FAA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D68D4" w:rsidRPr="008C3149" w14:paraId="53F42232" w14:textId="5DB92117" w:rsidTr="005D68D4">
        <w:tc>
          <w:tcPr>
            <w:tcW w:w="434" w:type="dxa"/>
          </w:tcPr>
          <w:p w14:paraId="3EB624EE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46" w:type="dxa"/>
          </w:tcPr>
          <w:p w14:paraId="6CB3A556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D699231" wp14:editId="34083B59">
                  <wp:extent cx="409575" cy="409575"/>
                  <wp:effectExtent l="0" t="0" r="9525" b="9525"/>
                  <wp:docPr id="11182526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25268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DABD24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108</w:t>
            </w:r>
          </w:p>
        </w:tc>
        <w:tc>
          <w:tcPr>
            <w:tcW w:w="4204" w:type="dxa"/>
          </w:tcPr>
          <w:p w14:paraId="5C96F34E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 xml:space="preserve">Widelec stołowy 180 mm | STALGAST, </w:t>
            </w:r>
          </w:p>
          <w:p w14:paraId="3A511735" w14:textId="77777777" w:rsidR="005D68D4" w:rsidRPr="008C3149" w:rsidRDefault="005D68D4" w:rsidP="005D68D4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2169" w:type="dxa"/>
          </w:tcPr>
          <w:p w14:paraId="2237625F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D68D4" w:rsidRPr="008C3149" w14:paraId="7D32B52F" w14:textId="41C5A962" w:rsidTr="005D68D4">
        <w:tc>
          <w:tcPr>
            <w:tcW w:w="434" w:type="dxa"/>
          </w:tcPr>
          <w:p w14:paraId="57D0BF1D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546" w:type="dxa"/>
          </w:tcPr>
          <w:p w14:paraId="7E40AB66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918411D" wp14:editId="640A2DAA">
                  <wp:extent cx="466725" cy="466725"/>
                  <wp:effectExtent l="0" t="0" r="9525" b="9525"/>
                  <wp:docPr id="62742521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42521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1FC6F87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108</w:t>
            </w:r>
          </w:p>
        </w:tc>
        <w:tc>
          <w:tcPr>
            <w:tcW w:w="4204" w:type="dxa"/>
          </w:tcPr>
          <w:p w14:paraId="1C4F511B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 xml:space="preserve">Łyżeczka do herbaty 135 mm | STALGAST, </w:t>
            </w:r>
          </w:p>
          <w:p w14:paraId="4D8EDFF6" w14:textId="77777777" w:rsidR="005D68D4" w:rsidRPr="008C3149" w:rsidRDefault="005D68D4" w:rsidP="005D68D4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2169" w:type="dxa"/>
          </w:tcPr>
          <w:p w14:paraId="56FFEA65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D68D4" w:rsidRPr="008C3149" w14:paraId="5F00F61A" w14:textId="32CFFDB5" w:rsidTr="005D68D4">
        <w:tc>
          <w:tcPr>
            <w:tcW w:w="434" w:type="dxa"/>
          </w:tcPr>
          <w:p w14:paraId="1D5DBD98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11</w:t>
            </w:r>
          </w:p>
        </w:tc>
        <w:tc>
          <w:tcPr>
            <w:tcW w:w="1546" w:type="dxa"/>
          </w:tcPr>
          <w:p w14:paraId="303F2AE4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392E3D1" wp14:editId="1B3F77F4">
                  <wp:extent cx="361950" cy="361950"/>
                  <wp:effectExtent l="0" t="0" r="0" b="0"/>
                  <wp:docPr id="13308685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86852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25D28ED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24</w:t>
            </w:r>
          </w:p>
        </w:tc>
        <w:tc>
          <w:tcPr>
            <w:tcW w:w="4204" w:type="dxa"/>
          </w:tcPr>
          <w:p w14:paraId="4AF7B323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Półmisek owalny 220 mm | BORMIOLI ROCCO, Toledo</w:t>
            </w:r>
          </w:p>
          <w:p w14:paraId="451558EB" w14:textId="77777777" w:rsidR="005D68D4" w:rsidRPr="008C3149" w:rsidRDefault="005D68D4" w:rsidP="005D68D4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2169" w:type="dxa"/>
          </w:tcPr>
          <w:p w14:paraId="7044DA80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D68D4" w:rsidRPr="008C3149" w14:paraId="628E1F50" w14:textId="1C7F40DC" w:rsidTr="005D68D4">
        <w:tc>
          <w:tcPr>
            <w:tcW w:w="434" w:type="dxa"/>
          </w:tcPr>
          <w:p w14:paraId="42EE2F44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546" w:type="dxa"/>
          </w:tcPr>
          <w:p w14:paraId="46982C27" w14:textId="69E6A21A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00849FC" wp14:editId="679D6173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235585</wp:posOffset>
                      </wp:positionV>
                      <wp:extent cx="166688" cy="200025"/>
                      <wp:effectExtent l="0" t="0" r="5080" b="9525"/>
                      <wp:wrapNone/>
                      <wp:docPr id="1956632090" name="Znak mnożeni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8" cy="20002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45FF46" id="Znak mnożenia 5" o:spid="_x0000_s1026" style="position:absolute;margin-left:21.9pt;margin-top:18.55pt;width:13.15pt;height:1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688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" path="m24975,60590l55093,35492,83344,69392,111595,35492r30118,25098l108861,100013r32852,39422l111595,164533,83344,130633,55093,164533,24975,139435,57827,100013,24975,60590xe" fillcolor="#4472c4 [3204]" strokecolor="#09101d [484]" strokeweight="1pt">
                      <v:stroke joinstyle="miter"/>
                      <v:path arrowok="t" o:connecttype="custom" o:connectlocs="24975,60590;55093,35492;83344,69392;111595,35492;141713,60590;108861,100013;141713,139435;111595,164533;83344,130633;55093,164533;24975,139435;57827,100013;24975,60590" o:connectangles="0,0,0,0,0,0,0,0,0,0,0,0,0"/>
                    </v:shape>
                  </w:pict>
                </mc:Fallback>
              </mc:AlternateContent>
            </w: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8EA67A" wp14:editId="5086D58B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230505</wp:posOffset>
                      </wp:positionV>
                      <wp:extent cx="166688" cy="200025"/>
                      <wp:effectExtent l="0" t="0" r="5080" b="9525"/>
                      <wp:wrapNone/>
                      <wp:docPr id="2072981075" name="Znak mnożeni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8" cy="20002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385164" id="Znak mnożenia 5" o:spid="_x0000_s1026" style="position:absolute;margin-left:5pt;margin-top:18.15pt;width:13.15pt;height:1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688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" path="m24975,60590l55093,35492,83344,69392,111595,35492r30118,25098l108861,100013r32852,39422l111595,164533,83344,130633,55093,164533,24975,139435,57827,100013,24975,60590xe" fillcolor="#4472c4 [3204]" strokecolor="#09101d [484]" strokeweight="1pt">
                      <v:stroke joinstyle="miter"/>
                      <v:path arrowok="t" o:connecttype="custom" o:connectlocs="24975,60590;55093,35492;83344,69392;111595,35492;141713,60590;108861,100013;141713,139435;111595,164533;83344,130633;55093,164533;24975,139435;57827,100013;24975,60590" o:connectangles="0,0,0,0,0,0,0,0,0,0,0,0,0"/>
                    </v:shape>
                  </w:pict>
                </mc:Fallback>
              </mc:AlternateContent>
            </w: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6750A1E" wp14:editId="6172EB06">
                  <wp:extent cx="514350" cy="514350"/>
                  <wp:effectExtent l="0" t="0" r="0" b="0"/>
                  <wp:docPr id="53330288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6E2B5F3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108</w:t>
            </w:r>
          </w:p>
          <w:p w14:paraId="526B06B0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4204" w:type="dxa"/>
          </w:tcPr>
          <w:p w14:paraId="6EEC7EDA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Kaszub/Hel filiżanka niska 250ml biała</w:t>
            </w:r>
          </w:p>
          <w:p w14:paraId="5FC6A3FE" w14:textId="77777777" w:rsidR="005D68D4" w:rsidRPr="008C3149" w:rsidRDefault="005D68D4" w:rsidP="005D68D4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2169" w:type="dxa"/>
          </w:tcPr>
          <w:p w14:paraId="58E8022D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D68D4" w:rsidRPr="008C3149" w14:paraId="2BF34E97" w14:textId="57A85269" w:rsidTr="005D68D4">
        <w:tc>
          <w:tcPr>
            <w:tcW w:w="434" w:type="dxa"/>
          </w:tcPr>
          <w:p w14:paraId="01542A51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546" w:type="dxa"/>
          </w:tcPr>
          <w:p w14:paraId="14E80845" w14:textId="62AD0B3A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0186103" wp14:editId="6084EA27">
                  <wp:extent cx="447675" cy="447675"/>
                  <wp:effectExtent l="0" t="0" r="9525" b="9525"/>
                  <wp:docPr id="97616429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16429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2492044E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5</w:t>
            </w:r>
          </w:p>
        </w:tc>
        <w:tc>
          <w:tcPr>
            <w:tcW w:w="4204" w:type="dxa"/>
          </w:tcPr>
          <w:p w14:paraId="10BBDD06" w14:textId="77777777" w:rsidR="005D68D4" w:rsidRPr="008C3149" w:rsidRDefault="005D68D4" w:rsidP="005551D4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 xml:space="preserve">Patera porcelanowa 3-poziomowa biała 25 cm </w:t>
            </w:r>
            <w:r w:rsidRPr="008C3149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  <w:t>(+/- 5%)</w:t>
            </w:r>
          </w:p>
          <w:p w14:paraId="121ADF40" w14:textId="70E34C39" w:rsidR="005D68D4" w:rsidRPr="008C3149" w:rsidRDefault="005D68D4" w:rsidP="005551D4">
            <w:pPr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2169" w:type="dxa"/>
          </w:tcPr>
          <w:p w14:paraId="6F6E6CB8" w14:textId="77777777" w:rsidR="005D68D4" w:rsidRPr="008C3149" w:rsidRDefault="005D68D4" w:rsidP="005551D4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D68D4" w:rsidRPr="008C3149" w14:paraId="46D1B0FE" w14:textId="7A4DC23B" w:rsidTr="005D68D4">
        <w:tc>
          <w:tcPr>
            <w:tcW w:w="434" w:type="dxa"/>
          </w:tcPr>
          <w:p w14:paraId="301AB8C2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546" w:type="dxa"/>
          </w:tcPr>
          <w:p w14:paraId="0C2EA7A9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6D26660" wp14:editId="4FC763EE">
                  <wp:extent cx="381000" cy="381000"/>
                  <wp:effectExtent l="0" t="0" r="0" b="0"/>
                  <wp:docPr id="181647222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47222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4E2AA90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5</w:t>
            </w:r>
          </w:p>
        </w:tc>
        <w:tc>
          <w:tcPr>
            <w:tcW w:w="4204" w:type="dxa"/>
          </w:tcPr>
          <w:p w14:paraId="36B6464B" w14:textId="77777777" w:rsidR="005D68D4" w:rsidRPr="008C3149" w:rsidRDefault="005D68D4" w:rsidP="005551D4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 xml:space="preserve">Talerz okrągły porcelanowy do przekąsek przystawek zestaw 25 cm </w:t>
            </w:r>
            <w:r w:rsidRPr="008C3149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  <w:t>(+/- 5%)</w:t>
            </w:r>
          </w:p>
          <w:p w14:paraId="09B383BD" w14:textId="5AF01826" w:rsidR="005D68D4" w:rsidRPr="008C3149" w:rsidRDefault="005D68D4" w:rsidP="005551D4">
            <w:pPr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2169" w:type="dxa"/>
          </w:tcPr>
          <w:p w14:paraId="14214726" w14:textId="77777777" w:rsidR="005D68D4" w:rsidRPr="008C3149" w:rsidRDefault="005D68D4" w:rsidP="005551D4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D68D4" w:rsidRPr="008C3149" w14:paraId="5C023865" w14:textId="5BB33E11" w:rsidTr="005D68D4">
        <w:tc>
          <w:tcPr>
            <w:tcW w:w="434" w:type="dxa"/>
          </w:tcPr>
          <w:p w14:paraId="757FD71D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546" w:type="dxa"/>
          </w:tcPr>
          <w:p w14:paraId="446C6161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EC7A2ED" wp14:editId="4395A6FE">
                  <wp:extent cx="417931" cy="552450"/>
                  <wp:effectExtent l="0" t="0" r="1270" b="0"/>
                  <wp:docPr id="8069446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94462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63" cy="57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CE0AB2C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2</w:t>
            </w:r>
          </w:p>
        </w:tc>
        <w:tc>
          <w:tcPr>
            <w:tcW w:w="4204" w:type="dxa"/>
          </w:tcPr>
          <w:p w14:paraId="22135DCD" w14:textId="47DB43F1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Kuchnia indukcyjna z piekarnikiem </w:t>
            </w:r>
          </w:p>
        </w:tc>
        <w:tc>
          <w:tcPr>
            <w:tcW w:w="2169" w:type="dxa"/>
          </w:tcPr>
          <w:p w14:paraId="0660F409" w14:textId="77777777" w:rsidR="005D68D4" w:rsidRPr="008C3149" w:rsidRDefault="005D68D4" w:rsidP="005D2893">
            <w:pPr>
              <w:outlineLvl w:val="1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D68D4" w:rsidRPr="008C3149" w14:paraId="20463039" w14:textId="507EB949" w:rsidTr="005D68D4">
        <w:tc>
          <w:tcPr>
            <w:tcW w:w="434" w:type="dxa"/>
          </w:tcPr>
          <w:p w14:paraId="5C3A5A00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546" w:type="dxa"/>
          </w:tcPr>
          <w:p w14:paraId="459B8DA3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5B9EA4" wp14:editId="508E4592">
                  <wp:extent cx="428625" cy="285750"/>
                  <wp:effectExtent l="0" t="0" r="9525" b="0"/>
                  <wp:docPr id="148209459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09459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39" cy="29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B9585AC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</w:t>
            </w:r>
          </w:p>
        </w:tc>
        <w:tc>
          <w:tcPr>
            <w:tcW w:w="4204" w:type="dxa"/>
          </w:tcPr>
          <w:p w14:paraId="3236010F" w14:textId="147EB6A3" w:rsidR="005D68D4" w:rsidRPr="008C3149" w:rsidRDefault="005D68D4" w:rsidP="005D68D4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Taboret elektryczny gastronomiczny</w:t>
            </w: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AB5ECB2" w14:textId="41CA6219" w:rsidR="005D68D4" w:rsidRPr="008C3149" w:rsidRDefault="005D68D4" w:rsidP="005F5B66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2169" w:type="dxa"/>
          </w:tcPr>
          <w:p w14:paraId="28971251" w14:textId="77777777" w:rsidR="005D68D4" w:rsidRPr="008C3149" w:rsidRDefault="005D68D4" w:rsidP="005D2893">
            <w:pPr>
              <w:outlineLvl w:val="1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D68D4" w:rsidRPr="008C3149" w14:paraId="4A747D42" w14:textId="46A67D60" w:rsidTr="005D68D4">
        <w:tc>
          <w:tcPr>
            <w:tcW w:w="434" w:type="dxa"/>
          </w:tcPr>
          <w:p w14:paraId="3FB4C017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546" w:type="dxa"/>
          </w:tcPr>
          <w:p w14:paraId="143A13D7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0586B7" wp14:editId="70A0596E">
                  <wp:extent cx="410055" cy="352425"/>
                  <wp:effectExtent l="0" t="0" r="9525" b="0"/>
                  <wp:docPr id="168874591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74591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23" cy="35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317DEA6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2</w:t>
            </w:r>
          </w:p>
        </w:tc>
        <w:tc>
          <w:tcPr>
            <w:tcW w:w="4204" w:type="dxa"/>
          </w:tcPr>
          <w:p w14:paraId="15C53AFB" w14:textId="5C3148E1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Kociołek elektryczny 10 l</w:t>
            </w: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 xml:space="preserve"> do zup, </w:t>
            </w:r>
          </w:p>
        </w:tc>
        <w:tc>
          <w:tcPr>
            <w:tcW w:w="2169" w:type="dxa"/>
          </w:tcPr>
          <w:p w14:paraId="7C249E71" w14:textId="77777777" w:rsidR="005D68D4" w:rsidRPr="008C3149" w:rsidRDefault="005D68D4" w:rsidP="005D2893">
            <w:pPr>
              <w:outlineLvl w:val="1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D68D4" w:rsidRPr="008C3149" w14:paraId="1CED71A9" w14:textId="23DF5BB3" w:rsidTr="005D68D4">
        <w:tc>
          <w:tcPr>
            <w:tcW w:w="434" w:type="dxa"/>
          </w:tcPr>
          <w:p w14:paraId="71F63127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546" w:type="dxa"/>
          </w:tcPr>
          <w:p w14:paraId="0CC89FC1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0C2C52" wp14:editId="7715B33D">
                  <wp:extent cx="466725" cy="466725"/>
                  <wp:effectExtent l="0" t="0" r="9525" b="9525"/>
                  <wp:docPr id="213611392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11392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10" cy="47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7A568E3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</w:t>
            </w:r>
          </w:p>
        </w:tc>
        <w:tc>
          <w:tcPr>
            <w:tcW w:w="4204" w:type="dxa"/>
          </w:tcPr>
          <w:p w14:paraId="213C2F40" w14:textId="69C5CC62" w:rsidR="005D68D4" w:rsidRPr="008C3149" w:rsidRDefault="005D68D4" w:rsidP="005D68D4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Garnek wysoki 36 L</w:t>
            </w: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</w:tc>
        <w:tc>
          <w:tcPr>
            <w:tcW w:w="2169" w:type="dxa"/>
          </w:tcPr>
          <w:p w14:paraId="4ACDA53D" w14:textId="77777777" w:rsidR="005D68D4" w:rsidRPr="008C3149" w:rsidRDefault="005D68D4" w:rsidP="0023597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D68D4" w:rsidRPr="008C3149" w14:paraId="04E6CC48" w14:textId="4E48EC60" w:rsidTr="005D68D4">
        <w:tc>
          <w:tcPr>
            <w:tcW w:w="434" w:type="dxa"/>
          </w:tcPr>
          <w:p w14:paraId="5C2E17D7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546" w:type="dxa"/>
          </w:tcPr>
          <w:p w14:paraId="6F557CD4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076F37" wp14:editId="3BF46742">
                  <wp:extent cx="476250" cy="476250"/>
                  <wp:effectExtent l="0" t="0" r="0" b="0"/>
                  <wp:docPr id="20853812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38124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26" cy="47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DA2B62B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</w:t>
            </w:r>
          </w:p>
        </w:tc>
        <w:tc>
          <w:tcPr>
            <w:tcW w:w="4204" w:type="dxa"/>
          </w:tcPr>
          <w:p w14:paraId="1EA3970F" w14:textId="643EB3FA" w:rsidR="005D68D4" w:rsidRPr="008C3149" w:rsidRDefault="005D68D4" w:rsidP="005D68D4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Garnek wysoki 25,7 L</w:t>
            </w: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69" w:type="dxa"/>
          </w:tcPr>
          <w:p w14:paraId="5EA10932" w14:textId="77777777" w:rsidR="005D68D4" w:rsidRPr="008C3149" w:rsidRDefault="005D68D4" w:rsidP="0023597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D68D4" w:rsidRPr="008C3149" w14:paraId="720630FD" w14:textId="62EAB9B3" w:rsidTr="005D68D4">
        <w:tc>
          <w:tcPr>
            <w:tcW w:w="434" w:type="dxa"/>
          </w:tcPr>
          <w:p w14:paraId="2537919E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546" w:type="dxa"/>
          </w:tcPr>
          <w:p w14:paraId="5FDA1B5C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8E0B13" wp14:editId="072BBA49">
                  <wp:extent cx="438150" cy="438150"/>
                  <wp:effectExtent l="0" t="0" r="0" b="0"/>
                  <wp:docPr id="120516574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16574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34" cy="43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D5884C5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</w:t>
            </w:r>
          </w:p>
        </w:tc>
        <w:tc>
          <w:tcPr>
            <w:tcW w:w="4204" w:type="dxa"/>
          </w:tcPr>
          <w:p w14:paraId="57EA4611" w14:textId="00D41E64" w:rsidR="005D68D4" w:rsidRPr="008C3149" w:rsidRDefault="005D68D4" w:rsidP="002359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Garnek wysoki 20,9 L</w:t>
            </w:r>
          </w:p>
          <w:p w14:paraId="518EE579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2169" w:type="dxa"/>
          </w:tcPr>
          <w:p w14:paraId="61E2EF80" w14:textId="77777777" w:rsidR="005D68D4" w:rsidRPr="008C3149" w:rsidRDefault="005D68D4" w:rsidP="0023597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D68D4" w:rsidRPr="008C3149" w14:paraId="142D99A7" w14:textId="5A0AFBC8" w:rsidTr="005D68D4">
        <w:tc>
          <w:tcPr>
            <w:tcW w:w="434" w:type="dxa"/>
          </w:tcPr>
          <w:p w14:paraId="72925889" w14:textId="77777777" w:rsidR="005D68D4" w:rsidRPr="008C3149" w:rsidRDefault="005D68D4" w:rsidP="005D28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546" w:type="dxa"/>
          </w:tcPr>
          <w:p w14:paraId="735B7F12" w14:textId="77777777" w:rsidR="005D68D4" w:rsidRPr="008C3149" w:rsidRDefault="005D68D4" w:rsidP="005D289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8A7EC0" wp14:editId="10CFF712">
                  <wp:extent cx="447675" cy="447675"/>
                  <wp:effectExtent l="0" t="0" r="9525" b="9525"/>
                  <wp:docPr id="2234915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9152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35" cy="45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826C6C2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</w:t>
            </w:r>
          </w:p>
        </w:tc>
        <w:tc>
          <w:tcPr>
            <w:tcW w:w="4204" w:type="dxa"/>
          </w:tcPr>
          <w:p w14:paraId="22A3C5A3" w14:textId="2E26D9EF" w:rsidR="005D68D4" w:rsidRPr="008C3149" w:rsidRDefault="005D68D4" w:rsidP="002359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Garnek wysoki 10,9 L</w:t>
            </w: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FE1CACA" w14:textId="77777777" w:rsidR="005D68D4" w:rsidRPr="008C3149" w:rsidRDefault="005D68D4" w:rsidP="005D2893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2169" w:type="dxa"/>
          </w:tcPr>
          <w:p w14:paraId="726A1247" w14:textId="77777777" w:rsidR="005D68D4" w:rsidRPr="008C3149" w:rsidRDefault="005D68D4" w:rsidP="0023597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D68D4" w:rsidRPr="008C3149" w14:paraId="7CFA7DA4" w14:textId="6A4C19D6" w:rsidTr="005D68D4">
        <w:tc>
          <w:tcPr>
            <w:tcW w:w="434" w:type="dxa"/>
          </w:tcPr>
          <w:p w14:paraId="346C4F4B" w14:textId="77777777" w:rsidR="005D68D4" w:rsidRPr="008C3149" w:rsidRDefault="005D68D4" w:rsidP="002359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546" w:type="dxa"/>
          </w:tcPr>
          <w:p w14:paraId="3A2ACFDB" w14:textId="77777777" w:rsidR="005D68D4" w:rsidRPr="008C3149" w:rsidRDefault="005D68D4" w:rsidP="00235976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178713" wp14:editId="074EC7DA">
                  <wp:extent cx="409575" cy="409575"/>
                  <wp:effectExtent l="0" t="0" r="9525" b="9525"/>
                  <wp:docPr id="4132974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29741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09" cy="41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74D5B5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1</w:t>
            </w:r>
          </w:p>
        </w:tc>
        <w:tc>
          <w:tcPr>
            <w:tcW w:w="4204" w:type="dxa"/>
            <w:vAlign w:val="center"/>
          </w:tcPr>
          <w:p w14:paraId="78374FBA" w14:textId="308D0C8A" w:rsidR="005D68D4" w:rsidRPr="008C3149" w:rsidRDefault="005D68D4" w:rsidP="002359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Zmywarka uniwersalna</w:t>
            </w: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69" w:type="dxa"/>
          </w:tcPr>
          <w:p w14:paraId="04882440" w14:textId="77777777" w:rsidR="005D68D4" w:rsidRPr="008C3149" w:rsidRDefault="005D68D4" w:rsidP="0023597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D68D4" w:rsidRPr="008C3149" w14:paraId="66FAB243" w14:textId="75E3683D" w:rsidTr="005D68D4">
        <w:tc>
          <w:tcPr>
            <w:tcW w:w="434" w:type="dxa"/>
          </w:tcPr>
          <w:p w14:paraId="30B2EC26" w14:textId="77777777" w:rsidR="005D68D4" w:rsidRPr="008C3149" w:rsidRDefault="005D68D4" w:rsidP="002359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546" w:type="dxa"/>
          </w:tcPr>
          <w:p w14:paraId="5B1A331D" w14:textId="77777777" w:rsidR="005D68D4" w:rsidRPr="008C3149" w:rsidRDefault="005D68D4" w:rsidP="00235976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781C29" wp14:editId="4C794535">
                  <wp:extent cx="428625" cy="428625"/>
                  <wp:effectExtent l="0" t="0" r="9525" b="9525"/>
                  <wp:docPr id="12148478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4782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9" cy="42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27BA0D" w14:textId="77777777" w:rsidR="005D68D4" w:rsidRPr="008C3149" w:rsidRDefault="005D68D4" w:rsidP="0023597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  <w:t>2</w:t>
            </w:r>
          </w:p>
        </w:tc>
        <w:tc>
          <w:tcPr>
            <w:tcW w:w="4204" w:type="dxa"/>
          </w:tcPr>
          <w:p w14:paraId="6A194861" w14:textId="649E8624" w:rsidR="005D68D4" w:rsidRPr="008C3149" w:rsidRDefault="005D68D4" w:rsidP="00235976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8C31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Termos cateringowy 12 L</w:t>
            </w:r>
            <w:r w:rsidRPr="008C314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169" w:type="dxa"/>
          </w:tcPr>
          <w:p w14:paraId="3022E6D2" w14:textId="77777777" w:rsidR="005D68D4" w:rsidRPr="008C3149" w:rsidRDefault="005D68D4" w:rsidP="00235976">
            <w:pPr>
              <w:outlineLvl w:val="1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8C3149" w:rsidRPr="008C3149" w14:paraId="1921D49D" w14:textId="77777777" w:rsidTr="008C3149">
        <w:trPr>
          <w:trHeight w:val="729"/>
        </w:trPr>
        <w:tc>
          <w:tcPr>
            <w:tcW w:w="6893" w:type="dxa"/>
            <w:gridSpan w:val="4"/>
          </w:tcPr>
          <w:p w14:paraId="09B0F721" w14:textId="3FAB5D42" w:rsidR="008C3149" w:rsidRPr="008C3149" w:rsidRDefault="008C3149" w:rsidP="008C3149">
            <w:pPr>
              <w:jc w:val="right"/>
              <w:outlineLvl w:val="1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C31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2169" w:type="dxa"/>
          </w:tcPr>
          <w:p w14:paraId="65055885" w14:textId="77777777" w:rsidR="008C3149" w:rsidRPr="008C3149" w:rsidRDefault="008C3149" w:rsidP="00235976">
            <w:pPr>
              <w:outlineLvl w:val="1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</w:tbl>
    <w:p w14:paraId="3A95AC4D" w14:textId="77777777" w:rsidR="002D3C4B" w:rsidRPr="008C3149" w:rsidRDefault="002D3C4B" w:rsidP="005D289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DF4B1BC" w14:textId="77777777" w:rsidR="008C3149" w:rsidRDefault="008C3149" w:rsidP="008C3149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32"/>
        </w:rPr>
      </w:pPr>
    </w:p>
    <w:p w14:paraId="347634C7" w14:textId="410B6A2A" w:rsidR="008C3149" w:rsidRPr="008C3149" w:rsidRDefault="008C3149" w:rsidP="008C3149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32"/>
        </w:rPr>
      </w:pPr>
      <w:r w:rsidRPr="008C3149">
        <w:rPr>
          <w:rFonts w:ascii="Times New Roman" w:hAnsi="Times New Roman"/>
          <w:sz w:val="24"/>
          <w:szCs w:val="32"/>
        </w:rPr>
        <w:t>Słownie: ............................................................................................................................. brutto</w:t>
      </w:r>
    </w:p>
    <w:p w14:paraId="35D37F59" w14:textId="77777777" w:rsidR="008C3149" w:rsidRPr="008C3149" w:rsidRDefault="008C3149" w:rsidP="008C3149">
      <w:pPr>
        <w:pStyle w:val="Bezodstpw"/>
        <w:spacing w:line="360" w:lineRule="auto"/>
        <w:ind w:left="340"/>
        <w:jc w:val="both"/>
        <w:rPr>
          <w:rFonts w:ascii="Times New Roman" w:hAnsi="Times New Roman"/>
          <w:sz w:val="16"/>
        </w:rPr>
      </w:pPr>
    </w:p>
    <w:p w14:paraId="001B2A11" w14:textId="77777777" w:rsidR="008C3149" w:rsidRPr="008C3149" w:rsidRDefault="008C3149" w:rsidP="00C22C7F">
      <w:pPr>
        <w:pStyle w:val="NoSpacing"/>
        <w:tabs>
          <w:tab w:val="num" w:pos="2160"/>
        </w:tabs>
        <w:jc w:val="both"/>
        <w:rPr>
          <w:rFonts w:ascii="Times New Roman" w:hAnsi="Times New Roman"/>
          <w:szCs w:val="28"/>
        </w:rPr>
      </w:pPr>
      <w:r w:rsidRPr="008C3149">
        <w:rPr>
          <w:rFonts w:ascii="Times New Roman" w:hAnsi="Times New Roman"/>
          <w:szCs w:val="28"/>
        </w:rPr>
        <w:t xml:space="preserve">Oświadczamy, że akceptujemy bez zastrzeżeń projekty umowy z załącznikami przedstawiony w zapytaniu ofertowym. </w:t>
      </w:r>
    </w:p>
    <w:p w14:paraId="2D296ED9" w14:textId="77777777" w:rsidR="008C3149" w:rsidRPr="008C3149" w:rsidRDefault="008C3149" w:rsidP="00C22C7F">
      <w:pPr>
        <w:pStyle w:val="NoSpacing"/>
        <w:tabs>
          <w:tab w:val="num" w:pos="2160"/>
        </w:tabs>
        <w:jc w:val="both"/>
        <w:rPr>
          <w:rFonts w:ascii="Times New Roman" w:hAnsi="Times New Roman"/>
          <w:szCs w:val="28"/>
        </w:rPr>
      </w:pPr>
      <w:r w:rsidRPr="008C3149">
        <w:rPr>
          <w:rFonts w:ascii="Times New Roman" w:hAnsi="Times New Roman"/>
          <w:szCs w:val="28"/>
        </w:rPr>
        <w:t xml:space="preserve">W przypadku uznania naszej oferty za najkorzystniejszą zobowiązujemy się zawrzeć umowę w miejscu i terminie, jakie zostaną wskazane przez Zamawiającego. </w:t>
      </w:r>
    </w:p>
    <w:p w14:paraId="298E35CE" w14:textId="77777777" w:rsidR="008C3149" w:rsidRPr="008C3149" w:rsidRDefault="008C3149" w:rsidP="00C22C7F">
      <w:pPr>
        <w:pStyle w:val="NoSpacing"/>
        <w:tabs>
          <w:tab w:val="num" w:pos="2160"/>
        </w:tabs>
        <w:jc w:val="both"/>
        <w:rPr>
          <w:rFonts w:ascii="Times New Roman" w:hAnsi="Times New Roman"/>
          <w:szCs w:val="28"/>
        </w:rPr>
      </w:pPr>
      <w:r w:rsidRPr="008C3149">
        <w:rPr>
          <w:rFonts w:ascii="Times New Roman" w:hAnsi="Times New Roman"/>
          <w:szCs w:val="28"/>
        </w:rPr>
        <w:t>Oświadczamy, że jesteśmy związani niniejszą ofertą przez okres 30 dni.</w:t>
      </w:r>
    </w:p>
    <w:p w14:paraId="4FB2DFD3" w14:textId="77777777" w:rsidR="008C3149" w:rsidRPr="008C3149" w:rsidRDefault="008C3149" w:rsidP="00C22C7F">
      <w:pPr>
        <w:pStyle w:val="NoSpacing"/>
        <w:tabs>
          <w:tab w:val="num" w:pos="2160"/>
        </w:tabs>
        <w:jc w:val="both"/>
        <w:rPr>
          <w:rFonts w:ascii="Times New Roman" w:hAnsi="Times New Roman"/>
          <w:szCs w:val="28"/>
        </w:rPr>
      </w:pPr>
      <w:r w:rsidRPr="008C3149">
        <w:rPr>
          <w:rFonts w:ascii="Times New Roman" w:hAnsi="Times New Roman"/>
          <w:szCs w:val="28"/>
        </w:rPr>
        <w:t>Oświadczamy, że przedmiot zamówienia zostanie wykonany w terminie wskazanym w umowie.</w:t>
      </w:r>
    </w:p>
    <w:p w14:paraId="1C418024" w14:textId="77777777" w:rsidR="008C3149" w:rsidRPr="008C3149" w:rsidRDefault="008C3149" w:rsidP="008C3149">
      <w:pPr>
        <w:pStyle w:val="NoSpacing"/>
        <w:jc w:val="both"/>
        <w:rPr>
          <w:rFonts w:ascii="Times New Roman" w:hAnsi="Times New Roman"/>
          <w:sz w:val="16"/>
          <w:szCs w:val="20"/>
        </w:rPr>
      </w:pPr>
    </w:p>
    <w:p w14:paraId="2B7A2E07" w14:textId="77777777" w:rsidR="008C3149" w:rsidRPr="008C3149" w:rsidRDefault="008C3149" w:rsidP="008C3149">
      <w:pPr>
        <w:rPr>
          <w:rFonts w:ascii="Times New Roman" w:hAnsi="Times New Roman" w:cs="Times New Roman"/>
          <w:sz w:val="16"/>
          <w:szCs w:val="20"/>
        </w:rPr>
      </w:pPr>
    </w:p>
    <w:p w14:paraId="094481A3" w14:textId="77777777" w:rsidR="008C3149" w:rsidRDefault="008C3149" w:rsidP="008C3149">
      <w:pPr>
        <w:rPr>
          <w:rFonts w:ascii="Times New Roman" w:hAnsi="Times New Roman" w:cs="Times New Roman"/>
          <w:sz w:val="16"/>
          <w:szCs w:val="20"/>
        </w:rPr>
      </w:pPr>
    </w:p>
    <w:p w14:paraId="57480204" w14:textId="77777777" w:rsidR="00C22C7F" w:rsidRPr="008C3149" w:rsidRDefault="00C22C7F" w:rsidP="008C3149">
      <w:pPr>
        <w:rPr>
          <w:rFonts w:ascii="Times New Roman" w:hAnsi="Times New Roman" w:cs="Times New Roman"/>
          <w:sz w:val="16"/>
          <w:szCs w:val="20"/>
        </w:rPr>
      </w:pPr>
    </w:p>
    <w:p w14:paraId="242DFB72" w14:textId="00D6C77C" w:rsidR="008C3149" w:rsidRPr="008C3149" w:rsidRDefault="008C3149" w:rsidP="008C3149">
      <w:pPr>
        <w:jc w:val="both"/>
        <w:rPr>
          <w:rFonts w:ascii="Times New Roman" w:hAnsi="Times New Roman" w:cs="Times New Roman"/>
          <w:sz w:val="16"/>
          <w:szCs w:val="20"/>
        </w:rPr>
      </w:pPr>
      <w:r w:rsidRPr="008C3149">
        <w:rPr>
          <w:rFonts w:ascii="Times New Roman" w:hAnsi="Times New Roman" w:cs="Times New Roman"/>
          <w:sz w:val="16"/>
          <w:szCs w:val="20"/>
        </w:rPr>
        <w:t>……………………………………………………</w:t>
      </w:r>
      <w:r w:rsidRPr="008C3149">
        <w:rPr>
          <w:rFonts w:ascii="Times New Roman" w:hAnsi="Times New Roman" w:cs="Times New Roman"/>
          <w:sz w:val="16"/>
          <w:szCs w:val="20"/>
        </w:rPr>
        <w:tab/>
      </w:r>
      <w:r w:rsidRPr="008C3149">
        <w:rPr>
          <w:rFonts w:ascii="Times New Roman" w:hAnsi="Times New Roman" w:cs="Times New Roman"/>
          <w:sz w:val="16"/>
          <w:szCs w:val="20"/>
        </w:rPr>
        <w:tab/>
      </w:r>
      <w:r w:rsidRPr="008C3149">
        <w:rPr>
          <w:rFonts w:ascii="Times New Roman" w:hAnsi="Times New Roman" w:cs="Times New Roman"/>
          <w:sz w:val="16"/>
          <w:szCs w:val="20"/>
        </w:rPr>
        <w:tab/>
      </w:r>
      <w:r w:rsidRPr="008C3149">
        <w:rPr>
          <w:rFonts w:ascii="Times New Roman" w:hAnsi="Times New Roman" w:cs="Times New Roman"/>
          <w:sz w:val="16"/>
          <w:szCs w:val="20"/>
        </w:rPr>
        <w:tab/>
        <w:t>………………………………………………….</w:t>
      </w:r>
    </w:p>
    <w:p w14:paraId="131404DB" w14:textId="1D6580F8" w:rsidR="008C3149" w:rsidRPr="008C3149" w:rsidRDefault="008C3149" w:rsidP="008C3149">
      <w:pPr>
        <w:ind w:left="4956" w:hanging="4956"/>
        <w:rPr>
          <w:rFonts w:ascii="Times New Roman" w:hAnsi="Times New Roman" w:cs="Times New Roman"/>
          <w:b/>
          <w:bCs/>
          <w:sz w:val="20"/>
          <w:szCs w:val="24"/>
          <w:vertAlign w:val="superscript"/>
        </w:rPr>
      </w:pPr>
      <w:r w:rsidRPr="008C3149">
        <w:rPr>
          <w:rFonts w:ascii="Times New Roman" w:hAnsi="Times New Roman" w:cs="Times New Roman"/>
          <w:b/>
          <w:bCs/>
          <w:sz w:val="20"/>
          <w:szCs w:val="28"/>
          <w:vertAlign w:val="superscript"/>
        </w:rPr>
        <w:t>(miejscowość, data)</w:t>
      </w:r>
      <w:r w:rsidRPr="008C3149">
        <w:rPr>
          <w:rFonts w:ascii="Times New Roman" w:hAnsi="Times New Roman" w:cs="Times New Roman"/>
          <w:b/>
          <w:bCs/>
          <w:sz w:val="20"/>
          <w:szCs w:val="28"/>
        </w:rPr>
        <w:tab/>
      </w:r>
      <w:r w:rsidRPr="008C3149">
        <w:rPr>
          <w:rFonts w:ascii="Times New Roman" w:hAnsi="Times New Roman" w:cs="Times New Roman"/>
          <w:b/>
          <w:bCs/>
          <w:sz w:val="20"/>
          <w:szCs w:val="28"/>
          <w:vertAlign w:val="superscript"/>
        </w:rPr>
        <w:t>(</w:t>
      </w:r>
      <w:r w:rsidRPr="008C3149">
        <w:rPr>
          <w:rFonts w:ascii="Times New Roman" w:hAnsi="Times New Roman" w:cs="Times New Roman"/>
          <w:b/>
          <w:bCs/>
          <w:sz w:val="20"/>
          <w:szCs w:val="24"/>
          <w:vertAlign w:val="superscript"/>
        </w:rPr>
        <w:t>pieczęć i podpis osób uprawnionych do podejmowania zobowiązań)</w:t>
      </w:r>
    </w:p>
    <w:p w14:paraId="366DFC56" w14:textId="77777777" w:rsidR="008C3149" w:rsidRPr="008C3149" w:rsidRDefault="008C3149" w:rsidP="005D289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8C3149" w:rsidRPr="008C3149" w:rsidSect="008C3149">
      <w:headerReference w:type="default" r:id="rId30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35F0D" w14:textId="77777777" w:rsidR="0001437E" w:rsidRDefault="0001437E" w:rsidP="0001437E">
      <w:pPr>
        <w:spacing w:after="0" w:line="240" w:lineRule="auto"/>
      </w:pPr>
      <w:r>
        <w:separator/>
      </w:r>
    </w:p>
  </w:endnote>
  <w:endnote w:type="continuationSeparator" w:id="0">
    <w:p w14:paraId="47326C4D" w14:textId="77777777" w:rsidR="0001437E" w:rsidRDefault="0001437E" w:rsidP="0001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228F9" w14:textId="77777777" w:rsidR="0001437E" w:rsidRDefault="0001437E" w:rsidP="0001437E">
      <w:pPr>
        <w:spacing w:after="0" w:line="240" w:lineRule="auto"/>
      </w:pPr>
      <w:r>
        <w:separator/>
      </w:r>
    </w:p>
  </w:footnote>
  <w:footnote w:type="continuationSeparator" w:id="0">
    <w:p w14:paraId="68AD230A" w14:textId="77777777" w:rsidR="0001437E" w:rsidRDefault="0001437E" w:rsidP="00014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38D35" w14:textId="485487A2" w:rsidR="0001437E" w:rsidRPr="005D68D4" w:rsidRDefault="005D68D4" w:rsidP="005D68D4">
    <w:pPr>
      <w:pStyle w:val="NormalnyWeb"/>
      <w:jc w:val="center"/>
      <w:rPr>
        <w:b/>
        <w:bCs/>
      </w:rPr>
    </w:pPr>
    <w:r w:rsidRPr="005D68D4">
      <w:rPr>
        <w:b/>
        <w:bCs/>
      </w:rPr>
      <w:t>FORMULARZ OFERTOWY</w:t>
    </w:r>
  </w:p>
  <w:p w14:paraId="5901187A" w14:textId="745F678B" w:rsidR="0001437E" w:rsidRDefault="0001437E" w:rsidP="008C3149">
    <w:pPr>
      <w:pStyle w:val="NormalnyWeb"/>
      <w:jc w:val="both"/>
    </w:pPr>
    <w:r w:rsidRPr="005D68D4">
      <w:t xml:space="preserve">Dostawa wyposażenia do budynku „Rajska Dolina” miejscowość Pogwizdów Stary 183, gmina Głogów Małopolski </w:t>
    </w:r>
    <w:r w:rsidR="00B16F31">
      <w:t>-</w:t>
    </w:r>
    <w:r w:rsidRPr="005D68D4">
      <w:t xml:space="preserve"> naczynia kuchenne i sprzęt gastronomiczny.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7103"/>
    <w:multiLevelType w:val="multilevel"/>
    <w:tmpl w:val="BB8A4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4076E7"/>
    <w:multiLevelType w:val="multilevel"/>
    <w:tmpl w:val="BC3E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833A3F"/>
    <w:multiLevelType w:val="multilevel"/>
    <w:tmpl w:val="66320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383CE2"/>
    <w:multiLevelType w:val="multilevel"/>
    <w:tmpl w:val="D3BC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5006320">
    <w:abstractNumId w:val="0"/>
  </w:num>
  <w:num w:numId="2" w16cid:durableId="1557662421">
    <w:abstractNumId w:val="1"/>
  </w:num>
  <w:num w:numId="3" w16cid:durableId="740954566">
    <w:abstractNumId w:val="3"/>
  </w:num>
  <w:num w:numId="4" w16cid:durableId="1732996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00C"/>
    <w:rsid w:val="0001437E"/>
    <w:rsid w:val="001F3BF5"/>
    <w:rsid w:val="00235976"/>
    <w:rsid w:val="0024020D"/>
    <w:rsid w:val="002D3C4B"/>
    <w:rsid w:val="002D600C"/>
    <w:rsid w:val="005551D4"/>
    <w:rsid w:val="005D2893"/>
    <w:rsid w:val="005D68D4"/>
    <w:rsid w:val="005F5B66"/>
    <w:rsid w:val="00694CF4"/>
    <w:rsid w:val="007570FE"/>
    <w:rsid w:val="008C3149"/>
    <w:rsid w:val="00A600D5"/>
    <w:rsid w:val="00B16F31"/>
    <w:rsid w:val="00B47720"/>
    <w:rsid w:val="00C22C7F"/>
    <w:rsid w:val="00C70408"/>
    <w:rsid w:val="00F3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4C5F9"/>
  <w15:chartTrackingRefBased/>
  <w15:docId w15:val="{6A3BCE11-C095-451E-BF9B-7CA1B4050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704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2D60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paragraph" w:styleId="Nagwek3">
    <w:name w:val="heading 3"/>
    <w:basedOn w:val="Normalny"/>
    <w:link w:val="Nagwek3Znak"/>
    <w:uiPriority w:val="9"/>
    <w:qFormat/>
    <w:rsid w:val="002D60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D6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D600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600C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2D600C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2D600C"/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  <w14:ligatures w14:val="none"/>
    </w:rPr>
  </w:style>
  <w:style w:type="paragraph" w:styleId="NormalnyWeb">
    <w:name w:val="Normal (Web)"/>
    <w:basedOn w:val="Normalny"/>
    <w:unhideWhenUsed/>
    <w:rsid w:val="005D2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C704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ictionarynametxt">
    <w:name w:val="dictionary__name_txt"/>
    <w:basedOn w:val="Domylnaczcionkaakapitu"/>
    <w:rsid w:val="00C70408"/>
  </w:style>
  <w:style w:type="character" w:customStyle="1" w:styleId="dictionaryvaluetxt">
    <w:name w:val="dictionary__value_txt"/>
    <w:basedOn w:val="Domylnaczcionkaakapitu"/>
    <w:rsid w:val="00C70408"/>
  </w:style>
  <w:style w:type="paragraph" w:styleId="Nagwek">
    <w:name w:val="header"/>
    <w:basedOn w:val="Normalny"/>
    <w:link w:val="NagwekZnak"/>
    <w:uiPriority w:val="99"/>
    <w:unhideWhenUsed/>
    <w:rsid w:val="0001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37E"/>
  </w:style>
  <w:style w:type="paragraph" w:styleId="Stopka">
    <w:name w:val="footer"/>
    <w:basedOn w:val="Normalny"/>
    <w:link w:val="StopkaZnak"/>
    <w:unhideWhenUsed/>
    <w:rsid w:val="0001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1437E"/>
  </w:style>
  <w:style w:type="paragraph" w:customStyle="1" w:styleId="NoSpacing">
    <w:name w:val="No Spacing"/>
    <w:rsid w:val="008C3149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paragraph" w:styleId="Bezodstpw">
    <w:name w:val="No Spacing"/>
    <w:qFormat/>
    <w:rsid w:val="008C3149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0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0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9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17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9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7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1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6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1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4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42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2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7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4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0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4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8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43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9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3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8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7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9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0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8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3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7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2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9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8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8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4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52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334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Dykiel</dc:creator>
  <cp:keywords/>
  <dc:description/>
  <cp:lastModifiedBy>Piotr Dykiel</cp:lastModifiedBy>
  <cp:revision>5</cp:revision>
  <cp:lastPrinted>2023-08-01T12:27:00Z</cp:lastPrinted>
  <dcterms:created xsi:type="dcterms:W3CDTF">2023-08-01T12:12:00Z</dcterms:created>
  <dcterms:modified xsi:type="dcterms:W3CDTF">2023-08-01T12:28:00Z</dcterms:modified>
</cp:coreProperties>
</file>