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35" w:rsidRPr="007E5035" w:rsidRDefault="007E5035" w:rsidP="007E5035">
      <w:pPr>
        <w:widowControl/>
        <w:autoSpaceDE/>
        <w:autoSpaceDN/>
        <w:adjustRightInd/>
        <w:spacing w:before="60" w:after="60" w:line="260" w:lineRule="atLeast"/>
        <w:jc w:val="right"/>
        <w:rPr>
          <w:rFonts w:ascii="Verdana" w:hAnsi="Verdana"/>
          <w:b/>
          <w:lang w:eastAsia="pl-PL"/>
        </w:rPr>
      </w:pPr>
      <w:r w:rsidRPr="007E5035">
        <w:rPr>
          <w:rFonts w:ascii="Verdana" w:hAnsi="Verdana"/>
          <w:b/>
          <w:lang w:eastAsia="pl-PL"/>
        </w:rPr>
        <w:t>Załącznik nr 9 do SIWZ</w:t>
      </w:r>
    </w:p>
    <w:p w:rsidR="006738F4" w:rsidRDefault="006738F4" w:rsidP="007E5035">
      <w:pPr>
        <w:widowControl/>
        <w:autoSpaceDN/>
        <w:adjustRightInd/>
        <w:rPr>
          <w:rFonts w:ascii="Verdana" w:hAnsi="Verdana"/>
          <w:color w:val="000000"/>
          <w:lang w:eastAsia="pl-PL"/>
        </w:rPr>
      </w:pPr>
    </w:p>
    <w:p w:rsidR="006738F4" w:rsidRDefault="006738F4" w:rsidP="007E5035">
      <w:pPr>
        <w:widowControl/>
        <w:autoSpaceDN/>
        <w:adjustRightInd/>
        <w:rPr>
          <w:rFonts w:ascii="Verdana" w:hAnsi="Verdana"/>
          <w:color w:val="000000"/>
          <w:lang w:eastAsia="pl-PL"/>
        </w:rPr>
      </w:pPr>
    </w:p>
    <w:p w:rsidR="006738F4" w:rsidRDefault="006738F4" w:rsidP="007E5035">
      <w:pPr>
        <w:widowControl/>
        <w:autoSpaceDN/>
        <w:adjustRightInd/>
        <w:rPr>
          <w:rFonts w:ascii="Verdana" w:hAnsi="Verdana"/>
          <w:color w:val="000000"/>
          <w:lang w:eastAsia="pl-PL"/>
        </w:rPr>
      </w:pPr>
    </w:p>
    <w:p w:rsidR="006738F4" w:rsidRPr="006738F4" w:rsidRDefault="006738F4" w:rsidP="006738F4">
      <w:pPr>
        <w:rPr>
          <w:b/>
          <w:sz w:val="22"/>
          <w:szCs w:val="22"/>
        </w:rPr>
      </w:pPr>
      <w:r w:rsidRPr="006738F4">
        <w:rPr>
          <w:b/>
          <w:sz w:val="22"/>
          <w:szCs w:val="22"/>
        </w:rPr>
        <w:t>________________________</w:t>
      </w:r>
    </w:p>
    <w:p w:rsidR="006738F4" w:rsidRPr="006738F4" w:rsidRDefault="006738F4" w:rsidP="006738F4">
      <w:r w:rsidRPr="006738F4">
        <w:rPr>
          <w:i/>
          <w:iCs/>
          <w:color w:val="000000"/>
        </w:rPr>
        <w:t xml:space="preserve"> </w:t>
      </w:r>
      <w:r w:rsidRPr="006738F4">
        <w:rPr>
          <w:sz w:val="16"/>
          <w:szCs w:val="16"/>
        </w:rPr>
        <w:t>(pieczęć adresowa Wykonawcy)</w:t>
      </w:r>
    </w:p>
    <w:p w:rsidR="006738F4" w:rsidRPr="006738F4" w:rsidRDefault="006738F4" w:rsidP="006738F4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6738F4">
        <w:rPr>
          <w:i/>
          <w:iCs/>
          <w:color w:val="000000"/>
        </w:rPr>
        <w:tab/>
      </w:r>
    </w:p>
    <w:p w:rsidR="006738F4" w:rsidRPr="006738F4" w:rsidRDefault="006738F4" w:rsidP="006738F4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 w:rsidRPr="006738F4">
        <w:rPr>
          <w:i/>
          <w:iCs/>
          <w:color w:val="000000"/>
        </w:rPr>
        <w:t xml:space="preserve">                                                                                                                         </w:t>
      </w:r>
      <w:r w:rsidRPr="006738F4">
        <w:rPr>
          <w:color w:val="000000"/>
        </w:rPr>
        <w:t>miejscowość, data……………..</w:t>
      </w:r>
    </w:p>
    <w:p w:rsidR="006738F4" w:rsidRPr="006738F4" w:rsidRDefault="006738F4" w:rsidP="006738F4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6738F4" w:rsidRPr="006738F4" w:rsidRDefault="006738F4" w:rsidP="006738F4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E81201" w:rsidRPr="00B62697" w:rsidRDefault="006738F4" w:rsidP="00E81201">
      <w:pPr>
        <w:jc w:val="both"/>
        <w:rPr>
          <w:color w:val="000000"/>
          <w:sz w:val="22"/>
        </w:rPr>
      </w:pPr>
      <w:r w:rsidRPr="006738F4">
        <w:rPr>
          <w:color w:val="000000"/>
          <w:sz w:val="22"/>
          <w:szCs w:val="22"/>
        </w:rPr>
        <w:t>Nr sprawy:</w:t>
      </w:r>
      <w:r w:rsidR="00E81201" w:rsidRPr="00E81201">
        <w:rPr>
          <w:sz w:val="22"/>
          <w:szCs w:val="22"/>
        </w:rPr>
        <w:t xml:space="preserve"> </w:t>
      </w:r>
      <w:r w:rsidR="00E81201" w:rsidRPr="002E152E">
        <w:rPr>
          <w:sz w:val="22"/>
          <w:szCs w:val="22"/>
        </w:rPr>
        <w:t xml:space="preserve">TI – </w:t>
      </w:r>
      <w:r w:rsidR="00F87F44">
        <w:rPr>
          <w:sz w:val="22"/>
          <w:szCs w:val="22"/>
        </w:rPr>
        <w:t>43</w:t>
      </w:r>
      <w:bookmarkStart w:id="0" w:name="_GoBack"/>
      <w:bookmarkEnd w:id="0"/>
      <w:r w:rsidR="00F87F44">
        <w:rPr>
          <w:sz w:val="22"/>
          <w:szCs w:val="22"/>
        </w:rPr>
        <w:t>/2019</w:t>
      </w:r>
    </w:p>
    <w:p w:rsidR="006738F4" w:rsidRPr="006738F4" w:rsidRDefault="006738F4" w:rsidP="006738F4">
      <w:pPr>
        <w:jc w:val="both"/>
        <w:rPr>
          <w:color w:val="000000"/>
          <w:sz w:val="22"/>
          <w:szCs w:val="22"/>
        </w:rPr>
      </w:pPr>
    </w:p>
    <w:p w:rsidR="006738F4" w:rsidRPr="006738F4" w:rsidRDefault="006738F4" w:rsidP="006738F4">
      <w:pPr>
        <w:jc w:val="both"/>
        <w:rPr>
          <w:color w:val="000000"/>
          <w:sz w:val="22"/>
          <w:szCs w:val="22"/>
        </w:rPr>
      </w:pPr>
    </w:p>
    <w:p w:rsidR="006738F4" w:rsidRPr="006738F4" w:rsidRDefault="006738F4" w:rsidP="006738F4">
      <w:pPr>
        <w:jc w:val="both"/>
        <w:rPr>
          <w:color w:val="000000"/>
          <w:sz w:val="22"/>
          <w:szCs w:val="22"/>
        </w:rPr>
      </w:pPr>
    </w:p>
    <w:p w:rsidR="006738F4" w:rsidRPr="006738F4" w:rsidRDefault="006738F4" w:rsidP="006738F4">
      <w:pPr>
        <w:jc w:val="both"/>
        <w:rPr>
          <w:rFonts w:eastAsiaTheme="minorHAnsi"/>
          <w:b/>
          <w:bCs/>
          <w:sz w:val="22"/>
          <w:szCs w:val="22"/>
        </w:rPr>
      </w:pPr>
      <w:r w:rsidRPr="006738F4">
        <w:rPr>
          <w:b/>
          <w:bCs/>
          <w:sz w:val="22"/>
          <w:szCs w:val="22"/>
          <w:lang w:eastAsia="ar-SA"/>
        </w:rPr>
        <w:t>Dotyczy:</w:t>
      </w:r>
      <w:r w:rsidRPr="006738F4">
        <w:rPr>
          <w:rFonts w:eastAsiaTheme="minorHAnsi"/>
          <w:b/>
          <w:bCs/>
          <w:sz w:val="22"/>
          <w:szCs w:val="22"/>
        </w:rPr>
        <w:t xml:space="preserve"> „Dostawa energii elektrycznej dla Spółki Bialskie Wodociągi i Kanalizacja </w:t>
      </w:r>
    </w:p>
    <w:p w:rsidR="006738F4" w:rsidRPr="006738F4" w:rsidRDefault="006738F4" w:rsidP="006738F4">
      <w:pPr>
        <w:jc w:val="both"/>
        <w:rPr>
          <w:rFonts w:eastAsiaTheme="minorHAnsi"/>
          <w:b/>
          <w:bCs/>
          <w:sz w:val="22"/>
          <w:szCs w:val="22"/>
        </w:rPr>
      </w:pPr>
      <w:r w:rsidRPr="006738F4">
        <w:rPr>
          <w:rFonts w:eastAsiaTheme="minorHAnsi"/>
          <w:b/>
          <w:bCs/>
          <w:sz w:val="22"/>
          <w:szCs w:val="22"/>
        </w:rPr>
        <w:t xml:space="preserve">                  „WOD-KAN” Sp z o.o. w Białej Podlaskiej”.</w:t>
      </w:r>
    </w:p>
    <w:p w:rsidR="006738F4" w:rsidRPr="006738F4" w:rsidRDefault="006738F4" w:rsidP="006738F4">
      <w:pPr>
        <w:jc w:val="both"/>
        <w:rPr>
          <w:rFonts w:eastAsiaTheme="minorHAnsi"/>
          <w:b/>
          <w:bCs/>
          <w:sz w:val="22"/>
          <w:szCs w:val="22"/>
        </w:rPr>
      </w:pPr>
    </w:p>
    <w:p w:rsidR="007000DE" w:rsidRPr="006738F4" w:rsidRDefault="007000DE" w:rsidP="007000DE">
      <w:pPr>
        <w:widowControl/>
        <w:suppressAutoHyphens/>
        <w:autoSpaceDE/>
        <w:autoSpaceDN/>
        <w:adjustRightInd/>
        <w:jc w:val="center"/>
        <w:rPr>
          <w:b/>
          <w:bCs/>
          <w:sz w:val="22"/>
          <w:szCs w:val="22"/>
          <w:lang w:eastAsia="ar-SA"/>
        </w:rPr>
      </w:pPr>
      <w:r w:rsidRPr="006738F4">
        <w:rPr>
          <w:b/>
          <w:bCs/>
          <w:sz w:val="22"/>
          <w:szCs w:val="22"/>
          <w:lang w:eastAsia="ar-SA"/>
        </w:rPr>
        <w:t>ZASTRZEŻENIE</w:t>
      </w:r>
    </w:p>
    <w:p w:rsidR="007000DE" w:rsidRPr="006738F4" w:rsidRDefault="007000DE" w:rsidP="007000DE">
      <w:pPr>
        <w:widowControl/>
        <w:autoSpaceDE/>
        <w:autoSpaceDN/>
        <w:adjustRightInd/>
        <w:jc w:val="both"/>
        <w:rPr>
          <w:lang w:eastAsia="pl-PL"/>
        </w:rPr>
      </w:pPr>
      <w:r w:rsidRPr="006738F4">
        <w:rPr>
          <w:b/>
          <w:bCs/>
          <w:sz w:val="22"/>
          <w:szCs w:val="22"/>
          <w:lang w:eastAsia="ar-SA"/>
        </w:rPr>
        <w:t>nieudostępniania informacji stanowiących tajemnicę przedsiębiorstwa</w:t>
      </w:r>
    </w:p>
    <w:p w:rsidR="007E5035" w:rsidRPr="006738F4" w:rsidRDefault="007E5035" w:rsidP="007E5035">
      <w:pPr>
        <w:widowControl/>
        <w:autoSpaceDE/>
        <w:autoSpaceDN/>
        <w:adjustRightInd/>
        <w:spacing w:line="312" w:lineRule="auto"/>
        <w:jc w:val="both"/>
        <w:rPr>
          <w:sz w:val="22"/>
          <w:szCs w:val="22"/>
          <w:lang w:eastAsia="pl-PL"/>
        </w:rPr>
      </w:pPr>
    </w:p>
    <w:p w:rsidR="007E5035" w:rsidRPr="006738F4" w:rsidRDefault="007E503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 xml:space="preserve">w rozumieniu przepisów o zwalczaniu nieuczciwej konkurencji (art. 11 ust. 4 ustawy z dnia 16 kwietnia 1993 r. o zwalczaniu nieuczciwej konkurencji </w:t>
      </w:r>
      <w:proofErr w:type="spellStart"/>
      <w:r w:rsidRPr="006738F4">
        <w:rPr>
          <w:sz w:val="22"/>
          <w:szCs w:val="22"/>
          <w:lang w:eastAsia="pl-PL"/>
        </w:rPr>
        <w:t>t.j</w:t>
      </w:r>
      <w:proofErr w:type="spellEnd"/>
      <w:r w:rsidRPr="006738F4">
        <w:rPr>
          <w:sz w:val="22"/>
          <w:szCs w:val="22"/>
          <w:lang w:eastAsia="pl-PL"/>
        </w:rPr>
        <w:t>. Dz. U. z 2003 r nr 153 poz. 1503 z </w:t>
      </w:r>
      <w:proofErr w:type="spellStart"/>
      <w:r w:rsidRPr="006738F4">
        <w:rPr>
          <w:sz w:val="22"/>
          <w:szCs w:val="22"/>
          <w:lang w:eastAsia="pl-PL"/>
        </w:rPr>
        <w:t>późn</w:t>
      </w:r>
      <w:proofErr w:type="spellEnd"/>
      <w:r w:rsidRPr="006738F4">
        <w:rPr>
          <w:sz w:val="22"/>
          <w:szCs w:val="22"/>
          <w:lang w:eastAsia="pl-PL"/>
        </w:rPr>
        <w:t>. zm.).</w:t>
      </w:r>
    </w:p>
    <w:p w:rsidR="007E5035" w:rsidRPr="006738F4" w:rsidRDefault="007E5035" w:rsidP="006738F4">
      <w:pPr>
        <w:widowControl/>
        <w:autoSpaceDE/>
        <w:autoSpaceDN/>
        <w:adjustRightInd/>
        <w:ind w:left="283" w:hanging="283"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 xml:space="preserve">Nazwa Wykonawcy: </w:t>
      </w:r>
    </w:p>
    <w:p w:rsidR="007E5035" w:rsidRPr="006738F4" w:rsidRDefault="007E5035" w:rsidP="006738F4">
      <w:pPr>
        <w:widowControl/>
        <w:autoSpaceDE/>
        <w:autoSpaceDN/>
        <w:adjustRightInd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............................................................................................................................</w:t>
      </w:r>
    </w:p>
    <w:p w:rsidR="007E5035" w:rsidRPr="006738F4" w:rsidRDefault="006738F4" w:rsidP="006738F4">
      <w:pPr>
        <w:widowControl/>
        <w:autoSpaceDE/>
        <w:autoSpaceDN/>
        <w:adjustRightInd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Adres Wykonawcy</w:t>
      </w:r>
    </w:p>
    <w:p w:rsidR="007E5035" w:rsidRPr="006738F4" w:rsidRDefault="007E5035" w:rsidP="006738F4">
      <w:pPr>
        <w:widowControl/>
        <w:autoSpaceDE/>
        <w:autoSpaceDN/>
        <w:adjustRightInd/>
        <w:rPr>
          <w:color w:val="000000"/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.............................................................................................................................</w:t>
      </w:r>
    </w:p>
    <w:p w:rsidR="007E5035" w:rsidRPr="006738F4" w:rsidRDefault="007E503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Niniejszym zastrzegam, aby następujące informacje nie były udostępniane, gdyż stanowią tajemnicę przedsiębiorstwa:</w:t>
      </w:r>
    </w:p>
    <w:p w:rsidR="007E5035" w:rsidRPr="006738F4" w:rsidRDefault="007E503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5035" w:rsidRPr="006738F4" w:rsidRDefault="007E503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</w:p>
    <w:p w:rsidR="007E5035" w:rsidRPr="006738F4" w:rsidRDefault="007E503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Uzasadnienie, iż zastrzeżone informacje stanowią tajemnicę przedsiębiorstwa w rozumieniu ustawy o zwalczaniu nieuczciwej konkurencji:</w:t>
      </w:r>
    </w:p>
    <w:p w:rsidR="007E5035" w:rsidRPr="006738F4" w:rsidRDefault="007E5035" w:rsidP="006738F4">
      <w:pPr>
        <w:widowControl/>
        <w:autoSpaceDE/>
        <w:autoSpaceDN/>
        <w:adjustRightInd/>
        <w:jc w:val="both"/>
        <w:rPr>
          <w:snapToGrid w:val="0"/>
          <w:sz w:val="22"/>
          <w:szCs w:val="22"/>
          <w:lang w:eastAsia="pl-PL"/>
        </w:rPr>
      </w:pPr>
    </w:p>
    <w:p w:rsidR="007E5035" w:rsidRPr="006738F4" w:rsidRDefault="007E5035" w:rsidP="006738F4">
      <w:pPr>
        <w:widowControl/>
        <w:autoSpaceDE/>
        <w:autoSpaceDN/>
        <w:adjustRightInd/>
        <w:jc w:val="both"/>
        <w:rPr>
          <w:snapToGrid w:val="0"/>
          <w:sz w:val="22"/>
          <w:szCs w:val="22"/>
          <w:lang w:eastAsia="pl-PL"/>
        </w:rPr>
      </w:pPr>
      <w:r w:rsidRPr="006738F4">
        <w:rPr>
          <w:snapToGrid w:val="0"/>
          <w:sz w:val="22"/>
          <w:szCs w:val="22"/>
          <w:lang w:eastAsia="pl-PL"/>
        </w:rPr>
        <w:t>(Określona informacja stanowi tajemnicę przedsiębiorstwa, jeżeli spełnia łącznie trzy warunki:</w:t>
      </w:r>
    </w:p>
    <w:p w:rsidR="007E5035" w:rsidRPr="006738F4" w:rsidRDefault="007E5035" w:rsidP="006738F4">
      <w:pPr>
        <w:widowControl/>
        <w:autoSpaceDE/>
        <w:autoSpaceDN/>
        <w:adjustRightInd/>
        <w:ind w:left="240" w:hanging="240"/>
        <w:jc w:val="both"/>
        <w:rPr>
          <w:snapToGrid w:val="0"/>
          <w:sz w:val="22"/>
          <w:szCs w:val="22"/>
          <w:lang w:eastAsia="pl-PL"/>
        </w:rPr>
      </w:pPr>
      <w:r w:rsidRPr="006738F4">
        <w:rPr>
          <w:snapToGrid w:val="0"/>
          <w:sz w:val="22"/>
          <w:szCs w:val="22"/>
          <w:lang w:eastAsia="pl-PL"/>
        </w:rPr>
        <w:t>- ma charakter techniczny, technologiczny, organizacyjny przedsiębiorstwa lub posiada wartość gospodarczą,</w:t>
      </w:r>
    </w:p>
    <w:p w:rsidR="007E5035" w:rsidRPr="006738F4" w:rsidRDefault="007E5035" w:rsidP="006738F4">
      <w:pPr>
        <w:widowControl/>
        <w:autoSpaceDE/>
        <w:autoSpaceDN/>
        <w:adjustRightInd/>
        <w:ind w:left="240" w:hanging="240"/>
        <w:jc w:val="both"/>
        <w:rPr>
          <w:snapToGrid w:val="0"/>
          <w:sz w:val="22"/>
          <w:szCs w:val="22"/>
          <w:lang w:eastAsia="pl-PL"/>
        </w:rPr>
      </w:pPr>
      <w:r w:rsidRPr="006738F4">
        <w:rPr>
          <w:snapToGrid w:val="0"/>
          <w:sz w:val="22"/>
          <w:szCs w:val="22"/>
          <w:lang w:eastAsia="pl-PL"/>
        </w:rPr>
        <w:t>- nie została ujawniona do wiadomości publicznej,</w:t>
      </w:r>
    </w:p>
    <w:p w:rsidR="007E5035" w:rsidRPr="006738F4" w:rsidRDefault="007E5035" w:rsidP="006738F4">
      <w:pPr>
        <w:widowControl/>
        <w:autoSpaceDE/>
        <w:autoSpaceDN/>
        <w:adjustRightInd/>
        <w:ind w:left="240" w:hanging="240"/>
        <w:jc w:val="both"/>
        <w:rPr>
          <w:sz w:val="22"/>
          <w:szCs w:val="22"/>
          <w:lang w:eastAsia="pl-PL"/>
        </w:rPr>
      </w:pPr>
      <w:r w:rsidRPr="006738F4">
        <w:rPr>
          <w:snapToGrid w:val="0"/>
          <w:sz w:val="22"/>
          <w:szCs w:val="22"/>
          <w:lang w:eastAsia="pl-PL"/>
        </w:rPr>
        <w:t>- podjęto w stosunku do niej niezbędne działania w celu zachowania poufności.)</w:t>
      </w:r>
    </w:p>
    <w:p w:rsidR="007E5035" w:rsidRDefault="007E503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  <w:r w:rsidRPr="006738F4">
        <w:rPr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72A5" w:rsidRPr="006738F4" w:rsidRDefault="004D72A5" w:rsidP="006738F4">
      <w:pPr>
        <w:widowControl/>
        <w:autoSpaceDE/>
        <w:autoSpaceDN/>
        <w:adjustRightInd/>
        <w:jc w:val="both"/>
        <w:rPr>
          <w:sz w:val="22"/>
          <w:szCs w:val="22"/>
          <w:lang w:eastAsia="pl-PL"/>
        </w:rPr>
      </w:pPr>
    </w:p>
    <w:p w:rsidR="007E5035" w:rsidRDefault="007E5035" w:rsidP="007E5035">
      <w:pPr>
        <w:widowControl/>
        <w:autoSpaceDE/>
        <w:autoSpaceDN/>
        <w:adjustRightInd/>
        <w:spacing w:before="120"/>
        <w:rPr>
          <w:lang w:eastAsia="pl-PL"/>
        </w:rPr>
      </w:pPr>
    </w:p>
    <w:p w:rsidR="008B020B" w:rsidRPr="006738F4" w:rsidRDefault="008B020B" w:rsidP="008B020B">
      <w:pPr>
        <w:widowControl/>
        <w:autoSpaceDE/>
        <w:autoSpaceDN/>
        <w:adjustRightInd/>
        <w:jc w:val="both"/>
        <w:rPr>
          <w:lang w:eastAsia="pl-PL"/>
        </w:rPr>
      </w:pPr>
      <w:r>
        <w:rPr>
          <w:lang w:eastAsia="pl-PL"/>
        </w:rPr>
        <w:t>……………………………………………….                    ……………………………………………………</w:t>
      </w:r>
    </w:p>
    <w:p w:rsidR="008B020B" w:rsidRDefault="008B020B" w:rsidP="008B020B">
      <w:pPr>
        <w:widowControl/>
        <w:autoSpaceDE/>
        <w:autoSpaceDN/>
        <w:adjustRightInd/>
        <w:jc w:val="both"/>
        <w:rPr>
          <w:lang w:eastAsia="pl-PL"/>
        </w:rPr>
      </w:pPr>
      <w:r w:rsidRPr="006738F4">
        <w:rPr>
          <w:lang w:eastAsia="pl-PL"/>
        </w:rPr>
        <w:t>Imiona i nazwiska osób uprawnionych</w:t>
      </w:r>
      <w:r>
        <w:rPr>
          <w:lang w:eastAsia="pl-PL"/>
        </w:rPr>
        <w:t xml:space="preserve">                               </w:t>
      </w:r>
      <w:r w:rsidRPr="00354069">
        <w:rPr>
          <w:rFonts w:eastAsia="Arial Unicode MS"/>
          <w:color w:val="000000"/>
          <w:u w:color="000000"/>
          <w:lang w:eastAsia="pl-PL"/>
        </w:rPr>
        <w:t>podpis</w:t>
      </w:r>
      <w:r>
        <w:rPr>
          <w:rFonts w:eastAsia="Arial Unicode MS"/>
          <w:color w:val="000000"/>
          <w:u w:color="000000"/>
          <w:lang w:eastAsia="pl-PL"/>
        </w:rPr>
        <w:t>y</w:t>
      </w:r>
      <w:r w:rsidRPr="00354069">
        <w:rPr>
          <w:rFonts w:eastAsia="Arial Unicode MS"/>
          <w:color w:val="000000"/>
          <w:u w:color="000000"/>
          <w:lang w:eastAsia="pl-PL"/>
        </w:rPr>
        <w:t xml:space="preserve"> i pieczęć Wykonawcy lub upełnomocnionego</w:t>
      </w:r>
    </w:p>
    <w:p w:rsidR="008B020B" w:rsidRPr="00354069" w:rsidRDefault="008B020B" w:rsidP="008B020B">
      <w:pPr>
        <w:widowControl/>
        <w:suppressAutoHyphens/>
        <w:autoSpaceDE/>
        <w:autoSpaceDN/>
        <w:adjustRightInd/>
        <w:ind w:left="4248" w:hanging="4248"/>
        <w:rPr>
          <w:rFonts w:eastAsia="Arial Unicode MS"/>
          <w:color w:val="000000"/>
          <w:u w:color="000000"/>
          <w:lang w:eastAsia="pl-PL"/>
        </w:rPr>
      </w:pPr>
      <w:r>
        <w:rPr>
          <w:lang w:eastAsia="pl-PL"/>
        </w:rPr>
        <w:t xml:space="preserve"> </w:t>
      </w:r>
      <w:r w:rsidRPr="006738F4">
        <w:rPr>
          <w:lang w:eastAsia="pl-PL"/>
        </w:rPr>
        <w:t>do reprezentowania Wykonawcy</w:t>
      </w:r>
      <w:r w:rsidRPr="00A53E22">
        <w:rPr>
          <w:rFonts w:eastAsia="Arial Unicode MS"/>
          <w:color w:val="000000"/>
          <w:u w:color="000000"/>
          <w:lang w:eastAsia="pl-PL"/>
        </w:rPr>
        <w:t xml:space="preserve"> </w:t>
      </w:r>
      <w:r>
        <w:rPr>
          <w:rFonts w:eastAsia="Arial Unicode MS"/>
          <w:color w:val="000000"/>
          <w:u w:color="000000"/>
          <w:lang w:eastAsia="pl-PL"/>
        </w:rPr>
        <w:t xml:space="preserve">                                       </w:t>
      </w:r>
      <w:r w:rsidRPr="00354069">
        <w:rPr>
          <w:rFonts w:eastAsia="Arial Unicode MS"/>
          <w:color w:val="000000"/>
          <w:u w:color="000000"/>
          <w:lang w:eastAsia="pl-PL"/>
        </w:rPr>
        <w:t>przedstawiciela (przedstawicieli) Wykonawcy</w:t>
      </w:r>
    </w:p>
    <w:p w:rsidR="008B020B" w:rsidRPr="00A53E22" w:rsidRDefault="008B020B" w:rsidP="008B020B">
      <w:pPr>
        <w:widowControl/>
        <w:autoSpaceDE/>
        <w:autoSpaceDN/>
        <w:adjustRightInd/>
        <w:jc w:val="both"/>
        <w:rPr>
          <w:lang w:eastAsia="pl-PL"/>
        </w:rPr>
      </w:pPr>
      <w:r w:rsidRPr="006738F4">
        <w:rPr>
          <w:lang w:eastAsia="pl-PL"/>
        </w:rPr>
        <w:tab/>
      </w:r>
      <w:r w:rsidRPr="006738F4">
        <w:rPr>
          <w:lang w:eastAsia="pl-PL"/>
        </w:rPr>
        <w:tab/>
      </w:r>
      <w:r w:rsidRPr="006738F4">
        <w:rPr>
          <w:lang w:eastAsia="pl-PL"/>
        </w:rPr>
        <w:tab/>
      </w:r>
    </w:p>
    <w:p w:rsidR="00EF1F8F" w:rsidRPr="006738F4" w:rsidRDefault="00EF1F8F" w:rsidP="007E5035">
      <w:pPr>
        <w:widowControl/>
        <w:autoSpaceDE/>
        <w:autoSpaceDN/>
        <w:adjustRightInd/>
        <w:spacing w:before="120"/>
        <w:rPr>
          <w:lang w:eastAsia="pl-PL"/>
        </w:rPr>
      </w:pPr>
    </w:p>
    <w:sectPr w:rsidR="00EF1F8F" w:rsidRPr="006738F4" w:rsidSect="007E5035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4C6" w:rsidRDefault="00DF34C6" w:rsidP="007E5035">
      <w:r>
        <w:separator/>
      </w:r>
    </w:p>
  </w:endnote>
  <w:endnote w:type="continuationSeparator" w:id="0">
    <w:p w:rsidR="00DF34C6" w:rsidRDefault="00DF34C6" w:rsidP="007E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44710"/>
      <w:docPartObj>
        <w:docPartGallery w:val="Page Numbers (Bottom of Page)"/>
        <w:docPartUnique/>
      </w:docPartObj>
    </w:sdtPr>
    <w:sdtEndPr/>
    <w:sdtContent>
      <w:p w:rsidR="006738F4" w:rsidRDefault="009D7EC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87F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5035" w:rsidRDefault="007E50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4C6" w:rsidRDefault="00DF34C6" w:rsidP="007E5035">
      <w:r>
        <w:separator/>
      </w:r>
    </w:p>
  </w:footnote>
  <w:footnote w:type="continuationSeparator" w:id="0">
    <w:p w:rsidR="00DF34C6" w:rsidRDefault="00DF34C6" w:rsidP="007E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35"/>
    <w:rsid w:val="001139AC"/>
    <w:rsid w:val="0018588E"/>
    <w:rsid w:val="001E2B51"/>
    <w:rsid w:val="004D72A5"/>
    <w:rsid w:val="00516AD5"/>
    <w:rsid w:val="0058587A"/>
    <w:rsid w:val="006738F4"/>
    <w:rsid w:val="007000DE"/>
    <w:rsid w:val="007441C6"/>
    <w:rsid w:val="007E5035"/>
    <w:rsid w:val="008246D4"/>
    <w:rsid w:val="00876CB9"/>
    <w:rsid w:val="008B020B"/>
    <w:rsid w:val="008B2BE7"/>
    <w:rsid w:val="009D7ECF"/>
    <w:rsid w:val="00A65AB9"/>
    <w:rsid w:val="00B21383"/>
    <w:rsid w:val="00B9788D"/>
    <w:rsid w:val="00BB6D33"/>
    <w:rsid w:val="00BE5E89"/>
    <w:rsid w:val="00C74ADD"/>
    <w:rsid w:val="00CF0ABD"/>
    <w:rsid w:val="00DE5899"/>
    <w:rsid w:val="00DF34C6"/>
    <w:rsid w:val="00E74D39"/>
    <w:rsid w:val="00E81201"/>
    <w:rsid w:val="00EF1F8F"/>
    <w:rsid w:val="00F87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1C7BB-E9DA-49F8-891E-B671DB1D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AB9"/>
    <w:pPr>
      <w:widowControl w:val="0"/>
      <w:autoSpaceDE w:val="0"/>
      <w:autoSpaceDN w:val="0"/>
      <w:adjustRightInd w:val="0"/>
    </w:pPr>
  </w:style>
  <w:style w:type="paragraph" w:styleId="Nagwek4">
    <w:name w:val="heading 4"/>
    <w:basedOn w:val="Normalny"/>
    <w:link w:val="Nagwek4Znak"/>
    <w:uiPriority w:val="99"/>
    <w:qFormat/>
    <w:rsid w:val="00A65AB9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A65AB9"/>
    <w:rPr>
      <w:rFonts w:ascii="Calibri" w:hAnsi="Calibri"/>
      <w:b/>
      <w:bCs/>
      <w:sz w:val="28"/>
      <w:szCs w:val="28"/>
    </w:rPr>
  </w:style>
  <w:style w:type="character" w:styleId="Pogrubienie">
    <w:name w:val="Strong"/>
    <w:uiPriority w:val="99"/>
    <w:qFormat/>
    <w:rsid w:val="00A65AB9"/>
    <w:rPr>
      <w:rFonts w:cs="Times New Roman"/>
      <w:b/>
      <w:bCs/>
    </w:rPr>
  </w:style>
  <w:style w:type="table" w:styleId="Tabela-SieWeb1">
    <w:name w:val="Table Web 1"/>
    <w:basedOn w:val="Standardowy"/>
    <w:rsid w:val="007E5035"/>
    <w:rPr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7E5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5035"/>
  </w:style>
  <w:style w:type="paragraph" w:styleId="Stopka">
    <w:name w:val="footer"/>
    <w:basedOn w:val="Normalny"/>
    <w:link w:val="StopkaZnak"/>
    <w:uiPriority w:val="99"/>
    <w:unhideWhenUsed/>
    <w:rsid w:val="007E5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035"/>
  </w:style>
  <w:style w:type="paragraph" w:styleId="Tekstdymka">
    <w:name w:val="Balloon Text"/>
    <w:basedOn w:val="Normalny"/>
    <w:link w:val="TekstdymkaZnak"/>
    <w:uiPriority w:val="99"/>
    <w:semiHidden/>
    <w:unhideWhenUsed/>
    <w:rsid w:val="00F87F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Wolska</dc:creator>
  <cp:lastModifiedBy>Rafał Kozłowski</cp:lastModifiedBy>
  <cp:revision>2</cp:revision>
  <cp:lastPrinted>2019-11-22T07:36:00Z</cp:lastPrinted>
  <dcterms:created xsi:type="dcterms:W3CDTF">2019-11-22T07:36:00Z</dcterms:created>
  <dcterms:modified xsi:type="dcterms:W3CDTF">2019-11-22T07:36:00Z</dcterms:modified>
</cp:coreProperties>
</file>