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58937E00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F71C7E">
        <w:rPr>
          <w:rFonts w:ascii="Times New Roman" w:hAnsi="Times New Roman" w:cs="Times New Roman"/>
          <w:sz w:val="24"/>
          <w:szCs w:val="24"/>
        </w:rPr>
        <w:t>16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F71C7E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75026AF6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177932">
        <w:rPr>
          <w:rFonts w:ascii="Times New Roman" w:hAnsi="Times New Roman" w:cs="Times New Roman"/>
          <w:sz w:val="24"/>
          <w:szCs w:val="24"/>
        </w:rPr>
        <w:t>0</w:t>
      </w:r>
      <w:r w:rsidR="007A16BF">
        <w:rPr>
          <w:rFonts w:ascii="Times New Roman" w:hAnsi="Times New Roman" w:cs="Times New Roman"/>
          <w:sz w:val="24"/>
          <w:szCs w:val="24"/>
        </w:rPr>
        <w:t>6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3788632B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późn.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7A16BF" w:rsidRPr="007A16BF">
        <w:rPr>
          <w:rFonts w:ascii="Times New Roman" w:hAnsi="Times New Roman" w:cs="Times New Roman"/>
          <w:b/>
          <w:bCs/>
          <w:sz w:val="24"/>
          <w:szCs w:val="24"/>
        </w:rPr>
        <w:t>Budowa wolnostojącego budynku gospodarczego na terenie Zespołu Dworsko - Parkowego w Jastrzębiu Gm. Lipno</w:t>
      </w:r>
      <w:r w:rsidR="002B6681" w:rsidRPr="002B66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>, prowadzonego w trybie podstawowym bez negocjacji, o którym mowa w art. 275 pkt 1 ustawy Pzp.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765C2A09" w14:textId="77777777" w:rsidR="00F71C7E" w:rsidRDefault="00F71C7E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620C7F" w14:textId="651F21AF" w:rsidR="00CB7842" w:rsidRPr="00F71C7E" w:rsidRDefault="00F71C7E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b/>
          <w:bCs/>
        </w:rPr>
      </w:pPr>
      <w:r w:rsidRPr="00F71C7E">
        <w:rPr>
          <w:rFonts w:ascii="Times New Roman" w:hAnsi="Times New Roman" w:cs="Times New Roman"/>
          <w:b/>
          <w:bCs/>
        </w:rPr>
        <w:t>Część I zamówienia: Modernizacja polegająca na przebudowie Ośrodka Kultury w Wichowie - prace remontowe w zakresie branży budowlanej elektrycznej i sanitarnej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701"/>
        <w:gridCol w:w="1560"/>
      </w:tblGrid>
      <w:tr w:rsidR="00E07E9B" w:rsidRPr="001E480B" w14:paraId="56E358D9" w14:textId="77777777" w:rsidTr="002B668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1" w:name="_Hlk129855867"/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1D71C4FA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546C" w14:textId="3A14C631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35811" w14:textId="77777777" w:rsidR="007A16BF" w:rsidRPr="007A16BF" w:rsidRDefault="007A16BF" w:rsidP="007A16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"Zakład Blacharski Lesław Wiliński" Mariusz Wiliński</w:t>
            </w:r>
          </w:p>
          <w:p w14:paraId="6CDBE6F3" w14:textId="71468978" w:rsidR="00E07E9B" w:rsidRPr="002B6681" w:rsidRDefault="007A16BF" w:rsidP="007A16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87-800 Włocławek, ul. Polna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7E7EC" w14:textId="7FC86BEB" w:rsidR="007747F8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202 827,38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1516" w14:textId="6899D57B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E07E9B" w:rsidRPr="001E480B" w14:paraId="0953BBE0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4A041A8B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06425" w14:textId="77777777" w:rsidR="007A16BF" w:rsidRPr="007A16BF" w:rsidRDefault="007A16BF" w:rsidP="007A16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Urbański sp. z o.o., </w:t>
            </w:r>
          </w:p>
          <w:p w14:paraId="3DFF0A49" w14:textId="2A9EC62B" w:rsidR="00E07E9B" w:rsidRPr="002B6681" w:rsidRDefault="007A16BF" w:rsidP="007A16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Chrobrego 151, 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3D32ED36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246 999,00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533DF38D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7747F8" w:rsidRPr="001E480B" w14:paraId="72F42DB3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014F6" w14:textId="1A7B310C" w:rsidR="007747F8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23D6C" w14:textId="77777777" w:rsidR="007A16BF" w:rsidRPr="007A16BF" w:rsidRDefault="007A16BF" w:rsidP="007A16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Zakład Ogólnobudowlany Marcin Karczewski</w:t>
            </w:r>
          </w:p>
          <w:p w14:paraId="0B30F01F" w14:textId="026B3141" w:rsidR="007747F8" w:rsidRPr="002B6681" w:rsidRDefault="007A16BF" w:rsidP="007A16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Górna 28, 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88510" w14:textId="6FBD5808" w:rsidR="007747F8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B2AA" w14:textId="2E0B4C0B" w:rsidR="007747F8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bookmarkEnd w:id="1"/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0AB993AB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2E6C8D" w:rsidR="00E07E9B" w:rsidRDefault="002B6681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Z-up </w:t>
      </w:r>
      <w:r w:rsidR="00E07E9B"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Wójt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09E5BF9" w14:textId="2F0FFC1A" w:rsidR="000504BC" w:rsidRDefault="00E07E9B" w:rsidP="002B6681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2B668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A5EF" w14:textId="77777777" w:rsidR="005157E4" w:rsidRDefault="005157E4">
      <w:r>
        <w:separator/>
      </w:r>
    </w:p>
  </w:endnote>
  <w:endnote w:type="continuationSeparator" w:id="0">
    <w:p w14:paraId="1C2E53F7" w14:textId="77777777" w:rsidR="005157E4" w:rsidRDefault="0051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B441" w14:textId="77777777" w:rsidR="005157E4" w:rsidRDefault="005157E4"/>
  </w:footnote>
  <w:footnote w:type="continuationSeparator" w:id="0">
    <w:p w14:paraId="5AABF3C5" w14:textId="77777777" w:rsidR="005157E4" w:rsidRDefault="005157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C764B"/>
    <w:rsid w:val="00177932"/>
    <w:rsid w:val="001A51E7"/>
    <w:rsid w:val="001E480B"/>
    <w:rsid w:val="0025358D"/>
    <w:rsid w:val="002B6681"/>
    <w:rsid w:val="002D7476"/>
    <w:rsid w:val="002E40E4"/>
    <w:rsid w:val="002E5338"/>
    <w:rsid w:val="003069D3"/>
    <w:rsid w:val="005157E4"/>
    <w:rsid w:val="005228F4"/>
    <w:rsid w:val="005D4BDB"/>
    <w:rsid w:val="007747F8"/>
    <w:rsid w:val="00793A6D"/>
    <w:rsid w:val="007A16BF"/>
    <w:rsid w:val="009F387F"/>
    <w:rsid w:val="00AD0C0D"/>
    <w:rsid w:val="00AD7446"/>
    <w:rsid w:val="00AE1048"/>
    <w:rsid w:val="00B242DA"/>
    <w:rsid w:val="00B81CD8"/>
    <w:rsid w:val="00CB7842"/>
    <w:rsid w:val="00D76437"/>
    <w:rsid w:val="00DF1BC8"/>
    <w:rsid w:val="00E07E9B"/>
    <w:rsid w:val="00F71C7E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6</cp:revision>
  <dcterms:created xsi:type="dcterms:W3CDTF">2023-02-02T08:36:00Z</dcterms:created>
  <dcterms:modified xsi:type="dcterms:W3CDTF">2023-03-16T10:38:00Z</dcterms:modified>
</cp:coreProperties>
</file>