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11FB97" w14:textId="63B5AB06" w:rsidR="00220CD5" w:rsidRPr="000457BA" w:rsidRDefault="00220CD5" w:rsidP="009061A7">
      <w:pPr>
        <w:jc w:val="right"/>
        <w:rPr>
          <w:b/>
          <w:bCs/>
        </w:rPr>
      </w:pPr>
      <w:r w:rsidRPr="000457BA">
        <w:rPr>
          <w:b/>
          <w:bCs/>
        </w:rPr>
        <w:t xml:space="preserve">Załącznik nr 1 do </w:t>
      </w:r>
      <w:r w:rsidR="00E23755">
        <w:rPr>
          <w:b/>
          <w:bCs/>
        </w:rPr>
        <w:t>Zapytania ofertowego</w:t>
      </w:r>
    </w:p>
    <w:p w14:paraId="490FCAA8" w14:textId="77777777" w:rsidR="00D70126" w:rsidRDefault="00D70126" w:rsidP="009061A7">
      <w:pPr>
        <w:jc w:val="center"/>
        <w:rPr>
          <w:b/>
          <w:bCs/>
        </w:rPr>
      </w:pPr>
    </w:p>
    <w:p w14:paraId="36EAB72F" w14:textId="77CB307B" w:rsidR="00220CD5" w:rsidRPr="00220CD5" w:rsidRDefault="00220CD5" w:rsidP="009061A7">
      <w:pPr>
        <w:jc w:val="center"/>
        <w:rPr>
          <w:b/>
          <w:bCs/>
        </w:rPr>
      </w:pPr>
      <w:r w:rsidRPr="00220CD5">
        <w:rPr>
          <w:b/>
          <w:bCs/>
        </w:rPr>
        <w:t>Opis Przedmiotu Zamówienia</w:t>
      </w:r>
      <w:r w:rsidR="00D70126">
        <w:rPr>
          <w:b/>
          <w:bCs/>
        </w:rPr>
        <w:t xml:space="preserve"> (dalej: OPZ)</w:t>
      </w:r>
    </w:p>
    <w:p w14:paraId="7A8BAC10" w14:textId="5B54DBDF" w:rsidR="00220CD5" w:rsidRDefault="00220CD5" w:rsidP="009061A7">
      <w:pPr>
        <w:jc w:val="both"/>
      </w:pPr>
    </w:p>
    <w:p w14:paraId="2D5E3AAB" w14:textId="519260A0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t>Przedmiotem zamówienia jest świadczenie usługi w zakresie usuwania śniegu z dachów obiektów zarządzanych przez MOSiR w Elblągu:</w:t>
      </w:r>
    </w:p>
    <w:p w14:paraId="6C94B94D" w14:textId="77777777" w:rsidR="003747BF" w:rsidRPr="00890678" w:rsidRDefault="003747BF" w:rsidP="009061A7">
      <w:pPr>
        <w:pStyle w:val="Akapitzlist"/>
        <w:numPr>
          <w:ilvl w:val="0"/>
          <w:numId w:val="33"/>
        </w:numPr>
      </w:pPr>
      <w:r w:rsidRPr="00890678">
        <w:t>dachu krytej pływalni przy ul. Robotniczej 68.</w:t>
      </w:r>
    </w:p>
    <w:p w14:paraId="12FD7C4E" w14:textId="16F09000" w:rsidR="00220CD5" w:rsidRPr="00890678" w:rsidRDefault="00220CD5" w:rsidP="009061A7">
      <w:pPr>
        <w:pStyle w:val="Akapitzlist"/>
        <w:numPr>
          <w:ilvl w:val="0"/>
          <w:numId w:val="33"/>
        </w:numPr>
      </w:pPr>
      <w:r w:rsidRPr="00890678">
        <w:t>dachu krytego lodowiska przy ul. Karowej 1;</w:t>
      </w:r>
    </w:p>
    <w:p w14:paraId="22499BE0" w14:textId="0D116F22" w:rsidR="00220CD5" w:rsidRPr="00890678" w:rsidRDefault="00220CD5" w:rsidP="009061A7">
      <w:pPr>
        <w:pStyle w:val="Akapitzlist"/>
        <w:numPr>
          <w:ilvl w:val="0"/>
          <w:numId w:val="33"/>
        </w:numPr>
      </w:pPr>
      <w:r w:rsidRPr="00890678">
        <w:t>dachu hali sportowo – widowiskowej przy al. Grunwaldzkiej 135</w:t>
      </w:r>
      <w:r w:rsidR="00695011">
        <w:t xml:space="preserve"> (dalej: HSW)</w:t>
      </w:r>
      <w:r w:rsidRPr="00890678">
        <w:t>;</w:t>
      </w:r>
    </w:p>
    <w:p w14:paraId="35B58EC1" w14:textId="77777777" w:rsidR="00220CD5" w:rsidRPr="00890678" w:rsidRDefault="00220CD5" w:rsidP="009061A7"/>
    <w:p w14:paraId="62DE5ECB" w14:textId="261BB3F7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t>Zakres przedmiotu zamówienia obejmuje:</w:t>
      </w:r>
    </w:p>
    <w:p w14:paraId="02D9F9DA" w14:textId="270E6862" w:rsidR="00695011" w:rsidRDefault="00A90797" w:rsidP="009603A7">
      <w:pPr>
        <w:pStyle w:val="Akapitzlist"/>
        <w:numPr>
          <w:ilvl w:val="0"/>
          <w:numId w:val="95"/>
        </w:numPr>
        <w:ind w:left="709"/>
      </w:pPr>
      <w:r>
        <w:t>Część I – świadczenie usługi w zakresie usuwania śniegu z dachu</w:t>
      </w:r>
      <w:r w:rsidR="00695011">
        <w:t>:</w:t>
      </w:r>
      <w:r>
        <w:t xml:space="preserve"> </w:t>
      </w:r>
    </w:p>
    <w:p w14:paraId="58CC77C6" w14:textId="1A3D01B8" w:rsidR="00A90797" w:rsidRDefault="00A90797" w:rsidP="009603A7">
      <w:pPr>
        <w:pStyle w:val="Akapitzlist"/>
        <w:numPr>
          <w:ilvl w:val="0"/>
          <w:numId w:val="99"/>
        </w:numPr>
      </w:pPr>
      <w:r>
        <w:t>krytego lodowiska o powierzchni  ok. 5300 m</w:t>
      </w:r>
      <w:r w:rsidRPr="00A90797">
        <w:rPr>
          <w:vertAlign w:val="superscript"/>
        </w:rPr>
        <w:t>2</w:t>
      </w:r>
      <w:r>
        <w:t xml:space="preserve">  o pochyłości dwustronnej 12%;</w:t>
      </w:r>
    </w:p>
    <w:p w14:paraId="3177A1E6" w14:textId="6FBEC8C8" w:rsidR="00695011" w:rsidRDefault="00695011" w:rsidP="009603A7">
      <w:pPr>
        <w:pStyle w:val="Akapitzlist"/>
        <w:numPr>
          <w:ilvl w:val="0"/>
          <w:numId w:val="99"/>
        </w:numPr>
      </w:pPr>
      <w:r w:rsidRPr="00695011">
        <w:t>krytej pływalni o powierzchni ok. 1760 m</w:t>
      </w:r>
      <w:r w:rsidRPr="00695011">
        <w:rPr>
          <w:vertAlign w:val="superscript"/>
        </w:rPr>
        <w:t>2</w:t>
      </w:r>
      <w:r w:rsidRPr="00695011">
        <w:t xml:space="preserve">  </w:t>
      </w:r>
    </w:p>
    <w:p w14:paraId="371BC9C3" w14:textId="6EC738A3" w:rsidR="00A90797" w:rsidRDefault="00A90797" w:rsidP="009603A7">
      <w:pPr>
        <w:pStyle w:val="Akapitzlist"/>
        <w:numPr>
          <w:ilvl w:val="0"/>
          <w:numId w:val="95"/>
        </w:numPr>
        <w:ind w:left="709"/>
      </w:pPr>
      <w:r>
        <w:t xml:space="preserve">Część II – świadczenie usługi w zakresie usuwania śniegu z dachu </w:t>
      </w:r>
      <w:r w:rsidR="00695011">
        <w:t>HSW</w:t>
      </w:r>
      <w:r>
        <w:t xml:space="preserve"> o powierzchni ok. 7100 m</w:t>
      </w:r>
      <w:r w:rsidRPr="00A90797">
        <w:rPr>
          <w:vertAlign w:val="superscript"/>
        </w:rPr>
        <w:t>2</w:t>
      </w:r>
      <w:r>
        <w:t>.</w:t>
      </w:r>
    </w:p>
    <w:p w14:paraId="4D824A9D" w14:textId="77777777" w:rsidR="00A90797" w:rsidRDefault="00A90797" w:rsidP="00A90797">
      <w:pPr>
        <w:pStyle w:val="Akapitzlist"/>
        <w:ind w:left="709"/>
      </w:pPr>
    </w:p>
    <w:p w14:paraId="423FFC73" w14:textId="69E7351B" w:rsidR="00A90797" w:rsidRDefault="00A90797" w:rsidP="009061A7">
      <w:pPr>
        <w:pStyle w:val="Akapitzlist"/>
        <w:numPr>
          <w:ilvl w:val="0"/>
          <w:numId w:val="36"/>
        </w:numPr>
        <w:ind w:left="426"/>
      </w:pPr>
      <w:r>
        <w:t>Opis poszycia dachów</w:t>
      </w:r>
    </w:p>
    <w:p w14:paraId="27AFA2EB" w14:textId="77777777" w:rsidR="00A90797" w:rsidRDefault="00A90797" w:rsidP="009603A7">
      <w:pPr>
        <w:pStyle w:val="Akapitzlist"/>
        <w:numPr>
          <w:ilvl w:val="0"/>
          <w:numId w:val="96"/>
        </w:numPr>
      </w:pPr>
      <w:r w:rsidRPr="00A90797">
        <w:rPr>
          <w:b/>
        </w:rPr>
        <w:t>dach krytej pływalni</w:t>
      </w:r>
      <w:r w:rsidRPr="005127F5">
        <w:t xml:space="preserve"> – dach pokryty jest papą termozgrzewalną bez membrany. Na części dachu, o powierzchni 380 m</w:t>
      </w:r>
      <w:r w:rsidRPr="00A90797">
        <w:rPr>
          <w:vertAlign w:val="superscript"/>
        </w:rPr>
        <w:t>2</w:t>
      </w:r>
      <w:r w:rsidRPr="005127F5">
        <w:t xml:space="preserve">, zainstalowane są panele fotowoltaiczne. Podczas odśnieżania należy zachować szczególną ostrożność żeby nie uszkodzić szklanej powierzchni paneli i instalacji elektrycznej. Dopuszcza się używanie szczotek o miękkim włosiu; </w:t>
      </w:r>
    </w:p>
    <w:p w14:paraId="1809C90C" w14:textId="77777777" w:rsidR="00A90797" w:rsidRPr="00DD0E66" w:rsidRDefault="00A90797" w:rsidP="009603A7">
      <w:pPr>
        <w:pStyle w:val="Akapitzlist"/>
        <w:numPr>
          <w:ilvl w:val="0"/>
          <w:numId w:val="96"/>
        </w:numPr>
      </w:pPr>
      <w:r w:rsidRPr="00A90797">
        <w:rPr>
          <w:b/>
        </w:rPr>
        <w:t>dach krytego lodowiska</w:t>
      </w:r>
      <w:r w:rsidRPr="00DD0E66">
        <w:t xml:space="preserve"> – dach obiektu pokryty jest płytą warstwową. Podczas odśnieżania Zamawiający kategorycznie zakazuje stawania na świetliki dachowe (7szt.), oraz świetliki nad wejściem głównym wykonanym z poliuretanu. Przy dużej masie zalegającego śniegu zaleca się, aby pracownicy odśnieżający dach pracowali w odległości co najmniej kilka metrów od siebie. Nie należy dopuszczać do tworzenia kilkuosobowych zespołów roboczych pracujących w jednej zwartej grupie. Odśnieżanie należy prowadzić metodą ręczną za pomocą łopat śnieżnych (bez ostrych krawędzi), szczotek, itp. Zwrócić szczególną uwagę na nasady wentylacyjne  znajdującą się na dachu obiektu;</w:t>
      </w:r>
    </w:p>
    <w:p w14:paraId="4A728343" w14:textId="77777777" w:rsidR="00A90797" w:rsidRDefault="00A90797" w:rsidP="009603A7">
      <w:pPr>
        <w:pStyle w:val="Akapitzlist"/>
        <w:numPr>
          <w:ilvl w:val="0"/>
          <w:numId w:val="96"/>
        </w:numPr>
      </w:pPr>
      <w:r w:rsidRPr="00A90797">
        <w:rPr>
          <w:b/>
        </w:rPr>
        <w:t>dach HSW</w:t>
      </w:r>
      <w:r w:rsidRPr="005127F5">
        <w:t xml:space="preserve"> – dach obiektu pokryty jest specjalną membraną</w:t>
      </w:r>
      <w:r>
        <w:t>.</w:t>
      </w:r>
      <w:r w:rsidRPr="00F766F1">
        <w:t xml:space="preserve"> Podczas odśnieżania należy zachować szczególną ostrożność żeby nie </w:t>
      </w:r>
      <w:r>
        <w:t>doprowadzić do</w:t>
      </w:r>
      <w:r w:rsidRPr="00F766F1">
        <w:t xml:space="preserve"> mechanicznego uszkodzenia membrany dachowej</w:t>
      </w:r>
      <w:r>
        <w:t>. Przy dużej masie zalegającego śniegu zaleca się, aby pracownicy odśnieżający dach pracowali w odległości co najmniej kilka metrów od siebie.</w:t>
      </w:r>
      <w:r w:rsidRPr="00F766F1">
        <w:t xml:space="preserve"> </w:t>
      </w:r>
      <w:r>
        <w:t>Nie należy dopuszczać do tworzenia kilkuosobowych zespołów roboczych pracujących w jednej zwartej grupie. Odśnieżanie należy prowadzić metodą ręczną za pomocą łopat śnieżnych (bez ostrych krawędzi),szczotek, itp. Zwrócić szczególną uwagę na instalację odgromową znajdującą się na dachu obiektu;</w:t>
      </w:r>
    </w:p>
    <w:p w14:paraId="26227A22" w14:textId="77777777" w:rsidR="00A90797" w:rsidRPr="00F766F1" w:rsidRDefault="00A90797" w:rsidP="009603A7">
      <w:pPr>
        <w:pStyle w:val="Akapitzlist"/>
        <w:numPr>
          <w:ilvl w:val="0"/>
          <w:numId w:val="96"/>
        </w:numPr>
      </w:pPr>
      <w:r>
        <w:t>dachy obiektów nie są wyposażone w liny zaczepne i przyłącza zaczepne;</w:t>
      </w:r>
    </w:p>
    <w:p w14:paraId="4A870FCE" w14:textId="0F6CC7C8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t xml:space="preserve">Realizacja zamówienia będzie wykonywana w sposób opisany poniżej: </w:t>
      </w:r>
    </w:p>
    <w:p w14:paraId="3A761EA3" w14:textId="654347FA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Zamawiający dokona zlecenia odśnieżania dachu, jeżeli grubość pokrywy śnieżnej na dachu osiągnie min. 15 cm. </w:t>
      </w:r>
    </w:p>
    <w:p w14:paraId="60823405" w14:textId="2A762A22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Wykonawca jest zobowiązany do wykonywania usługi w następujący sposób: </w:t>
      </w:r>
    </w:p>
    <w:p w14:paraId="7E1297BA" w14:textId="7A17F802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za odśnieżony uważa się dach, z którego usunięto warstwę śniegu, sople </w:t>
      </w:r>
      <w:r w:rsidR="00E2798A">
        <w:br/>
      </w:r>
      <w:r w:rsidRPr="00890678">
        <w:t xml:space="preserve">i wszelkie nawisy; </w:t>
      </w:r>
    </w:p>
    <w:p w14:paraId="3C3F304B" w14:textId="77777777" w:rsidR="003747BF" w:rsidRPr="007F0583" w:rsidRDefault="00220CD5" w:rsidP="009061A7">
      <w:pPr>
        <w:pStyle w:val="Akapitzlist"/>
        <w:numPr>
          <w:ilvl w:val="2"/>
          <w:numId w:val="35"/>
        </w:numPr>
        <w:ind w:left="1134" w:hanging="317"/>
        <w:rPr>
          <w:b/>
        </w:rPr>
      </w:pPr>
      <w:r w:rsidRPr="007F0583">
        <w:rPr>
          <w:b/>
        </w:rPr>
        <w:t xml:space="preserve">ze względu na możliwość uszkodzenia pokrycia dachów obiektów, Zamawiający </w:t>
      </w:r>
      <w:r w:rsidRPr="007F0583">
        <w:rPr>
          <w:b/>
          <w:u w:val="single"/>
        </w:rPr>
        <w:t xml:space="preserve">wymaga pozostawienia warstwy ok. 1,5 cm zlodowacenia </w:t>
      </w:r>
      <w:r w:rsidRPr="007F0583">
        <w:rPr>
          <w:b/>
          <w:u w:val="single"/>
        </w:rPr>
        <w:lastRenderedPageBreak/>
        <w:t>przylegającego do odśnieżanego podłoża</w:t>
      </w:r>
      <w:r w:rsidRPr="007F0583">
        <w:rPr>
          <w:b/>
        </w:rPr>
        <w:t>, o ile ono występuje, oraz wpisania w protokole odbioru prac grubości pozostawionej warstwy zlodowacenia;</w:t>
      </w:r>
    </w:p>
    <w:p w14:paraId="0956E021" w14:textId="06CE8095" w:rsidR="003747BF" w:rsidRDefault="003747BF" w:rsidP="009061A7">
      <w:pPr>
        <w:pStyle w:val="Akapitzlist"/>
        <w:numPr>
          <w:ilvl w:val="2"/>
          <w:numId w:val="35"/>
        </w:numPr>
        <w:ind w:left="1134" w:hanging="317"/>
      </w:pPr>
      <w:r w:rsidRPr="003747BF">
        <w:t>Osoby pracujące na dachu</w:t>
      </w:r>
      <w:r>
        <w:t xml:space="preserve"> poszczególnego obiektu</w:t>
      </w:r>
      <w:r w:rsidRPr="003747BF">
        <w:t xml:space="preserve"> zobowiązane są do stosowania odpowiedniego obuwia z miękką podeszwą. Niedopuszczalne jest stosowanie butów z kolcami lub raków</w:t>
      </w:r>
      <w:r w:rsidR="005127F5">
        <w:t>;</w:t>
      </w:r>
      <w:r w:rsidRPr="003747BF">
        <w:t xml:space="preserve"> </w:t>
      </w:r>
    </w:p>
    <w:p w14:paraId="3A00FCDD" w14:textId="77777777" w:rsidR="002D1CCA" w:rsidRDefault="003747BF" w:rsidP="009061A7">
      <w:pPr>
        <w:pStyle w:val="Akapitzlist"/>
        <w:numPr>
          <w:ilvl w:val="2"/>
          <w:numId w:val="35"/>
        </w:numPr>
        <w:ind w:left="1134" w:hanging="317"/>
      </w:pPr>
      <w:r>
        <w:t>d</w:t>
      </w:r>
      <w:r w:rsidRPr="00890678">
        <w:t xml:space="preserve">o usuwania śniegu </w:t>
      </w:r>
      <w:r>
        <w:t>W</w:t>
      </w:r>
      <w:r w:rsidRPr="00890678">
        <w:t xml:space="preserve">ykonawca użyje sprzętu, który nie będzie powodował uszkodzeń pokrycia dachowego odśnieżanych budynków; </w:t>
      </w:r>
    </w:p>
    <w:p w14:paraId="2BEFB630" w14:textId="741651A1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niedopuszczalne jest tworzenie hałd śniegu na dachach;</w:t>
      </w:r>
    </w:p>
    <w:p w14:paraId="2A8D3D62" w14:textId="02977C24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hałdy śniegu nie mogą przylegać do elewacji odśnieżanego obiektu oraz nie mogą utrudniać ruchu pieszego i samochodowego. Hałdy nie mogą uniemożliwiać korzystania z </w:t>
      </w:r>
      <w:r w:rsidR="00F4326F">
        <w:t xml:space="preserve">wejść i </w:t>
      </w:r>
      <w:r w:rsidRPr="00890678">
        <w:t>wyjść, w tym także ewakuacyjnych z obiektów;</w:t>
      </w:r>
    </w:p>
    <w:p w14:paraId="7A6479CE" w14:textId="77777777" w:rsidR="00B0394D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wszystkie uszkodzenia elewacji, pokryć dachowych oraz urządzeń będących w pobliżu, wynikłe przy odśnieżaniu, spowodowane między innymi przez nacisk zwałów z hałdowanego śniegu na elementy obiektu (takie jak bramy, drzwi itp.) - zostaną naprawione na koszt Wykonawcy; </w:t>
      </w:r>
    </w:p>
    <w:p w14:paraId="368EDDBC" w14:textId="29E6170F" w:rsidR="00B0394D" w:rsidRPr="00890678" w:rsidRDefault="00B0394D" w:rsidP="009061A7">
      <w:pPr>
        <w:pStyle w:val="Akapitzlist"/>
        <w:numPr>
          <w:ilvl w:val="2"/>
          <w:numId w:val="35"/>
        </w:numPr>
        <w:ind w:left="1134" w:hanging="317"/>
      </w:pPr>
      <w:r>
        <w:t>Nie dopuszczalne jest zrzucanie śniegu na elementy wystające z elewacji ścian jak: kamery, lampy, daszki itp.</w:t>
      </w:r>
    </w:p>
    <w:p w14:paraId="3C56EB3E" w14:textId="04062A29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każde miejsce zrzutu śniegu musi być </w:t>
      </w:r>
      <w:r w:rsidR="00CE3DF9" w:rsidRPr="00F4326F">
        <w:t xml:space="preserve">ustalone z </w:t>
      </w:r>
      <w:r w:rsidR="00F4326F" w:rsidRPr="00F4326F">
        <w:t>Z</w:t>
      </w:r>
      <w:r w:rsidR="00CE3DF9" w:rsidRPr="00F4326F">
        <w:t xml:space="preserve">amawiającym, </w:t>
      </w:r>
      <w:r w:rsidRPr="00890678">
        <w:t xml:space="preserve">wygrodzone i trwale oznakowane przez Wykonawcę, zgodnie z przepisami BHP; </w:t>
      </w:r>
    </w:p>
    <w:p w14:paraId="6D8B6D08" w14:textId="15B8C9AA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śnieg pozostanie w miejscu, w którym zostanie zrzucony;</w:t>
      </w:r>
    </w:p>
    <w:p w14:paraId="3900AFD8" w14:textId="77777777" w:rsidR="00F766F1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Wykonawca musi dysponować potencjałem technicznym niezbędnym do realizacji przedmiotu zamówienia;</w:t>
      </w:r>
    </w:p>
    <w:p w14:paraId="435917FE" w14:textId="673A4814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usługa musi być wykonywana zgodnie z przepisami BHP;</w:t>
      </w:r>
      <w:r w:rsidR="00F766F1" w:rsidRPr="00F766F1">
        <w:t xml:space="preserve"> </w:t>
      </w:r>
      <w:r w:rsidR="00F766F1">
        <w:t>Pracowników należy wyposażyć w odpowiedni sprzęt asekuracyjny i zabezpieczający przed upadkiem z dachu.</w:t>
      </w:r>
    </w:p>
    <w:p w14:paraId="4BFA44AA" w14:textId="36659127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Wykonawca zabezpieczy na bieżąco teren, na którym będzie wykonywana usługa, w sposób uniemożliwiający wyrządzenie szkód w mieniu lub osobom trzecim;</w:t>
      </w:r>
    </w:p>
    <w:p w14:paraId="4E57BE4D" w14:textId="24E55A6E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Zamawiający przewiduje </w:t>
      </w:r>
      <w:r w:rsidR="00F4326F">
        <w:t>trzykrotne</w:t>
      </w:r>
      <w:r w:rsidRPr="00890678">
        <w:t xml:space="preserve"> odśnieżanie dachów obiektów podczas trwania umowy, co uzależnione jest od zaistniałych warunków atmosferycznych; </w:t>
      </w:r>
    </w:p>
    <w:p w14:paraId="172C5BF4" w14:textId="7546A40C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>Przy opracowaniu oferty należy wziąć pod uwagę fakt, że Zamawiający nie przewiduje zapłaty za gotowość tylko za efektywną pracę.</w:t>
      </w:r>
    </w:p>
    <w:p w14:paraId="1BD05A2A" w14:textId="50C56F95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Obiekty do odśnieżania zgłaszane będą przez Zamawiającego na bieżąco (pisemnie), w razie wystąpienia okoliczności, w których niezbędne jest wykonanie usługi. </w:t>
      </w:r>
    </w:p>
    <w:p w14:paraId="231FAB6A" w14:textId="539B0379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>Odpowiedzialny za nadzór nad wykonaniem zleconych prac będzie kierownik poszczególnego obiektu.</w:t>
      </w:r>
    </w:p>
    <w:p w14:paraId="10FFD727" w14:textId="0B379176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>Rozliczenie usługi nastąpi fakturami po wykonaniu i odbiorze prac. Podstawę do rozliczenia usługi będą stanowiły protokoły odbioru prac potwierdzone przez kierownika poszczególnego obiektu.</w:t>
      </w:r>
    </w:p>
    <w:p w14:paraId="41EDBE3F" w14:textId="668C9B78" w:rsidR="00220CD5" w:rsidRPr="00F4326F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Wykonawca zobowiązany będzie przyjmować pisemne zlecenia (sms, e-mail lub faks) od Zamawiającego oraz wykonywania usługi określonej w zleceniu oraz </w:t>
      </w:r>
      <w:r w:rsidRPr="00F4326F">
        <w:t>przystępować do realizacji zlecenia w terminie określonym w ofercie.</w:t>
      </w:r>
    </w:p>
    <w:p w14:paraId="58A850E0" w14:textId="5DB36C68" w:rsidR="00220CD5" w:rsidRPr="00A16048" w:rsidRDefault="00220CD5" w:rsidP="009061A7">
      <w:pPr>
        <w:pStyle w:val="Akapitzlist"/>
        <w:numPr>
          <w:ilvl w:val="0"/>
          <w:numId w:val="34"/>
        </w:numPr>
      </w:pPr>
      <w:r w:rsidRPr="00F4326F">
        <w:t xml:space="preserve">Maksymalny czas </w:t>
      </w:r>
      <w:r w:rsidR="00F4326F" w:rsidRPr="00F4326F">
        <w:t xml:space="preserve">przystąpienia do </w:t>
      </w:r>
      <w:r w:rsidRPr="00F4326F">
        <w:t xml:space="preserve">realizacji zlecenia wymagany przez Zamawiającego wynosi </w:t>
      </w:r>
      <w:r w:rsidR="00F4326F" w:rsidRPr="00A16048">
        <w:t>48</w:t>
      </w:r>
      <w:r w:rsidRPr="00F4326F">
        <w:t xml:space="preserve"> godzin od momentu zgłoszenia zlecenia </w:t>
      </w:r>
      <w:r w:rsidRPr="00A16048">
        <w:t>przez Zamawiającego.</w:t>
      </w:r>
    </w:p>
    <w:p w14:paraId="18679417" w14:textId="1F2B6555" w:rsidR="00F4326F" w:rsidRPr="00A16048" w:rsidRDefault="00F4326F" w:rsidP="009061A7">
      <w:pPr>
        <w:pStyle w:val="Akapitzlist"/>
        <w:numPr>
          <w:ilvl w:val="0"/>
          <w:numId w:val="34"/>
        </w:numPr>
      </w:pPr>
      <w:r w:rsidRPr="00A16048">
        <w:t xml:space="preserve">Maksymalny czas realizacji zlecenia wymagany przez Zamawiającego wynosi </w:t>
      </w:r>
      <w:r w:rsidR="00A16048" w:rsidRPr="00A16048">
        <w:t>72</w:t>
      </w:r>
      <w:r w:rsidRPr="00A16048">
        <w:t xml:space="preserve"> godzin</w:t>
      </w:r>
      <w:r w:rsidR="00695011">
        <w:t>y</w:t>
      </w:r>
      <w:r w:rsidRPr="00A16048">
        <w:t xml:space="preserve"> od momentu rozpoczęcia prac przez Wykonawcę.</w:t>
      </w:r>
    </w:p>
    <w:p w14:paraId="460ADB90" w14:textId="23994C95" w:rsidR="00F4326F" w:rsidRDefault="00A90797" w:rsidP="009061A7">
      <w:pPr>
        <w:pStyle w:val="Akapitzlist"/>
        <w:numPr>
          <w:ilvl w:val="0"/>
          <w:numId w:val="34"/>
        </w:numPr>
      </w:pPr>
      <w:r w:rsidRPr="00A16048">
        <w:t>W</w:t>
      </w:r>
      <w:r w:rsidR="00F4326F" w:rsidRPr="00A16048">
        <w:t xml:space="preserve"> przypadku wystąpienia silnych opadów śniegu prace na wysokościach zostaną przerwane, a ich wznowienie nastąpi najpóźniej w ciągu </w:t>
      </w:r>
      <w:r w:rsidR="00A16048" w:rsidRPr="00A16048">
        <w:t>8</w:t>
      </w:r>
      <w:r w:rsidR="00F4326F" w:rsidRPr="00A16048">
        <w:t xml:space="preserve"> h </w:t>
      </w:r>
      <w:r w:rsidR="00F4326F">
        <w:t>od momentu otrzymania przez Wykonawcę, zlecenia wznowienia prac od Zamawiającego;</w:t>
      </w:r>
    </w:p>
    <w:p w14:paraId="2995FA75" w14:textId="77777777" w:rsidR="00F4326F" w:rsidRPr="00890678" w:rsidRDefault="00F4326F" w:rsidP="009061A7"/>
    <w:p w14:paraId="13407A74" w14:textId="77777777" w:rsidR="00EF6B49" w:rsidRDefault="00EF6B49" w:rsidP="009061A7">
      <w:pPr>
        <w:pStyle w:val="Akapitzlist"/>
        <w:numPr>
          <w:ilvl w:val="0"/>
          <w:numId w:val="36"/>
        </w:numPr>
        <w:ind w:left="426"/>
      </w:pPr>
      <w:r>
        <w:t>W przypadku realizacji:</w:t>
      </w:r>
    </w:p>
    <w:p w14:paraId="2DD2DCAE" w14:textId="6BD4B887" w:rsidR="00EF6B49" w:rsidRPr="00695011" w:rsidRDefault="00EF6B49" w:rsidP="009603A7">
      <w:pPr>
        <w:pStyle w:val="Akapitzlist"/>
        <w:numPr>
          <w:ilvl w:val="0"/>
          <w:numId w:val="94"/>
        </w:numPr>
        <w:ind w:left="851"/>
      </w:pPr>
      <w:r w:rsidRPr="00695011">
        <w:rPr>
          <w:u w:val="single"/>
        </w:rPr>
        <w:lastRenderedPageBreak/>
        <w:t>Części I zamówienia</w:t>
      </w:r>
      <w:r w:rsidRPr="00695011">
        <w:t xml:space="preserve"> -  Wykonawca zobowiązany jest do posiadania ubezpieczenia odpowiedzialności cywilnej (OC) w zakresie prowadzonej działalności na kwotę nie mniejszą niż </w:t>
      </w:r>
      <w:r w:rsidR="00695011" w:rsidRPr="00695011">
        <w:t>40</w:t>
      </w:r>
      <w:r w:rsidR="003A21A7" w:rsidRPr="00695011">
        <w:t xml:space="preserve"> 000,00 </w:t>
      </w:r>
      <w:r w:rsidRPr="00695011">
        <w:t xml:space="preserve">zł, oraz następstw nieszczęśliwych wypadków (NNW) dotyczących zatrudnionych pracowników oraz osób trzecich i mienia na kwotę nie  mniejszą niż </w:t>
      </w:r>
      <w:r w:rsidR="00695011" w:rsidRPr="00695011">
        <w:t>40</w:t>
      </w:r>
      <w:r w:rsidR="003A21A7" w:rsidRPr="00695011">
        <w:t> 000,00 zł</w:t>
      </w:r>
      <w:r w:rsidRPr="00695011">
        <w:t xml:space="preserve">, przez cały okres obowiązywania umowy.  </w:t>
      </w:r>
    </w:p>
    <w:p w14:paraId="0D68BD8E" w14:textId="5AB801DC" w:rsidR="00EF6B49" w:rsidRDefault="00EF6B49" w:rsidP="009603A7">
      <w:pPr>
        <w:pStyle w:val="Akapitzlist"/>
        <w:numPr>
          <w:ilvl w:val="0"/>
          <w:numId w:val="94"/>
        </w:numPr>
        <w:ind w:left="851"/>
      </w:pPr>
      <w:r w:rsidRPr="00695011">
        <w:rPr>
          <w:u w:val="single"/>
        </w:rPr>
        <w:t>Części II zamówienia</w:t>
      </w:r>
      <w:r w:rsidRPr="00695011">
        <w:t xml:space="preserve"> -  Wykonawca zobowiązany jest do posiadania ubezpieczenia odpowiedzialności cywilnej (OC) w zakresie prowadzonej działalności na kwotę nie mniejszą niż </w:t>
      </w:r>
      <w:r w:rsidR="00695011" w:rsidRPr="00695011">
        <w:t>40</w:t>
      </w:r>
      <w:r w:rsidR="003A21A7" w:rsidRPr="00695011">
        <w:t xml:space="preserve"> 000,00 </w:t>
      </w:r>
      <w:r w:rsidRPr="00695011">
        <w:t xml:space="preserve">zł, oraz następstw nieszczęśliwych wypadków (NNW) dotyczących zatrudnionych pracowników oraz osób trzecich i mienia na kwotę nie mniejszą niż </w:t>
      </w:r>
      <w:r w:rsidR="00695011" w:rsidRPr="00695011">
        <w:t>40</w:t>
      </w:r>
      <w:r w:rsidR="003A21A7" w:rsidRPr="00695011">
        <w:t xml:space="preserve"> 000,00 </w:t>
      </w:r>
      <w:r w:rsidRPr="00695011">
        <w:t xml:space="preserve">zł, przez </w:t>
      </w:r>
      <w:r>
        <w:t xml:space="preserve">cały okres obowiązywania umowy.  </w:t>
      </w:r>
    </w:p>
    <w:p w14:paraId="063CA8DC" w14:textId="77777777" w:rsidR="00EF6B49" w:rsidRDefault="00EF6B49" w:rsidP="009603A7">
      <w:pPr>
        <w:pStyle w:val="Akapitzlist"/>
        <w:numPr>
          <w:ilvl w:val="0"/>
          <w:numId w:val="94"/>
        </w:numPr>
        <w:ind w:left="851"/>
      </w:pPr>
      <w:r>
        <w:t xml:space="preserve">W przypadku realizacji przez Wykonawcę kilku Części zamówienia kwota ubezpieczenia OC oraz NNW </w:t>
      </w:r>
      <w:r w:rsidRPr="00075DF2">
        <w:rPr>
          <w:u w:val="single"/>
        </w:rPr>
        <w:t>nie może być mniejsza niż suma kwot ubezpieczenia odpowiednio OC i NNW</w:t>
      </w:r>
      <w:r>
        <w:t xml:space="preserve"> określona w poszczególnych Częściach zamówienia.</w:t>
      </w:r>
    </w:p>
    <w:p w14:paraId="6E26CC25" w14:textId="77777777" w:rsidR="009061A7" w:rsidRDefault="009061A7" w:rsidP="009061A7">
      <w:pPr>
        <w:pStyle w:val="Akapitzlist"/>
        <w:ind w:left="851"/>
      </w:pPr>
    </w:p>
    <w:p w14:paraId="6172A65E" w14:textId="77777777" w:rsidR="009061A7" w:rsidRDefault="009061A7" w:rsidP="009061A7">
      <w:pPr>
        <w:pStyle w:val="Akapitzlist"/>
        <w:ind w:left="851"/>
      </w:pPr>
    </w:p>
    <w:p w14:paraId="7912B606" w14:textId="77777777" w:rsidR="009061A7" w:rsidRDefault="009061A7" w:rsidP="009061A7">
      <w:pPr>
        <w:pStyle w:val="Akapitzlist"/>
        <w:ind w:left="851"/>
      </w:pPr>
    </w:p>
    <w:p w14:paraId="1CA45F39" w14:textId="70C8BC93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t>Przekroje/zdjęcia poszczególnych obiektów</w:t>
      </w:r>
      <w:r w:rsidR="00EF6B49">
        <w:t>:</w:t>
      </w:r>
    </w:p>
    <w:p w14:paraId="2E294058" w14:textId="77777777" w:rsidR="007E2831" w:rsidRDefault="007E2831" w:rsidP="009061A7">
      <w:pPr>
        <w:tabs>
          <w:tab w:val="left" w:pos="142"/>
        </w:tabs>
        <w:jc w:val="both"/>
        <w:rPr>
          <w:b/>
          <w:bCs/>
          <w:color w:val="000000"/>
          <w:sz w:val="20"/>
          <w:szCs w:val="20"/>
        </w:rPr>
      </w:pPr>
    </w:p>
    <w:p w14:paraId="482170A7" w14:textId="288DB9F1" w:rsidR="00F4326F" w:rsidRPr="007E2831" w:rsidRDefault="001E08DC" w:rsidP="001E08DC">
      <w:pPr>
        <w:tabs>
          <w:tab w:val="left" w:pos="142"/>
        </w:tabs>
        <w:rPr>
          <w:b/>
        </w:rPr>
      </w:pPr>
      <w:r>
        <w:rPr>
          <w:b/>
          <w:bCs/>
          <w:noProof/>
          <w:color w:val="000000"/>
          <w:lang w:val="pl-PL"/>
        </w:rPr>
        <w:t>Część I</w:t>
      </w:r>
      <w:r w:rsidR="00F4326F">
        <w:rPr>
          <w:b/>
          <w:bCs/>
          <w:color w:val="000000"/>
        </w:rPr>
        <w:br w:type="textWrapping" w:clear="all"/>
      </w:r>
      <w:r>
        <w:rPr>
          <w:b/>
        </w:rPr>
        <w:t xml:space="preserve">1) </w:t>
      </w:r>
      <w:r w:rsidR="0088378A">
        <w:rPr>
          <w:b/>
        </w:rPr>
        <w:t>K</w:t>
      </w:r>
      <w:r w:rsidR="00F4326F" w:rsidRPr="007E2831">
        <w:rPr>
          <w:b/>
        </w:rPr>
        <w:t>ryt</w:t>
      </w:r>
      <w:r w:rsidR="0088378A">
        <w:rPr>
          <w:b/>
        </w:rPr>
        <w:t>a</w:t>
      </w:r>
      <w:r w:rsidR="00F4326F" w:rsidRPr="007E2831">
        <w:rPr>
          <w:b/>
        </w:rPr>
        <w:t xml:space="preserve"> pływalni</w:t>
      </w:r>
      <w:r w:rsidR="0088378A">
        <w:rPr>
          <w:b/>
        </w:rPr>
        <w:t>a</w:t>
      </w:r>
      <w:r w:rsidR="00F4326F" w:rsidRPr="007E2831">
        <w:rPr>
          <w:b/>
        </w:rPr>
        <w:t>, ul. Robotnicza 68</w:t>
      </w:r>
    </w:p>
    <w:p w14:paraId="45EB9FA4" w14:textId="2AE158E1" w:rsidR="00F4326F" w:rsidRDefault="00F4326F" w:rsidP="009061A7">
      <w:pPr>
        <w:pStyle w:val="Bezodstpw"/>
        <w:spacing w:line="276" w:lineRule="auto"/>
        <w:rPr>
          <w:b/>
          <w:noProof/>
          <w:sz w:val="18"/>
        </w:rPr>
      </w:pPr>
    </w:p>
    <w:p w14:paraId="221B80F6" w14:textId="71D044A6" w:rsidR="0088378A" w:rsidRDefault="0088378A" w:rsidP="009061A7">
      <w:pPr>
        <w:pStyle w:val="Bezodstpw"/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 wp14:anchorId="5DE6842C" wp14:editId="63AAD088">
            <wp:extent cx="6016625" cy="3384550"/>
            <wp:effectExtent l="0" t="0" r="3175" b="6350"/>
            <wp:docPr id="8" name="Obraz 8" descr="Zdjęcie przedstawia dach obiektu krytej pływalnie przy ul. Robotniczej 68 wraz z zamntowanymi panelami fotowoltaicz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h kryta plywaln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842C5" w14:textId="2AD790F9" w:rsidR="00F4326F" w:rsidRDefault="00F4326F" w:rsidP="009061A7">
      <w:pPr>
        <w:pStyle w:val="Bezodstpw"/>
        <w:spacing w:line="276" w:lineRule="auto"/>
        <w:rPr>
          <w:b/>
        </w:rPr>
      </w:pPr>
    </w:p>
    <w:p w14:paraId="25F9D57B" w14:textId="4DC572F2" w:rsidR="00F4326F" w:rsidRDefault="00F4326F" w:rsidP="009061A7">
      <w:pPr>
        <w:pStyle w:val="Bezodstpw"/>
        <w:spacing w:line="276" w:lineRule="auto"/>
        <w:rPr>
          <w:b/>
          <w:bCs/>
          <w:color w:val="000000"/>
        </w:rPr>
      </w:pPr>
    </w:p>
    <w:p w14:paraId="5FD3D908" w14:textId="77777777" w:rsidR="00E23755" w:rsidRDefault="00E23755" w:rsidP="009061A7">
      <w:pPr>
        <w:pStyle w:val="Bezodstpw"/>
        <w:spacing w:line="276" w:lineRule="auto"/>
        <w:rPr>
          <w:b/>
          <w:bCs/>
          <w:color w:val="000000"/>
        </w:rPr>
      </w:pPr>
    </w:p>
    <w:p w14:paraId="5D3A0483" w14:textId="77777777" w:rsidR="00E23755" w:rsidRDefault="00E23755" w:rsidP="009061A7">
      <w:pPr>
        <w:pStyle w:val="Bezodstpw"/>
        <w:spacing w:line="276" w:lineRule="auto"/>
        <w:rPr>
          <w:b/>
          <w:bCs/>
          <w:color w:val="000000"/>
        </w:rPr>
      </w:pPr>
    </w:p>
    <w:p w14:paraId="15CBF20E" w14:textId="77777777" w:rsidR="00E23755" w:rsidRDefault="00E23755" w:rsidP="009061A7">
      <w:pPr>
        <w:pStyle w:val="Bezodstpw"/>
        <w:spacing w:line="276" w:lineRule="auto"/>
        <w:rPr>
          <w:b/>
          <w:bCs/>
          <w:color w:val="000000"/>
        </w:rPr>
      </w:pPr>
    </w:p>
    <w:p w14:paraId="4C11BC1B" w14:textId="77777777" w:rsidR="00E23755" w:rsidRDefault="00E23755" w:rsidP="009061A7">
      <w:pPr>
        <w:pStyle w:val="Bezodstpw"/>
        <w:spacing w:line="276" w:lineRule="auto"/>
        <w:rPr>
          <w:b/>
          <w:bCs/>
          <w:color w:val="000000"/>
        </w:rPr>
      </w:pPr>
    </w:p>
    <w:p w14:paraId="5F6A3A6A" w14:textId="77777777" w:rsidR="00E23755" w:rsidRDefault="00E23755" w:rsidP="009061A7">
      <w:pPr>
        <w:pStyle w:val="Bezodstpw"/>
        <w:spacing w:line="276" w:lineRule="auto"/>
        <w:rPr>
          <w:b/>
          <w:bCs/>
          <w:color w:val="000000"/>
        </w:rPr>
      </w:pPr>
    </w:p>
    <w:p w14:paraId="094FCFD9" w14:textId="77777777" w:rsidR="00E23755" w:rsidRDefault="00E23755" w:rsidP="009061A7">
      <w:pPr>
        <w:pStyle w:val="Bezodstpw"/>
        <w:spacing w:line="276" w:lineRule="auto"/>
        <w:rPr>
          <w:b/>
          <w:bCs/>
          <w:color w:val="000000"/>
        </w:rPr>
      </w:pPr>
    </w:p>
    <w:p w14:paraId="4F29FC62" w14:textId="77777777" w:rsidR="009061A7" w:rsidRDefault="009061A7" w:rsidP="009061A7">
      <w:pPr>
        <w:pStyle w:val="Bezodstpw"/>
        <w:spacing w:line="276" w:lineRule="auto"/>
        <w:rPr>
          <w:rFonts w:ascii="Arial" w:hAnsi="Arial"/>
          <w:b/>
          <w:sz w:val="22"/>
          <w:szCs w:val="22"/>
        </w:rPr>
      </w:pPr>
    </w:p>
    <w:p w14:paraId="37B678C3" w14:textId="3E84FFDB" w:rsidR="00F4326F" w:rsidRPr="007E2831" w:rsidRDefault="00F4326F" w:rsidP="001E08DC">
      <w:pPr>
        <w:pStyle w:val="Bezodstpw"/>
        <w:numPr>
          <w:ilvl w:val="1"/>
          <w:numId w:val="35"/>
        </w:numPr>
        <w:spacing w:line="276" w:lineRule="auto"/>
        <w:ind w:left="567" w:hanging="283"/>
        <w:rPr>
          <w:rFonts w:ascii="Arial" w:hAnsi="Arial"/>
          <w:b/>
        </w:rPr>
      </w:pPr>
      <w:r>
        <w:rPr>
          <w:rFonts w:ascii="Arial" w:hAnsi="Arial"/>
          <w:b/>
          <w:sz w:val="22"/>
          <w:szCs w:val="22"/>
        </w:rPr>
        <w:t xml:space="preserve"> </w:t>
      </w:r>
      <w:r w:rsidRPr="007E2831">
        <w:rPr>
          <w:rFonts w:ascii="Arial" w:hAnsi="Arial"/>
          <w:b/>
          <w:sz w:val="22"/>
          <w:szCs w:val="22"/>
        </w:rPr>
        <w:t>Kryte Lodowisko, ul. Karowa 1</w:t>
      </w:r>
    </w:p>
    <w:p w14:paraId="5AB87F3B" w14:textId="77777777" w:rsidR="00F4326F" w:rsidRDefault="00F4326F" w:rsidP="009061A7">
      <w:pPr>
        <w:pStyle w:val="Bezodstpw"/>
        <w:spacing w:line="276" w:lineRule="auto"/>
        <w:rPr>
          <w:b/>
          <w:bCs/>
          <w:color w:val="000000"/>
        </w:rPr>
      </w:pPr>
      <w:r>
        <w:rPr>
          <w:b/>
          <w:noProof/>
        </w:rPr>
        <w:lastRenderedPageBreak/>
        <w:drawing>
          <wp:inline distT="0" distB="0" distL="0" distR="0" wp14:anchorId="5B18B498" wp14:editId="53CA9BDF">
            <wp:extent cx="4739956" cy="4071668"/>
            <wp:effectExtent l="0" t="0" r="3810" b="5080"/>
            <wp:docPr id="7" name="Obraz 7" descr="Zdjęcie przedstawia rzut z góry dachu obiektu krytego lodowiska przy ulicy Karowej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09" cy="40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2184" w14:textId="77777777" w:rsidR="0088378A" w:rsidRDefault="0088378A" w:rsidP="009061A7">
      <w:pPr>
        <w:pStyle w:val="Bezodstpw"/>
        <w:spacing w:line="276" w:lineRule="auto"/>
        <w:rPr>
          <w:rFonts w:ascii="Arial" w:hAnsi="Arial"/>
          <w:b/>
          <w:bCs/>
          <w:color w:val="000000"/>
          <w:sz w:val="22"/>
          <w:szCs w:val="22"/>
        </w:rPr>
      </w:pPr>
    </w:p>
    <w:p w14:paraId="7B275056" w14:textId="5C9397B4" w:rsidR="00D70126" w:rsidRPr="00F4326F" w:rsidRDefault="00F4326F" w:rsidP="009061A7">
      <w:pPr>
        <w:pStyle w:val="Bezodstpw"/>
        <w:spacing w:line="276" w:lineRule="auto"/>
        <w:rPr>
          <w:rFonts w:ascii="Arial" w:hAnsi="Arial"/>
          <w:b/>
          <w:bCs/>
          <w:color w:val="000000"/>
          <w:sz w:val="22"/>
          <w:szCs w:val="22"/>
        </w:rPr>
      </w:pPr>
      <w:r>
        <w:rPr>
          <w:rFonts w:ascii="Arial" w:hAnsi="Arial"/>
          <w:b/>
          <w:bCs/>
          <w:color w:val="000000"/>
          <w:sz w:val="22"/>
          <w:szCs w:val="22"/>
        </w:rPr>
        <w:t xml:space="preserve">Część III - </w:t>
      </w:r>
      <w:r w:rsidR="00D70126" w:rsidRPr="00F4326F">
        <w:rPr>
          <w:rFonts w:ascii="Arial" w:hAnsi="Arial"/>
          <w:b/>
          <w:bCs/>
          <w:color w:val="000000"/>
          <w:sz w:val="22"/>
          <w:szCs w:val="22"/>
        </w:rPr>
        <w:t>Hala Sportowo- Widowiskowa al. Grunwaldzka 135 w Elblągu</w:t>
      </w:r>
    </w:p>
    <w:p w14:paraId="2E41DBB2" w14:textId="766142C8" w:rsidR="00D70126" w:rsidRDefault="00E41AB0" w:rsidP="009061A7">
      <w:pPr>
        <w:tabs>
          <w:tab w:val="left" w:pos="0"/>
          <w:tab w:val="left" w:pos="284"/>
        </w:tabs>
        <w:rPr>
          <w:b/>
          <w:noProof/>
          <w:color w:val="000000"/>
        </w:rPr>
      </w:pPr>
      <w:r>
        <w:rPr>
          <w:b/>
          <w:noProof/>
          <w:color w:val="000000"/>
          <w:lang w:val="pl-PL"/>
        </w:rPr>
        <w:drawing>
          <wp:inline distT="0" distB="0" distL="0" distR="0" wp14:anchorId="0C4BF51C" wp14:editId="1A41BF0A">
            <wp:extent cx="4800600" cy="3597924"/>
            <wp:effectExtent l="0" t="0" r="0" b="2540"/>
            <wp:docPr id="18" name="Obraz 18" descr="Zdjęcie przedstawia rzut z góry dachu obiektu hali sportowo-widowiskowej przy alei Grunwaldzkiej 13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505" cy="360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5F73C" w14:textId="77777777" w:rsidR="00D70126" w:rsidRDefault="00D70126" w:rsidP="009061A7">
      <w:pPr>
        <w:tabs>
          <w:tab w:val="left" w:pos="0"/>
          <w:tab w:val="left" w:pos="284"/>
        </w:tabs>
        <w:rPr>
          <w:b/>
          <w:noProof/>
          <w:color w:val="000000"/>
        </w:rPr>
      </w:pPr>
    </w:p>
    <w:p w14:paraId="273A7BC9" w14:textId="659297B0" w:rsidR="00D70126" w:rsidRDefault="00D70126" w:rsidP="009061A7">
      <w:pPr>
        <w:tabs>
          <w:tab w:val="left" w:pos="0"/>
          <w:tab w:val="left" w:pos="284"/>
        </w:tabs>
        <w:rPr>
          <w:b/>
          <w:sz w:val="18"/>
        </w:rPr>
      </w:pPr>
      <w:r w:rsidRPr="00971492">
        <w:rPr>
          <w:b/>
          <w:bCs/>
          <w:noProof/>
          <w:color w:val="000000"/>
          <w:lang w:val="pl-PL"/>
        </w:rPr>
        <w:lastRenderedPageBreak/>
        <w:drawing>
          <wp:inline distT="0" distB="0" distL="0" distR="0" wp14:anchorId="59FF26CD" wp14:editId="640C4033">
            <wp:extent cx="5733415" cy="3227705"/>
            <wp:effectExtent l="0" t="0" r="635" b="0"/>
            <wp:docPr id="12" name="Obraz 12" descr="Zdjęcie przedstawia przybliżenie dachu hali sportowo-widowiskowej, na którym widoczne są nasady wentylacyjne oraz instalacja odgromo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9056" w14:textId="77777777" w:rsidR="00D70126" w:rsidRDefault="00D70126" w:rsidP="009061A7">
      <w:pPr>
        <w:tabs>
          <w:tab w:val="left" w:pos="0"/>
          <w:tab w:val="left" w:pos="284"/>
        </w:tabs>
        <w:rPr>
          <w:b/>
          <w:sz w:val="18"/>
        </w:rPr>
      </w:pPr>
    </w:p>
    <w:p w14:paraId="15CCDD34" w14:textId="77777777" w:rsidR="00D70126" w:rsidRDefault="00D70126" w:rsidP="009061A7">
      <w:pPr>
        <w:pStyle w:val="Bezodstpw"/>
        <w:spacing w:line="276" w:lineRule="auto"/>
        <w:rPr>
          <w:b/>
        </w:rPr>
      </w:pPr>
    </w:p>
    <w:p w14:paraId="2B0ECE9E" w14:textId="77777777" w:rsidR="0088378A" w:rsidRDefault="0088378A" w:rsidP="009061A7">
      <w:pPr>
        <w:rPr>
          <w:b/>
          <w:u w:val="single"/>
        </w:rPr>
      </w:pPr>
    </w:p>
    <w:p w14:paraId="72195BBC" w14:textId="77777777" w:rsidR="0088378A" w:rsidRDefault="0088378A" w:rsidP="009061A7">
      <w:pPr>
        <w:rPr>
          <w:b/>
          <w:u w:val="single"/>
        </w:rPr>
      </w:pPr>
    </w:p>
    <w:p w14:paraId="51E1416B" w14:textId="77777777" w:rsidR="0088378A" w:rsidRDefault="0088378A" w:rsidP="009061A7">
      <w:pPr>
        <w:rPr>
          <w:b/>
          <w:u w:val="single"/>
        </w:rPr>
      </w:pPr>
    </w:p>
    <w:p w14:paraId="1DC3F00D" w14:textId="0F5853DF" w:rsidR="007E2831" w:rsidRDefault="0088378A" w:rsidP="009061A7">
      <w:pPr>
        <w:ind w:left="360"/>
        <w:jc w:val="both"/>
      </w:pPr>
      <w:r>
        <w:br w:type="textWrapping" w:clear="all"/>
      </w:r>
      <w:bookmarkStart w:id="0" w:name="_GoBack"/>
      <w:bookmarkEnd w:id="0"/>
    </w:p>
    <w:sectPr w:rsidR="007E2831" w:rsidSect="008748A1">
      <w:pgSz w:w="11909" w:h="16834"/>
      <w:pgMar w:top="1440" w:right="994" w:bottom="709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20D2CF" w14:textId="77777777" w:rsidR="009C4033" w:rsidRDefault="009C4033">
      <w:pPr>
        <w:spacing w:line="240" w:lineRule="auto"/>
      </w:pPr>
      <w:r>
        <w:separator/>
      </w:r>
    </w:p>
  </w:endnote>
  <w:endnote w:type="continuationSeparator" w:id="0">
    <w:p w14:paraId="798068FF" w14:textId="77777777" w:rsidR="009C4033" w:rsidRDefault="009C40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5C4AB7" w14:textId="77777777" w:rsidR="009C4033" w:rsidRDefault="009C4033">
      <w:pPr>
        <w:spacing w:line="240" w:lineRule="auto"/>
      </w:pPr>
      <w:r>
        <w:separator/>
      </w:r>
    </w:p>
  </w:footnote>
  <w:footnote w:type="continuationSeparator" w:id="0">
    <w:p w14:paraId="0ADA5095" w14:textId="77777777" w:rsidR="009C4033" w:rsidRDefault="009C403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32EC"/>
    <w:multiLevelType w:val="hybridMultilevel"/>
    <w:tmpl w:val="811EB99A"/>
    <w:lvl w:ilvl="0" w:tplc="04150011">
      <w:start w:val="1"/>
      <w:numFmt w:val="decimal"/>
      <w:lvlText w:val="%1)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56D67E7"/>
    <w:multiLevelType w:val="multilevel"/>
    <w:tmpl w:val="96280D3E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vertAlign w:val="baseline"/>
      </w:rPr>
    </w:lvl>
    <w:lvl w:ilvl="1">
      <w:start w:val="9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5"/>
      <w:numFmt w:val="upperRoman"/>
      <w:lvlText w:val="%3."/>
      <w:lvlJc w:val="left"/>
      <w:pPr>
        <w:ind w:left="270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08710C69"/>
    <w:multiLevelType w:val="multilevel"/>
    <w:tmpl w:val="95EE5EC4"/>
    <w:lvl w:ilvl="0">
      <w:start w:val="1"/>
      <w:numFmt w:val="decimal"/>
      <w:lvlText w:val="%1.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0AFE5AA4"/>
    <w:multiLevelType w:val="multilevel"/>
    <w:tmpl w:val="2F5C5332"/>
    <w:lvl w:ilvl="0">
      <w:start w:val="1"/>
      <w:numFmt w:val="decimal"/>
      <w:lvlText w:val="%1."/>
      <w:lvlJc w:val="left"/>
      <w:pPr>
        <w:ind w:left="1009" w:hanging="452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0BF60768"/>
    <w:multiLevelType w:val="multilevel"/>
    <w:tmpl w:val="8AC2957E"/>
    <w:lvl w:ilvl="0">
      <w:start w:val="1"/>
      <w:numFmt w:val="lowerLetter"/>
      <w:lvlText w:val="%1)"/>
      <w:lvlJc w:val="left"/>
      <w:pPr>
        <w:ind w:left="163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5">
    <w:nsid w:val="0C204A09"/>
    <w:multiLevelType w:val="hybridMultilevel"/>
    <w:tmpl w:val="3662C076"/>
    <w:lvl w:ilvl="0" w:tplc="FD5A0C9E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E7698"/>
    <w:multiLevelType w:val="hybridMultilevel"/>
    <w:tmpl w:val="F4BEB2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E3844"/>
    <w:multiLevelType w:val="hybridMultilevel"/>
    <w:tmpl w:val="79927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325301"/>
    <w:multiLevelType w:val="hybridMultilevel"/>
    <w:tmpl w:val="AB3E099C"/>
    <w:lvl w:ilvl="0" w:tplc="E37E1BC6">
      <w:start w:val="1"/>
      <w:numFmt w:val="decimal"/>
      <w:lvlText w:val="%1)"/>
      <w:lvlJc w:val="left"/>
      <w:pPr>
        <w:ind w:left="21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2591014"/>
    <w:multiLevelType w:val="hybridMultilevel"/>
    <w:tmpl w:val="399EB608"/>
    <w:lvl w:ilvl="0" w:tplc="04150011">
      <w:start w:val="1"/>
      <w:numFmt w:val="decimal"/>
      <w:lvlText w:val="%1)"/>
      <w:lvlJc w:val="left"/>
      <w:pPr>
        <w:ind w:left="1315" w:hanging="360"/>
      </w:p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10">
    <w:nsid w:val="12811639"/>
    <w:multiLevelType w:val="multilevel"/>
    <w:tmpl w:val="7FECE17A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nsid w:val="131E2942"/>
    <w:multiLevelType w:val="multilevel"/>
    <w:tmpl w:val="E3C0CE74"/>
    <w:lvl w:ilvl="0">
      <w:start w:val="1"/>
      <w:numFmt w:val="decimal"/>
      <w:lvlText w:val="%1)"/>
      <w:lvlJc w:val="left"/>
      <w:pPr>
        <w:ind w:left="1068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12">
    <w:nsid w:val="142172D8"/>
    <w:multiLevelType w:val="hybridMultilevel"/>
    <w:tmpl w:val="0D96B23C"/>
    <w:lvl w:ilvl="0" w:tplc="33ACAA3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9116ED"/>
    <w:multiLevelType w:val="hybridMultilevel"/>
    <w:tmpl w:val="AC3E55F0"/>
    <w:lvl w:ilvl="0" w:tplc="5D249E8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E87F04"/>
    <w:multiLevelType w:val="hybridMultilevel"/>
    <w:tmpl w:val="889E9862"/>
    <w:lvl w:ilvl="0" w:tplc="7CA8CB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7C24FB"/>
    <w:multiLevelType w:val="multilevel"/>
    <w:tmpl w:val="D16EE310"/>
    <w:lvl w:ilvl="0">
      <w:start w:val="1"/>
      <w:numFmt w:val="decimal"/>
      <w:lvlText w:val="%1."/>
      <w:lvlJc w:val="left"/>
      <w:pPr>
        <w:ind w:left="1800" w:hanging="36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>
    <w:nsid w:val="17B10EA8"/>
    <w:multiLevelType w:val="hybridMultilevel"/>
    <w:tmpl w:val="973A369A"/>
    <w:lvl w:ilvl="0" w:tplc="032ABE4C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BC14C616">
      <w:start w:val="1"/>
      <w:numFmt w:val="bullet"/>
      <w:lvlText w:val=""/>
      <w:lvlJc w:val="left"/>
      <w:pPr>
        <w:ind w:left="2160" w:hanging="360"/>
      </w:pPr>
      <w:rPr>
        <w:rFonts w:ascii="Symbol" w:eastAsia="Arial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8646D1C"/>
    <w:multiLevelType w:val="hybridMultilevel"/>
    <w:tmpl w:val="6780F8DE"/>
    <w:lvl w:ilvl="0" w:tplc="25B05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AD4969"/>
    <w:multiLevelType w:val="multilevel"/>
    <w:tmpl w:val="1E3EA836"/>
    <w:lvl w:ilvl="0">
      <w:start w:val="1"/>
      <w:numFmt w:val="decimal"/>
      <w:lvlText w:val="%1."/>
      <w:lvlJc w:val="left"/>
      <w:pPr>
        <w:ind w:left="644" w:hanging="359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19">
    <w:nsid w:val="1AC7679B"/>
    <w:multiLevelType w:val="hybridMultilevel"/>
    <w:tmpl w:val="EEB8D154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1">
      <w:start w:val="1"/>
      <w:numFmt w:val="decimal"/>
      <w:lvlText w:val="%2)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>
    <w:nsid w:val="1AD3510C"/>
    <w:multiLevelType w:val="multilevel"/>
    <w:tmpl w:val="237A55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b/>
        <w:bCs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1BEE29F7"/>
    <w:multiLevelType w:val="hybridMultilevel"/>
    <w:tmpl w:val="68F4D66A"/>
    <w:lvl w:ilvl="0" w:tplc="3B767F2A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C300F1B"/>
    <w:multiLevelType w:val="multilevel"/>
    <w:tmpl w:val="878EEF66"/>
    <w:lvl w:ilvl="0">
      <w:start w:val="1"/>
      <w:numFmt w:val="decimal"/>
      <w:lvlText w:val="%1)"/>
      <w:lvlJc w:val="left"/>
      <w:pPr>
        <w:ind w:left="91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23">
    <w:nsid w:val="1D65652E"/>
    <w:multiLevelType w:val="hybridMultilevel"/>
    <w:tmpl w:val="AF249A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474351"/>
    <w:multiLevelType w:val="hybridMultilevel"/>
    <w:tmpl w:val="746A7DFC"/>
    <w:lvl w:ilvl="0" w:tplc="89560D6C">
      <w:start w:val="1"/>
      <w:numFmt w:val="lowerLetter"/>
      <w:lvlText w:val="%1)"/>
      <w:lvlJc w:val="left"/>
      <w:pPr>
        <w:ind w:left="163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50" w:hanging="360"/>
      </w:pPr>
    </w:lvl>
    <w:lvl w:ilvl="2" w:tplc="0415001B" w:tentative="1">
      <w:start w:val="1"/>
      <w:numFmt w:val="lowerRoman"/>
      <w:lvlText w:val="%3."/>
      <w:lvlJc w:val="right"/>
      <w:pPr>
        <w:ind w:left="3070" w:hanging="180"/>
      </w:pPr>
    </w:lvl>
    <w:lvl w:ilvl="3" w:tplc="0415000F" w:tentative="1">
      <w:start w:val="1"/>
      <w:numFmt w:val="decimal"/>
      <w:lvlText w:val="%4."/>
      <w:lvlJc w:val="left"/>
      <w:pPr>
        <w:ind w:left="3790" w:hanging="360"/>
      </w:pPr>
    </w:lvl>
    <w:lvl w:ilvl="4" w:tplc="04150019" w:tentative="1">
      <w:start w:val="1"/>
      <w:numFmt w:val="lowerLetter"/>
      <w:lvlText w:val="%5."/>
      <w:lvlJc w:val="left"/>
      <w:pPr>
        <w:ind w:left="4510" w:hanging="360"/>
      </w:pPr>
    </w:lvl>
    <w:lvl w:ilvl="5" w:tplc="0415001B" w:tentative="1">
      <w:start w:val="1"/>
      <w:numFmt w:val="lowerRoman"/>
      <w:lvlText w:val="%6."/>
      <w:lvlJc w:val="right"/>
      <w:pPr>
        <w:ind w:left="5230" w:hanging="180"/>
      </w:pPr>
    </w:lvl>
    <w:lvl w:ilvl="6" w:tplc="0415000F" w:tentative="1">
      <w:start w:val="1"/>
      <w:numFmt w:val="decimal"/>
      <w:lvlText w:val="%7."/>
      <w:lvlJc w:val="left"/>
      <w:pPr>
        <w:ind w:left="5950" w:hanging="360"/>
      </w:pPr>
    </w:lvl>
    <w:lvl w:ilvl="7" w:tplc="04150019" w:tentative="1">
      <w:start w:val="1"/>
      <w:numFmt w:val="lowerLetter"/>
      <w:lvlText w:val="%8."/>
      <w:lvlJc w:val="left"/>
      <w:pPr>
        <w:ind w:left="6670" w:hanging="360"/>
      </w:pPr>
    </w:lvl>
    <w:lvl w:ilvl="8" w:tplc="0415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25">
    <w:nsid w:val="20910412"/>
    <w:multiLevelType w:val="hybridMultilevel"/>
    <w:tmpl w:val="4134ED2A"/>
    <w:lvl w:ilvl="0" w:tplc="23F246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7C3EC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EA4F4F"/>
    <w:multiLevelType w:val="hybridMultilevel"/>
    <w:tmpl w:val="F056D76E"/>
    <w:lvl w:ilvl="0" w:tplc="463CFEC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F829D0"/>
    <w:multiLevelType w:val="hybridMultilevel"/>
    <w:tmpl w:val="DA98A042"/>
    <w:lvl w:ilvl="0" w:tplc="831AFD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FE4CEC"/>
    <w:multiLevelType w:val="hybridMultilevel"/>
    <w:tmpl w:val="213C83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5084D09"/>
    <w:multiLevelType w:val="hybridMultilevel"/>
    <w:tmpl w:val="0CB82E78"/>
    <w:lvl w:ilvl="0" w:tplc="EC04F55C">
      <w:start w:val="1"/>
      <w:numFmt w:val="bullet"/>
      <w:lvlText w:val=""/>
      <w:lvlJc w:val="left"/>
      <w:pPr>
        <w:ind w:left="9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0">
    <w:nsid w:val="265E1990"/>
    <w:multiLevelType w:val="hybridMultilevel"/>
    <w:tmpl w:val="B442E8C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8A02EDD"/>
    <w:multiLevelType w:val="multilevel"/>
    <w:tmpl w:val="1EC4AA6C"/>
    <w:lvl w:ilvl="0">
      <w:start w:val="1"/>
      <w:numFmt w:val="decimal"/>
      <w:lvlText w:val="%1."/>
      <w:lvlJc w:val="left"/>
      <w:pPr>
        <w:ind w:left="1009" w:hanging="452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2">
    <w:nsid w:val="294577DB"/>
    <w:multiLevelType w:val="hybridMultilevel"/>
    <w:tmpl w:val="D9345224"/>
    <w:lvl w:ilvl="0" w:tplc="AF78302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AC16619"/>
    <w:multiLevelType w:val="hybridMultilevel"/>
    <w:tmpl w:val="F7449D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C99322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2E06671A"/>
    <w:multiLevelType w:val="hybridMultilevel"/>
    <w:tmpl w:val="05C49356"/>
    <w:lvl w:ilvl="0" w:tplc="B56C85DE">
      <w:start w:val="7"/>
      <w:numFmt w:val="bullet"/>
      <w:lvlText w:val="-"/>
      <w:lvlJc w:val="left"/>
      <w:pPr>
        <w:ind w:left="1228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36">
    <w:nsid w:val="2F3D6B9B"/>
    <w:multiLevelType w:val="multilevel"/>
    <w:tmpl w:val="AC1AD31C"/>
    <w:lvl w:ilvl="0">
      <w:start w:val="1"/>
      <w:numFmt w:val="decimal"/>
      <w:lvlText w:val="%1)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37">
    <w:nsid w:val="30752BAD"/>
    <w:multiLevelType w:val="hybridMultilevel"/>
    <w:tmpl w:val="07BE6400"/>
    <w:lvl w:ilvl="0" w:tplc="B3A2E17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14F726A"/>
    <w:multiLevelType w:val="multilevel"/>
    <w:tmpl w:val="C6203AF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>
    <w:nsid w:val="34BE2412"/>
    <w:multiLevelType w:val="multilevel"/>
    <w:tmpl w:val="1460ED9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>
    <w:nsid w:val="35205325"/>
    <w:multiLevelType w:val="multilevel"/>
    <w:tmpl w:val="B28AF992"/>
    <w:lvl w:ilvl="0">
      <w:start w:val="1"/>
      <w:numFmt w:val="lowerLetter"/>
      <w:lvlText w:val="%1)"/>
      <w:lvlJc w:val="left"/>
      <w:pPr>
        <w:ind w:left="1800" w:hanging="360"/>
      </w:pPr>
      <w:rPr>
        <w:b/>
        <w:bCs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vertAlign w:val="baseline"/>
      </w:rPr>
    </w:lvl>
  </w:abstractNum>
  <w:abstractNum w:abstractNumId="41">
    <w:nsid w:val="375C10FA"/>
    <w:multiLevelType w:val="multilevel"/>
    <w:tmpl w:val="1236071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nsid w:val="37A03D98"/>
    <w:multiLevelType w:val="hybridMultilevel"/>
    <w:tmpl w:val="25D6D952"/>
    <w:lvl w:ilvl="0" w:tplc="C326FBE4">
      <w:start w:val="1"/>
      <w:numFmt w:val="decimal"/>
      <w:lvlText w:val="%1)"/>
      <w:lvlJc w:val="left"/>
      <w:pPr>
        <w:ind w:left="100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38653C4F"/>
    <w:multiLevelType w:val="multilevel"/>
    <w:tmpl w:val="A5A2AA6C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44">
    <w:nsid w:val="38C47C3C"/>
    <w:multiLevelType w:val="hybridMultilevel"/>
    <w:tmpl w:val="CB52BF66"/>
    <w:lvl w:ilvl="0" w:tplc="EC04F55C">
      <w:start w:val="1"/>
      <w:numFmt w:val="bullet"/>
      <w:lvlText w:val="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C234B5A"/>
    <w:multiLevelType w:val="hybridMultilevel"/>
    <w:tmpl w:val="EE6E9872"/>
    <w:lvl w:ilvl="0" w:tplc="B270E192">
      <w:start w:val="1"/>
      <w:numFmt w:val="decimal"/>
      <w:lvlText w:val="%1)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CCC166">
      <w:start w:val="1"/>
      <w:numFmt w:val="decimal"/>
      <w:lvlText w:val="%2)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669834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A00C78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66A820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24EB1C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D8F2BA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58AD02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647B70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3C5263E4"/>
    <w:multiLevelType w:val="hybridMultilevel"/>
    <w:tmpl w:val="3A5C6998"/>
    <w:lvl w:ilvl="0" w:tplc="4662694A">
      <w:start w:val="1"/>
      <w:numFmt w:val="decimal"/>
      <w:lvlText w:val="%1)"/>
      <w:lvlJc w:val="left"/>
      <w:pPr>
        <w:ind w:left="1137" w:hanging="360"/>
      </w:pPr>
      <w:rPr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57" w:hanging="360"/>
      </w:pPr>
    </w:lvl>
    <w:lvl w:ilvl="2" w:tplc="0415001B" w:tentative="1">
      <w:start w:val="1"/>
      <w:numFmt w:val="lowerRoman"/>
      <w:lvlText w:val="%3."/>
      <w:lvlJc w:val="right"/>
      <w:pPr>
        <w:ind w:left="2577" w:hanging="180"/>
      </w:pPr>
    </w:lvl>
    <w:lvl w:ilvl="3" w:tplc="0415000F" w:tentative="1">
      <w:start w:val="1"/>
      <w:numFmt w:val="decimal"/>
      <w:lvlText w:val="%4."/>
      <w:lvlJc w:val="left"/>
      <w:pPr>
        <w:ind w:left="3297" w:hanging="360"/>
      </w:pPr>
    </w:lvl>
    <w:lvl w:ilvl="4" w:tplc="04150019" w:tentative="1">
      <w:start w:val="1"/>
      <w:numFmt w:val="lowerLetter"/>
      <w:lvlText w:val="%5."/>
      <w:lvlJc w:val="left"/>
      <w:pPr>
        <w:ind w:left="4017" w:hanging="360"/>
      </w:pPr>
    </w:lvl>
    <w:lvl w:ilvl="5" w:tplc="0415001B" w:tentative="1">
      <w:start w:val="1"/>
      <w:numFmt w:val="lowerRoman"/>
      <w:lvlText w:val="%6."/>
      <w:lvlJc w:val="right"/>
      <w:pPr>
        <w:ind w:left="4737" w:hanging="180"/>
      </w:pPr>
    </w:lvl>
    <w:lvl w:ilvl="6" w:tplc="0415000F" w:tentative="1">
      <w:start w:val="1"/>
      <w:numFmt w:val="decimal"/>
      <w:lvlText w:val="%7."/>
      <w:lvlJc w:val="left"/>
      <w:pPr>
        <w:ind w:left="5457" w:hanging="360"/>
      </w:pPr>
    </w:lvl>
    <w:lvl w:ilvl="7" w:tplc="04150019" w:tentative="1">
      <w:start w:val="1"/>
      <w:numFmt w:val="lowerLetter"/>
      <w:lvlText w:val="%8."/>
      <w:lvlJc w:val="left"/>
      <w:pPr>
        <w:ind w:left="6177" w:hanging="360"/>
      </w:pPr>
    </w:lvl>
    <w:lvl w:ilvl="8" w:tplc="0415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47">
    <w:nsid w:val="3D5241D2"/>
    <w:multiLevelType w:val="multilevel"/>
    <w:tmpl w:val="897E465C"/>
    <w:lvl w:ilvl="0">
      <w:start w:val="1"/>
      <w:numFmt w:val="decimal"/>
      <w:lvlText w:val="%1)"/>
      <w:lvlJc w:val="left"/>
      <w:pPr>
        <w:ind w:left="108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48">
    <w:nsid w:val="41E36D40"/>
    <w:multiLevelType w:val="hybridMultilevel"/>
    <w:tmpl w:val="DC9E4DC8"/>
    <w:lvl w:ilvl="0" w:tplc="04081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27E172A"/>
    <w:multiLevelType w:val="hybridMultilevel"/>
    <w:tmpl w:val="DDB881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2CD7BB4"/>
    <w:multiLevelType w:val="hybridMultilevel"/>
    <w:tmpl w:val="D68AE3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2F57B40"/>
    <w:multiLevelType w:val="multilevel"/>
    <w:tmpl w:val="470E4310"/>
    <w:lvl w:ilvl="0">
      <w:start w:val="1"/>
      <w:numFmt w:val="decimal"/>
      <w:lvlText w:val="%1)"/>
      <w:lvlJc w:val="left"/>
      <w:pPr>
        <w:ind w:left="502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abstractNum w:abstractNumId="52">
    <w:nsid w:val="45B31506"/>
    <w:multiLevelType w:val="hybridMultilevel"/>
    <w:tmpl w:val="7854A2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78627A2"/>
    <w:multiLevelType w:val="multilevel"/>
    <w:tmpl w:val="ACE6822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b/>
        <w:bCs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>
    <w:nsid w:val="479C0014"/>
    <w:multiLevelType w:val="multilevel"/>
    <w:tmpl w:val="784215FC"/>
    <w:lvl w:ilvl="0">
      <w:start w:val="1"/>
      <w:numFmt w:val="decimal"/>
      <w:lvlText w:val="%1."/>
      <w:lvlJc w:val="left"/>
      <w:pPr>
        <w:ind w:left="1800" w:hanging="36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5">
    <w:nsid w:val="48B3393A"/>
    <w:multiLevelType w:val="hybridMultilevel"/>
    <w:tmpl w:val="6C987B06"/>
    <w:lvl w:ilvl="0" w:tplc="0A2CA5F8">
      <w:start w:val="1"/>
      <w:numFmt w:val="decimal"/>
      <w:lvlText w:val="%1."/>
      <w:lvlJc w:val="left"/>
      <w:pPr>
        <w:ind w:left="9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640" w:hanging="360"/>
      </w:pPr>
    </w:lvl>
    <w:lvl w:ilvl="2" w:tplc="0415001B" w:tentative="1">
      <w:start w:val="1"/>
      <w:numFmt w:val="lowerRoman"/>
      <w:lvlText w:val="%3."/>
      <w:lvlJc w:val="right"/>
      <w:pPr>
        <w:ind w:left="2360" w:hanging="180"/>
      </w:pPr>
    </w:lvl>
    <w:lvl w:ilvl="3" w:tplc="0415000F" w:tentative="1">
      <w:start w:val="1"/>
      <w:numFmt w:val="decimal"/>
      <w:lvlText w:val="%4."/>
      <w:lvlJc w:val="left"/>
      <w:pPr>
        <w:ind w:left="3080" w:hanging="360"/>
      </w:pPr>
    </w:lvl>
    <w:lvl w:ilvl="4" w:tplc="04150019" w:tentative="1">
      <w:start w:val="1"/>
      <w:numFmt w:val="lowerLetter"/>
      <w:lvlText w:val="%5."/>
      <w:lvlJc w:val="left"/>
      <w:pPr>
        <w:ind w:left="3800" w:hanging="360"/>
      </w:pPr>
    </w:lvl>
    <w:lvl w:ilvl="5" w:tplc="0415001B" w:tentative="1">
      <w:start w:val="1"/>
      <w:numFmt w:val="lowerRoman"/>
      <w:lvlText w:val="%6."/>
      <w:lvlJc w:val="right"/>
      <w:pPr>
        <w:ind w:left="4520" w:hanging="180"/>
      </w:pPr>
    </w:lvl>
    <w:lvl w:ilvl="6" w:tplc="0415000F" w:tentative="1">
      <w:start w:val="1"/>
      <w:numFmt w:val="decimal"/>
      <w:lvlText w:val="%7."/>
      <w:lvlJc w:val="left"/>
      <w:pPr>
        <w:ind w:left="5240" w:hanging="360"/>
      </w:pPr>
    </w:lvl>
    <w:lvl w:ilvl="7" w:tplc="04150019" w:tentative="1">
      <w:start w:val="1"/>
      <w:numFmt w:val="lowerLetter"/>
      <w:lvlText w:val="%8."/>
      <w:lvlJc w:val="left"/>
      <w:pPr>
        <w:ind w:left="5960" w:hanging="360"/>
      </w:pPr>
    </w:lvl>
    <w:lvl w:ilvl="8" w:tplc="0415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6">
    <w:nsid w:val="499E0426"/>
    <w:multiLevelType w:val="hybridMultilevel"/>
    <w:tmpl w:val="875C73E0"/>
    <w:lvl w:ilvl="0" w:tplc="D922A0FE">
      <w:start w:val="1"/>
      <w:numFmt w:val="decimal"/>
      <w:lvlText w:val="%1.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78E74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06C5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6A9CB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22C3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92082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DA55A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EE8FB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6A89A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4A62537F"/>
    <w:multiLevelType w:val="multilevel"/>
    <w:tmpl w:val="E814F4D6"/>
    <w:lvl w:ilvl="0">
      <w:start w:val="1"/>
      <w:numFmt w:val="decimal"/>
      <w:lvlText w:val="%1."/>
      <w:lvlJc w:val="left"/>
      <w:pPr>
        <w:ind w:left="1009" w:hanging="452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78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0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2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4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6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8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0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23" w:hanging="180"/>
      </w:pPr>
      <w:rPr>
        <w:vertAlign w:val="baseline"/>
      </w:rPr>
    </w:lvl>
  </w:abstractNum>
  <w:abstractNum w:abstractNumId="58">
    <w:nsid w:val="4B3C718D"/>
    <w:multiLevelType w:val="hybridMultilevel"/>
    <w:tmpl w:val="DFA68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B430BE8"/>
    <w:multiLevelType w:val="multilevel"/>
    <w:tmpl w:val="E208079E"/>
    <w:lvl w:ilvl="0">
      <w:start w:val="1"/>
      <w:numFmt w:val="decimal"/>
      <w:lvlText w:val="%1)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0">
    <w:nsid w:val="4C120651"/>
    <w:multiLevelType w:val="hybridMultilevel"/>
    <w:tmpl w:val="73C6DF8C"/>
    <w:lvl w:ilvl="0" w:tplc="B81A2E9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E194C5A"/>
    <w:multiLevelType w:val="hybridMultilevel"/>
    <w:tmpl w:val="C5FA95EC"/>
    <w:lvl w:ilvl="0" w:tplc="04150017">
      <w:start w:val="1"/>
      <w:numFmt w:val="lowerLetter"/>
      <w:lvlText w:val="%1)"/>
      <w:lvlJc w:val="left"/>
      <w:pPr>
        <w:ind w:left="1315" w:hanging="360"/>
      </w:p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62">
    <w:nsid w:val="4EDF055B"/>
    <w:multiLevelType w:val="multilevel"/>
    <w:tmpl w:val="2BFEF34A"/>
    <w:lvl w:ilvl="0">
      <w:start w:val="1"/>
      <w:numFmt w:val="decimal"/>
      <w:lvlText w:val="%1.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63">
    <w:nsid w:val="4F4C572F"/>
    <w:multiLevelType w:val="hybridMultilevel"/>
    <w:tmpl w:val="BEDE0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01C0546"/>
    <w:multiLevelType w:val="hybridMultilevel"/>
    <w:tmpl w:val="CF38223E"/>
    <w:lvl w:ilvl="0" w:tplc="07A82954">
      <w:start w:val="1"/>
      <w:numFmt w:val="decimal"/>
      <w:lvlText w:val="%1)"/>
      <w:lvlJc w:val="left"/>
      <w:pPr>
        <w:ind w:left="1211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5">
    <w:nsid w:val="50B621AA"/>
    <w:multiLevelType w:val="hybridMultilevel"/>
    <w:tmpl w:val="45EE503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515C6D1A"/>
    <w:multiLevelType w:val="hybridMultilevel"/>
    <w:tmpl w:val="85BE59FC"/>
    <w:lvl w:ilvl="0" w:tplc="7278F498">
      <w:start w:val="1"/>
      <w:numFmt w:val="decimal"/>
      <w:lvlText w:val="%1)"/>
      <w:lvlJc w:val="left"/>
      <w:pPr>
        <w:ind w:left="116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83" w:hanging="360"/>
      </w:pPr>
    </w:lvl>
    <w:lvl w:ilvl="2" w:tplc="0415001B" w:tentative="1">
      <w:start w:val="1"/>
      <w:numFmt w:val="lowerRoman"/>
      <w:lvlText w:val="%3."/>
      <w:lvlJc w:val="right"/>
      <w:pPr>
        <w:ind w:left="2603" w:hanging="180"/>
      </w:pPr>
    </w:lvl>
    <w:lvl w:ilvl="3" w:tplc="0415000F" w:tentative="1">
      <w:start w:val="1"/>
      <w:numFmt w:val="decimal"/>
      <w:lvlText w:val="%4."/>
      <w:lvlJc w:val="left"/>
      <w:pPr>
        <w:ind w:left="3323" w:hanging="360"/>
      </w:pPr>
    </w:lvl>
    <w:lvl w:ilvl="4" w:tplc="04150019" w:tentative="1">
      <w:start w:val="1"/>
      <w:numFmt w:val="lowerLetter"/>
      <w:lvlText w:val="%5."/>
      <w:lvlJc w:val="left"/>
      <w:pPr>
        <w:ind w:left="4043" w:hanging="360"/>
      </w:pPr>
    </w:lvl>
    <w:lvl w:ilvl="5" w:tplc="0415001B" w:tentative="1">
      <w:start w:val="1"/>
      <w:numFmt w:val="lowerRoman"/>
      <w:lvlText w:val="%6."/>
      <w:lvlJc w:val="right"/>
      <w:pPr>
        <w:ind w:left="4763" w:hanging="180"/>
      </w:pPr>
    </w:lvl>
    <w:lvl w:ilvl="6" w:tplc="0415000F" w:tentative="1">
      <w:start w:val="1"/>
      <w:numFmt w:val="decimal"/>
      <w:lvlText w:val="%7."/>
      <w:lvlJc w:val="left"/>
      <w:pPr>
        <w:ind w:left="5483" w:hanging="360"/>
      </w:pPr>
    </w:lvl>
    <w:lvl w:ilvl="7" w:tplc="04150019" w:tentative="1">
      <w:start w:val="1"/>
      <w:numFmt w:val="lowerLetter"/>
      <w:lvlText w:val="%8."/>
      <w:lvlJc w:val="left"/>
      <w:pPr>
        <w:ind w:left="6203" w:hanging="360"/>
      </w:pPr>
    </w:lvl>
    <w:lvl w:ilvl="8" w:tplc="0415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67">
    <w:nsid w:val="5183473B"/>
    <w:multiLevelType w:val="hybridMultilevel"/>
    <w:tmpl w:val="C944DA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34C546C"/>
    <w:multiLevelType w:val="hybridMultilevel"/>
    <w:tmpl w:val="13DA180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537E4E49"/>
    <w:multiLevelType w:val="multilevel"/>
    <w:tmpl w:val="054688D4"/>
    <w:lvl w:ilvl="0">
      <w:start w:val="1"/>
      <w:numFmt w:val="decimal"/>
      <w:lvlText w:val="%1."/>
      <w:lvlJc w:val="left"/>
      <w:pPr>
        <w:ind w:left="1146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70">
    <w:nsid w:val="559160B3"/>
    <w:multiLevelType w:val="hybridMultilevel"/>
    <w:tmpl w:val="7D2682C6"/>
    <w:lvl w:ilvl="0" w:tplc="5FD6128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71874B6"/>
    <w:multiLevelType w:val="hybridMultilevel"/>
    <w:tmpl w:val="FE603AC6"/>
    <w:lvl w:ilvl="0" w:tplc="2D3CDA1E">
      <w:start w:val="1"/>
      <w:numFmt w:val="decimal"/>
      <w:lvlText w:val="%1."/>
      <w:lvlJc w:val="left"/>
      <w:pPr>
        <w:ind w:left="425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681EAE">
      <w:start w:val="1"/>
      <w:numFmt w:val="decimal"/>
      <w:lvlText w:val="%2)"/>
      <w:lvlJc w:val="left"/>
      <w:pPr>
        <w:ind w:left="708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F807B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7887F4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4AA27C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F8FB70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7C8480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34341A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2A641A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576C1DB6"/>
    <w:multiLevelType w:val="hybridMultilevel"/>
    <w:tmpl w:val="2F401EE6"/>
    <w:lvl w:ilvl="0" w:tplc="C74E8850">
      <w:start w:val="5"/>
      <w:numFmt w:val="decimal"/>
      <w:lvlText w:val="%1.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0CF91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0C7EF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9CC92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7AA66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48F2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B29E7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CA09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4CB1C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>
    <w:nsid w:val="5AEE19EF"/>
    <w:multiLevelType w:val="hybridMultilevel"/>
    <w:tmpl w:val="4246D8EA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4">
    <w:nsid w:val="5B650D4E"/>
    <w:multiLevelType w:val="multilevel"/>
    <w:tmpl w:val="1CF6685E"/>
    <w:lvl w:ilvl="0">
      <w:start w:val="1"/>
      <w:numFmt w:val="decimal"/>
      <w:lvlText w:val="%1."/>
      <w:lvlJc w:val="left"/>
      <w:pPr>
        <w:ind w:left="453" w:hanging="453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8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3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vertAlign w:val="baseline"/>
      </w:rPr>
    </w:lvl>
  </w:abstractNum>
  <w:abstractNum w:abstractNumId="75">
    <w:nsid w:val="5D875B84"/>
    <w:multiLevelType w:val="hybridMultilevel"/>
    <w:tmpl w:val="0BDA303C"/>
    <w:lvl w:ilvl="0" w:tplc="E2905332">
      <w:start w:val="1"/>
      <w:numFmt w:val="lowerLetter"/>
      <w:lvlText w:val="%1)"/>
      <w:lvlJc w:val="left"/>
      <w:pPr>
        <w:ind w:left="185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6">
    <w:nsid w:val="5DF01069"/>
    <w:multiLevelType w:val="hybridMultilevel"/>
    <w:tmpl w:val="7C08BF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EED77CD"/>
    <w:multiLevelType w:val="hybridMultilevel"/>
    <w:tmpl w:val="8576985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8">
    <w:nsid w:val="602D62CE"/>
    <w:multiLevelType w:val="hybridMultilevel"/>
    <w:tmpl w:val="AA7619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16F2423"/>
    <w:multiLevelType w:val="hybridMultilevel"/>
    <w:tmpl w:val="261E9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36A1DB1"/>
    <w:multiLevelType w:val="multilevel"/>
    <w:tmpl w:val="940C0FE4"/>
    <w:lvl w:ilvl="0">
      <w:start w:val="1"/>
      <w:numFmt w:val="decimal"/>
      <w:lvlText w:val="%1."/>
      <w:lvlJc w:val="left"/>
      <w:pPr>
        <w:ind w:left="1800" w:hanging="363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1">
    <w:nsid w:val="63F869D6"/>
    <w:multiLevelType w:val="hybridMultilevel"/>
    <w:tmpl w:val="AF002DF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532A0452">
      <w:start w:val="1"/>
      <w:numFmt w:val="decimal"/>
      <w:lvlText w:val="%2)"/>
      <w:lvlJc w:val="left"/>
      <w:pPr>
        <w:ind w:left="2160" w:hanging="360"/>
      </w:pPr>
      <w:rPr>
        <w:rFonts w:hint="default"/>
        <w:sz w:val="22"/>
      </w:rPr>
    </w:lvl>
    <w:lvl w:ilvl="2" w:tplc="50D45F6C">
      <w:start w:val="1"/>
      <w:numFmt w:val="lowerLetter"/>
      <w:lvlText w:val="%3)"/>
      <w:lvlJc w:val="left"/>
      <w:pPr>
        <w:ind w:left="288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661325B8"/>
    <w:multiLevelType w:val="multilevel"/>
    <w:tmpl w:val="876A7968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83">
    <w:nsid w:val="67FA3B02"/>
    <w:multiLevelType w:val="multilevel"/>
    <w:tmpl w:val="6F1C292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4">
    <w:nsid w:val="68F55F1E"/>
    <w:multiLevelType w:val="hybridMultilevel"/>
    <w:tmpl w:val="A73E99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B0C6EB6"/>
    <w:multiLevelType w:val="multilevel"/>
    <w:tmpl w:val="1414C498"/>
    <w:lvl w:ilvl="0">
      <w:start w:val="1"/>
      <w:numFmt w:val="lowerLetter"/>
      <w:lvlText w:val="%1)"/>
      <w:lvlJc w:val="left"/>
      <w:pPr>
        <w:ind w:left="185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0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86">
    <w:nsid w:val="71D25BF8"/>
    <w:multiLevelType w:val="multilevel"/>
    <w:tmpl w:val="1730D98A"/>
    <w:lvl w:ilvl="0">
      <w:start w:val="1"/>
      <w:numFmt w:val="lowerLetter"/>
      <w:lvlText w:val="%1)"/>
      <w:lvlJc w:val="left"/>
      <w:pPr>
        <w:ind w:left="163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87">
    <w:nsid w:val="72CA076C"/>
    <w:multiLevelType w:val="multilevel"/>
    <w:tmpl w:val="0D9EC3DE"/>
    <w:lvl w:ilvl="0">
      <w:start w:val="1"/>
      <w:numFmt w:val="decimal"/>
      <w:lvlText w:val="%1)"/>
      <w:lvlJc w:val="left"/>
      <w:pPr>
        <w:ind w:left="1440" w:hanging="360"/>
      </w:pPr>
      <w:rPr>
        <w:b/>
        <w:bCs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8">
    <w:nsid w:val="72D4702C"/>
    <w:multiLevelType w:val="hybridMultilevel"/>
    <w:tmpl w:val="3AC28C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40A7283"/>
    <w:multiLevelType w:val="hybridMultilevel"/>
    <w:tmpl w:val="DA268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5EF171D"/>
    <w:multiLevelType w:val="hybridMultilevel"/>
    <w:tmpl w:val="820805F2"/>
    <w:lvl w:ilvl="0" w:tplc="907C7E86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>
    <w:nsid w:val="767A70B9"/>
    <w:multiLevelType w:val="multilevel"/>
    <w:tmpl w:val="87FC4A1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2">
    <w:nsid w:val="76BE2693"/>
    <w:multiLevelType w:val="hybridMultilevel"/>
    <w:tmpl w:val="58D0B2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400D46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A9802E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73C03E1"/>
    <w:multiLevelType w:val="hybridMultilevel"/>
    <w:tmpl w:val="1D62B1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A78239D"/>
    <w:multiLevelType w:val="hybridMultilevel"/>
    <w:tmpl w:val="0D06F6BC"/>
    <w:lvl w:ilvl="0" w:tplc="381C002C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>
    <w:nsid w:val="7B536819"/>
    <w:multiLevelType w:val="hybridMultilevel"/>
    <w:tmpl w:val="7A9C21AE"/>
    <w:lvl w:ilvl="0" w:tplc="677EB9D6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B9A0C62"/>
    <w:multiLevelType w:val="hybridMultilevel"/>
    <w:tmpl w:val="E2243C5E"/>
    <w:lvl w:ilvl="0" w:tplc="641CF862">
      <w:start w:val="1"/>
      <w:numFmt w:val="lowerLetter"/>
      <w:lvlText w:val="%1)"/>
      <w:lvlJc w:val="left"/>
      <w:pPr>
        <w:ind w:left="143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7">
    <w:nsid w:val="7BB407AC"/>
    <w:multiLevelType w:val="hybridMultilevel"/>
    <w:tmpl w:val="D554782C"/>
    <w:lvl w:ilvl="0" w:tplc="8DCC34B4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7C1A49F6"/>
    <w:multiLevelType w:val="hybridMultilevel"/>
    <w:tmpl w:val="38FA1C4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9">
    <w:nsid w:val="7C690CB4"/>
    <w:multiLevelType w:val="hybridMultilevel"/>
    <w:tmpl w:val="17F0C0A8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0">
    <w:nsid w:val="7E9A3973"/>
    <w:multiLevelType w:val="hybridMultilevel"/>
    <w:tmpl w:val="56C8A47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7F1F1977"/>
    <w:multiLevelType w:val="multilevel"/>
    <w:tmpl w:val="9574FD1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01"/>
  </w:num>
  <w:num w:numId="3">
    <w:abstractNumId w:val="36"/>
  </w:num>
  <w:num w:numId="4">
    <w:abstractNumId w:val="10"/>
  </w:num>
  <w:num w:numId="5">
    <w:abstractNumId w:val="54"/>
  </w:num>
  <w:num w:numId="6">
    <w:abstractNumId w:val="85"/>
  </w:num>
  <w:num w:numId="7">
    <w:abstractNumId w:val="69"/>
  </w:num>
  <w:num w:numId="8">
    <w:abstractNumId w:val="74"/>
  </w:num>
  <w:num w:numId="9">
    <w:abstractNumId w:val="22"/>
  </w:num>
  <w:num w:numId="10">
    <w:abstractNumId w:val="86"/>
  </w:num>
  <w:num w:numId="11">
    <w:abstractNumId w:val="18"/>
  </w:num>
  <w:num w:numId="12">
    <w:abstractNumId w:val="80"/>
  </w:num>
  <w:num w:numId="13">
    <w:abstractNumId w:val="1"/>
  </w:num>
  <w:num w:numId="14">
    <w:abstractNumId w:val="38"/>
  </w:num>
  <w:num w:numId="15">
    <w:abstractNumId w:val="31"/>
  </w:num>
  <w:num w:numId="16">
    <w:abstractNumId w:val="39"/>
  </w:num>
  <w:num w:numId="17">
    <w:abstractNumId w:val="82"/>
  </w:num>
  <w:num w:numId="18">
    <w:abstractNumId w:val="51"/>
  </w:num>
  <w:num w:numId="19">
    <w:abstractNumId w:val="11"/>
  </w:num>
  <w:num w:numId="20">
    <w:abstractNumId w:val="83"/>
  </w:num>
  <w:num w:numId="21">
    <w:abstractNumId w:val="57"/>
  </w:num>
  <w:num w:numId="22">
    <w:abstractNumId w:val="47"/>
  </w:num>
  <w:num w:numId="23">
    <w:abstractNumId w:val="40"/>
  </w:num>
  <w:num w:numId="24">
    <w:abstractNumId w:val="41"/>
  </w:num>
  <w:num w:numId="25">
    <w:abstractNumId w:val="4"/>
  </w:num>
  <w:num w:numId="26">
    <w:abstractNumId w:val="62"/>
  </w:num>
  <w:num w:numId="27">
    <w:abstractNumId w:val="91"/>
  </w:num>
  <w:num w:numId="28">
    <w:abstractNumId w:val="15"/>
  </w:num>
  <w:num w:numId="29">
    <w:abstractNumId w:val="59"/>
  </w:num>
  <w:num w:numId="30">
    <w:abstractNumId w:val="35"/>
  </w:num>
  <w:num w:numId="31">
    <w:abstractNumId w:val="24"/>
  </w:num>
  <w:num w:numId="32">
    <w:abstractNumId w:val="97"/>
  </w:num>
  <w:num w:numId="33">
    <w:abstractNumId w:val="26"/>
  </w:num>
  <w:num w:numId="34">
    <w:abstractNumId w:val="5"/>
  </w:num>
  <w:num w:numId="35">
    <w:abstractNumId w:val="92"/>
  </w:num>
  <w:num w:numId="36">
    <w:abstractNumId w:val="70"/>
  </w:num>
  <w:num w:numId="37">
    <w:abstractNumId w:val="16"/>
  </w:num>
  <w:num w:numId="38">
    <w:abstractNumId w:val="81"/>
  </w:num>
  <w:num w:numId="39">
    <w:abstractNumId w:val="75"/>
  </w:num>
  <w:num w:numId="40">
    <w:abstractNumId w:val="14"/>
  </w:num>
  <w:num w:numId="41">
    <w:abstractNumId w:val="34"/>
  </w:num>
  <w:num w:numId="42">
    <w:abstractNumId w:val="23"/>
  </w:num>
  <w:num w:numId="43">
    <w:abstractNumId w:val="25"/>
  </w:num>
  <w:num w:numId="44">
    <w:abstractNumId w:val="93"/>
  </w:num>
  <w:num w:numId="45">
    <w:abstractNumId w:val="63"/>
  </w:num>
  <w:num w:numId="46">
    <w:abstractNumId w:val="49"/>
  </w:num>
  <w:num w:numId="47">
    <w:abstractNumId w:val="48"/>
  </w:num>
  <w:num w:numId="48">
    <w:abstractNumId w:val="84"/>
  </w:num>
  <w:num w:numId="49">
    <w:abstractNumId w:val="58"/>
  </w:num>
  <w:num w:numId="50">
    <w:abstractNumId w:val="33"/>
  </w:num>
  <w:num w:numId="51">
    <w:abstractNumId w:val="30"/>
  </w:num>
  <w:num w:numId="52">
    <w:abstractNumId w:val="76"/>
  </w:num>
  <w:num w:numId="53">
    <w:abstractNumId w:val="19"/>
  </w:num>
  <w:num w:numId="54">
    <w:abstractNumId w:val="28"/>
  </w:num>
  <w:num w:numId="55">
    <w:abstractNumId w:val="88"/>
  </w:num>
  <w:num w:numId="56">
    <w:abstractNumId w:val="6"/>
  </w:num>
  <w:num w:numId="57">
    <w:abstractNumId w:val="17"/>
  </w:num>
  <w:num w:numId="58">
    <w:abstractNumId w:val="79"/>
  </w:num>
  <w:num w:numId="59">
    <w:abstractNumId w:val="67"/>
  </w:num>
  <w:num w:numId="60">
    <w:abstractNumId w:val="0"/>
  </w:num>
  <w:num w:numId="61">
    <w:abstractNumId w:val="32"/>
  </w:num>
  <w:num w:numId="62">
    <w:abstractNumId w:val="27"/>
  </w:num>
  <w:num w:numId="63">
    <w:abstractNumId w:val="21"/>
  </w:num>
  <w:num w:numId="64">
    <w:abstractNumId w:val="60"/>
  </w:num>
  <w:num w:numId="65">
    <w:abstractNumId w:val="53"/>
  </w:num>
  <w:num w:numId="66">
    <w:abstractNumId w:val="8"/>
  </w:num>
  <w:num w:numId="67">
    <w:abstractNumId w:val="20"/>
  </w:num>
  <w:num w:numId="68">
    <w:abstractNumId w:val="95"/>
  </w:num>
  <w:num w:numId="69">
    <w:abstractNumId w:val="46"/>
  </w:num>
  <w:num w:numId="70">
    <w:abstractNumId w:val="37"/>
  </w:num>
  <w:num w:numId="71">
    <w:abstractNumId w:val="66"/>
  </w:num>
  <w:num w:numId="72">
    <w:abstractNumId w:val="42"/>
  </w:num>
  <w:num w:numId="73">
    <w:abstractNumId w:val="64"/>
  </w:num>
  <w:num w:numId="74">
    <w:abstractNumId w:val="87"/>
  </w:num>
  <w:num w:numId="75">
    <w:abstractNumId w:val="12"/>
  </w:num>
  <w:num w:numId="76">
    <w:abstractNumId w:val="96"/>
  </w:num>
  <w:num w:numId="77">
    <w:abstractNumId w:val="43"/>
  </w:num>
  <w:num w:numId="78">
    <w:abstractNumId w:val="45"/>
  </w:num>
  <w:num w:numId="79">
    <w:abstractNumId w:val="52"/>
  </w:num>
  <w:num w:numId="80">
    <w:abstractNumId w:val="78"/>
  </w:num>
  <w:num w:numId="81">
    <w:abstractNumId w:val="29"/>
  </w:num>
  <w:num w:numId="82">
    <w:abstractNumId w:val="44"/>
  </w:num>
  <w:num w:numId="83">
    <w:abstractNumId w:val="55"/>
  </w:num>
  <w:num w:numId="84">
    <w:abstractNumId w:val="56"/>
  </w:num>
  <w:num w:numId="85">
    <w:abstractNumId w:val="73"/>
  </w:num>
  <w:num w:numId="86">
    <w:abstractNumId w:val="100"/>
  </w:num>
  <w:num w:numId="87">
    <w:abstractNumId w:val="7"/>
  </w:num>
  <w:num w:numId="88">
    <w:abstractNumId w:val="2"/>
  </w:num>
  <w:num w:numId="89">
    <w:abstractNumId w:val="71"/>
  </w:num>
  <w:num w:numId="90">
    <w:abstractNumId w:val="72"/>
  </w:num>
  <w:num w:numId="91">
    <w:abstractNumId w:val="89"/>
  </w:num>
  <w:num w:numId="92">
    <w:abstractNumId w:val="9"/>
  </w:num>
  <w:num w:numId="93">
    <w:abstractNumId w:val="61"/>
  </w:num>
  <w:num w:numId="94">
    <w:abstractNumId w:val="90"/>
  </w:num>
  <w:num w:numId="95">
    <w:abstractNumId w:val="94"/>
  </w:num>
  <w:num w:numId="96">
    <w:abstractNumId w:val="13"/>
  </w:num>
  <w:num w:numId="97">
    <w:abstractNumId w:val="77"/>
  </w:num>
  <w:num w:numId="98">
    <w:abstractNumId w:val="65"/>
  </w:num>
  <w:num w:numId="99">
    <w:abstractNumId w:val="98"/>
  </w:num>
  <w:num w:numId="100">
    <w:abstractNumId w:val="68"/>
  </w:num>
  <w:num w:numId="101">
    <w:abstractNumId w:val="99"/>
  </w:num>
  <w:num w:numId="102">
    <w:abstractNumId w:val="50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85"/>
    <w:rsid w:val="0000409C"/>
    <w:rsid w:val="00040A40"/>
    <w:rsid w:val="000457BA"/>
    <w:rsid w:val="0004799F"/>
    <w:rsid w:val="000548A2"/>
    <w:rsid w:val="00075DF2"/>
    <w:rsid w:val="00080E84"/>
    <w:rsid w:val="00091861"/>
    <w:rsid w:val="000B2B1C"/>
    <w:rsid w:val="000E58A1"/>
    <w:rsid w:val="000F14C1"/>
    <w:rsid w:val="000F3C38"/>
    <w:rsid w:val="00102FFD"/>
    <w:rsid w:val="00110AC5"/>
    <w:rsid w:val="00117516"/>
    <w:rsid w:val="00126C31"/>
    <w:rsid w:val="001419E8"/>
    <w:rsid w:val="0014791C"/>
    <w:rsid w:val="00155785"/>
    <w:rsid w:val="001635EB"/>
    <w:rsid w:val="00167F9C"/>
    <w:rsid w:val="00172A7B"/>
    <w:rsid w:val="0017312C"/>
    <w:rsid w:val="001B0200"/>
    <w:rsid w:val="001E08DC"/>
    <w:rsid w:val="001E133D"/>
    <w:rsid w:val="001E7767"/>
    <w:rsid w:val="00202DA5"/>
    <w:rsid w:val="00220CD5"/>
    <w:rsid w:val="002403A6"/>
    <w:rsid w:val="00261316"/>
    <w:rsid w:val="002948D5"/>
    <w:rsid w:val="00296C30"/>
    <w:rsid w:val="002B6A09"/>
    <w:rsid w:val="002C4591"/>
    <w:rsid w:val="002C714C"/>
    <w:rsid w:val="002D1CCA"/>
    <w:rsid w:val="002F56C0"/>
    <w:rsid w:val="002F78E3"/>
    <w:rsid w:val="00310FBB"/>
    <w:rsid w:val="00341540"/>
    <w:rsid w:val="00361D4F"/>
    <w:rsid w:val="00363017"/>
    <w:rsid w:val="003747BF"/>
    <w:rsid w:val="0037485E"/>
    <w:rsid w:val="003832A4"/>
    <w:rsid w:val="00394CBF"/>
    <w:rsid w:val="003A21A7"/>
    <w:rsid w:val="003B1054"/>
    <w:rsid w:val="003C524C"/>
    <w:rsid w:val="003D35DD"/>
    <w:rsid w:val="00415452"/>
    <w:rsid w:val="00422AB2"/>
    <w:rsid w:val="00427A0F"/>
    <w:rsid w:val="00446954"/>
    <w:rsid w:val="00484E09"/>
    <w:rsid w:val="004904A3"/>
    <w:rsid w:val="0049407C"/>
    <w:rsid w:val="004A19C8"/>
    <w:rsid w:val="004B19D6"/>
    <w:rsid w:val="004C3AC6"/>
    <w:rsid w:val="004D11E3"/>
    <w:rsid w:val="004E0131"/>
    <w:rsid w:val="00506AAA"/>
    <w:rsid w:val="005127F5"/>
    <w:rsid w:val="005458E5"/>
    <w:rsid w:val="00546ACB"/>
    <w:rsid w:val="00561212"/>
    <w:rsid w:val="005877C0"/>
    <w:rsid w:val="00592D18"/>
    <w:rsid w:val="005E0048"/>
    <w:rsid w:val="006028A6"/>
    <w:rsid w:val="00622DB3"/>
    <w:rsid w:val="0065190B"/>
    <w:rsid w:val="00657088"/>
    <w:rsid w:val="00672A20"/>
    <w:rsid w:val="00691C98"/>
    <w:rsid w:val="00695011"/>
    <w:rsid w:val="006B3A5B"/>
    <w:rsid w:val="006C2070"/>
    <w:rsid w:val="006D7754"/>
    <w:rsid w:val="006E1DC6"/>
    <w:rsid w:val="006F0EDB"/>
    <w:rsid w:val="007012A1"/>
    <w:rsid w:val="00711A55"/>
    <w:rsid w:val="0071349F"/>
    <w:rsid w:val="00744BAC"/>
    <w:rsid w:val="00750173"/>
    <w:rsid w:val="00750399"/>
    <w:rsid w:val="007539EA"/>
    <w:rsid w:val="007574E9"/>
    <w:rsid w:val="00772E83"/>
    <w:rsid w:val="007B0E86"/>
    <w:rsid w:val="007B2855"/>
    <w:rsid w:val="007C41FC"/>
    <w:rsid w:val="007C4EA4"/>
    <w:rsid w:val="007C7D90"/>
    <w:rsid w:val="007D13E7"/>
    <w:rsid w:val="007E2831"/>
    <w:rsid w:val="007F0583"/>
    <w:rsid w:val="00827F84"/>
    <w:rsid w:val="008534BF"/>
    <w:rsid w:val="00856F31"/>
    <w:rsid w:val="00860C79"/>
    <w:rsid w:val="008748A1"/>
    <w:rsid w:val="0088378A"/>
    <w:rsid w:val="00890678"/>
    <w:rsid w:val="008A0F8F"/>
    <w:rsid w:val="008D0ED5"/>
    <w:rsid w:val="008E31C4"/>
    <w:rsid w:val="008E3591"/>
    <w:rsid w:val="008F0D2A"/>
    <w:rsid w:val="009061A7"/>
    <w:rsid w:val="0091569B"/>
    <w:rsid w:val="00916F1D"/>
    <w:rsid w:val="00937844"/>
    <w:rsid w:val="00937E0E"/>
    <w:rsid w:val="00947E18"/>
    <w:rsid w:val="009603A7"/>
    <w:rsid w:val="0098403C"/>
    <w:rsid w:val="00994F05"/>
    <w:rsid w:val="009A4498"/>
    <w:rsid w:val="009B6A71"/>
    <w:rsid w:val="009C2C56"/>
    <w:rsid w:val="009C4033"/>
    <w:rsid w:val="009D5DD2"/>
    <w:rsid w:val="00A032F1"/>
    <w:rsid w:val="00A06E92"/>
    <w:rsid w:val="00A16048"/>
    <w:rsid w:val="00A2089D"/>
    <w:rsid w:val="00A2160F"/>
    <w:rsid w:val="00A258CD"/>
    <w:rsid w:val="00A303F8"/>
    <w:rsid w:val="00A351FC"/>
    <w:rsid w:val="00A410A5"/>
    <w:rsid w:val="00A521B1"/>
    <w:rsid w:val="00A870A9"/>
    <w:rsid w:val="00A90797"/>
    <w:rsid w:val="00A9116D"/>
    <w:rsid w:val="00AA72F4"/>
    <w:rsid w:val="00AB23E3"/>
    <w:rsid w:val="00AB245C"/>
    <w:rsid w:val="00AB721D"/>
    <w:rsid w:val="00AE4066"/>
    <w:rsid w:val="00AE56C6"/>
    <w:rsid w:val="00B0394D"/>
    <w:rsid w:val="00B129C3"/>
    <w:rsid w:val="00B16500"/>
    <w:rsid w:val="00B416E3"/>
    <w:rsid w:val="00B523D9"/>
    <w:rsid w:val="00B56377"/>
    <w:rsid w:val="00B61C4B"/>
    <w:rsid w:val="00B64E82"/>
    <w:rsid w:val="00B76535"/>
    <w:rsid w:val="00B97B16"/>
    <w:rsid w:val="00BA056B"/>
    <w:rsid w:val="00BA78A0"/>
    <w:rsid w:val="00BB172B"/>
    <w:rsid w:val="00BC774D"/>
    <w:rsid w:val="00BD4608"/>
    <w:rsid w:val="00BE1EC6"/>
    <w:rsid w:val="00BE5D50"/>
    <w:rsid w:val="00BF1E15"/>
    <w:rsid w:val="00C01134"/>
    <w:rsid w:val="00C01EC8"/>
    <w:rsid w:val="00C26188"/>
    <w:rsid w:val="00C50AFB"/>
    <w:rsid w:val="00C70F8A"/>
    <w:rsid w:val="00C86FC0"/>
    <w:rsid w:val="00CA5168"/>
    <w:rsid w:val="00CA652D"/>
    <w:rsid w:val="00CE3DF9"/>
    <w:rsid w:val="00CF3ABB"/>
    <w:rsid w:val="00D10EB4"/>
    <w:rsid w:val="00D155F4"/>
    <w:rsid w:val="00D166D8"/>
    <w:rsid w:val="00D222EC"/>
    <w:rsid w:val="00D44B2A"/>
    <w:rsid w:val="00D70126"/>
    <w:rsid w:val="00D8281A"/>
    <w:rsid w:val="00D82E0A"/>
    <w:rsid w:val="00D97E86"/>
    <w:rsid w:val="00DB3999"/>
    <w:rsid w:val="00DB3C3B"/>
    <w:rsid w:val="00DB5B5C"/>
    <w:rsid w:val="00DC3302"/>
    <w:rsid w:val="00DD0E66"/>
    <w:rsid w:val="00E10B48"/>
    <w:rsid w:val="00E23755"/>
    <w:rsid w:val="00E2798A"/>
    <w:rsid w:val="00E33A5D"/>
    <w:rsid w:val="00E35EF7"/>
    <w:rsid w:val="00E41AB0"/>
    <w:rsid w:val="00E512EB"/>
    <w:rsid w:val="00E66658"/>
    <w:rsid w:val="00EA7C41"/>
    <w:rsid w:val="00EB6989"/>
    <w:rsid w:val="00EC4C89"/>
    <w:rsid w:val="00EF6B49"/>
    <w:rsid w:val="00EF7EDD"/>
    <w:rsid w:val="00F27707"/>
    <w:rsid w:val="00F4326F"/>
    <w:rsid w:val="00F64B7C"/>
    <w:rsid w:val="00F66043"/>
    <w:rsid w:val="00F7061E"/>
    <w:rsid w:val="00F76156"/>
    <w:rsid w:val="00F766F1"/>
    <w:rsid w:val="00F81155"/>
    <w:rsid w:val="00F92EF5"/>
    <w:rsid w:val="00FC5463"/>
    <w:rsid w:val="00FD087B"/>
    <w:rsid w:val="00FF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0D44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766F1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1FC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A9116D"/>
    <w:rPr>
      <w:i/>
      <w:iCs/>
      <w:color w:val="404040" w:themeColor="text1" w:themeTint="BF"/>
    </w:rPr>
  </w:style>
  <w:style w:type="paragraph" w:styleId="Akapitzlist">
    <w:name w:val="List Paragraph"/>
    <w:aliases w:val="CW_Lista,Wypunktowanie"/>
    <w:basedOn w:val="Normalny"/>
    <w:link w:val="AkapitzlistZnak"/>
    <w:uiPriority w:val="99"/>
    <w:qFormat/>
    <w:rsid w:val="00A9116D"/>
    <w:pPr>
      <w:ind w:left="720"/>
      <w:contextualSpacing/>
    </w:pPr>
  </w:style>
  <w:style w:type="paragraph" w:styleId="Bezodstpw">
    <w:name w:val="No Spacing"/>
    <w:uiPriority w:val="1"/>
    <w:qFormat/>
    <w:rsid w:val="00D70126"/>
    <w:pPr>
      <w:spacing w:line="240" w:lineRule="auto"/>
    </w:pPr>
    <w:rPr>
      <w:rFonts w:ascii="Calibri" w:eastAsia="Calibri" w:hAnsi="Calibri"/>
      <w:sz w:val="20"/>
      <w:szCs w:val="20"/>
      <w:lang w:val="pl-PL"/>
    </w:rPr>
  </w:style>
  <w:style w:type="character" w:styleId="Hipercze">
    <w:name w:val="Hyperlink"/>
    <w:uiPriority w:val="99"/>
    <w:unhideWhenUsed/>
    <w:rsid w:val="00D70126"/>
    <w:rPr>
      <w:color w:val="0000FF"/>
      <w:u w:val="single"/>
    </w:rPr>
  </w:style>
  <w:style w:type="character" w:customStyle="1" w:styleId="TytuZnak">
    <w:name w:val="Tytuł Znak"/>
    <w:link w:val="Tytu"/>
    <w:rsid w:val="00D70126"/>
    <w:rPr>
      <w:sz w:val="52"/>
      <w:szCs w:val="52"/>
    </w:rPr>
  </w:style>
  <w:style w:type="paragraph" w:styleId="Tekstpodstawowy">
    <w:name w:val="Body Text"/>
    <w:basedOn w:val="Normalny"/>
    <w:link w:val="TekstpodstawowyZnak"/>
    <w:uiPriority w:val="99"/>
    <w:unhideWhenUsed/>
    <w:rsid w:val="00D70126"/>
    <w:pPr>
      <w:spacing w:after="120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D70126"/>
    <w:pPr>
      <w:spacing w:after="120" w:line="480" w:lineRule="auto"/>
    </w:pPr>
    <w:rPr>
      <w:rFonts w:ascii="Calibri" w:eastAsia="Calibri" w:hAnsi="Calibri"/>
      <w:sz w:val="20"/>
      <w:szCs w:val="20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70126"/>
    <w:rPr>
      <w:rFonts w:ascii="Calibri" w:eastAsia="Calibri" w:hAnsi="Calibri"/>
      <w:sz w:val="20"/>
      <w:szCs w:val="20"/>
      <w:lang w:val="pl-PL"/>
    </w:rPr>
  </w:style>
  <w:style w:type="paragraph" w:customStyle="1" w:styleId="Zwykytekst1">
    <w:name w:val="Zwykły tekst1"/>
    <w:basedOn w:val="Normalny"/>
    <w:rsid w:val="00D70126"/>
    <w:pPr>
      <w:overflowPunct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Times New Roman"/>
      <w:sz w:val="20"/>
      <w:szCs w:val="20"/>
      <w:lang w:val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70126"/>
    <w:pPr>
      <w:spacing w:after="120"/>
      <w:ind w:left="283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0126"/>
    <w:pPr>
      <w:spacing w:after="120" w:line="240" w:lineRule="auto"/>
    </w:pPr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0126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D70126"/>
    <w:pPr>
      <w:spacing w:line="240" w:lineRule="auto"/>
    </w:pPr>
    <w:rPr>
      <w:rFonts w:ascii="Times New Roman" w:eastAsia="Calibri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CW_Lista Znak,Wypunktowanie Znak"/>
    <w:link w:val="Akapitzlist"/>
    <w:uiPriority w:val="34"/>
    <w:locked/>
    <w:rsid w:val="00D70126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66D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156"/>
  </w:style>
  <w:style w:type="paragraph" w:styleId="Stopka">
    <w:name w:val="footer"/>
    <w:basedOn w:val="Normalny"/>
    <w:link w:val="Stopka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6156"/>
  </w:style>
  <w:style w:type="paragraph" w:styleId="Spistreci2">
    <w:name w:val="toc 2"/>
    <w:basedOn w:val="Normalny"/>
    <w:next w:val="Normalny"/>
    <w:autoRedefine/>
    <w:uiPriority w:val="39"/>
    <w:unhideWhenUsed/>
    <w:rsid w:val="00075DF2"/>
    <w:pPr>
      <w:tabs>
        <w:tab w:val="right" w:pos="9214"/>
      </w:tabs>
      <w:spacing w:after="100"/>
      <w:ind w:left="220" w:right="119"/>
    </w:pPr>
  </w:style>
  <w:style w:type="paragraph" w:styleId="Spistreci5">
    <w:name w:val="toc 5"/>
    <w:basedOn w:val="Normalny"/>
    <w:next w:val="Normalny"/>
    <w:autoRedefine/>
    <w:uiPriority w:val="39"/>
    <w:unhideWhenUsed/>
    <w:rsid w:val="00D10EB4"/>
    <w:pPr>
      <w:spacing w:after="100"/>
      <w:ind w:left="88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6B4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6B4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6B4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A056B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D8281A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281A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281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281A"/>
    <w:rPr>
      <w:vertAlign w:val="superscript"/>
    </w:rPr>
  </w:style>
  <w:style w:type="paragraph" w:customStyle="1" w:styleId="Paragraph">
    <w:name w:val="Paragraph §§§§§"/>
    <w:basedOn w:val="Normalny"/>
    <w:rsid w:val="009603A7"/>
    <w:pPr>
      <w:widowControl w:val="0"/>
      <w:tabs>
        <w:tab w:val="left" w:pos="432"/>
      </w:tabs>
      <w:autoSpaceDE w:val="0"/>
      <w:autoSpaceDN w:val="0"/>
      <w:adjustRightInd w:val="0"/>
      <w:spacing w:before="57" w:after="57" w:line="288" w:lineRule="auto"/>
      <w:jc w:val="center"/>
      <w:textAlignment w:val="baseline"/>
    </w:pPr>
    <w:rPr>
      <w:rFonts w:ascii="MinionPro-Bold" w:eastAsia="Times New Roman" w:hAnsi="MinionPro-Bold" w:cs="MinionPro-Bold"/>
      <w:b/>
      <w:bCs/>
      <w:color w:val="000000"/>
      <w:lang w:val="pl-P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766F1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1FC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A9116D"/>
    <w:rPr>
      <w:i/>
      <w:iCs/>
      <w:color w:val="404040" w:themeColor="text1" w:themeTint="BF"/>
    </w:rPr>
  </w:style>
  <w:style w:type="paragraph" w:styleId="Akapitzlist">
    <w:name w:val="List Paragraph"/>
    <w:aliases w:val="CW_Lista,Wypunktowanie"/>
    <w:basedOn w:val="Normalny"/>
    <w:link w:val="AkapitzlistZnak"/>
    <w:uiPriority w:val="99"/>
    <w:qFormat/>
    <w:rsid w:val="00A9116D"/>
    <w:pPr>
      <w:ind w:left="720"/>
      <w:contextualSpacing/>
    </w:pPr>
  </w:style>
  <w:style w:type="paragraph" w:styleId="Bezodstpw">
    <w:name w:val="No Spacing"/>
    <w:uiPriority w:val="1"/>
    <w:qFormat/>
    <w:rsid w:val="00D70126"/>
    <w:pPr>
      <w:spacing w:line="240" w:lineRule="auto"/>
    </w:pPr>
    <w:rPr>
      <w:rFonts w:ascii="Calibri" w:eastAsia="Calibri" w:hAnsi="Calibri"/>
      <w:sz w:val="20"/>
      <w:szCs w:val="20"/>
      <w:lang w:val="pl-PL"/>
    </w:rPr>
  </w:style>
  <w:style w:type="character" w:styleId="Hipercze">
    <w:name w:val="Hyperlink"/>
    <w:uiPriority w:val="99"/>
    <w:unhideWhenUsed/>
    <w:rsid w:val="00D70126"/>
    <w:rPr>
      <w:color w:val="0000FF"/>
      <w:u w:val="single"/>
    </w:rPr>
  </w:style>
  <w:style w:type="character" w:customStyle="1" w:styleId="TytuZnak">
    <w:name w:val="Tytuł Znak"/>
    <w:link w:val="Tytu"/>
    <w:rsid w:val="00D70126"/>
    <w:rPr>
      <w:sz w:val="52"/>
      <w:szCs w:val="52"/>
    </w:rPr>
  </w:style>
  <w:style w:type="paragraph" w:styleId="Tekstpodstawowy">
    <w:name w:val="Body Text"/>
    <w:basedOn w:val="Normalny"/>
    <w:link w:val="TekstpodstawowyZnak"/>
    <w:uiPriority w:val="99"/>
    <w:unhideWhenUsed/>
    <w:rsid w:val="00D70126"/>
    <w:pPr>
      <w:spacing w:after="120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D70126"/>
    <w:pPr>
      <w:spacing w:after="120" w:line="480" w:lineRule="auto"/>
    </w:pPr>
    <w:rPr>
      <w:rFonts w:ascii="Calibri" w:eastAsia="Calibri" w:hAnsi="Calibri"/>
      <w:sz w:val="20"/>
      <w:szCs w:val="20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70126"/>
    <w:rPr>
      <w:rFonts w:ascii="Calibri" w:eastAsia="Calibri" w:hAnsi="Calibri"/>
      <w:sz w:val="20"/>
      <w:szCs w:val="20"/>
      <w:lang w:val="pl-PL"/>
    </w:rPr>
  </w:style>
  <w:style w:type="paragraph" w:customStyle="1" w:styleId="Zwykytekst1">
    <w:name w:val="Zwykły tekst1"/>
    <w:basedOn w:val="Normalny"/>
    <w:rsid w:val="00D70126"/>
    <w:pPr>
      <w:overflowPunct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Times New Roman"/>
      <w:sz w:val="20"/>
      <w:szCs w:val="20"/>
      <w:lang w:val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70126"/>
    <w:pPr>
      <w:spacing w:after="120"/>
      <w:ind w:left="283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0126"/>
    <w:pPr>
      <w:spacing w:after="120" w:line="240" w:lineRule="auto"/>
    </w:pPr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0126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D70126"/>
    <w:pPr>
      <w:spacing w:line="240" w:lineRule="auto"/>
    </w:pPr>
    <w:rPr>
      <w:rFonts w:ascii="Times New Roman" w:eastAsia="Calibri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CW_Lista Znak,Wypunktowanie Znak"/>
    <w:link w:val="Akapitzlist"/>
    <w:uiPriority w:val="34"/>
    <w:locked/>
    <w:rsid w:val="00D70126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66D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156"/>
  </w:style>
  <w:style w:type="paragraph" w:styleId="Stopka">
    <w:name w:val="footer"/>
    <w:basedOn w:val="Normalny"/>
    <w:link w:val="Stopka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6156"/>
  </w:style>
  <w:style w:type="paragraph" w:styleId="Spistreci2">
    <w:name w:val="toc 2"/>
    <w:basedOn w:val="Normalny"/>
    <w:next w:val="Normalny"/>
    <w:autoRedefine/>
    <w:uiPriority w:val="39"/>
    <w:unhideWhenUsed/>
    <w:rsid w:val="00075DF2"/>
    <w:pPr>
      <w:tabs>
        <w:tab w:val="right" w:pos="9214"/>
      </w:tabs>
      <w:spacing w:after="100"/>
      <w:ind w:left="220" w:right="119"/>
    </w:pPr>
  </w:style>
  <w:style w:type="paragraph" w:styleId="Spistreci5">
    <w:name w:val="toc 5"/>
    <w:basedOn w:val="Normalny"/>
    <w:next w:val="Normalny"/>
    <w:autoRedefine/>
    <w:uiPriority w:val="39"/>
    <w:unhideWhenUsed/>
    <w:rsid w:val="00D10EB4"/>
    <w:pPr>
      <w:spacing w:after="100"/>
      <w:ind w:left="88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6B4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6B4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6B4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A056B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D8281A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281A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281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281A"/>
    <w:rPr>
      <w:vertAlign w:val="superscript"/>
    </w:rPr>
  </w:style>
  <w:style w:type="paragraph" w:customStyle="1" w:styleId="Paragraph">
    <w:name w:val="Paragraph §§§§§"/>
    <w:basedOn w:val="Normalny"/>
    <w:rsid w:val="009603A7"/>
    <w:pPr>
      <w:widowControl w:val="0"/>
      <w:tabs>
        <w:tab w:val="left" w:pos="432"/>
      </w:tabs>
      <w:autoSpaceDE w:val="0"/>
      <w:autoSpaceDN w:val="0"/>
      <w:adjustRightInd w:val="0"/>
      <w:spacing w:before="57" w:after="57" w:line="288" w:lineRule="auto"/>
      <w:jc w:val="center"/>
      <w:textAlignment w:val="baseline"/>
    </w:pPr>
    <w:rPr>
      <w:rFonts w:ascii="MinionPro-Bold" w:eastAsia="Times New Roman" w:hAnsi="MinionPro-Bold" w:cs="MinionPro-Bold"/>
      <w:b/>
      <w:bCs/>
      <w:color w:val="000000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0E29F-AEB7-46B7-8667-21383065B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1031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 Olga Sampławska</dc:creator>
  <cp:lastModifiedBy>Olga Sampławska</cp:lastModifiedBy>
  <cp:revision>2</cp:revision>
  <cp:lastPrinted>2022-12-14T08:50:00Z</cp:lastPrinted>
  <dcterms:created xsi:type="dcterms:W3CDTF">2023-01-10T11:21:00Z</dcterms:created>
  <dcterms:modified xsi:type="dcterms:W3CDTF">2023-01-10T11:21:00Z</dcterms:modified>
</cp:coreProperties>
</file>