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1337" w14:textId="7EF468F0" w:rsidR="00532CA0" w:rsidRPr="00C52F4A" w:rsidRDefault="0067050C" w:rsidP="00C52F4A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68182486"/>
      <w:r w:rsidRPr="00C52F4A">
        <w:rPr>
          <w:rFonts w:asciiTheme="majorHAnsi" w:hAnsiTheme="majorHAnsi" w:cstheme="majorHAnsi"/>
          <w:b/>
          <w:bCs/>
          <w:sz w:val="24"/>
          <w:szCs w:val="24"/>
        </w:rPr>
        <w:t>Informacja z otwarcia ofert</w:t>
      </w:r>
    </w:p>
    <w:p w14:paraId="016AAB50" w14:textId="0FAF2965" w:rsidR="0067050C" w:rsidRPr="00C52F4A" w:rsidRDefault="0067050C" w:rsidP="00C52F4A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52F4A">
        <w:rPr>
          <w:rFonts w:asciiTheme="majorHAnsi" w:hAnsiTheme="majorHAnsi" w:cstheme="majorHAnsi"/>
          <w:b/>
          <w:bCs/>
          <w:sz w:val="24"/>
          <w:szCs w:val="24"/>
        </w:rPr>
        <w:t>na podstawie art. 222 ust. 5</w:t>
      </w:r>
      <w:r w:rsidR="00C63433" w:rsidRPr="00C52F4A">
        <w:rPr>
          <w:rFonts w:asciiTheme="majorHAnsi" w:hAnsiTheme="majorHAnsi" w:cstheme="majorHAnsi"/>
          <w:b/>
          <w:bCs/>
          <w:sz w:val="24"/>
          <w:szCs w:val="24"/>
        </w:rPr>
        <w:t xml:space="preserve"> ustawy Pzp</w:t>
      </w:r>
    </w:p>
    <w:p w14:paraId="20414D05" w14:textId="76A0DF72" w:rsidR="00C07334" w:rsidRPr="00C52F4A" w:rsidRDefault="00EC3F79" w:rsidP="00C52F4A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22</w:t>
      </w:r>
      <w:r w:rsidR="00994251" w:rsidRPr="00C52F4A">
        <w:rPr>
          <w:rFonts w:asciiTheme="majorHAnsi" w:hAnsiTheme="majorHAnsi" w:cstheme="majorHAnsi"/>
          <w:b/>
          <w:bCs/>
          <w:sz w:val="24"/>
          <w:szCs w:val="24"/>
        </w:rPr>
        <w:t>.0</w:t>
      </w:r>
      <w:r w:rsidR="00C52F4A">
        <w:rPr>
          <w:rFonts w:asciiTheme="majorHAnsi" w:hAnsiTheme="majorHAnsi" w:cstheme="majorHAnsi"/>
          <w:b/>
          <w:bCs/>
          <w:sz w:val="24"/>
          <w:szCs w:val="24"/>
        </w:rPr>
        <w:t>7</w:t>
      </w:r>
      <w:r w:rsidR="00994251" w:rsidRPr="00C52F4A">
        <w:rPr>
          <w:rFonts w:asciiTheme="majorHAnsi" w:hAnsiTheme="majorHAnsi" w:cstheme="majorHAnsi"/>
          <w:b/>
          <w:bCs/>
          <w:sz w:val="24"/>
          <w:szCs w:val="24"/>
        </w:rPr>
        <w:t>.2022 r.</w:t>
      </w:r>
    </w:p>
    <w:p w14:paraId="4229C347" w14:textId="2CB451B2" w:rsidR="00C52F4A" w:rsidRPr="00C52F4A" w:rsidRDefault="00B73352" w:rsidP="00C52F4A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eastAsia="pl-PL"/>
        </w:rPr>
      </w:pPr>
      <w:r w:rsidRPr="00C52F4A">
        <w:rPr>
          <w:rFonts w:asciiTheme="majorHAnsi" w:hAnsiTheme="majorHAnsi" w:cstheme="majorHAnsi"/>
          <w:b/>
          <w:bCs/>
          <w:sz w:val="24"/>
          <w:szCs w:val="24"/>
        </w:rPr>
        <w:t xml:space="preserve">w postępowaniu o udzielenie zamówienia publicznego </w:t>
      </w:r>
      <w:bookmarkStart w:id="1" w:name="_Hlk65835169"/>
      <w:r w:rsidR="00704B83" w:rsidRPr="00C52F4A">
        <w:rPr>
          <w:rFonts w:asciiTheme="majorHAnsi" w:hAnsiTheme="majorHAnsi" w:cstheme="majorHAnsi"/>
          <w:b/>
          <w:bCs/>
          <w:sz w:val="24"/>
          <w:szCs w:val="24"/>
        </w:rPr>
        <w:t xml:space="preserve">na </w:t>
      </w:r>
      <w:bookmarkEnd w:id="1"/>
      <w:r w:rsidR="00C52F4A" w:rsidRPr="00C52F4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r</w:t>
      </w:r>
      <w:r w:rsidR="00C52F4A" w:rsidRPr="00C52F4A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emont pokrycia dachu budynku mieszkalnego przy ul. </w:t>
      </w:r>
      <w:r w:rsidR="00EC3F79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Partyzantów 17</w:t>
      </w:r>
      <w:r w:rsidR="00C52F4A" w:rsidRPr="00C52F4A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w Piotrkowie Trybunalskim</w:t>
      </w:r>
    </w:p>
    <w:p w14:paraId="0E36AECC" w14:textId="5735457F" w:rsidR="00D40886" w:rsidRPr="00C52F4A" w:rsidRDefault="00D40886" w:rsidP="00C52F4A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16"/>
          <w:szCs w:val="16"/>
          <w:lang w:eastAsia="pl-PL"/>
        </w:rPr>
      </w:pPr>
    </w:p>
    <w:p w14:paraId="31AE3A28" w14:textId="265907E9" w:rsidR="00873484" w:rsidRPr="00873484" w:rsidRDefault="00C52F4A" w:rsidP="00873484">
      <w:pPr>
        <w:tabs>
          <w:tab w:val="left" w:pos="284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bookmarkStart w:id="2" w:name="_Hlk102127153"/>
      <w:r w:rsidRPr="00C52F4A">
        <w:rPr>
          <w:rFonts w:asciiTheme="majorHAnsi" w:eastAsia="Times New Roman" w:hAnsiTheme="majorHAnsi" w:cstheme="majorHAnsi"/>
          <w:sz w:val="24"/>
          <w:szCs w:val="24"/>
          <w:lang w:eastAsia="pl-PL"/>
        </w:rPr>
        <w:t>Streszczenie złożonych ofert</w:t>
      </w:r>
    </w:p>
    <w:p w14:paraId="397380DD" w14:textId="3826C686" w:rsidR="00704B83" w:rsidRPr="00C52F4A" w:rsidRDefault="00704B83" w:rsidP="00873484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52F4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„MIGBUD” Wojciech Migała </w:t>
      </w:r>
    </w:p>
    <w:p w14:paraId="1F2378E0" w14:textId="74034A2E" w:rsidR="00704B83" w:rsidRPr="00C52F4A" w:rsidRDefault="00704B83" w:rsidP="00873484">
      <w:pPr>
        <w:spacing w:after="0" w:line="360" w:lineRule="auto"/>
        <w:ind w:left="426" w:hanging="142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52F4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ul. Zakole 14, </w:t>
      </w:r>
    </w:p>
    <w:p w14:paraId="2EE0F401" w14:textId="4C33080C" w:rsidR="00704B83" w:rsidRPr="00C52F4A" w:rsidRDefault="00704B83" w:rsidP="00873484">
      <w:pPr>
        <w:spacing w:after="0" w:line="360" w:lineRule="auto"/>
        <w:ind w:left="426" w:hanging="142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52F4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Cena brutto:  </w:t>
      </w:r>
      <w:r w:rsidR="00EC3F79">
        <w:rPr>
          <w:rFonts w:asciiTheme="majorHAnsi" w:eastAsia="Calibri" w:hAnsiTheme="majorHAnsi" w:cstheme="majorHAnsi"/>
          <w:color w:val="000000"/>
          <w:sz w:val="24"/>
          <w:szCs w:val="24"/>
        </w:rPr>
        <w:t>241.914,71</w:t>
      </w:r>
      <w:r w:rsidRPr="00C52F4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zł.</w:t>
      </w:r>
    </w:p>
    <w:p w14:paraId="6C2FEFE6" w14:textId="5C33EC73" w:rsidR="00873484" w:rsidRPr="00873484" w:rsidRDefault="00704B83" w:rsidP="00873484">
      <w:pPr>
        <w:spacing w:after="0" w:line="360" w:lineRule="auto"/>
        <w:ind w:left="426" w:hanging="142"/>
        <w:contextualSpacing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52F4A">
        <w:rPr>
          <w:rFonts w:asciiTheme="majorHAnsi" w:eastAsia="Calibri" w:hAnsiTheme="majorHAnsi" w:cstheme="majorHAnsi"/>
          <w:color w:val="000000"/>
          <w:sz w:val="24"/>
          <w:szCs w:val="24"/>
        </w:rPr>
        <w:t>Okres gwarancji: 60 miesięcy</w:t>
      </w:r>
    </w:p>
    <w:p w14:paraId="1AA2AE4B" w14:textId="77777777" w:rsidR="00873484" w:rsidRDefault="00873484" w:rsidP="00873484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Zakład Dekarsko-Blacharski i Remontowy Mariusz Tręda </w:t>
      </w:r>
    </w:p>
    <w:p w14:paraId="04305B22" w14:textId="717601AD" w:rsidR="00873484" w:rsidRPr="00873484" w:rsidRDefault="00873484" w:rsidP="00873484">
      <w:pPr>
        <w:pStyle w:val="Akapitzlist"/>
        <w:spacing w:after="0" w:line="360" w:lineRule="auto"/>
        <w:ind w:left="284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ul. Górna 37 lok. 41, </w:t>
      </w:r>
      <w:r w:rsidRPr="00C52F4A">
        <w:rPr>
          <w:rFonts w:asciiTheme="majorHAnsi" w:eastAsia="Times New Roman" w:hAnsiTheme="majorHAnsi" w:cstheme="majorHAnsi"/>
          <w:sz w:val="24"/>
          <w:szCs w:val="24"/>
          <w:lang w:eastAsia="pl-PL"/>
        </w:rPr>
        <w:t>97-300 Piotrków Trybunalski</w:t>
      </w:r>
    </w:p>
    <w:p w14:paraId="0C140FC4" w14:textId="3B2C7046" w:rsidR="008B721A" w:rsidRPr="00C52F4A" w:rsidRDefault="008B721A" w:rsidP="00873484">
      <w:pPr>
        <w:pStyle w:val="Akapitzlist"/>
        <w:spacing w:after="0" w:line="360" w:lineRule="auto"/>
        <w:ind w:left="426" w:hanging="142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52F4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Cena brutto:  </w:t>
      </w:r>
      <w:r w:rsidR="00EC3F79">
        <w:rPr>
          <w:rFonts w:asciiTheme="majorHAnsi" w:eastAsia="Times New Roman" w:hAnsiTheme="majorHAnsi" w:cstheme="majorHAnsi"/>
          <w:sz w:val="24"/>
          <w:szCs w:val="24"/>
          <w:lang w:eastAsia="pl-PL"/>
        </w:rPr>
        <w:t>246.515,78</w:t>
      </w:r>
      <w:r w:rsidRPr="00C52F4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zł.</w:t>
      </w:r>
    </w:p>
    <w:p w14:paraId="78AD87EC" w14:textId="77777777" w:rsidR="008B721A" w:rsidRPr="00C52F4A" w:rsidRDefault="008B721A" w:rsidP="00873484">
      <w:pPr>
        <w:spacing w:after="0" w:line="360" w:lineRule="auto"/>
        <w:ind w:firstLine="284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52F4A">
        <w:rPr>
          <w:rFonts w:asciiTheme="majorHAnsi" w:eastAsia="Times New Roman" w:hAnsiTheme="majorHAnsi" w:cstheme="majorHAnsi"/>
          <w:sz w:val="24"/>
          <w:szCs w:val="24"/>
          <w:lang w:eastAsia="pl-PL"/>
        </w:rPr>
        <w:t>Okres gwarancji: 60 miesięcy</w:t>
      </w:r>
    </w:p>
    <w:p w14:paraId="57D55322" w14:textId="31AD010C" w:rsidR="00704B83" w:rsidRPr="00C52F4A" w:rsidRDefault="00704B83" w:rsidP="008B721A">
      <w:pPr>
        <w:spacing w:after="0" w:line="276" w:lineRule="auto"/>
        <w:rPr>
          <w:rFonts w:asciiTheme="majorHAnsi" w:eastAsia="Calibri" w:hAnsiTheme="majorHAnsi" w:cstheme="majorHAnsi"/>
          <w:color w:val="000000"/>
          <w:sz w:val="16"/>
          <w:szCs w:val="16"/>
        </w:rPr>
      </w:pPr>
    </w:p>
    <w:bookmarkEnd w:id="0"/>
    <w:bookmarkEnd w:id="2"/>
    <w:p w14:paraId="45CB95FD" w14:textId="05B3D0D0" w:rsidR="0067050C" w:rsidRPr="00C52F4A" w:rsidRDefault="0067050C" w:rsidP="00C07334">
      <w:pPr>
        <w:spacing w:after="0" w:line="276" w:lineRule="auto"/>
        <w:ind w:left="284"/>
        <w:contextualSpacing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sectPr w:rsidR="0067050C" w:rsidRPr="00C52F4A" w:rsidSect="00C07334">
      <w:pgSz w:w="11906" w:h="16838"/>
      <w:pgMar w:top="680" w:right="1559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B210B"/>
    <w:multiLevelType w:val="hybridMultilevel"/>
    <w:tmpl w:val="8E2CD392"/>
    <w:lvl w:ilvl="0" w:tplc="047C8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F6080"/>
    <w:multiLevelType w:val="hybridMultilevel"/>
    <w:tmpl w:val="B858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6530B"/>
    <w:multiLevelType w:val="hybridMultilevel"/>
    <w:tmpl w:val="B436E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359BD"/>
    <w:multiLevelType w:val="hybridMultilevel"/>
    <w:tmpl w:val="B9B29AC4"/>
    <w:lvl w:ilvl="0" w:tplc="8AB0E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70A9C"/>
    <w:multiLevelType w:val="hybridMultilevel"/>
    <w:tmpl w:val="833068CC"/>
    <w:lvl w:ilvl="0" w:tplc="4E404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926A8"/>
    <w:multiLevelType w:val="hybridMultilevel"/>
    <w:tmpl w:val="02CE11F8"/>
    <w:lvl w:ilvl="0" w:tplc="0C1CE3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F39EF"/>
    <w:multiLevelType w:val="hybridMultilevel"/>
    <w:tmpl w:val="4AF2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255E4"/>
    <w:multiLevelType w:val="hybridMultilevel"/>
    <w:tmpl w:val="DB20174E"/>
    <w:lvl w:ilvl="0" w:tplc="24509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54F1E"/>
    <w:multiLevelType w:val="hybridMultilevel"/>
    <w:tmpl w:val="37C04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813682">
    <w:abstractNumId w:val="6"/>
  </w:num>
  <w:num w:numId="2" w16cid:durableId="1683630525">
    <w:abstractNumId w:val="0"/>
  </w:num>
  <w:num w:numId="3" w16cid:durableId="53623165">
    <w:abstractNumId w:val="1"/>
  </w:num>
  <w:num w:numId="4" w16cid:durableId="903296221">
    <w:abstractNumId w:val="3"/>
  </w:num>
  <w:num w:numId="5" w16cid:durableId="434600540">
    <w:abstractNumId w:val="4"/>
  </w:num>
  <w:num w:numId="6" w16cid:durableId="88845">
    <w:abstractNumId w:val="7"/>
  </w:num>
  <w:num w:numId="7" w16cid:durableId="1407070724">
    <w:abstractNumId w:val="11"/>
  </w:num>
  <w:num w:numId="8" w16cid:durableId="1421948933">
    <w:abstractNumId w:val="9"/>
  </w:num>
  <w:num w:numId="9" w16cid:durableId="494878728">
    <w:abstractNumId w:val="5"/>
  </w:num>
  <w:num w:numId="10" w16cid:durableId="1650939422">
    <w:abstractNumId w:val="10"/>
  </w:num>
  <w:num w:numId="11" w16cid:durableId="1714887613">
    <w:abstractNumId w:val="2"/>
  </w:num>
  <w:num w:numId="12" w16cid:durableId="6771192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1F10D7"/>
    <w:rsid w:val="00241D60"/>
    <w:rsid w:val="00253DF0"/>
    <w:rsid w:val="002D444E"/>
    <w:rsid w:val="00390E4F"/>
    <w:rsid w:val="00491820"/>
    <w:rsid w:val="00501B27"/>
    <w:rsid w:val="00532CA0"/>
    <w:rsid w:val="00567B96"/>
    <w:rsid w:val="00630CCA"/>
    <w:rsid w:val="0067050C"/>
    <w:rsid w:val="006E64B0"/>
    <w:rsid w:val="00704B83"/>
    <w:rsid w:val="007340EF"/>
    <w:rsid w:val="007B50BC"/>
    <w:rsid w:val="008026C1"/>
    <w:rsid w:val="0083539B"/>
    <w:rsid w:val="008733A6"/>
    <w:rsid w:val="00873484"/>
    <w:rsid w:val="008B721A"/>
    <w:rsid w:val="00994251"/>
    <w:rsid w:val="009B7DFC"/>
    <w:rsid w:val="00A55868"/>
    <w:rsid w:val="00B73352"/>
    <w:rsid w:val="00C07334"/>
    <w:rsid w:val="00C52F4A"/>
    <w:rsid w:val="00C63433"/>
    <w:rsid w:val="00D40886"/>
    <w:rsid w:val="00E82EDA"/>
    <w:rsid w:val="00EC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04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14</cp:revision>
  <cp:lastPrinted>2022-06-03T10:56:00Z</cp:lastPrinted>
  <dcterms:created xsi:type="dcterms:W3CDTF">2021-04-01T12:54:00Z</dcterms:created>
  <dcterms:modified xsi:type="dcterms:W3CDTF">2022-07-22T10:50:00Z</dcterms:modified>
</cp:coreProperties>
</file>