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403CDC11"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1D32E5">
        <w:rPr>
          <w:color w:val="000000"/>
          <w:sz w:val="22"/>
          <w:szCs w:val="22"/>
        </w:rPr>
        <w:t>Kamiennogórska 27</w:t>
      </w:r>
      <w:r>
        <w:rPr>
          <w:color w:val="000000"/>
          <w:sz w:val="22"/>
          <w:szCs w:val="22"/>
        </w:rPr>
        <w:t xml:space="preserve"> Lubawka,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611E26FE" w:rsidR="008F37F8" w:rsidRDefault="0045127B" w:rsidP="007E6491">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w:t>
      </w:r>
      <w:proofErr w:type="spellStart"/>
      <w:r w:rsidRPr="0045127B">
        <w:rPr>
          <w:sz w:val="22"/>
          <w:szCs w:val="22"/>
        </w:rPr>
        <w:t>t.j</w:t>
      </w:r>
      <w:proofErr w:type="spellEnd"/>
      <w:r w:rsidRPr="0045127B">
        <w:rPr>
          <w:sz w:val="22"/>
          <w:szCs w:val="22"/>
        </w:rPr>
        <w:t>. Dz. U. 20</w:t>
      </w:r>
      <w:r w:rsidR="001D32E5">
        <w:rPr>
          <w:sz w:val="22"/>
          <w:szCs w:val="22"/>
        </w:rPr>
        <w:t>21 poz. 1129</w:t>
      </w:r>
      <w:r w:rsidRPr="0045127B">
        <w:rPr>
          <w:sz w:val="22"/>
          <w:szCs w:val="22"/>
        </w:rPr>
        <w:t xml:space="preserve"> z </w:t>
      </w:r>
      <w:proofErr w:type="spellStart"/>
      <w:r w:rsidRPr="0045127B">
        <w:rPr>
          <w:sz w:val="22"/>
          <w:szCs w:val="22"/>
        </w:rPr>
        <w:t>późn</w:t>
      </w:r>
      <w:proofErr w:type="spellEnd"/>
      <w:r w:rsidRPr="0045127B">
        <w:rPr>
          <w:sz w:val="22"/>
          <w:szCs w:val="22"/>
        </w:rPr>
        <w:t>. zm.), 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7D24EB92"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F515BA">
        <w:rPr>
          <w:color w:val="000000"/>
          <w:sz w:val="22"/>
          <w:szCs w:val="22"/>
        </w:rPr>
        <w:t>kompleksowym remontem</w:t>
      </w:r>
      <w:r w:rsidR="00CA0B75">
        <w:rPr>
          <w:color w:val="000000"/>
          <w:sz w:val="22"/>
          <w:szCs w:val="22"/>
        </w:rPr>
        <w:t xml:space="preserve"> </w:t>
      </w:r>
      <w:r w:rsidR="00F515BA">
        <w:rPr>
          <w:color w:val="000000"/>
          <w:sz w:val="22"/>
          <w:szCs w:val="22"/>
        </w:rPr>
        <w:t>elewacji wschodniej</w:t>
      </w:r>
      <w:r w:rsidR="004D36D3" w:rsidRPr="004D36D3">
        <w:rPr>
          <w:color w:val="000000"/>
          <w:sz w:val="22"/>
          <w:szCs w:val="22"/>
        </w:rPr>
        <w:t xml:space="preserve"> budynku przy ul. </w:t>
      </w:r>
      <w:r w:rsidR="00F515BA">
        <w:rPr>
          <w:color w:val="000000"/>
          <w:sz w:val="22"/>
          <w:szCs w:val="22"/>
        </w:rPr>
        <w:t>Kamiennogórskiej 27</w:t>
      </w:r>
      <w:r w:rsidR="004D36D3" w:rsidRPr="004D36D3">
        <w:rPr>
          <w:color w:val="000000"/>
          <w:sz w:val="22"/>
          <w:szCs w:val="22"/>
        </w:rPr>
        <w:t xml:space="preserve"> w Lubawce</w:t>
      </w:r>
      <w:r w:rsidR="004D36D3">
        <w:rPr>
          <w:color w:val="000000"/>
          <w:sz w:val="22"/>
          <w:szCs w:val="22"/>
        </w:rPr>
        <w:t xml:space="preserve">, </w:t>
      </w:r>
      <w:r w:rsidR="007E6491">
        <w:rPr>
          <w:color w:val="000000"/>
          <w:sz w:val="22"/>
          <w:szCs w:val="22"/>
        </w:rPr>
        <w:t>m.in.:</w:t>
      </w:r>
    </w:p>
    <w:p w14:paraId="4C7BBE56" w14:textId="77777777" w:rsidR="0016780B" w:rsidRPr="0016780B" w:rsidRDefault="0016780B" w:rsidP="0016780B">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16780B">
        <w:rPr>
          <w:color w:val="000000"/>
          <w:sz w:val="22"/>
          <w:szCs w:val="22"/>
        </w:rPr>
        <w:t>wykonanie izolacji pionowej ściany fundamentowej wschodniej wraz z opaską z kostki betonowej,</w:t>
      </w:r>
    </w:p>
    <w:p w14:paraId="4241B7C4" w14:textId="77777777" w:rsidR="0016780B" w:rsidRPr="0016780B" w:rsidRDefault="0016780B" w:rsidP="0016780B">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16780B">
        <w:rPr>
          <w:color w:val="000000"/>
          <w:sz w:val="22"/>
          <w:szCs w:val="22"/>
        </w:rPr>
        <w:t>wykonanie tzw. szycia pęknięć na elewacji,</w:t>
      </w:r>
    </w:p>
    <w:p w14:paraId="6E33C1D4" w14:textId="77777777" w:rsidR="0016780B" w:rsidRPr="0016780B" w:rsidRDefault="0016780B" w:rsidP="0016780B">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16780B">
        <w:rPr>
          <w:color w:val="000000"/>
          <w:sz w:val="22"/>
          <w:szCs w:val="22"/>
        </w:rPr>
        <w:t>wykonanie tynków zewnętrznych na elewacji wschodniej wraz z wykonaniem warstwy zbrojącej z siatki,</w:t>
      </w:r>
    </w:p>
    <w:p w14:paraId="529FC3DF" w14:textId="77777777" w:rsidR="0016780B" w:rsidRPr="0016780B" w:rsidRDefault="0016780B" w:rsidP="0016780B">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16780B">
        <w:rPr>
          <w:color w:val="000000"/>
          <w:sz w:val="22"/>
          <w:szCs w:val="22"/>
        </w:rPr>
        <w:t>malowanie farbą elewacyjną tynków (kolorystyka dopasowana do pozostałych elewacji),</w:t>
      </w:r>
    </w:p>
    <w:p w14:paraId="562A248B" w14:textId="77777777" w:rsidR="0016780B" w:rsidRPr="0016780B" w:rsidRDefault="0016780B" w:rsidP="0016780B">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16780B">
        <w:rPr>
          <w:color w:val="000000"/>
          <w:sz w:val="22"/>
          <w:szCs w:val="22"/>
        </w:rPr>
        <w:t>wymiana rynien i rur spustowych na elementy z blachy tytan-cynk na elewacji wschodniej,</w:t>
      </w:r>
    </w:p>
    <w:p w14:paraId="29C8BCDE" w14:textId="77777777" w:rsidR="0016780B" w:rsidRPr="0016780B" w:rsidRDefault="0016780B" w:rsidP="0016780B">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16780B">
        <w:rPr>
          <w:color w:val="000000"/>
          <w:sz w:val="22"/>
          <w:szCs w:val="22"/>
        </w:rPr>
        <w:t>wymiana 2 okien na poddaszu w części strychowej.</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43AAE5C"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0AA68A9D"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9920BC">
        <w:rPr>
          <w:color w:val="000000"/>
          <w:sz w:val="22"/>
          <w:szCs w:val="22"/>
        </w:rPr>
        <w:t>3</w:t>
      </w:r>
      <w:r w:rsidR="0016780B">
        <w:rPr>
          <w:color w:val="000000"/>
          <w:sz w:val="22"/>
          <w:szCs w:val="22"/>
        </w:rPr>
        <w:t>0</w:t>
      </w:r>
      <w:r w:rsidR="009920BC">
        <w:rPr>
          <w:color w:val="000000"/>
          <w:sz w:val="22"/>
          <w:szCs w:val="22"/>
        </w:rPr>
        <w:t>.0</w:t>
      </w:r>
      <w:r w:rsidR="0016780B">
        <w:rPr>
          <w:color w:val="000000"/>
          <w:sz w:val="22"/>
          <w:szCs w:val="22"/>
        </w:rPr>
        <w:t>9</w:t>
      </w:r>
      <w:r w:rsidRPr="00472C81">
        <w:rPr>
          <w:color w:val="000000"/>
          <w:sz w:val="22"/>
          <w:szCs w:val="22"/>
        </w:rPr>
        <w:t>.2021 r.</w:t>
      </w:r>
    </w:p>
    <w:p w14:paraId="0587BF4E" w14:textId="674694ED"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57BD9ED7"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16780B">
        <w:rPr>
          <w:color w:val="000000"/>
          <w:sz w:val="22"/>
          <w:szCs w:val="22"/>
        </w:rPr>
        <w:t>Kamiennogórska 27</w:t>
      </w:r>
      <w:r w:rsidR="00CA0B75">
        <w:rPr>
          <w:color w:val="000000"/>
          <w:sz w:val="22"/>
          <w:szCs w:val="22"/>
        </w:rPr>
        <w:t xml:space="preserve"> Lubawka</w:t>
      </w:r>
      <w:r w:rsidR="00093B5A" w:rsidRPr="00472C81">
        <w:rPr>
          <w:color w:val="000000"/>
          <w:sz w:val="22"/>
          <w:szCs w:val="22"/>
        </w:rPr>
        <w:t xml:space="preserve">, </w:t>
      </w:r>
    </w:p>
    <w:p w14:paraId="58FEA7BD" w14:textId="461F7A17" w:rsidR="00093B5A" w:rsidRPr="00472C81" w:rsidRDefault="00093B5A" w:rsidP="00CA0B75">
      <w:pPr>
        <w:spacing w:line="276" w:lineRule="auto"/>
        <w:ind w:left="4248"/>
        <w:jc w:val="both"/>
        <w:rPr>
          <w:sz w:val="22"/>
          <w:szCs w:val="22"/>
        </w:rPr>
      </w:pPr>
      <w:r w:rsidRPr="00472C81">
        <w:rPr>
          <w:sz w:val="22"/>
          <w:szCs w:val="22"/>
        </w:rPr>
        <w:t xml:space="preserve">58-420 Lubawka, NIP: </w:t>
      </w:r>
      <w:r w:rsidR="0016780B" w:rsidRPr="0016780B">
        <w:rPr>
          <w:sz w:val="22"/>
          <w:szCs w:val="22"/>
        </w:rPr>
        <w:t>6141581999</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4DAE939D"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Zapłatę w tym systemie uznaje się za dokonanie płatności w terminie ustalonym w § 4 </w:t>
      </w:r>
      <w:r w:rsidR="0016780B">
        <w:rPr>
          <w:sz w:val="22"/>
          <w:szCs w:val="22"/>
        </w:rPr>
        <w:t>ust. 2</w:t>
      </w:r>
      <w:r w:rsidRPr="00472C81">
        <w:rPr>
          <w:sz w:val="22"/>
          <w:szCs w:val="22"/>
        </w:rPr>
        <w:t xml:space="preserve">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1E0E0D5A"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0B2F94">
        <w:rPr>
          <w:sz w:val="22"/>
          <w:szCs w:val="22"/>
        </w:rPr>
        <w:t>24</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lastRenderedPageBreak/>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6C9FD75A"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w:t>
      </w:r>
      <w:r w:rsidR="0016780B">
        <w:rPr>
          <w:sz w:val="22"/>
          <w:szCs w:val="22"/>
        </w:rPr>
        <w:t>zwłoki</w:t>
      </w:r>
      <w:r w:rsidRPr="00472C81">
        <w:rPr>
          <w:sz w:val="22"/>
          <w:szCs w:val="22"/>
        </w:rPr>
        <w:t xml:space="preserve"> w oddaniu przedmiotu umowy w wysokości 3% wynagrodzenia umownego za każdy dzień </w:t>
      </w:r>
      <w:r w:rsidR="0016780B">
        <w:rPr>
          <w:sz w:val="22"/>
          <w:szCs w:val="22"/>
        </w:rPr>
        <w:t>zwłoki</w:t>
      </w:r>
      <w:r w:rsidRPr="00472C81">
        <w:rPr>
          <w:sz w:val="22"/>
          <w:szCs w:val="22"/>
        </w:rPr>
        <w:t xml:space="preserve">. </w:t>
      </w:r>
    </w:p>
    <w:p w14:paraId="0AEF84D0" w14:textId="3E21229E"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w:t>
      </w:r>
      <w:r w:rsidR="0016780B">
        <w:rPr>
          <w:sz w:val="22"/>
          <w:szCs w:val="22"/>
        </w:rPr>
        <w:t>zwłoki</w:t>
      </w:r>
      <w:bookmarkStart w:id="0" w:name="_GoBack"/>
      <w:bookmarkEnd w:id="0"/>
      <w:r w:rsidRPr="00472C81">
        <w:rPr>
          <w:color w:val="000000"/>
          <w:sz w:val="22"/>
          <w:szCs w:val="22"/>
        </w:rPr>
        <w:t xml:space="preserve"> w usunięciu wad stwierdzonych przy odbiorze lub okresie gwarancji w wysokości 3% wynagrodzenia umownego za każdy dzień </w:t>
      </w:r>
      <w:r w:rsidR="0016780B">
        <w:rPr>
          <w:sz w:val="22"/>
          <w:szCs w:val="22"/>
        </w:rPr>
        <w:t>zwłoki</w:t>
      </w:r>
      <w:r w:rsidRPr="00472C81">
        <w:rPr>
          <w:color w:val="000000"/>
          <w:sz w:val="22"/>
          <w:szCs w:val="22"/>
        </w:rPr>
        <w:t xml:space="preserve">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409BA337" w14:textId="77777777" w:rsidR="0016780B" w:rsidRDefault="0016780B" w:rsidP="007E6491">
      <w:pPr>
        <w:spacing w:line="276" w:lineRule="auto"/>
        <w:jc w:val="center"/>
        <w:rPr>
          <w:b/>
          <w:sz w:val="22"/>
          <w:szCs w:val="22"/>
        </w:rPr>
      </w:pP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lastRenderedPageBreak/>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16780B">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16780B">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30A254D"/>
    <w:multiLevelType w:val="hybridMultilevel"/>
    <w:tmpl w:val="8472882C"/>
    <w:lvl w:ilvl="0" w:tplc="D05251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5"/>
  </w:num>
  <w:num w:numId="10">
    <w:abstractNumId w:val="13"/>
  </w:num>
  <w:num w:numId="11">
    <w:abstractNumId w:val="5"/>
  </w:num>
  <w:num w:numId="12">
    <w:abstractNumId w:val="14"/>
  </w:num>
  <w:num w:numId="13">
    <w:abstractNumId w:val="8"/>
  </w:num>
  <w:num w:numId="14">
    <w:abstractNumId w:val="11"/>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6780B"/>
    <w:rsid w:val="0017170A"/>
    <w:rsid w:val="00174500"/>
    <w:rsid w:val="00176A74"/>
    <w:rsid w:val="00180BC9"/>
    <w:rsid w:val="001814CE"/>
    <w:rsid w:val="00183B3F"/>
    <w:rsid w:val="00184C42"/>
    <w:rsid w:val="00190DA5"/>
    <w:rsid w:val="001B7035"/>
    <w:rsid w:val="001C541C"/>
    <w:rsid w:val="001D32E5"/>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5BA"/>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30145F3C-207C-4268-819C-B76F3AB4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07C8-9C81-4BDA-82A1-B8C163E1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Pages>
  <Words>1245</Words>
  <Characters>7473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8701</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A3</cp:lastModifiedBy>
  <cp:revision>125</cp:revision>
  <cp:lastPrinted>2019-02-14T08:39:00Z</cp:lastPrinted>
  <dcterms:created xsi:type="dcterms:W3CDTF">2019-02-11T19:01:00Z</dcterms:created>
  <dcterms:modified xsi:type="dcterms:W3CDTF">2021-07-05T13:27:00Z</dcterms:modified>
</cp:coreProperties>
</file>