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w:t>
      </w:r>
      <w:r w:rsidR="007A2D13">
        <w:rPr>
          <w:rFonts w:ascii="Arial" w:hAnsi="Arial" w:cs="Arial"/>
          <w:szCs w:val="22"/>
        </w:rPr>
        <w:t>Dz. U. z 202</w:t>
      </w:r>
      <w:r w:rsidR="00876C1C">
        <w:rPr>
          <w:rFonts w:ascii="Arial" w:hAnsi="Arial" w:cs="Arial"/>
          <w:szCs w:val="22"/>
        </w:rPr>
        <w:t>4</w:t>
      </w:r>
      <w:r w:rsidR="007A2D13">
        <w:rPr>
          <w:rFonts w:ascii="Arial" w:hAnsi="Arial" w:cs="Arial"/>
          <w:szCs w:val="22"/>
        </w:rPr>
        <w:t xml:space="preserve"> r. poz. 1</w:t>
      </w:r>
      <w:r w:rsidR="00876C1C">
        <w:rPr>
          <w:rFonts w:ascii="Arial" w:hAnsi="Arial" w:cs="Arial"/>
          <w:szCs w:val="22"/>
        </w:rPr>
        <w:t>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bookmarkStart w:id="0" w:name="_GoBack"/>
      <w:bookmarkEnd w:id="0"/>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4D5EBE" w:rsidRPr="004D5EBE">
        <w:rPr>
          <w:rFonts w:ascii="Arial" w:hAnsi="Arial" w:cs="Arial"/>
          <w:b/>
          <w:lang w:eastAsia="en-US"/>
        </w:rPr>
        <w:t>Zakup dwóch urządzeń laserowych dla BEO WP</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428" w:rsidRDefault="00F61428" w:rsidP="00697CCD">
      <w:r>
        <w:separator/>
      </w:r>
    </w:p>
  </w:endnote>
  <w:endnote w:type="continuationSeparator" w:id="0">
    <w:p w:rsidR="00F61428" w:rsidRDefault="00F61428"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428" w:rsidRDefault="00F61428" w:rsidP="00697CCD">
      <w:r>
        <w:separator/>
      </w:r>
    </w:p>
  </w:footnote>
  <w:footnote w:type="continuationSeparator" w:id="0">
    <w:p w:rsidR="00F61428" w:rsidRDefault="00F61428"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917093">
      <w:rPr>
        <w:rFonts w:ascii="Arial" w:hAnsi="Arial" w:cs="Arial"/>
        <w:sz w:val="20"/>
        <w:szCs w:val="20"/>
      </w:rPr>
      <w:t>47</w:t>
    </w:r>
    <w:r w:rsidR="00D75176">
      <w:rPr>
        <w:rFonts w:ascii="Arial" w:hAnsi="Arial" w:cs="Arial"/>
        <w:sz w:val="20"/>
        <w:szCs w:val="20"/>
      </w:rPr>
      <w:t>/24</w:t>
    </w:r>
    <w:r w:rsidR="004C582B">
      <w:rPr>
        <w:rFonts w:ascii="Arial" w:hAnsi="Arial" w:cs="Arial"/>
        <w:sz w:val="20"/>
        <w:szCs w:val="20"/>
      </w:rPr>
      <w:tab/>
      <w:t xml:space="preserve">Załącznik </w:t>
    </w:r>
    <w:r w:rsidR="00693DE8">
      <w:rPr>
        <w:rFonts w:ascii="Arial" w:hAnsi="Arial" w:cs="Arial"/>
        <w:sz w:val="20"/>
        <w:szCs w:val="20"/>
      </w:rPr>
      <w:t>n</w:t>
    </w:r>
    <w:r w:rsidR="004C582B">
      <w:rPr>
        <w:rFonts w:ascii="Arial" w:hAnsi="Arial" w:cs="Arial"/>
        <w:sz w:val="20"/>
        <w:szCs w:val="20"/>
      </w:rPr>
      <w:t xml:space="preserve">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57793"/>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4312E"/>
    <w:rsid w:val="00351C4E"/>
    <w:rsid w:val="00365937"/>
    <w:rsid w:val="003948DC"/>
    <w:rsid w:val="003B5B2A"/>
    <w:rsid w:val="003B7CEB"/>
    <w:rsid w:val="003D5C58"/>
    <w:rsid w:val="003E2817"/>
    <w:rsid w:val="0040679E"/>
    <w:rsid w:val="00422C58"/>
    <w:rsid w:val="00450523"/>
    <w:rsid w:val="00454300"/>
    <w:rsid w:val="00470093"/>
    <w:rsid w:val="00474E4A"/>
    <w:rsid w:val="0048428C"/>
    <w:rsid w:val="00495FB0"/>
    <w:rsid w:val="004A698E"/>
    <w:rsid w:val="004B073F"/>
    <w:rsid w:val="004C582B"/>
    <w:rsid w:val="004C7FF5"/>
    <w:rsid w:val="004D5EBE"/>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3DE8"/>
    <w:rsid w:val="00696866"/>
    <w:rsid w:val="00697CCD"/>
    <w:rsid w:val="006D51F2"/>
    <w:rsid w:val="006E3A6C"/>
    <w:rsid w:val="0070475A"/>
    <w:rsid w:val="00710542"/>
    <w:rsid w:val="00711020"/>
    <w:rsid w:val="00751E23"/>
    <w:rsid w:val="00757EA4"/>
    <w:rsid w:val="007775C5"/>
    <w:rsid w:val="007A2D13"/>
    <w:rsid w:val="007C47D8"/>
    <w:rsid w:val="007D1BA3"/>
    <w:rsid w:val="007D73E9"/>
    <w:rsid w:val="007E483B"/>
    <w:rsid w:val="007F427A"/>
    <w:rsid w:val="00803A02"/>
    <w:rsid w:val="0082010B"/>
    <w:rsid w:val="00825E37"/>
    <w:rsid w:val="0083556C"/>
    <w:rsid w:val="00835EF6"/>
    <w:rsid w:val="00841F3E"/>
    <w:rsid w:val="00844D0E"/>
    <w:rsid w:val="008624A7"/>
    <w:rsid w:val="008745C1"/>
    <w:rsid w:val="00876278"/>
    <w:rsid w:val="00876C1C"/>
    <w:rsid w:val="0088481D"/>
    <w:rsid w:val="008D50CE"/>
    <w:rsid w:val="008F1995"/>
    <w:rsid w:val="00917092"/>
    <w:rsid w:val="00917093"/>
    <w:rsid w:val="009179AD"/>
    <w:rsid w:val="0092059A"/>
    <w:rsid w:val="00945C80"/>
    <w:rsid w:val="00947564"/>
    <w:rsid w:val="0095123D"/>
    <w:rsid w:val="009543E0"/>
    <w:rsid w:val="00971464"/>
    <w:rsid w:val="009B137C"/>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465FF"/>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3A7F"/>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7B53"/>
    <w:rsid w:val="00F61428"/>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04933"/>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4F54870-B755-4180-A0A6-F35B8A03CC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395</Words>
  <Characters>2376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52</cp:revision>
  <cp:lastPrinted>2024-09-03T08:53:00Z</cp:lastPrinted>
  <dcterms:created xsi:type="dcterms:W3CDTF">2021-02-08T13:43:00Z</dcterms:created>
  <dcterms:modified xsi:type="dcterms:W3CDTF">2024-09-03T08:55:00Z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