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Pr="0031104E" w:rsidRDefault="00BB33E5" w:rsidP="0031104E">
      <w:pPr>
        <w:pStyle w:val="FR3"/>
        <w:spacing w:line="276" w:lineRule="auto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5D5AE99" w:rsidR="008833F4" w:rsidRPr="0031104E" w:rsidRDefault="00463AC3" w:rsidP="0031104E">
      <w:pPr>
        <w:pStyle w:val="FR2"/>
        <w:spacing w:before="0" w:line="276" w:lineRule="auto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7151FF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2</w:t>
      </w:r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7C23D865" w:rsidR="006D5A86" w:rsidRPr="0031104E" w:rsidRDefault="006D5A86" w:rsidP="0031104E">
      <w:pPr>
        <w:pStyle w:val="FR2"/>
        <w:spacing w:before="0" w:line="276" w:lineRule="auto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00141117/01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z dnia 202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03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17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07AABDE1" w14:textId="392DB7F2" w:rsidR="009E20EA" w:rsidRDefault="009E20EA" w:rsidP="00DE1CB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Arial"/>
          <w:b/>
          <w:bCs/>
          <w:iCs/>
          <w:szCs w:val="12"/>
          <w:lang w:eastAsia="ar-SA"/>
        </w:rPr>
      </w:pPr>
      <w:r w:rsidRPr="009E20EA">
        <w:rPr>
          <w:rFonts w:eastAsia="Arial"/>
          <w:b/>
          <w:bCs/>
          <w:iCs/>
          <w:szCs w:val="12"/>
          <w:lang w:eastAsia="ar-SA"/>
        </w:rPr>
        <w:t xml:space="preserve">Przebudowa istniejącej kanalizacji </w:t>
      </w:r>
      <w:r w:rsidR="00DE49D8">
        <w:rPr>
          <w:rFonts w:eastAsia="Arial"/>
          <w:b/>
          <w:bCs/>
          <w:iCs/>
          <w:szCs w:val="12"/>
          <w:lang w:eastAsia="ar-SA"/>
        </w:rPr>
        <w:t xml:space="preserve">sanitarnej </w:t>
      </w:r>
      <w:r w:rsidRPr="009E20EA">
        <w:rPr>
          <w:rFonts w:eastAsia="Arial"/>
          <w:b/>
          <w:bCs/>
          <w:iCs/>
          <w:szCs w:val="12"/>
          <w:lang w:eastAsia="ar-SA"/>
        </w:rPr>
        <w:t>w miejscowości Budyń</w:t>
      </w:r>
    </w:p>
    <w:p w14:paraId="27B58BB1" w14:textId="7ABCBA46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2D387D0C" w14:textId="77777777" w:rsidR="007151FF" w:rsidRDefault="004D5E32" w:rsidP="00C76DB0">
      <w:pPr>
        <w:jc w:val="both"/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902249" w:rsidRPr="00902249">
        <w:t>Budowa ścieżek pieszo-rowerowych na terenie Gminy Bukowiec o łącznej długości ok 4,3 km</w:t>
      </w:r>
      <w:r w:rsidR="00455243">
        <w:t xml:space="preserve">,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</w:p>
    <w:p w14:paraId="140730B4" w14:textId="77777777" w:rsidR="007151FF" w:rsidRDefault="007151FF" w:rsidP="00C76DB0">
      <w:pPr>
        <w:jc w:val="both"/>
      </w:pPr>
    </w:p>
    <w:p w14:paraId="0963B726" w14:textId="77777777" w:rsidR="007151FF" w:rsidRDefault="004D5E32" w:rsidP="00C76DB0">
      <w:pPr>
        <w:jc w:val="both"/>
      </w:pPr>
      <w:r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</w:p>
    <w:p w14:paraId="244ECAAA" w14:textId="7DC1A855" w:rsidR="007151FF" w:rsidRDefault="006957EE" w:rsidP="00C76DB0">
      <w:pPr>
        <w:jc w:val="both"/>
      </w:pPr>
      <w:r w:rsidRPr="00D24EFB">
        <w:t xml:space="preserve"> </w:t>
      </w:r>
    </w:p>
    <w:p w14:paraId="36A75C02" w14:textId="5FC7C677" w:rsidR="00775C61" w:rsidRPr="00D24EFB" w:rsidRDefault="00E843D7" w:rsidP="00C76DB0">
      <w:pPr>
        <w:jc w:val="both"/>
        <w:rPr>
          <w:b/>
        </w:rPr>
      </w:pPr>
      <w:r w:rsidRPr="00D24EFB">
        <w:rPr>
          <w:b/>
        </w:rPr>
        <w:t>brutto</w:t>
      </w:r>
      <w:r w:rsidR="007151FF">
        <w:rPr>
          <w:b/>
        </w:rPr>
        <w:t>…………………………………………………………………………………</w:t>
      </w:r>
      <w:r w:rsidR="004D5E32" w:rsidRPr="00D24EFB">
        <w:rPr>
          <w:b/>
        </w:rPr>
        <w:t>……</w:t>
      </w:r>
      <w:r w:rsidR="00902249">
        <w:rPr>
          <w:b/>
        </w:rPr>
        <w:t>…</w:t>
      </w:r>
      <w:r w:rsidR="004D5E32" w:rsidRPr="00D24EFB">
        <w:rPr>
          <w:b/>
        </w:rPr>
        <w:t>…………zł</w:t>
      </w:r>
      <w:r w:rsidR="007151FF">
        <w:rPr>
          <w:b/>
        </w:rPr>
        <w:t xml:space="preserve"> (słownie……………………………………………………………</w:t>
      </w:r>
      <w:r w:rsidR="008833F4">
        <w:rPr>
          <w:b/>
        </w:rPr>
        <w:t xml:space="preserve"> </w:t>
      </w:r>
      <w:r w:rsidR="007151FF">
        <w:rPr>
          <w:b/>
        </w:rPr>
        <w:t>…………………………………..)</w:t>
      </w:r>
    </w:p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171ACA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>do 7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77777777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t xml:space="preserve">warunki płatności – </w:t>
      </w:r>
      <w:r w:rsidR="00C52C31" w:rsidRPr="009E20EA">
        <w:rPr>
          <w:rFonts w:eastAsia="Arial"/>
          <w:b/>
          <w:bCs/>
          <w:iCs/>
          <w:lang w:eastAsia="ar-SA"/>
        </w:rPr>
        <w:t>do 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do Specyfikacji Warunków Zamówienia i zobowiązujemy się w przypadku wyboru naszej </w:t>
      </w:r>
      <w:r w:rsidRPr="000D52FC">
        <w:rPr>
          <w:rFonts w:eastAsia="Arial"/>
          <w:szCs w:val="22"/>
          <w:lang w:eastAsia="ar-SA"/>
        </w:rPr>
        <w:lastRenderedPageBreak/>
        <w:t>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FB0D" w14:textId="77777777" w:rsidR="00F073D2" w:rsidRDefault="00F073D2">
      <w:r>
        <w:separator/>
      </w:r>
    </w:p>
  </w:endnote>
  <w:endnote w:type="continuationSeparator" w:id="0">
    <w:p w14:paraId="71EF8365" w14:textId="77777777" w:rsidR="00F073D2" w:rsidRDefault="00F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0BA2" w14:textId="77777777" w:rsidR="00F073D2" w:rsidRDefault="00F073D2">
      <w:r>
        <w:separator/>
      </w:r>
    </w:p>
  </w:footnote>
  <w:footnote w:type="continuationSeparator" w:id="0">
    <w:p w14:paraId="2CB75CAC" w14:textId="77777777" w:rsidR="00F073D2" w:rsidRDefault="00F073D2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104E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54A7B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1CBB"/>
    <w:rsid w:val="00DE49D8"/>
    <w:rsid w:val="00DF0DDA"/>
    <w:rsid w:val="00DF48CA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3D2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8</cp:revision>
  <dcterms:created xsi:type="dcterms:W3CDTF">2023-03-17T11:22:00Z</dcterms:created>
  <dcterms:modified xsi:type="dcterms:W3CDTF">2023-03-17T12:59:00Z</dcterms:modified>
</cp:coreProperties>
</file>