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B3C" w:rsidRPr="003D22E3" w:rsidRDefault="00B634C0" w:rsidP="00DB7B3C">
      <w:pPr>
        <w:keepNext/>
        <w:tabs>
          <w:tab w:val="left" w:pos="284"/>
        </w:tabs>
        <w:suppressAutoHyphens w:val="0"/>
        <w:spacing w:after="120" w:line="240" w:lineRule="auto"/>
        <w:ind w:left="6804" w:firstLine="0"/>
        <w:outlineLvl w:val="2"/>
        <w:rPr>
          <w:rFonts w:ascii="Arial" w:hAnsi="Arial" w:cs="Arial"/>
          <w:b/>
          <w:bCs/>
          <w:strike/>
          <w:szCs w:val="26"/>
          <w:u w:val="single"/>
          <w:lang w:eastAsia="pl-PL"/>
        </w:rPr>
      </w:pPr>
      <w:r w:rsidRPr="003D22E3">
        <w:rPr>
          <w:rFonts w:ascii="Arial" w:hAnsi="Arial" w:cs="Arial"/>
          <w:b/>
          <w:bCs/>
          <w:szCs w:val="26"/>
          <w:u w:val="single"/>
          <w:lang w:eastAsia="pl-PL"/>
        </w:rPr>
        <w:t xml:space="preserve">     </w:t>
      </w:r>
      <w:r w:rsidR="003A2696" w:rsidRPr="003D22E3">
        <w:rPr>
          <w:rFonts w:ascii="Arial" w:hAnsi="Arial" w:cs="Arial"/>
          <w:b/>
          <w:bCs/>
          <w:szCs w:val="26"/>
          <w:u w:val="single"/>
          <w:lang w:eastAsia="pl-PL"/>
        </w:rPr>
        <w:t xml:space="preserve">                                                                                                        </w:t>
      </w:r>
      <w:r w:rsidR="00932C60" w:rsidRPr="003D22E3">
        <w:rPr>
          <w:rFonts w:ascii="Arial" w:hAnsi="Arial" w:cs="Arial"/>
          <w:b/>
          <w:bCs/>
          <w:szCs w:val="26"/>
          <w:u w:val="single"/>
          <w:lang w:eastAsia="pl-PL"/>
        </w:rPr>
        <w:t xml:space="preserve">                           </w:t>
      </w:r>
      <w:r w:rsidR="00DB7B3C" w:rsidRPr="003D22E3">
        <w:rPr>
          <w:rFonts w:ascii="Arial" w:hAnsi="Arial" w:cs="Arial"/>
          <w:b/>
          <w:bCs/>
          <w:szCs w:val="26"/>
          <w:u w:val="single"/>
          <w:lang w:eastAsia="pl-PL"/>
        </w:rPr>
        <w:t xml:space="preserve">                                                                                                                                         </w:t>
      </w:r>
    </w:p>
    <w:p w:rsidR="00DA1E52" w:rsidRPr="00D67E04" w:rsidRDefault="00DA1E52" w:rsidP="00DA1E52">
      <w:pPr>
        <w:keepNext/>
        <w:tabs>
          <w:tab w:val="left" w:pos="284"/>
        </w:tabs>
        <w:suppressAutoHyphens w:val="0"/>
        <w:spacing w:after="120" w:line="240" w:lineRule="auto"/>
        <w:ind w:left="0" w:firstLine="0"/>
        <w:jc w:val="right"/>
        <w:outlineLvl w:val="2"/>
        <w:rPr>
          <w:rFonts w:ascii="Arial" w:hAnsi="Arial" w:cs="Arial"/>
          <w:b/>
          <w:bCs/>
          <w:u w:val="single"/>
          <w:lang w:eastAsia="pl-PL"/>
        </w:rPr>
      </w:pPr>
      <w:r w:rsidRPr="00D67E04">
        <w:rPr>
          <w:rFonts w:ascii="Arial" w:hAnsi="Arial" w:cs="Arial"/>
          <w:b/>
          <w:bCs/>
          <w:u w:val="single"/>
          <w:lang w:eastAsia="pl-PL"/>
        </w:rPr>
        <w:t>Załącznik nr 4 do SWZ</w:t>
      </w:r>
    </w:p>
    <w:p w:rsidR="00DA1E52" w:rsidRPr="00D67E04" w:rsidRDefault="00DA1E52" w:rsidP="00DA1E52">
      <w:pPr>
        <w:keepNext/>
        <w:tabs>
          <w:tab w:val="left" w:pos="284"/>
        </w:tabs>
        <w:suppressAutoHyphens w:val="0"/>
        <w:spacing w:after="120" w:line="240" w:lineRule="auto"/>
        <w:ind w:left="0" w:firstLine="0"/>
        <w:jc w:val="right"/>
        <w:outlineLvl w:val="1"/>
        <w:rPr>
          <w:rFonts w:ascii="Arial" w:hAnsi="Arial" w:cs="Arial"/>
          <w:b/>
          <w:lang w:eastAsia="pl-PL"/>
        </w:rPr>
      </w:pPr>
      <w:r w:rsidRPr="00D67E04">
        <w:rPr>
          <w:rFonts w:ascii="Arial" w:hAnsi="Arial" w:cs="Arial"/>
          <w:b/>
          <w:lang w:eastAsia="pl-PL"/>
        </w:rPr>
        <w:t>n</w:t>
      </w:r>
      <w:r w:rsidRPr="00D67E04">
        <w:rPr>
          <w:rFonts w:ascii="Arial" w:hAnsi="Arial" w:cs="Arial"/>
          <w:b/>
          <w:lang w:val="x-none" w:eastAsia="pl-PL"/>
        </w:rPr>
        <w:t xml:space="preserve">r sprawy:  </w:t>
      </w:r>
      <w:r w:rsidRPr="00D67E04">
        <w:rPr>
          <w:rFonts w:ascii="Arial" w:hAnsi="Arial" w:cs="Arial"/>
          <w:b/>
          <w:lang w:eastAsia="pl-PL"/>
        </w:rPr>
        <w:t>5/SI/2022</w:t>
      </w:r>
    </w:p>
    <w:p w:rsidR="00112D1C" w:rsidRPr="00D67E04" w:rsidRDefault="00112D1C" w:rsidP="00105684">
      <w:pPr>
        <w:keepNext/>
        <w:tabs>
          <w:tab w:val="left" w:pos="284"/>
        </w:tabs>
        <w:suppressAutoHyphens w:val="0"/>
        <w:spacing w:after="120" w:line="240" w:lineRule="auto"/>
        <w:ind w:left="0" w:firstLine="0"/>
        <w:outlineLvl w:val="2"/>
        <w:rPr>
          <w:rFonts w:ascii="Arial" w:hAnsi="Arial" w:cs="Arial"/>
          <w:b/>
          <w:i/>
        </w:rPr>
      </w:pPr>
    </w:p>
    <w:p w:rsidR="00870F12" w:rsidRPr="00D67E04" w:rsidRDefault="00870F12" w:rsidP="00105684">
      <w:pPr>
        <w:keepNext/>
        <w:tabs>
          <w:tab w:val="left" w:pos="284"/>
        </w:tabs>
        <w:suppressAutoHyphens w:val="0"/>
        <w:spacing w:after="120" w:line="240" w:lineRule="auto"/>
        <w:ind w:left="0" w:firstLine="0"/>
        <w:outlineLvl w:val="2"/>
        <w:rPr>
          <w:rFonts w:ascii="Arial" w:hAnsi="Arial" w:cs="Arial"/>
          <w:b/>
          <w:bCs/>
          <w:szCs w:val="26"/>
          <w:u w:val="single"/>
          <w:lang w:eastAsia="pl-PL"/>
        </w:rPr>
      </w:pP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052C74" w:rsidRPr="00D67E04" w:rsidRDefault="00052C74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D67E04" w:rsidRDefault="00990F07" w:rsidP="003074E2">
      <w:pPr>
        <w:pStyle w:val="Style1"/>
        <w:widowControl/>
        <w:spacing w:line="276" w:lineRule="auto"/>
        <w:ind w:left="0" w:firstLine="0"/>
        <w:rPr>
          <w:rStyle w:val="FontStyle132"/>
          <w:rFonts w:ascii="Arial" w:hAnsi="Arial" w:cs="Arial"/>
          <w:sz w:val="32"/>
          <w:szCs w:val="32"/>
        </w:rPr>
      </w:pPr>
      <w:r w:rsidRPr="00D67E04">
        <w:rPr>
          <w:rStyle w:val="FontStyle132"/>
          <w:rFonts w:ascii="Arial" w:hAnsi="Arial" w:cs="Arial"/>
          <w:sz w:val="32"/>
          <w:szCs w:val="32"/>
        </w:rPr>
        <w:t>SPECYFIKACJA TECHNICZNA</w:t>
      </w:r>
    </w:p>
    <w:p w:rsidR="00990F07" w:rsidRPr="00D67E04" w:rsidRDefault="00990F07" w:rsidP="003074E2">
      <w:pPr>
        <w:pStyle w:val="Style1"/>
        <w:widowControl/>
        <w:spacing w:line="276" w:lineRule="auto"/>
        <w:ind w:left="0" w:firstLine="0"/>
        <w:rPr>
          <w:rFonts w:ascii="Arial" w:hAnsi="Arial" w:cs="Arial"/>
          <w:b/>
          <w:sz w:val="32"/>
          <w:szCs w:val="32"/>
        </w:rPr>
      </w:pPr>
      <w:r w:rsidRPr="00D67E04">
        <w:rPr>
          <w:rStyle w:val="FontStyle132"/>
          <w:rFonts w:ascii="Arial" w:hAnsi="Arial" w:cs="Arial"/>
          <w:sz w:val="32"/>
          <w:szCs w:val="32"/>
        </w:rPr>
        <w:t>WYKONANIA I ODBIORU ROBÓT BUDOWLANYCH</w:t>
      </w:r>
    </w:p>
    <w:p w:rsidR="00990F07" w:rsidRPr="00D67E04" w:rsidRDefault="00990F07" w:rsidP="003074E2">
      <w:pPr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:rsidR="00990F07" w:rsidRPr="00D67E04" w:rsidRDefault="00990F07" w:rsidP="003074E2">
      <w:pPr>
        <w:spacing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990F07" w:rsidRPr="00D67E04" w:rsidRDefault="00990F07" w:rsidP="003074E2">
      <w:pPr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:rsidR="00990F07" w:rsidRPr="00D67E04" w:rsidRDefault="00990F07" w:rsidP="003074E2">
      <w:pPr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:rsidR="00990F07" w:rsidRPr="00D67E04" w:rsidRDefault="00990F07" w:rsidP="003074E2">
      <w:pPr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:rsidR="00E05D1E" w:rsidRPr="00D67E04" w:rsidRDefault="00990F07" w:rsidP="003074E2">
      <w:pPr>
        <w:pStyle w:val="Indeks"/>
        <w:suppressLineNumbers w:val="0"/>
        <w:spacing w:line="276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D67E04">
        <w:rPr>
          <w:rFonts w:ascii="Arial" w:hAnsi="Arial" w:cs="Arial"/>
          <w:b/>
          <w:bCs/>
          <w:sz w:val="24"/>
          <w:szCs w:val="24"/>
        </w:rPr>
        <w:t>„</w:t>
      </w:r>
      <w:r w:rsidR="00C3706C" w:rsidRPr="00D67E04">
        <w:rPr>
          <w:rFonts w:ascii="Arial" w:hAnsi="Arial" w:cs="Arial"/>
          <w:b/>
          <w:bCs/>
          <w:sz w:val="24"/>
          <w:szCs w:val="24"/>
        </w:rPr>
        <w:t>Remont budynku nr 9 w 8. Bazie Lotnictwa Transportowego w Krakowie - Balicach</w:t>
      </w:r>
      <w:r w:rsidR="004D59E9" w:rsidRPr="00D67E04">
        <w:rPr>
          <w:rFonts w:ascii="Arial" w:hAnsi="Arial" w:cs="Arial"/>
          <w:b/>
          <w:bCs/>
          <w:sz w:val="24"/>
          <w:szCs w:val="24"/>
        </w:rPr>
        <w:t>”</w:t>
      </w:r>
    </w:p>
    <w:p w:rsidR="00990F07" w:rsidRPr="00D67E04" w:rsidRDefault="00413ADE" w:rsidP="003074E2">
      <w:pPr>
        <w:pStyle w:val="Indeks"/>
        <w:suppressLineNumbers w:val="0"/>
        <w:spacing w:line="276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D67E04">
        <w:rPr>
          <w:rFonts w:ascii="Arial" w:hAnsi="Arial" w:cs="Arial"/>
          <w:b/>
          <w:sz w:val="24"/>
          <w:szCs w:val="24"/>
        </w:rPr>
        <w:br/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F41C15" w:rsidRPr="00D67E04" w:rsidRDefault="00F41C15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F41C15" w:rsidRPr="00D67E04" w:rsidRDefault="00F41C15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D67E04" w:rsidRDefault="00990F07" w:rsidP="00105684">
      <w:pPr>
        <w:pStyle w:val="Style1"/>
        <w:widowControl/>
        <w:spacing w:line="276" w:lineRule="auto"/>
        <w:ind w:left="0" w:firstLine="0"/>
        <w:jc w:val="both"/>
        <w:rPr>
          <w:rStyle w:val="FontStyle131"/>
          <w:rFonts w:ascii="Arial" w:hAnsi="Arial" w:cs="Arial"/>
          <w:sz w:val="24"/>
          <w:szCs w:val="24"/>
        </w:rPr>
      </w:pPr>
      <w:r w:rsidRPr="00D67E04">
        <w:rPr>
          <w:rStyle w:val="FontStyle134"/>
          <w:rFonts w:ascii="Arial" w:hAnsi="Arial" w:cs="Arial"/>
          <w:sz w:val="24"/>
          <w:szCs w:val="24"/>
        </w:rPr>
        <w:t>INWESTOR:</w:t>
      </w:r>
    </w:p>
    <w:p w:rsidR="00852DF9" w:rsidRPr="00D67E04" w:rsidRDefault="0016285A" w:rsidP="00105684">
      <w:pPr>
        <w:pStyle w:val="Style1"/>
        <w:widowControl/>
        <w:spacing w:line="276" w:lineRule="auto"/>
        <w:ind w:left="0" w:firstLine="0"/>
        <w:jc w:val="both"/>
        <w:rPr>
          <w:rStyle w:val="FontStyle131"/>
          <w:rFonts w:ascii="Arial" w:hAnsi="Arial" w:cs="Arial"/>
          <w:sz w:val="24"/>
          <w:szCs w:val="24"/>
        </w:rPr>
      </w:pPr>
      <w:r w:rsidRPr="00D67E04">
        <w:rPr>
          <w:rStyle w:val="FontStyle131"/>
          <w:rFonts w:ascii="Arial" w:hAnsi="Arial" w:cs="Arial"/>
          <w:sz w:val="24"/>
          <w:szCs w:val="24"/>
        </w:rPr>
        <w:t>8</w:t>
      </w:r>
      <w:r w:rsidR="003B2106" w:rsidRPr="00D67E04">
        <w:rPr>
          <w:rStyle w:val="FontStyle131"/>
          <w:rFonts w:ascii="Arial" w:hAnsi="Arial" w:cs="Arial"/>
          <w:sz w:val="24"/>
          <w:szCs w:val="24"/>
        </w:rPr>
        <w:t>.</w:t>
      </w:r>
      <w:r w:rsidRPr="00D67E04">
        <w:rPr>
          <w:rStyle w:val="FontStyle131"/>
          <w:rFonts w:ascii="Arial" w:hAnsi="Arial" w:cs="Arial"/>
          <w:sz w:val="24"/>
          <w:szCs w:val="24"/>
        </w:rPr>
        <w:t xml:space="preserve"> BAZA LOTNICTWA TRANSPO</w:t>
      </w:r>
      <w:r w:rsidR="004B4A74" w:rsidRPr="00D67E04">
        <w:rPr>
          <w:rStyle w:val="FontStyle131"/>
          <w:rFonts w:ascii="Arial" w:hAnsi="Arial" w:cs="Arial"/>
          <w:sz w:val="24"/>
          <w:szCs w:val="24"/>
        </w:rPr>
        <w:t>RT</w:t>
      </w:r>
      <w:r w:rsidRPr="00D67E04">
        <w:rPr>
          <w:rStyle w:val="FontStyle131"/>
          <w:rFonts w:ascii="Arial" w:hAnsi="Arial" w:cs="Arial"/>
          <w:sz w:val="24"/>
          <w:szCs w:val="24"/>
        </w:rPr>
        <w:t>OWEGO</w:t>
      </w:r>
      <w:r w:rsidR="00990F07" w:rsidRPr="00D67E04">
        <w:rPr>
          <w:rStyle w:val="FontStyle131"/>
          <w:rFonts w:ascii="Arial" w:hAnsi="Arial" w:cs="Arial"/>
          <w:sz w:val="24"/>
          <w:szCs w:val="24"/>
        </w:rPr>
        <w:t xml:space="preserve"> </w:t>
      </w:r>
    </w:p>
    <w:p w:rsidR="00990F07" w:rsidRPr="00D67E04" w:rsidRDefault="00C3706C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D67E04">
        <w:rPr>
          <w:rStyle w:val="FontStyle131"/>
          <w:rFonts w:ascii="Arial" w:hAnsi="Arial" w:cs="Arial"/>
          <w:sz w:val="24"/>
          <w:szCs w:val="24"/>
        </w:rPr>
        <w:t>32-</w:t>
      </w:r>
      <w:r w:rsidR="00852DF9" w:rsidRPr="00D67E04">
        <w:rPr>
          <w:rStyle w:val="FontStyle131"/>
          <w:rFonts w:ascii="Arial" w:hAnsi="Arial" w:cs="Arial"/>
          <w:sz w:val="24"/>
          <w:szCs w:val="24"/>
        </w:rPr>
        <w:t>0</w:t>
      </w:r>
      <w:r w:rsidRPr="00D67E04">
        <w:rPr>
          <w:rStyle w:val="FontStyle131"/>
          <w:rFonts w:ascii="Arial" w:hAnsi="Arial" w:cs="Arial"/>
          <w:sz w:val="24"/>
          <w:szCs w:val="24"/>
        </w:rPr>
        <w:t>83</w:t>
      </w:r>
      <w:r w:rsidR="00852DF9" w:rsidRPr="00D67E04">
        <w:rPr>
          <w:rStyle w:val="FontStyle131"/>
          <w:rFonts w:ascii="Arial" w:hAnsi="Arial" w:cs="Arial"/>
          <w:sz w:val="24"/>
          <w:szCs w:val="24"/>
        </w:rPr>
        <w:t xml:space="preserve"> </w:t>
      </w:r>
      <w:r w:rsidRPr="00D67E04">
        <w:rPr>
          <w:rStyle w:val="FontStyle131"/>
          <w:rFonts w:ascii="Arial" w:hAnsi="Arial" w:cs="Arial"/>
          <w:sz w:val="24"/>
          <w:szCs w:val="24"/>
        </w:rPr>
        <w:t>BALICE</w:t>
      </w:r>
      <w:r w:rsidR="00852DF9" w:rsidRPr="00D67E04">
        <w:rPr>
          <w:rFonts w:ascii="Arial" w:hAnsi="Arial" w:cs="Arial"/>
          <w:sz w:val="22"/>
          <w:szCs w:val="22"/>
        </w:rPr>
        <w:t xml:space="preserve"> </w:t>
      </w:r>
    </w:p>
    <w:p w:rsidR="0016285A" w:rsidRPr="00D67E04" w:rsidRDefault="0016285A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6285A" w:rsidRPr="00D67E04" w:rsidRDefault="0016285A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6285A" w:rsidRPr="00D67E04" w:rsidRDefault="0016285A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D67E04" w:rsidRDefault="00990F07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6285A" w:rsidRPr="00D67E04" w:rsidRDefault="0016285A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D67E04" w:rsidRDefault="00990F07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D67E04" w:rsidRDefault="00990F07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D67E04" w:rsidRDefault="00990F07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D67E04" w:rsidRDefault="005F6B1C" w:rsidP="00105684">
      <w:pPr>
        <w:pStyle w:val="Style21"/>
        <w:widowControl/>
        <w:spacing w:before="5"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Opracował</w:t>
      </w:r>
      <w:r w:rsidR="00C24065" w:rsidRPr="00D67E04">
        <w:rPr>
          <w:rStyle w:val="FontStyle138"/>
          <w:rFonts w:ascii="Arial" w:hAnsi="Arial" w:cs="Arial"/>
        </w:rPr>
        <w:t xml:space="preserve"> </w:t>
      </w:r>
      <w:r w:rsidR="00990F07" w:rsidRPr="00D67E04">
        <w:rPr>
          <w:rStyle w:val="FontStyle138"/>
          <w:rFonts w:ascii="Arial" w:hAnsi="Arial" w:cs="Arial"/>
        </w:rPr>
        <w:t xml:space="preserve">: </w:t>
      </w:r>
      <w:r w:rsidR="00990F07" w:rsidRPr="00D67E04">
        <w:rPr>
          <w:rStyle w:val="FontStyle138"/>
          <w:rFonts w:ascii="Arial" w:hAnsi="Arial" w:cs="Arial"/>
        </w:rPr>
        <w:tab/>
        <w:t xml:space="preserve">      </w:t>
      </w:r>
      <w:r w:rsidR="00536B69" w:rsidRPr="00D67E04">
        <w:rPr>
          <w:rStyle w:val="FontStyle138"/>
          <w:rFonts w:ascii="Arial" w:hAnsi="Arial" w:cs="Arial"/>
        </w:rPr>
        <w:tab/>
      </w:r>
      <w:r w:rsidR="00536B69" w:rsidRPr="00D67E04">
        <w:rPr>
          <w:rStyle w:val="FontStyle138"/>
          <w:rFonts w:ascii="Arial" w:hAnsi="Arial" w:cs="Arial"/>
        </w:rPr>
        <w:tab/>
      </w:r>
      <w:r w:rsidR="00536B69" w:rsidRPr="00D67E04">
        <w:rPr>
          <w:rStyle w:val="FontStyle138"/>
          <w:rFonts w:ascii="Arial" w:hAnsi="Arial" w:cs="Arial"/>
        </w:rPr>
        <w:tab/>
      </w:r>
      <w:r w:rsidR="00536B69" w:rsidRPr="00D67E04">
        <w:rPr>
          <w:rStyle w:val="FontStyle138"/>
          <w:rFonts w:ascii="Arial" w:hAnsi="Arial" w:cs="Arial"/>
        </w:rPr>
        <w:tab/>
      </w:r>
      <w:r w:rsidR="00536B69" w:rsidRPr="00D67E04">
        <w:rPr>
          <w:rStyle w:val="FontStyle138"/>
          <w:rFonts w:ascii="Arial" w:hAnsi="Arial" w:cs="Arial"/>
        </w:rPr>
        <w:tab/>
      </w:r>
      <w:r w:rsidR="00536B69" w:rsidRPr="00D67E04">
        <w:rPr>
          <w:rStyle w:val="FontStyle138"/>
          <w:rFonts w:ascii="Arial" w:hAnsi="Arial" w:cs="Arial"/>
        </w:rPr>
        <w:tab/>
      </w:r>
      <w:r w:rsidR="003A5409" w:rsidRPr="00D67E04">
        <w:rPr>
          <w:rStyle w:val="FontStyle138"/>
          <w:rFonts w:ascii="Arial" w:hAnsi="Arial" w:cs="Arial"/>
        </w:rPr>
        <w:t xml:space="preserve"> </w:t>
      </w:r>
      <w:r w:rsidR="00DB7B3C" w:rsidRPr="00D67E04">
        <w:rPr>
          <w:rStyle w:val="FontStyle138"/>
          <w:rFonts w:ascii="Arial" w:hAnsi="Arial" w:cs="Arial"/>
        </w:rPr>
        <w:tab/>
      </w:r>
      <w:r w:rsidR="00DB7B3C" w:rsidRPr="00D67E04">
        <w:rPr>
          <w:rStyle w:val="FontStyle138"/>
          <w:rFonts w:ascii="Arial" w:hAnsi="Arial" w:cs="Arial"/>
        </w:rPr>
        <w:tab/>
      </w:r>
      <w:r w:rsidR="00990F07" w:rsidRPr="00D67E04">
        <w:rPr>
          <w:rStyle w:val="FontStyle138"/>
          <w:rFonts w:ascii="Arial" w:hAnsi="Arial" w:cs="Arial"/>
        </w:rPr>
        <w:t>Sprawdził: Szef Infrastruktury</w:t>
      </w:r>
    </w:p>
    <w:p w:rsidR="00990F07" w:rsidRPr="00D67E04" w:rsidRDefault="00FC7E37" w:rsidP="00105684">
      <w:pPr>
        <w:pStyle w:val="Style21"/>
        <w:widowControl/>
        <w:tabs>
          <w:tab w:val="center" w:pos="6521"/>
        </w:tabs>
        <w:spacing w:before="5"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Wojciech </w:t>
      </w:r>
      <w:r w:rsidR="005C729A" w:rsidRPr="00D67E04">
        <w:rPr>
          <w:rStyle w:val="FontStyle138"/>
          <w:rFonts w:ascii="Arial" w:hAnsi="Arial" w:cs="Arial"/>
        </w:rPr>
        <w:t>OCHOŃSKI</w:t>
      </w:r>
      <w:r w:rsidR="00990F07" w:rsidRPr="00D67E04">
        <w:rPr>
          <w:rStyle w:val="FontStyle138"/>
          <w:rFonts w:ascii="Arial" w:hAnsi="Arial" w:cs="Arial"/>
        </w:rPr>
        <w:tab/>
      </w:r>
      <w:r w:rsidR="00536B69" w:rsidRPr="00D67E04">
        <w:rPr>
          <w:rStyle w:val="FontStyle138"/>
          <w:rFonts w:ascii="Arial" w:hAnsi="Arial" w:cs="Arial"/>
        </w:rPr>
        <w:t xml:space="preserve">                                      </w:t>
      </w:r>
      <w:r w:rsidR="00F133B2" w:rsidRPr="00D67E04">
        <w:rPr>
          <w:rStyle w:val="FontStyle138"/>
          <w:rFonts w:ascii="Arial" w:hAnsi="Arial" w:cs="Arial"/>
        </w:rPr>
        <w:t xml:space="preserve"> </w:t>
      </w:r>
      <w:r w:rsidR="004615CC" w:rsidRPr="00D67E04">
        <w:rPr>
          <w:rStyle w:val="FontStyle138"/>
          <w:rFonts w:ascii="Arial" w:hAnsi="Arial" w:cs="Arial"/>
        </w:rPr>
        <w:t xml:space="preserve"> </w:t>
      </w:r>
      <w:r w:rsidR="009D2787" w:rsidRPr="00D67E04">
        <w:rPr>
          <w:rStyle w:val="FontStyle138"/>
          <w:rFonts w:ascii="Arial" w:hAnsi="Arial" w:cs="Arial"/>
        </w:rPr>
        <w:t xml:space="preserve">mjr </w:t>
      </w:r>
      <w:r w:rsidR="00E8105B" w:rsidRPr="00D67E04">
        <w:rPr>
          <w:rStyle w:val="FontStyle138"/>
          <w:rFonts w:ascii="Arial" w:hAnsi="Arial" w:cs="Arial"/>
        </w:rPr>
        <w:t xml:space="preserve">Paweł </w:t>
      </w:r>
      <w:r w:rsidR="005C729A" w:rsidRPr="00D67E04">
        <w:rPr>
          <w:rStyle w:val="FontStyle138"/>
          <w:rFonts w:ascii="Arial" w:hAnsi="Arial" w:cs="Arial"/>
        </w:rPr>
        <w:t>GRZYB</w:t>
      </w:r>
      <w:r w:rsidR="009D2787" w:rsidRPr="00D67E04">
        <w:rPr>
          <w:rStyle w:val="FontStyle138"/>
          <w:rFonts w:ascii="Arial" w:hAnsi="Arial" w:cs="Arial"/>
        </w:rPr>
        <w:t xml:space="preserve"> </w:t>
      </w:r>
    </w:p>
    <w:p w:rsidR="00124490" w:rsidRPr="00D67E04" w:rsidRDefault="00124490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D8338E" w:rsidRPr="00D67E04" w:rsidRDefault="00D8338E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EF5D5F" w:rsidRPr="00D67E04" w:rsidRDefault="00EF5D5F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990F07" w:rsidRPr="00D67E04" w:rsidRDefault="00990F07" w:rsidP="00A70213">
      <w:pPr>
        <w:pStyle w:val="Nagwek4"/>
        <w:numPr>
          <w:ilvl w:val="0"/>
          <w:numId w:val="17"/>
        </w:numPr>
        <w:spacing w:before="60" w:after="60" w:line="240" w:lineRule="auto"/>
        <w:ind w:left="567" w:hanging="567"/>
        <w:rPr>
          <w:rStyle w:val="FontStyle137"/>
          <w:rFonts w:ascii="Arial" w:hAnsi="Arial" w:cs="Arial"/>
          <w:b/>
          <w:smallCaps/>
        </w:rPr>
      </w:pPr>
      <w:r w:rsidRPr="00D67E04">
        <w:rPr>
          <w:rStyle w:val="FontStyle130"/>
          <w:rFonts w:ascii="Arial" w:hAnsi="Arial" w:cs="Arial"/>
          <w:b/>
          <w:sz w:val="22"/>
          <w:szCs w:val="22"/>
        </w:rPr>
        <w:t>WYMAGANIA OGÓLNE</w:t>
      </w:r>
    </w:p>
    <w:p w:rsidR="00990F07" w:rsidRPr="00D67E04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Style w:val="FontStyle137"/>
          <w:rFonts w:ascii="Arial" w:hAnsi="Arial" w:cs="Arial"/>
          <w:b/>
          <w:bCs w:val="0"/>
        </w:rPr>
      </w:pPr>
      <w:r w:rsidRPr="00D67E04">
        <w:rPr>
          <w:rStyle w:val="FontStyle137"/>
          <w:rFonts w:ascii="Arial" w:hAnsi="Arial" w:cs="Arial"/>
          <w:b/>
          <w:bCs w:val="0"/>
        </w:rPr>
        <w:t>NAZWA ZAMÓWIENIA</w:t>
      </w:r>
    </w:p>
    <w:p w:rsidR="008402B7" w:rsidRPr="00D67E04" w:rsidRDefault="008402B7" w:rsidP="00105684">
      <w:pPr>
        <w:pStyle w:val="Indeks"/>
        <w:suppressLineNumbers w:val="0"/>
        <w:spacing w:line="276" w:lineRule="auto"/>
        <w:ind w:left="0" w:firstLine="0"/>
        <w:rPr>
          <w:rStyle w:val="FontStyle137"/>
          <w:rFonts w:ascii="Arial" w:hAnsi="Arial" w:cs="Arial"/>
          <w:b w:val="0"/>
          <w:color w:val="auto"/>
        </w:rPr>
      </w:pPr>
      <w:r w:rsidRPr="00D67E04">
        <w:rPr>
          <w:rFonts w:ascii="Arial" w:hAnsi="Arial" w:cs="Arial"/>
          <w:bCs/>
          <w:sz w:val="22"/>
          <w:szCs w:val="22"/>
        </w:rPr>
        <w:t>„Remont budynku nr 9 w 8. Bazie Lotnictwa Transportowego w Krakowie – Balicach”</w:t>
      </w:r>
    </w:p>
    <w:p w:rsidR="00990F07" w:rsidRPr="00D67E04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Style w:val="FontStyle138"/>
          <w:rFonts w:ascii="Arial" w:hAnsi="Arial" w:cs="Arial"/>
          <w:b w:val="0"/>
        </w:rPr>
      </w:pPr>
      <w:r w:rsidRPr="00D67E04">
        <w:rPr>
          <w:rStyle w:val="FontStyle137"/>
          <w:rFonts w:ascii="Arial" w:hAnsi="Arial" w:cs="Arial"/>
          <w:b/>
          <w:bCs w:val="0"/>
        </w:rPr>
        <w:t xml:space="preserve">PRZEDMIOT I ZAKRES ROBÓT BUDOWLANYCH </w:t>
      </w:r>
    </w:p>
    <w:p w:rsidR="00B2776A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Przedmiotem </w:t>
      </w:r>
      <w:r w:rsidR="001967DE" w:rsidRPr="00D67E04">
        <w:rPr>
          <w:rStyle w:val="FontStyle138"/>
          <w:rFonts w:ascii="Arial" w:hAnsi="Arial" w:cs="Arial"/>
        </w:rPr>
        <w:t>„Specyfikacji t</w:t>
      </w:r>
      <w:r w:rsidRPr="00D67E04">
        <w:rPr>
          <w:rStyle w:val="FontStyle138"/>
          <w:rFonts w:ascii="Arial" w:hAnsi="Arial" w:cs="Arial"/>
        </w:rPr>
        <w:t>echnicznej</w:t>
      </w:r>
      <w:r w:rsidR="001967DE" w:rsidRPr="00D67E04">
        <w:rPr>
          <w:rStyle w:val="FontStyle138"/>
          <w:rFonts w:ascii="Arial" w:hAnsi="Arial" w:cs="Arial"/>
        </w:rPr>
        <w:t xml:space="preserve"> wykonania i odbioru robót”</w:t>
      </w:r>
      <w:r w:rsidRPr="00D67E04">
        <w:rPr>
          <w:rStyle w:val="FontStyle138"/>
          <w:rFonts w:ascii="Arial" w:hAnsi="Arial" w:cs="Arial"/>
        </w:rPr>
        <w:t xml:space="preserve"> są wymagania dotyczące wykonania i odbioru robót </w:t>
      </w:r>
      <w:r w:rsidRPr="00D67E04">
        <w:rPr>
          <w:rFonts w:ascii="Arial" w:hAnsi="Arial" w:cs="Arial"/>
          <w:sz w:val="22"/>
          <w:szCs w:val="22"/>
        </w:rPr>
        <w:t xml:space="preserve">budowlanych związanych z realizacją w/w zadania zgodnie </w:t>
      </w:r>
      <w:r w:rsidR="00E41D90" w:rsidRPr="00D67E04">
        <w:rPr>
          <w:rFonts w:ascii="Arial" w:hAnsi="Arial" w:cs="Arial"/>
          <w:sz w:val="22"/>
          <w:szCs w:val="22"/>
        </w:rPr>
        <w:t xml:space="preserve">                </w:t>
      </w:r>
      <w:r w:rsidRPr="00D67E04">
        <w:rPr>
          <w:rFonts w:ascii="Arial" w:hAnsi="Arial" w:cs="Arial"/>
          <w:sz w:val="22"/>
          <w:szCs w:val="22"/>
        </w:rPr>
        <w:t xml:space="preserve">z </w:t>
      </w:r>
      <w:r w:rsidR="00277292" w:rsidRPr="00D67E04">
        <w:rPr>
          <w:rFonts w:ascii="Arial" w:hAnsi="Arial" w:cs="Arial"/>
          <w:sz w:val="22"/>
          <w:szCs w:val="22"/>
        </w:rPr>
        <w:t xml:space="preserve">zakresem robót przedstawionym w </w:t>
      </w:r>
      <w:r w:rsidRPr="00D67E04">
        <w:rPr>
          <w:rFonts w:ascii="Arial" w:hAnsi="Arial" w:cs="Arial"/>
          <w:sz w:val="22"/>
          <w:szCs w:val="22"/>
        </w:rPr>
        <w:t>przedmiarze.</w:t>
      </w:r>
      <w:r w:rsidR="000E7363" w:rsidRPr="00D67E04">
        <w:rPr>
          <w:rFonts w:ascii="Arial" w:hAnsi="Arial" w:cs="Arial"/>
          <w:sz w:val="22"/>
          <w:szCs w:val="22"/>
        </w:rPr>
        <w:t xml:space="preserve"> </w:t>
      </w:r>
      <w:r w:rsidRPr="00D67E04">
        <w:rPr>
          <w:rStyle w:val="FontStyle138"/>
          <w:rFonts w:ascii="Arial" w:hAnsi="Arial" w:cs="Arial"/>
        </w:rPr>
        <w:t>Podstawą opracowania niniejszej ST są przepisy prawne, normy budowlane, zasady sztuki budowlanej oraz wymagania inwestora.</w:t>
      </w:r>
      <w:r w:rsidR="00026706" w:rsidRPr="00D67E04">
        <w:rPr>
          <w:rStyle w:val="FontStyle138"/>
          <w:rFonts w:ascii="Arial" w:hAnsi="Arial" w:cs="Arial"/>
        </w:rPr>
        <w:t xml:space="preserve"> </w:t>
      </w:r>
    </w:p>
    <w:p w:rsidR="006B419A" w:rsidRPr="00D67E04" w:rsidRDefault="00026706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Zakres przedmiotowego zamówienia obejmuje wykonanie </w:t>
      </w:r>
      <w:r w:rsidR="00105684" w:rsidRPr="00D67E04">
        <w:rPr>
          <w:rStyle w:val="FontStyle138"/>
          <w:rFonts w:ascii="Arial" w:hAnsi="Arial" w:cs="Arial"/>
        </w:rPr>
        <w:t>r</w:t>
      </w:r>
      <w:r w:rsidRPr="00D67E04">
        <w:rPr>
          <w:rStyle w:val="FontStyle138"/>
          <w:rFonts w:ascii="Arial" w:hAnsi="Arial" w:cs="Arial"/>
        </w:rPr>
        <w:t>emont</w:t>
      </w:r>
      <w:r w:rsidR="00105684" w:rsidRPr="00D67E04">
        <w:rPr>
          <w:rStyle w:val="FontStyle138"/>
          <w:rFonts w:ascii="Arial" w:hAnsi="Arial" w:cs="Arial"/>
        </w:rPr>
        <w:t>u</w:t>
      </w:r>
      <w:r w:rsidRPr="00D67E04">
        <w:rPr>
          <w:rStyle w:val="FontStyle138"/>
          <w:rFonts w:ascii="Arial" w:hAnsi="Arial" w:cs="Arial"/>
        </w:rPr>
        <w:t xml:space="preserve"> </w:t>
      </w:r>
      <w:r w:rsidR="008C0EB4" w:rsidRPr="00D67E04">
        <w:rPr>
          <w:rStyle w:val="FontStyle138"/>
          <w:rFonts w:ascii="Arial" w:hAnsi="Arial" w:cs="Arial"/>
        </w:rPr>
        <w:t>budyn</w:t>
      </w:r>
      <w:r w:rsidR="00105684" w:rsidRPr="00D67E04">
        <w:rPr>
          <w:rStyle w:val="FontStyle138"/>
          <w:rFonts w:ascii="Arial" w:hAnsi="Arial" w:cs="Arial"/>
        </w:rPr>
        <w:t xml:space="preserve">ku </w:t>
      </w:r>
      <w:r w:rsidR="00E41D90" w:rsidRPr="00D67E04">
        <w:rPr>
          <w:rStyle w:val="FontStyle138"/>
          <w:rFonts w:ascii="Arial" w:hAnsi="Arial" w:cs="Arial"/>
        </w:rPr>
        <w:t xml:space="preserve">technicznego         </w:t>
      </w:r>
      <w:r w:rsidR="008C0EB4" w:rsidRPr="00D67E04">
        <w:rPr>
          <w:rStyle w:val="FontStyle138"/>
          <w:rFonts w:ascii="Arial" w:hAnsi="Arial" w:cs="Arial"/>
        </w:rPr>
        <w:t xml:space="preserve">w pełnym zakresie </w:t>
      </w:r>
      <w:r w:rsidR="00A11299" w:rsidRPr="00D67E04">
        <w:rPr>
          <w:rStyle w:val="FontStyle138"/>
          <w:rFonts w:ascii="Arial" w:hAnsi="Arial" w:cs="Arial"/>
        </w:rPr>
        <w:t>wielobranżowym</w:t>
      </w:r>
      <w:r w:rsidR="0058045D" w:rsidRPr="00D67E04">
        <w:rPr>
          <w:rStyle w:val="FontStyle138"/>
          <w:rFonts w:ascii="Arial" w:hAnsi="Arial" w:cs="Arial"/>
        </w:rPr>
        <w:t>.</w:t>
      </w:r>
      <w:r w:rsidR="00A11299" w:rsidRPr="00D67E04">
        <w:rPr>
          <w:rStyle w:val="FontStyle138"/>
          <w:rFonts w:ascii="Arial" w:hAnsi="Arial" w:cs="Arial"/>
        </w:rPr>
        <w:t xml:space="preserve"> </w:t>
      </w:r>
      <w:r w:rsidR="00FD6806" w:rsidRPr="00D67E04">
        <w:rPr>
          <w:rStyle w:val="FontStyle138"/>
          <w:rFonts w:ascii="Arial" w:hAnsi="Arial" w:cs="Arial"/>
        </w:rPr>
        <w:t>Zły stan techniczny budynku spowodowany jest intensywna eksploatacją.</w:t>
      </w:r>
      <w:r w:rsidR="004C6ACB" w:rsidRPr="00D67E04">
        <w:rPr>
          <w:rStyle w:val="FontStyle138"/>
          <w:rFonts w:ascii="Arial" w:hAnsi="Arial" w:cs="Arial"/>
        </w:rPr>
        <w:t xml:space="preserve"> </w:t>
      </w:r>
    </w:p>
    <w:p w:rsidR="00990F07" w:rsidRPr="00D67E04" w:rsidRDefault="0008152F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S</w:t>
      </w:r>
      <w:r w:rsidR="00AD20A6" w:rsidRPr="00D67E04">
        <w:rPr>
          <w:rStyle w:val="FontStyle138"/>
          <w:rFonts w:ascii="Arial" w:hAnsi="Arial" w:cs="Arial"/>
        </w:rPr>
        <w:t>twierdzono</w:t>
      </w:r>
      <w:r w:rsidR="00A66B29" w:rsidRPr="00D67E04">
        <w:rPr>
          <w:rStyle w:val="FontStyle138"/>
          <w:rFonts w:ascii="Arial" w:hAnsi="Arial" w:cs="Arial"/>
        </w:rPr>
        <w:t xml:space="preserve"> następujące usz</w:t>
      </w:r>
      <w:r w:rsidR="00AD20A6" w:rsidRPr="00D67E04">
        <w:rPr>
          <w:rStyle w:val="FontStyle138"/>
          <w:rFonts w:ascii="Arial" w:hAnsi="Arial" w:cs="Arial"/>
        </w:rPr>
        <w:t xml:space="preserve">kodzenia </w:t>
      </w:r>
      <w:r w:rsidR="00180C67" w:rsidRPr="00D67E04">
        <w:rPr>
          <w:rStyle w:val="FontStyle138"/>
          <w:rFonts w:ascii="Arial" w:hAnsi="Arial" w:cs="Arial"/>
        </w:rPr>
        <w:t>elementów budynku</w:t>
      </w:r>
      <w:r w:rsidR="00C10427" w:rsidRPr="00D67E04">
        <w:rPr>
          <w:rStyle w:val="FontStyle138"/>
          <w:rFonts w:ascii="Arial" w:hAnsi="Arial" w:cs="Arial"/>
        </w:rPr>
        <w:t>:</w:t>
      </w:r>
      <w:r w:rsidR="00E92025" w:rsidRPr="00D67E04">
        <w:rPr>
          <w:rStyle w:val="FontStyle138"/>
          <w:rFonts w:ascii="Arial" w:hAnsi="Arial" w:cs="Arial"/>
        </w:rPr>
        <w:t xml:space="preserve"> </w:t>
      </w:r>
      <w:r w:rsidR="00180C67" w:rsidRPr="00D67E04">
        <w:rPr>
          <w:rStyle w:val="FontStyle138"/>
          <w:rFonts w:ascii="Arial" w:hAnsi="Arial" w:cs="Arial"/>
        </w:rPr>
        <w:t>ubytki</w:t>
      </w:r>
      <w:r w:rsidR="00382264" w:rsidRPr="00D67E04">
        <w:rPr>
          <w:rStyle w:val="FontStyle138"/>
          <w:rFonts w:ascii="Arial" w:hAnsi="Arial" w:cs="Arial"/>
        </w:rPr>
        <w:t xml:space="preserve"> i zawilgocenia</w:t>
      </w:r>
      <w:r w:rsidR="00180C67" w:rsidRPr="00D67E04">
        <w:rPr>
          <w:rStyle w:val="FontStyle138"/>
          <w:rFonts w:ascii="Arial" w:hAnsi="Arial" w:cs="Arial"/>
        </w:rPr>
        <w:t xml:space="preserve"> w tynkach </w:t>
      </w:r>
      <w:r w:rsidR="000F7A41" w:rsidRPr="00D67E04">
        <w:rPr>
          <w:rStyle w:val="FontStyle138"/>
          <w:rFonts w:ascii="Arial" w:hAnsi="Arial" w:cs="Arial"/>
        </w:rPr>
        <w:t>w</w:t>
      </w:r>
      <w:r w:rsidR="00180C67" w:rsidRPr="00D67E04">
        <w:rPr>
          <w:rStyle w:val="FontStyle138"/>
          <w:rFonts w:ascii="Arial" w:hAnsi="Arial" w:cs="Arial"/>
        </w:rPr>
        <w:t>ewnętrznych</w:t>
      </w:r>
      <w:r w:rsidR="00A90077" w:rsidRPr="00D67E04">
        <w:rPr>
          <w:rStyle w:val="FontStyle138"/>
          <w:rFonts w:ascii="Arial" w:hAnsi="Arial" w:cs="Arial"/>
        </w:rPr>
        <w:t xml:space="preserve"> ścian i sufitów</w:t>
      </w:r>
      <w:r w:rsidR="00B107CE" w:rsidRPr="00D67E04">
        <w:rPr>
          <w:rStyle w:val="FontStyle138"/>
          <w:rFonts w:ascii="Arial" w:hAnsi="Arial" w:cs="Arial"/>
        </w:rPr>
        <w:t>, uszkodzenia posadzki stwarzające zagrożenie dla użytkowników</w:t>
      </w:r>
      <w:r w:rsidR="00180C67" w:rsidRPr="00D67E04">
        <w:rPr>
          <w:rStyle w:val="FontStyle138"/>
          <w:rFonts w:ascii="Arial" w:hAnsi="Arial" w:cs="Arial"/>
        </w:rPr>
        <w:t xml:space="preserve">, </w:t>
      </w:r>
      <w:r w:rsidR="00382264" w:rsidRPr="00D67E04">
        <w:rPr>
          <w:rStyle w:val="FontStyle138"/>
          <w:rFonts w:ascii="Arial" w:hAnsi="Arial" w:cs="Arial"/>
        </w:rPr>
        <w:t>stolarka wymagająca wymiany</w:t>
      </w:r>
      <w:r w:rsidR="00180C67" w:rsidRPr="00D67E04">
        <w:rPr>
          <w:rStyle w:val="FontStyle138"/>
          <w:rFonts w:ascii="Arial" w:hAnsi="Arial" w:cs="Arial"/>
        </w:rPr>
        <w:t xml:space="preserve">, </w:t>
      </w:r>
      <w:r w:rsidR="00B107CE" w:rsidRPr="00D67E04">
        <w:rPr>
          <w:rStyle w:val="FontStyle138"/>
          <w:rFonts w:ascii="Arial" w:hAnsi="Arial" w:cs="Arial"/>
        </w:rPr>
        <w:t>konieczność wymiany wewnętrzn</w:t>
      </w:r>
      <w:r w:rsidR="00E92025" w:rsidRPr="00D67E04">
        <w:rPr>
          <w:rStyle w:val="FontStyle138"/>
          <w:rFonts w:ascii="Arial" w:hAnsi="Arial" w:cs="Arial"/>
        </w:rPr>
        <w:t>ych i zewnętrznych</w:t>
      </w:r>
      <w:r w:rsidR="00B107CE" w:rsidRPr="00D67E04">
        <w:rPr>
          <w:rStyle w:val="FontStyle138"/>
          <w:rFonts w:ascii="Arial" w:hAnsi="Arial" w:cs="Arial"/>
        </w:rPr>
        <w:t xml:space="preserve"> instalacji </w:t>
      </w:r>
      <w:r w:rsidR="00E92025" w:rsidRPr="00D67E04">
        <w:rPr>
          <w:rStyle w:val="FontStyle138"/>
          <w:rFonts w:ascii="Arial" w:hAnsi="Arial" w:cs="Arial"/>
        </w:rPr>
        <w:t xml:space="preserve">sanitarnych, konieczność wymiany instalacji </w:t>
      </w:r>
      <w:r w:rsidR="00B107CE" w:rsidRPr="00D67E04">
        <w:rPr>
          <w:rStyle w:val="FontStyle138"/>
          <w:rFonts w:ascii="Arial" w:hAnsi="Arial" w:cs="Arial"/>
        </w:rPr>
        <w:t>elektrycznej</w:t>
      </w:r>
      <w:r w:rsidR="00382264" w:rsidRPr="00D67E04">
        <w:rPr>
          <w:rStyle w:val="FontStyle138"/>
          <w:rFonts w:ascii="Arial" w:hAnsi="Arial" w:cs="Arial"/>
        </w:rPr>
        <w:t xml:space="preserve"> zewnętrznej</w:t>
      </w:r>
      <w:r w:rsidR="00B107CE" w:rsidRPr="00D67E04">
        <w:rPr>
          <w:rStyle w:val="FontStyle138"/>
          <w:rFonts w:ascii="Arial" w:hAnsi="Arial" w:cs="Arial"/>
        </w:rPr>
        <w:t xml:space="preserve">, </w:t>
      </w:r>
      <w:r w:rsidR="00382264" w:rsidRPr="00D67E04">
        <w:rPr>
          <w:rStyle w:val="FontStyle138"/>
          <w:rFonts w:ascii="Arial" w:hAnsi="Arial" w:cs="Arial"/>
        </w:rPr>
        <w:t xml:space="preserve">uszkodzenia w betonowych płytach pod zbiornikami stalowymi, konieczność remontu opaski i chodnika z płyt chodnikowych.  </w:t>
      </w:r>
    </w:p>
    <w:p w:rsidR="003C1F55" w:rsidRPr="00D67E04" w:rsidRDefault="000A6B07" w:rsidP="003C1F55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Remont </w:t>
      </w:r>
      <w:r w:rsidR="00C10A39" w:rsidRPr="00D67E04">
        <w:rPr>
          <w:rStyle w:val="FontStyle138"/>
          <w:rFonts w:ascii="Arial" w:hAnsi="Arial" w:cs="Arial"/>
        </w:rPr>
        <w:t xml:space="preserve">budynku pozwoli </w:t>
      </w:r>
      <w:r w:rsidR="00116588" w:rsidRPr="00D67E04">
        <w:rPr>
          <w:rStyle w:val="FontStyle138"/>
          <w:rFonts w:ascii="Arial" w:hAnsi="Arial" w:cs="Arial"/>
        </w:rPr>
        <w:t xml:space="preserve">na dalsze </w:t>
      </w:r>
      <w:r w:rsidR="001B446A" w:rsidRPr="00D67E04">
        <w:rPr>
          <w:rStyle w:val="FontStyle138"/>
          <w:rFonts w:ascii="Arial" w:hAnsi="Arial" w:cs="Arial"/>
        </w:rPr>
        <w:t>komfortowe</w:t>
      </w:r>
      <w:r w:rsidR="00116588" w:rsidRPr="00D67E04">
        <w:rPr>
          <w:rStyle w:val="FontStyle138"/>
          <w:rFonts w:ascii="Arial" w:hAnsi="Arial" w:cs="Arial"/>
        </w:rPr>
        <w:t xml:space="preserve"> użytkowanie obiektu</w:t>
      </w:r>
      <w:r w:rsidR="005D10D8" w:rsidRPr="00D67E04">
        <w:rPr>
          <w:rStyle w:val="FontStyle138"/>
          <w:rFonts w:ascii="Arial" w:hAnsi="Arial" w:cs="Arial"/>
        </w:rPr>
        <w:t>. W</w:t>
      </w:r>
      <w:r w:rsidR="00116588" w:rsidRPr="00D67E04">
        <w:rPr>
          <w:rStyle w:val="FontStyle138"/>
          <w:rFonts w:ascii="Arial" w:hAnsi="Arial" w:cs="Arial"/>
        </w:rPr>
        <w:t xml:space="preserve"> </w:t>
      </w:r>
      <w:r w:rsidR="00A2689D" w:rsidRPr="00D67E04">
        <w:rPr>
          <w:rStyle w:val="FontStyle138"/>
          <w:rFonts w:ascii="Arial" w:hAnsi="Arial" w:cs="Arial"/>
        </w:rPr>
        <w:t>trakcie realizacji remontu</w:t>
      </w:r>
      <w:r w:rsidR="003C1F55" w:rsidRPr="00D67E04">
        <w:rPr>
          <w:rStyle w:val="FontStyle138"/>
          <w:rFonts w:ascii="Arial" w:hAnsi="Arial" w:cs="Arial"/>
        </w:rPr>
        <w:t xml:space="preserve"> budynek będzie czynny.</w:t>
      </w:r>
    </w:p>
    <w:p w:rsidR="003F16C0" w:rsidRPr="00D67E04" w:rsidRDefault="003F16C0" w:rsidP="003C1F55">
      <w:pPr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990F07" w:rsidRPr="00D67E04" w:rsidRDefault="00990F07" w:rsidP="003C1F55">
      <w:pPr>
        <w:spacing w:line="276" w:lineRule="auto"/>
        <w:ind w:left="0" w:firstLine="0"/>
        <w:rPr>
          <w:rStyle w:val="FontStyle137"/>
          <w:rFonts w:ascii="Arial" w:hAnsi="Arial" w:cs="Arial"/>
          <w:b w:val="0"/>
          <w:bCs w:val="0"/>
        </w:rPr>
      </w:pPr>
      <w:r w:rsidRPr="00D67E04">
        <w:rPr>
          <w:rStyle w:val="FontStyle137"/>
          <w:rFonts w:ascii="Arial" w:hAnsi="Arial" w:cs="Arial"/>
          <w:b w:val="0"/>
          <w:bCs w:val="0"/>
        </w:rPr>
        <w:t>OPIS PRAC TOWARZYSZĄCYCH I TYMCZASOWYCH</w:t>
      </w:r>
    </w:p>
    <w:p w:rsidR="003F7DF7" w:rsidRPr="00D67E04" w:rsidRDefault="002B5678" w:rsidP="00105684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 xml:space="preserve">Montaż </w:t>
      </w:r>
      <w:r w:rsidR="003F7DF7" w:rsidRPr="00D67E04">
        <w:rPr>
          <w:rFonts w:ascii="Arial" w:hAnsi="Arial" w:cs="Arial"/>
          <w:sz w:val="22"/>
          <w:szCs w:val="22"/>
        </w:rPr>
        <w:t xml:space="preserve">i demontaż </w:t>
      </w:r>
      <w:r w:rsidR="003F7DF7" w:rsidRPr="00D67E04">
        <w:rPr>
          <w:rFonts w:ascii="Arial" w:hAnsi="Arial" w:cs="Arial"/>
          <w:bCs/>
          <w:sz w:val="22"/>
          <w:szCs w:val="22"/>
        </w:rPr>
        <w:t xml:space="preserve">rusztowań </w:t>
      </w:r>
      <w:r w:rsidR="003F7DF7" w:rsidRPr="00D67E04">
        <w:rPr>
          <w:rFonts w:ascii="Arial" w:hAnsi="Arial" w:cs="Arial"/>
          <w:sz w:val="22"/>
          <w:szCs w:val="22"/>
        </w:rPr>
        <w:t xml:space="preserve">powinien być wykonywany przez osoby przeszkolone w zakresie </w:t>
      </w:r>
      <w:r w:rsidR="003F7DF7" w:rsidRPr="00D67E04">
        <w:rPr>
          <w:rFonts w:ascii="Arial" w:hAnsi="Arial" w:cs="Arial"/>
          <w:bCs/>
          <w:sz w:val="22"/>
          <w:szCs w:val="22"/>
        </w:rPr>
        <w:t>montażu i eksploatacji rusztowań</w:t>
      </w:r>
      <w:r w:rsidR="003F7DF7" w:rsidRPr="00D67E04">
        <w:rPr>
          <w:rFonts w:ascii="Arial" w:hAnsi="Arial" w:cs="Arial"/>
          <w:sz w:val="22"/>
          <w:szCs w:val="22"/>
        </w:rPr>
        <w:t>, pod kierunkiem osoby uprawnionej. Montaż rusztowań należy wykonywać w oparciu m.in. o następujące normy:</w:t>
      </w:r>
    </w:p>
    <w:p w:rsidR="003F7DF7" w:rsidRPr="00D67E04" w:rsidRDefault="003F7DF7" w:rsidP="00A70213">
      <w:pPr>
        <w:numPr>
          <w:ilvl w:val="0"/>
          <w:numId w:val="21"/>
        </w:numPr>
        <w:suppressAutoHyphens w:val="0"/>
        <w:spacing w:before="60" w:after="60" w:line="240" w:lineRule="auto"/>
        <w:ind w:left="425" w:hanging="425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 xml:space="preserve">PN-EN 12811-1 z 2007r. Tymczasowe konstrukcje stosowane na placu budowy. Rusztowania. Warunki wykonania i ogólne zasady projektowania. </w:t>
      </w:r>
    </w:p>
    <w:p w:rsidR="003F7DF7" w:rsidRPr="00D67E04" w:rsidRDefault="003F7DF7" w:rsidP="00A70213">
      <w:pPr>
        <w:numPr>
          <w:ilvl w:val="0"/>
          <w:numId w:val="21"/>
        </w:numPr>
        <w:suppressAutoHyphens w:val="0"/>
        <w:spacing w:line="240" w:lineRule="auto"/>
        <w:ind w:left="426" w:hanging="426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 xml:space="preserve">PN-M-47900-2 z 1996r. Rusztowania stojące metalowe robocze. Rusztowania stojakowe z rur. </w:t>
      </w:r>
    </w:p>
    <w:p w:rsidR="003F7DF7" w:rsidRPr="00D67E04" w:rsidRDefault="003F7DF7" w:rsidP="00A70213">
      <w:pPr>
        <w:numPr>
          <w:ilvl w:val="0"/>
          <w:numId w:val="21"/>
        </w:numPr>
        <w:suppressAutoHyphens w:val="0"/>
        <w:spacing w:before="60" w:after="60" w:line="240" w:lineRule="auto"/>
        <w:ind w:left="425" w:hanging="425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PN-M-47900-3 z 1996r. Rusztowania stojące metalowe robocze. Rusztowania ramowe.</w:t>
      </w:r>
    </w:p>
    <w:p w:rsidR="003F7DF7" w:rsidRPr="00D67E04" w:rsidRDefault="003F7DF7" w:rsidP="00105684">
      <w:pPr>
        <w:pStyle w:val="Bezodstpw"/>
        <w:spacing w:before="120" w:after="120" w:line="240" w:lineRule="auto"/>
        <w:ind w:left="0" w:firstLine="0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bCs/>
          <w:sz w:val="22"/>
          <w:szCs w:val="22"/>
          <w:lang w:eastAsia="pl-PL"/>
        </w:rPr>
        <w:t>Wszystkie elementy wchodzące w skład rusztowania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 należy sprawdzić pod kątem stanu technicznego, eliminując jednocześnie te</w:t>
      </w:r>
      <w:r w:rsidR="001967DE" w:rsidRPr="00D67E04">
        <w:rPr>
          <w:rFonts w:ascii="Arial" w:hAnsi="Arial" w:cs="Arial"/>
          <w:sz w:val="22"/>
          <w:szCs w:val="22"/>
          <w:lang w:eastAsia="pl-PL"/>
        </w:rPr>
        <w:t>,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 które nie gwarantują bezpiecznej eksploatacji rusztowania.</w:t>
      </w:r>
    </w:p>
    <w:p w:rsidR="00990F07" w:rsidRPr="00D67E04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Fonts w:ascii="Arial" w:hAnsi="Arial" w:cs="Arial"/>
          <w:b w:val="0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INFORMACJE O TERENIE BUDOWY</w:t>
      </w:r>
    </w:p>
    <w:p w:rsidR="00990F07" w:rsidRPr="00D67E04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b w:val="0"/>
          <w:sz w:val="22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1.</w:t>
      </w:r>
      <w:r w:rsidR="00673A2E" w:rsidRPr="00D67E04">
        <w:rPr>
          <w:rStyle w:val="FontStyle137"/>
          <w:rFonts w:ascii="Arial" w:hAnsi="Arial" w:cs="Arial"/>
          <w:b/>
          <w:bCs w:val="0"/>
        </w:rPr>
        <w:t>3</w:t>
      </w:r>
      <w:r w:rsidRPr="00D67E04">
        <w:rPr>
          <w:rStyle w:val="FontStyle137"/>
          <w:rFonts w:ascii="Arial" w:hAnsi="Arial" w:cs="Arial"/>
          <w:b/>
          <w:bCs w:val="0"/>
        </w:rPr>
        <w:t xml:space="preserve">.1 </w:t>
      </w:r>
      <w:r w:rsidR="00990F07" w:rsidRPr="00D67E04">
        <w:rPr>
          <w:rStyle w:val="FontStyle137"/>
          <w:rFonts w:ascii="Arial" w:hAnsi="Arial" w:cs="Arial"/>
          <w:b/>
          <w:bCs w:val="0"/>
        </w:rPr>
        <w:t>ORGANIZACJA ROBÓT BUDOWLANYCH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Wykona</w:t>
      </w:r>
      <w:r w:rsidR="00451859" w:rsidRPr="00D67E04">
        <w:rPr>
          <w:rStyle w:val="FontStyle138"/>
          <w:rFonts w:ascii="Arial" w:hAnsi="Arial" w:cs="Arial"/>
        </w:rPr>
        <w:t xml:space="preserve">wca ponosi odpowiedzialność za </w:t>
      </w:r>
      <w:r w:rsidRPr="00D67E04">
        <w:rPr>
          <w:rStyle w:val="FontStyle138"/>
          <w:rFonts w:ascii="Arial" w:hAnsi="Arial" w:cs="Arial"/>
        </w:rPr>
        <w:t>jakość realizowanych robót</w:t>
      </w:r>
      <w:r w:rsidR="00F53D10" w:rsidRPr="00D67E04">
        <w:rPr>
          <w:rStyle w:val="FontStyle138"/>
          <w:rFonts w:ascii="Arial" w:hAnsi="Arial" w:cs="Arial"/>
        </w:rPr>
        <w:t>,</w:t>
      </w:r>
      <w:r w:rsidRPr="00D67E04">
        <w:rPr>
          <w:rStyle w:val="FontStyle138"/>
          <w:rFonts w:ascii="Arial" w:hAnsi="Arial" w:cs="Arial"/>
        </w:rPr>
        <w:t xml:space="preserve"> zapewnienie bezpieczeństwa wykonywania wszelkich czynności na terenie budowy, metody i technologie zastosowane podczas realizacji zadania oraz za ich zgodność z zapisami ST</w:t>
      </w:r>
      <w:r w:rsidR="00C24065" w:rsidRPr="00D67E04">
        <w:rPr>
          <w:rStyle w:val="FontStyle138"/>
          <w:rFonts w:ascii="Arial" w:hAnsi="Arial" w:cs="Arial"/>
        </w:rPr>
        <w:t>.</w:t>
      </w:r>
      <w:r w:rsidRPr="00D67E04">
        <w:rPr>
          <w:rStyle w:val="FontStyle138"/>
          <w:rFonts w:ascii="Arial" w:hAnsi="Arial" w:cs="Arial"/>
        </w:rPr>
        <w:t xml:space="preserve"> Każdorazowe odwołania do przepisów prawa odnoszą się do wszystkich obowiązujących na terenie Rzeczpospolitej Polskiej Ustaw, Rozporządzeń, Obwieszczeń i innych przepisów prawa miejscowego, które mają zastosowanie przy realizacji </w:t>
      </w:r>
      <w:r w:rsidR="003B2106" w:rsidRPr="00D67E04">
        <w:rPr>
          <w:rStyle w:val="FontStyle138"/>
          <w:rFonts w:ascii="Arial" w:hAnsi="Arial" w:cs="Arial"/>
        </w:rPr>
        <w:t xml:space="preserve">przedmiotowego </w:t>
      </w:r>
      <w:r w:rsidRPr="00D67E04">
        <w:rPr>
          <w:rStyle w:val="FontStyle138"/>
          <w:rFonts w:ascii="Arial" w:hAnsi="Arial" w:cs="Arial"/>
        </w:rPr>
        <w:t>zadania budowlanego.</w:t>
      </w:r>
      <w:r w:rsidR="00685543" w:rsidRPr="00D67E04">
        <w:rPr>
          <w:rStyle w:val="FontStyle138"/>
          <w:rFonts w:ascii="Arial" w:hAnsi="Arial" w:cs="Arial"/>
        </w:rPr>
        <w:t xml:space="preserve"> </w:t>
      </w:r>
    </w:p>
    <w:p w:rsidR="005A4E8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 xml:space="preserve">Prace muszą być realizowane pod nadzorem kierownika </w:t>
      </w:r>
      <w:r w:rsidR="0055115D" w:rsidRPr="00D67E04">
        <w:rPr>
          <w:rStyle w:val="FontStyle138"/>
          <w:rFonts w:ascii="Arial" w:hAnsi="Arial" w:cs="Arial"/>
        </w:rPr>
        <w:t xml:space="preserve">budowy </w:t>
      </w:r>
      <w:r w:rsidRPr="00D67E04">
        <w:rPr>
          <w:rStyle w:val="FontStyle138"/>
          <w:rFonts w:ascii="Arial" w:hAnsi="Arial" w:cs="Arial"/>
        </w:rPr>
        <w:t>posiadającego uprawnienia budowlane</w:t>
      </w:r>
      <w:r w:rsidR="00071182" w:rsidRPr="00D67E04">
        <w:rPr>
          <w:rFonts w:ascii="Arial" w:hAnsi="Arial" w:cs="Arial"/>
        </w:rPr>
        <w:t xml:space="preserve"> </w:t>
      </w:r>
      <w:r w:rsidR="00071182" w:rsidRPr="00D67E04">
        <w:rPr>
          <w:rFonts w:ascii="Arial" w:hAnsi="Arial" w:cs="Arial"/>
          <w:sz w:val="22"/>
          <w:szCs w:val="22"/>
        </w:rPr>
        <w:t>do kierowania robotami budowlanymi w specjalności konstrukcyjno – budowlanej</w:t>
      </w:r>
      <w:r w:rsidRPr="00D67E04">
        <w:rPr>
          <w:rStyle w:val="FontStyle138"/>
          <w:rFonts w:ascii="Arial" w:hAnsi="Arial" w:cs="Arial"/>
        </w:rPr>
        <w:t xml:space="preserve">. Obowiązkiem kierownika </w:t>
      </w:r>
      <w:r w:rsidR="0055115D" w:rsidRPr="00D67E04">
        <w:rPr>
          <w:rStyle w:val="FontStyle138"/>
          <w:rFonts w:ascii="Arial" w:hAnsi="Arial" w:cs="Arial"/>
        </w:rPr>
        <w:t xml:space="preserve">budowy </w:t>
      </w:r>
      <w:r w:rsidRPr="00D67E04">
        <w:rPr>
          <w:rStyle w:val="FontStyle138"/>
          <w:rFonts w:ascii="Arial" w:hAnsi="Arial" w:cs="Arial"/>
        </w:rPr>
        <w:t>jest zło</w:t>
      </w:r>
      <w:r w:rsidR="00790EA1" w:rsidRPr="00D67E04">
        <w:rPr>
          <w:rStyle w:val="FontStyle138"/>
          <w:rFonts w:ascii="Arial" w:hAnsi="Arial" w:cs="Arial"/>
        </w:rPr>
        <w:t>żenie odpowiedniego oświadczenia</w:t>
      </w:r>
      <w:r w:rsidRPr="00D67E04">
        <w:rPr>
          <w:rStyle w:val="FontStyle138"/>
          <w:rFonts w:ascii="Arial" w:hAnsi="Arial" w:cs="Arial"/>
        </w:rPr>
        <w:t xml:space="preserve"> o </w:t>
      </w:r>
      <w:r w:rsidR="0055115D" w:rsidRPr="00D67E04">
        <w:rPr>
          <w:rStyle w:val="FontStyle138"/>
          <w:rFonts w:ascii="Arial" w:hAnsi="Arial" w:cs="Arial"/>
        </w:rPr>
        <w:t>podjęciu obowiązków kierownika budowy</w:t>
      </w:r>
      <w:r w:rsidRPr="00D67E04">
        <w:rPr>
          <w:rStyle w:val="FontStyle138"/>
          <w:rFonts w:ascii="Arial" w:hAnsi="Arial" w:cs="Arial"/>
        </w:rPr>
        <w:t>.</w:t>
      </w:r>
      <w:r w:rsidR="005A4E87" w:rsidRPr="00D67E04">
        <w:rPr>
          <w:rFonts w:ascii="Arial" w:hAnsi="Arial" w:cs="Arial"/>
          <w:sz w:val="22"/>
          <w:szCs w:val="22"/>
        </w:rPr>
        <w:t xml:space="preserve"> W nawiązaniu do obowiązujących przepisów ustawy z dnia 7 lipca 1994 r. Prawo Budowlane </w:t>
      </w:r>
      <w:r w:rsidR="001967DE" w:rsidRPr="00D67E04">
        <w:rPr>
          <w:rFonts w:ascii="Arial" w:hAnsi="Arial" w:cs="Arial"/>
          <w:sz w:val="22"/>
          <w:szCs w:val="22"/>
          <w:lang w:eastAsia="ar-SA"/>
        </w:rPr>
        <w:t xml:space="preserve">(tj.: </w:t>
      </w:r>
      <w:r w:rsidR="001967DE" w:rsidRPr="00D67E04">
        <w:rPr>
          <w:rFonts w:ascii="Arial" w:hAnsi="Arial" w:cs="Arial"/>
          <w:sz w:val="22"/>
          <w:szCs w:val="22"/>
        </w:rPr>
        <w:t>Dz. U. z 20</w:t>
      </w:r>
      <w:r w:rsidR="00641504" w:rsidRPr="00D67E04">
        <w:rPr>
          <w:rFonts w:ascii="Arial" w:hAnsi="Arial" w:cs="Arial"/>
          <w:sz w:val="22"/>
          <w:szCs w:val="22"/>
        </w:rPr>
        <w:t>20</w:t>
      </w:r>
      <w:r w:rsidR="001967DE" w:rsidRPr="00D67E04">
        <w:rPr>
          <w:rFonts w:ascii="Arial" w:hAnsi="Arial" w:cs="Arial"/>
          <w:sz w:val="22"/>
          <w:szCs w:val="22"/>
        </w:rPr>
        <w:t>r., poz. 1</w:t>
      </w:r>
      <w:r w:rsidR="00641504" w:rsidRPr="00D67E04">
        <w:rPr>
          <w:rFonts w:ascii="Arial" w:hAnsi="Arial" w:cs="Arial"/>
          <w:sz w:val="22"/>
          <w:szCs w:val="22"/>
        </w:rPr>
        <w:t>333</w:t>
      </w:r>
      <w:r w:rsidR="00F319F7" w:rsidRPr="00D67E04">
        <w:rPr>
          <w:rFonts w:ascii="Arial" w:hAnsi="Arial" w:cs="Arial"/>
          <w:sz w:val="22"/>
          <w:szCs w:val="22"/>
        </w:rPr>
        <w:t xml:space="preserve"> </w:t>
      </w:r>
      <w:r w:rsidR="001967DE" w:rsidRPr="00D67E04">
        <w:rPr>
          <w:rFonts w:ascii="Arial" w:hAnsi="Arial" w:cs="Arial"/>
          <w:sz w:val="22"/>
          <w:szCs w:val="22"/>
        </w:rPr>
        <w:t>ze zmianami</w:t>
      </w:r>
      <w:r w:rsidR="001967DE" w:rsidRPr="00D67E04">
        <w:rPr>
          <w:rFonts w:ascii="Arial" w:hAnsi="Arial" w:cs="Arial"/>
          <w:sz w:val="22"/>
          <w:szCs w:val="22"/>
          <w:lang w:eastAsia="ar-SA"/>
        </w:rPr>
        <w:t>)</w:t>
      </w:r>
      <w:r w:rsidR="001967DE" w:rsidRPr="00D67E04">
        <w:rPr>
          <w:rFonts w:ascii="Arial" w:hAnsi="Arial" w:cs="Arial"/>
          <w:lang w:eastAsia="ar-SA"/>
        </w:rPr>
        <w:t xml:space="preserve"> </w:t>
      </w:r>
      <w:r w:rsidR="005A4E87" w:rsidRPr="00D67E04">
        <w:rPr>
          <w:rFonts w:ascii="Arial" w:hAnsi="Arial" w:cs="Arial"/>
          <w:sz w:val="22"/>
          <w:szCs w:val="22"/>
        </w:rPr>
        <w:t xml:space="preserve">Rozdz. 3 art. 21a ust. 1 </w:t>
      </w:r>
      <w:r w:rsidR="006948BC" w:rsidRPr="00D67E04">
        <w:rPr>
          <w:rFonts w:ascii="Arial" w:hAnsi="Arial" w:cs="Arial"/>
          <w:sz w:val="22"/>
          <w:szCs w:val="22"/>
        </w:rPr>
        <w:t>„</w:t>
      </w:r>
      <w:r w:rsidR="006948BC" w:rsidRPr="00D67E04">
        <w:rPr>
          <w:rFonts w:ascii="Arial" w:hAnsi="Arial" w:cs="Arial"/>
          <w:i/>
          <w:sz w:val="22"/>
          <w:szCs w:val="22"/>
        </w:rPr>
        <w:t xml:space="preserve">Kierownik budowy jest obowiązany, w oparciu o informację, o której mowa </w:t>
      </w:r>
      <w:r w:rsidR="00BB704E" w:rsidRPr="00D67E04">
        <w:rPr>
          <w:rFonts w:ascii="Arial" w:hAnsi="Arial" w:cs="Arial"/>
          <w:i/>
          <w:sz w:val="22"/>
          <w:szCs w:val="22"/>
        </w:rPr>
        <w:t xml:space="preserve">                      </w:t>
      </w:r>
      <w:r w:rsidR="006948BC" w:rsidRPr="00D67E04">
        <w:rPr>
          <w:rFonts w:ascii="Arial" w:hAnsi="Arial" w:cs="Arial"/>
          <w:i/>
          <w:sz w:val="22"/>
          <w:szCs w:val="22"/>
        </w:rPr>
        <w:t xml:space="preserve">w </w:t>
      </w:r>
      <w:r w:rsidR="00BB704E" w:rsidRPr="00D67E04">
        <w:rPr>
          <w:rFonts w:ascii="Arial" w:hAnsi="Arial" w:cs="Arial"/>
          <w:i/>
          <w:sz w:val="22"/>
          <w:szCs w:val="22"/>
        </w:rPr>
        <w:t xml:space="preserve">art. 20 </w:t>
      </w:r>
      <w:r w:rsidR="006B6F71" w:rsidRPr="00D67E04">
        <w:rPr>
          <w:rFonts w:ascii="Arial" w:hAnsi="Arial" w:cs="Arial"/>
          <w:i/>
          <w:sz w:val="22"/>
          <w:szCs w:val="22"/>
        </w:rPr>
        <w:t>ust.</w:t>
      </w:r>
      <w:r w:rsidR="00BB704E" w:rsidRPr="00D67E04">
        <w:rPr>
          <w:rFonts w:ascii="Arial" w:hAnsi="Arial" w:cs="Arial"/>
          <w:i/>
          <w:sz w:val="22"/>
          <w:szCs w:val="22"/>
        </w:rPr>
        <w:t xml:space="preserve"> 1 pkt 1b</w:t>
      </w:r>
      <w:r w:rsidR="006948BC" w:rsidRPr="00D67E04">
        <w:rPr>
          <w:rFonts w:ascii="Arial" w:hAnsi="Arial" w:cs="Arial"/>
          <w:i/>
          <w:sz w:val="22"/>
          <w:szCs w:val="22"/>
        </w:rPr>
        <w:t xml:space="preserve">, sporządzić lub zapewnić sporządzenie, przed rozpoczęciem budowy, </w:t>
      </w:r>
      <w:r w:rsidR="006948BC" w:rsidRPr="00D67E04">
        <w:rPr>
          <w:rFonts w:ascii="Arial" w:hAnsi="Arial" w:cs="Arial"/>
          <w:i/>
          <w:sz w:val="22"/>
          <w:szCs w:val="22"/>
        </w:rPr>
        <w:lastRenderedPageBreak/>
        <w:t>planu bezpieczeństwa i ochrony zdrowia, uwzględniając specyfikę obiektu budowlanego</w:t>
      </w:r>
      <w:r w:rsidR="009F3332" w:rsidRPr="00D67E04">
        <w:rPr>
          <w:rFonts w:ascii="Arial" w:hAnsi="Arial" w:cs="Arial"/>
          <w:i/>
          <w:sz w:val="22"/>
          <w:szCs w:val="22"/>
        </w:rPr>
        <w:t xml:space="preserve">             </w:t>
      </w:r>
      <w:r w:rsidR="006948BC" w:rsidRPr="00D67E04">
        <w:rPr>
          <w:rFonts w:ascii="Arial" w:hAnsi="Arial" w:cs="Arial"/>
          <w:i/>
          <w:sz w:val="22"/>
          <w:szCs w:val="22"/>
        </w:rPr>
        <w:t xml:space="preserve"> i warunki prowadzenia robót budowlanych, w tym planowane jednoczesne prowadzenie robót budowlanych i produkcji przemysłowej.”</w:t>
      </w:r>
      <w:r w:rsidR="005A4E87" w:rsidRPr="00D67E04">
        <w:rPr>
          <w:rFonts w:ascii="Arial" w:hAnsi="Arial" w:cs="Arial"/>
          <w:sz w:val="22"/>
          <w:szCs w:val="22"/>
        </w:rPr>
        <w:t xml:space="preserve"> </w:t>
      </w:r>
      <w:r w:rsidR="005A4E87" w:rsidRPr="00D67E04">
        <w:rPr>
          <w:rStyle w:val="FontStyle138"/>
          <w:rFonts w:ascii="Arial" w:hAnsi="Arial" w:cs="Arial"/>
        </w:rPr>
        <w:t xml:space="preserve">Wszelkie koszty </w:t>
      </w:r>
      <w:r w:rsidR="00D3439C" w:rsidRPr="00D67E04">
        <w:rPr>
          <w:rStyle w:val="FontStyle138"/>
          <w:rFonts w:ascii="Arial" w:hAnsi="Arial" w:cs="Arial"/>
        </w:rPr>
        <w:t xml:space="preserve">związane z wykonaniem </w:t>
      </w:r>
      <w:r w:rsidR="005A4E87" w:rsidRPr="00D67E04">
        <w:rPr>
          <w:rStyle w:val="FontStyle138"/>
          <w:rFonts w:ascii="Arial" w:hAnsi="Arial" w:cs="Arial"/>
        </w:rPr>
        <w:t>planu BIOZ nie podlegają odrębnej zapłacie i muszą być uwzględnione w cenie ofertowej.</w:t>
      </w:r>
    </w:p>
    <w:p w:rsidR="00990F07" w:rsidRPr="00D67E04" w:rsidRDefault="00990F07" w:rsidP="006948BC">
      <w:pPr>
        <w:spacing w:line="276" w:lineRule="auto"/>
        <w:ind w:left="0" w:right="178" w:firstLine="0"/>
        <w:rPr>
          <w:rStyle w:val="FontStyle137"/>
          <w:rFonts w:ascii="Arial" w:hAnsi="Arial" w:cs="Arial"/>
          <w:b w:val="0"/>
          <w:bCs w:val="0"/>
          <w:color w:val="auto"/>
        </w:rPr>
      </w:pPr>
      <w:r w:rsidRPr="00D67E04">
        <w:rPr>
          <w:rFonts w:ascii="Arial" w:hAnsi="Arial" w:cs="Arial"/>
          <w:sz w:val="22"/>
          <w:szCs w:val="22"/>
        </w:rPr>
        <w:t xml:space="preserve">Robotami </w:t>
      </w:r>
      <w:r w:rsidR="00E443DD" w:rsidRPr="00D67E04">
        <w:rPr>
          <w:rFonts w:ascii="Arial" w:hAnsi="Arial" w:cs="Arial"/>
          <w:sz w:val="22"/>
          <w:szCs w:val="22"/>
        </w:rPr>
        <w:t xml:space="preserve">remontowymi </w:t>
      </w:r>
      <w:r w:rsidRPr="00D67E04">
        <w:rPr>
          <w:rFonts w:ascii="Arial" w:hAnsi="Arial" w:cs="Arial"/>
          <w:sz w:val="22"/>
          <w:szCs w:val="22"/>
        </w:rPr>
        <w:t>objęt</w:t>
      </w:r>
      <w:r w:rsidR="00E05D1E" w:rsidRPr="00D67E04">
        <w:rPr>
          <w:rFonts w:ascii="Arial" w:hAnsi="Arial" w:cs="Arial"/>
          <w:sz w:val="22"/>
          <w:szCs w:val="22"/>
        </w:rPr>
        <w:t>y</w:t>
      </w:r>
      <w:r w:rsidRPr="00D67E04">
        <w:rPr>
          <w:rFonts w:ascii="Arial" w:hAnsi="Arial" w:cs="Arial"/>
          <w:sz w:val="22"/>
          <w:szCs w:val="22"/>
        </w:rPr>
        <w:t xml:space="preserve"> jest </w:t>
      </w:r>
      <w:r w:rsidR="008D4D0D" w:rsidRPr="00D67E04">
        <w:rPr>
          <w:rFonts w:ascii="Arial" w:hAnsi="Arial" w:cs="Arial"/>
          <w:sz w:val="22"/>
          <w:szCs w:val="22"/>
        </w:rPr>
        <w:t xml:space="preserve">czynnie działający </w:t>
      </w:r>
      <w:r w:rsidR="000D36AF" w:rsidRPr="00D67E04">
        <w:rPr>
          <w:rFonts w:ascii="Arial" w:hAnsi="Arial" w:cs="Arial"/>
          <w:sz w:val="22"/>
          <w:szCs w:val="22"/>
        </w:rPr>
        <w:t>budyn</w:t>
      </w:r>
      <w:r w:rsidR="00E05D1E" w:rsidRPr="00D67E04">
        <w:rPr>
          <w:rFonts w:ascii="Arial" w:hAnsi="Arial" w:cs="Arial"/>
          <w:sz w:val="22"/>
          <w:szCs w:val="22"/>
        </w:rPr>
        <w:t>ek</w:t>
      </w:r>
      <w:r w:rsidR="008D4D0D" w:rsidRPr="00D67E04">
        <w:rPr>
          <w:rFonts w:ascii="Arial" w:hAnsi="Arial" w:cs="Arial"/>
          <w:sz w:val="22"/>
          <w:szCs w:val="22"/>
        </w:rPr>
        <w:t xml:space="preserve"> hydroforni</w:t>
      </w:r>
      <w:r w:rsidR="000D36AF" w:rsidRPr="00D67E04">
        <w:rPr>
          <w:rFonts w:ascii="Arial" w:hAnsi="Arial" w:cs="Arial"/>
          <w:sz w:val="22"/>
          <w:szCs w:val="22"/>
        </w:rPr>
        <w:t xml:space="preserve"> </w:t>
      </w:r>
      <w:r w:rsidRPr="00D67E04">
        <w:rPr>
          <w:rFonts w:ascii="Arial" w:hAnsi="Arial" w:cs="Arial"/>
          <w:sz w:val="22"/>
          <w:szCs w:val="22"/>
        </w:rPr>
        <w:t>nr</w:t>
      </w:r>
      <w:r w:rsidR="0003455F" w:rsidRPr="00D67E04">
        <w:rPr>
          <w:rFonts w:ascii="Arial" w:hAnsi="Arial" w:cs="Arial"/>
          <w:sz w:val="22"/>
          <w:szCs w:val="22"/>
        </w:rPr>
        <w:t xml:space="preserve"> </w:t>
      </w:r>
      <w:r w:rsidR="00025F5A" w:rsidRPr="00D67E04">
        <w:rPr>
          <w:rFonts w:ascii="Arial" w:hAnsi="Arial" w:cs="Arial"/>
          <w:sz w:val="22"/>
          <w:szCs w:val="22"/>
        </w:rPr>
        <w:t>9</w:t>
      </w:r>
      <w:r w:rsidR="00436E59" w:rsidRPr="00D67E04">
        <w:rPr>
          <w:rFonts w:ascii="Arial" w:hAnsi="Arial" w:cs="Arial"/>
          <w:sz w:val="22"/>
          <w:szCs w:val="22"/>
        </w:rPr>
        <w:t xml:space="preserve"> </w:t>
      </w:r>
      <w:r w:rsidR="00025F5A" w:rsidRPr="00D67E04">
        <w:rPr>
          <w:rFonts w:ascii="Arial" w:hAnsi="Arial" w:cs="Arial"/>
          <w:sz w:val="22"/>
          <w:szCs w:val="22"/>
        </w:rPr>
        <w:t>w 8. Bazie Lotnictwa Transportowego w Krakowie - Balicach</w:t>
      </w:r>
      <w:r w:rsidR="006948BC" w:rsidRPr="00D67E04">
        <w:rPr>
          <w:rFonts w:ascii="Arial" w:hAnsi="Arial" w:cs="Arial"/>
          <w:sz w:val="22"/>
          <w:szCs w:val="22"/>
        </w:rPr>
        <w:t xml:space="preserve">. </w:t>
      </w:r>
      <w:r w:rsidRPr="00D67E04">
        <w:rPr>
          <w:rFonts w:ascii="Arial" w:hAnsi="Arial" w:cs="Arial"/>
          <w:sz w:val="22"/>
          <w:szCs w:val="22"/>
        </w:rPr>
        <w:t>Teren pozostaje w trakcie realizacji zamówienia terenem zamkniętym</w:t>
      </w:r>
      <w:r w:rsidR="008D4D0D" w:rsidRPr="00D67E04">
        <w:rPr>
          <w:rFonts w:ascii="Arial" w:hAnsi="Arial" w:cs="Arial"/>
          <w:sz w:val="22"/>
          <w:szCs w:val="22"/>
        </w:rPr>
        <w:t>. W</w:t>
      </w:r>
      <w:r w:rsidRPr="00D67E04">
        <w:rPr>
          <w:rFonts w:ascii="Arial" w:hAnsi="Arial" w:cs="Arial"/>
          <w:sz w:val="22"/>
          <w:szCs w:val="22"/>
        </w:rPr>
        <w:t>szel</w:t>
      </w:r>
      <w:r w:rsidR="001967DE" w:rsidRPr="00D67E04">
        <w:rPr>
          <w:rFonts w:ascii="Arial" w:hAnsi="Arial" w:cs="Arial"/>
          <w:sz w:val="22"/>
          <w:szCs w:val="22"/>
        </w:rPr>
        <w:t>kie poruszanie się pracowników W</w:t>
      </w:r>
      <w:r w:rsidRPr="00D67E04">
        <w:rPr>
          <w:rFonts w:ascii="Arial" w:hAnsi="Arial" w:cs="Arial"/>
          <w:sz w:val="22"/>
          <w:szCs w:val="22"/>
        </w:rPr>
        <w:t xml:space="preserve">ykonawcy w obrębie </w:t>
      </w:r>
      <w:r w:rsidR="008D4D0D" w:rsidRPr="00D67E04">
        <w:rPr>
          <w:rFonts w:ascii="Arial" w:hAnsi="Arial" w:cs="Arial"/>
          <w:sz w:val="22"/>
          <w:szCs w:val="22"/>
        </w:rPr>
        <w:t>jednostki</w:t>
      </w:r>
      <w:r w:rsidR="00464C90" w:rsidRPr="00D67E04">
        <w:rPr>
          <w:rFonts w:ascii="Arial" w:hAnsi="Arial" w:cs="Arial"/>
          <w:sz w:val="22"/>
          <w:szCs w:val="22"/>
        </w:rPr>
        <w:t xml:space="preserve"> </w:t>
      </w:r>
      <w:r w:rsidRPr="00D67E04">
        <w:rPr>
          <w:rFonts w:ascii="Arial" w:hAnsi="Arial" w:cs="Arial"/>
          <w:sz w:val="22"/>
          <w:szCs w:val="22"/>
        </w:rPr>
        <w:t>jest możliwe tylko i wyłącznie na p</w:t>
      </w:r>
      <w:r w:rsidR="001967DE" w:rsidRPr="00D67E04">
        <w:rPr>
          <w:rFonts w:ascii="Arial" w:hAnsi="Arial" w:cs="Arial"/>
          <w:sz w:val="22"/>
          <w:szCs w:val="22"/>
        </w:rPr>
        <w:t>odstawie odrębnych uzgodnień z Z</w:t>
      </w:r>
      <w:r w:rsidRPr="00D67E04">
        <w:rPr>
          <w:rFonts w:ascii="Arial" w:hAnsi="Arial" w:cs="Arial"/>
          <w:sz w:val="22"/>
          <w:szCs w:val="22"/>
        </w:rPr>
        <w:t>amawiającym</w:t>
      </w:r>
      <w:r w:rsidR="005F15AA" w:rsidRPr="00D67E04">
        <w:rPr>
          <w:rFonts w:ascii="Arial" w:hAnsi="Arial" w:cs="Arial"/>
          <w:sz w:val="22"/>
          <w:szCs w:val="22"/>
        </w:rPr>
        <w:t xml:space="preserve"> </w:t>
      </w:r>
      <w:r w:rsidRPr="00D67E04">
        <w:rPr>
          <w:rFonts w:ascii="Arial" w:hAnsi="Arial" w:cs="Arial"/>
          <w:sz w:val="22"/>
          <w:szCs w:val="22"/>
        </w:rPr>
        <w:t>i na ustalonych przez niego zasadach. W</w:t>
      </w:r>
      <w:r w:rsidR="001967DE" w:rsidRPr="00D67E04">
        <w:rPr>
          <w:rFonts w:ascii="Arial" w:hAnsi="Arial" w:cs="Arial"/>
          <w:sz w:val="22"/>
          <w:szCs w:val="22"/>
        </w:rPr>
        <w:t> trakcie realizacji zamówienia W</w:t>
      </w:r>
      <w:r w:rsidRPr="00D67E04">
        <w:rPr>
          <w:rFonts w:ascii="Arial" w:hAnsi="Arial" w:cs="Arial"/>
          <w:sz w:val="22"/>
          <w:szCs w:val="22"/>
        </w:rPr>
        <w:t xml:space="preserve">ykonawca będzie zobowiązany poddać się procedurom bezpieczeństwa stosowanym przez służbę dyżurną. Parkowanie pojazdów jest możliwe tylko w miejscach wyznaczonych przez </w:t>
      </w:r>
      <w:r w:rsidR="007D7941" w:rsidRPr="00D67E04">
        <w:rPr>
          <w:rFonts w:ascii="Arial" w:hAnsi="Arial" w:cs="Arial"/>
          <w:sz w:val="22"/>
          <w:szCs w:val="22"/>
        </w:rPr>
        <w:t>Zamawiającego</w:t>
      </w:r>
      <w:r w:rsidRPr="00D67E04">
        <w:rPr>
          <w:rFonts w:ascii="Arial" w:hAnsi="Arial" w:cs="Arial"/>
          <w:sz w:val="22"/>
          <w:szCs w:val="22"/>
        </w:rPr>
        <w:t xml:space="preserve">. </w:t>
      </w:r>
    </w:p>
    <w:p w:rsidR="00990F07" w:rsidRPr="00D67E04" w:rsidRDefault="00714BAD" w:rsidP="007A21CF">
      <w:pPr>
        <w:pStyle w:val="Nagwek3"/>
        <w:spacing w:before="60" w:after="60" w:line="240" w:lineRule="auto"/>
        <w:ind w:firstLine="567"/>
        <w:rPr>
          <w:rStyle w:val="FontStyle137"/>
          <w:rFonts w:ascii="Arial" w:hAnsi="Arial" w:cs="Arial"/>
          <w:b/>
        </w:rPr>
      </w:pPr>
      <w:r w:rsidRPr="00D67E04">
        <w:rPr>
          <w:rStyle w:val="FontStyle137"/>
          <w:rFonts w:ascii="Arial" w:hAnsi="Arial" w:cs="Arial"/>
          <w:b/>
          <w:bCs w:val="0"/>
        </w:rPr>
        <w:t>1.</w:t>
      </w:r>
      <w:r w:rsidR="00673A2E" w:rsidRPr="00D67E04">
        <w:rPr>
          <w:rStyle w:val="FontStyle137"/>
          <w:rFonts w:ascii="Arial" w:hAnsi="Arial" w:cs="Arial"/>
          <w:b/>
          <w:bCs w:val="0"/>
        </w:rPr>
        <w:t>3</w:t>
      </w:r>
      <w:r w:rsidRPr="00D67E04">
        <w:rPr>
          <w:rStyle w:val="FontStyle137"/>
          <w:rFonts w:ascii="Arial" w:hAnsi="Arial" w:cs="Arial"/>
          <w:b/>
          <w:bCs w:val="0"/>
        </w:rPr>
        <w:t xml:space="preserve">.2 </w:t>
      </w:r>
      <w:r w:rsidR="00990F07" w:rsidRPr="00D67E04">
        <w:rPr>
          <w:rStyle w:val="FontStyle137"/>
          <w:rFonts w:ascii="Arial" w:hAnsi="Arial" w:cs="Arial"/>
          <w:b/>
          <w:bCs w:val="0"/>
        </w:rPr>
        <w:t>PRZEKAZANIE TERENU BUDOWY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Zamawiający w terminie określonym umową przekaże </w:t>
      </w:r>
      <w:r w:rsidR="005B4934" w:rsidRPr="00D67E04">
        <w:rPr>
          <w:rStyle w:val="FontStyle138"/>
          <w:rFonts w:ascii="Arial" w:hAnsi="Arial" w:cs="Arial"/>
        </w:rPr>
        <w:t>W</w:t>
      </w:r>
      <w:r w:rsidR="00790EA1" w:rsidRPr="00D67E04">
        <w:rPr>
          <w:rStyle w:val="FontStyle138"/>
          <w:rFonts w:ascii="Arial" w:hAnsi="Arial" w:cs="Arial"/>
        </w:rPr>
        <w:t xml:space="preserve">ykonawcy </w:t>
      </w:r>
      <w:r w:rsidRPr="00D67E04">
        <w:rPr>
          <w:rStyle w:val="FontStyle138"/>
          <w:rFonts w:ascii="Arial" w:hAnsi="Arial" w:cs="Arial"/>
        </w:rPr>
        <w:t>protokolarnie plac budowy</w:t>
      </w:r>
      <w:r w:rsidRPr="00D67E04">
        <w:rPr>
          <w:rFonts w:ascii="Arial" w:hAnsi="Arial" w:cs="Arial"/>
          <w:sz w:val="22"/>
          <w:szCs w:val="22"/>
        </w:rPr>
        <w:t xml:space="preserve"> najpóźniej 3 dni po podpisaniu umowy.</w:t>
      </w:r>
    </w:p>
    <w:p w:rsidR="00990F07" w:rsidRPr="00D67E04" w:rsidRDefault="005B4934" w:rsidP="00105684">
      <w:pPr>
        <w:spacing w:line="276" w:lineRule="auto"/>
        <w:ind w:left="0" w:firstLine="0"/>
        <w:rPr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Do obowiązków W</w:t>
      </w:r>
      <w:r w:rsidR="00990F07" w:rsidRPr="00D67E04">
        <w:rPr>
          <w:rStyle w:val="FontStyle138"/>
          <w:rFonts w:ascii="Arial" w:hAnsi="Arial" w:cs="Arial"/>
        </w:rPr>
        <w:t>ykonawcy należy zabezpieczenie przekazanego placu budowy od kradzieży i pożaru.</w:t>
      </w:r>
      <w:r w:rsidR="003C0FF8" w:rsidRPr="00D67E04">
        <w:rPr>
          <w:rStyle w:val="FontStyle138"/>
          <w:rFonts w:ascii="Arial" w:hAnsi="Arial" w:cs="Arial"/>
        </w:rPr>
        <w:t xml:space="preserve"> </w:t>
      </w:r>
      <w:r w:rsidR="00990F07" w:rsidRPr="00D67E04">
        <w:rPr>
          <w:rStyle w:val="FontStyle138"/>
          <w:rFonts w:ascii="Arial" w:hAnsi="Arial" w:cs="Arial"/>
        </w:rPr>
        <w:t xml:space="preserve">Ponadto </w:t>
      </w:r>
      <w:r w:rsidRPr="00D67E04">
        <w:rPr>
          <w:rStyle w:val="FontStyle138"/>
          <w:rFonts w:ascii="Arial" w:hAnsi="Arial" w:cs="Arial"/>
        </w:rPr>
        <w:t>W</w:t>
      </w:r>
      <w:r w:rsidR="00990F07" w:rsidRPr="00D67E04">
        <w:rPr>
          <w:rStyle w:val="FontStyle138"/>
          <w:rFonts w:ascii="Arial" w:hAnsi="Arial" w:cs="Arial"/>
        </w:rPr>
        <w:t xml:space="preserve">ykonawca odpowiedzialny jest za zachowanie stanu technicznego obiektów znajdujących się </w:t>
      </w:r>
      <w:r w:rsidR="003C0FF8" w:rsidRPr="00D67E04">
        <w:rPr>
          <w:rStyle w:val="FontStyle138"/>
          <w:rFonts w:ascii="Arial" w:hAnsi="Arial" w:cs="Arial"/>
        </w:rPr>
        <w:t>w s</w:t>
      </w:r>
      <w:r w:rsidR="00B2488A" w:rsidRPr="00D67E04">
        <w:rPr>
          <w:rStyle w:val="FontStyle138"/>
          <w:rFonts w:ascii="Arial" w:hAnsi="Arial" w:cs="Arial"/>
        </w:rPr>
        <w:t>ąsiedztwie i na terenie realizowanych robót</w:t>
      </w:r>
      <w:r w:rsidR="00451859" w:rsidRPr="00D67E04">
        <w:rPr>
          <w:rStyle w:val="FontStyle138"/>
          <w:rFonts w:ascii="Arial" w:hAnsi="Arial" w:cs="Arial"/>
        </w:rPr>
        <w:t>, nieobjętych zakresem przedmiotowego remontu</w:t>
      </w:r>
      <w:r w:rsidR="00990F07" w:rsidRPr="00D67E04">
        <w:rPr>
          <w:rStyle w:val="FontStyle138"/>
          <w:rFonts w:ascii="Arial" w:hAnsi="Arial" w:cs="Arial"/>
        </w:rPr>
        <w:t>.</w:t>
      </w:r>
      <w:r w:rsidR="00451859" w:rsidRPr="00D67E04">
        <w:rPr>
          <w:rStyle w:val="FontStyle138"/>
          <w:rFonts w:ascii="Arial" w:hAnsi="Arial" w:cs="Arial"/>
        </w:rPr>
        <w:t xml:space="preserve"> </w:t>
      </w:r>
      <w:r w:rsidR="00990F07" w:rsidRPr="00D67E04">
        <w:rPr>
          <w:rStyle w:val="FontStyle138"/>
          <w:rFonts w:ascii="Arial" w:hAnsi="Arial" w:cs="Arial"/>
        </w:rPr>
        <w:t>Koszty zagospodarowania i li</w:t>
      </w:r>
      <w:r w:rsidRPr="00D67E04">
        <w:rPr>
          <w:rStyle w:val="FontStyle138"/>
          <w:rFonts w:ascii="Arial" w:hAnsi="Arial" w:cs="Arial"/>
        </w:rPr>
        <w:t>kwidacji placu robót obciążają W</w:t>
      </w:r>
      <w:r w:rsidR="003C0FF8" w:rsidRPr="00D67E04">
        <w:rPr>
          <w:rStyle w:val="FontStyle138"/>
          <w:rFonts w:ascii="Arial" w:hAnsi="Arial" w:cs="Arial"/>
        </w:rPr>
        <w:t xml:space="preserve">ykonawcę. Powstałe uszkodzenia </w:t>
      </w:r>
      <w:r w:rsidR="00990F07" w:rsidRPr="00D67E04">
        <w:rPr>
          <w:rStyle w:val="FontStyle138"/>
          <w:rFonts w:ascii="Arial" w:hAnsi="Arial" w:cs="Arial"/>
        </w:rPr>
        <w:t xml:space="preserve">i zniszczenia </w:t>
      </w:r>
      <w:r w:rsidRPr="00D67E04">
        <w:rPr>
          <w:rStyle w:val="FontStyle138"/>
          <w:rFonts w:ascii="Arial" w:hAnsi="Arial" w:cs="Arial"/>
        </w:rPr>
        <w:t>W</w:t>
      </w:r>
      <w:r w:rsidR="00990F07" w:rsidRPr="00D67E04">
        <w:rPr>
          <w:rStyle w:val="FontStyle138"/>
          <w:rFonts w:ascii="Arial" w:hAnsi="Arial" w:cs="Arial"/>
        </w:rPr>
        <w:t xml:space="preserve">ykonawca usunie na własny koszt. Wykonawca </w:t>
      </w:r>
      <w:r w:rsidR="002B1B49" w:rsidRPr="00D67E04">
        <w:rPr>
          <w:rStyle w:val="FontStyle138"/>
          <w:rFonts w:ascii="Arial" w:hAnsi="Arial" w:cs="Arial"/>
        </w:rPr>
        <w:t>uzgodni z inspektorem nadzoru</w:t>
      </w:r>
      <w:r w:rsidR="00434F68" w:rsidRPr="00D67E04">
        <w:rPr>
          <w:rStyle w:val="FontStyle138"/>
          <w:rFonts w:ascii="Arial" w:hAnsi="Arial" w:cs="Arial"/>
        </w:rPr>
        <w:t xml:space="preserve"> </w:t>
      </w:r>
      <w:r w:rsidR="00EF5D5F" w:rsidRPr="00D67E04">
        <w:rPr>
          <w:rStyle w:val="FontStyle138"/>
          <w:rFonts w:ascii="Arial" w:hAnsi="Arial" w:cs="Arial"/>
        </w:rPr>
        <w:t xml:space="preserve">miejsce </w:t>
      </w:r>
      <w:r w:rsidR="00990F07" w:rsidRPr="00D67E04">
        <w:rPr>
          <w:rStyle w:val="FontStyle138"/>
          <w:rFonts w:ascii="Arial" w:hAnsi="Arial" w:cs="Arial"/>
        </w:rPr>
        <w:t>i sposób</w:t>
      </w:r>
      <w:r w:rsidR="002B1B49" w:rsidRPr="00D67E04">
        <w:rPr>
          <w:rStyle w:val="FontStyle138"/>
          <w:rFonts w:ascii="Arial" w:hAnsi="Arial" w:cs="Arial"/>
        </w:rPr>
        <w:t xml:space="preserve"> tymczasowego składowania gruzu i</w:t>
      </w:r>
      <w:r w:rsidR="00990F07" w:rsidRPr="00D67E04">
        <w:rPr>
          <w:rStyle w:val="FontStyle138"/>
          <w:rFonts w:ascii="Arial" w:hAnsi="Arial" w:cs="Arial"/>
        </w:rPr>
        <w:t xml:space="preserve"> materiałów rozbiórkowych. Koszt transportu gruzu i materiałów rozbiórkowych na miejsca </w:t>
      </w:r>
      <w:r w:rsidRPr="00D67E04">
        <w:rPr>
          <w:rStyle w:val="FontStyle138"/>
          <w:rFonts w:ascii="Arial" w:hAnsi="Arial" w:cs="Arial"/>
        </w:rPr>
        <w:t>docelowego składowania obciąża W</w:t>
      </w:r>
      <w:r w:rsidR="00990F07" w:rsidRPr="00D67E04">
        <w:rPr>
          <w:rStyle w:val="FontStyle138"/>
          <w:rFonts w:ascii="Arial" w:hAnsi="Arial" w:cs="Arial"/>
        </w:rPr>
        <w:t>ykonawcę. Wykonawca zobow</w:t>
      </w:r>
      <w:r w:rsidRPr="00D67E04">
        <w:rPr>
          <w:rStyle w:val="FontStyle138"/>
          <w:rFonts w:ascii="Arial" w:hAnsi="Arial" w:cs="Arial"/>
        </w:rPr>
        <w:t>iązany jest do udokumentowania Z</w:t>
      </w:r>
      <w:r w:rsidR="00990F07" w:rsidRPr="00D67E04">
        <w:rPr>
          <w:rStyle w:val="FontStyle138"/>
          <w:rFonts w:ascii="Arial" w:hAnsi="Arial" w:cs="Arial"/>
        </w:rPr>
        <w:t>amawiającemu prawidłowego działania w tym zakresie i jednocześnie będzie ponosił pełną odpowiedzialność finansową i prawną</w:t>
      </w:r>
      <w:r w:rsidR="003C0FF8" w:rsidRPr="00D67E04">
        <w:rPr>
          <w:rStyle w:val="FontStyle138"/>
          <w:rFonts w:ascii="Arial" w:hAnsi="Arial" w:cs="Arial"/>
        </w:rPr>
        <w:t xml:space="preserve"> za nieprawidłowe działania w tym zakresie</w:t>
      </w:r>
      <w:r w:rsidR="00990F07" w:rsidRPr="00D67E04">
        <w:rPr>
          <w:rStyle w:val="FontStyle138"/>
          <w:rFonts w:ascii="Arial" w:hAnsi="Arial" w:cs="Arial"/>
        </w:rPr>
        <w:t>.</w:t>
      </w:r>
      <w:r w:rsidR="00685543" w:rsidRPr="00D67E04">
        <w:rPr>
          <w:rStyle w:val="FontStyle138"/>
          <w:rFonts w:ascii="Arial" w:hAnsi="Arial" w:cs="Arial"/>
        </w:rPr>
        <w:t xml:space="preserve"> </w:t>
      </w:r>
      <w:r w:rsidR="00990F07" w:rsidRPr="00D67E04">
        <w:rPr>
          <w:rFonts w:ascii="Arial" w:hAnsi="Arial" w:cs="Arial"/>
          <w:sz w:val="22"/>
          <w:szCs w:val="22"/>
        </w:rPr>
        <w:t xml:space="preserve">Zamawiający zapewni </w:t>
      </w:r>
      <w:r w:rsidRPr="00D67E04">
        <w:rPr>
          <w:rFonts w:ascii="Arial" w:hAnsi="Arial" w:cs="Arial"/>
          <w:sz w:val="22"/>
          <w:szCs w:val="22"/>
        </w:rPr>
        <w:t>W</w:t>
      </w:r>
      <w:r w:rsidR="00990F07" w:rsidRPr="00D67E04">
        <w:rPr>
          <w:rFonts w:ascii="Arial" w:hAnsi="Arial" w:cs="Arial"/>
          <w:sz w:val="22"/>
          <w:szCs w:val="22"/>
        </w:rPr>
        <w:t>ykonawcy możliwość poboru wody</w:t>
      </w:r>
      <w:r w:rsidR="0043650B" w:rsidRPr="00D67E04">
        <w:rPr>
          <w:rFonts w:ascii="Arial" w:hAnsi="Arial" w:cs="Arial"/>
          <w:sz w:val="22"/>
          <w:szCs w:val="22"/>
        </w:rPr>
        <w:t xml:space="preserve"> i</w:t>
      </w:r>
      <w:r w:rsidR="00990F07" w:rsidRPr="00D67E04">
        <w:rPr>
          <w:rFonts w:ascii="Arial" w:hAnsi="Arial" w:cs="Arial"/>
          <w:sz w:val="22"/>
          <w:szCs w:val="22"/>
        </w:rPr>
        <w:t xml:space="preserve"> energii elektrycznej. Rozliczenie mediów z </w:t>
      </w:r>
      <w:r w:rsidRPr="00D67E04">
        <w:rPr>
          <w:rFonts w:ascii="Arial" w:hAnsi="Arial" w:cs="Arial"/>
          <w:sz w:val="22"/>
          <w:szCs w:val="22"/>
        </w:rPr>
        <w:t>W</w:t>
      </w:r>
      <w:r w:rsidR="00990F07" w:rsidRPr="00D67E04">
        <w:rPr>
          <w:rFonts w:ascii="Arial" w:hAnsi="Arial" w:cs="Arial"/>
          <w:sz w:val="22"/>
          <w:szCs w:val="22"/>
        </w:rPr>
        <w:t xml:space="preserve">ykonawcą nastąpi na podstawie subliczników lub w przypadku ich braku zostanie ustalone indywidualnie z Sekcją Infrastruktury </w:t>
      </w:r>
      <w:r w:rsidR="00464C90" w:rsidRPr="00D67E04">
        <w:rPr>
          <w:rFonts w:ascii="Arial" w:hAnsi="Arial" w:cs="Arial"/>
          <w:sz w:val="22"/>
          <w:szCs w:val="22"/>
        </w:rPr>
        <w:t>8</w:t>
      </w:r>
      <w:r w:rsidR="008947A5" w:rsidRPr="00D67E04">
        <w:rPr>
          <w:rFonts w:ascii="Arial" w:hAnsi="Arial" w:cs="Arial"/>
          <w:sz w:val="22"/>
          <w:szCs w:val="22"/>
        </w:rPr>
        <w:t>.</w:t>
      </w:r>
      <w:r w:rsidR="00464C90" w:rsidRPr="00D67E04">
        <w:rPr>
          <w:rFonts w:ascii="Arial" w:hAnsi="Arial" w:cs="Arial"/>
          <w:sz w:val="22"/>
          <w:szCs w:val="22"/>
        </w:rPr>
        <w:t>BLTr</w:t>
      </w:r>
      <w:r w:rsidR="00990F07" w:rsidRPr="00D67E04">
        <w:rPr>
          <w:rFonts w:ascii="Arial" w:hAnsi="Arial" w:cs="Arial"/>
          <w:sz w:val="22"/>
          <w:szCs w:val="22"/>
        </w:rPr>
        <w:t>. Należność za energię elektryczną, wodę i odprowadzenie</w:t>
      </w:r>
      <w:r w:rsidRPr="00D67E04">
        <w:rPr>
          <w:rFonts w:ascii="Arial" w:hAnsi="Arial" w:cs="Arial"/>
          <w:sz w:val="22"/>
          <w:szCs w:val="22"/>
        </w:rPr>
        <w:t xml:space="preserve"> ścieków opłacona będzie przez W</w:t>
      </w:r>
      <w:r w:rsidR="00990F07" w:rsidRPr="00D67E04">
        <w:rPr>
          <w:rFonts w:ascii="Arial" w:hAnsi="Arial" w:cs="Arial"/>
          <w:sz w:val="22"/>
          <w:szCs w:val="22"/>
        </w:rPr>
        <w:t xml:space="preserve">ykonawcę w oparciu o faktury wystawione przez </w:t>
      </w:r>
      <w:r w:rsidR="003C0FF8" w:rsidRPr="00D67E04">
        <w:rPr>
          <w:rFonts w:ascii="Arial" w:hAnsi="Arial" w:cs="Arial"/>
          <w:sz w:val="22"/>
          <w:szCs w:val="22"/>
        </w:rPr>
        <w:t>Zamawiającego</w:t>
      </w:r>
      <w:r w:rsidR="00990F07" w:rsidRPr="00D67E04">
        <w:rPr>
          <w:rFonts w:ascii="Arial" w:hAnsi="Arial" w:cs="Arial"/>
          <w:sz w:val="22"/>
          <w:szCs w:val="22"/>
        </w:rPr>
        <w:t>.</w:t>
      </w:r>
      <w:r w:rsidR="00685543" w:rsidRPr="00D67E04">
        <w:rPr>
          <w:rFonts w:ascii="Arial" w:hAnsi="Arial" w:cs="Arial"/>
          <w:sz w:val="22"/>
          <w:szCs w:val="22"/>
        </w:rPr>
        <w:t xml:space="preserve"> </w:t>
      </w:r>
      <w:r w:rsidR="00990F07" w:rsidRPr="00D67E04">
        <w:rPr>
          <w:rFonts w:ascii="Arial" w:hAnsi="Arial" w:cs="Arial"/>
          <w:sz w:val="22"/>
          <w:szCs w:val="22"/>
        </w:rPr>
        <w:t xml:space="preserve">Organizacja placu budowy należy do </w:t>
      </w:r>
      <w:r w:rsidRPr="00D67E04">
        <w:rPr>
          <w:rFonts w:ascii="Arial" w:hAnsi="Arial" w:cs="Arial"/>
          <w:sz w:val="22"/>
          <w:szCs w:val="22"/>
        </w:rPr>
        <w:t>W</w:t>
      </w:r>
      <w:r w:rsidR="00990F07" w:rsidRPr="00D67E04">
        <w:rPr>
          <w:rFonts w:ascii="Arial" w:hAnsi="Arial" w:cs="Arial"/>
          <w:sz w:val="22"/>
          <w:szCs w:val="22"/>
        </w:rPr>
        <w:t>ykonawcy.</w:t>
      </w:r>
      <w:r w:rsidR="00207288" w:rsidRPr="00D67E04">
        <w:rPr>
          <w:rFonts w:ascii="Arial" w:hAnsi="Arial" w:cs="Arial"/>
          <w:sz w:val="22"/>
          <w:szCs w:val="22"/>
        </w:rPr>
        <w:t xml:space="preserve"> </w:t>
      </w:r>
    </w:p>
    <w:p w:rsidR="00990F07" w:rsidRPr="00D67E04" w:rsidRDefault="00714BAD" w:rsidP="007A21CF">
      <w:pPr>
        <w:pStyle w:val="Nagwek3"/>
        <w:tabs>
          <w:tab w:val="left" w:pos="709"/>
        </w:tabs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1.</w:t>
      </w:r>
      <w:r w:rsidR="00673A2E" w:rsidRPr="00D67E04">
        <w:rPr>
          <w:rStyle w:val="FontStyle138"/>
          <w:rFonts w:ascii="Arial" w:hAnsi="Arial" w:cs="Arial"/>
        </w:rPr>
        <w:t>3</w:t>
      </w:r>
      <w:r w:rsidRPr="00D67E04">
        <w:rPr>
          <w:rStyle w:val="FontStyle138"/>
          <w:rFonts w:ascii="Arial" w:hAnsi="Arial" w:cs="Arial"/>
        </w:rPr>
        <w:t xml:space="preserve">.3 </w:t>
      </w:r>
      <w:r w:rsidR="00990F07" w:rsidRPr="00D67E04">
        <w:rPr>
          <w:rStyle w:val="FontStyle138"/>
          <w:rFonts w:ascii="Arial" w:hAnsi="Arial" w:cs="Arial"/>
        </w:rPr>
        <w:t>ZABEZPIECZENIE TERENU BUDOWY, CHODNIKÓW I JEZDNI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Wykonawca jest zobowiązany do:</w:t>
      </w:r>
    </w:p>
    <w:p w:rsidR="00990F07" w:rsidRPr="00D67E04" w:rsidRDefault="00990F07" w:rsidP="00A70213">
      <w:pPr>
        <w:numPr>
          <w:ilvl w:val="0"/>
          <w:numId w:val="28"/>
        </w:numPr>
        <w:spacing w:line="276" w:lineRule="auto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utrzymania porządku na terenie prowadzonych prac;</w:t>
      </w:r>
    </w:p>
    <w:p w:rsidR="00990F07" w:rsidRPr="00D67E04" w:rsidRDefault="00990F07" w:rsidP="00A70213">
      <w:pPr>
        <w:numPr>
          <w:ilvl w:val="0"/>
          <w:numId w:val="28"/>
        </w:numPr>
        <w:spacing w:line="276" w:lineRule="auto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właściwego składowania materiałów i elementów budowlanych;</w:t>
      </w:r>
    </w:p>
    <w:p w:rsidR="00990F07" w:rsidRPr="00D67E04" w:rsidRDefault="00990F07" w:rsidP="00A70213">
      <w:pPr>
        <w:numPr>
          <w:ilvl w:val="0"/>
          <w:numId w:val="28"/>
        </w:numPr>
        <w:spacing w:line="276" w:lineRule="auto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zapewnieni</w:t>
      </w:r>
      <w:r w:rsidR="00A212B2" w:rsidRPr="00D67E04">
        <w:rPr>
          <w:rStyle w:val="FontStyle138"/>
          <w:rFonts w:ascii="Arial" w:hAnsi="Arial" w:cs="Arial"/>
        </w:rPr>
        <w:t>a</w:t>
      </w:r>
      <w:r w:rsidRPr="00D67E04">
        <w:rPr>
          <w:rStyle w:val="FontStyle138"/>
          <w:rFonts w:ascii="Arial" w:hAnsi="Arial" w:cs="Arial"/>
        </w:rPr>
        <w:t xml:space="preserve"> warunków bezpiecznej pracy i pobytu osób w</w:t>
      </w:r>
      <w:r w:rsidR="00EF5D5F" w:rsidRPr="00D67E04">
        <w:rPr>
          <w:rStyle w:val="FontStyle138"/>
          <w:rFonts w:ascii="Arial" w:hAnsi="Arial" w:cs="Arial"/>
        </w:rPr>
        <w:t xml:space="preserve">ykonujących czynności związane </w:t>
      </w:r>
      <w:r w:rsidRPr="00D67E04">
        <w:rPr>
          <w:rStyle w:val="FontStyle138"/>
          <w:rFonts w:ascii="Arial" w:hAnsi="Arial" w:cs="Arial"/>
        </w:rPr>
        <w:t>z pracami i nienaruszalność ich mienia służącego do pracy, a także zabezpiecz</w:t>
      </w:r>
      <w:r w:rsidR="0043650B" w:rsidRPr="00D67E04">
        <w:rPr>
          <w:rStyle w:val="FontStyle138"/>
          <w:rFonts w:ascii="Arial" w:hAnsi="Arial" w:cs="Arial"/>
        </w:rPr>
        <w:t>enia</w:t>
      </w:r>
      <w:r w:rsidRPr="00D67E04">
        <w:rPr>
          <w:rStyle w:val="FontStyle138"/>
          <w:rFonts w:ascii="Arial" w:hAnsi="Arial" w:cs="Arial"/>
        </w:rPr>
        <w:t xml:space="preserve"> teren</w:t>
      </w:r>
      <w:r w:rsidR="0043650B" w:rsidRPr="00D67E04">
        <w:rPr>
          <w:rStyle w:val="FontStyle138"/>
          <w:rFonts w:ascii="Arial" w:hAnsi="Arial" w:cs="Arial"/>
        </w:rPr>
        <w:t>u</w:t>
      </w:r>
      <w:r w:rsidRPr="00D67E04">
        <w:rPr>
          <w:rStyle w:val="FontStyle138"/>
          <w:rFonts w:ascii="Arial" w:hAnsi="Arial" w:cs="Arial"/>
        </w:rPr>
        <w:t xml:space="preserve"> prac przed dostępem osób nieupoważnionych;</w:t>
      </w:r>
    </w:p>
    <w:p w:rsidR="00990F07" w:rsidRPr="00D67E04" w:rsidRDefault="00990F07" w:rsidP="00A70213">
      <w:pPr>
        <w:numPr>
          <w:ilvl w:val="0"/>
          <w:numId w:val="28"/>
        </w:numPr>
        <w:spacing w:line="276" w:lineRule="auto"/>
        <w:rPr>
          <w:rStyle w:val="FontStyle137"/>
          <w:rFonts w:ascii="Arial" w:hAnsi="Arial" w:cs="Arial"/>
          <w:b w:val="0"/>
          <w:bCs w:val="0"/>
        </w:rPr>
      </w:pPr>
      <w:r w:rsidRPr="00D67E04">
        <w:rPr>
          <w:rStyle w:val="FontStyle138"/>
          <w:rFonts w:ascii="Arial" w:hAnsi="Arial" w:cs="Arial"/>
        </w:rPr>
        <w:t>usunięcia na własny koszt wszelkich zanieczyszczeń na drogach i chodnikach spowodowanych p</w:t>
      </w:r>
      <w:r w:rsidR="005B4934" w:rsidRPr="00D67E04">
        <w:rPr>
          <w:rStyle w:val="FontStyle138"/>
          <w:rFonts w:ascii="Arial" w:hAnsi="Arial" w:cs="Arial"/>
        </w:rPr>
        <w:t>ojazdami W</w:t>
      </w:r>
      <w:r w:rsidRPr="00D67E04">
        <w:rPr>
          <w:rStyle w:val="FontStyle138"/>
          <w:rFonts w:ascii="Arial" w:hAnsi="Arial" w:cs="Arial"/>
        </w:rPr>
        <w:t>ykonawcy lub działaniami jego pracowników.</w:t>
      </w:r>
    </w:p>
    <w:p w:rsidR="00990F07" w:rsidRPr="00D67E04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b w:val="0"/>
          <w:sz w:val="22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1.</w:t>
      </w:r>
      <w:r w:rsidR="00673A2E" w:rsidRPr="00D67E04">
        <w:rPr>
          <w:rStyle w:val="FontStyle137"/>
          <w:rFonts w:ascii="Arial" w:hAnsi="Arial" w:cs="Arial"/>
          <w:b/>
          <w:bCs w:val="0"/>
        </w:rPr>
        <w:t>3</w:t>
      </w:r>
      <w:r w:rsidRPr="00D67E04">
        <w:rPr>
          <w:rStyle w:val="FontStyle137"/>
          <w:rFonts w:ascii="Arial" w:hAnsi="Arial" w:cs="Arial"/>
          <w:b/>
          <w:bCs w:val="0"/>
        </w:rPr>
        <w:t xml:space="preserve">.4 </w:t>
      </w:r>
      <w:r w:rsidR="00990F07" w:rsidRPr="00D67E04">
        <w:rPr>
          <w:rStyle w:val="FontStyle137"/>
          <w:rFonts w:ascii="Arial" w:hAnsi="Arial" w:cs="Arial"/>
          <w:b/>
          <w:bCs w:val="0"/>
        </w:rPr>
        <w:t>OCHRONA ŚRODOWISKA W CZASIE WYKONYWANIA ROBÓT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Wykonawca w czasie prowadzenia robót ma obowiązek znać i stoso</w:t>
      </w:r>
      <w:r w:rsidR="003C0FF8" w:rsidRPr="00D67E04">
        <w:rPr>
          <w:rStyle w:val="FontStyle138"/>
          <w:rFonts w:ascii="Arial" w:hAnsi="Arial" w:cs="Arial"/>
        </w:rPr>
        <w:t xml:space="preserve">wać wszelkie przepisy związane </w:t>
      </w:r>
      <w:r w:rsidRPr="00D67E04">
        <w:rPr>
          <w:rStyle w:val="FontStyle138"/>
          <w:rFonts w:ascii="Arial" w:hAnsi="Arial" w:cs="Arial"/>
        </w:rPr>
        <w:t>z ochroną środowiska naturalnego, dotyczące przedmiotu zamówienia.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W okresie trwania prac </w:t>
      </w:r>
      <w:r w:rsidR="00B65A45" w:rsidRPr="00D67E04">
        <w:rPr>
          <w:rStyle w:val="FontStyle138"/>
          <w:rFonts w:ascii="Arial" w:hAnsi="Arial" w:cs="Arial"/>
        </w:rPr>
        <w:t>remontowych</w:t>
      </w:r>
      <w:r w:rsidRPr="00D67E04">
        <w:rPr>
          <w:rStyle w:val="FontStyle138"/>
          <w:rFonts w:ascii="Arial" w:hAnsi="Arial" w:cs="Arial"/>
        </w:rPr>
        <w:t xml:space="preserve"> </w:t>
      </w:r>
      <w:r w:rsidR="005B4934" w:rsidRPr="00D67E04">
        <w:rPr>
          <w:rStyle w:val="FontStyle138"/>
          <w:rFonts w:ascii="Arial" w:hAnsi="Arial" w:cs="Arial"/>
        </w:rPr>
        <w:t>W</w:t>
      </w:r>
      <w:r w:rsidRPr="00D67E04">
        <w:rPr>
          <w:rStyle w:val="FontStyle138"/>
          <w:rFonts w:ascii="Arial" w:hAnsi="Arial" w:cs="Arial"/>
        </w:rPr>
        <w:t>ykonawca będzie podejmować wszelkie uzasadnione kroki mające na celu dostosowanie się do przepisów i norm dotyczących ochrony środowiska na terenie i wokół placu robót oraz będzie unikać uszkodzeń lub uciążliwości dla osób lub</w:t>
      </w:r>
      <w:r w:rsidR="0043650B" w:rsidRPr="00D67E04">
        <w:rPr>
          <w:rStyle w:val="FontStyle138"/>
          <w:rFonts w:ascii="Arial" w:hAnsi="Arial" w:cs="Arial"/>
        </w:rPr>
        <w:t xml:space="preserve"> własności społecznej i innych,</w:t>
      </w:r>
      <w:r w:rsidRPr="00D67E04">
        <w:rPr>
          <w:rStyle w:val="FontStyle138"/>
          <w:rFonts w:ascii="Arial" w:hAnsi="Arial" w:cs="Arial"/>
        </w:rPr>
        <w:t xml:space="preserve"> wynikających ze skażenia, hałasu lub innych przycz</w:t>
      </w:r>
      <w:r w:rsidR="00EF5D5F" w:rsidRPr="00D67E04">
        <w:rPr>
          <w:rStyle w:val="FontStyle138"/>
          <w:rFonts w:ascii="Arial" w:hAnsi="Arial" w:cs="Arial"/>
        </w:rPr>
        <w:t xml:space="preserve">yn powstałych </w:t>
      </w:r>
      <w:r w:rsidRPr="00D67E04">
        <w:rPr>
          <w:rStyle w:val="FontStyle138"/>
          <w:rFonts w:ascii="Arial" w:hAnsi="Arial" w:cs="Arial"/>
        </w:rPr>
        <w:t>w następstwie jego sposobu działania. Stosując się do tych wymag</w:t>
      </w:r>
      <w:r w:rsidR="005B4934" w:rsidRPr="00D67E04">
        <w:rPr>
          <w:rStyle w:val="FontStyle138"/>
          <w:rFonts w:ascii="Arial" w:hAnsi="Arial" w:cs="Arial"/>
        </w:rPr>
        <w:t>ań będzie miał szczególny wzgląd</w:t>
      </w:r>
      <w:r w:rsidRPr="00D67E04">
        <w:rPr>
          <w:rStyle w:val="FontStyle138"/>
          <w:rFonts w:ascii="Arial" w:hAnsi="Arial" w:cs="Arial"/>
        </w:rPr>
        <w:t xml:space="preserve"> na:</w:t>
      </w:r>
    </w:p>
    <w:p w:rsidR="00990F07" w:rsidRPr="00D67E04" w:rsidRDefault="00990F07" w:rsidP="00A70213">
      <w:pPr>
        <w:numPr>
          <w:ilvl w:val="0"/>
          <w:numId w:val="29"/>
        </w:numPr>
        <w:spacing w:line="276" w:lineRule="auto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środki ostrożności i zabezpieczenia przed możliwością powstania pożaru;</w:t>
      </w:r>
    </w:p>
    <w:p w:rsidR="00990F07" w:rsidRPr="00D67E04" w:rsidRDefault="00990F07" w:rsidP="00A70213">
      <w:pPr>
        <w:numPr>
          <w:ilvl w:val="0"/>
          <w:numId w:val="29"/>
        </w:numPr>
        <w:spacing w:line="276" w:lineRule="auto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lastRenderedPageBreak/>
        <w:t>właściwą gospodarkę odpadami powsta</w:t>
      </w:r>
      <w:r w:rsidR="005B4934" w:rsidRPr="00D67E04">
        <w:rPr>
          <w:rStyle w:val="FontStyle138"/>
          <w:rFonts w:ascii="Arial" w:hAnsi="Arial" w:cs="Arial"/>
        </w:rPr>
        <w:t>łymi w wyniku prowadzonych prac;</w:t>
      </w:r>
    </w:p>
    <w:p w:rsidR="00990F07" w:rsidRPr="00D67E04" w:rsidRDefault="00990F07" w:rsidP="00A70213">
      <w:pPr>
        <w:numPr>
          <w:ilvl w:val="0"/>
          <w:numId w:val="29"/>
        </w:numPr>
        <w:spacing w:line="276" w:lineRule="auto"/>
        <w:rPr>
          <w:rStyle w:val="FontStyle137"/>
          <w:rFonts w:ascii="Arial" w:hAnsi="Arial" w:cs="Arial"/>
          <w:smallCaps/>
        </w:rPr>
      </w:pPr>
      <w:r w:rsidRPr="00D67E04">
        <w:rPr>
          <w:rStyle w:val="FontStyle138"/>
          <w:rFonts w:ascii="Arial" w:hAnsi="Arial" w:cs="Arial"/>
        </w:rPr>
        <w:t>Wykonawca jest zobowiązany do wywiezienia gruzu</w:t>
      </w:r>
      <w:r w:rsidR="009C2272" w:rsidRPr="00D67E04">
        <w:rPr>
          <w:rStyle w:val="FontStyle138"/>
          <w:rFonts w:ascii="Arial" w:hAnsi="Arial" w:cs="Arial"/>
        </w:rPr>
        <w:t xml:space="preserve"> budowlanego</w:t>
      </w:r>
      <w:r w:rsidR="00C8614E" w:rsidRPr="00D67E04">
        <w:rPr>
          <w:rStyle w:val="FontStyle138"/>
          <w:rFonts w:ascii="Arial" w:hAnsi="Arial" w:cs="Arial"/>
        </w:rPr>
        <w:t xml:space="preserve"> </w:t>
      </w:r>
      <w:r w:rsidRPr="00D67E04">
        <w:rPr>
          <w:rStyle w:val="FontStyle138"/>
          <w:rFonts w:ascii="Arial" w:hAnsi="Arial" w:cs="Arial"/>
        </w:rPr>
        <w:t xml:space="preserve">z terenu budowy na właściwe miejsce składowania odpadów oraz do </w:t>
      </w:r>
      <w:r w:rsidR="005B4934" w:rsidRPr="00D67E04">
        <w:rPr>
          <w:rStyle w:val="FontStyle138"/>
          <w:rFonts w:ascii="Arial" w:hAnsi="Arial" w:cs="Arial"/>
        </w:rPr>
        <w:t>udokumentowania Z</w:t>
      </w:r>
      <w:r w:rsidRPr="00D67E04">
        <w:rPr>
          <w:rStyle w:val="FontStyle138"/>
          <w:rFonts w:ascii="Arial" w:hAnsi="Arial" w:cs="Arial"/>
        </w:rPr>
        <w:t>amawiającemu prawidłowego działania w tym zakresie, przedstawiając kartę odpadu zgodne z obowiązującymi wzorami.</w:t>
      </w:r>
    </w:p>
    <w:p w:rsidR="00990F07" w:rsidRPr="00D67E04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b w:val="0"/>
          <w:sz w:val="22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1.</w:t>
      </w:r>
      <w:r w:rsidR="00673A2E" w:rsidRPr="00D67E04">
        <w:rPr>
          <w:rStyle w:val="FontStyle137"/>
          <w:rFonts w:ascii="Arial" w:hAnsi="Arial" w:cs="Arial"/>
          <w:b/>
          <w:bCs w:val="0"/>
        </w:rPr>
        <w:t>3</w:t>
      </w:r>
      <w:r w:rsidRPr="00D67E04">
        <w:rPr>
          <w:rStyle w:val="FontStyle137"/>
          <w:rFonts w:ascii="Arial" w:hAnsi="Arial" w:cs="Arial"/>
          <w:b/>
          <w:bCs w:val="0"/>
        </w:rPr>
        <w:t xml:space="preserve">.5 </w:t>
      </w:r>
      <w:r w:rsidR="00990F07" w:rsidRPr="00D67E04">
        <w:rPr>
          <w:rStyle w:val="FontStyle137"/>
          <w:rFonts w:ascii="Arial" w:hAnsi="Arial" w:cs="Arial"/>
          <w:b/>
          <w:bCs w:val="0"/>
        </w:rPr>
        <w:t>OCHRONA PRZECIWPOŻAROWA</w:t>
      </w:r>
    </w:p>
    <w:p w:rsidR="004F578C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Wykonawca będzie przestrzegać przepisów ochrony przeciwpożarowej, a także będzie utrzymywał sprawny sprzęt przeciwpożarowy wymagany przez odpowiednie przepisy. Wykonawca będzie odpowiedzialny za wszelkie straty spowodowane pożarem wywołanym jako rezultat realizacji robót </w:t>
      </w:r>
      <w:r w:rsidR="0043650B" w:rsidRPr="00D67E04">
        <w:rPr>
          <w:rStyle w:val="FontStyle138"/>
          <w:rFonts w:ascii="Arial" w:hAnsi="Arial" w:cs="Arial"/>
        </w:rPr>
        <w:t>oraz</w:t>
      </w:r>
      <w:r w:rsidRPr="00D67E04">
        <w:rPr>
          <w:rStyle w:val="FontStyle138"/>
          <w:rFonts w:ascii="Arial" w:hAnsi="Arial" w:cs="Arial"/>
        </w:rPr>
        <w:t xml:space="preserve"> przez personel </w:t>
      </w:r>
      <w:r w:rsidR="005B4934" w:rsidRPr="00D67E04">
        <w:rPr>
          <w:rStyle w:val="FontStyle138"/>
          <w:rFonts w:ascii="Arial" w:hAnsi="Arial" w:cs="Arial"/>
        </w:rPr>
        <w:t>W</w:t>
      </w:r>
      <w:r w:rsidRPr="00D67E04">
        <w:rPr>
          <w:rStyle w:val="FontStyle138"/>
          <w:rFonts w:ascii="Arial" w:hAnsi="Arial" w:cs="Arial"/>
        </w:rPr>
        <w:t>ykonawcy.</w:t>
      </w:r>
      <w:r w:rsidR="00685543" w:rsidRPr="00D67E04">
        <w:rPr>
          <w:rStyle w:val="FontStyle138"/>
          <w:rFonts w:ascii="Arial" w:hAnsi="Arial" w:cs="Arial"/>
        </w:rPr>
        <w:t xml:space="preserve"> 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b/>
          <w:smallCaps/>
        </w:rPr>
      </w:pPr>
      <w:r w:rsidRPr="00D67E04">
        <w:rPr>
          <w:rFonts w:ascii="Arial" w:hAnsi="Arial" w:cs="Arial"/>
          <w:sz w:val="22"/>
          <w:szCs w:val="22"/>
        </w:rPr>
        <w:t>Wykonawca będzie stosował się do wszystkich przepisów prawnych</w:t>
      </w:r>
      <w:r w:rsidR="005B4934" w:rsidRPr="00D67E04">
        <w:rPr>
          <w:rFonts w:ascii="Arial" w:hAnsi="Arial" w:cs="Arial"/>
          <w:sz w:val="22"/>
          <w:szCs w:val="22"/>
        </w:rPr>
        <w:t>,</w:t>
      </w:r>
      <w:r w:rsidRPr="00D67E04">
        <w:rPr>
          <w:rFonts w:ascii="Arial" w:hAnsi="Arial" w:cs="Arial"/>
          <w:sz w:val="22"/>
          <w:szCs w:val="22"/>
        </w:rPr>
        <w:t xml:space="preserve"> obowiązujących w zakresie bezpieczeństwa przeciwpożarowego, dotyczących przedmiotu zamówienia. Będzie stale utrzymywał wyposażenie przeciwpożarowe w stanie gotowości, zgodnie z zaleceniami przepisów bezpieczeństwa przeciwpożarowego, na placu budowy, we wszystkich urządzeniach</w:t>
      </w:r>
      <w:r w:rsidR="005B4934" w:rsidRPr="00D67E04">
        <w:rPr>
          <w:rFonts w:ascii="Arial" w:hAnsi="Arial" w:cs="Arial"/>
          <w:sz w:val="22"/>
          <w:szCs w:val="22"/>
        </w:rPr>
        <w:t>,</w:t>
      </w:r>
      <w:r w:rsidRPr="00D67E04">
        <w:rPr>
          <w:rFonts w:ascii="Arial" w:hAnsi="Arial" w:cs="Arial"/>
          <w:sz w:val="22"/>
          <w:szCs w:val="22"/>
        </w:rPr>
        <w:t xml:space="preserve"> maszynach i pojazdach oraz pomieszczeniach magazynowych. Materiały łatwopalne będą przechowywane zgodnie</w:t>
      </w:r>
      <w:r w:rsidR="0043650B" w:rsidRPr="00D67E04">
        <w:rPr>
          <w:rFonts w:ascii="Arial" w:hAnsi="Arial" w:cs="Arial"/>
          <w:sz w:val="22"/>
          <w:szCs w:val="22"/>
        </w:rPr>
        <w:t xml:space="preserve"> z przepisami przeciwpożarowymi</w:t>
      </w:r>
      <w:r w:rsidRPr="00D67E04">
        <w:rPr>
          <w:rFonts w:ascii="Arial" w:hAnsi="Arial" w:cs="Arial"/>
          <w:sz w:val="22"/>
          <w:szCs w:val="22"/>
        </w:rPr>
        <w:t xml:space="preserve"> w bezpiecznej odległości od budynków i składowisk, w miejscach niedostępnych dla osób trzecich. </w:t>
      </w:r>
    </w:p>
    <w:p w:rsidR="00990F07" w:rsidRPr="00D67E04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1.</w:t>
      </w:r>
      <w:r w:rsidR="00673A2E" w:rsidRPr="00D67E04">
        <w:rPr>
          <w:rStyle w:val="FontStyle138"/>
          <w:rFonts w:ascii="Arial" w:hAnsi="Arial" w:cs="Arial"/>
        </w:rPr>
        <w:t>3</w:t>
      </w:r>
      <w:r w:rsidRPr="00D67E04">
        <w:rPr>
          <w:rStyle w:val="FontStyle138"/>
          <w:rFonts w:ascii="Arial" w:hAnsi="Arial" w:cs="Arial"/>
        </w:rPr>
        <w:t xml:space="preserve">.6 </w:t>
      </w:r>
      <w:r w:rsidR="00990F07" w:rsidRPr="00D67E04">
        <w:rPr>
          <w:rStyle w:val="FontStyle138"/>
          <w:rFonts w:ascii="Arial" w:hAnsi="Arial" w:cs="Arial"/>
        </w:rPr>
        <w:t>BEZPIECZEŃSTWO I HIGIENA PRACY</w:t>
      </w:r>
      <w:r w:rsidR="00437DDA" w:rsidRPr="00D67E04">
        <w:rPr>
          <w:rStyle w:val="FontStyle138"/>
          <w:rFonts w:ascii="Arial" w:hAnsi="Arial" w:cs="Arial"/>
        </w:rPr>
        <w:t xml:space="preserve"> </w:t>
      </w:r>
    </w:p>
    <w:p w:rsidR="00990F07" w:rsidRPr="00D67E04" w:rsidRDefault="005B4934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Podczas realizacji robót W</w:t>
      </w:r>
      <w:r w:rsidR="00990F07" w:rsidRPr="00D67E04">
        <w:rPr>
          <w:rStyle w:val="FontStyle138"/>
          <w:rFonts w:ascii="Arial" w:hAnsi="Arial" w:cs="Arial"/>
        </w:rPr>
        <w:t xml:space="preserve">ykonawca będzie przestrzegał przepisów dotyczących bezpieczeństwa i higieny pracy. Prace należy prowadzić pod nadzorem osób uprawnionych do kierowania robotami. Przed rozpoczęciem robót pracownicy powinni być przeszkoleni </w:t>
      </w:r>
      <w:r w:rsidR="004C16A5" w:rsidRPr="00D67E04">
        <w:rPr>
          <w:rStyle w:val="FontStyle138"/>
          <w:rFonts w:ascii="Arial" w:hAnsi="Arial" w:cs="Arial"/>
        </w:rPr>
        <w:br/>
      </w:r>
      <w:r w:rsidR="00990F07" w:rsidRPr="00D67E04">
        <w:rPr>
          <w:rStyle w:val="FontStyle138"/>
          <w:rFonts w:ascii="Arial" w:hAnsi="Arial" w:cs="Arial"/>
        </w:rPr>
        <w:t>w zakresie prowadzonych prac.</w:t>
      </w:r>
    </w:p>
    <w:p w:rsidR="00990F07" w:rsidRPr="00D67E04" w:rsidRDefault="005B4934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W szczególności W</w:t>
      </w:r>
      <w:r w:rsidR="00990F07" w:rsidRPr="00D67E04">
        <w:rPr>
          <w:rStyle w:val="FontStyle138"/>
          <w:rFonts w:ascii="Arial" w:hAnsi="Arial" w:cs="Arial"/>
        </w:rPr>
        <w:t>ykonawca ma obowiązek zadbać, aby personel nie wykonywał pracy w warunkach niebezpiecznych, szkodliwych dla zdrowia oraz nie spełniających odpowiednich wymagań sanitarnych.</w:t>
      </w:r>
    </w:p>
    <w:p w:rsidR="004F578C" w:rsidRPr="00D67E04" w:rsidRDefault="005B4934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Pracownicy W</w:t>
      </w:r>
      <w:r w:rsidR="00990F07" w:rsidRPr="00D67E04">
        <w:rPr>
          <w:rStyle w:val="FontStyle138"/>
          <w:rFonts w:ascii="Arial" w:hAnsi="Arial" w:cs="Arial"/>
        </w:rPr>
        <w:t xml:space="preserve">ykonawcy powinni być zaopatrzeni w sprzęt ochrony osobistej, tj.: </w:t>
      </w:r>
      <w:r w:rsidR="00F200F0" w:rsidRPr="00D67E04">
        <w:rPr>
          <w:rStyle w:val="FontStyle138"/>
          <w:rFonts w:ascii="Arial" w:hAnsi="Arial" w:cs="Arial"/>
        </w:rPr>
        <w:t xml:space="preserve">kaski, </w:t>
      </w:r>
      <w:r w:rsidR="00990F07" w:rsidRPr="00D67E04">
        <w:rPr>
          <w:rStyle w:val="FontStyle138"/>
          <w:rFonts w:ascii="Arial" w:hAnsi="Arial" w:cs="Arial"/>
        </w:rPr>
        <w:t>rękawice, okulary ochronne, nauszniki</w:t>
      </w:r>
      <w:r w:rsidR="00F200F0" w:rsidRPr="00D67E04">
        <w:rPr>
          <w:rStyle w:val="FontStyle138"/>
          <w:rFonts w:ascii="Arial" w:hAnsi="Arial" w:cs="Arial"/>
        </w:rPr>
        <w:t>, kamizelki z logo Wykonawcy</w:t>
      </w:r>
      <w:r w:rsidR="00990F07" w:rsidRPr="00D67E04">
        <w:rPr>
          <w:rStyle w:val="FontStyle138"/>
          <w:rFonts w:ascii="Arial" w:hAnsi="Arial" w:cs="Arial"/>
        </w:rPr>
        <w:t xml:space="preserve">. 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Wykonawca zapewni i będzie utrzymywał wszelkie urządzenia zabezpieczające, socjalne oraz sprzęt w odpowiednim stanie technicznym dla zapewnienia bezpieczeństwa publicznego oraz zapewni odpowiednią odzież dla ochrony życia i zdrowia osób zatrudnionych na terenie wykonywanych prac.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strike/>
        </w:rPr>
      </w:pPr>
      <w:r w:rsidRPr="00D67E04">
        <w:rPr>
          <w:rFonts w:ascii="Arial" w:hAnsi="Arial" w:cs="Arial"/>
          <w:sz w:val="22"/>
          <w:szCs w:val="22"/>
        </w:rPr>
        <w:t>Użycie materiałów</w:t>
      </w:r>
      <w:r w:rsidR="005B4934" w:rsidRPr="00D67E04">
        <w:rPr>
          <w:rFonts w:ascii="Arial" w:hAnsi="Arial" w:cs="Arial"/>
          <w:sz w:val="22"/>
          <w:szCs w:val="22"/>
        </w:rPr>
        <w:t>,</w:t>
      </w:r>
      <w:r w:rsidRPr="00D67E04">
        <w:rPr>
          <w:rFonts w:ascii="Arial" w:hAnsi="Arial" w:cs="Arial"/>
          <w:sz w:val="22"/>
          <w:szCs w:val="22"/>
        </w:rPr>
        <w:t xml:space="preserve"> które wpływają na trwałe zmiany środowiska oraz materiałów emitujących promieniowanie w ilościach wyższych niż zalecane nie będzie akceptowane. Materiały, które są niebezpieczne tylko w czasie budowy (a po zakończeniu budowy ich c</w:t>
      </w:r>
      <w:r w:rsidR="00EF5D5F" w:rsidRPr="00D67E04">
        <w:rPr>
          <w:rFonts w:ascii="Arial" w:hAnsi="Arial" w:cs="Arial"/>
          <w:sz w:val="22"/>
          <w:szCs w:val="22"/>
        </w:rPr>
        <w:t xml:space="preserve">harakter niebezpieczny zanika, </w:t>
      </w:r>
      <w:r w:rsidRPr="00D67E04">
        <w:rPr>
          <w:rFonts w:ascii="Arial" w:hAnsi="Arial" w:cs="Arial"/>
          <w:sz w:val="22"/>
          <w:szCs w:val="22"/>
        </w:rPr>
        <w:t>np. materiały pylące) mogą być dozwolone, pod warunkiem, że będą spełnione wymagania techniczne dotyczące ich wbudowania.</w:t>
      </w:r>
    </w:p>
    <w:p w:rsidR="00990F07" w:rsidRPr="00D67E04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1.</w:t>
      </w:r>
      <w:r w:rsidR="00673A2E" w:rsidRPr="00D67E04">
        <w:rPr>
          <w:rStyle w:val="FontStyle138"/>
          <w:rFonts w:ascii="Arial" w:hAnsi="Arial" w:cs="Arial"/>
        </w:rPr>
        <w:t>3</w:t>
      </w:r>
      <w:r w:rsidRPr="00D67E04">
        <w:rPr>
          <w:rStyle w:val="FontStyle138"/>
          <w:rFonts w:ascii="Arial" w:hAnsi="Arial" w:cs="Arial"/>
        </w:rPr>
        <w:t xml:space="preserve">.7 </w:t>
      </w:r>
      <w:r w:rsidR="00990F07" w:rsidRPr="00D67E04">
        <w:rPr>
          <w:rStyle w:val="FontStyle138"/>
          <w:rFonts w:ascii="Arial" w:hAnsi="Arial" w:cs="Arial"/>
        </w:rPr>
        <w:t>DOKUMENTACJA DO OPRACOWANIA PRZEZ WYKONAWCĘ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 xml:space="preserve">Wykonawca przygotuje i opracuje dokumentację powykonawczą i odbiorową wykonanych prac (w </w:t>
      </w:r>
      <w:r w:rsidR="00F746F4" w:rsidRPr="00D67E04">
        <w:rPr>
          <w:rFonts w:ascii="Arial" w:hAnsi="Arial" w:cs="Arial"/>
          <w:sz w:val="22"/>
          <w:szCs w:val="22"/>
        </w:rPr>
        <w:t>2</w:t>
      </w:r>
      <w:r w:rsidRPr="00D67E04">
        <w:rPr>
          <w:rFonts w:ascii="Arial" w:hAnsi="Arial" w:cs="Arial"/>
          <w:sz w:val="22"/>
          <w:szCs w:val="22"/>
        </w:rPr>
        <w:t xml:space="preserve"> kompletach), która będzie podlegała przeka</w:t>
      </w:r>
      <w:r w:rsidR="00D763B5" w:rsidRPr="00D67E04">
        <w:rPr>
          <w:rFonts w:ascii="Arial" w:hAnsi="Arial" w:cs="Arial"/>
          <w:sz w:val="22"/>
          <w:szCs w:val="22"/>
        </w:rPr>
        <w:t>zaniu Z</w:t>
      </w:r>
      <w:r w:rsidRPr="00D67E04">
        <w:rPr>
          <w:rFonts w:ascii="Arial" w:hAnsi="Arial" w:cs="Arial"/>
          <w:sz w:val="22"/>
          <w:szCs w:val="22"/>
        </w:rPr>
        <w:t>amawiającemu w czasie odbioru końcowego. Koszt przy</w:t>
      </w:r>
      <w:r w:rsidR="00D763B5" w:rsidRPr="00D67E04">
        <w:rPr>
          <w:rFonts w:ascii="Arial" w:hAnsi="Arial" w:cs="Arial"/>
          <w:sz w:val="22"/>
          <w:szCs w:val="22"/>
        </w:rPr>
        <w:t>gotowania dokumentacji obciąża W</w:t>
      </w:r>
      <w:r w:rsidRPr="00D67E04">
        <w:rPr>
          <w:rFonts w:ascii="Arial" w:hAnsi="Arial" w:cs="Arial"/>
          <w:sz w:val="22"/>
          <w:szCs w:val="22"/>
        </w:rPr>
        <w:t>ykonawcę.</w:t>
      </w:r>
    </w:p>
    <w:p w:rsidR="00990F07" w:rsidRPr="00D67E04" w:rsidRDefault="00990F07" w:rsidP="00116108">
      <w:pPr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67E04">
        <w:rPr>
          <w:rFonts w:ascii="Arial" w:hAnsi="Arial" w:cs="Arial"/>
          <w:color w:val="000000"/>
          <w:sz w:val="22"/>
          <w:szCs w:val="22"/>
        </w:rPr>
        <w:t>W trakcie trwania prac remontow</w:t>
      </w:r>
      <w:r w:rsidR="00D763B5" w:rsidRPr="00D67E04">
        <w:rPr>
          <w:rFonts w:ascii="Arial" w:hAnsi="Arial" w:cs="Arial"/>
          <w:color w:val="000000"/>
          <w:sz w:val="22"/>
          <w:szCs w:val="22"/>
        </w:rPr>
        <w:t>ych i przed zakończeniem robót W</w:t>
      </w:r>
      <w:r w:rsidRPr="00D67E04">
        <w:rPr>
          <w:rFonts w:ascii="Arial" w:hAnsi="Arial" w:cs="Arial"/>
          <w:color w:val="000000"/>
          <w:sz w:val="22"/>
          <w:szCs w:val="22"/>
        </w:rPr>
        <w:t>ykonawca jest zobowiązan</w:t>
      </w:r>
      <w:r w:rsidR="00D763B5" w:rsidRPr="00D67E04">
        <w:rPr>
          <w:rFonts w:ascii="Arial" w:hAnsi="Arial" w:cs="Arial"/>
          <w:color w:val="000000"/>
          <w:sz w:val="22"/>
          <w:szCs w:val="22"/>
        </w:rPr>
        <w:t xml:space="preserve">y do dostarczania </w:t>
      </w:r>
      <w:r w:rsidRPr="00D67E04">
        <w:rPr>
          <w:rFonts w:ascii="Arial" w:hAnsi="Arial" w:cs="Arial"/>
          <w:color w:val="000000"/>
          <w:sz w:val="22"/>
          <w:szCs w:val="22"/>
        </w:rPr>
        <w:t>atest</w:t>
      </w:r>
      <w:r w:rsidR="00116108" w:rsidRPr="00D67E04">
        <w:rPr>
          <w:rFonts w:ascii="Arial" w:hAnsi="Arial" w:cs="Arial"/>
          <w:color w:val="000000"/>
          <w:sz w:val="22"/>
          <w:szCs w:val="22"/>
        </w:rPr>
        <w:t>ów,</w:t>
      </w:r>
      <w:r w:rsidRPr="00D67E04">
        <w:rPr>
          <w:rFonts w:ascii="Arial" w:hAnsi="Arial" w:cs="Arial"/>
          <w:color w:val="000000"/>
          <w:sz w:val="22"/>
          <w:szCs w:val="22"/>
        </w:rPr>
        <w:t xml:space="preserve"> aprobat techniczn</w:t>
      </w:r>
      <w:r w:rsidR="00116108" w:rsidRPr="00D67E04">
        <w:rPr>
          <w:rFonts w:ascii="Arial" w:hAnsi="Arial" w:cs="Arial"/>
          <w:color w:val="000000"/>
          <w:sz w:val="22"/>
          <w:szCs w:val="22"/>
        </w:rPr>
        <w:t>ych</w:t>
      </w:r>
      <w:r w:rsidRPr="00D67E04">
        <w:rPr>
          <w:rFonts w:ascii="Arial" w:hAnsi="Arial" w:cs="Arial"/>
          <w:color w:val="000000"/>
          <w:sz w:val="22"/>
          <w:szCs w:val="22"/>
        </w:rPr>
        <w:t xml:space="preserve"> lub świadectw zgodności </w:t>
      </w:r>
      <w:r w:rsidR="00116108" w:rsidRPr="00D67E04">
        <w:rPr>
          <w:rFonts w:ascii="Arial" w:hAnsi="Arial" w:cs="Arial"/>
          <w:color w:val="000000"/>
          <w:sz w:val="22"/>
          <w:szCs w:val="22"/>
        </w:rPr>
        <w:t xml:space="preserve">materiałów </w:t>
      </w:r>
      <w:r w:rsidRPr="00D67E04">
        <w:rPr>
          <w:rFonts w:ascii="Arial" w:hAnsi="Arial" w:cs="Arial"/>
          <w:color w:val="000000"/>
          <w:sz w:val="22"/>
          <w:szCs w:val="22"/>
        </w:rPr>
        <w:t>użytych do realizacji umowy.</w:t>
      </w:r>
    </w:p>
    <w:p w:rsidR="00990F07" w:rsidRPr="00D67E04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1.</w:t>
      </w:r>
      <w:r w:rsidR="00673A2E" w:rsidRPr="00D67E04">
        <w:rPr>
          <w:rStyle w:val="FontStyle138"/>
          <w:rFonts w:ascii="Arial" w:hAnsi="Arial" w:cs="Arial"/>
        </w:rPr>
        <w:t>3</w:t>
      </w:r>
      <w:r w:rsidRPr="00D67E04">
        <w:rPr>
          <w:rStyle w:val="FontStyle138"/>
          <w:rFonts w:ascii="Arial" w:hAnsi="Arial" w:cs="Arial"/>
        </w:rPr>
        <w:t xml:space="preserve">.8 </w:t>
      </w:r>
      <w:r w:rsidR="00990F07" w:rsidRPr="00D67E04">
        <w:rPr>
          <w:rStyle w:val="FontStyle138"/>
          <w:rFonts w:ascii="Arial" w:hAnsi="Arial" w:cs="Arial"/>
        </w:rPr>
        <w:t>ZGODNOŚĆ ROBÓT Z ST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 xml:space="preserve">Wszystkie wykonane roboty i dostarczone materiały </w:t>
      </w:r>
      <w:r w:rsidR="00116108" w:rsidRPr="00D67E04">
        <w:rPr>
          <w:rFonts w:ascii="Arial" w:hAnsi="Arial" w:cs="Arial"/>
          <w:sz w:val="22"/>
          <w:szCs w:val="22"/>
        </w:rPr>
        <w:t>muszą być</w:t>
      </w:r>
      <w:r w:rsidRPr="00D67E04">
        <w:rPr>
          <w:rFonts w:ascii="Arial" w:hAnsi="Arial" w:cs="Arial"/>
          <w:sz w:val="22"/>
          <w:szCs w:val="22"/>
        </w:rPr>
        <w:t xml:space="preserve"> zgodne z </w:t>
      </w:r>
      <w:r w:rsidR="006848AD" w:rsidRPr="00D67E04">
        <w:rPr>
          <w:rFonts w:ascii="Arial" w:hAnsi="Arial" w:cs="Arial"/>
          <w:sz w:val="22"/>
          <w:szCs w:val="22"/>
        </w:rPr>
        <w:t xml:space="preserve">niniejszą </w:t>
      </w:r>
      <w:r w:rsidRPr="00D67E04">
        <w:rPr>
          <w:rFonts w:ascii="Arial" w:hAnsi="Arial" w:cs="Arial"/>
          <w:sz w:val="22"/>
          <w:szCs w:val="22"/>
        </w:rPr>
        <w:t>ST.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 xml:space="preserve">Dane określone w ST będą uważane za wartości docelowe, od których dopuszczalne są odchylenia w ramach określonego przedziału tolerancji. Cechy materiałów i elementów budowli muszą wykazywać zgodność z określonymi wymaganiami, a </w:t>
      </w:r>
      <w:r w:rsidR="0079294D" w:rsidRPr="00D67E04">
        <w:rPr>
          <w:rFonts w:ascii="Arial" w:hAnsi="Arial" w:cs="Arial"/>
          <w:sz w:val="22"/>
          <w:szCs w:val="22"/>
        </w:rPr>
        <w:t>parametry</w:t>
      </w:r>
      <w:r w:rsidRPr="00D67E04">
        <w:rPr>
          <w:rFonts w:ascii="Arial" w:hAnsi="Arial" w:cs="Arial"/>
          <w:sz w:val="22"/>
          <w:szCs w:val="22"/>
        </w:rPr>
        <w:t xml:space="preserve"> nie mogą przekraczać dopuszczalnego przedziału tolerancji.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color w:val="auto"/>
        </w:rPr>
      </w:pPr>
      <w:r w:rsidRPr="00D67E04">
        <w:rPr>
          <w:rFonts w:ascii="Arial" w:hAnsi="Arial" w:cs="Arial"/>
          <w:sz w:val="22"/>
          <w:szCs w:val="22"/>
        </w:rPr>
        <w:lastRenderedPageBreak/>
        <w:t>W przypadku, gdy materiały lub roboty nie będą w pełni zgodne z ST</w:t>
      </w:r>
      <w:r w:rsidR="00BB704E" w:rsidRPr="00D67E04">
        <w:rPr>
          <w:rFonts w:ascii="Arial" w:hAnsi="Arial" w:cs="Arial"/>
          <w:sz w:val="22"/>
          <w:szCs w:val="22"/>
        </w:rPr>
        <w:t xml:space="preserve"> </w:t>
      </w:r>
      <w:r w:rsidRPr="00D67E04">
        <w:rPr>
          <w:rFonts w:ascii="Arial" w:hAnsi="Arial" w:cs="Arial"/>
          <w:sz w:val="22"/>
          <w:szCs w:val="22"/>
        </w:rPr>
        <w:t xml:space="preserve">zostaną </w:t>
      </w:r>
      <w:r w:rsidR="0079294D" w:rsidRPr="00D67E04">
        <w:rPr>
          <w:rFonts w:ascii="Arial" w:hAnsi="Arial" w:cs="Arial"/>
          <w:sz w:val="22"/>
          <w:szCs w:val="22"/>
        </w:rPr>
        <w:t xml:space="preserve">one </w:t>
      </w:r>
      <w:r w:rsidRPr="00D67E04">
        <w:rPr>
          <w:rFonts w:ascii="Arial" w:hAnsi="Arial" w:cs="Arial"/>
          <w:sz w:val="22"/>
          <w:szCs w:val="22"/>
        </w:rPr>
        <w:t>zas</w:t>
      </w:r>
      <w:r w:rsidR="002149A6" w:rsidRPr="00D67E04">
        <w:rPr>
          <w:rFonts w:ascii="Arial" w:hAnsi="Arial" w:cs="Arial"/>
          <w:sz w:val="22"/>
          <w:szCs w:val="22"/>
        </w:rPr>
        <w:t xml:space="preserve">tąpione innymi, a </w:t>
      </w:r>
      <w:r w:rsidRPr="00D67E04">
        <w:rPr>
          <w:rFonts w:ascii="Arial" w:hAnsi="Arial" w:cs="Arial"/>
          <w:sz w:val="22"/>
          <w:szCs w:val="22"/>
        </w:rPr>
        <w:t>elementy wykonanych prac zostaną rozebran</w:t>
      </w:r>
      <w:r w:rsidR="00D763B5" w:rsidRPr="00D67E04">
        <w:rPr>
          <w:rFonts w:ascii="Arial" w:hAnsi="Arial" w:cs="Arial"/>
          <w:sz w:val="22"/>
          <w:szCs w:val="22"/>
        </w:rPr>
        <w:t>e i wykonane ponownie na koszt W</w:t>
      </w:r>
      <w:r w:rsidRPr="00D67E04">
        <w:rPr>
          <w:rFonts w:ascii="Arial" w:hAnsi="Arial" w:cs="Arial"/>
          <w:sz w:val="22"/>
          <w:szCs w:val="22"/>
        </w:rPr>
        <w:t xml:space="preserve">ykonawcy. </w:t>
      </w:r>
      <w:r w:rsidR="0079294D" w:rsidRPr="00D67E04">
        <w:rPr>
          <w:rFonts w:ascii="Arial" w:hAnsi="Arial" w:cs="Arial"/>
          <w:sz w:val="22"/>
          <w:szCs w:val="22"/>
        </w:rPr>
        <w:t xml:space="preserve">Wykonawca jest </w:t>
      </w:r>
      <w:r w:rsidRPr="00D67E04">
        <w:rPr>
          <w:rFonts w:ascii="Arial" w:hAnsi="Arial" w:cs="Arial"/>
          <w:sz w:val="22"/>
          <w:szCs w:val="22"/>
        </w:rPr>
        <w:t>odpowiedzialny za jakość prac i ich</w:t>
      </w:r>
      <w:r w:rsidR="00D763B5" w:rsidRPr="00D67E04">
        <w:rPr>
          <w:rFonts w:ascii="Arial" w:hAnsi="Arial" w:cs="Arial"/>
          <w:sz w:val="22"/>
          <w:szCs w:val="22"/>
        </w:rPr>
        <w:t xml:space="preserve"> zgodność z przedmiarem robót, „S</w:t>
      </w:r>
      <w:r w:rsidRPr="00D67E04">
        <w:rPr>
          <w:rFonts w:ascii="Arial" w:hAnsi="Arial" w:cs="Arial"/>
          <w:sz w:val="22"/>
          <w:szCs w:val="22"/>
        </w:rPr>
        <w:t>pecyfikacją techniczną</w:t>
      </w:r>
      <w:r w:rsidR="00D763B5" w:rsidRPr="00D67E04">
        <w:rPr>
          <w:rFonts w:ascii="Arial" w:hAnsi="Arial" w:cs="Arial"/>
          <w:sz w:val="22"/>
          <w:szCs w:val="22"/>
        </w:rPr>
        <w:t xml:space="preserve"> wykonania i odbioru robót” i instrukcjami Z</w:t>
      </w:r>
      <w:r w:rsidRPr="00D67E04">
        <w:rPr>
          <w:rFonts w:ascii="Arial" w:hAnsi="Arial" w:cs="Arial"/>
          <w:sz w:val="22"/>
          <w:szCs w:val="22"/>
        </w:rPr>
        <w:t>amawiającego.</w:t>
      </w:r>
      <w:r w:rsidR="00F706B5" w:rsidRPr="00D67E04">
        <w:rPr>
          <w:rFonts w:ascii="Arial" w:hAnsi="Arial" w:cs="Arial"/>
          <w:sz w:val="22"/>
          <w:szCs w:val="22"/>
        </w:rPr>
        <w:t xml:space="preserve"> </w:t>
      </w:r>
      <w:r w:rsidRPr="00D67E04">
        <w:rPr>
          <w:rFonts w:ascii="Arial" w:hAnsi="Arial" w:cs="Arial"/>
          <w:sz w:val="22"/>
          <w:szCs w:val="22"/>
        </w:rPr>
        <w:t xml:space="preserve">Wykonawca jest zobowiązany wykonywać wszystkie roboty ściśle według zasad wiedzy technicznej, technologii robót specjalistycznych i </w:t>
      </w:r>
      <w:r w:rsidR="00D763B5" w:rsidRPr="00D67E04">
        <w:rPr>
          <w:rFonts w:ascii="Arial" w:hAnsi="Arial" w:cs="Arial"/>
          <w:sz w:val="22"/>
          <w:szCs w:val="22"/>
        </w:rPr>
        <w:t>poleceń Z</w:t>
      </w:r>
      <w:r w:rsidRPr="00D67E04">
        <w:rPr>
          <w:rFonts w:ascii="Arial" w:hAnsi="Arial" w:cs="Arial"/>
          <w:sz w:val="22"/>
          <w:szCs w:val="22"/>
        </w:rPr>
        <w:t xml:space="preserve">amawiającego wg ich rodzaju. </w:t>
      </w:r>
    </w:p>
    <w:p w:rsidR="00990F07" w:rsidRPr="00D67E04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1.</w:t>
      </w:r>
      <w:r w:rsidR="00673A2E" w:rsidRPr="00D67E04">
        <w:rPr>
          <w:rStyle w:val="FontStyle138"/>
          <w:rFonts w:ascii="Arial" w:hAnsi="Arial" w:cs="Arial"/>
        </w:rPr>
        <w:t>3</w:t>
      </w:r>
      <w:r w:rsidRPr="00D67E04">
        <w:rPr>
          <w:rStyle w:val="FontStyle138"/>
          <w:rFonts w:ascii="Arial" w:hAnsi="Arial" w:cs="Arial"/>
        </w:rPr>
        <w:t xml:space="preserve">.9 </w:t>
      </w:r>
      <w:r w:rsidR="00990F07" w:rsidRPr="00D67E04">
        <w:rPr>
          <w:rStyle w:val="FontStyle138"/>
          <w:rFonts w:ascii="Arial" w:hAnsi="Arial" w:cs="Arial"/>
        </w:rPr>
        <w:t>OCHRONA I UTRZYMANIE ROBÓT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Wykonawca będzie odpowiedzialny za ochronę placu budowy oraz wszystkich</w:t>
      </w:r>
      <w:r w:rsidR="00423851" w:rsidRPr="00D67E04">
        <w:rPr>
          <w:rFonts w:ascii="Arial" w:hAnsi="Arial" w:cs="Arial"/>
          <w:sz w:val="22"/>
          <w:szCs w:val="22"/>
        </w:rPr>
        <w:t xml:space="preserve"> materiałów </w:t>
      </w:r>
      <w:r w:rsidR="0079294D" w:rsidRPr="00D67E04">
        <w:rPr>
          <w:rFonts w:ascii="Arial" w:hAnsi="Arial" w:cs="Arial"/>
          <w:sz w:val="22"/>
          <w:szCs w:val="22"/>
        </w:rPr>
        <w:br/>
      </w:r>
      <w:r w:rsidR="00423851" w:rsidRPr="00D67E04">
        <w:rPr>
          <w:rFonts w:ascii="Arial" w:hAnsi="Arial" w:cs="Arial"/>
          <w:sz w:val="22"/>
          <w:szCs w:val="22"/>
        </w:rPr>
        <w:t xml:space="preserve">i </w:t>
      </w:r>
      <w:r w:rsidRPr="00D67E04">
        <w:rPr>
          <w:rFonts w:ascii="Arial" w:hAnsi="Arial" w:cs="Arial"/>
          <w:sz w:val="22"/>
          <w:szCs w:val="22"/>
        </w:rPr>
        <w:t xml:space="preserve">elementów wyposażenia </w:t>
      </w:r>
      <w:r w:rsidR="0079294D" w:rsidRPr="00D67E04">
        <w:rPr>
          <w:rFonts w:ascii="Arial" w:hAnsi="Arial" w:cs="Arial"/>
          <w:sz w:val="22"/>
          <w:szCs w:val="22"/>
        </w:rPr>
        <w:t>używanych</w:t>
      </w:r>
      <w:r w:rsidRPr="00D67E04">
        <w:rPr>
          <w:rFonts w:ascii="Arial" w:hAnsi="Arial" w:cs="Arial"/>
          <w:sz w:val="22"/>
          <w:szCs w:val="22"/>
        </w:rPr>
        <w:t xml:space="preserve"> do realizacji robót</w:t>
      </w:r>
      <w:r w:rsidR="00620C11" w:rsidRPr="00D67E04">
        <w:rPr>
          <w:rFonts w:ascii="Arial" w:hAnsi="Arial" w:cs="Arial"/>
          <w:sz w:val="22"/>
          <w:szCs w:val="22"/>
        </w:rPr>
        <w:t>,</w:t>
      </w:r>
      <w:r w:rsidRPr="00D67E04">
        <w:rPr>
          <w:rFonts w:ascii="Arial" w:hAnsi="Arial" w:cs="Arial"/>
          <w:sz w:val="22"/>
          <w:szCs w:val="22"/>
        </w:rPr>
        <w:t xml:space="preserve"> od chwi</w:t>
      </w:r>
      <w:r w:rsidR="00423851" w:rsidRPr="00D67E04">
        <w:rPr>
          <w:rFonts w:ascii="Arial" w:hAnsi="Arial" w:cs="Arial"/>
          <w:sz w:val="22"/>
          <w:szCs w:val="22"/>
        </w:rPr>
        <w:t xml:space="preserve">li przekazania terenu budowy do </w:t>
      </w:r>
      <w:r w:rsidRPr="00D67E04">
        <w:rPr>
          <w:rFonts w:ascii="Arial" w:hAnsi="Arial" w:cs="Arial"/>
          <w:sz w:val="22"/>
          <w:szCs w:val="22"/>
        </w:rPr>
        <w:t>końcowego odbioru robót. Przez cały ten okres urządzenia lub ich elementy będą utrzymane w należytym porządku. Zamawiający może wstrzymać realizację robó</w:t>
      </w:r>
      <w:r w:rsidR="00D763B5" w:rsidRPr="00D67E04">
        <w:rPr>
          <w:rFonts w:ascii="Arial" w:hAnsi="Arial" w:cs="Arial"/>
          <w:sz w:val="22"/>
          <w:szCs w:val="22"/>
        </w:rPr>
        <w:t>t, jeśli w jakimkolwiek czasie W</w:t>
      </w:r>
      <w:r w:rsidRPr="00D67E04">
        <w:rPr>
          <w:rFonts w:ascii="Arial" w:hAnsi="Arial" w:cs="Arial"/>
          <w:sz w:val="22"/>
          <w:szCs w:val="22"/>
        </w:rPr>
        <w:t>ykonawca zaniedbuje swoje obowiązki w tym zakresie.</w:t>
      </w:r>
    </w:p>
    <w:p w:rsidR="00990F07" w:rsidRPr="00D67E04" w:rsidRDefault="00714BAD" w:rsidP="007A21CF">
      <w:pPr>
        <w:pStyle w:val="Nagwek3"/>
        <w:tabs>
          <w:tab w:val="left" w:pos="709"/>
        </w:tabs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1.</w:t>
      </w:r>
      <w:r w:rsidR="00673A2E" w:rsidRPr="00D67E04">
        <w:rPr>
          <w:rStyle w:val="FontStyle138"/>
          <w:rFonts w:ascii="Arial" w:hAnsi="Arial" w:cs="Arial"/>
        </w:rPr>
        <w:t>3</w:t>
      </w:r>
      <w:r w:rsidRPr="00D67E04">
        <w:rPr>
          <w:rStyle w:val="FontStyle138"/>
          <w:rFonts w:ascii="Arial" w:hAnsi="Arial" w:cs="Arial"/>
        </w:rPr>
        <w:t xml:space="preserve">.10 </w:t>
      </w:r>
      <w:r w:rsidR="00990F07" w:rsidRPr="00D67E04">
        <w:rPr>
          <w:rStyle w:val="FontStyle138"/>
          <w:rFonts w:ascii="Arial" w:hAnsi="Arial" w:cs="Arial"/>
        </w:rPr>
        <w:t>RÓWNOWAŻNOŚĆ NORM I ZBIORÓW PRZEPISÓW PRAWNYCH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Gdziekolwiek w dokumentach </w:t>
      </w:r>
      <w:r w:rsidR="00811D3F" w:rsidRPr="00D67E04">
        <w:rPr>
          <w:rStyle w:val="FontStyle138"/>
          <w:rFonts w:ascii="Arial" w:hAnsi="Arial" w:cs="Arial"/>
        </w:rPr>
        <w:t>przy</w:t>
      </w:r>
      <w:r w:rsidRPr="00D67E04">
        <w:rPr>
          <w:rStyle w:val="FontStyle138"/>
          <w:rFonts w:ascii="Arial" w:hAnsi="Arial" w:cs="Arial"/>
        </w:rPr>
        <w:t xml:space="preserve">wołane są konkretne normy i przepisy, które spełniać mają materiały, sprzęt i inne towary oraz wykonane i zbadane roboty, obowiązywać </w:t>
      </w:r>
      <w:r w:rsidR="000A475A" w:rsidRPr="00D67E04">
        <w:rPr>
          <w:rStyle w:val="FontStyle138"/>
          <w:rFonts w:ascii="Arial" w:hAnsi="Arial" w:cs="Arial"/>
        </w:rPr>
        <w:t xml:space="preserve">będą </w:t>
      </w:r>
      <w:r w:rsidRPr="00D67E04">
        <w:rPr>
          <w:rStyle w:val="FontStyle138"/>
          <w:rFonts w:ascii="Arial" w:hAnsi="Arial" w:cs="Arial"/>
        </w:rPr>
        <w:t>postanowienia najnowszego wyd</w:t>
      </w:r>
      <w:r w:rsidR="00C15A1A" w:rsidRPr="00D67E04">
        <w:rPr>
          <w:rStyle w:val="FontStyle138"/>
          <w:rFonts w:ascii="Arial" w:hAnsi="Arial" w:cs="Arial"/>
        </w:rPr>
        <w:t>ania lub poprawionego wydania przy</w:t>
      </w:r>
      <w:r w:rsidRPr="00D67E04">
        <w:rPr>
          <w:rStyle w:val="FontStyle138"/>
          <w:rFonts w:ascii="Arial" w:hAnsi="Arial" w:cs="Arial"/>
        </w:rPr>
        <w:t xml:space="preserve">wołanych norm </w:t>
      </w:r>
      <w:r w:rsidR="00C15A1A" w:rsidRPr="00D67E04">
        <w:rPr>
          <w:rStyle w:val="FontStyle138"/>
          <w:rFonts w:ascii="Arial" w:hAnsi="Arial" w:cs="Arial"/>
        </w:rPr>
        <w:br/>
      </w:r>
      <w:r w:rsidRPr="00D67E04">
        <w:rPr>
          <w:rStyle w:val="FontStyle138"/>
          <w:rFonts w:ascii="Arial" w:hAnsi="Arial" w:cs="Arial"/>
        </w:rPr>
        <w:t>i przepisów</w:t>
      </w:r>
      <w:r w:rsidR="000A475A" w:rsidRPr="00D67E04">
        <w:rPr>
          <w:rStyle w:val="FontStyle138"/>
          <w:rFonts w:ascii="Arial" w:hAnsi="Arial" w:cs="Arial"/>
        </w:rPr>
        <w:t>,</w:t>
      </w:r>
      <w:r w:rsidRPr="00D67E04">
        <w:rPr>
          <w:rStyle w:val="FontStyle138"/>
          <w:rFonts w:ascii="Arial" w:hAnsi="Arial" w:cs="Arial"/>
        </w:rPr>
        <w:t xml:space="preserve"> o ile w warunkach umowy nie postanowiono inaczej. W przypadku, gdy p</w:t>
      </w:r>
      <w:r w:rsidR="00C15A1A" w:rsidRPr="00D67E04">
        <w:rPr>
          <w:rStyle w:val="FontStyle138"/>
          <w:rFonts w:ascii="Arial" w:hAnsi="Arial" w:cs="Arial"/>
        </w:rPr>
        <w:t>rzy</w:t>
      </w:r>
      <w:r w:rsidRPr="00D67E04">
        <w:rPr>
          <w:rStyle w:val="FontStyle138"/>
          <w:rFonts w:ascii="Arial" w:hAnsi="Arial" w:cs="Arial"/>
        </w:rPr>
        <w:t>wołane normy i przepisy są państwowe lub odnoszą się do konkretnego kraju lub regionu, mogą być również stosowane inne odpowiednie normy zapewniające równy lu</w:t>
      </w:r>
      <w:r w:rsidR="00C15A1A" w:rsidRPr="00D67E04">
        <w:rPr>
          <w:rStyle w:val="FontStyle138"/>
          <w:rFonts w:ascii="Arial" w:hAnsi="Arial" w:cs="Arial"/>
        </w:rPr>
        <w:t>b wyższy poziom wykonania niż przy</w:t>
      </w:r>
      <w:r w:rsidRPr="00D67E04">
        <w:rPr>
          <w:rStyle w:val="FontStyle138"/>
          <w:rFonts w:ascii="Arial" w:hAnsi="Arial" w:cs="Arial"/>
        </w:rPr>
        <w:t xml:space="preserve">wołane normy lub przepisy, pod warunkiem ich sprawdzenia i zatwierdzenia przez inspektora nadzoru. </w:t>
      </w:r>
    </w:p>
    <w:p w:rsidR="00990F07" w:rsidRPr="00D67E04" w:rsidRDefault="00714BAD" w:rsidP="007A21CF">
      <w:pPr>
        <w:pStyle w:val="Nagwek3"/>
        <w:tabs>
          <w:tab w:val="left" w:pos="709"/>
        </w:tabs>
        <w:spacing w:before="60" w:after="60" w:line="240" w:lineRule="auto"/>
        <w:ind w:firstLine="567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1.</w:t>
      </w:r>
      <w:r w:rsidR="00673A2E" w:rsidRPr="00D67E04">
        <w:rPr>
          <w:rStyle w:val="FontStyle138"/>
          <w:rFonts w:ascii="Arial" w:hAnsi="Arial" w:cs="Arial"/>
        </w:rPr>
        <w:t>3</w:t>
      </w:r>
      <w:r w:rsidRPr="00D67E04">
        <w:rPr>
          <w:rStyle w:val="FontStyle138"/>
          <w:rFonts w:ascii="Arial" w:hAnsi="Arial" w:cs="Arial"/>
        </w:rPr>
        <w:t>.11</w:t>
      </w:r>
      <w:r w:rsidR="00D763B5" w:rsidRPr="00D67E04">
        <w:rPr>
          <w:rStyle w:val="FontStyle138"/>
          <w:rFonts w:ascii="Arial" w:hAnsi="Arial" w:cs="Arial"/>
        </w:rPr>
        <w:t xml:space="preserve"> </w:t>
      </w:r>
      <w:r w:rsidR="00990F07" w:rsidRPr="00D67E04">
        <w:rPr>
          <w:rStyle w:val="FontStyle138"/>
          <w:rFonts w:ascii="Arial" w:hAnsi="Arial" w:cs="Arial"/>
        </w:rPr>
        <w:t>ZAPLECZE DLA POTRZEB WYKONAWCY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b/>
        </w:rPr>
      </w:pPr>
      <w:r w:rsidRPr="00D67E04">
        <w:rPr>
          <w:rFonts w:ascii="Arial" w:hAnsi="Arial" w:cs="Arial"/>
          <w:sz w:val="22"/>
          <w:szCs w:val="22"/>
        </w:rPr>
        <w:t>Zaplecze socjalne w miejscu wykonania robót, tj.: kontenery</w:t>
      </w:r>
      <w:r w:rsidR="00C15A1A" w:rsidRPr="00D67E04">
        <w:rPr>
          <w:rFonts w:ascii="Arial" w:hAnsi="Arial" w:cs="Arial"/>
          <w:sz w:val="22"/>
          <w:szCs w:val="22"/>
        </w:rPr>
        <w:t>:</w:t>
      </w:r>
      <w:r w:rsidRPr="00D67E04">
        <w:rPr>
          <w:rFonts w:ascii="Arial" w:hAnsi="Arial" w:cs="Arial"/>
          <w:sz w:val="22"/>
          <w:szCs w:val="22"/>
        </w:rPr>
        <w:t xml:space="preserve"> </w:t>
      </w:r>
      <w:r w:rsidR="00D923E8" w:rsidRPr="00D67E04">
        <w:rPr>
          <w:rFonts w:ascii="Arial" w:hAnsi="Arial" w:cs="Arial"/>
          <w:sz w:val="22"/>
          <w:szCs w:val="22"/>
        </w:rPr>
        <w:t>biurow</w:t>
      </w:r>
      <w:r w:rsidR="00C15A1A" w:rsidRPr="00D67E04">
        <w:rPr>
          <w:rFonts w:ascii="Arial" w:hAnsi="Arial" w:cs="Arial"/>
          <w:sz w:val="22"/>
          <w:szCs w:val="22"/>
        </w:rPr>
        <w:t>y</w:t>
      </w:r>
      <w:r w:rsidR="00D923E8" w:rsidRPr="00D67E04">
        <w:rPr>
          <w:rFonts w:ascii="Arial" w:hAnsi="Arial" w:cs="Arial"/>
          <w:sz w:val="22"/>
          <w:szCs w:val="22"/>
        </w:rPr>
        <w:t>, magazynowy,</w:t>
      </w:r>
      <w:r w:rsidR="00D763B5" w:rsidRPr="00D67E04">
        <w:rPr>
          <w:rFonts w:ascii="Arial" w:hAnsi="Arial" w:cs="Arial"/>
          <w:sz w:val="22"/>
          <w:szCs w:val="22"/>
        </w:rPr>
        <w:t xml:space="preserve"> </w:t>
      </w:r>
      <w:r w:rsidR="00D923E8" w:rsidRPr="00D67E04">
        <w:rPr>
          <w:rFonts w:ascii="Arial" w:hAnsi="Arial" w:cs="Arial"/>
          <w:sz w:val="22"/>
          <w:szCs w:val="22"/>
        </w:rPr>
        <w:t>szatniowy</w:t>
      </w:r>
      <w:r w:rsidR="00D763B5" w:rsidRPr="00D67E04">
        <w:rPr>
          <w:rFonts w:ascii="Arial" w:hAnsi="Arial" w:cs="Arial"/>
          <w:sz w:val="22"/>
          <w:szCs w:val="22"/>
        </w:rPr>
        <w:t>,</w:t>
      </w:r>
      <w:r w:rsidR="00D923E8" w:rsidRPr="00D67E04">
        <w:rPr>
          <w:rFonts w:ascii="Arial" w:hAnsi="Arial" w:cs="Arial"/>
          <w:sz w:val="22"/>
          <w:szCs w:val="22"/>
        </w:rPr>
        <w:t xml:space="preserve"> </w:t>
      </w:r>
      <w:r w:rsidRPr="00D67E04">
        <w:rPr>
          <w:rFonts w:ascii="Arial" w:hAnsi="Arial" w:cs="Arial"/>
          <w:sz w:val="22"/>
          <w:szCs w:val="22"/>
        </w:rPr>
        <w:t xml:space="preserve">socjalne oraz toalety przenośne zabezpiecza </w:t>
      </w:r>
      <w:r w:rsidR="00D763B5" w:rsidRPr="00D67E04">
        <w:rPr>
          <w:rFonts w:ascii="Arial" w:hAnsi="Arial" w:cs="Arial"/>
          <w:sz w:val="22"/>
          <w:szCs w:val="22"/>
        </w:rPr>
        <w:t>W</w:t>
      </w:r>
      <w:r w:rsidRPr="00D67E04">
        <w:rPr>
          <w:rFonts w:ascii="Arial" w:hAnsi="Arial" w:cs="Arial"/>
          <w:sz w:val="22"/>
          <w:szCs w:val="22"/>
        </w:rPr>
        <w:t xml:space="preserve">ykonawca we własnym zakresie i na własny koszt. Miejsce ustawienia kontenerów wskaże inspektor nadzoru w dniu protokolarnego przekazania placu budowy. Wykonawca sporządza na własny koszt w uzgodnieniu </w:t>
      </w:r>
      <w:r w:rsidR="00C15A1A" w:rsidRPr="00D67E04">
        <w:rPr>
          <w:rFonts w:ascii="Arial" w:hAnsi="Arial" w:cs="Arial"/>
          <w:sz w:val="22"/>
          <w:szCs w:val="22"/>
        </w:rPr>
        <w:br/>
      </w:r>
      <w:r w:rsidRPr="00D67E04">
        <w:rPr>
          <w:rFonts w:ascii="Arial" w:hAnsi="Arial" w:cs="Arial"/>
          <w:sz w:val="22"/>
          <w:szCs w:val="22"/>
        </w:rPr>
        <w:t>z inspektorem nadzoru i użytkownikiem obiekt</w:t>
      </w:r>
      <w:r w:rsidR="00620C11" w:rsidRPr="00D67E04">
        <w:rPr>
          <w:rFonts w:ascii="Arial" w:hAnsi="Arial" w:cs="Arial"/>
          <w:sz w:val="22"/>
          <w:szCs w:val="22"/>
        </w:rPr>
        <w:t>u</w:t>
      </w:r>
      <w:r w:rsidR="00EF6937" w:rsidRPr="00D67E04">
        <w:rPr>
          <w:rFonts w:ascii="Arial" w:hAnsi="Arial" w:cs="Arial"/>
          <w:sz w:val="22"/>
          <w:szCs w:val="22"/>
        </w:rPr>
        <w:t>,</w:t>
      </w:r>
      <w:r w:rsidR="00D763B5" w:rsidRPr="00D67E04">
        <w:rPr>
          <w:rFonts w:ascii="Arial" w:hAnsi="Arial" w:cs="Arial"/>
          <w:sz w:val="22"/>
          <w:szCs w:val="22"/>
        </w:rPr>
        <w:t xml:space="preserve"> </w:t>
      </w:r>
      <w:r w:rsidR="00F746F4" w:rsidRPr="00D67E04">
        <w:rPr>
          <w:rFonts w:ascii="Arial" w:hAnsi="Arial" w:cs="Arial"/>
          <w:sz w:val="22"/>
          <w:szCs w:val="22"/>
        </w:rPr>
        <w:t>plan zagospodarowania placu budowy</w:t>
      </w:r>
      <w:r w:rsidR="00A67874" w:rsidRPr="00D67E04">
        <w:rPr>
          <w:rFonts w:ascii="Arial" w:hAnsi="Arial" w:cs="Arial"/>
          <w:sz w:val="22"/>
          <w:szCs w:val="22"/>
        </w:rPr>
        <w:t xml:space="preserve"> </w:t>
      </w:r>
      <w:r w:rsidR="00D923E8" w:rsidRPr="00D67E04">
        <w:rPr>
          <w:rFonts w:ascii="Arial" w:hAnsi="Arial" w:cs="Arial"/>
          <w:sz w:val="22"/>
          <w:szCs w:val="22"/>
        </w:rPr>
        <w:t xml:space="preserve">wraz </w:t>
      </w:r>
      <w:r w:rsidR="00C15A1A" w:rsidRPr="00D67E04">
        <w:rPr>
          <w:rFonts w:ascii="Arial" w:hAnsi="Arial" w:cs="Arial"/>
          <w:sz w:val="22"/>
          <w:szCs w:val="22"/>
        </w:rPr>
        <w:br/>
      </w:r>
      <w:r w:rsidR="00D923E8" w:rsidRPr="00D67E04">
        <w:rPr>
          <w:rFonts w:ascii="Arial" w:hAnsi="Arial" w:cs="Arial"/>
          <w:sz w:val="22"/>
          <w:szCs w:val="22"/>
        </w:rPr>
        <w:t>z zatwierdzonymi punktami podłączenia obiektów kontenerowych do wewnętrznej sieci elektrycznej</w:t>
      </w:r>
      <w:r w:rsidR="00542B3B" w:rsidRPr="00D67E04">
        <w:rPr>
          <w:rFonts w:ascii="Arial" w:hAnsi="Arial" w:cs="Arial"/>
          <w:sz w:val="22"/>
          <w:szCs w:val="22"/>
        </w:rPr>
        <w:t>.</w:t>
      </w:r>
      <w:r w:rsidR="00D923E8" w:rsidRPr="00D67E04">
        <w:rPr>
          <w:rFonts w:ascii="Arial" w:hAnsi="Arial" w:cs="Arial"/>
          <w:sz w:val="22"/>
          <w:szCs w:val="22"/>
        </w:rPr>
        <w:t xml:space="preserve"> Projekt organizacji rob</w:t>
      </w:r>
      <w:r w:rsidR="00EF6937" w:rsidRPr="00D67E04">
        <w:rPr>
          <w:rFonts w:ascii="Arial" w:hAnsi="Arial" w:cs="Arial"/>
          <w:sz w:val="22"/>
          <w:szCs w:val="22"/>
        </w:rPr>
        <w:t>ó</w:t>
      </w:r>
      <w:r w:rsidR="00D923E8" w:rsidRPr="00D67E04">
        <w:rPr>
          <w:rFonts w:ascii="Arial" w:hAnsi="Arial" w:cs="Arial"/>
          <w:sz w:val="22"/>
          <w:szCs w:val="22"/>
        </w:rPr>
        <w:t xml:space="preserve">t winien być zatwierdzony przez </w:t>
      </w:r>
      <w:r w:rsidR="00D763B5" w:rsidRPr="00D67E04">
        <w:rPr>
          <w:rFonts w:ascii="Arial" w:hAnsi="Arial" w:cs="Arial"/>
          <w:sz w:val="22"/>
          <w:szCs w:val="22"/>
        </w:rPr>
        <w:t>Zamawiającego</w:t>
      </w:r>
      <w:r w:rsidR="00EF6937" w:rsidRPr="00D67E04">
        <w:rPr>
          <w:rFonts w:ascii="Arial" w:hAnsi="Arial" w:cs="Arial"/>
          <w:sz w:val="22"/>
          <w:szCs w:val="22"/>
        </w:rPr>
        <w:t xml:space="preserve">.  </w:t>
      </w:r>
    </w:p>
    <w:p w:rsidR="00990F07" w:rsidRPr="00D67E04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1.</w:t>
      </w:r>
      <w:r w:rsidR="00673A2E" w:rsidRPr="00D67E04">
        <w:rPr>
          <w:rStyle w:val="FontStyle138"/>
          <w:rFonts w:ascii="Arial" w:hAnsi="Arial" w:cs="Arial"/>
        </w:rPr>
        <w:t>3</w:t>
      </w:r>
      <w:r w:rsidRPr="00D67E04">
        <w:rPr>
          <w:rStyle w:val="FontStyle138"/>
          <w:rFonts w:ascii="Arial" w:hAnsi="Arial" w:cs="Arial"/>
        </w:rPr>
        <w:t xml:space="preserve">.12 </w:t>
      </w:r>
      <w:r w:rsidR="00990F07" w:rsidRPr="00D67E04">
        <w:rPr>
          <w:rStyle w:val="FontStyle138"/>
          <w:rFonts w:ascii="Arial" w:hAnsi="Arial" w:cs="Arial"/>
        </w:rPr>
        <w:t>ZABEZPIECZENIE INTERESÓW OSÓB TRZECICH</w:t>
      </w:r>
    </w:p>
    <w:p w:rsidR="0064477C" w:rsidRPr="00D67E04" w:rsidRDefault="00990F07" w:rsidP="00105684">
      <w:pPr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 xml:space="preserve">Wykonawca jest odpowiedzialny za ochronę istniejących instalacji i urządzeń znajdujących </w:t>
      </w:r>
      <w:r w:rsidR="003B3D1D" w:rsidRPr="00D67E04">
        <w:rPr>
          <w:rFonts w:ascii="Arial" w:hAnsi="Arial" w:cs="Arial"/>
          <w:sz w:val="22"/>
          <w:szCs w:val="22"/>
        </w:rPr>
        <w:br/>
      </w:r>
      <w:r w:rsidRPr="00D67E04">
        <w:rPr>
          <w:rFonts w:ascii="Arial" w:hAnsi="Arial" w:cs="Arial"/>
          <w:sz w:val="22"/>
          <w:szCs w:val="22"/>
        </w:rPr>
        <w:t>się w obrębie placu budowy takich jak rury, kable, infrastruktura terenu etc. Wyk</w:t>
      </w:r>
      <w:r w:rsidR="00F27331" w:rsidRPr="00D67E04">
        <w:rPr>
          <w:rFonts w:ascii="Arial" w:hAnsi="Arial" w:cs="Arial"/>
          <w:sz w:val="22"/>
          <w:szCs w:val="22"/>
        </w:rPr>
        <w:t>onawca natychmiast poinformuje Z</w:t>
      </w:r>
      <w:r w:rsidRPr="00D67E04">
        <w:rPr>
          <w:rFonts w:ascii="Arial" w:hAnsi="Arial" w:cs="Arial"/>
          <w:sz w:val="22"/>
          <w:szCs w:val="22"/>
        </w:rPr>
        <w:t>amawiającego o każdym przypadkowym uszkodzeniu tych urządzeń lub instalacji i będzie współpracował przy naprawie udzielając wszelkiej możliwej pomocy, która może być potrzebna dla jej przeprowadzenia.</w:t>
      </w:r>
      <w:r w:rsidR="00685543" w:rsidRPr="00D67E04">
        <w:rPr>
          <w:rFonts w:ascii="Arial" w:hAnsi="Arial" w:cs="Arial"/>
          <w:sz w:val="22"/>
          <w:szCs w:val="22"/>
        </w:rPr>
        <w:t xml:space="preserve"> </w:t>
      </w:r>
      <w:r w:rsidR="006848AD" w:rsidRPr="00D67E04">
        <w:rPr>
          <w:rFonts w:ascii="Arial" w:hAnsi="Arial" w:cs="Arial"/>
          <w:color w:val="000000"/>
          <w:sz w:val="22"/>
          <w:szCs w:val="22"/>
        </w:rPr>
        <w:t xml:space="preserve">Wykonawca będzie odpowiedzialny za jakiekolwiek szkody, spowodowane przez działania osób, pojazdów, maszyn i sprzętu </w:t>
      </w:r>
      <w:r w:rsidR="00F27331" w:rsidRPr="00D67E04">
        <w:rPr>
          <w:rFonts w:ascii="Arial" w:hAnsi="Arial" w:cs="Arial"/>
          <w:color w:val="000000"/>
          <w:sz w:val="22"/>
          <w:szCs w:val="22"/>
        </w:rPr>
        <w:t>W</w:t>
      </w:r>
      <w:r w:rsidR="006848AD" w:rsidRPr="00D67E04">
        <w:rPr>
          <w:rFonts w:ascii="Arial" w:hAnsi="Arial" w:cs="Arial"/>
          <w:color w:val="000000"/>
          <w:sz w:val="22"/>
          <w:szCs w:val="22"/>
        </w:rPr>
        <w:t>ykonawcy.</w:t>
      </w:r>
    </w:p>
    <w:p w:rsidR="00990F07" w:rsidRPr="00D67E04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Style w:val="FontStyle138"/>
          <w:rFonts w:ascii="Arial" w:hAnsi="Arial" w:cs="Arial"/>
          <w:b w:val="0"/>
        </w:rPr>
      </w:pPr>
      <w:r w:rsidRPr="00D67E04">
        <w:rPr>
          <w:rStyle w:val="FontStyle137"/>
          <w:rFonts w:ascii="Arial" w:hAnsi="Arial" w:cs="Arial"/>
          <w:b/>
          <w:smallCaps/>
        </w:rPr>
        <w:lastRenderedPageBreak/>
        <w:t>Wspólny Słownik Zamówień (CPV) - nazwy i kody grup, klas i kategorii robót</w:t>
      </w:r>
      <w:r w:rsidRPr="00D67E04">
        <w:rPr>
          <w:rFonts w:ascii="Arial" w:hAnsi="Arial" w:cs="Arial"/>
          <w:b w:val="0"/>
          <w:szCs w:val="22"/>
        </w:rPr>
        <w:tab/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417"/>
        <w:gridCol w:w="1276"/>
        <w:gridCol w:w="3969"/>
      </w:tblGrid>
      <w:tr w:rsidR="00D55205" w:rsidRPr="00D67E04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D67E04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D</w:t>
            </w:r>
            <w:r w:rsidR="00D55205"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ział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D67E04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G</w:t>
            </w:r>
            <w:r w:rsidR="00D55205"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rupa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D67E04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K</w:t>
            </w:r>
            <w:r w:rsidR="00D55205"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lasa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D67E04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K</w:t>
            </w:r>
            <w:r w:rsidR="00D55205"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ategoria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05" w:rsidRPr="00D67E04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</w:t>
            </w:r>
            <w:r w:rsidR="00D55205"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azwa</w:t>
            </w:r>
          </w:p>
        </w:tc>
      </w:tr>
      <w:tr w:rsidR="00D55205" w:rsidRPr="00D67E04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D67E04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45000000</w:t>
            </w: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softHyphen/>
              <w:t>-7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D67E04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D67E04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D67E04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05" w:rsidRPr="00D67E04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Roboty budowlane</w:t>
            </w:r>
          </w:p>
        </w:tc>
      </w:tr>
      <w:tr w:rsidR="00D55205" w:rsidRPr="00D67E04" w:rsidTr="0051632B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55205" w:rsidRPr="00D67E04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D67E04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45111100-9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D67E04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05" w:rsidRPr="00D67E04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Roboty </w:t>
            </w:r>
            <w:r w:rsidR="00932793"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w zakresie burzenia </w:t>
            </w:r>
          </w:p>
        </w:tc>
      </w:tr>
      <w:tr w:rsidR="00932793" w:rsidRPr="00D67E04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45400000-1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Roboty wykończeniowe w zakresie obiektów budowlanych</w:t>
            </w:r>
          </w:p>
        </w:tc>
      </w:tr>
      <w:tr w:rsidR="00932793" w:rsidRPr="00D67E04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233D9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E55DCA"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E55DCA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45432110-8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D67E04" w:rsidRDefault="00E55DCA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Kładzenie podłóg </w:t>
            </w:r>
          </w:p>
        </w:tc>
      </w:tr>
      <w:tr w:rsidR="00932793" w:rsidRPr="00D67E04" w:rsidTr="0051632B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233D9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E55DCA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45421000-4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D67E04" w:rsidRDefault="00E55DCA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Roboty w zakresie stolarki budowlanej </w:t>
            </w:r>
          </w:p>
        </w:tc>
      </w:tr>
      <w:tr w:rsidR="00932793" w:rsidRPr="00D67E04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233D9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E55DCA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45421114-6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D67E04" w:rsidRDefault="00E55DCA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Instalowanie drzw</w:t>
            </w:r>
            <w:r w:rsidR="00F460E9"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i</w:t>
            </w:r>
          </w:p>
        </w:tc>
      </w:tr>
      <w:tr w:rsidR="00932793" w:rsidRPr="00D67E04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233D9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</w:t>
            </w:r>
            <w:r w:rsidR="00E55DCA"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E55DCA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45410000-4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D67E04" w:rsidRDefault="00233D9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Tynkowanie </w:t>
            </w:r>
            <w:r w:rsidR="00E55DCA"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32793" w:rsidRPr="00D67E04" w:rsidTr="0051632B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C51CA6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</w:t>
            </w:r>
            <w:r w:rsidR="002C113E"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442100-8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Roboty </w:t>
            </w:r>
            <w:r w:rsidR="002C113E"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malarskie </w:t>
            </w:r>
          </w:p>
        </w:tc>
      </w:tr>
      <w:tr w:rsidR="00932793" w:rsidRPr="00D67E04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2C113E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45453000-7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D67E04" w:rsidRDefault="002C113E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Roboty remontowe i renowacyjne </w:t>
            </w:r>
          </w:p>
        </w:tc>
      </w:tr>
      <w:tr w:rsidR="00740425" w:rsidRPr="00D67E04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425" w:rsidRPr="00D67E04" w:rsidRDefault="0074042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425" w:rsidRPr="00D67E04" w:rsidRDefault="0074042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425" w:rsidRPr="00D67E04" w:rsidRDefault="0074042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425" w:rsidRPr="00D67E04" w:rsidRDefault="007D5012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45262100-2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425" w:rsidRPr="00D67E04" w:rsidRDefault="007D5012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Roboty przy wznoszeniu rusztowań</w:t>
            </w:r>
          </w:p>
        </w:tc>
      </w:tr>
      <w:tr w:rsidR="00932793" w:rsidRPr="00D67E04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8870A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45262110-5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D67E04" w:rsidRDefault="008870A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Demontaż rusztowań</w:t>
            </w:r>
          </w:p>
        </w:tc>
      </w:tr>
      <w:tr w:rsidR="00932793" w:rsidRPr="00D67E04" w:rsidTr="0051632B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8870A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45262120-8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D67E04" w:rsidRDefault="008870A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Wznoszenie rusztowań</w:t>
            </w:r>
          </w:p>
        </w:tc>
      </w:tr>
      <w:tr w:rsidR="00932793" w:rsidRPr="00D67E04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45330000-9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Instalacja wodno - kanalizacyjna</w:t>
            </w:r>
          </w:p>
        </w:tc>
      </w:tr>
      <w:tr w:rsidR="00932793" w:rsidRPr="00D67E04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45310000-3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Roboty instalacyjne elektryczne</w:t>
            </w:r>
          </w:p>
        </w:tc>
      </w:tr>
      <w:tr w:rsidR="00932793" w:rsidRPr="00D67E04" w:rsidTr="0051632B">
        <w:trPr>
          <w:trHeight w:val="23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45311000-0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D67E04" w:rsidRDefault="00F27331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Roboty w zakresie okablowania </w:t>
            </w:r>
            <w:r w:rsidR="00932793"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elektrycznego</w:t>
            </w:r>
          </w:p>
        </w:tc>
      </w:tr>
      <w:tr w:rsidR="00932793" w:rsidRPr="00D67E04" w:rsidTr="0051632B">
        <w:trPr>
          <w:trHeight w:val="22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45316000-5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D67E04" w:rsidRDefault="00932793" w:rsidP="00685543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Instalo</w:t>
            </w:r>
            <w:r w:rsidR="00685543"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wanie systemów oświetleniowych </w:t>
            </w:r>
            <w:r w:rsidRPr="00D67E04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sygnalizacyjnych</w:t>
            </w:r>
          </w:p>
        </w:tc>
      </w:tr>
    </w:tbl>
    <w:p w:rsidR="00D55205" w:rsidRPr="00D67E04" w:rsidRDefault="00D55205" w:rsidP="00105684">
      <w:pPr>
        <w:pStyle w:val="Nagwek2"/>
        <w:spacing w:line="276" w:lineRule="auto"/>
        <w:rPr>
          <w:rStyle w:val="FontStyle137"/>
          <w:rFonts w:ascii="Arial" w:hAnsi="Arial" w:cs="Arial"/>
          <w:bCs w:val="0"/>
        </w:rPr>
      </w:pPr>
    </w:p>
    <w:p w:rsidR="00990F07" w:rsidRPr="00D67E04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Style w:val="FontStyle138"/>
          <w:rFonts w:ascii="Arial" w:hAnsi="Arial" w:cs="Arial"/>
          <w:b w:val="0"/>
        </w:rPr>
      </w:pPr>
      <w:r w:rsidRPr="00D67E04">
        <w:rPr>
          <w:rStyle w:val="FontStyle137"/>
          <w:rFonts w:ascii="Arial" w:hAnsi="Arial" w:cs="Arial"/>
          <w:b/>
          <w:bCs w:val="0"/>
        </w:rPr>
        <w:t>OKREŚLENIA PODSTAWOWE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D67E04">
        <w:rPr>
          <w:rStyle w:val="FontStyle138"/>
          <w:rFonts w:ascii="Arial" w:hAnsi="Arial" w:cs="Arial"/>
          <w:b/>
        </w:rPr>
        <w:t>ST i/lub Specyfikacja Techniczna</w:t>
      </w:r>
      <w:r w:rsidR="00F27331" w:rsidRPr="00D67E04">
        <w:rPr>
          <w:rStyle w:val="FontStyle138"/>
          <w:rFonts w:ascii="Arial" w:hAnsi="Arial" w:cs="Arial"/>
        </w:rPr>
        <w:t xml:space="preserve"> - Specyfikacja techniczna w</w:t>
      </w:r>
      <w:r w:rsidRPr="00D67E04">
        <w:rPr>
          <w:rStyle w:val="FontStyle138"/>
          <w:rFonts w:ascii="Arial" w:hAnsi="Arial" w:cs="Arial"/>
        </w:rPr>
        <w:t xml:space="preserve">ykonania i </w:t>
      </w:r>
      <w:r w:rsidR="00F27331" w:rsidRPr="00D67E04">
        <w:rPr>
          <w:rStyle w:val="FontStyle138"/>
          <w:rFonts w:ascii="Arial" w:hAnsi="Arial" w:cs="Arial"/>
        </w:rPr>
        <w:t>o</w:t>
      </w:r>
      <w:r w:rsidRPr="00D67E04">
        <w:rPr>
          <w:rStyle w:val="FontStyle138"/>
          <w:rFonts w:ascii="Arial" w:hAnsi="Arial" w:cs="Arial"/>
        </w:rPr>
        <w:t xml:space="preserve">dbioru </w:t>
      </w:r>
      <w:r w:rsidR="00F27331" w:rsidRPr="00D67E04">
        <w:rPr>
          <w:rStyle w:val="FontStyle138"/>
          <w:rFonts w:ascii="Arial" w:hAnsi="Arial" w:cs="Arial"/>
        </w:rPr>
        <w:t>r</w:t>
      </w:r>
      <w:r w:rsidRPr="00D67E04">
        <w:rPr>
          <w:rStyle w:val="FontStyle138"/>
          <w:rFonts w:ascii="Arial" w:hAnsi="Arial" w:cs="Arial"/>
        </w:rPr>
        <w:t>obót;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D67E04">
        <w:rPr>
          <w:rStyle w:val="FontStyle138"/>
          <w:rFonts w:ascii="Arial" w:hAnsi="Arial" w:cs="Arial"/>
          <w:b/>
        </w:rPr>
        <w:t>Aprobata techniczna</w:t>
      </w:r>
      <w:r w:rsidRPr="00D67E04">
        <w:rPr>
          <w:rStyle w:val="FontStyle138"/>
          <w:rFonts w:ascii="Arial" w:hAnsi="Arial" w:cs="Arial"/>
        </w:rPr>
        <w:t xml:space="preserve"> — pozytywna ocena techniczna wyrobu, stwierdzająca jego przydatność do stosowania w budownictwie;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D67E04">
        <w:rPr>
          <w:rStyle w:val="FontStyle138"/>
          <w:rFonts w:ascii="Arial" w:hAnsi="Arial" w:cs="Arial"/>
          <w:b/>
        </w:rPr>
        <w:t>Dokumentacja powykonawcza</w:t>
      </w:r>
      <w:r w:rsidRPr="00D67E04">
        <w:rPr>
          <w:rStyle w:val="FontStyle138"/>
          <w:rFonts w:ascii="Arial" w:hAnsi="Arial" w:cs="Arial"/>
        </w:rPr>
        <w:t xml:space="preserve"> - </w:t>
      </w:r>
      <w:r w:rsidR="00F27331" w:rsidRPr="00D67E04">
        <w:rPr>
          <w:rStyle w:val="FontStyle138"/>
          <w:rFonts w:ascii="Arial" w:hAnsi="Arial" w:cs="Arial"/>
        </w:rPr>
        <w:t>dokumentacja sporządzona przez W</w:t>
      </w:r>
      <w:r w:rsidRPr="00D67E04">
        <w:rPr>
          <w:rStyle w:val="FontStyle138"/>
          <w:rFonts w:ascii="Arial" w:hAnsi="Arial" w:cs="Arial"/>
        </w:rPr>
        <w:t xml:space="preserve">ykonawcę robót zgodnie z obowiązującym Prawem Budowlanym, ujmująca całość wykonanych robót </w:t>
      </w:r>
      <w:r w:rsidR="00CF1868" w:rsidRPr="00D67E04">
        <w:rPr>
          <w:rStyle w:val="FontStyle138"/>
          <w:rFonts w:ascii="Arial" w:hAnsi="Arial" w:cs="Arial"/>
        </w:rPr>
        <w:br/>
      </w:r>
      <w:r w:rsidRPr="00D67E04">
        <w:rPr>
          <w:rStyle w:val="FontStyle138"/>
          <w:rFonts w:ascii="Arial" w:hAnsi="Arial" w:cs="Arial"/>
        </w:rPr>
        <w:t>w postaci kosztorysu powykonawczego, atestów, certyfikatów i aprobat technic</w:t>
      </w:r>
      <w:r w:rsidR="00F27331" w:rsidRPr="00D67E04">
        <w:rPr>
          <w:rStyle w:val="FontStyle138"/>
          <w:rFonts w:ascii="Arial" w:hAnsi="Arial" w:cs="Arial"/>
        </w:rPr>
        <w:t xml:space="preserve">znych dotyczących zastosowanych </w:t>
      </w:r>
      <w:r w:rsidRPr="00D67E04">
        <w:rPr>
          <w:rStyle w:val="FontStyle138"/>
          <w:rFonts w:ascii="Arial" w:hAnsi="Arial" w:cs="Arial"/>
        </w:rPr>
        <w:t>materiałów</w:t>
      </w:r>
      <w:r w:rsidR="0061703D" w:rsidRPr="00D67E04">
        <w:rPr>
          <w:rStyle w:val="FontStyle138"/>
          <w:rFonts w:ascii="Arial" w:hAnsi="Arial" w:cs="Arial"/>
        </w:rPr>
        <w:t xml:space="preserve"> i wbudowanych urządzeń</w:t>
      </w:r>
      <w:r w:rsidRPr="00D67E04">
        <w:rPr>
          <w:rStyle w:val="FontStyle138"/>
          <w:rFonts w:ascii="Arial" w:hAnsi="Arial" w:cs="Arial"/>
        </w:rPr>
        <w:t>;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D67E04">
        <w:rPr>
          <w:rStyle w:val="FontStyle138"/>
          <w:rFonts w:ascii="Arial" w:hAnsi="Arial" w:cs="Arial"/>
          <w:b/>
        </w:rPr>
        <w:t>Kierownik budowy</w:t>
      </w:r>
      <w:r w:rsidR="00F27331" w:rsidRPr="00D67E04">
        <w:rPr>
          <w:rStyle w:val="FontStyle138"/>
          <w:rFonts w:ascii="Arial" w:hAnsi="Arial" w:cs="Arial"/>
        </w:rPr>
        <w:t xml:space="preserve"> - osoba wyznaczona przez W</w:t>
      </w:r>
      <w:r w:rsidRPr="00D67E04">
        <w:rPr>
          <w:rStyle w:val="FontStyle138"/>
          <w:rFonts w:ascii="Arial" w:hAnsi="Arial" w:cs="Arial"/>
        </w:rPr>
        <w:t>ykonawcę</w:t>
      </w:r>
      <w:r w:rsidR="00F27331" w:rsidRPr="00D67E04">
        <w:rPr>
          <w:rStyle w:val="FontStyle138"/>
          <w:rFonts w:ascii="Arial" w:hAnsi="Arial" w:cs="Arial"/>
        </w:rPr>
        <w:t>,</w:t>
      </w:r>
      <w:r w:rsidRPr="00D67E04">
        <w:rPr>
          <w:rStyle w:val="FontStyle138"/>
          <w:rFonts w:ascii="Arial" w:hAnsi="Arial" w:cs="Arial"/>
        </w:rPr>
        <w:t xml:space="preserve"> upoważniona do kierowania robotami i do występowania w jego imieniu w sprawach realizacji umowy, posiadająca </w:t>
      </w:r>
      <w:r w:rsidR="0061703D" w:rsidRPr="00D67E04">
        <w:rPr>
          <w:rStyle w:val="FontStyle138"/>
          <w:rFonts w:ascii="Arial" w:hAnsi="Arial" w:cs="Arial"/>
        </w:rPr>
        <w:t>uprawnienia budowlane</w:t>
      </w:r>
      <w:r w:rsidR="0061703D" w:rsidRPr="00D67E04">
        <w:rPr>
          <w:rFonts w:ascii="Arial" w:hAnsi="Arial" w:cs="Arial"/>
          <w:sz w:val="22"/>
          <w:szCs w:val="22"/>
        </w:rPr>
        <w:t xml:space="preserve"> do kierowania robotami budowlany</w:t>
      </w:r>
      <w:r w:rsidR="00CF1868" w:rsidRPr="00D67E04">
        <w:rPr>
          <w:rFonts w:ascii="Arial" w:hAnsi="Arial" w:cs="Arial"/>
          <w:sz w:val="22"/>
          <w:szCs w:val="22"/>
        </w:rPr>
        <w:t>mi w specjalności konstrukcyjno</w:t>
      </w:r>
      <w:r w:rsidR="0061703D" w:rsidRPr="00D67E04">
        <w:rPr>
          <w:rFonts w:ascii="Arial" w:hAnsi="Arial" w:cs="Arial"/>
          <w:sz w:val="22"/>
          <w:szCs w:val="22"/>
        </w:rPr>
        <w:t>– budowlanej</w:t>
      </w:r>
      <w:r w:rsidRPr="00D67E04">
        <w:rPr>
          <w:rStyle w:val="FontStyle138"/>
          <w:rFonts w:ascii="Arial" w:hAnsi="Arial" w:cs="Arial"/>
        </w:rPr>
        <w:t>;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D67E04">
        <w:rPr>
          <w:rStyle w:val="FontStyle138"/>
          <w:rFonts w:ascii="Arial" w:hAnsi="Arial" w:cs="Arial"/>
          <w:b/>
        </w:rPr>
        <w:t>Inspektor nadzoru</w:t>
      </w:r>
      <w:r w:rsidR="00F27331" w:rsidRPr="00D67E04">
        <w:rPr>
          <w:rStyle w:val="FontStyle138"/>
          <w:rFonts w:ascii="Arial" w:hAnsi="Arial" w:cs="Arial"/>
        </w:rPr>
        <w:t xml:space="preserve"> - osoba wyznaczona przez Z</w:t>
      </w:r>
      <w:r w:rsidRPr="00D67E04">
        <w:rPr>
          <w:rStyle w:val="FontStyle138"/>
          <w:rFonts w:ascii="Arial" w:hAnsi="Arial" w:cs="Arial"/>
        </w:rPr>
        <w:t>amawiającego do kontrolowania prawidłowości wykonywania robót zgodnie z obowiązującymi przepisami, Pr</w:t>
      </w:r>
      <w:r w:rsidR="00F27331" w:rsidRPr="00D67E04">
        <w:rPr>
          <w:rStyle w:val="FontStyle138"/>
          <w:rFonts w:ascii="Arial" w:hAnsi="Arial" w:cs="Arial"/>
        </w:rPr>
        <w:t>awem Budowlanym i Specyfikacją t</w:t>
      </w:r>
      <w:r w:rsidRPr="00D67E04">
        <w:rPr>
          <w:rStyle w:val="FontStyle138"/>
          <w:rFonts w:ascii="Arial" w:hAnsi="Arial" w:cs="Arial"/>
        </w:rPr>
        <w:t>echniczną;</w:t>
      </w:r>
    </w:p>
    <w:p w:rsidR="00755E39" w:rsidRPr="00D67E04" w:rsidRDefault="00755E39" w:rsidP="00755E39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D67E04">
        <w:rPr>
          <w:rStyle w:val="FontStyle138"/>
          <w:rFonts w:ascii="Arial" w:hAnsi="Arial" w:cs="Arial"/>
          <w:b/>
        </w:rPr>
        <w:t>Obmiar robót</w:t>
      </w:r>
      <w:r w:rsidRPr="00D67E04">
        <w:rPr>
          <w:rStyle w:val="FontStyle138"/>
          <w:rFonts w:ascii="Arial" w:hAnsi="Arial" w:cs="Arial"/>
        </w:rPr>
        <w:t xml:space="preserve"> - pomiar wykonanych robót budowlanych, dokonywany w celu weryfikacji ich ilości w przypadku zmiany parametrów</w:t>
      </w:r>
      <w:r w:rsidR="00F27331" w:rsidRPr="00D67E04">
        <w:rPr>
          <w:rStyle w:val="FontStyle138"/>
          <w:rFonts w:ascii="Arial" w:hAnsi="Arial" w:cs="Arial"/>
        </w:rPr>
        <w:t xml:space="preserve"> przyjętych w przedmiarze robót</w:t>
      </w:r>
      <w:r w:rsidRPr="00D67E04">
        <w:rPr>
          <w:rStyle w:val="FontStyle138"/>
          <w:rFonts w:ascii="Arial" w:hAnsi="Arial" w:cs="Arial"/>
        </w:rPr>
        <w:t xml:space="preserve"> albo obliczenia wartości robót dodatkowych, nieobjętych przedmiarem;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D67E04">
        <w:rPr>
          <w:rStyle w:val="FontStyle138"/>
          <w:rFonts w:ascii="Arial" w:hAnsi="Arial" w:cs="Arial"/>
          <w:b/>
        </w:rPr>
        <w:t>Odbiór</w:t>
      </w:r>
      <w:r w:rsidRPr="00D67E04">
        <w:rPr>
          <w:rStyle w:val="FontStyle138"/>
          <w:rFonts w:ascii="Arial" w:hAnsi="Arial" w:cs="Arial"/>
        </w:rPr>
        <w:t xml:space="preserve"> - ocena techniczna robót wykonanych przez Wykonawcę</w:t>
      </w:r>
      <w:r w:rsidR="007C7F42" w:rsidRPr="00D67E04">
        <w:rPr>
          <w:rStyle w:val="FontStyle138"/>
          <w:rFonts w:ascii="Arial" w:hAnsi="Arial" w:cs="Arial"/>
        </w:rPr>
        <w:t xml:space="preserve">, potwierdzona </w:t>
      </w:r>
      <w:r w:rsidRPr="00D67E04">
        <w:rPr>
          <w:rStyle w:val="FontStyle138"/>
          <w:rFonts w:ascii="Arial" w:hAnsi="Arial" w:cs="Arial"/>
        </w:rPr>
        <w:t>odpowiednim dokumentem (protokołem);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D67E04">
        <w:rPr>
          <w:rStyle w:val="FontStyle138"/>
          <w:rFonts w:ascii="Arial" w:hAnsi="Arial" w:cs="Arial"/>
          <w:b/>
        </w:rPr>
        <w:t>Odbiór częściowy</w:t>
      </w:r>
      <w:r w:rsidRPr="00D67E04">
        <w:rPr>
          <w:rStyle w:val="FontStyle138"/>
          <w:rFonts w:ascii="Arial" w:hAnsi="Arial" w:cs="Arial"/>
        </w:rPr>
        <w:t xml:space="preserve"> (robót budowlanych) - nieformalna nazwa odbioru robót</w:t>
      </w:r>
      <w:r w:rsidR="00F27331" w:rsidRPr="00D67E04">
        <w:rPr>
          <w:rStyle w:val="FontStyle138"/>
          <w:rFonts w:ascii="Arial" w:hAnsi="Arial" w:cs="Arial"/>
        </w:rPr>
        <w:t>,</w:t>
      </w:r>
      <w:r w:rsidRPr="00D67E04">
        <w:rPr>
          <w:rStyle w:val="FontStyle138"/>
          <w:rFonts w:ascii="Arial" w:hAnsi="Arial" w:cs="Arial"/>
        </w:rPr>
        <w:t xml:space="preserve"> ulegających zakryciu i zanikających, a także dokonywania prób i sprawdzeń instalacji, urządzeń technicznych i przewodów kominowych. Odbiorem częściowym nazywa się także odbiór części obiektu budowlanego wykonanego w stanie nadającym się do użytkowania, przed zgłoszeniem do odbioru całego obiektu budowlanego, który jest traktowany jako „odbiór końcowy”;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  <w:color w:val="auto"/>
        </w:rPr>
      </w:pPr>
      <w:r w:rsidRPr="00D67E04">
        <w:rPr>
          <w:rStyle w:val="FontStyle138"/>
          <w:rFonts w:ascii="Arial" w:hAnsi="Arial" w:cs="Arial"/>
          <w:b/>
        </w:rPr>
        <w:lastRenderedPageBreak/>
        <w:t>Teren zamknięty</w:t>
      </w:r>
      <w:r w:rsidRPr="00D67E04">
        <w:rPr>
          <w:rStyle w:val="FontStyle138"/>
          <w:rFonts w:ascii="Arial" w:hAnsi="Arial" w:cs="Arial"/>
        </w:rPr>
        <w:t xml:space="preserve"> - należy przez to rozumieć teren zamknię</w:t>
      </w:r>
      <w:r w:rsidR="00CB79B9" w:rsidRPr="00D67E04">
        <w:rPr>
          <w:rStyle w:val="FontStyle138"/>
          <w:rFonts w:ascii="Arial" w:hAnsi="Arial" w:cs="Arial"/>
        </w:rPr>
        <w:t>ty, o którym mowa w </w:t>
      </w:r>
      <w:r w:rsidR="00607C18" w:rsidRPr="00D67E04">
        <w:rPr>
          <w:rFonts w:ascii="Arial" w:hAnsi="Arial" w:cs="Arial"/>
          <w:sz w:val="22"/>
          <w:szCs w:val="22"/>
        </w:rPr>
        <w:t xml:space="preserve">art. 4 ust. 2a ustawy z dnia 28 stycznia 2020 </w:t>
      </w:r>
      <w:r w:rsidR="00CB79B9" w:rsidRPr="00D67E04">
        <w:rPr>
          <w:rFonts w:ascii="Arial" w:hAnsi="Arial" w:cs="Arial"/>
          <w:sz w:val="22"/>
          <w:szCs w:val="22"/>
        </w:rPr>
        <w:t xml:space="preserve">r. Prawo geodezyjne i kartograficzne </w:t>
      </w:r>
      <w:r w:rsidR="00CB79B9" w:rsidRPr="00D67E04">
        <w:rPr>
          <w:rFonts w:ascii="Arial" w:eastAsia="Calibri" w:hAnsi="Arial" w:cs="Arial"/>
          <w:bCs/>
          <w:sz w:val="22"/>
          <w:szCs w:val="22"/>
          <w:lang w:eastAsia="en-US"/>
        </w:rPr>
        <w:t>(</w:t>
      </w:r>
      <w:r w:rsidR="00CB79B9" w:rsidRPr="00D67E04">
        <w:rPr>
          <w:rFonts w:ascii="Arial" w:hAnsi="Arial" w:cs="Arial"/>
          <w:bCs/>
          <w:sz w:val="22"/>
          <w:szCs w:val="22"/>
        </w:rPr>
        <w:t>D</w:t>
      </w:r>
      <w:r w:rsidR="00607C18" w:rsidRPr="00D67E04">
        <w:rPr>
          <w:rFonts w:ascii="Arial" w:hAnsi="Arial" w:cs="Arial"/>
          <w:bCs/>
          <w:sz w:val="22"/>
          <w:szCs w:val="22"/>
        </w:rPr>
        <w:t xml:space="preserve">z. U. 2020 poz. </w:t>
      </w:r>
      <w:r w:rsidR="00407424" w:rsidRPr="00D67E04">
        <w:rPr>
          <w:rFonts w:ascii="Arial" w:hAnsi="Arial" w:cs="Arial"/>
          <w:bCs/>
          <w:sz w:val="22"/>
          <w:szCs w:val="22"/>
        </w:rPr>
        <w:t>2052</w:t>
      </w:r>
      <w:r w:rsidR="00CB79B9" w:rsidRPr="00D67E04">
        <w:rPr>
          <w:rFonts w:ascii="Arial" w:hAnsi="Arial" w:cs="Arial"/>
          <w:bCs/>
          <w:sz w:val="22"/>
          <w:szCs w:val="22"/>
        </w:rPr>
        <w:t>)</w:t>
      </w:r>
      <w:r w:rsidRPr="00D67E04">
        <w:rPr>
          <w:rStyle w:val="FontStyle138"/>
          <w:rFonts w:ascii="Arial" w:hAnsi="Arial" w:cs="Arial"/>
          <w:color w:val="auto"/>
        </w:rPr>
        <w:t>;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D67E04">
        <w:rPr>
          <w:rStyle w:val="FontStyle138"/>
          <w:rFonts w:ascii="Arial" w:hAnsi="Arial" w:cs="Arial"/>
          <w:b/>
        </w:rPr>
        <w:t>Podwykonawca</w:t>
      </w:r>
      <w:r w:rsidRPr="00D67E04">
        <w:rPr>
          <w:rStyle w:val="FontStyle138"/>
          <w:rFonts w:ascii="Arial" w:hAnsi="Arial" w:cs="Arial"/>
        </w:rPr>
        <w:t xml:space="preserve"> - każda osoba wymieniona w umowie jako podwykonawca dla części robót lub każda inna osoba, której część rob</w:t>
      </w:r>
      <w:r w:rsidR="00017AA9" w:rsidRPr="00D67E04">
        <w:rPr>
          <w:rStyle w:val="FontStyle138"/>
          <w:rFonts w:ascii="Arial" w:hAnsi="Arial" w:cs="Arial"/>
        </w:rPr>
        <w:t>ót została podzlecona za zgodą Z</w:t>
      </w:r>
      <w:r w:rsidRPr="00D67E04">
        <w:rPr>
          <w:rStyle w:val="FontStyle138"/>
          <w:rFonts w:ascii="Arial" w:hAnsi="Arial" w:cs="Arial"/>
        </w:rPr>
        <w:t>amawiającego, a także prawni następcy tych osób, ale nie żadna inna osoba wyznaczona przez te osoby;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D67E04">
        <w:rPr>
          <w:rStyle w:val="FontStyle138"/>
          <w:rFonts w:ascii="Arial" w:hAnsi="Arial" w:cs="Arial"/>
          <w:b/>
        </w:rPr>
        <w:t>Przedmiar robót</w:t>
      </w:r>
      <w:r w:rsidRPr="00D67E04">
        <w:rPr>
          <w:rStyle w:val="FontStyle138"/>
          <w:rFonts w:ascii="Arial" w:hAnsi="Arial" w:cs="Arial"/>
        </w:rPr>
        <w:t xml:space="preserve"> - część składowa dokumentacji, zawierająca szczegółowe wyliczenie przewidzianych do wykonania robót;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D67E04">
        <w:rPr>
          <w:rStyle w:val="FontStyle138"/>
          <w:rFonts w:ascii="Arial" w:hAnsi="Arial" w:cs="Arial"/>
          <w:b/>
        </w:rPr>
        <w:t>Wyrób budowlany</w:t>
      </w:r>
      <w:r w:rsidRPr="00D67E04">
        <w:rPr>
          <w:rStyle w:val="FontStyle138"/>
          <w:rFonts w:ascii="Arial" w:hAnsi="Arial" w:cs="Arial"/>
        </w:rPr>
        <w:t xml:space="preserve"> - należy przez to rozumieć wyrób w rozumieniu przepisów o wyrobach budowlanych, wytworzony w celu wbudowania, wmontowania, zainstalowania lub zastosowania w sposób trwały w obiekcie budowlanym, wprowadzony do obrotu jako wyrób pojedynczy lub jako zestaw wyrobów do stosowania we wzajemnym połączeniu stanowiącym całość użytkową;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D67E04">
        <w:rPr>
          <w:rStyle w:val="FontStyle138"/>
          <w:rFonts w:ascii="Arial" w:hAnsi="Arial" w:cs="Arial"/>
          <w:b/>
        </w:rPr>
        <w:t>BHP</w:t>
      </w:r>
      <w:r w:rsidRPr="00D67E04">
        <w:rPr>
          <w:rStyle w:val="FontStyle138"/>
          <w:rFonts w:ascii="Arial" w:hAnsi="Arial" w:cs="Arial"/>
        </w:rPr>
        <w:t xml:space="preserve"> - Bezpieczeństwo i Higiena Pracy;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D67E04">
        <w:rPr>
          <w:rStyle w:val="FontStyle138"/>
          <w:rFonts w:ascii="Arial" w:hAnsi="Arial" w:cs="Arial"/>
          <w:b/>
        </w:rPr>
        <w:t>Plan BIOZ</w:t>
      </w:r>
      <w:r w:rsidR="00C61509" w:rsidRPr="00D67E04">
        <w:rPr>
          <w:rStyle w:val="FontStyle138"/>
          <w:rFonts w:ascii="Arial" w:hAnsi="Arial" w:cs="Arial"/>
        </w:rPr>
        <w:t xml:space="preserve"> – </w:t>
      </w:r>
      <w:r w:rsidRPr="00D67E04">
        <w:rPr>
          <w:rStyle w:val="FontStyle138"/>
          <w:rFonts w:ascii="Arial" w:hAnsi="Arial" w:cs="Arial"/>
        </w:rPr>
        <w:t>Plan Bezpieczeństwa i Ochrona Zdrowia;</w:t>
      </w:r>
    </w:p>
    <w:p w:rsidR="00AF3E6A" w:rsidRPr="00D67E04" w:rsidRDefault="003F16C0" w:rsidP="00105684">
      <w:pPr>
        <w:pStyle w:val="Style37"/>
        <w:widowControl/>
        <w:numPr>
          <w:ilvl w:val="0"/>
          <w:numId w:val="1"/>
        </w:numPr>
        <w:autoSpaceDN w:val="0"/>
        <w:adjustRightInd w:val="0"/>
        <w:spacing w:line="276" w:lineRule="auto"/>
        <w:ind w:left="426" w:hanging="426"/>
        <w:rPr>
          <w:rStyle w:val="FontStyle138"/>
          <w:rFonts w:ascii="Arial" w:hAnsi="Arial" w:cs="Arial"/>
        </w:rPr>
      </w:pPr>
      <w:r w:rsidRPr="00D67E04">
        <w:rPr>
          <w:rFonts w:ascii="Arial" w:hAnsi="Arial" w:cs="Arial"/>
          <w:b/>
          <w:sz w:val="22"/>
          <w:szCs w:val="22"/>
        </w:rPr>
        <w:t>8.</w:t>
      </w:r>
      <w:r w:rsidR="00AF3E6A" w:rsidRPr="00D67E04">
        <w:rPr>
          <w:rFonts w:ascii="Arial" w:hAnsi="Arial" w:cs="Arial"/>
          <w:b/>
          <w:sz w:val="22"/>
          <w:szCs w:val="22"/>
        </w:rPr>
        <w:t>BLTr.</w:t>
      </w:r>
      <w:r w:rsidR="00AF3E6A" w:rsidRPr="00D67E04">
        <w:rPr>
          <w:rFonts w:ascii="Arial" w:hAnsi="Arial" w:cs="Arial"/>
          <w:sz w:val="22"/>
          <w:szCs w:val="22"/>
        </w:rPr>
        <w:t xml:space="preserve"> </w:t>
      </w:r>
      <w:r w:rsidR="00C61509" w:rsidRPr="00D67E04">
        <w:rPr>
          <w:rStyle w:val="FontStyle138"/>
          <w:rFonts w:ascii="Arial" w:hAnsi="Arial" w:cs="Arial"/>
        </w:rPr>
        <w:t xml:space="preserve">– </w:t>
      </w:r>
      <w:r w:rsidR="00AF3E6A" w:rsidRPr="00D67E04">
        <w:rPr>
          <w:rFonts w:ascii="Arial" w:hAnsi="Arial" w:cs="Arial"/>
          <w:sz w:val="22"/>
          <w:szCs w:val="22"/>
        </w:rPr>
        <w:t>8</w:t>
      </w:r>
      <w:r w:rsidR="006F499D" w:rsidRPr="00D67E04">
        <w:rPr>
          <w:rFonts w:ascii="Arial" w:hAnsi="Arial" w:cs="Arial"/>
          <w:sz w:val="22"/>
          <w:szCs w:val="22"/>
        </w:rPr>
        <w:t>.</w:t>
      </w:r>
      <w:r w:rsidR="00AF3E6A" w:rsidRPr="00D67E04">
        <w:rPr>
          <w:rFonts w:ascii="Arial" w:hAnsi="Arial" w:cs="Arial"/>
          <w:sz w:val="22"/>
          <w:szCs w:val="22"/>
        </w:rPr>
        <w:t xml:space="preserve"> Baza Lotnictwa Transportowego </w:t>
      </w:r>
      <w:r w:rsidR="00607C18" w:rsidRPr="00D67E04">
        <w:rPr>
          <w:rFonts w:ascii="Arial" w:hAnsi="Arial" w:cs="Arial"/>
          <w:sz w:val="22"/>
          <w:szCs w:val="22"/>
        </w:rPr>
        <w:t>w Krakowie</w:t>
      </w:r>
      <w:r w:rsidR="00017AA9" w:rsidRPr="00D67E04">
        <w:rPr>
          <w:rFonts w:ascii="Arial" w:hAnsi="Arial" w:cs="Arial"/>
          <w:sz w:val="22"/>
          <w:szCs w:val="22"/>
        </w:rPr>
        <w:t xml:space="preserve"> </w:t>
      </w:r>
      <w:r w:rsidR="00607C18" w:rsidRPr="00D67E04">
        <w:rPr>
          <w:rFonts w:ascii="Arial" w:hAnsi="Arial" w:cs="Arial"/>
          <w:sz w:val="22"/>
          <w:szCs w:val="22"/>
        </w:rPr>
        <w:t>-</w:t>
      </w:r>
      <w:r w:rsidR="00017AA9" w:rsidRPr="00D67E04">
        <w:rPr>
          <w:rFonts w:ascii="Arial" w:hAnsi="Arial" w:cs="Arial"/>
          <w:sz w:val="22"/>
          <w:szCs w:val="22"/>
        </w:rPr>
        <w:t xml:space="preserve"> </w:t>
      </w:r>
      <w:r w:rsidR="00607C18" w:rsidRPr="00D67E04">
        <w:rPr>
          <w:rFonts w:ascii="Arial" w:hAnsi="Arial" w:cs="Arial"/>
          <w:sz w:val="22"/>
          <w:szCs w:val="22"/>
        </w:rPr>
        <w:t>Balicach</w:t>
      </w:r>
      <w:r w:rsidR="006F44E2" w:rsidRPr="00D67E04">
        <w:rPr>
          <w:rFonts w:ascii="Arial" w:hAnsi="Arial" w:cs="Arial"/>
          <w:sz w:val="22"/>
          <w:szCs w:val="22"/>
        </w:rPr>
        <w:t>;</w:t>
      </w:r>
    </w:p>
    <w:p w:rsidR="00990F07" w:rsidRPr="00D67E04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D67E04">
        <w:rPr>
          <w:rStyle w:val="FontStyle138"/>
          <w:rFonts w:ascii="Arial" w:hAnsi="Arial" w:cs="Arial"/>
          <w:b/>
        </w:rPr>
        <w:t>Dzień roboczy</w:t>
      </w:r>
      <w:r w:rsidRPr="00D67E04">
        <w:rPr>
          <w:rStyle w:val="FontStyle138"/>
          <w:rFonts w:ascii="Arial" w:hAnsi="Arial" w:cs="Arial"/>
        </w:rPr>
        <w:t xml:space="preserve"> </w:t>
      </w:r>
      <w:r w:rsidR="00C61509" w:rsidRPr="00D67E04">
        <w:rPr>
          <w:rStyle w:val="FontStyle138"/>
          <w:rFonts w:ascii="Arial" w:hAnsi="Arial" w:cs="Arial"/>
        </w:rPr>
        <w:t xml:space="preserve">- </w:t>
      </w:r>
      <w:r w:rsidRPr="00D67E04">
        <w:rPr>
          <w:rStyle w:val="FontStyle138"/>
          <w:rFonts w:ascii="Arial" w:hAnsi="Arial" w:cs="Arial"/>
        </w:rPr>
        <w:t>każdy</w:t>
      </w:r>
      <w:r w:rsidR="006F499D" w:rsidRPr="00D67E04">
        <w:rPr>
          <w:rStyle w:val="FontStyle138"/>
          <w:rFonts w:ascii="Arial" w:hAnsi="Arial" w:cs="Arial"/>
        </w:rPr>
        <w:t xml:space="preserve"> </w:t>
      </w:r>
      <w:r w:rsidRPr="00D67E04">
        <w:rPr>
          <w:rStyle w:val="FontStyle138"/>
          <w:rFonts w:ascii="Arial" w:hAnsi="Arial" w:cs="Arial"/>
        </w:rPr>
        <w:t xml:space="preserve">z dni kalendarzowych z wyjątkiem </w:t>
      </w:r>
      <w:r w:rsidR="00407424" w:rsidRPr="00D67E04">
        <w:rPr>
          <w:rStyle w:val="FontStyle138"/>
          <w:rFonts w:ascii="Arial" w:hAnsi="Arial" w:cs="Arial"/>
        </w:rPr>
        <w:t xml:space="preserve">soboty, niedzieli oraz </w:t>
      </w:r>
      <w:r w:rsidRPr="00D67E04">
        <w:rPr>
          <w:rStyle w:val="FontStyle138"/>
          <w:rFonts w:ascii="Arial" w:hAnsi="Arial" w:cs="Arial"/>
        </w:rPr>
        <w:t>dni ustawowo wolnych od pracy.</w:t>
      </w:r>
    </w:p>
    <w:p w:rsidR="00990F07" w:rsidRPr="00D67E04" w:rsidRDefault="00714BAD" w:rsidP="007A21CF">
      <w:pPr>
        <w:pStyle w:val="Nagwek4"/>
        <w:spacing w:before="60" w:after="60" w:line="240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D67E04">
        <w:rPr>
          <w:rStyle w:val="FontStyle135"/>
          <w:rFonts w:ascii="Arial" w:hAnsi="Arial" w:cs="Arial"/>
          <w:b/>
          <w:sz w:val="22"/>
          <w:szCs w:val="22"/>
        </w:rPr>
        <w:t xml:space="preserve">2. </w:t>
      </w:r>
      <w:r w:rsidR="00C057EA" w:rsidRPr="00D67E04">
        <w:rPr>
          <w:rStyle w:val="FontStyle135"/>
          <w:rFonts w:ascii="Arial" w:hAnsi="Arial" w:cs="Arial"/>
          <w:b/>
          <w:sz w:val="22"/>
          <w:szCs w:val="22"/>
        </w:rPr>
        <w:tab/>
      </w:r>
      <w:r w:rsidR="00990F07" w:rsidRPr="00D67E04">
        <w:rPr>
          <w:rStyle w:val="FontStyle135"/>
          <w:rFonts w:ascii="Arial" w:hAnsi="Arial" w:cs="Arial"/>
          <w:b/>
          <w:sz w:val="22"/>
          <w:szCs w:val="22"/>
        </w:rPr>
        <w:t>WYMAGANIA DOTYCZĄCE WŁAŚCIWOŚCI WYROBÓW BUDOWLANYCH</w:t>
      </w:r>
    </w:p>
    <w:p w:rsidR="00990F07" w:rsidRPr="00D67E04" w:rsidRDefault="00990F07" w:rsidP="00A70213">
      <w:pPr>
        <w:pStyle w:val="Nagwek2"/>
        <w:numPr>
          <w:ilvl w:val="0"/>
          <w:numId w:val="8"/>
        </w:numPr>
        <w:spacing w:before="60" w:after="60" w:line="240" w:lineRule="auto"/>
        <w:ind w:left="567" w:hanging="567"/>
        <w:rPr>
          <w:rFonts w:ascii="Arial" w:hAnsi="Arial" w:cs="Arial"/>
          <w:b w:val="0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OGÓLNE WYMAGANIA DOTYCZĄCE MATERIAŁÓW</w:t>
      </w:r>
    </w:p>
    <w:p w:rsidR="003A0E79" w:rsidRPr="00D67E04" w:rsidRDefault="00F161D4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Przy wykonywaniu robót budowlanych mogą być zastosowane </w:t>
      </w:r>
      <w:r w:rsidR="00085FC9" w:rsidRPr="00D67E04">
        <w:rPr>
          <w:rStyle w:val="FontStyle138"/>
          <w:rFonts w:ascii="Arial" w:hAnsi="Arial" w:cs="Arial"/>
        </w:rPr>
        <w:t xml:space="preserve">wyłącznie </w:t>
      </w:r>
      <w:r w:rsidRPr="00D67E04">
        <w:rPr>
          <w:rStyle w:val="FontStyle138"/>
          <w:rFonts w:ascii="Arial" w:hAnsi="Arial" w:cs="Arial"/>
        </w:rPr>
        <w:t>mate</w:t>
      </w:r>
      <w:r w:rsidR="00085FC9" w:rsidRPr="00D67E04">
        <w:rPr>
          <w:rStyle w:val="FontStyle138"/>
          <w:rFonts w:ascii="Arial" w:hAnsi="Arial" w:cs="Arial"/>
        </w:rPr>
        <w:t xml:space="preserve">riały i urządzenia dopuszczone </w:t>
      </w:r>
      <w:r w:rsidRPr="00D67E04">
        <w:rPr>
          <w:rStyle w:val="FontStyle138"/>
          <w:rFonts w:ascii="Arial" w:hAnsi="Arial" w:cs="Arial"/>
        </w:rPr>
        <w:t>do obrotu i powszechnego stosowania w budownictwie</w:t>
      </w:r>
      <w:r w:rsidR="00085FC9" w:rsidRPr="00D67E04">
        <w:rPr>
          <w:rStyle w:val="FontStyle138"/>
          <w:rFonts w:ascii="Arial" w:hAnsi="Arial" w:cs="Arial"/>
        </w:rPr>
        <w:t>,</w:t>
      </w:r>
      <w:r w:rsidRPr="00D67E04">
        <w:rPr>
          <w:rStyle w:val="FontStyle138"/>
          <w:rFonts w:ascii="Arial" w:hAnsi="Arial" w:cs="Arial"/>
        </w:rPr>
        <w:t xml:space="preserve"> </w:t>
      </w:r>
      <w:r w:rsidR="00085FC9" w:rsidRPr="00D67E04">
        <w:rPr>
          <w:rStyle w:val="FontStyle138"/>
          <w:rFonts w:ascii="Arial" w:hAnsi="Arial" w:cs="Arial"/>
        </w:rPr>
        <w:t>posiadające</w:t>
      </w:r>
      <w:r w:rsidRPr="00D67E04">
        <w:rPr>
          <w:rStyle w:val="FontStyle138"/>
          <w:rFonts w:ascii="Arial" w:hAnsi="Arial" w:cs="Arial"/>
        </w:rPr>
        <w:t xml:space="preserve"> właściwości użytkowe umożliwiające prawidłowo wykonanym obiektom spełnienie wymagań podstawowych</w:t>
      </w:r>
      <w:r w:rsidR="00085FC9" w:rsidRPr="00D67E04">
        <w:rPr>
          <w:rStyle w:val="FontStyle138"/>
          <w:rFonts w:ascii="Arial" w:hAnsi="Arial" w:cs="Arial"/>
        </w:rPr>
        <w:t>,</w:t>
      </w:r>
      <w:r w:rsidRPr="00D67E04">
        <w:rPr>
          <w:rStyle w:val="FontStyle138"/>
          <w:rFonts w:ascii="Arial" w:hAnsi="Arial" w:cs="Arial"/>
        </w:rPr>
        <w:t xml:space="preserve"> określonych w </w:t>
      </w:r>
      <w:r w:rsidR="00017AA9" w:rsidRPr="00D67E04">
        <w:rPr>
          <w:rStyle w:val="FontStyle138"/>
          <w:rFonts w:ascii="Arial" w:hAnsi="Arial" w:cs="Arial"/>
        </w:rPr>
        <w:t>ustawie z dnia 7 lipca 1994 r. Prawo</w:t>
      </w:r>
      <w:r w:rsidRPr="00D67E04">
        <w:rPr>
          <w:rStyle w:val="FontStyle138"/>
          <w:rFonts w:ascii="Arial" w:hAnsi="Arial" w:cs="Arial"/>
        </w:rPr>
        <w:t xml:space="preserve"> Budowlan</w:t>
      </w:r>
      <w:r w:rsidR="00017AA9" w:rsidRPr="00D67E04">
        <w:rPr>
          <w:rStyle w:val="FontStyle138"/>
          <w:rFonts w:ascii="Arial" w:hAnsi="Arial" w:cs="Arial"/>
        </w:rPr>
        <w:t xml:space="preserve">e </w:t>
      </w:r>
      <w:r w:rsidR="00017AA9" w:rsidRPr="00D67E04">
        <w:rPr>
          <w:rFonts w:ascii="Arial" w:hAnsi="Arial" w:cs="Arial"/>
          <w:sz w:val="22"/>
          <w:lang w:eastAsia="ar-SA"/>
        </w:rPr>
        <w:t xml:space="preserve">(tj.: </w:t>
      </w:r>
      <w:r w:rsidR="00017AA9" w:rsidRPr="00D67E04">
        <w:rPr>
          <w:rFonts w:ascii="Arial" w:hAnsi="Arial" w:cs="Arial"/>
          <w:sz w:val="22"/>
        </w:rPr>
        <w:t>Dz. U. z 20</w:t>
      </w:r>
      <w:r w:rsidR="00614E10" w:rsidRPr="00D67E04">
        <w:rPr>
          <w:rFonts w:ascii="Arial" w:hAnsi="Arial" w:cs="Arial"/>
          <w:sz w:val="22"/>
        </w:rPr>
        <w:t>20</w:t>
      </w:r>
      <w:r w:rsidR="00017AA9" w:rsidRPr="00D67E04">
        <w:rPr>
          <w:rFonts w:ascii="Arial" w:hAnsi="Arial" w:cs="Arial"/>
          <w:sz w:val="22"/>
        </w:rPr>
        <w:t>r., poz. 1</w:t>
      </w:r>
      <w:r w:rsidR="00614E10" w:rsidRPr="00D67E04">
        <w:rPr>
          <w:rFonts w:ascii="Arial" w:hAnsi="Arial" w:cs="Arial"/>
          <w:sz w:val="22"/>
        </w:rPr>
        <w:t>333</w:t>
      </w:r>
      <w:r w:rsidR="00017AA9" w:rsidRPr="00D67E04">
        <w:rPr>
          <w:rFonts w:ascii="Arial" w:hAnsi="Arial" w:cs="Arial"/>
          <w:sz w:val="22"/>
        </w:rPr>
        <w:t xml:space="preserve"> ze zmianami</w:t>
      </w:r>
      <w:r w:rsidR="00017AA9" w:rsidRPr="00D67E04">
        <w:rPr>
          <w:rFonts w:ascii="Arial" w:hAnsi="Arial" w:cs="Arial"/>
          <w:sz w:val="22"/>
          <w:lang w:eastAsia="ar-SA"/>
        </w:rPr>
        <w:t>)</w:t>
      </w:r>
      <w:r w:rsidR="003B44C0" w:rsidRPr="00D67E04">
        <w:rPr>
          <w:rFonts w:ascii="Arial" w:hAnsi="Arial" w:cs="Arial"/>
          <w:lang w:eastAsia="ar-SA"/>
        </w:rPr>
        <w:t xml:space="preserve"> </w:t>
      </w:r>
      <w:r w:rsidRPr="00D67E04">
        <w:rPr>
          <w:rStyle w:val="FontStyle138"/>
          <w:rFonts w:ascii="Arial" w:hAnsi="Arial" w:cs="Arial"/>
        </w:rPr>
        <w:t xml:space="preserve">w </w:t>
      </w:r>
      <w:r w:rsidR="00017AA9" w:rsidRPr="00D67E04">
        <w:rPr>
          <w:rStyle w:val="FontStyle138"/>
          <w:rFonts w:ascii="Arial" w:hAnsi="Arial" w:cs="Arial"/>
        </w:rPr>
        <w:t xml:space="preserve">art. </w:t>
      </w:r>
      <w:r w:rsidRPr="00D67E04">
        <w:rPr>
          <w:rStyle w:val="FontStyle138"/>
          <w:rFonts w:ascii="Arial" w:hAnsi="Arial" w:cs="Arial"/>
        </w:rPr>
        <w:t>10 (min. ce</w:t>
      </w:r>
      <w:r w:rsidR="00017AA9" w:rsidRPr="00D67E04">
        <w:rPr>
          <w:rStyle w:val="FontStyle138"/>
          <w:rFonts w:ascii="Arial" w:hAnsi="Arial" w:cs="Arial"/>
        </w:rPr>
        <w:t>rtyfikaty, aprobaty techniczne,</w:t>
      </w:r>
      <w:r w:rsidRPr="00D67E04">
        <w:rPr>
          <w:rStyle w:val="FontStyle138"/>
          <w:rFonts w:ascii="Arial" w:hAnsi="Arial" w:cs="Arial"/>
        </w:rPr>
        <w:t xml:space="preserve"> atesty </w:t>
      </w:r>
      <w:r w:rsidR="00073017" w:rsidRPr="00D67E04">
        <w:rPr>
          <w:rStyle w:val="FontStyle138"/>
          <w:rFonts w:ascii="Arial" w:hAnsi="Arial" w:cs="Arial"/>
        </w:rPr>
        <w:br/>
      </w:r>
      <w:r w:rsidRPr="00D67E04">
        <w:rPr>
          <w:rStyle w:val="FontStyle138"/>
          <w:rFonts w:ascii="Arial" w:hAnsi="Arial" w:cs="Arial"/>
        </w:rPr>
        <w:t>i dopuszczenia upoważnionych inst</w:t>
      </w:r>
      <w:r w:rsidR="00085FC9" w:rsidRPr="00D67E04">
        <w:rPr>
          <w:rStyle w:val="FontStyle138"/>
          <w:rFonts w:ascii="Arial" w:hAnsi="Arial" w:cs="Arial"/>
        </w:rPr>
        <w:t xml:space="preserve">ytucji do stosowania w Polsce i w </w:t>
      </w:r>
      <w:r w:rsidRPr="00D67E04">
        <w:rPr>
          <w:rStyle w:val="FontStyle138"/>
          <w:rFonts w:ascii="Arial" w:hAnsi="Arial" w:cs="Arial"/>
        </w:rPr>
        <w:t xml:space="preserve">pomieszczeniach, </w:t>
      </w:r>
      <w:r w:rsidR="00073017" w:rsidRPr="00D67E04">
        <w:rPr>
          <w:rStyle w:val="FontStyle138"/>
          <w:rFonts w:ascii="Arial" w:hAnsi="Arial" w:cs="Arial"/>
        </w:rPr>
        <w:br/>
      </w:r>
      <w:r w:rsidRPr="00D67E04">
        <w:rPr>
          <w:rStyle w:val="FontStyle138"/>
          <w:rFonts w:ascii="Arial" w:hAnsi="Arial" w:cs="Arial"/>
        </w:rPr>
        <w:t xml:space="preserve">w których przebywają ludzie, w szczególności atesty Instytutu Techniki Budowlanej </w:t>
      </w:r>
      <w:r w:rsidR="00073017" w:rsidRPr="00D67E04">
        <w:rPr>
          <w:rStyle w:val="FontStyle138"/>
          <w:rFonts w:ascii="Arial" w:hAnsi="Arial" w:cs="Arial"/>
        </w:rPr>
        <w:br/>
      </w:r>
      <w:r w:rsidRPr="00D67E04">
        <w:rPr>
          <w:rStyle w:val="FontStyle138"/>
          <w:rFonts w:ascii="Arial" w:hAnsi="Arial" w:cs="Arial"/>
        </w:rPr>
        <w:t xml:space="preserve">i świadectwa Państwowego Zakładu Higieny). Materiały powinny być zgodne z wymaganiami określonymi w ST. </w:t>
      </w:r>
      <w:r w:rsidRPr="00D67E04">
        <w:rPr>
          <w:rFonts w:ascii="Arial" w:hAnsi="Arial" w:cs="Arial"/>
          <w:sz w:val="22"/>
          <w:szCs w:val="22"/>
        </w:rPr>
        <w:t xml:space="preserve">W przypadku gdy materiał nie spełnia stawianych przez </w:t>
      </w:r>
      <w:r w:rsidR="00017AA9" w:rsidRPr="00D67E04">
        <w:rPr>
          <w:rFonts w:ascii="Arial" w:hAnsi="Arial" w:cs="Arial"/>
          <w:sz w:val="22"/>
          <w:szCs w:val="22"/>
        </w:rPr>
        <w:t>Z</w:t>
      </w:r>
      <w:r w:rsidRPr="00D67E04">
        <w:rPr>
          <w:rFonts w:ascii="Arial" w:hAnsi="Arial" w:cs="Arial"/>
          <w:sz w:val="22"/>
          <w:szCs w:val="22"/>
        </w:rPr>
        <w:t>amawiającego wymagań, n</w:t>
      </w:r>
      <w:r w:rsidR="00017AA9" w:rsidRPr="00D67E04">
        <w:rPr>
          <w:rStyle w:val="FontStyle138"/>
          <w:rFonts w:ascii="Arial" w:hAnsi="Arial" w:cs="Arial"/>
        </w:rPr>
        <w:t>a każde żądanie Z</w:t>
      </w:r>
      <w:r w:rsidRPr="00D67E04">
        <w:rPr>
          <w:rStyle w:val="FontStyle138"/>
          <w:rFonts w:ascii="Arial" w:hAnsi="Arial" w:cs="Arial"/>
        </w:rPr>
        <w:t>amawiającego materiały te zos</w:t>
      </w:r>
      <w:r w:rsidR="00017AA9" w:rsidRPr="00D67E04">
        <w:rPr>
          <w:rStyle w:val="FontStyle138"/>
          <w:rFonts w:ascii="Arial" w:hAnsi="Arial" w:cs="Arial"/>
        </w:rPr>
        <w:t>taną poddane badaniom na koszt W</w:t>
      </w:r>
      <w:r w:rsidRPr="00D67E04">
        <w:rPr>
          <w:rStyle w:val="FontStyle138"/>
          <w:rFonts w:ascii="Arial" w:hAnsi="Arial" w:cs="Arial"/>
        </w:rPr>
        <w:t>ykonawcy w miejscu produkcji, na terenie wykonywanych p</w:t>
      </w:r>
      <w:r w:rsidR="00017AA9" w:rsidRPr="00D67E04">
        <w:rPr>
          <w:rStyle w:val="FontStyle138"/>
          <w:rFonts w:ascii="Arial" w:hAnsi="Arial" w:cs="Arial"/>
        </w:rPr>
        <w:t>rac lub też w określonym przez Z</w:t>
      </w:r>
      <w:r w:rsidRPr="00D67E04">
        <w:rPr>
          <w:rStyle w:val="FontStyle138"/>
          <w:rFonts w:ascii="Arial" w:hAnsi="Arial" w:cs="Arial"/>
        </w:rPr>
        <w:t xml:space="preserve">amawiającego miejscu. Do </w:t>
      </w:r>
      <w:r w:rsidR="00017AA9" w:rsidRPr="00D67E04">
        <w:rPr>
          <w:rStyle w:val="FontStyle138"/>
          <w:rFonts w:ascii="Arial" w:hAnsi="Arial" w:cs="Arial"/>
        </w:rPr>
        <w:t>czasu odbioru przedmiotu umowy W</w:t>
      </w:r>
      <w:r w:rsidRPr="00D67E04">
        <w:rPr>
          <w:rStyle w:val="FontStyle138"/>
          <w:rFonts w:ascii="Arial" w:hAnsi="Arial" w:cs="Arial"/>
        </w:rPr>
        <w:t xml:space="preserve">ykonawca będzie przechowywał: certyfikaty, atesty, aprobaty techniczne i dopuszczenia do stosowania, </w:t>
      </w:r>
      <w:r w:rsidRPr="00D67E04">
        <w:rPr>
          <w:rFonts w:ascii="Arial" w:hAnsi="Arial" w:cs="Arial"/>
          <w:sz w:val="22"/>
          <w:szCs w:val="22"/>
        </w:rPr>
        <w:t xml:space="preserve">które </w:t>
      </w:r>
      <w:r w:rsidR="00BA014C" w:rsidRPr="00D67E04">
        <w:rPr>
          <w:rFonts w:ascii="Arial" w:hAnsi="Arial" w:cs="Arial"/>
          <w:sz w:val="22"/>
          <w:szCs w:val="22"/>
        </w:rPr>
        <w:t>przedstawi</w:t>
      </w:r>
      <w:r w:rsidRPr="00D67E04">
        <w:rPr>
          <w:rFonts w:ascii="Arial" w:hAnsi="Arial" w:cs="Arial"/>
          <w:sz w:val="22"/>
          <w:szCs w:val="22"/>
        </w:rPr>
        <w:t xml:space="preserve"> do wglądu inspektorowi nadzoru na każde żądanie</w:t>
      </w:r>
      <w:r w:rsidR="00990F07" w:rsidRPr="00D67E04">
        <w:rPr>
          <w:rStyle w:val="FontStyle138"/>
          <w:rFonts w:ascii="Arial" w:hAnsi="Arial" w:cs="Arial"/>
        </w:rPr>
        <w:t>.</w:t>
      </w:r>
    </w:p>
    <w:p w:rsidR="00990F07" w:rsidRPr="00D67E04" w:rsidRDefault="003A0E79" w:rsidP="007A21CF">
      <w:pPr>
        <w:spacing w:before="60" w:after="60" w:line="240" w:lineRule="auto"/>
        <w:ind w:left="567" w:hanging="567"/>
        <w:rPr>
          <w:rStyle w:val="FontStyle137"/>
          <w:rFonts w:ascii="Arial" w:hAnsi="Arial" w:cs="Arial"/>
          <w:bCs w:val="0"/>
        </w:rPr>
      </w:pPr>
      <w:r w:rsidRPr="00D67E04">
        <w:rPr>
          <w:rStyle w:val="FontStyle138"/>
          <w:rFonts w:ascii="Arial" w:hAnsi="Arial" w:cs="Arial"/>
          <w:b/>
        </w:rPr>
        <w:t>2.1.1.</w:t>
      </w:r>
      <w:r w:rsidRPr="00D67E04">
        <w:rPr>
          <w:rStyle w:val="FontStyle138"/>
          <w:rFonts w:ascii="Arial" w:hAnsi="Arial" w:cs="Arial"/>
        </w:rPr>
        <w:tab/>
      </w:r>
      <w:r w:rsidR="00990F07" w:rsidRPr="00D67E04">
        <w:rPr>
          <w:rStyle w:val="FontStyle137"/>
          <w:rFonts w:ascii="Arial" w:hAnsi="Arial" w:cs="Arial"/>
          <w:bCs w:val="0"/>
        </w:rPr>
        <w:t xml:space="preserve">WYMAGANIA OGÓLNE ZWIĄZANE Z PRZECHOWYWANIEM, TRANSPORTEM, WARUNKAMI DOSTAW, SKŁADOWANIEM </w:t>
      </w:r>
      <w:r w:rsidR="00275ACC" w:rsidRPr="00D67E04">
        <w:rPr>
          <w:rStyle w:val="FontStyle137"/>
          <w:rFonts w:ascii="Arial" w:hAnsi="Arial" w:cs="Arial"/>
          <w:bCs w:val="0"/>
        </w:rPr>
        <w:t xml:space="preserve">I KONTROLĄ JAKOŚCI MATERIAŁÓW </w:t>
      </w:r>
      <w:r w:rsidR="00073017" w:rsidRPr="00D67E04">
        <w:rPr>
          <w:rStyle w:val="FontStyle137"/>
          <w:rFonts w:ascii="Arial" w:hAnsi="Arial" w:cs="Arial"/>
          <w:bCs w:val="0"/>
        </w:rPr>
        <w:br/>
      </w:r>
      <w:r w:rsidR="00275ACC" w:rsidRPr="00D67E04">
        <w:rPr>
          <w:rStyle w:val="FontStyle137"/>
          <w:rFonts w:ascii="Arial" w:hAnsi="Arial" w:cs="Arial"/>
          <w:bCs w:val="0"/>
        </w:rPr>
        <w:t xml:space="preserve">I </w:t>
      </w:r>
      <w:r w:rsidR="00990F07" w:rsidRPr="00D67E04">
        <w:rPr>
          <w:rStyle w:val="FontStyle137"/>
          <w:rFonts w:ascii="Arial" w:hAnsi="Arial" w:cs="Arial"/>
          <w:bCs w:val="0"/>
        </w:rPr>
        <w:t>WYROBÓW</w:t>
      </w:r>
      <w:r w:rsidR="00275ACC" w:rsidRPr="00D67E04">
        <w:rPr>
          <w:rStyle w:val="FontStyle137"/>
          <w:rFonts w:ascii="Arial" w:hAnsi="Arial" w:cs="Arial"/>
          <w:bCs w:val="0"/>
        </w:rPr>
        <w:t>.</w:t>
      </w:r>
    </w:p>
    <w:p w:rsidR="00990F07" w:rsidRPr="00D67E04" w:rsidRDefault="00237FE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b w:val="0"/>
          <w:sz w:val="22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2.1.1.1.</w:t>
      </w:r>
      <w:r w:rsidRPr="00D67E04">
        <w:rPr>
          <w:rStyle w:val="FontStyle137"/>
          <w:rFonts w:ascii="Arial" w:hAnsi="Arial" w:cs="Arial"/>
          <w:b/>
          <w:bCs w:val="0"/>
        </w:rPr>
        <w:tab/>
      </w:r>
      <w:r w:rsidR="00017AA9" w:rsidRPr="00D67E04">
        <w:rPr>
          <w:rStyle w:val="FontStyle137"/>
          <w:rFonts w:ascii="Arial" w:hAnsi="Arial" w:cs="Arial"/>
          <w:b/>
          <w:bCs w:val="0"/>
        </w:rPr>
        <w:t>SKŁADOWANIE MATERIAŁÓW</w:t>
      </w:r>
    </w:p>
    <w:p w:rsidR="0007301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 xml:space="preserve">Wykonawca jest zobowiązany zapewnić </w:t>
      </w:r>
      <w:r w:rsidR="005127FC" w:rsidRPr="00D67E04">
        <w:rPr>
          <w:rFonts w:ascii="Arial" w:hAnsi="Arial" w:cs="Arial"/>
          <w:sz w:val="22"/>
          <w:szCs w:val="22"/>
        </w:rPr>
        <w:t>aby</w:t>
      </w:r>
      <w:r w:rsidRPr="00D67E04">
        <w:rPr>
          <w:rFonts w:ascii="Arial" w:hAnsi="Arial" w:cs="Arial"/>
          <w:sz w:val="22"/>
          <w:szCs w:val="22"/>
        </w:rPr>
        <w:t xml:space="preserve"> materiały i urządzenia tymczasowo składowane na budowie były zabezpieczone przed uszkodzeniem. </w:t>
      </w:r>
      <w:r w:rsidR="005127FC" w:rsidRPr="00D67E04">
        <w:rPr>
          <w:rFonts w:ascii="Arial" w:hAnsi="Arial" w:cs="Arial"/>
          <w:sz w:val="22"/>
          <w:szCs w:val="22"/>
        </w:rPr>
        <w:t>Należy</w:t>
      </w:r>
      <w:r w:rsidRPr="00D67E04">
        <w:rPr>
          <w:rFonts w:ascii="Arial" w:hAnsi="Arial" w:cs="Arial"/>
          <w:sz w:val="22"/>
          <w:szCs w:val="22"/>
        </w:rPr>
        <w:t xml:space="preserve"> utrzymywać ich jakość i własności 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 xml:space="preserve">w takim stanie, jaki jest wymagany w chwili wbudowania lub montażu. </w:t>
      </w:r>
      <w:r w:rsidR="005127FC" w:rsidRPr="00D67E04">
        <w:rPr>
          <w:rFonts w:ascii="Arial" w:hAnsi="Arial" w:cs="Arial"/>
          <w:sz w:val="22"/>
          <w:szCs w:val="22"/>
        </w:rPr>
        <w:t>Powinny</w:t>
      </w:r>
      <w:r w:rsidRPr="00D67E04">
        <w:rPr>
          <w:rFonts w:ascii="Arial" w:hAnsi="Arial" w:cs="Arial"/>
          <w:sz w:val="22"/>
          <w:szCs w:val="22"/>
        </w:rPr>
        <w:t xml:space="preserve"> one w każdej chwili być dostępne dla przeprowadzenia i</w:t>
      </w:r>
      <w:r w:rsidR="00484820" w:rsidRPr="00D67E04">
        <w:rPr>
          <w:rFonts w:ascii="Arial" w:hAnsi="Arial" w:cs="Arial"/>
          <w:sz w:val="22"/>
          <w:szCs w:val="22"/>
        </w:rPr>
        <w:t>nspekcji przez Z</w:t>
      </w:r>
      <w:r w:rsidRPr="00D67E04">
        <w:rPr>
          <w:rFonts w:ascii="Arial" w:hAnsi="Arial" w:cs="Arial"/>
          <w:sz w:val="22"/>
          <w:szCs w:val="22"/>
        </w:rPr>
        <w:t xml:space="preserve">amawiającego aż do chwili kiedy zostaną użyte. </w:t>
      </w:r>
    </w:p>
    <w:p w:rsidR="00990F07" w:rsidRPr="00D67E04" w:rsidRDefault="00275ACC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Fonts w:ascii="Arial" w:hAnsi="Arial" w:cs="Arial"/>
          <w:sz w:val="22"/>
          <w:szCs w:val="22"/>
        </w:rPr>
        <w:t>T</w:t>
      </w:r>
      <w:r w:rsidR="00990F07" w:rsidRPr="00D67E04">
        <w:rPr>
          <w:rFonts w:ascii="Arial" w:hAnsi="Arial" w:cs="Arial"/>
          <w:sz w:val="22"/>
          <w:szCs w:val="22"/>
        </w:rPr>
        <w:t xml:space="preserve">ereny przeznaczone do </w:t>
      </w:r>
      <w:r w:rsidRPr="00D67E04">
        <w:rPr>
          <w:rFonts w:ascii="Arial" w:hAnsi="Arial" w:cs="Arial"/>
          <w:sz w:val="22"/>
          <w:szCs w:val="22"/>
        </w:rPr>
        <w:t xml:space="preserve">tymczasowego </w:t>
      </w:r>
      <w:r w:rsidR="00990F07" w:rsidRPr="00D67E04">
        <w:rPr>
          <w:rFonts w:ascii="Arial" w:hAnsi="Arial" w:cs="Arial"/>
          <w:sz w:val="22"/>
          <w:szCs w:val="22"/>
        </w:rPr>
        <w:t xml:space="preserve">składowania materiałów i urządzeń będą zlokalizowane w obrębie placu budowy w miejscach uzgodnionych z </w:t>
      </w:r>
      <w:r w:rsidR="00484820" w:rsidRPr="00D67E04">
        <w:rPr>
          <w:rFonts w:ascii="Arial" w:hAnsi="Arial" w:cs="Arial"/>
          <w:sz w:val="22"/>
          <w:szCs w:val="22"/>
        </w:rPr>
        <w:t>Z</w:t>
      </w:r>
      <w:r w:rsidR="00990F07" w:rsidRPr="00D67E04">
        <w:rPr>
          <w:rFonts w:ascii="Arial" w:hAnsi="Arial" w:cs="Arial"/>
          <w:sz w:val="22"/>
          <w:szCs w:val="22"/>
        </w:rPr>
        <w:t>amawiającym.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Jeżeli określone materiały wymagają zabezpieczenia ze względu na szkodliwy wpływ czynników zewnętrznych</w:t>
      </w:r>
      <w:r w:rsidR="00557181" w:rsidRPr="00D67E04">
        <w:rPr>
          <w:rStyle w:val="FontStyle138"/>
          <w:rFonts w:ascii="Arial" w:hAnsi="Arial" w:cs="Arial"/>
        </w:rPr>
        <w:t>,</w:t>
      </w:r>
      <w:r w:rsidRPr="00D67E04">
        <w:rPr>
          <w:rStyle w:val="FontStyle138"/>
          <w:rFonts w:ascii="Arial" w:hAnsi="Arial" w:cs="Arial"/>
        </w:rPr>
        <w:t xml:space="preserve"> to </w:t>
      </w:r>
      <w:r w:rsidR="00557181" w:rsidRPr="00D67E04">
        <w:rPr>
          <w:rStyle w:val="FontStyle138"/>
          <w:rFonts w:ascii="Arial" w:hAnsi="Arial" w:cs="Arial"/>
        </w:rPr>
        <w:t>podczas</w:t>
      </w:r>
      <w:r w:rsidRPr="00D67E04">
        <w:rPr>
          <w:rStyle w:val="FontStyle138"/>
          <w:rFonts w:ascii="Arial" w:hAnsi="Arial" w:cs="Arial"/>
        </w:rPr>
        <w:t xml:space="preserve"> składowani</w:t>
      </w:r>
      <w:r w:rsidR="00557181" w:rsidRPr="00D67E04">
        <w:rPr>
          <w:rStyle w:val="FontStyle138"/>
          <w:rFonts w:ascii="Arial" w:hAnsi="Arial" w:cs="Arial"/>
        </w:rPr>
        <w:t>a</w:t>
      </w:r>
      <w:r w:rsidR="00484820" w:rsidRPr="00D67E04">
        <w:rPr>
          <w:rStyle w:val="FontStyle138"/>
          <w:rFonts w:ascii="Arial" w:hAnsi="Arial" w:cs="Arial"/>
        </w:rPr>
        <w:t xml:space="preserve"> W</w:t>
      </w:r>
      <w:r w:rsidRPr="00D67E04">
        <w:rPr>
          <w:rStyle w:val="FontStyle138"/>
          <w:rFonts w:ascii="Arial" w:hAnsi="Arial" w:cs="Arial"/>
        </w:rPr>
        <w:t xml:space="preserve">ykonawca zabezpieczy te materiały </w:t>
      </w:r>
      <w:r w:rsidR="00073017" w:rsidRPr="00D67E04">
        <w:rPr>
          <w:rStyle w:val="FontStyle138"/>
          <w:rFonts w:ascii="Arial" w:hAnsi="Arial" w:cs="Arial"/>
        </w:rPr>
        <w:br/>
      </w:r>
      <w:r w:rsidRPr="00D67E04">
        <w:rPr>
          <w:rStyle w:val="FontStyle138"/>
          <w:rFonts w:ascii="Arial" w:hAnsi="Arial" w:cs="Arial"/>
        </w:rPr>
        <w:t xml:space="preserve">w sposób odpowiedni dla występujących zagrożeń. Wszelkie miejsca składowania powinny być doprowadzane do stanu pierwotnego. Tymczasowo składowane materiały z rozbiórki do czasu, </w:t>
      </w:r>
      <w:r w:rsidRPr="00D67E04">
        <w:rPr>
          <w:rStyle w:val="FontStyle138"/>
          <w:rFonts w:ascii="Arial" w:hAnsi="Arial" w:cs="Arial"/>
        </w:rPr>
        <w:lastRenderedPageBreak/>
        <w:t>gdy będą wywiezione na składowisko do zakładu utylizacj</w:t>
      </w:r>
      <w:r w:rsidR="00484820" w:rsidRPr="00D67E04">
        <w:rPr>
          <w:rStyle w:val="FontStyle138"/>
          <w:rFonts w:ascii="Arial" w:hAnsi="Arial" w:cs="Arial"/>
        </w:rPr>
        <w:t>i lub w miejsce wskazane przez Z</w:t>
      </w:r>
      <w:r w:rsidRPr="00D67E04">
        <w:rPr>
          <w:rStyle w:val="FontStyle138"/>
          <w:rFonts w:ascii="Arial" w:hAnsi="Arial" w:cs="Arial"/>
        </w:rPr>
        <w:t>amawiającego, muszą być zabezpieczone w sposób uniemożliwiający zanieczyszczenie środowiska i miejsca składowania.</w:t>
      </w:r>
    </w:p>
    <w:p w:rsidR="00FE45C7" w:rsidRPr="00D67E04" w:rsidRDefault="00256B80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W</w:t>
      </w:r>
      <w:r w:rsidR="00FE45C7" w:rsidRPr="00D67E04">
        <w:rPr>
          <w:rStyle w:val="FontStyle138"/>
          <w:rFonts w:ascii="Arial" w:hAnsi="Arial" w:cs="Arial"/>
        </w:rPr>
        <w:t xml:space="preserve">ykonawca przedstawi </w:t>
      </w:r>
      <w:r w:rsidR="00484820" w:rsidRPr="00D67E04">
        <w:rPr>
          <w:rStyle w:val="FontStyle138"/>
          <w:rFonts w:ascii="Arial" w:hAnsi="Arial" w:cs="Arial"/>
        </w:rPr>
        <w:t>Z</w:t>
      </w:r>
      <w:r w:rsidR="008C5E62" w:rsidRPr="00D67E04">
        <w:rPr>
          <w:rStyle w:val="FontStyle138"/>
          <w:rFonts w:ascii="Arial" w:hAnsi="Arial" w:cs="Arial"/>
        </w:rPr>
        <w:t xml:space="preserve">amawiającemu </w:t>
      </w:r>
      <w:r w:rsidRPr="00D67E04">
        <w:rPr>
          <w:rStyle w:val="FontStyle138"/>
          <w:rFonts w:ascii="Arial" w:hAnsi="Arial" w:cs="Arial"/>
        </w:rPr>
        <w:t>kartę</w:t>
      </w:r>
      <w:r w:rsidR="00385CE6" w:rsidRPr="00D67E04">
        <w:rPr>
          <w:rStyle w:val="FontStyle138"/>
          <w:rFonts w:ascii="Arial" w:hAnsi="Arial" w:cs="Arial"/>
        </w:rPr>
        <w:t xml:space="preserve"> odpadów</w:t>
      </w:r>
      <w:r w:rsidRPr="00D67E04">
        <w:rPr>
          <w:rStyle w:val="FontStyle138"/>
          <w:rFonts w:ascii="Arial" w:hAnsi="Arial" w:cs="Arial"/>
        </w:rPr>
        <w:t xml:space="preserve"> zgodnie z obowiązującymi przepisami.</w:t>
      </w:r>
      <w:r w:rsidR="00385CE6" w:rsidRPr="00D67E04">
        <w:rPr>
          <w:rStyle w:val="FontStyle138"/>
          <w:rFonts w:ascii="Arial" w:hAnsi="Arial" w:cs="Arial"/>
        </w:rPr>
        <w:t xml:space="preserve"> </w:t>
      </w:r>
    </w:p>
    <w:p w:rsidR="00990F07" w:rsidRPr="00D67E04" w:rsidRDefault="00484820" w:rsidP="00A70213">
      <w:pPr>
        <w:pStyle w:val="Nagwek2"/>
        <w:numPr>
          <w:ilvl w:val="3"/>
          <w:numId w:val="18"/>
        </w:numPr>
        <w:spacing w:before="60" w:after="60" w:line="240" w:lineRule="auto"/>
        <w:ind w:left="0" w:firstLine="567"/>
        <w:rPr>
          <w:rFonts w:ascii="Arial" w:hAnsi="Arial" w:cs="Arial"/>
          <w:szCs w:val="22"/>
        </w:rPr>
      </w:pPr>
      <w:r w:rsidRPr="00D67E04">
        <w:rPr>
          <w:rFonts w:ascii="Arial" w:hAnsi="Arial" w:cs="Arial"/>
          <w:szCs w:val="22"/>
        </w:rPr>
        <w:t>KONTROLA MATERIAŁÓW I URZĄDZEŃ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 xml:space="preserve">Wszystkie wbudowywane materiały i urządzenia instalowane w trakcie wykonywania robót muszą być zgodne z wymaganiami określonymi w </w:t>
      </w:r>
      <w:r w:rsidR="00484820" w:rsidRPr="00D67E04">
        <w:rPr>
          <w:rFonts w:ascii="Arial" w:hAnsi="Arial" w:cs="Arial"/>
          <w:sz w:val="22"/>
          <w:szCs w:val="22"/>
        </w:rPr>
        <w:t>S</w:t>
      </w:r>
      <w:r w:rsidRPr="00D67E04">
        <w:rPr>
          <w:rFonts w:ascii="Arial" w:hAnsi="Arial" w:cs="Arial"/>
          <w:sz w:val="22"/>
          <w:szCs w:val="22"/>
        </w:rPr>
        <w:t xml:space="preserve">pecyfikacji technicznej. 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Wykonawca jest zobowiązany do dostarczania atestów, aprobat technicznych lub świadectw zgodności użytych do realizacji umowy materiałów.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bCs/>
          <w:iCs/>
          <w:sz w:val="22"/>
          <w:szCs w:val="22"/>
        </w:rPr>
        <w:t>Zamawiający może okresowo kontrolować dostarczane na budowę materiały i urządzenia, aby sprawdzić, czy są o</w:t>
      </w:r>
      <w:r w:rsidR="00484820" w:rsidRPr="00D67E04">
        <w:rPr>
          <w:rFonts w:ascii="Arial" w:hAnsi="Arial" w:cs="Arial"/>
          <w:bCs/>
          <w:iCs/>
          <w:sz w:val="22"/>
          <w:szCs w:val="22"/>
        </w:rPr>
        <w:t>ne zgodne z wymaganiami S</w:t>
      </w:r>
      <w:r w:rsidRPr="00D67E04">
        <w:rPr>
          <w:rFonts w:ascii="Arial" w:hAnsi="Arial" w:cs="Arial"/>
          <w:bCs/>
          <w:iCs/>
          <w:sz w:val="22"/>
          <w:szCs w:val="22"/>
        </w:rPr>
        <w:t>pecyfikacji technicznych.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Materiały posiadające atesty, a urządzenia – ważną lega</w:t>
      </w:r>
      <w:r w:rsidR="00484820" w:rsidRPr="00D67E04">
        <w:rPr>
          <w:rFonts w:ascii="Arial" w:hAnsi="Arial" w:cs="Arial"/>
          <w:sz w:val="22"/>
          <w:szCs w:val="22"/>
        </w:rPr>
        <w:t>lizację, mogą być badane przez Z</w:t>
      </w:r>
      <w:r w:rsidRPr="00D67E04">
        <w:rPr>
          <w:rFonts w:ascii="Arial" w:hAnsi="Arial" w:cs="Arial"/>
          <w:sz w:val="22"/>
          <w:szCs w:val="22"/>
        </w:rPr>
        <w:t xml:space="preserve">amawiającego w dowolnym czasie w trakcie trwania robót. W przypadku, gdy zostanie stwierdzona niezgodność właściwości </w:t>
      </w:r>
      <w:r w:rsidR="00374CCD" w:rsidRPr="00D67E04">
        <w:rPr>
          <w:rFonts w:ascii="Arial" w:hAnsi="Arial" w:cs="Arial"/>
          <w:sz w:val="22"/>
          <w:szCs w:val="22"/>
        </w:rPr>
        <w:t xml:space="preserve">materiałów i urządzeń </w:t>
      </w:r>
      <w:r w:rsidRPr="00D67E04">
        <w:rPr>
          <w:rFonts w:ascii="Arial" w:hAnsi="Arial" w:cs="Arial"/>
          <w:sz w:val="22"/>
          <w:szCs w:val="22"/>
        </w:rPr>
        <w:t>przewidzianych do użycia</w:t>
      </w:r>
      <w:r w:rsidR="00484820" w:rsidRPr="00D67E04">
        <w:rPr>
          <w:rFonts w:ascii="Arial" w:hAnsi="Arial" w:cs="Arial"/>
          <w:sz w:val="22"/>
          <w:szCs w:val="22"/>
        </w:rPr>
        <w:t xml:space="preserve"> </w:t>
      </w:r>
      <w:r w:rsidR="00D8529F" w:rsidRPr="00D67E04">
        <w:rPr>
          <w:rFonts w:ascii="Arial" w:hAnsi="Arial" w:cs="Arial"/>
          <w:sz w:val="22"/>
          <w:szCs w:val="22"/>
        </w:rPr>
        <w:br/>
      </w:r>
      <w:r w:rsidR="00484820" w:rsidRPr="00D67E04">
        <w:rPr>
          <w:rFonts w:ascii="Arial" w:hAnsi="Arial" w:cs="Arial"/>
          <w:sz w:val="22"/>
          <w:szCs w:val="22"/>
        </w:rPr>
        <w:t>z wymaganiami zawartymi w S</w:t>
      </w:r>
      <w:r w:rsidRPr="00D67E04">
        <w:rPr>
          <w:rFonts w:ascii="Arial" w:hAnsi="Arial" w:cs="Arial"/>
          <w:sz w:val="22"/>
          <w:szCs w:val="22"/>
        </w:rPr>
        <w:t xml:space="preserve">pecyfikacji technicznej nie zostaną one przyjęte do wbudowania. </w:t>
      </w:r>
    </w:p>
    <w:p w:rsidR="00990F07" w:rsidRPr="00D67E04" w:rsidRDefault="00484820" w:rsidP="00A70213">
      <w:pPr>
        <w:pStyle w:val="Nagwek2"/>
        <w:numPr>
          <w:ilvl w:val="3"/>
          <w:numId w:val="18"/>
        </w:numPr>
        <w:spacing w:before="60" w:after="60" w:line="240" w:lineRule="auto"/>
        <w:ind w:left="0" w:firstLine="567"/>
        <w:rPr>
          <w:rFonts w:ascii="Arial" w:hAnsi="Arial" w:cs="Arial"/>
          <w:b w:val="0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MATERIAŁY NIE ODPOWIADAJĄCE WYMAGANIOM</w:t>
      </w:r>
    </w:p>
    <w:p w:rsidR="008C5E62" w:rsidRPr="00D67E04" w:rsidRDefault="00484820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Materiały uznane przez Zamawiającego za niezgodne ze S</w:t>
      </w:r>
      <w:r w:rsidR="00990F07" w:rsidRPr="00D67E04">
        <w:rPr>
          <w:rFonts w:ascii="Arial" w:hAnsi="Arial" w:cs="Arial"/>
          <w:sz w:val="22"/>
          <w:szCs w:val="22"/>
        </w:rPr>
        <w:t>pecyfikacją techniczną muszą b</w:t>
      </w:r>
      <w:r w:rsidRPr="00D67E04">
        <w:rPr>
          <w:rFonts w:ascii="Arial" w:hAnsi="Arial" w:cs="Arial"/>
          <w:sz w:val="22"/>
          <w:szCs w:val="22"/>
        </w:rPr>
        <w:t>yć niezwłocznie usunięte przez W</w:t>
      </w:r>
      <w:r w:rsidR="00990F07" w:rsidRPr="00D67E04">
        <w:rPr>
          <w:rFonts w:ascii="Arial" w:hAnsi="Arial" w:cs="Arial"/>
          <w:sz w:val="22"/>
          <w:szCs w:val="22"/>
        </w:rPr>
        <w:t>ykonawcę z placu budowy</w:t>
      </w:r>
      <w:r w:rsidR="009C172A" w:rsidRPr="00D67E04">
        <w:rPr>
          <w:rFonts w:ascii="Arial" w:hAnsi="Arial" w:cs="Arial"/>
          <w:sz w:val="22"/>
          <w:szCs w:val="22"/>
        </w:rPr>
        <w:t>.</w:t>
      </w:r>
      <w:r w:rsidR="00990F07" w:rsidRPr="00D67E04">
        <w:rPr>
          <w:rFonts w:ascii="Arial" w:hAnsi="Arial" w:cs="Arial"/>
          <w:sz w:val="22"/>
          <w:szCs w:val="22"/>
        </w:rPr>
        <w:t xml:space="preserve"> </w:t>
      </w:r>
      <w:r w:rsidR="00990F07" w:rsidRPr="00D67E04">
        <w:rPr>
          <w:rStyle w:val="FontStyle138"/>
          <w:rFonts w:ascii="Arial" w:hAnsi="Arial" w:cs="Arial"/>
        </w:rPr>
        <w:t>Kategorycznie zabrania się używania lub stosowania materiałów</w:t>
      </w:r>
      <w:r w:rsidRPr="00D67E04">
        <w:rPr>
          <w:rStyle w:val="FontStyle138"/>
          <w:rFonts w:ascii="Arial" w:hAnsi="Arial" w:cs="Arial"/>
        </w:rPr>
        <w:t>,</w:t>
      </w:r>
      <w:r w:rsidR="00990F07" w:rsidRPr="00D67E04">
        <w:rPr>
          <w:rStyle w:val="FontStyle138"/>
          <w:rFonts w:ascii="Arial" w:hAnsi="Arial" w:cs="Arial"/>
        </w:rPr>
        <w:t xml:space="preserve"> które nie uzyskały wcześniejszej akceptacji inspektora nadzoru. </w:t>
      </w:r>
      <w:r w:rsidR="00990F07" w:rsidRPr="00D67E04">
        <w:rPr>
          <w:rFonts w:ascii="Arial" w:hAnsi="Arial" w:cs="Arial"/>
          <w:sz w:val="22"/>
          <w:szCs w:val="22"/>
        </w:rPr>
        <w:t>Każdy rodzaj robót wykonywanych z użyciem materiałów</w:t>
      </w:r>
      <w:r w:rsidRPr="00D67E04">
        <w:rPr>
          <w:rFonts w:ascii="Arial" w:hAnsi="Arial" w:cs="Arial"/>
          <w:sz w:val="22"/>
          <w:szCs w:val="22"/>
        </w:rPr>
        <w:t>,</w:t>
      </w:r>
      <w:r w:rsidR="00990F07" w:rsidRPr="00D67E04">
        <w:rPr>
          <w:rFonts w:ascii="Arial" w:hAnsi="Arial" w:cs="Arial"/>
          <w:sz w:val="22"/>
          <w:szCs w:val="22"/>
        </w:rPr>
        <w:t xml:space="preserve"> które nie zostały sprawdzone lub zaakceptowane przez </w:t>
      </w:r>
      <w:r w:rsidR="008C5E62" w:rsidRPr="00D67E04">
        <w:rPr>
          <w:rFonts w:ascii="Arial" w:hAnsi="Arial" w:cs="Arial"/>
          <w:sz w:val="22"/>
          <w:szCs w:val="22"/>
        </w:rPr>
        <w:t>Z</w:t>
      </w:r>
      <w:r w:rsidR="00990F07" w:rsidRPr="00D67E04">
        <w:rPr>
          <w:rFonts w:ascii="Arial" w:hAnsi="Arial" w:cs="Arial"/>
          <w:sz w:val="22"/>
          <w:szCs w:val="22"/>
        </w:rPr>
        <w:t xml:space="preserve">amawiającego będzie wykonany na ryzyko </w:t>
      </w:r>
      <w:r w:rsidR="00A3452E" w:rsidRPr="00D67E04">
        <w:rPr>
          <w:rFonts w:ascii="Arial" w:hAnsi="Arial" w:cs="Arial"/>
          <w:sz w:val="22"/>
          <w:szCs w:val="22"/>
        </w:rPr>
        <w:t xml:space="preserve">własne </w:t>
      </w:r>
      <w:r w:rsidR="008C5E62" w:rsidRPr="00D67E04">
        <w:rPr>
          <w:rFonts w:ascii="Arial" w:hAnsi="Arial" w:cs="Arial"/>
          <w:sz w:val="22"/>
          <w:szCs w:val="22"/>
        </w:rPr>
        <w:t>W</w:t>
      </w:r>
      <w:r w:rsidR="00990F07" w:rsidRPr="00D67E04">
        <w:rPr>
          <w:rFonts w:ascii="Arial" w:hAnsi="Arial" w:cs="Arial"/>
          <w:sz w:val="22"/>
          <w:szCs w:val="22"/>
        </w:rPr>
        <w:t xml:space="preserve">ykonawcy. </w:t>
      </w:r>
      <w:r w:rsidR="008C5E62" w:rsidRPr="00D67E04">
        <w:rPr>
          <w:rFonts w:ascii="Arial" w:hAnsi="Arial" w:cs="Arial"/>
          <w:sz w:val="22"/>
          <w:szCs w:val="22"/>
        </w:rPr>
        <w:t>Roboty te mogą być odrzucone tj. zakwalifikowane jako wadliwe i niezapłacone. Koszty związane z demont</w:t>
      </w:r>
      <w:r w:rsidRPr="00D67E04">
        <w:rPr>
          <w:rFonts w:ascii="Arial" w:hAnsi="Arial" w:cs="Arial"/>
          <w:sz w:val="22"/>
          <w:szCs w:val="22"/>
        </w:rPr>
        <w:t>ażem materiałów niezgodnych ze S</w:t>
      </w:r>
      <w:r w:rsidR="008C5E62" w:rsidRPr="00D67E04">
        <w:rPr>
          <w:rFonts w:ascii="Arial" w:hAnsi="Arial" w:cs="Arial"/>
          <w:sz w:val="22"/>
          <w:szCs w:val="22"/>
        </w:rPr>
        <w:t xml:space="preserve">pecyfikacją ponosi </w:t>
      </w:r>
      <w:r w:rsidRPr="00D67E04">
        <w:rPr>
          <w:rFonts w:ascii="Arial" w:hAnsi="Arial" w:cs="Arial"/>
          <w:sz w:val="22"/>
          <w:szCs w:val="22"/>
        </w:rPr>
        <w:t>W</w:t>
      </w:r>
      <w:r w:rsidR="008C5E62" w:rsidRPr="00D67E04">
        <w:rPr>
          <w:rFonts w:ascii="Arial" w:hAnsi="Arial" w:cs="Arial"/>
          <w:sz w:val="22"/>
          <w:szCs w:val="22"/>
        </w:rPr>
        <w:t>ykonawca.</w:t>
      </w:r>
    </w:p>
    <w:p w:rsidR="00990F07" w:rsidRPr="00D67E04" w:rsidRDefault="00990F07" w:rsidP="00A70213">
      <w:pPr>
        <w:pStyle w:val="Nagwek2"/>
        <w:numPr>
          <w:ilvl w:val="0"/>
          <w:numId w:val="9"/>
        </w:numPr>
        <w:spacing w:before="60" w:after="60" w:line="240" w:lineRule="auto"/>
        <w:ind w:left="567" w:hanging="567"/>
        <w:rPr>
          <w:rStyle w:val="FontStyle138"/>
          <w:rFonts w:ascii="Arial" w:hAnsi="Arial" w:cs="Arial"/>
          <w:b w:val="0"/>
        </w:rPr>
      </w:pPr>
      <w:r w:rsidRPr="00D67E04">
        <w:rPr>
          <w:rStyle w:val="FontStyle137"/>
          <w:rFonts w:ascii="Arial" w:hAnsi="Arial" w:cs="Arial"/>
          <w:b/>
          <w:bCs w:val="0"/>
        </w:rPr>
        <w:t>SZCZEGÓŁOWE WYMAGANIA DOTYCZĄCE MATERIAŁÓW</w:t>
      </w:r>
    </w:p>
    <w:p w:rsidR="00AB7174" w:rsidRPr="00D67E04" w:rsidRDefault="00990F07" w:rsidP="007A21CF">
      <w:pPr>
        <w:spacing w:before="60" w:after="60" w:line="240" w:lineRule="auto"/>
        <w:ind w:left="0" w:firstLine="0"/>
        <w:rPr>
          <w:rFonts w:ascii="Arial" w:hAnsi="Arial" w:cs="Arial"/>
          <w:bCs/>
          <w:color w:val="000000"/>
          <w:sz w:val="22"/>
          <w:szCs w:val="22"/>
        </w:rPr>
      </w:pPr>
      <w:r w:rsidRPr="00D67E04">
        <w:rPr>
          <w:rStyle w:val="FontStyle138"/>
          <w:rFonts w:ascii="Arial" w:hAnsi="Arial" w:cs="Arial"/>
          <w:bCs/>
        </w:rPr>
        <w:t>Należy zastosować materiały o przedstawionych poniżej lub o wyższych parametrach technicznych.</w:t>
      </w:r>
    </w:p>
    <w:p w:rsidR="00DD7FC6" w:rsidRPr="00D67E04" w:rsidRDefault="00B2400C" w:rsidP="00A70213">
      <w:pPr>
        <w:pStyle w:val="Nagwek3"/>
        <w:numPr>
          <w:ilvl w:val="0"/>
          <w:numId w:val="10"/>
        </w:numPr>
        <w:spacing w:before="60" w:after="60" w:line="240" w:lineRule="auto"/>
        <w:ind w:left="0" w:firstLine="567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M</w:t>
      </w:r>
      <w:r w:rsidR="00B21F75" w:rsidRPr="00D67E04">
        <w:rPr>
          <w:rFonts w:ascii="Arial" w:hAnsi="Arial" w:cs="Arial"/>
          <w:sz w:val="22"/>
          <w:szCs w:val="22"/>
          <w:lang w:eastAsia="pl-PL"/>
        </w:rPr>
        <w:t>ATERIAŁY BUDOWLANE</w:t>
      </w:r>
    </w:p>
    <w:p w:rsidR="00543B9B" w:rsidRPr="00D67E04" w:rsidRDefault="000E7753" w:rsidP="00A70213">
      <w:pPr>
        <w:numPr>
          <w:ilvl w:val="0"/>
          <w:numId w:val="20"/>
        </w:numPr>
        <w:spacing w:before="60" w:after="60" w:line="240" w:lineRule="auto"/>
        <w:ind w:left="567" w:hanging="567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b/>
          <w:sz w:val="22"/>
          <w:szCs w:val="22"/>
          <w:lang w:eastAsia="pl-PL"/>
        </w:rPr>
        <w:t>Posadzka betonowa:</w:t>
      </w:r>
    </w:p>
    <w:p w:rsidR="00DD7FC6" w:rsidRPr="00D67E04" w:rsidRDefault="00DD7FC6" w:rsidP="00DD7FC6">
      <w:pPr>
        <w:spacing w:line="240" w:lineRule="auto"/>
        <w:ind w:left="0" w:firstLine="0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Dane techniczne:</w:t>
      </w:r>
    </w:p>
    <w:p w:rsidR="00DD7FC6" w:rsidRPr="00D67E04" w:rsidRDefault="00DD7FC6" w:rsidP="00A70213">
      <w:pPr>
        <w:numPr>
          <w:ilvl w:val="0"/>
          <w:numId w:val="27"/>
        </w:num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Beton podłoża musi być równy, gładki, bez wgłębień i zatarty mechanicznie,</w:t>
      </w:r>
    </w:p>
    <w:p w:rsidR="00DD7FC6" w:rsidRPr="00D67E04" w:rsidRDefault="00DD7FC6" w:rsidP="00A70213">
      <w:pPr>
        <w:numPr>
          <w:ilvl w:val="0"/>
          <w:numId w:val="27"/>
        </w:num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Dokładność wykonania powierzchni podkładu powinna być taka, aby </w:t>
      </w:r>
      <w:r w:rsidR="00E15AC2" w:rsidRPr="00D67E04">
        <w:rPr>
          <w:rFonts w:ascii="Arial" w:hAnsi="Arial" w:cs="Arial"/>
          <w:bCs/>
          <w:iCs/>
          <w:color w:val="000000"/>
          <w:sz w:val="22"/>
          <w:szCs w:val="22"/>
        </w:rPr>
        <w:t>„poziomica”</w:t>
      </w: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długości 2 m przyłożona w dowolnym miejscu nie wykazywała odchyleń większych niż 2 mm;</w:t>
      </w:r>
      <w:r w:rsidR="000E7753" w:rsidRPr="00D67E04">
        <w:rPr>
          <w:rFonts w:ascii="Arial" w:hAnsi="Arial" w:cs="Arial"/>
          <w:bCs/>
          <w:iCs/>
          <w:color w:val="000000"/>
          <w:sz w:val="22"/>
          <w:szCs w:val="22"/>
        </w:rPr>
        <w:t>,</w:t>
      </w:r>
    </w:p>
    <w:p w:rsidR="00DD7FC6" w:rsidRPr="00D67E04" w:rsidRDefault="00DD7FC6" w:rsidP="00A70213">
      <w:pPr>
        <w:numPr>
          <w:ilvl w:val="0"/>
          <w:numId w:val="27"/>
        </w:num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K</w:t>
      </w:r>
      <w:r w:rsidR="000E7753" w:rsidRPr="00D67E04">
        <w:rPr>
          <w:rFonts w:ascii="Arial" w:hAnsi="Arial" w:cs="Arial"/>
          <w:bCs/>
          <w:iCs/>
          <w:color w:val="000000"/>
          <w:sz w:val="22"/>
          <w:szCs w:val="22"/>
        </w:rPr>
        <w:t>lasa betonu: min. B25 (C20/25),</w:t>
      </w:r>
    </w:p>
    <w:p w:rsidR="00DD7FC6" w:rsidRPr="00D67E04" w:rsidRDefault="00DD7FC6" w:rsidP="00A70213">
      <w:pPr>
        <w:numPr>
          <w:ilvl w:val="0"/>
          <w:numId w:val="27"/>
        </w:num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Wytrzym</w:t>
      </w:r>
      <w:r w:rsidR="000E7753" w:rsidRPr="00D67E04">
        <w:rPr>
          <w:rFonts w:ascii="Arial" w:hAnsi="Arial" w:cs="Arial"/>
          <w:bCs/>
          <w:iCs/>
          <w:color w:val="000000"/>
          <w:sz w:val="22"/>
          <w:szCs w:val="22"/>
        </w:rPr>
        <w:t>ałość na ściskanie: min. 20 MPa,</w:t>
      </w:r>
    </w:p>
    <w:p w:rsidR="00DD7FC6" w:rsidRPr="00D67E04" w:rsidRDefault="00DD7FC6" w:rsidP="00A70213">
      <w:pPr>
        <w:numPr>
          <w:ilvl w:val="0"/>
          <w:numId w:val="27"/>
        </w:num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Okres </w:t>
      </w:r>
      <w:r w:rsidR="000E7753" w:rsidRPr="00D67E04">
        <w:rPr>
          <w:rFonts w:ascii="Arial" w:hAnsi="Arial" w:cs="Arial"/>
          <w:bCs/>
          <w:iCs/>
          <w:color w:val="000000"/>
          <w:sz w:val="22"/>
          <w:szCs w:val="22"/>
        </w:rPr>
        <w:t>dojrzewania betonu: min. 28 dni,</w:t>
      </w:r>
    </w:p>
    <w:p w:rsidR="00DD7FC6" w:rsidRPr="00D67E04" w:rsidRDefault="00DD7FC6" w:rsidP="00A70213">
      <w:pPr>
        <w:numPr>
          <w:ilvl w:val="0"/>
          <w:numId w:val="27"/>
        </w:num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Wilgotność wagowa betonu: max. 4% lu</w:t>
      </w:r>
      <w:r w:rsidR="000E7753" w:rsidRPr="00D67E04">
        <w:rPr>
          <w:rFonts w:ascii="Arial" w:hAnsi="Arial" w:cs="Arial"/>
          <w:bCs/>
          <w:iCs/>
          <w:color w:val="000000"/>
          <w:sz w:val="22"/>
          <w:szCs w:val="22"/>
        </w:rPr>
        <w:t>b wilgotność względna: max. 90%,</w:t>
      </w:r>
    </w:p>
    <w:p w:rsidR="00DD7FC6" w:rsidRPr="00D67E04" w:rsidRDefault="00DD7FC6" w:rsidP="00A70213">
      <w:pPr>
        <w:numPr>
          <w:ilvl w:val="0"/>
          <w:numId w:val="27"/>
        </w:num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Odchylenie od założonej rzędnej na całej długości i szer</w:t>
      </w:r>
      <w:r w:rsidR="000E7753" w:rsidRPr="00D67E04">
        <w:rPr>
          <w:rFonts w:ascii="Arial" w:hAnsi="Arial" w:cs="Arial"/>
          <w:bCs/>
          <w:iCs/>
          <w:color w:val="000000"/>
          <w:sz w:val="22"/>
          <w:szCs w:val="22"/>
        </w:rPr>
        <w:t>okości pomieszczenia: max. 5 mm,</w:t>
      </w:r>
    </w:p>
    <w:p w:rsidR="00DD7FC6" w:rsidRPr="00D67E04" w:rsidRDefault="00DD7FC6" w:rsidP="00A70213">
      <w:pPr>
        <w:numPr>
          <w:ilvl w:val="0"/>
          <w:numId w:val="27"/>
        </w:num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Wymagane spadki posadzki powinny być ukształtowane w podłożu betonowym tak, aby </w:t>
      </w:r>
      <w:r w:rsidR="000E7753" w:rsidRPr="00D67E04">
        <w:rPr>
          <w:rFonts w:ascii="Arial" w:hAnsi="Arial" w:cs="Arial"/>
          <w:bCs/>
          <w:iCs/>
          <w:color w:val="000000"/>
          <w:sz w:val="22"/>
          <w:szCs w:val="22"/>
        </w:rPr>
        <w:t>nie tworzyły się zastoiny wodne,</w:t>
      </w:r>
    </w:p>
    <w:p w:rsidR="00DD7FC6" w:rsidRPr="00D67E04" w:rsidRDefault="00DD7FC6" w:rsidP="00A70213">
      <w:pPr>
        <w:numPr>
          <w:ilvl w:val="0"/>
          <w:numId w:val="27"/>
        </w:num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Podłoże betonowe powinno być jednor</w:t>
      </w:r>
      <w:r w:rsidR="000E7753" w:rsidRPr="00D67E04">
        <w:rPr>
          <w:rFonts w:ascii="Arial" w:hAnsi="Arial" w:cs="Arial"/>
          <w:bCs/>
          <w:iCs/>
          <w:color w:val="000000"/>
          <w:sz w:val="22"/>
          <w:szCs w:val="22"/>
        </w:rPr>
        <w:t>odne, bez rys, spękań i ubytków,</w:t>
      </w:r>
    </w:p>
    <w:p w:rsidR="00A163B5" w:rsidRPr="00D67E04" w:rsidRDefault="00DD7FC6" w:rsidP="009B4F92">
      <w:pPr>
        <w:numPr>
          <w:ilvl w:val="0"/>
          <w:numId w:val="27"/>
        </w:num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Posadzka zbrojona sia</w:t>
      </w:r>
      <w:r w:rsidR="000E7753" w:rsidRPr="00D67E04">
        <w:rPr>
          <w:rFonts w:ascii="Arial" w:hAnsi="Arial" w:cs="Arial"/>
          <w:bCs/>
          <w:iCs/>
          <w:color w:val="000000"/>
          <w:sz w:val="22"/>
          <w:szCs w:val="22"/>
        </w:rPr>
        <w:t>tką lub zbrojeniem rozproszonym,</w:t>
      </w:r>
    </w:p>
    <w:p w:rsidR="00A163B5" w:rsidRPr="00D67E04" w:rsidRDefault="00A163B5" w:rsidP="00D0691C">
      <w:pPr>
        <w:spacing w:before="60" w:after="60" w:line="240" w:lineRule="auto"/>
        <w:ind w:left="0" w:firstLine="0"/>
        <w:rPr>
          <w:rFonts w:ascii="Arial" w:hAnsi="Arial" w:cs="Arial"/>
          <w:sz w:val="22"/>
          <w:szCs w:val="22"/>
        </w:rPr>
      </w:pPr>
    </w:p>
    <w:p w:rsidR="00A163B5" w:rsidRPr="00D67E04" w:rsidRDefault="00A163B5" w:rsidP="00A163B5">
      <w:pPr>
        <w:numPr>
          <w:ilvl w:val="0"/>
          <w:numId w:val="20"/>
        </w:numPr>
        <w:spacing w:before="60" w:after="60" w:line="240" w:lineRule="auto"/>
        <w:ind w:left="567" w:hanging="567"/>
        <w:rPr>
          <w:rStyle w:val="Pogrubienie"/>
          <w:rFonts w:ascii="Arial" w:hAnsi="Arial" w:cs="Arial"/>
          <w:b w:val="0"/>
          <w:bCs w:val="0"/>
          <w:sz w:val="22"/>
          <w:szCs w:val="22"/>
          <w:lang w:eastAsia="pl-PL"/>
        </w:rPr>
      </w:pPr>
      <w:r w:rsidRPr="00D67E04">
        <w:rPr>
          <w:rStyle w:val="Pogrubienie"/>
          <w:rFonts w:ascii="Arial" w:hAnsi="Arial" w:cs="Arial"/>
          <w:sz w:val="22"/>
          <w:szCs w:val="22"/>
        </w:rPr>
        <w:t>Folia w płynie</w:t>
      </w:r>
    </w:p>
    <w:p w:rsidR="00A163B5" w:rsidRPr="00D67E04" w:rsidRDefault="00A163B5" w:rsidP="00A163B5">
      <w:pPr>
        <w:spacing w:line="240" w:lineRule="auto"/>
        <w:ind w:left="0" w:firstLine="0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Dane techniczne:</w:t>
      </w:r>
    </w:p>
    <w:p w:rsidR="00A163B5" w:rsidRPr="00D67E04" w:rsidRDefault="00A163B5" w:rsidP="00A163B5">
      <w:pPr>
        <w:numPr>
          <w:ilvl w:val="0"/>
          <w:numId w:val="27"/>
        </w:num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grubość powłoki uszczelniającej: 2-3mm</w:t>
      </w:r>
    </w:p>
    <w:p w:rsidR="00A163B5" w:rsidRPr="00D67E04" w:rsidRDefault="00A163B5" w:rsidP="00A163B5">
      <w:pPr>
        <w:numPr>
          <w:ilvl w:val="0"/>
          <w:numId w:val="27"/>
        </w:num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przyczepność do betonu: 2,2 M</w:t>
      </w:r>
      <w:r w:rsidR="00EC4F33" w:rsidRPr="00D67E04">
        <w:rPr>
          <w:rFonts w:ascii="Arial" w:hAnsi="Arial" w:cs="Arial"/>
          <w:bCs/>
          <w:iCs/>
          <w:color w:val="000000"/>
          <w:sz w:val="22"/>
          <w:szCs w:val="22"/>
        </w:rPr>
        <w:t>P</w:t>
      </w: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a</w:t>
      </w:r>
    </w:p>
    <w:p w:rsidR="004D459D" w:rsidRPr="00D67E04" w:rsidRDefault="00204E12" w:rsidP="00157B09">
      <w:pPr>
        <w:numPr>
          <w:ilvl w:val="0"/>
          <w:numId w:val="27"/>
        </w:num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gotowa do użycia masa </w:t>
      </w:r>
      <w:r w:rsidR="004018ED" w:rsidRPr="00D67E04">
        <w:rPr>
          <w:rFonts w:ascii="Arial" w:hAnsi="Arial" w:cs="Arial"/>
          <w:bCs/>
          <w:iCs/>
          <w:color w:val="000000"/>
          <w:sz w:val="22"/>
          <w:szCs w:val="22"/>
        </w:rPr>
        <w:t>na bazie dyspersji polimerowych</w:t>
      </w:r>
    </w:p>
    <w:p w:rsidR="004D459D" w:rsidRPr="00D67E04" w:rsidRDefault="004D459D" w:rsidP="00656CDA">
      <w:pPr>
        <w:spacing w:line="240" w:lineRule="auto"/>
        <w:ind w:left="0" w:firstLine="0"/>
        <w:rPr>
          <w:rFonts w:ascii="Arial" w:hAnsi="Arial" w:cs="Arial"/>
          <w:bCs/>
          <w:iCs/>
          <w:color w:val="000000"/>
          <w:sz w:val="22"/>
          <w:szCs w:val="22"/>
        </w:rPr>
      </w:pPr>
    </w:p>
    <w:p w:rsidR="009B4F92" w:rsidRPr="00D67E04" w:rsidRDefault="009B4F92" w:rsidP="00656CDA">
      <w:pPr>
        <w:spacing w:line="240" w:lineRule="auto"/>
        <w:ind w:left="0" w:firstLine="0"/>
        <w:rPr>
          <w:rFonts w:ascii="Arial" w:hAnsi="Arial" w:cs="Arial"/>
          <w:bCs/>
          <w:iCs/>
          <w:color w:val="000000"/>
          <w:sz w:val="22"/>
          <w:szCs w:val="22"/>
        </w:rPr>
      </w:pPr>
    </w:p>
    <w:p w:rsidR="00DD7FC6" w:rsidRPr="00D67E04" w:rsidRDefault="00DD7FC6" w:rsidP="00A70213">
      <w:pPr>
        <w:numPr>
          <w:ilvl w:val="0"/>
          <w:numId w:val="20"/>
        </w:numPr>
        <w:spacing w:before="60" w:after="60" w:line="240" w:lineRule="auto"/>
        <w:ind w:left="567" w:hanging="567"/>
        <w:rPr>
          <w:rFonts w:ascii="Arial" w:hAnsi="Arial" w:cs="Arial"/>
          <w:b/>
          <w:sz w:val="22"/>
          <w:szCs w:val="22"/>
          <w:lang w:eastAsia="pl-PL"/>
        </w:rPr>
      </w:pPr>
      <w:r w:rsidRPr="00D67E04">
        <w:rPr>
          <w:rFonts w:ascii="Arial" w:hAnsi="Arial" w:cs="Arial"/>
          <w:b/>
          <w:sz w:val="22"/>
          <w:szCs w:val="22"/>
          <w:lang w:eastAsia="pl-PL"/>
        </w:rPr>
        <w:lastRenderedPageBreak/>
        <w:t>Płytki podłogowe 30x30 cm</w:t>
      </w:r>
      <w:r w:rsidR="000E7753" w:rsidRPr="00D67E04">
        <w:rPr>
          <w:rFonts w:ascii="Arial" w:hAnsi="Arial" w:cs="Arial"/>
          <w:b/>
          <w:sz w:val="22"/>
          <w:szCs w:val="22"/>
          <w:lang w:eastAsia="pl-PL"/>
        </w:rPr>
        <w:t>,</w:t>
      </w:r>
      <w:r w:rsidRPr="00D67E04">
        <w:rPr>
          <w:rFonts w:ascii="Arial" w:hAnsi="Arial" w:cs="Arial"/>
          <w:b/>
          <w:sz w:val="22"/>
          <w:szCs w:val="22"/>
          <w:lang w:eastAsia="pl-PL"/>
        </w:rPr>
        <w:t xml:space="preserve"> gres szkliwiony.</w:t>
      </w:r>
    </w:p>
    <w:p w:rsidR="00DD7FC6" w:rsidRPr="00D67E04" w:rsidRDefault="00DD7FC6" w:rsidP="00DD7FC6">
      <w:pPr>
        <w:spacing w:line="276" w:lineRule="auto"/>
        <w:ind w:left="0" w:firstLine="0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Płytki do wykonania posadzek gat. I, antypoślizgowe, o współczynniku min. R 1</w:t>
      </w:r>
      <w:r w:rsidR="00BF7F59" w:rsidRPr="00D67E04">
        <w:rPr>
          <w:rFonts w:ascii="Arial" w:hAnsi="Arial" w:cs="Arial"/>
          <w:sz w:val="22"/>
          <w:szCs w:val="22"/>
          <w:lang w:eastAsia="pl-PL"/>
        </w:rPr>
        <w:t>0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, odporne na pęknięcia, grubości min. </w:t>
      </w:r>
      <w:r w:rsidR="00E15AC2" w:rsidRPr="00D67E04">
        <w:rPr>
          <w:rFonts w:ascii="Arial" w:hAnsi="Arial" w:cs="Arial"/>
          <w:sz w:val="22"/>
          <w:szCs w:val="22"/>
          <w:lang w:eastAsia="pl-PL"/>
        </w:rPr>
        <w:t>8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 mm, klasa ścieralności IV, twardość w skali Mohsa – min 8, odporność na plamienie kl. 2.</w:t>
      </w:r>
      <w:r w:rsidRPr="00D67E04">
        <w:rPr>
          <w:rFonts w:ascii="Arial" w:hAnsi="Arial" w:cs="Arial"/>
          <w:sz w:val="22"/>
          <w:szCs w:val="22"/>
        </w:rPr>
        <w:t xml:space="preserve"> </w:t>
      </w:r>
      <w:r w:rsidRPr="00D67E04">
        <w:rPr>
          <w:rFonts w:ascii="Arial" w:hAnsi="Arial" w:cs="Arial"/>
          <w:sz w:val="22"/>
          <w:szCs w:val="22"/>
          <w:lang w:eastAsia="pl-PL"/>
        </w:rPr>
        <w:t>Płytki powinny być związane z podkładem warstwą zaprawy lub kleju na całej swojej powierzchni. Spoiny między płytkami przez całą długość i szerokość pomieszczenia powinny tworzyć linie proste i być wypełnione fugą.</w:t>
      </w:r>
      <w:r w:rsidRPr="00D67E04">
        <w:rPr>
          <w:rFonts w:ascii="Arial" w:hAnsi="Arial" w:cs="Arial"/>
          <w:sz w:val="22"/>
          <w:szCs w:val="22"/>
        </w:rPr>
        <w:t xml:space="preserve"> Grubość spoiny pomiędzy płytkami nie powinna być większa niż 2 mm. 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Powierzchnia okładziny podłogowej z płytek powinna być równa i pozioma, niedopuszczalne jest odchylenie powierzchni okładziny podłogowej z płytek od płaszczyzny poziomej na całej długości lub szerokości posadzki. Kolor </w:t>
      </w:r>
      <w:r w:rsidR="00D4200A" w:rsidRPr="00D67E04">
        <w:rPr>
          <w:rFonts w:ascii="Arial" w:hAnsi="Arial" w:cs="Arial"/>
          <w:sz w:val="22"/>
          <w:szCs w:val="22"/>
          <w:lang w:eastAsia="pl-PL"/>
        </w:rPr>
        <w:t>szary</w:t>
      </w:r>
      <w:r w:rsidRPr="00D67E04">
        <w:rPr>
          <w:rFonts w:ascii="Arial" w:hAnsi="Arial" w:cs="Arial"/>
          <w:sz w:val="22"/>
          <w:szCs w:val="22"/>
        </w:rPr>
        <w:t xml:space="preserve">. </w:t>
      </w:r>
      <w:r w:rsidR="008462E7" w:rsidRPr="00D67E04">
        <w:rPr>
          <w:rFonts w:ascii="Arial" w:hAnsi="Arial" w:cs="Arial"/>
          <w:sz w:val="22"/>
          <w:szCs w:val="22"/>
          <w:lang w:eastAsia="pl-PL"/>
        </w:rPr>
        <w:t xml:space="preserve">Cokolik wykonać </w:t>
      </w:r>
      <w:r w:rsidR="00FD2028" w:rsidRPr="00D67E04">
        <w:rPr>
          <w:rFonts w:ascii="Arial" w:hAnsi="Arial" w:cs="Arial"/>
          <w:sz w:val="22"/>
          <w:szCs w:val="22"/>
          <w:lang w:eastAsia="pl-PL"/>
        </w:rPr>
        <w:t>z</w:t>
      </w:r>
      <w:r w:rsidR="008462E7" w:rsidRPr="00D67E04">
        <w:rPr>
          <w:rFonts w:ascii="Arial" w:hAnsi="Arial" w:cs="Arial"/>
          <w:sz w:val="22"/>
          <w:szCs w:val="22"/>
          <w:lang w:eastAsia="pl-PL"/>
        </w:rPr>
        <w:t xml:space="preserve"> fabrycznych </w:t>
      </w:r>
      <w:r w:rsidR="00FD2028" w:rsidRPr="00D67E04">
        <w:rPr>
          <w:rFonts w:ascii="Arial" w:hAnsi="Arial" w:cs="Arial"/>
          <w:sz w:val="22"/>
          <w:szCs w:val="22"/>
          <w:lang w:eastAsia="pl-PL"/>
        </w:rPr>
        <w:t xml:space="preserve">elementów </w:t>
      </w:r>
      <w:r w:rsidR="008462E7" w:rsidRPr="00D67E04">
        <w:rPr>
          <w:rFonts w:ascii="Arial" w:hAnsi="Arial" w:cs="Arial"/>
          <w:sz w:val="22"/>
          <w:szCs w:val="22"/>
          <w:lang w:eastAsia="pl-PL"/>
        </w:rPr>
        <w:t>cokołowych dopasowanych do p</w:t>
      </w:r>
      <w:r w:rsidR="009B4F92" w:rsidRPr="00D67E04">
        <w:rPr>
          <w:rFonts w:ascii="Arial" w:hAnsi="Arial" w:cs="Arial"/>
          <w:sz w:val="22"/>
          <w:szCs w:val="22"/>
          <w:lang w:eastAsia="pl-PL"/>
        </w:rPr>
        <w:t>łytek zamontowanych na podłodze</w:t>
      </w:r>
      <w:r w:rsidR="00DC5322" w:rsidRPr="00D67E04">
        <w:rPr>
          <w:rFonts w:ascii="Arial" w:hAnsi="Arial" w:cs="Arial"/>
          <w:sz w:val="22"/>
          <w:szCs w:val="22"/>
        </w:rPr>
        <w:t xml:space="preserve">. </w:t>
      </w:r>
      <w:r w:rsidR="008462E7" w:rsidRPr="00D67E04">
        <w:rPr>
          <w:rFonts w:ascii="Arial" w:hAnsi="Arial" w:cs="Arial"/>
          <w:sz w:val="22"/>
          <w:szCs w:val="22"/>
          <w:lang w:eastAsia="pl-PL"/>
        </w:rPr>
        <w:t xml:space="preserve">  </w:t>
      </w:r>
    </w:p>
    <w:p w:rsidR="00DD7FC6" w:rsidRPr="00D67E04" w:rsidRDefault="00DD7FC6" w:rsidP="00A70213">
      <w:pPr>
        <w:numPr>
          <w:ilvl w:val="0"/>
          <w:numId w:val="20"/>
        </w:numPr>
        <w:spacing w:before="60" w:after="60" w:line="240" w:lineRule="auto"/>
        <w:ind w:left="567" w:hanging="567"/>
        <w:rPr>
          <w:rFonts w:ascii="Arial" w:hAnsi="Arial" w:cs="Arial"/>
          <w:b/>
          <w:sz w:val="22"/>
          <w:szCs w:val="22"/>
          <w:lang w:eastAsia="pl-PL"/>
        </w:rPr>
      </w:pPr>
      <w:r w:rsidRPr="00D67E04">
        <w:rPr>
          <w:rFonts w:ascii="Arial" w:hAnsi="Arial" w:cs="Arial"/>
          <w:b/>
          <w:sz w:val="22"/>
          <w:szCs w:val="22"/>
          <w:lang w:eastAsia="pl-PL"/>
        </w:rPr>
        <w:t xml:space="preserve">Elastyczna zaprawa do klejenia płytek </w:t>
      </w:r>
    </w:p>
    <w:p w:rsidR="00DD7FC6" w:rsidRPr="00D67E04" w:rsidRDefault="00DD7FC6" w:rsidP="00DD7FC6">
      <w:pPr>
        <w:autoSpaceDE w:val="0"/>
        <w:autoSpaceDN w:val="0"/>
        <w:adjustRightInd w:val="0"/>
        <w:spacing w:before="120" w:line="240" w:lineRule="auto"/>
        <w:ind w:left="502" w:hanging="502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Dane techniczne:</w:t>
      </w:r>
    </w:p>
    <w:p w:rsidR="00DD7FC6" w:rsidRPr="00D67E04" w:rsidRDefault="00DD7FC6" w:rsidP="00A70213">
      <w:pPr>
        <w:pStyle w:val="Tekstpodstawowy22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Baza: mieszanka cementów z wypełniaczami mineralnymi i modyfikatorami</w:t>
      </w:r>
    </w:p>
    <w:p w:rsidR="00DD7FC6" w:rsidRPr="00D67E04" w:rsidRDefault="00DD7FC6" w:rsidP="00A70213">
      <w:pPr>
        <w:pStyle w:val="Tekstpodstawowy22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Gęstość: 1,23 kg/dm³</w:t>
      </w:r>
    </w:p>
    <w:p w:rsidR="00DD7FC6" w:rsidRPr="00D67E04" w:rsidRDefault="00DD7FC6" w:rsidP="00A70213">
      <w:pPr>
        <w:pStyle w:val="Tekstpodstawowy22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 xml:space="preserve">Temperatura stosowania: od +5°C do +25°C </w:t>
      </w:r>
    </w:p>
    <w:p w:rsidR="00DD7FC6" w:rsidRPr="00D67E04" w:rsidRDefault="00DD7FC6" w:rsidP="00A70213">
      <w:pPr>
        <w:pStyle w:val="Tekstpodstawowy22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Czas wstępnego dojrzewania : ok. 5 min</w:t>
      </w:r>
    </w:p>
    <w:p w:rsidR="00CC3048" w:rsidRPr="00D67E04" w:rsidRDefault="00DD7FC6" w:rsidP="00A70213">
      <w:pPr>
        <w:pStyle w:val="Tekstpodstawowy22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 xml:space="preserve">Czas otwarty wg normy </w:t>
      </w:r>
      <w:r w:rsidR="008557B7" w:rsidRPr="00D67E04">
        <w:rPr>
          <w:rFonts w:ascii="Arial" w:hAnsi="Arial" w:cs="Arial"/>
          <w:sz w:val="22"/>
          <w:szCs w:val="22"/>
        </w:rPr>
        <w:t>PN-EN 12004;</w:t>
      </w:r>
    </w:p>
    <w:p w:rsidR="00DD7FC6" w:rsidRPr="00D67E04" w:rsidRDefault="00DD7FC6" w:rsidP="00A70213">
      <w:pPr>
        <w:pStyle w:val="Tekstpodstawowy22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Spływ wg normy PN-EN 12004: ≥ 0,5 mm</w:t>
      </w:r>
    </w:p>
    <w:p w:rsidR="00DD7FC6" w:rsidRPr="00D67E04" w:rsidRDefault="00DD7FC6" w:rsidP="00A70213">
      <w:pPr>
        <w:pStyle w:val="Tekstpodstawowy22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Spoinowanie po 24 h</w:t>
      </w:r>
    </w:p>
    <w:p w:rsidR="00DD7FC6" w:rsidRPr="00D67E04" w:rsidRDefault="00DD7FC6" w:rsidP="00A70213">
      <w:pPr>
        <w:pStyle w:val="Tekstpodstawowy22"/>
        <w:numPr>
          <w:ilvl w:val="0"/>
          <w:numId w:val="24"/>
        </w:numPr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Przyczepność wg normy PN-EN 12004</w:t>
      </w:r>
      <w:r w:rsidR="00E041C1" w:rsidRPr="00D67E04">
        <w:rPr>
          <w:rFonts w:ascii="Arial" w:hAnsi="Arial" w:cs="Arial"/>
          <w:sz w:val="22"/>
          <w:szCs w:val="22"/>
        </w:rPr>
        <w:t xml:space="preserve">, </w:t>
      </w:r>
      <w:r w:rsidR="00CC3048" w:rsidRPr="00D67E04">
        <w:rPr>
          <w:rFonts w:ascii="Arial" w:hAnsi="Arial" w:cs="Arial"/>
          <w:sz w:val="22"/>
          <w:szCs w:val="22"/>
        </w:rPr>
        <w:t xml:space="preserve">≥ 0,5 </w:t>
      </w:r>
      <w:r w:rsidR="00721B4F" w:rsidRPr="00D67E04">
        <w:rPr>
          <w:rFonts w:ascii="Arial" w:hAnsi="Arial" w:cs="Arial"/>
          <w:sz w:val="22"/>
          <w:szCs w:val="22"/>
        </w:rPr>
        <w:t>N/mm</w:t>
      </w:r>
      <w:r w:rsidR="00721B4F" w:rsidRPr="00D67E04">
        <w:rPr>
          <w:rFonts w:ascii="Arial" w:hAnsi="Arial" w:cs="Arial"/>
          <w:sz w:val="22"/>
          <w:szCs w:val="22"/>
          <w:vertAlign w:val="superscript"/>
        </w:rPr>
        <w:t>2</w:t>
      </w:r>
      <w:r w:rsidR="008557B7" w:rsidRPr="00D67E04">
        <w:rPr>
          <w:rFonts w:ascii="Arial" w:hAnsi="Arial" w:cs="Arial"/>
          <w:sz w:val="22"/>
          <w:szCs w:val="22"/>
        </w:rPr>
        <w:t>;</w:t>
      </w:r>
    </w:p>
    <w:p w:rsidR="00DD7FC6" w:rsidRPr="00D67E04" w:rsidRDefault="00DD7FC6" w:rsidP="00A70213">
      <w:pPr>
        <w:pStyle w:val="Akapitzlist"/>
        <w:numPr>
          <w:ilvl w:val="0"/>
          <w:numId w:val="20"/>
        </w:numPr>
        <w:spacing w:before="60" w:after="60" w:line="240" w:lineRule="auto"/>
        <w:rPr>
          <w:rFonts w:ascii="Arial" w:hAnsi="Arial" w:cs="Arial"/>
        </w:rPr>
      </w:pPr>
      <w:r w:rsidRPr="00D67E04">
        <w:rPr>
          <w:rFonts w:ascii="Arial" w:eastAsia="Times New Roman" w:hAnsi="Arial" w:cs="Arial"/>
          <w:b/>
          <w:lang w:eastAsia="pl-PL"/>
        </w:rPr>
        <w:t>Zaprawa do spoinowania płytek</w:t>
      </w:r>
      <w:r w:rsidR="00F02F9E" w:rsidRPr="00D67E04">
        <w:rPr>
          <w:rFonts w:ascii="Arial" w:hAnsi="Arial" w:cs="Arial"/>
        </w:rPr>
        <w:t xml:space="preserve"> - </w:t>
      </w:r>
      <w:r w:rsidRPr="00D67E04">
        <w:rPr>
          <w:rFonts w:ascii="Arial" w:hAnsi="Arial" w:cs="Arial"/>
        </w:rPr>
        <w:t>el</w:t>
      </w:r>
      <w:r w:rsidR="00F02F9E" w:rsidRPr="00D67E04">
        <w:rPr>
          <w:rFonts w:ascii="Arial" w:hAnsi="Arial" w:cs="Arial"/>
        </w:rPr>
        <w:t>astyczna zaprawa do spoinowania</w:t>
      </w:r>
      <w:r w:rsidRPr="00D67E04">
        <w:rPr>
          <w:rFonts w:ascii="Arial" w:hAnsi="Arial" w:cs="Arial"/>
        </w:rPr>
        <w:t xml:space="preserve"> o zmniejszonej absorpcji wody przeznaczona do spoinowania każdego rodzaju płytek ceramicznych ściennych i podłogowych, gresu, klinkieru i kamienia naturalnego. Specjalna dla wi</w:t>
      </w:r>
      <w:r w:rsidR="00D6327F" w:rsidRPr="00D67E04">
        <w:rPr>
          <w:rFonts w:ascii="Arial" w:hAnsi="Arial" w:cs="Arial"/>
        </w:rPr>
        <w:t>lgotnych i mokrych pomieszczeń</w:t>
      </w:r>
      <w:r w:rsidRPr="00D67E04">
        <w:rPr>
          <w:rFonts w:ascii="Arial" w:hAnsi="Arial" w:cs="Arial"/>
        </w:rPr>
        <w:t>.</w:t>
      </w:r>
    </w:p>
    <w:p w:rsidR="00DD7FC6" w:rsidRPr="00D67E04" w:rsidRDefault="003B7B46" w:rsidP="00DD7FC6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 xml:space="preserve">   </w:t>
      </w:r>
      <w:r w:rsidR="00DD7FC6" w:rsidRPr="00D67E04">
        <w:rPr>
          <w:rFonts w:ascii="Arial" w:hAnsi="Arial" w:cs="Arial"/>
          <w:sz w:val="22"/>
          <w:szCs w:val="22"/>
        </w:rPr>
        <w:t>Dane techniczne:</w:t>
      </w:r>
    </w:p>
    <w:p w:rsidR="008462E7" w:rsidRPr="00D67E04" w:rsidRDefault="00DD7FC6" w:rsidP="00A70213">
      <w:pPr>
        <w:pStyle w:val="Tekstpodstawowy22"/>
        <w:numPr>
          <w:ilvl w:val="0"/>
          <w:numId w:val="26"/>
        </w:numPr>
        <w:suppressAutoHyphens w:val="0"/>
        <w:spacing w:after="0" w:line="24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Klasyfikacja CG2 ArW</w:t>
      </w:r>
      <w:r w:rsidR="00F02F9E" w:rsidRPr="00D67E04">
        <w:rPr>
          <w:rFonts w:ascii="Arial" w:hAnsi="Arial" w:cs="Arial"/>
          <w:sz w:val="22"/>
          <w:szCs w:val="22"/>
        </w:rPr>
        <w:t>,</w:t>
      </w:r>
    </w:p>
    <w:p w:rsidR="00DD7FC6" w:rsidRPr="00D67E04" w:rsidRDefault="00DD7FC6" w:rsidP="00A70213">
      <w:pPr>
        <w:pStyle w:val="Tekstpodstawowy22"/>
        <w:numPr>
          <w:ilvl w:val="0"/>
          <w:numId w:val="26"/>
        </w:numPr>
        <w:suppressAutoHyphens w:val="0"/>
        <w:spacing w:after="0" w:line="24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Odporna na ścieranie</w:t>
      </w:r>
      <w:r w:rsidR="00F02F9E" w:rsidRPr="00D67E04">
        <w:rPr>
          <w:rFonts w:ascii="Arial" w:hAnsi="Arial" w:cs="Arial"/>
          <w:sz w:val="22"/>
          <w:szCs w:val="22"/>
        </w:rPr>
        <w:t>,</w:t>
      </w:r>
    </w:p>
    <w:p w:rsidR="00DD7FC6" w:rsidRPr="00D67E04" w:rsidRDefault="00DD7FC6" w:rsidP="00A70213">
      <w:pPr>
        <w:pStyle w:val="Tekstpodstawowy22"/>
        <w:numPr>
          <w:ilvl w:val="0"/>
          <w:numId w:val="26"/>
        </w:numPr>
        <w:suppressAutoHyphens w:val="0"/>
        <w:spacing w:after="0" w:line="24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Zapobiega rozwojowi pleśni</w:t>
      </w:r>
      <w:r w:rsidR="00F02F9E" w:rsidRPr="00D67E04">
        <w:rPr>
          <w:rFonts w:ascii="Arial" w:hAnsi="Arial" w:cs="Arial"/>
          <w:sz w:val="22"/>
          <w:szCs w:val="22"/>
        </w:rPr>
        <w:t>,</w:t>
      </w:r>
      <w:r w:rsidRPr="00D67E04">
        <w:rPr>
          <w:rFonts w:ascii="Arial" w:hAnsi="Arial" w:cs="Arial"/>
          <w:sz w:val="22"/>
          <w:szCs w:val="22"/>
        </w:rPr>
        <w:t xml:space="preserve"> </w:t>
      </w:r>
    </w:p>
    <w:p w:rsidR="00F02F9E" w:rsidRPr="00D67E04" w:rsidRDefault="00DD7FC6" w:rsidP="00A70213">
      <w:pPr>
        <w:pStyle w:val="Tekstpodstawowy22"/>
        <w:numPr>
          <w:ilvl w:val="0"/>
          <w:numId w:val="26"/>
        </w:numPr>
        <w:suppressAutoHyphens w:val="0"/>
        <w:spacing w:after="0" w:line="24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Wodoodporna</w:t>
      </w:r>
      <w:r w:rsidR="00F02F9E" w:rsidRPr="00D67E04">
        <w:rPr>
          <w:rFonts w:ascii="Arial" w:hAnsi="Arial" w:cs="Arial"/>
          <w:sz w:val="22"/>
          <w:szCs w:val="22"/>
        </w:rPr>
        <w:t xml:space="preserve"> - </w:t>
      </w:r>
      <w:r w:rsidRPr="00D67E04">
        <w:rPr>
          <w:rFonts w:ascii="Arial" w:hAnsi="Arial" w:cs="Arial"/>
          <w:sz w:val="22"/>
          <w:szCs w:val="22"/>
        </w:rPr>
        <w:t xml:space="preserve">Skład: </w:t>
      </w:r>
    </w:p>
    <w:p w:rsidR="00F02F9E" w:rsidRPr="00D67E04" w:rsidRDefault="00F02F9E" w:rsidP="008748C1">
      <w:pPr>
        <w:pStyle w:val="Tekstpodstawowy22"/>
        <w:numPr>
          <w:ilvl w:val="1"/>
          <w:numId w:val="50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cement,</w:t>
      </w:r>
      <w:r w:rsidR="00DD7FC6" w:rsidRPr="00D67E04">
        <w:rPr>
          <w:rFonts w:ascii="Arial" w:hAnsi="Arial" w:cs="Arial"/>
          <w:sz w:val="22"/>
          <w:szCs w:val="22"/>
        </w:rPr>
        <w:t xml:space="preserve"> </w:t>
      </w:r>
    </w:p>
    <w:p w:rsidR="00F02F9E" w:rsidRPr="00D67E04" w:rsidRDefault="00F02F9E" w:rsidP="008748C1">
      <w:pPr>
        <w:pStyle w:val="Tekstpodstawowy22"/>
        <w:numPr>
          <w:ilvl w:val="1"/>
          <w:numId w:val="50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 xml:space="preserve">wypełniacz </w:t>
      </w:r>
      <w:r w:rsidR="00DD7FC6" w:rsidRPr="00D67E04">
        <w:rPr>
          <w:rFonts w:ascii="Arial" w:hAnsi="Arial" w:cs="Arial"/>
          <w:sz w:val="22"/>
          <w:szCs w:val="22"/>
        </w:rPr>
        <w:t xml:space="preserve">drobnoziarnisty mineralny, </w:t>
      </w:r>
    </w:p>
    <w:p w:rsidR="00F02F9E" w:rsidRPr="00D67E04" w:rsidRDefault="00F02F9E" w:rsidP="008748C1">
      <w:pPr>
        <w:pStyle w:val="Tekstpodstawowy22"/>
        <w:numPr>
          <w:ilvl w:val="1"/>
          <w:numId w:val="50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mączka marmurowa,</w:t>
      </w:r>
    </w:p>
    <w:p w:rsidR="00DD7FC6" w:rsidRPr="00D67E04" w:rsidRDefault="00DD7FC6" w:rsidP="008748C1">
      <w:pPr>
        <w:pStyle w:val="Tekstpodstawowy22"/>
        <w:numPr>
          <w:ilvl w:val="1"/>
          <w:numId w:val="50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dodatki zwiększające elastyczność, przyczepność i wytrzymałość</w:t>
      </w:r>
      <w:r w:rsidR="00F02F9E" w:rsidRPr="00D67E04">
        <w:rPr>
          <w:rFonts w:ascii="Arial" w:hAnsi="Arial" w:cs="Arial"/>
          <w:sz w:val="22"/>
          <w:szCs w:val="22"/>
        </w:rPr>
        <w:t>,</w:t>
      </w:r>
    </w:p>
    <w:p w:rsidR="00DD7FC6" w:rsidRPr="00D67E04" w:rsidRDefault="00DD7FC6" w:rsidP="00A70213">
      <w:pPr>
        <w:pStyle w:val="Tekstpodstawowy22"/>
        <w:numPr>
          <w:ilvl w:val="0"/>
          <w:numId w:val="25"/>
        </w:numPr>
        <w:suppressAutoHyphens w:val="0"/>
        <w:spacing w:after="0" w:line="24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Czas pracy: minimum 2 godziny</w:t>
      </w:r>
      <w:r w:rsidR="00F02F9E" w:rsidRPr="00D67E04">
        <w:rPr>
          <w:rFonts w:ascii="Arial" w:hAnsi="Arial" w:cs="Arial"/>
          <w:sz w:val="22"/>
          <w:szCs w:val="22"/>
        </w:rPr>
        <w:t>,</w:t>
      </w:r>
    </w:p>
    <w:p w:rsidR="00DD7FC6" w:rsidRPr="00D67E04" w:rsidRDefault="00DD7FC6" w:rsidP="00A70213">
      <w:pPr>
        <w:pStyle w:val="Tekstpodstawowy22"/>
        <w:numPr>
          <w:ilvl w:val="0"/>
          <w:numId w:val="25"/>
        </w:numPr>
        <w:suppressAutoHyphens w:val="0"/>
        <w:spacing w:after="0" w:line="24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Temperatura pracy: + 5 °C do + 25 °C (powietrza i materiałów)</w:t>
      </w:r>
      <w:r w:rsidR="00F02F9E" w:rsidRPr="00D67E04">
        <w:rPr>
          <w:rFonts w:ascii="Arial" w:hAnsi="Arial" w:cs="Arial"/>
          <w:sz w:val="22"/>
          <w:szCs w:val="22"/>
        </w:rPr>
        <w:t>,</w:t>
      </w:r>
    </w:p>
    <w:p w:rsidR="00DD7FC6" w:rsidRPr="00D67E04" w:rsidRDefault="00DD7FC6" w:rsidP="00A70213">
      <w:pPr>
        <w:pStyle w:val="Tekstpodstawowy22"/>
        <w:numPr>
          <w:ilvl w:val="0"/>
          <w:numId w:val="25"/>
        </w:numPr>
        <w:suppressAutoHyphens w:val="0"/>
        <w:spacing w:after="0" w:line="24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Możliwość chodzenia: po 24 godzinach</w:t>
      </w:r>
      <w:r w:rsidR="00F02F9E" w:rsidRPr="00D67E04">
        <w:rPr>
          <w:rFonts w:ascii="Arial" w:hAnsi="Arial" w:cs="Arial"/>
          <w:sz w:val="22"/>
          <w:szCs w:val="22"/>
        </w:rPr>
        <w:t>,</w:t>
      </w:r>
    </w:p>
    <w:p w:rsidR="00F2749D" w:rsidRPr="00D67E04" w:rsidRDefault="00DD7FC6" w:rsidP="00A70213">
      <w:pPr>
        <w:pStyle w:val="Tekstpodstawowy22"/>
        <w:numPr>
          <w:ilvl w:val="0"/>
          <w:numId w:val="25"/>
        </w:numPr>
        <w:suppressAutoHyphens w:val="0"/>
        <w:spacing w:line="240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Odporność na temperatury: - 25 °C do + 70 °C</w:t>
      </w:r>
      <w:r w:rsidR="00B87293" w:rsidRPr="00D67E04">
        <w:rPr>
          <w:rFonts w:ascii="Arial" w:hAnsi="Arial" w:cs="Arial"/>
          <w:sz w:val="22"/>
          <w:szCs w:val="22"/>
        </w:rPr>
        <w:t xml:space="preserve">, </w:t>
      </w:r>
    </w:p>
    <w:p w:rsidR="006D7E79" w:rsidRPr="00D67E04" w:rsidRDefault="006D7E79" w:rsidP="00A91F72">
      <w:pPr>
        <w:spacing w:before="60" w:after="60"/>
        <w:ind w:left="0" w:firstLine="0"/>
        <w:rPr>
          <w:rFonts w:ascii="Arial" w:hAnsi="Arial" w:cs="Arial"/>
        </w:rPr>
      </w:pPr>
    </w:p>
    <w:p w:rsidR="00DD7FC6" w:rsidRPr="00D67E04" w:rsidRDefault="00DD7FC6" w:rsidP="000F6325">
      <w:pPr>
        <w:numPr>
          <w:ilvl w:val="0"/>
          <w:numId w:val="20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D67E04">
        <w:rPr>
          <w:rFonts w:ascii="Arial" w:hAnsi="Arial" w:cs="Arial"/>
          <w:b/>
          <w:sz w:val="22"/>
          <w:szCs w:val="22"/>
        </w:rPr>
        <w:t xml:space="preserve">Tynk cementowo-wapienny </w:t>
      </w:r>
    </w:p>
    <w:p w:rsidR="00DD7FC6" w:rsidRPr="00D67E04" w:rsidRDefault="00DD7FC6" w:rsidP="00F2749D">
      <w:pPr>
        <w:suppressAutoHyphens w:val="0"/>
        <w:autoSpaceDE w:val="0"/>
        <w:autoSpaceDN w:val="0"/>
        <w:adjustRightInd w:val="0"/>
        <w:spacing w:line="240" w:lineRule="auto"/>
        <w:ind w:left="0" w:firstLine="142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Dane techniczne:</w:t>
      </w:r>
    </w:p>
    <w:tbl>
      <w:tblPr>
        <w:tblW w:w="481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0"/>
        <w:gridCol w:w="5114"/>
      </w:tblGrid>
      <w:tr w:rsidR="00DD7FC6" w:rsidRPr="00D67E04" w:rsidTr="00160044">
        <w:trPr>
          <w:trHeight w:val="75"/>
        </w:trPr>
        <w:tc>
          <w:tcPr>
            <w:tcW w:w="222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grupa zaprawy: </w:t>
            </w:r>
          </w:p>
        </w:tc>
        <w:tc>
          <w:tcPr>
            <w:tcW w:w="277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 xml:space="preserve">GP CS II wg </w:t>
            </w:r>
            <w:r w:rsidRPr="00D67E04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PN-EN 998-1:2016</w:t>
            </w:r>
          </w:p>
        </w:tc>
      </w:tr>
      <w:tr w:rsidR="00DD7FC6" w:rsidRPr="00D67E04" w:rsidTr="00160044">
        <w:trPr>
          <w:trHeight w:val="93"/>
        </w:trPr>
        <w:tc>
          <w:tcPr>
            <w:tcW w:w="222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wytrzymałość na ściskanie: </w:t>
            </w:r>
          </w:p>
        </w:tc>
        <w:tc>
          <w:tcPr>
            <w:tcW w:w="277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≥ 2,5 N/mm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DD7FC6" w:rsidRPr="00D67E04" w:rsidTr="00160044">
        <w:trPr>
          <w:trHeight w:val="75"/>
        </w:trPr>
        <w:tc>
          <w:tcPr>
            <w:tcW w:w="222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uziarnienie: MK 3 </w:t>
            </w:r>
          </w:p>
        </w:tc>
        <w:tc>
          <w:tcPr>
            <w:tcW w:w="277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0-0,6 mm </w:t>
            </w:r>
          </w:p>
        </w:tc>
      </w:tr>
      <w:tr w:rsidR="00DD7FC6" w:rsidRPr="00D67E04" w:rsidTr="00160044">
        <w:trPr>
          <w:trHeight w:val="166"/>
        </w:trPr>
        <w:tc>
          <w:tcPr>
            <w:tcW w:w="222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czas obróbki: </w:t>
            </w:r>
          </w:p>
        </w:tc>
        <w:tc>
          <w:tcPr>
            <w:tcW w:w="277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W zależności od rodzaju podłoża </w:t>
            </w:r>
          </w:p>
        </w:tc>
      </w:tr>
      <w:tr w:rsidR="00DD7FC6" w:rsidRPr="00D67E04" w:rsidTr="00160044">
        <w:trPr>
          <w:trHeight w:val="75"/>
        </w:trPr>
        <w:tc>
          <w:tcPr>
            <w:tcW w:w="222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temperatura stosowania: </w:t>
            </w:r>
          </w:p>
        </w:tc>
        <w:tc>
          <w:tcPr>
            <w:tcW w:w="277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od + 5°C do + 30°C </w:t>
            </w:r>
          </w:p>
        </w:tc>
      </w:tr>
      <w:tr w:rsidR="00DD7FC6" w:rsidRPr="00D67E04" w:rsidTr="00160044">
        <w:trPr>
          <w:trHeight w:val="167"/>
        </w:trPr>
        <w:tc>
          <w:tcPr>
            <w:tcW w:w="222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zużycie wody: </w:t>
            </w:r>
          </w:p>
        </w:tc>
        <w:tc>
          <w:tcPr>
            <w:tcW w:w="277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W zależności od typu agregatu (ok. 5,5 l na 30 kg) </w:t>
            </w:r>
          </w:p>
        </w:tc>
      </w:tr>
      <w:tr w:rsidR="00DD7FC6" w:rsidRPr="00D67E04" w:rsidTr="00160044">
        <w:trPr>
          <w:trHeight w:val="75"/>
        </w:trPr>
        <w:tc>
          <w:tcPr>
            <w:tcW w:w="222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wydajność: </w:t>
            </w:r>
          </w:p>
        </w:tc>
        <w:tc>
          <w:tcPr>
            <w:tcW w:w="277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ok. 19 l zaprawy z 30 kg </w:t>
            </w:r>
          </w:p>
        </w:tc>
      </w:tr>
      <w:tr w:rsidR="00DD7FC6" w:rsidRPr="00D67E04" w:rsidTr="00160044">
        <w:trPr>
          <w:trHeight w:val="167"/>
        </w:trPr>
        <w:tc>
          <w:tcPr>
            <w:tcW w:w="222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zużycie: </w:t>
            </w:r>
          </w:p>
        </w:tc>
        <w:tc>
          <w:tcPr>
            <w:tcW w:w="277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ok. 22 kg/m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przy warstwie tynku grubości 15 mm </w:t>
            </w:r>
          </w:p>
        </w:tc>
      </w:tr>
      <w:tr w:rsidR="00DD7FC6" w:rsidRPr="00D67E04" w:rsidTr="00160044">
        <w:trPr>
          <w:trHeight w:val="167"/>
        </w:trPr>
        <w:tc>
          <w:tcPr>
            <w:tcW w:w="222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magazynowanie: </w:t>
            </w:r>
          </w:p>
        </w:tc>
        <w:tc>
          <w:tcPr>
            <w:tcW w:w="2775" w:type="pct"/>
          </w:tcPr>
          <w:p w:rsidR="00DD7FC6" w:rsidRPr="00D67E04" w:rsidRDefault="00DD7FC6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W suchym miejscu 12 miesięcy od daty produkcji </w:t>
            </w:r>
          </w:p>
        </w:tc>
      </w:tr>
      <w:tr w:rsidR="003145E8" w:rsidRPr="00D67E04" w:rsidTr="00160044">
        <w:trPr>
          <w:trHeight w:val="167"/>
        </w:trPr>
        <w:tc>
          <w:tcPr>
            <w:tcW w:w="2225" w:type="pct"/>
          </w:tcPr>
          <w:p w:rsidR="003145E8" w:rsidRPr="00D67E04" w:rsidRDefault="003145E8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75" w:type="pct"/>
          </w:tcPr>
          <w:p w:rsidR="003145E8" w:rsidRPr="00D67E04" w:rsidRDefault="003145E8" w:rsidP="009A346C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2303AB" w:rsidRPr="00D67E04" w:rsidRDefault="00AF0BE2" w:rsidP="000F6325">
      <w:pPr>
        <w:numPr>
          <w:ilvl w:val="0"/>
          <w:numId w:val="20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D67E04">
        <w:rPr>
          <w:rFonts w:ascii="Arial" w:hAnsi="Arial" w:cs="Arial"/>
          <w:b/>
          <w:sz w:val="22"/>
          <w:szCs w:val="22"/>
        </w:rPr>
        <w:lastRenderedPageBreak/>
        <w:t>Środek gruntujący</w:t>
      </w:r>
      <w:r w:rsidR="00DD7FC6" w:rsidRPr="00D67E04">
        <w:rPr>
          <w:rFonts w:ascii="Arial" w:hAnsi="Arial" w:cs="Arial"/>
          <w:b/>
          <w:sz w:val="22"/>
          <w:szCs w:val="22"/>
        </w:rPr>
        <w:t xml:space="preserve"> </w:t>
      </w:r>
    </w:p>
    <w:p w:rsidR="002303AB" w:rsidRPr="00D67E04" w:rsidRDefault="002303AB" w:rsidP="002303AB">
      <w:pPr>
        <w:spacing w:line="240" w:lineRule="auto"/>
        <w:ind w:left="0" w:firstLine="0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Szybkoschnąca emulsja gruntująca, wzmacniająca powierzchnię pod gładzie, tynki, farby, kleje.</w:t>
      </w:r>
    </w:p>
    <w:p w:rsidR="002303AB" w:rsidRPr="00D67E04" w:rsidRDefault="002303AB" w:rsidP="008748C1">
      <w:pPr>
        <w:pStyle w:val="Akapitzlist"/>
        <w:numPr>
          <w:ilvl w:val="0"/>
          <w:numId w:val="55"/>
        </w:numPr>
        <w:spacing w:after="0" w:line="240" w:lineRule="auto"/>
        <w:rPr>
          <w:rFonts w:ascii="Arial" w:hAnsi="Arial" w:cs="Arial"/>
          <w:bCs/>
          <w:iCs/>
          <w:color w:val="000000"/>
        </w:rPr>
      </w:pPr>
      <w:r w:rsidRPr="00D67E04">
        <w:rPr>
          <w:rFonts w:ascii="Arial" w:hAnsi="Arial" w:cs="Arial"/>
          <w:bCs/>
          <w:iCs/>
          <w:color w:val="000000"/>
        </w:rPr>
        <w:t>Gęstość emulsji max</w:t>
      </w:r>
      <w:r w:rsidR="00020AFF" w:rsidRPr="00D67E04">
        <w:rPr>
          <w:rFonts w:ascii="Arial" w:hAnsi="Arial" w:cs="Arial"/>
          <w:bCs/>
          <w:iCs/>
          <w:color w:val="000000"/>
        </w:rPr>
        <w:t xml:space="preserve">. </w:t>
      </w:r>
      <w:r w:rsidRPr="00D67E04">
        <w:rPr>
          <w:rFonts w:ascii="Arial" w:hAnsi="Arial" w:cs="Arial"/>
          <w:bCs/>
          <w:iCs/>
          <w:color w:val="000000"/>
        </w:rPr>
        <w:t xml:space="preserve">1,6 g/cm³ </w:t>
      </w:r>
    </w:p>
    <w:p w:rsidR="002303AB" w:rsidRPr="00D67E04" w:rsidRDefault="002303AB" w:rsidP="008748C1">
      <w:pPr>
        <w:pStyle w:val="Akapitzlist"/>
        <w:numPr>
          <w:ilvl w:val="0"/>
          <w:numId w:val="55"/>
        </w:numPr>
        <w:spacing w:after="0" w:line="240" w:lineRule="auto"/>
        <w:rPr>
          <w:rFonts w:ascii="Arial" w:hAnsi="Arial" w:cs="Arial"/>
          <w:bCs/>
          <w:iCs/>
          <w:color w:val="000000"/>
        </w:rPr>
      </w:pPr>
      <w:r w:rsidRPr="00D67E04">
        <w:rPr>
          <w:rFonts w:ascii="Arial" w:hAnsi="Arial" w:cs="Arial"/>
          <w:bCs/>
          <w:iCs/>
          <w:color w:val="000000"/>
        </w:rPr>
        <w:t xml:space="preserve">Wygląd: ciecz koloru mleczno-białego </w:t>
      </w:r>
    </w:p>
    <w:p w:rsidR="002303AB" w:rsidRPr="00D67E04" w:rsidRDefault="002303AB" w:rsidP="008748C1">
      <w:pPr>
        <w:pStyle w:val="Akapitzlist"/>
        <w:numPr>
          <w:ilvl w:val="0"/>
          <w:numId w:val="55"/>
        </w:numPr>
        <w:spacing w:after="0" w:line="240" w:lineRule="auto"/>
        <w:rPr>
          <w:rFonts w:ascii="Arial" w:hAnsi="Arial" w:cs="Arial"/>
          <w:bCs/>
          <w:iCs/>
          <w:color w:val="000000"/>
        </w:rPr>
      </w:pPr>
      <w:r w:rsidRPr="00D67E04">
        <w:rPr>
          <w:rFonts w:ascii="Arial" w:hAnsi="Arial" w:cs="Arial"/>
          <w:bCs/>
          <w:iCs/>
          <w:color w:val="000000"/>
        </w:rPr>
        <w:t xml:space="preserve">Zapach: charakterystyczny dla dyspersji akrylowej </w:t>
      </w:r>
    </w:p>
    <w:p w:rsidR="002303AB" w:rsidRPr="00D67E04" w:rsidRDefault="008B5138" w:rsidP="008748C1">
      <w:pPr>
        <w:pStyle w:val="Akapitzlist"/>
        <w:numPr>
          <w:ilvl w:val="0"/>
          <w:numId w:val="55"/>
        </w:numPr>
        <w:spacing w:after="0" w:line="240" w:lineRule="auto"/>
        <w:rPr>
          <w:rFonts w:ascii="Arial" w:hAnsi="Arial" w:cs="Arial"/>
          <w:bCs/>
          <w:iCs/>
          <w:color w:val="000000"/>
        </w:rPr>
      </w:pPr>
      <w:r w:rsidRPr="00D67E04">
        <w:rPr>
          <w:rFonts w:ascii="Arial" w:hAnsi="Arial" w:cs="Arial"/>
          <w:bCs/>
          <w:iCs/>
          <w:color w:val="000000"/>
        </w:rPr>
        <w:t xml:space="preserve">pH: </w:t>
      </w:r>
      <w:r w:rsidR="00B4787C" w:rsidRPr="00D67E04">
        <w:rPr>
          <w:rFonts w:ascii="Arial" w:hAnsi="Arial" w:cs="Arial"/>
          <w:bCs/>
          <w:iCs/>
          <w:color w:val="000000"/>
        </w:rPr>
        <w:t>7,4</w:t>
      </w:r>
      <w:r w:rsidRPr="00D67E04">
        <w:rPr>
          <w:rFonts w:ascii="Arial" w:hAnsi="Arial" w:cs="Arial"/>
          <w:bCs/>
          <w:iCs/>
          <w:color w:val="000000"/>
        </w:rPr>
        <w:t xml:space="preserve"> - </w:t>
      </w:r>
      <w:r w:rsidR="00B4787C" w:rsidRPr="00D67E04">
        <w:rPr>
          <w:rFonts w:ascii="Arial" w:hAnsi="Arial" w:cs="Arial"/>
          <w:bCs/>
          <w:iCs/>
          <w:color w:val="000000"/>
        </w:rPr>
        <w:t>10,5</w:t>
      </w:r>
    </w:p>
    <w:p w:rsidR="002303AB" w:rsidRPr="00D67E04" w:rsidRDefault="002303AB" w:rsidP="008748C1">
      <w:pPr>
        <w:pStyle w:val="Akapitzlist"/>
        <w:numPr>
          <w:ilvl w:val="0"/>
          <w:numId w:val="55"/>
        </w:numPr>
        <w:spacing w:after="0" w:line="240" w:lineRule="auto"/>
        <w:rPr>
          <w:rFonts w:ascii="Arial" w:hAnsi="Arial" w:cs="Arial"/>
          <w:bCs/>
          <w:iCs/>
          <w:color w:val="000000"/>
        </w:rPr>
      </w:pPr>
      <w:r w:rsidRPr="00D67E04">
        <w:rPr>
          <w:rFonts w:ascii="Arial" w:hAnsi="Arial" w:cs="Arial"/>
          <w:bCs/>
          <w:iCs/>
          <w:color w:val="000000"/>
        </w:rPr>
        <w:t>Gęstość względna: ok. 1,0 g/cm3</w:t>
      </w:r>
    </w:p>
    <w:p w:rsidR="002303AB" w:rsidRPr="00D67E04" w:rsidRDefault="002303AB" w:rsidP="00665313">
      <w:pPr>
        <w:spacing w:line="240" w:lineRule="auto"/>
        <w:ind w:left="0" w:firstLine="0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Malowanie, przyklejanie płytek itp., należy rozpocząć po wyschnięciu emulsji. Grunt po wyschnięciu powinien tworzyć matową powierzchnię.</w:t>
      </w:r>
    </w:p>
    <w:p w:rsidR="002303AB" w:rsidRPr="00D67E04" w:rsidRDefault="002303AB" w:rsidP="00665313">
      <w:pPr>
        <w:spacing w:line="240" w:lineRule="auto"/>
        <w:ind w:left="0" w:firstLine="0"/>
        <w:rPr>
          <w:rFonts w:ascii="Arial" w:hAnsi="Arial" w:cs="Arial"/>
          <w:bCs/>
          <w:iCs/>
          <w:color w:val="000000"/>
          <w:sz w:val="22"/>
          <w:szCs w:val="22"/>
        </w:rPr>
      </w:pPr>
    </w:p>
    <w:p w:rsidR="00DD7FC6" w:rsidRPr="00D67E04" w:rsidRDefault="00DD7FC6" w:rsidP="00693FCD">
      <w:pPr>
        <w:numPr>
          <w:ilvl w:val="0"/>
          <w:numId w:val="20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D67E04">
        <w:rPr>
          <w:rFonts w:ascii="Arial" w:hAnsi="Arial" w:cs="Arial"/>
          <w:b/>
          <w:sz w:val="22"/>
          <w:szCs w:val="22"/>
        </w:rPr>
        <w:t xml:space="preserve">Farba lateksowa </w:t>
      </w:r>
      <w:r w:rsidR="00693FCD" w:rsidRPr="00D67E04">
        <w:rPr>
          <w:rFonts w:ascii="Arial" w:hAnsi="Arial" w:cs="Arial"/>
          <w:b/>
          <w:sz w:val="22"/>
          <w:szCs w:val="22"/>
        </w:rPr>
        <w:t xml:space="preserve"> </w:t>
      </w: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o podwyższonej odporności na szorowanie (gąbką lub miękką szmatką) – przeznaczona do dekoracyjnego malowania ścian i</w:t>
      </w:r>
      <w:r w:rsidR="00864308"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sufitów wewnątrz pomieszczeń.</w:t>
      </w:r>
    </w:p>
    <w:p w:rsidR="00DD7FC6" w:rsidRPr="00D67E04" w:rsidRDefault="00693FCD" w:rsidP="00DD7FC6">
      <w:p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      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>Dane techniczne:</w:t>
      </w:r>
    </w:p>
    <w:p w:rsidR="00DD7FC6" w:rsidRPr="00D67E04" w:rsidRDefault="00DD7FC6" w:rsidP="00A70213">
      <w:pPr>
        <w:numPr>
          <w:ilvl w:val="0"/>
          <w:numId w:val="23"/>
        </w:numPr>
        <w:spacing w:line="240" w:lineRule="auto"/>
        <w:ind w:left="993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gęstość: w 20 +/- 0,5 </w:t>
      </w:r>
      <w:r w:rsidR="00AF0BE2" w:rsidRPr="00D67E04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sym w:font="Symbol" w:char="F0B0"/>
      </w: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C najwyżej - 1,6 [kg/m³]</w:t>
      </w:r>
      <w:r w:rsidR="00864308" w:rsidRPr="00D67E04">
        <w:rPr>
          <w:rFonts w:ascii="Arial" w:hAnsi="Arial" w:cs="Arial"/>
          <w:bCs/>
          <w:iCs/>
          <w:color w:val="000000"/>
          <w:sz w:val="22"/>
          <w:szCs w:val="22"/>
        </w:rPr>
        <w:t>,</w:t>
      </w:r>
    </w:p>
    <w:p w:rsidR="00DD7FC6" w:rsidRPr="00D67E04" w:rsidRDefault="00DD7FC6" w:rsidP="00A70213">
      <w:pPr>
        <w:numPr>
          <w:ilvl w:val="0"/>
          <w:numId w:val="23"/>
        </w:numPr>
        <w:spacing w:line="240" w:lineRule="auto"/>
        <w:ind w:left="993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czas schnięcia powłoki: 2h,</w:t>
      </w:r>
    </w:p>
    <w:p w:rsidR="00DD7FC6" w:rsidRPr="00D67E04" w:rsidRDefault="00DD7FC6" w:rsidP="00A70213">
      <w:pPr>
        <w:numPr>
          <w:ilvl w:val="0"/>
          <w:numId w:val="23"/>
        </w:numPr>
        <w:spacing w:line="240" w:lineRule="auto"/>
        <w:ind w:left="993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limit zawartości LZO wg Dyrektywy 2004/42/WE (kat.A/a/FW): 75 g/l (2007)/30 g/l (2010),</w:t>
      </w:r>
    </w:p>
    <w:p w:rsidR="00DD7FC6" w:rsidRPr="00D67E04" w:rsidRDefault="00DD7FC6" w:rsidP="00A70213">
      <w:pPr>
        <w:numPr>
          <w:ilvl w:val="0"/>
          <w:numId w:val="23"/>
        </w:numPr>
        <w:spacing w:line="240" w:lineRule="auto"/>
        <w:ind w:left="993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lepkość: w 20 +/-2 </w:t>
      </w:r>
      <w:r w:rsidR="00AF0BE2" w:rsidRPr="00D67E04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sym w:font="Symbol" w:char="F0B0"/>
      </w:r>
      <w:r w:rsidR="008157AF" w:rsidRPr="00D67E04">
        <w:rPr>
          <w:rFonts w:ascii="Arial" w:hAnsi="Arial" w:cs="Arial"/>
          <w:bCs/>
          <w:iCs/>
          <w:color w:val="000000"/>
          <w:sz w:val="22"/>
          <w:szCs w:val="22"/>
        </w:rPr>
        <w:t>C w zakresie 4000-8000 [</w:t>
      </w:r>
      <w:r w:rsidR="00333B4B" w:rsidRPr="00D67E04">
        <w:rPr>
          <w:rFonts w:ascii="Arial" w:hAnsi="Arial" w:cs="Arial"/>
          <w:bCs/>
          <w:iCs/>
          <w:color w:val="000000"/>
          <w:sz w:val="22"/>
          <w:szCs w:val="22"/>
        </w:rPr>
        <w:t>m</w:t>
      </w:r>
      <w:r w:rsidR="008157AF" w:rsidRPr="00D67E04">
        <w:rPr>
          <w:rFonts w:ascii="Arial" w:hAnsi="Arial" w:cs="Arial"/>
          <w:bCs/>
          <w:iCs/>
          <w:color w:val="000000"/>
          <w:sz w:val="22"/>
          <w:szCs w:val="22"/>
        </w:rPr>
        <w:t>Pa</w:t>
      </w:r>
      <w:r w:rsidR="00333B4B" w:rsidRPr="00D67E04">
        <w:rPr>
          <w:rFonts w:ascii="Arial" w:hAnsi="Arial" w:cs="Arial"/>
          <w:bCs/>
          <w:iCs/>
          <w:color w:val="000000"/>
          <w:sz w:val="22"/>
          <w:szCs w:val="22"/>
        </w:rPr>
        <w:t>*</w:t>
      </w:r>
      <w:r w:rsidR="008625B9" w:rsidRPr="00D67E04">
        <w:rPr>
          <w:rFonts w:ascii="Arial" w:hAnsi="Arial" w:cs="Arial"/>
          <w:bCs/>
          <w:iCs/>
          <w:color w:val="000000"/>
          <w:sz w:val="22"/>
          <w:szCs w:val="22"/>
        </w:rPr>
        <w:t>s</w:t>
      </w: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]</w:t>
      </w:r>
      <w:r w:rsidR="00864308" w:rsidRPr="00D67E04">
        <w:rPr>
          <w:rFonts w:ascii="Arial" w:hAnsi="Arial" w:cs="Arial"/>
          <w:bCs/>
          <w:iCs/>
          <w:color w:val="000000"/>
          <w:sz w:val="22"/>
          <w:szCs w:val="22"/>
        </w:rPr>
        <w:t>.</w:t>
      </w:r>
    </w:p>
    <w:p w:rsidR="00023B35" w:rsidRPr="00D67E04" w:rsidRDefault="00023B35" w:rsidP="00023B35">
      <w:pPr>
        <w:spacing w:line="240" w:lineRule="auto"/>
        <w:ind w:left="993" w:firstLine="0"/>
        <w:rPr>
          <w:rFonts w:ascii="Arial" w:hAnsi="Arial" w:cs="Arial"/>
          <w:bCs/>
          <w:iCs/>
          <w:color w:val="000000"/>
          <w:sz w:val="22"/>
          <w:szCs w:val="22"/>
        </w:rPr>
      </w:pPr>
    </w:p>
    <w:p w:rsidR="00305506" w:rsidRPr="00D67E04" w:rsidRDefault="00872A9B" w:rsidP="00305506">
      <w:pPr>
        <w:numPr>
          <w:ilvl w:val="0"/>
          <w:numId w:val="20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D67E04">
        <w:rPr>
          <w:rFonts w:ascii="Arial" w:hAnsi="Arial" w:cs="Arial"/>
          <w:b/>
          <w:sz w:val="22"/>
          <w:szCs w:val="22"/>
        </w:rPr>
        <w:t>Lakier bezbarwny</w:t>
      </w:r>
      <w:r w:rsidR="00BD316A" w:rsidRPr="00D67E04">
        <w:rPr>
          <w:rFonts w:ascii="Arial" w:hAnsi="Arial" w:cs="Arial"/>
          <w:b/>
          <w:sz w:val="22"/>
          <w:szCs w:val="22"/>
        </w:rPr>
        <w:t xml:space="preserve"> </w:t>
      </w:r>
    </w:p>
    <w:p w:rsidR="00872A9B" w:rsidRPr="00D67E04" w:rsidRDefault="00305506" w:rsidP="00305506">
      <w:pPr>
        <w:spacing w:before="60" w:after="60" w:line="240" w:lineRule="auto"/>
        <w:rPr>
          <w:rFonts w:ascii="Arial" w:hAnsi="Arial" w:cs="Arial"/>
          <w:iCs/>
          <w:color w:val="000000"/>
          <w:sz w:val="22"/>
          <w:szCs w:val="22"/>
        </w:rPr>
      </w:pPr>
      <w:r w:rsidRPr="00D67E04">
        <w:rPr>
          <w:rFonts w:ascii="Arial" w:hAnsi="Arial" w:cs="Arial"/>
          <w:iCs/>
          <w:color w:val="000000"/>
          <w:sz w:val="22"/>
          <w:szCs w:val="22"/>
        </w:rPr>
        <w:t xml:space="preserve">          </w:t>
      </w:r>
      <w:r w:rsidR="00872A9B" w:rsidRPr="00D67E04">
        <w:rPr>
          <w:rFonts w:ascii="Arial" w:hAnsi="Arial" w:cs="Arial"/>
          <w:iCs/>
          <w:color w:val="000000"/>
          <w:sz w:val="22"/>
          <w:szCs w:val="22"/>
        </w:rPr>
        <w:t>Lakierowanie ścian uprzednio malowanych farbą, o wysokości h=</w:t>
      </w:r>
      <w:r w:rsidR="00992E5C" w:rsidRPr="00D67E04">
        <w:rPr>
          <w:rFonts w:ascii="Arial" w:hAnsi="Arial" w:cs="Arial"/>
          <w:iCs/>
          <w:color w:val="000000"/>
          <w:sz w:val="22"/>
          <w:szCs w:val="22"/>
        </w:rPr>
        <w:t>1,5</w:t>
      </w:r>
      <w:r w:rsidR="00872A9B" w:rsidRPr="00D67E04">
        <w:rPr>
          <w:rFonts w:ascii="Arial" w:hAnsi="Arial" w:cs="Arial"/>
          <w:iCs/>
          <w:color w:val="000000"/>
          <w:sz w:val="22"/>
          <w:szCs w:val="22"/>
        </w:rPr>
        <w:t xml:space="preserve">m z użyciem lakieru bezbarwnego wodnego - dwukrotne. Lakier </w:t>
      </w:r>
      <w:r w:rsidR="00BD316A" w:rsidRPr="00D67E04">
        <w:rPr>
          <w:rFonts w:ascii="Arial" w:hAnsi="Arial" w:cs="Arial"/>
          <w:iCs/>
          <w:color w:val="000000"/>
          <w:sz w:val="22"/>
          <w:szCs w:val="22"/>
        </w:rPr>
        <w:t xml:space="preserve">powinien </w:t>
      </w:r>
      <w:r w:rsidR="00872A9B" w:rsidRPr="00D67E04">
        <w:rPr>
          <w:rFonts w:ascii="Arial" w:hAnsi="Arial" w:cs="Arial"/>
          <w:iCs/>
          <w:color w:val="000000"/>
          <w:sz w:val="22"/>
          <w:szCs w:val="22"/>
        </w:rPr>
        <w:t>spełnia</w:t>
      </w:r>
      <w:r w:rsidR="00BD316A" w:rsidRPr="00D67E04">
        <w:rPr>
          <w:rFonts w:ascii="Arial" w:hAnsi="Arial" w:cs="Arial"/>
          <w:iCs/>
          <w:color w:val="000000"/>
          <w:sz w:val="22"/>
          <w:szCs w:val="22"/>
        </w:rPr>
        <w:t>ć</w:t>
      </w:r>
      <w:r w:rsidR="00872A9B" w:rsidRPr="00D67E04">
        <w:rPr>
          <w:rFonts w:ascii="Arial" w:hAnsi="Arial" w:cs="Arial"/>
          <w:iCs/>
          <w:color w:val="000000"/>
          <w:sz w:val="22"/>
          <w:szCs w:val="22"/>
        </w:rPr>
        <w:t xml:space="preserve"> funkcję zabezpieczająco-ochronną dla powierzchni wewnątrz pomieszczeń.</w:t>
      </w:r>
    </w:p>
    <w:p w:rsidR="00872A9B" w:rsidRPr="00D67E04" w:rsidRDefault="00872A9B" w:rsidP="00872A9B">
      <w:pPr>
        <w:spacing w:line="240" w:lineRule="auto"/>
        <w:ind w:left="142" w:firstLine="0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Dane techniczne:</w:t>
      </w:r>
    </w:p>
    <w:p w:rsidR="00872A9B" w:rsidRPr="00D67E04" w:rsidRDefault="00872A9B" w:rsidP="008748C1">
      <w:pPr>
        <w:numPr>
          <w:ilvl w:val="0"/>
          <w:numId w:val="51"/>
        </w:numPr>
        <w:spacing w:before="60" w:after="60" w:line="276" w:lineRule="auto"/>
        <w:rPr>
          <w:rFonts w:ascii="Arial" w:hAnsi="Arial" w:cs="Arial"/>
          <w:iCs/>
          <w:color w:val="000000"/>
          <w:sz w:val="22"/>
          <w:szCs w:val="22"/>
        </w:rPr>
      </w:pPr>
      <w:r w:rsidRPr="00D67E04">
        <w:rPr>
          <w:rFonts w:ascii="Arial" w:hAnsi="Arial" w:cs="Arial"/>
          <w:iCs/>
          <w:color w:val="000000"/>
          <w:sz w:val="22"/>
          <w:szCs w:val="22"/>
        </w:rPr>
        <w:t>bezzapachowy</w:t>
      </w:r>
    </w:p>
    <w:p w:rsidR="00872A9B" w:rsidRPr="00D67E04" w:rsidRDefault="00872A9B" w:rsidP="008748C1">
      <w:pPr>
        <w:numPr>
          <w:ilvl w:val="0"/>
          <w:numId w:val="51"/>
        </w:numPr>
        <w:spacing w:before="60" w:after="60" w:line="276" w:lineRule="auto"/>
        <w:rPr>
          <w:rFonts w:ascii="Arial" w:hAnsi="Arial" w:cs="Arial"/>
          <w:iCs/>
          <w:color w:val="000000"/>
          <w:sz w:val="22"/>
          <w:szCs w:val="22"/>
        </w:rPr>
      </w:pPr>
      <w:r w:rsidRPr="00D67E04">
        <w:rPr>
          <w:rFonts w:ascii="Arial" w:hAnsi="Arial" w:cs="Arial"/>
          <w:iCs/>
          <w:color w:val="000000"/>
          <w:sz w:val="22"/>
          <w:szCs w:val="22"/>
        </w:rPr>
        <w:t>ekologiczny, niskoemisyjny</w:t>
      </w:r>
    </w:p>
    <w:p w:rsidR="00872A9B" w:rsidRPr="00D67E04" w:rsidRDefault="00AC099C" w:rsidP="008748C1">
      <w:pPr>
        <w:numPr>
          <w:ilvl w:val="0"/>
          <w:numId w:val="51"/>
        </w:numPr>
        <w:spacing w:before="60" w:after="60" w:line="276" w:lineRule="auto"/>
        <w:rPr>
          <w:rFonts w:ascii="Arial" w:hAnsi="Arial" w:cs="Arial"/>
          <w:iCs/>
          <w:color w:val="000000"/>
          <w:sz w:val="22"/>
          <w:szCs w:val="22"/>
        </w:rPr>
      </w:pPr>
      <w:r w:rsidRPr="00D67E04">
        <w:rPr>
          <w:rFonts w:ascii="Arial" w:hAnsi="Arial" w:cs="Arial"/>
          <w:iCs/>
          <w:color w:val="000000"/>
          <w:sz w:val="22"/>
          <w:szCs w:val="22"/>
        </w:rPr>
        <w:t>wysoka</w:t>
      </w:r>
      <w:r w:rsidR="00872A9B" w:rsidRPr="00D67E04">
        <w:rPr>
          <w:rFonts w:ascii="Arial" w:hAnsi="Arial" w:cs="Arial"/>
          <w:iCs/>
          <w:color w:val="000000"/>
          <w:sz w:val="22"/>
          <w:szCs w:val="22"/>
        </w:rPr>
        <w:t xml:space="preserve"> odporność na szorowanie</w:t>
      </w:r>
    </w:p>
    <w:p w:rsidR="00872A9B" w:rsidRPr="00D67E04" w:rsidRDefault="00872A9B" w:rsidP="008748C1">
      <w:pPr>
        <w:numPr>
          <w:ilvl w:val="0"/>
          <w:numId w:val="51"/>
        </w:numPr>
        <w:spacing w:before="60" w:after="60" w:line="276" w:lineRule="auto"/>
        <w:rPr>
          <w:rFonts w:ascii="Arial" w:hAnsi="Arial" w:cs="Arial"/>
          <w:iCs/>
          <w:color w:val="000000"/>
          <w:sz w:val="22"/>
          <w:szCs w:val="22"/>
        </w:rPr>
      </w:pPr>
      <w:r w:rsidRPr="00D67E04">
        <w:rPr>
          <w:rFonts w:ascii="Arial" w:hAnsi="Arial" w:cs="Arial"/>
          <w:iCs/>
          <w:color w:val="000000"/>
          <w:sz w:val="22"/>
          <w:szCs w:val="22"/>
        </w:rPr>
        <w:t>wydobywa głębię koloru</w:t>
      </w:r>
    </w:p>
    <w:p w:rsidR="00DD7FC6" w:rsidRPr="00D67E04" w:rsidRDefault="00872A9B" w:rsidP="008748C1">
      <w:pPr>
        <w:numPr>
          <w:ilvl w:val="0"/>
          <w:numId w:val="51"/>
        </w:numPr>
        <w:spacing w:before="60" w:after="60" w:line="276" w:lineRule="auto"/>
        <w:rPr>
          <w:rFonts w:ascii="Arial" w:hAnsi="Arial" w:cs="Arial"/>
          <w:iCs/>
          <w:color w:val="000000"/>
          <w:sz w:val="22"/>
          <w:szCs w:val="22"/>
        </w:rPr>
      </w:pPr>
      <w:r w:rsidRPr="00D67E04">
        <w:rPr>
          <w:rFonts w:ascii="Arial" w:hAnsi="Arial" w:cs="Arial"/>
          <w:iCs/>
          <w:color w:val="000000"/>
          <w:sz w:val="22"/>
          <w:szCs w:val="22"/>
        </w:rPr>
        <w:t>odporny na regularną dezynfekcje</w:t>
      </w:r>
    </w:p>
    <w:p w:rsidR="00305506" w:rsidRPr="00D67E04" w:rsidRDefault="00DD7FC6" w:rsidP="00305506">
      <w:pPr>
        <w:numPr>
          <w:ilvl w:val="0"/>
          <w:numId w:val="20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D67E04">
        <w:rPr>
          <w:rFonts w:ascii="Arial" w:hAnsi="Arial" w:cs="Arial"/>
          <w:b/>
          <w:sz w:val="22"/>
          <w:szCs w:val="22"/>
        </w:rPr>
        <w:t xml:space="preserve">Siatka z włókna szklanego </w:t>
      </w:r>
      <w:r w:rsidR="00AC099C" w:rsidRPr="00D67E04">
        <w:rPr>
          <w:rFonts w:ascii="Arial" w:hAnsi="Arial" w:cs="Arial"/>
          <w:b/>
          <w:sz w:val="22"/>
          <w:szCs w:val="22"/>
        </w:rPr>
        <w:t xml:space="preserve"> </w:t>
      </w:r>
    </w:p>
    <w:p w:rsidR="00AC099C" w:rsidRPr="00D67E04" w:rsidRDefault="00305506" w:rsidP="00305506">
      <w:pPr>
        <w:spacing w:before="60" w:after="60" w:line="240" w:lineRule="auto"/>
        <w:ind w:left="862" w:firstLine="0"/>
        <w:rPr>
          <w:rFonts w:ascii="Arial" w:hAnsi="Arial" w:cs="Arial"/>
          <w:b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S</w:t>
      </w:r>
      <w:r w:rsidR="00AC099C" w:rsidRPr="00D67E04">
        <w:rPr>
          <w:rFonts w:ascii="Arial" w:hAnsi="Arial" w:cs="Arial"/>
          <w:bCs/>
          <w:iCs/>
          <w:color w:val="000000"/>
          <w:sz w:val="22"/>
          <w:szCs w:val="22"/>
        </w:rPr>
        <w:t>tosowana do wzmocnie</w:t>
      </w:r>
      <w:r w:rsidR="0065633D" w:rsidRPr="00D67E04">
        <w:rPr>
          <w:rFonts w:ascii="Arial" w:hAnsi="Arial" w:cs="Arial"/>
          <w:bCs/>
          <w:iCs/>
          <w:color w:val="000000"/>
          <w:sz w:val="22"/>
          <w:szCs w:val="22"/>
        </w:rPr>
        <w:t>nia spękanych ścian i sufitów,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r w:rsidR="00C45724" w:rsidRPr="00D67E04">
        <w:rPr>
          <w:rFonts w:ascii="Arial" w:hAnsi="Arial" w:cs="Arial"/>
          <w:bCs/>
          <w:iCs/>
          <w:color w:val="000000"/>
          <w:sz w:val="22"/>
          <w:szCs w:val="22"/>
        </w:rPr>
        <w:t>grama</w:t>
      </w:r>
      <w:r w:rsidR="0065633D" w:rsidRPr="00D67E04">
        <w:rPr>
          <w:rFonts w:ascii="Arial" w:hAnsi="Arial" w:cs="Arial"/>
          <w:bCs/>
          <w:iCs/>
          <w:color w:val="000000"/>
          <w:sz w:val="22"/>
          <w:szCs w:val="22"/>
        </w:rPr>
        <w:t>tura</w:t>
      </w:r>
      <w:r w:rsidR="00C45724"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min. 145 g/m2, alkali</w:t>
      </w:r>
      <w:r w:rsidR="00E44692" w:rsidRPr="00D67E04">
        <w:rPr>
          <w:rFonts w:ascii="Arial" w:hAnsi="Arial" w:cs="Arial"/>
          <w:bCs/>
          <w:iCs/>
          <w:color w:val="000000"/>
          <w:sz w:val="22"/>
          <w:szCs w:val="22"/>
        </w:rPr>
        <w:t>o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>odporna, impregnowana dyspersją żywicy butadienowo</w:t>
      </w:r>
      <w:r w:rsidR="00C45724"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>-</w:t>
      </w:r>
      <w:r w:rsidR="00C45724"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>styrenowej.</w:t>
      </w:r>
    </w:p>
    <w:p w:rsidR="00305506" w:rsidRPr="00D67E04" w:rsidRDefault="00DD7FC6" w:rsidP="00305506">
      <w:pPr>
        <w:numPr>
          <w:ilvl w:val="0"/>
          <w:numId w:val="20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D67E04">
        <w:rPr>
          <w:rFonts w:ascii="Arial" w:hAnsi="Arial" w:cs="Arial"/>
          <w:b/>
          <w:sz w:val="22"/>
          <w:szCs w:val="22"/>
        </w:rPr>
        <w:t xml:space="preserve">Listwa narożnikowa </w:t>
      </w:r>
    </w:p>
    <w:p w:rsidR="00580549" w:rsidRPr="00D67E04" w:rsidRDefault="00330618" w:rsidP="00580549">
      <w:pPr>
        <w:spacing w:before="60" w:after="60" w:line="240" w:lineRule="auto"/>
        <w:ind w:left="862" w:firstLine="0"/>
        <w:rPr>
          <w:rFonts w:ascii="Arial" w:hAnsi="Arial" w:cs="Arial"/>
          <w:b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A</w:t>
      </w:r>
      <w:r w:rsidR="00931C04"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luminiowa 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do ochrony naroży wypukłych. </w:t>
      </w:r>
    </w:p>
    <w:p w:rsidR="001B54A2" w:rsidRPr="00D67E04" w:rsidRDefault="00DD7FC6" w:rsidP="001B54A2">
      <w:pPr>
        <w:numPr>
          <w:ilvl w:val="0"/>
          <w:numId w:val="20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D67E04">
        <w:rPr>
          <w:rFonts w:ascii="Arial" w:hAnsi="Arial" w:cs="Arial"/>
          <w:b/>
          <w:sz w:val="22"/>
          <w:szCs w:val="22"/>
        </w:rPr>
        <w:t xml:space="preserve">Tynk mozaikowy żywiczny </w:t>
      </w:r>
    </w:p>
    <w:p w:rsidR="00DD7FC6" w:rsidRPr="00D67E04" w:rsidRDefault="001B54A2" w:rsidP="001B54A2">
      <w:pPr>
        <w:spacing w:before="60" w:after="60" w:line="240" w:lineRule="auto"/>
        <w:ind w:left="862" w:firstLine="0"/>
        <w:rPr>
          <w:rFonts w:ascii="Arial" w:hAnsi="Arial" w:cs="Arial"/>
          <w:b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Ż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wirki </w:t>
      </w:r>
      <w:r w:rsidR="00E27F2B" w:rsidRPr="00D67E04">
        <w:rPr>
          <w:rFonts w:ascii="Arial" w:hAnsi="Arial" w:cs="Arial"/>
          <w:bCs/>
          <w:iCs/>
          <w:color w:val="000000"/>
          <w:sz w:val="22"/>
          <w:szCs w:val="22"/>
        </w:rPr>
        <w:t>kwarc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>owe o uziarnieniu 1,0-1,6 mm</w:t>
      </w:r>
    </w:p>
    <w:p w:rsidR="00DD7FC6" w:rsidRPr="00D67E04" w:rsidRDefault="00872A9B" w:rsidP="00DD7FC6">
      <w:p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  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>Dane techniczne:</w:t>
      </w:r>
    </w:p>
    <w:p w:rsidR="00DD7FC6" w:rsidRPr="00D67E04" w:rsidRDefault="00C45724" w:rsidP="00A70213">
      <w:pPr>
        <w:numPr>
          <w:ilvl w:val="0"/>
          <w:numId w:val="23"/>
        </w:numPr>
        <w:spacing w:line="240" w:lineRule="auto"/>
        <w:ind w:left="993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j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>ednokomponentowy</w:t>
      </w: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,</w:t>
      </w:r>
    </w:p>
    <w:p w:rsidR="00DD7FC6" w:rsidRPr="00D67E04" w:rsidRDefault="00DD7FC6" w:rsidP="00A70213">
      <w:pPr>
        <w:numPr>
          <w:ilvl w:val="0"/>
          <w:numId w:val="23"/>
        </w:numPr>
        <w:spacing w:line="240" w:lineRule="auto"/>
        <w:ind w:left="993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odporny na warunki atmosferyczne</w:t>
      </w:r>
      <w:r w:rsidR="00C45724" w:rsidRPr="00D67E04">
        <w:rPr>
          <w:rFonts w:ascii="Arial" w:hAnsi="Arial" w:cs="Arial"/>
          <w:bCs/>
          <w:iCs/>
          <w:color w:val="000000"/>
          <w:sz w:val="22"/>
          <w:szCs w:val="22"/>
        </w:rPr>
        <w:t>,</w:t>
      </w:r>
    </w:p>
    <w:p w:rsidR="00DD7FC6" w:rsidRPr="00D67E04" w:rsidRDefault="00C45724" w:rsidP="00A70213">
      <w:pPr>
        <w:numPr>
          <w:ilvl w:val="0"/>
          <w:numId w:val="23"/>
        </w:numPr>
        <w:spacing w:line="240" w:lineRule="auto"/>
        <w:ind w:left="993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g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>ęstość: ok. 1,75 kg/dm</w:t>
      </w:r>
      <w:r w:rsidR="00646888" w:rsidRPr="00D67E04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3</w:t>
      </w: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,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</w:p>
    <w:p w:rsidR="00DD7FC6" w:rsidRPr="00D67E04" w:rsidRDefault="00C45724" w:rsidP="00A70213">
      <w:pPr>
        <w:numPr>
          <w:ilvl w:val="0"/>
          <w:numId w:val="23"/>
        </w:numPr>
        <w:spacing w:line="240" w:lineRule="auto"/>
        <w:ind w:left="993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t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>emperatura stosowania: od +10°C do +25°C,</w:t>
      </w:r>
    </w:p>
    <w:p w:rsidR="00C45724" w:rsidRPr="00D67E04" w:rsidRDefault="00C45724" w:rsidP="00A70213">
      <w:pPr>
        <w:numPr>
          <w:ilvl w:val="0"/>
          <w:numId w:val="23"/>
        </w:numPr>
        <w:spacing w:line="240" w:lineRule="auto"/>
        <w:ind w:left="993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c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>zas przesychania: ok. 30 min,</w:t>
      </w:r>
    </w:p>
    <w:p w:rsidR="002D04BB" w:rsidRPr="00D67E04" w:rsidRDefault="00C45724" w:rsidP="00A70213">
      <w:pPr>
        <w:numPr>
          <w:ilvl w:val="0"/>
          <w:numId w:val="23"/>
        </w:numPr>
        <w:spacing w:line="240" w:lineRule="auto"/>
        <w:ind w:left="993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od</w:t>
      </w:r>
      <w:r w:rsidR="00DD7FC6" w:rsidRPr="00D67E04">
        <w:rPr>
          <w:rFonts w:ascii="Arial" w:hAnsi="Arial" w:cs="Arial"/>
          <w:bCs/>
          <w:iCs/>
          <w:color w:val="000000"/>
          <w:sz w:val="22"/>
          <w:szCs w:val="22"/>
        </w:rPr>
        <w:t>porność na uderzenie: kategoria I wg ETAG 004</w:t>
      </w: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.</w:t>
      </w:r>
    </w:p>
    <w:p w:rsidR="00D436BF" w:rsidRPr="00D67E04" w:rsidRDefault="00D436BF" w:rsidP="00D436BF">
      <w:p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</w:p>
    <w:p w:rsidR="00D436BF" w:rsidRPr="00D67E04" w:rsidRDefault="00274779" w:rsidP="00D436BF">
      <w:p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         Powierzchnię należy zagruntować gruntem tego samego producenta co tynk. Kolor tynku szary. Grubość uziarnienia 1,0-16mm. Tynk przeznaczony do cokołów. Nakładanie tynku ręcznie.</w:t>
      </w:r>
    </w:p>
    <w:p w:rsidR="00E5103B" w:rsidRPr="00D67E04" w:rsidRDefault="00E5103B" w:rsidP="00274779">
      <w:pPr>
        <w:spacing w:before="60" w:after="60" w:line="240" w:lineRule="auto"/>
        <w:ind w:left="0" w:firstLine="0"/>
        <w:rPr>
          <w:rFonts w:ascii="Arial" w:hAnsi="Arial" w:cs="Arial"/>
          <w:b/>
          <w:bCs/>
          <w:iCs/>
          <w:color w:val="000000"/>
          <w:sz w:val="22"/>
          <w:szCs w:val="22"/>
        </w:rPr>
      </w:pPr>
    </w:p>
    <w:p w:rsidR="00A91F72" w:rsidRPr="00D67E04" w:rsidRDefault="00A91F72" w:rsidP="003145E8">
      <w:pPr>
        <w:suppressAutoHyphens w:val="0"/>
        <w:spacing w:before="120" w:after="120" w:line="240" w:lineRule="auto"/>
        <w:ind w:left="0" w:firstLine="0"/>
        <w:rPr>
          <w:rFonts w:ascii="Arial" w:hAnsi="Arial" w:cs="Arial"/>
          <w:b/>
          <w:sz w:val="22"/>
          <w:szCs w:val="22"/>
          <w:lang w:eastAsia="pl-PL"/>
        </w:rPr>
      </w:pPr>
    </w:p>
    <w:p w:rsidR="00A91F72" w:rsidRPr="00D67E04" w:rsidRDefault="00A91F72" w:rsidP="00A91F72">
      <w:pPr>
        <w:numPr>
          <w:ilvl w:val="0"/>
          <w:numId w:val="20"/>
        </w:numPr>
        <w:spacing w:before="60" w:after="60" w:line="276" w:lineRule="auto"/>
        <w:rPr>
          <w:rFonts w:ascii="Arial" w:hAnsi="Arial" w:cs="Arial"/>
          <w:b/>
        </w:rPr>
      </w:pPr>
      <w:r w:rsidRPr="00D67E04">
        <w:rPr>
          <w:rFonts w:ascii="Arial" w:hAnsi="Arial" w:cs="Arial"/>
          <w:b/>
          <w:lang w:eastAsia="pl-PL"/>
        </w:rPr>
        <w:lastRenderedPageBreak/>
        <w:t>Drzwi zewnętrzne ocieplone</w:t>
      </w:r>
    </w:p>
    <w:p w:rsidR="00A91F72" w:rsidRPr="00D67E04" w:rsidRDefault="00A91F72" w:rsidP="00A91F72">
      <w:pPr>
        <w:numPr>
          <w:ilvl w:val="0"/>
          <w:numId w:val="62"/>
        </w:numPr>
        <w:suppressAutoHyphens w:val="0"/>
        <w:spacing w:line="240" w:lineRule="auto"/>
        <w:rPr>
          <w:rFonts w:ascii="Arial" w:hAnsi="Arial" w:cs="Arial"/>
          <w:lang w:eastAsia="pl-PL"/>
        </w:rPr>
      </w:pPr>
      <w:r w:rsidRPr="00D67E04">
        <w:rPr>
          <w:rFonts w:ascii="Arial" w:hAnsi="Arial" w:cs="Arial"/>
          <w:lang w:eastAsia="pl-PL"/>
        </w:rPr>
        <w:t>wyposażone w zamek zasuwkowo-zapadkowy (bez wkładki), trzy zawiasy (w tym jeden sprężynowy), klamkę  anty zaczepową z poliamidu;</w:t>
      </w:r>
    </w:p>
    <w:p w:rsidR="00A91F72" w:rsidRPr="00D67E04" w:rsidRDefault="00A91F72" w:rsidP="00A91F72">
      <w:pPr>
        <w:numPr>
          <w:ilvl w:val="0"/>
          <w:numId w:val="62"/>
        </w:numPr>
        <w:suppressAutoHyphens w:val="0"/>
        <w:spacing w:line="240" w:lineRule="auto"/>
        <w:rPr>
          <w:rFonts w:ascii="Arial" w:hAnsi="Arial" w:cs="Arial"/>
          <w:lang w:eastAsia="pl-PL"/>
        </w:rPr>
      </w:pPr>
      <w:r w:rsidRPr="00D67E04">
        <w:rPr>
          <w:rFonts w:ascii="Arial" w:hAnsi="Arial" w:cs="Arial"/>
          <w:lang w:eastAsia="pl-PL"/>
        </w:rPr>
        <w:t>w ościeżnicy uszczelka pęczniejąca, w skrzydle uszczelka wytłumiająca;</w:t>
      </w:r>
    </w:p>
    <w:p w:rsidR="00A91F72" w:rsidRPr="00D67E04" w:rsidRDefault="00A91F72" w:rsidP="00A91F72">
      <w:pPr>
        <w:numPr>
          <w:ilvl w:val="0"/>
          <w:numId w:val="62"/>
        </w:numPr>
        <w:suppressAutoHyphens w:val="0"/>
        <w:spacing w:line="240" w:lineRule="auto"/>
        <w:rPr>
          <w:rFonts w:ascii="Arial" w:hAnsi="Arial" w:cs="Arial"/>
          <w:lang w:eastAsia="pl-PL"/>
        </w:rPr>
      </w:pPr>
      <w:r w:rsidRPr="00D67E04">
        <w:rPr>
          <w:rFonts w:ascii="Arial" w:hAnsi="Arial" w:cs="Arial"/>
          <w:lang w:eastAsia="pl-PL"/>
        </w:rPr>
        <w:t xml:space="preserve">skrzydło zbudowane z blachy ocynkowanej, malowanej proszkowo, płaszcz wewnętrzny </w:t>
      </w:r>
      <w:r w:rsidRPr="00D67E04">
        <w:rPr>
          <w:rFonts w:ascii="Arial" w:hAnsi="Arial" w:cs="Arial"/>
          <w:lang w:eastAsia="pl-PL"/>
        </w:rPr>
        <w:br/>
        <w:t xml:space="preserve">i zewnętrzny - blacha stalowa gr. min. 0,5 mm, </w:t>
      </w:r>
    </w:p>
    <w:p w:rsidR="00A91F72" w:rsidRPr="00D67E04" w:rsidRDefault="00A91F72" w:rsidP="00A91F72">
      <w:pPr>
        <w:numPr>
          <w:ilvl w:val="0"/>
          <w:numId w:val="62"/>
        </w:numPr>
        <w:suppressAutoHyphens w:val="0"/>
        <w:spacing w:line="240" w:lineRule="auto"/>
        <w:rPr>
          <w:rFonts w:ascii="Arial" w:hAnsi="Arial" w:cs="Arial"/>
          <w:lang w:eastAsia="pl-PL"/>
        </w:rPr>
      </w:pPr>
      <w:r w:rsidRPr="00D67E04">
        <w:rPr>
          <w:rFonts w:ascii="Arial" w:hAnsi="Arial" w:cs="Arial"/>
          <w:lang w:eastAsia="pl-PL"/>
        </w:rPr>
        <w:t>wypełnienie - wełna mineralna,</w:t>
      </w:r>
    </w:p>
    <w:p w:rsidR="00A91F72" w:rsidRPr="00D67E04" w:rsidRDefault="00A91F72" w:rsidP="00A91F72">
      <w:pPr>
        <w:numPr>
          <w:ilvl w:val="0"/>
          <w:numId w:val="62"/>
        </w:numPr>
        <w:suppressAutoHyphens w:val="0"/>
        <w:spacing w:line="240" w:lineRule="auto"/>
        <w:rPr>
          <w:rFonts w:ascii="Arial" w:hAnsi="Arial" w:cs="Arial"/>
          <w:lang w:eastAsia="pl-PL"/>
        </w:rPr>
      </w:pPr>
      <w:r w:rsidRPr="00D67E04">
        <w:rPr>
          <w:rFonts w:ascii="Arial" w:hAnsi="Arial" w:cs="Arial"/>
          <w:lang w:eastAsia="pl-PL"/>
        </w:rPr>
        <w:t>przenikalność cieplna 1,3 U(W/m</w:t>
      </w:r>
      <w:r w:rsidRPr="00D67E04">
        <w:rPr>
          <w:rFonts w:ascii="Arial" w:hAnsi="Arial" w:cs="Arial"/>
          <w:vertAlign w:val="superscript"/>
          <w:lang w:eastAsia="pl-PL"/>
        </w:rPr>
        <w:t xml:space="preserve">2 </w:t>
      </w:r>
      <w:r w:rsidRPr="00D67E04">
        <w:rPr>
          <w:rFonts w:ascii="Arial" w:hAnsi="Arial" w:cs="Arial"/>
          <w:lang w:eastAsia="pl-PL"/>
        </w:rPr>
        <w:t>x K),</w:t>
      </w:r>
    </w:p>
    <w:p w:rsidR="00A91F72" w:rsidRPr="00D67E04" w:rsidRDefault="00A91F72" w:rsidP="00A91F72">
      <w:pPr>
        <w:numPr>
          <w:ilvl w:val="0"/>
          <w:numId w:val="62"/>
        </w:numPr>
        <w:suppressAutoHyphens w:val="0"/>
        <w:spacing w:line="240" w:lineRule="auto"/>
        <w:rPr>
          <w:rFonts w:ascii="Arial" w:hAnsi="Arial" w:cs="Arial"/>
          <w:lang w:eastAsia="pl-PL"/>
        </w:rPr>
      </w:pPr>
      <w:r w:rsidRPr="00D67E04">
        <w:rPr>
          <w:rFonts w:ascii="Arial" w:hAnsi="Arial" w:cs="Arial"/>
          <w:lang w:eastAsia="pl-PL"/>
        </w:rPr>
        <w:t xml:space="preserve">ościeżnica przytwierdzona </w:t>
      </w:r>
      <w:r w:rsidRPr="00D67E04">
        <w:rPr>
          <w:rFonts w:ascii="Arial" w:hAnsi="Arial" w:cs="Arial"/>
        </w:rPr>
        <w:t>do ściany minimum sześcioma kotwami po trzy na każdą stronę ościeżnicy montowanych około 30 cm od góry i od dołu oraz jednej w środku.</w:t>
      </w:r>
    </w:p>
    <w:p w:rsidR="00A91F72" w:rsidRPr="00D67E04" w:rsidRDefault="00A91F72" w:rsidP="00A91F72">
      <w:pPr>
        <w:numPr>
          <w:ilvl w:val="0"/>
          <w:numId w:val="62"/>
        </w:numPr>
        <w:suppressAutoHyphens w:val="0"/>
        <w:spacing w:line="240" w:lineRule="auto"/>
        <w:rPr>
          <w:rFonts w:ascii="Arial" w:hAnsi="Arial" w:cs="Arial"/>
          <w:lang w:eastAsia="pl-PL"/>
        </w:rPr>
      </w:pPr>
      <w:r w:rsidRPr="00D67E04">
        <w:rPr>
          <w:rFonts w:ascii="Arial" w:hAnsi="Arial" w:cs="Arial"/>
          <w:lang w:eastAsia="pl-PL"/>
        </w:rPr>
        <w:t>3 kpl. kluczy</w:t>
      </w:r>
    </w:p>
    <w:p w:rsidR="00A91F72" w:rsidRPr="00D67E04" w:rsidRDefault="00A91F72" w:rsidP="00A91F72">
      <w:pPr>
        <w:numPr>
          <w:ilvl w:val="0"/>
          <w:numId w:val="62"/>
        </w:numPr>
        <w:suppressAutoHyphens w:val="0"/>
        <w:spacing w:line="240" w:lineRule="auto"/>
        <w:rPr>
          <w:rFonts w:ascii="Arial" w:hAnsi="Arial" w:cs="Arial"/>
          <w:lang w:eastAsia="pl-PL"/>
        </w:rPr>
      </w:pPr>
      <w:r w:rsidRPr="00D67E04">
        <w:rPr>
          <w:rFonts w:ascii="Arial" w:hAnsi="Arial" w:cs="Arial"/>
          <w:lang w:eastAsia="pl-PL"/>
        </w:rPr>
        <w:t>samozamykacz</w:t>
      </w:r>
    </w:p>
    <w:p w:rsidR="00A91F72" w:rsidRPr="00D67E04" w:rsidRDefault="00A91F72" w:rsidP="00A91F72">
      <w:pPr>
        <w:numPr>
          <w:ilvl w:val="0"/>
          <w:numId w:val="62"/>
        </w:numPr>
        <w:suppressAutoHyphens w:val="0"/>
        <w:spacing w:line="240" w:lineRule="auto"/>
        <w:rPr>
          <w:rFonts w:ascii="Arial" w:hAnsi="Arial" w:cs="Arial"/>
          <w:lang w:eastAsia="pl-PL"/>
        </w:rPr>
      </w:pPr>
      <w:r w:rsidRPr="00D67E04">
        <w:rPr>
          <w:rFonts w:ascii="Arial" w:hAnsi="Arial" w:cs="Arial"/>
          <w:lang w:eastAsia="pl-PL"/>
        </w:rPr>
        <w:t xml:space="preserve">podpórka (ogranicznik) </w:t>
      </w:r>
    </w:p>
    <w:p w:rsidR="0041588E" w:rsidRPr="00D67E04" w:rsidRDefault="0041588E" w:rsidP="00274779">
      <w:pPr>
        <w:spacing w:before="60" w:after="60" w:line="240" w:lineRule="auto"/>
        <w:ind w:left="0" w:firstLine="0"/>
        <w:rPr>
          <w:rFonts w:ascii="Arial" w:hAnsi="Arial" w:cs="Arial"/>
          <w:b/>
          <w:bCs/>
          <w:iCs/>
          <w:color w:val="000000"/>
          <w:sz w:val="22"/>
          <w:szCs w:val="22"/>
        </w:rPr>
      </w:pPr>
    </w:p>
    <w:p w:rsidR="0041588E" w:rsidRPr="00D67E04" w:rsidRDefault="0041588E" w:rsidP="003145E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line="240" w:lineRule="auto"/>
        <w:rPr>
          <w:rFonts w:ascii="Arial" w:eastAsia="MyriadPro-Light" w:hAnsi="Arial" w:cs="Arial"/>
        </w:rPr>
      </w:pPr>
      <w:r w:rsidRPr="00D67E04">
        <w:rPr>
          <w:rFonts w:ascii="Arial" w:hAnsi="Arial" w:cs="Arial"/>
          <w:b/>
          <w:lang w:eastAsia="pl-PL"/>
        </w:rPr>
        <w:t xml:space="preserve">Zaprawa tynkarska - </w:t>
      </w:r>
      <w:r w:rsidRPr="00D67E04">
        <w:rPr>
          <w:rFonts w:ascii="Arial" w:eastAsia="MyriadPro-Light" w:hAnsi="Arial" w:cs="Arial"/>
        </w:rPr>
        <w:t>ogólnego przeznaczenia do stosowania na zewnątrz.</w:t>
      </w:r>
    </w:p>
    <w:p w:rsidR="0041588E" w:rsidRPr="00D67E04" w:rsidRDefault="0041588E" w:rsidP="0041588E">
      <w:pPr>
        <w:spacing w:line="240" w:lineRule="auto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Dane techniczne:</w:t>
      </w:r>
    </w:p>
    <w:p w:rsidR="0041588E" w:rsidRPr="00D67E04" w:rsidRDefault="0041588E" w:rsidP="0041588E">
      <w:pPr>
        <w:numPr>
          <w:ilvl w:val="0"/>
          <w:numId w:val="65"/>
        </w:numPr>
        <w:autoSpaceDE w:val="0"/>
        <w:autoSpaceDN w:val="0"/>
        <w:adjustRightInd w:val="0"/>
        <w:spacing w:line="240" w:lineRule="auto"/>
        <w:rPr>
          <w:rFonts w:ascii="Arial" w:eastAsia="MyriadPro-Light" w:hAnsi="Arial" w:cs="Arial"/>
          <w:sz w:val="22"/>
          <w:szCs w:val="22"/>
        </w:rPr>
      </w:pPr>
      <w:r w:rsidRPr="00D67E04">
        <w:rPr>
          <w:rFonts w:ascii="Arial" w:eastAsia="MyriadPro-Light" w:hAnsi="Arial" w:cs="Arial"/>
          <w:sz w:val="22"/>
          <w:szCs w:val="22"/>
        </w:rPr>
        <w:t>Reakcja na ogień – klasa A1,</w:t>
      </w:r>
    </w:p>
    <w:p w:rsidR="0041588E" w:rsidRPr="00D67E04" w:rsidRDefault="0041588E" w:rsidP="0041588E">
      <w:pPr>
        <w:numPr>
          <w:ilvl w:val="0"/>
          <w:numId w:val="65"/>
        </w:numPr>
        <w:autoSpaceDE w:val="0"/>
        <w:autoSpaceDN w:val="0"/>
        <w:adjustRightInd w:val="0"/>
        <w:spacing w:line="240" w:lineRule="auto"/>
        <w:rPr>
          <w:rFonts w:ascii="Arial" w:eastAsia="MyriadPro-Light" w:hAnsi="Arial" w:cs="Arial"/>
          <w:sz w:val="22"/>
          <w:szCs w:val="22"/>
        </w:rPr>
      </w:pPr>
      <w:r w:rsidRPr="00D67E04">
        <w:rPr>
          <w:rFonts w:ascii="Arial" w:eastAsia="MyriadPro-Light" w:hAnsi="Arial" w:cs="Arial"/>
          <w:sz w:val="22"/>
          <w:szCs w:val="22"/>
        </w:rPr>
        <w:t>Przyczepność: 0,5 N / mm² – FP:B,</w:t>
      </w:r>
    </w:p>
    <w:p w:rsidR="0041588E" w:rsidRPr="00D67E04" w:rsidRDefault="0041588E" w:rsidP="0041588E">
      <w:pPr>
        <w:numPr>
          <w:ilvl w:val="0"/>
          <w:numId w:val="65"/>
        </w:numPr>
        <w:autoSpaceDE w:val="0"/>
        <w:autoSpaceDN w:val="0"/>
        <w:adjustRightInd w:val="0"/>
        <w:spacing w:line="240" w:lineRule="auto"/>
        <w:rPr>
          <w:rFonts w:ascii="Arial" w:eastAsia="MyriadPro-Light" w:hAnsi="Arial" w:cs="Arial"/>
          <w:sz w:val="22"/>
          <w:szCs w:val="22"/>
        </w:rPr>
      </w:pPr>
      <w:r w:rsidRPr="00D67E04">
        <w:rPr>
          <w:rFonts w:ascii="Arial" w:eastAsia="MyriadPro-Light" w:hAnsi="Arial" w:cs="Arial"/>
          <w:sz w:val="22"/>
          <w:szCs w:val="22"/>
        </w:rPr>
        <w:t>Wytrzymałość na ściskanie: Kategoria CS II (1,5 ÷ 5,0 N / mm²),</w:t>
      </w:r>
    </w:p>
    <w:p w:rsidR="0041588E" w:rsidRPr="00D67E04" w:rsidRDefault="0041588E" w:rsidP="0041588E">
      <w:pPr>
        <w:numPr>
          <w:ilvl w:val="0"/>
          <w:numId w:val="65"/>
        </w:numPr>
        <w:autoSpaceDE w:val="0"/>
        <w:autoSpaceDN w:val="0"/>
        <w:adjustRightInd w:val="0"/>
        <w:spacing w:line="240" w:lineRule="auto"/>
        <w:rPr>
          <w:rFonts w:ascii="Arial" w:eastAsia="MyriadPro-Light" w:hAnsi="Arial" w:cs="Arial"/>
          <w:sz w:val="22"/>
          <w:szCs w:val="22"/>
        </w:rPr>
      </w:pPr>
      <w:r w:rsidRPr="00D67E04">
        <w:rPr>
          <w:rFonts w:ascii="Arial" w:eastAsia="MyriadPro-Light" w:hAnsi="Arial" w:cs="Arial"/>
          <w:sz w:val="22"/>
          <w:szCs w:val="22"/>
        </w:rPr>
        <w:t>Absorpcja wody: Kategoria W1,</w:t>
      </w:r>
    </w:p>
    <w:p w:rsidR="0041588E" w:rsidRPr="00D67E04" w:rsidRDefault="0041588E" w:rsidP="0041588E">
      <w:pPr>
        <w:numPr>
          <w:ilvl w:val="0"/>
          <w:numId w:val="65"/>
        </w:numPr>
        <w:autoSpaceDE w:val="0"/>
        <w:autoSpaceDN w:val="0"/>
        <w:adjustRightInd w:val="0"/>
        <w:spacing w:line="240" w:lineRule="auto"/>
        <w:rPr>
          <w:rFonts w:ascii="Arial" w:eastAsia="MyriadPro-Light" w:hAnsi="Arial" w:cs="Arial"/>
          <w:sz w:val="22"/>
          <w:szCs w:val="22"/>
        </w:rPr>
      </w:pPr>
      <w:r w:rsidRPr="00D67E04">
        <w:rPr>
          <w:rFonts w:ascii="Arial" w:eastAsia="MyriadPro-Light" w:hAnsi="Arial" w:cs="Arial"/>
          <w:sz w:val="22"/>
          <w:szCs w:val="22"/>
        </w:rPr>
        <w:t>Współczynnik przepuszczalności pary wodnej: μ 15 / 35,</w:t>
      </w:r>
    </w:p>
    <w:p w:rsidR="0041588E" w:rsidRPr="00D67E04" w:rsidRDefault="0041588E" w:rsidP="0041588E">
      <w:pPr>
        <w:numPr>
          <w:ilvl w:val="0"/>
          <w:numId w:val="65"/>
        </w:numPr>
        <w:autoSpaceDE w:val="0"/>
        <w:autoSpaceDN w:val="0"/>
        <w:adjustRightInd w:val="0"/>
        <w:spacing w:line="240" w:lineRule="auto"/>
        <w:rPr>
          <w:rFonts w:ascii="Arial" w:eastAsia="MyriadPro-Light" w:hAnsi="Arial" w:cs="Arial"/>
          <w:sz w:val="22"/>
          <w:szCs w:val="22"/>
        </w:rPr>
      </w:pPr>
      <w:r w:rsidRPr="00D67E04">
        <w:rPr>
          <w:rFonts w:ascii="Arial" w:eastAsia="MyriadPro-Light" w:hAnsi="Arial" w:cs="Arial"/>
          <w:sz w:val="22"/>
          <w:szCs w:val="22"/>
        </w:rPr>
        <w:t>Współczynnik przewodzenia ciepła (wartość tabelaryczna): 0,93 W /mK (λ10, dry),</w:t>
      </w:r>
    </w:p>
    <w:p w:rsidR="0041588E" w:rsidRPr="00D67E04" w:rsidRDefault="0041588E" w:rsidP="0041588E">
      <w:pPr>
        <w:numPr>
          <w:ilvl w:val="0"/>
          <w:numId w:val="65"/>
        </w:numPr>
        <w:autoSpaceDE w:val="0"/>
        <w:autoSpaceDN w:val="0"/>
        <w:adjustRightInd w:val="0"/>
        <w:spacing w:line="240" w:lineRule="auto"/>
        <w:rPr>
          <w:rFonts w:ascii="Arial" w:eastAsia="MyriadPro-Light" w:hAnsi="Arial" w:cs="Arial"/>
          <w:sz w:val="22"/>
          <w:szCs w:val="22"/>
        </w:rPr>
      </w:pPr>
      <w:r w:rsidRPr="00D67E04">
        <w:rPr>
          <w:rFonts w:ascii="Arial" w:eastAsia="MyriadPro-Light" w:hAnsi="Arial" w:cs="Arial"/>
          <w:sz w:val="22"/>
          <w:szCs w:val="22"/>
        </w:rPr>
        <w:t>Gęstość brutto w stanie suchym: ≤1800 kg / m³,</w:t>
      </w:r>
    </w:p>
    <w:p w:rsidR="0041588E" w:rsidRPr="00D67E04" w:rsidRDefault="0041588E" w:rsidP="0041588E">
      <w:pPr>
        <w:numPr>
          <w:ilvl w:val="0"/>
          <w:numId w:val="65"/>
        </w:numPr>
        <w:autoSpaceDE w:val="0"/>
        <w:autoSpaceDN w:val="0"/>
        <w:adjustRightInd w:val="0"/>
        <w:spacing w:line="240" w:lineRule="auto"/>
        <w:rPr>
          <w:rFonts w:ascii="Arial" w:eastAsia="MyriadPro-Light" w:hAnsi="Arial" w:cs="Arial"/>
          <w:sz w:val="22"/>
          <w:szCs w:val="22"/>
        </w:rPr>
      </w:pPr>
      <w:r w:rsidRPr="00D67E04">
        <w:rPr>
          <w:rFonts w:ascii="Arial" w:eastAsia="MyriadPro-Light" w:hAnsi="Arial" w:cs="Arial"/>
          <w:sz w:val="22"/>
          <w:szCs w:val="22"/>
        </w:rPr>
        <w:t>Trwałość. Ubytek masy po cyklach zamrażania i rozmrażania: ≤ 3%,</w:t>
      </w:r>
    </w:p>
    <w:p w:rsidR="0041588E" w:rsidRPr="00D67E04" w:rsidRDefault="0041588E" w:rsidP="0041588E">
      <w:pPr>
        <w:numPr>
          <w:ilvl w:val="0"/>
          <w:numId w:val="65"/>
        </w:numPr>
        <w:autoSpaceDE w:val="0"/>
        <w:autoSpaceDN w:val="0"/>
        <w:adjustRightInd w:val="0"/>
        <w:spacing w:line="240" w:lineRule="auto"/>
        <w:rPr>
          <w:rFonts w:ascii="Arial" w:eastAsia="MyriadPro-Light" w:hAnsi="Arial" w:cs="Arial"/>
          <w:sz w:val="22"/>
          <w:szCs w:val="22"/>
        </w:rPr>
      </w:pPr>
      <w:r w:rsidRPr="00D67E04">
        <w:rPr>
          <w:rFonts w:ascii="Arial" w:eastAsia="MyriadPro-Light" w:hAnsi="Arial" w:cs="Arial"/>
          <w:sz w:val="22"/>
          <w:szCs w:val="22"/>
        </w:rPr>
        <w:t>Trwałość. Kategoria wytrzymałości na ściskanie po cyklach zamrażania i rozmrażania: CS II,</w:t>
      </w:r>
    </w:p>
    <w:p w:rsidR="0041588E" w:rsidRPr="00D67E04" w:rsidRDefault="0041588E" w:rsidP="0041588E">
      <w:pPr>
        <w:numPr>
          <w:ilvl w:val="0"/>
          <w:numId w:val="65"/>
        </w:numPr>
        <w:autoSpaceDE w:val="0"/>
        <w:autoSpaceDN w:val="0"/>
        <w:adjustRightInd w:val="0"/>
        <w:spacing w:line="240" w:lineRule="auto"/>
        <w:rPr>
          <w:rFonts w:ascii="Arial" w:eastAsia="MyriadPro-Light" w:hAnsi="Arial" w:cs="Arial"/>
          <w:sz w:val="22"/>
          <w:szCs w:val="22"/>
        </w:rPr>
      </w:pPr>
      <w:r w:rsidRPr="00D67E04">
        <w:rPr>
          <w:rFonts w:ascii="Arial" w:eastAsia="MyriadPro-Light" w:hAnsi="Arial" w:cs="Arial"/>
          <w:sz w:val="22"/>
          <w:szCs w:val="22"/>
        </w:rPr>
        <w:t>Atest Higieniczny PZH i Świadectwo z zakresu higieny radiacyjnej.</w:t>
      </w:r>
    </w:p>
    <w:p w:rsidR="0041588E" w:rsidRPr="00D67E04" w:rsidRDefault="0041588E" w:rsidP="0041588E">
      <w:pPr>
        <w:numPr>
          <w:ilvl w:val="0"/>
          <w:numId w:val="65"/>
        </w:numPr>
        <w:autoSpaceDE w:val="0"/>
        <w:autoSpaceDN w:val="0"/>
        <w:adjustRightInd w:val="0"/>
        <w:spacing w:line="240" w:lineRule="auto"/>
        <w:rPr>
          <w:rFonts w:ascii="Arial" w:eastAsia="MyriadPro-Light" w:hAnsi="Arial" w:cs="Arial"/>
          <w:sz w:val="22"/>
          <w:szCs w:val="22"/>
        </w:rPr>
      </w:pPr>
      <w:r w:rsidRPr="00D67E04">
        <w:rPr>
          <w:rFonts w:ascii="Arial" w:eastAsia="MyriadPro-Light" w:hAnsi="Arial" w:cs="Arial"/>
          <w:sz w:val="22"/>
          <w:szCs w:val="22"/>
        </w:rPr>
        <w:t xml:space="preserve">Barwiona w masie </w:t>
      </w:r>
    </w:p>
    <w:p w:rsidR="00E5103B" w:rsidRPr="00D67E04" w:rsidRDefault="0041588E" w:rsidP="003145E8">
      <w:pPr>
        <w:numPr>
          <w:ilvl w:val="0"/>
          <w:numId w:val="65"/>
        </w:numPr>
        <w:autoSpaceDE w:val="0"/>
        <w:autoSpaceDN w:val="0"/>
        <w:adjustRightInd w:val="0"/>
        <w:spacing w:after="240" w:line="240" w:lineRule="auto"/>
        <w:rPr>
          <w:rFonts w:ascii="Arial" w:eastAsia="MyriadPro-Light" w:hAnsi="Arial" w:cs="Arial"/>
          <w:sz w:val="22"/>
          <w:szCs w:val="22"/>
        </w:rPr>
      </w:pPr>
      <w:r w:rsidRPr="00D67E04">
        <w:rPr>
          <w:rFonts w:ascii="Arial" w:eastAsia="MyriadPro-Light" w:hAnsi="Arial" w:cs="Arial"/>
          <w:sz w:val="22"/>
          <w:szCs w:val="22"/>
        </w:rPr>
        <w:t>Materiały stosować zgodnie z wytycznymi danego systemu elewacyjnego</w:t>
      </w:r>
    </w:p>
    <w:p w:rsidR="00AD00B4" w:rsidRPr="00D67E04" w:rsidRDefault="00AD00B4" w:rsidP="00A91F72">
      <w:pPr>
        <w:numPr>
          <w:ilvl w:val="0"/>
          <w:numId w:val="20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D67E04">
        <w:rPr>
          <w:rFonts w:ascii="Arial" w:hAnsi="Arial" w:cs="Arial"/>
          <w:b/>
          <w:sz w:val="22"/>
          <w:szCs w:val="22"/>
        </w:rPr>
        <w:t>Kraty okienne</w:t>
      </w:r>
    </w:p>
    <w:p w:rsidR="00AD00B4" w:rsidRPr="00D67E04" w:rsidRDefault="00AD00B4" w:rsidP="00AD00B4">
      <w:pPr>
        <w:spacing w:line="240" w:lineRule="auto"/>
        <w:ind w:left="142" w:hanging="284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   </w:t>
      </w:r>
      <w:r w:rsidR="008D2D7B"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Dostawa i montaż zewnętrznych krat okiennych (kraty przeznaczone do obiektów wojskowych), rozmiar 0,8*1,</w:t>
      </w:r>
      <w:r w:rsidR="00580549" w:rsidRPr="00D67E04">
        <w:rPr>
          <w:rFonts w:ascii="Arial" w:hAnsi="Arial" w:cs="Arial"/>
          <w:bCs/>
          <w:iCs/>
          <w:color w:val="000000"/>
          <w:sz w:val="22"/>
          <w:szCs w:val="22"/>
        </w:rPr>
        <w:t>2</w:t>
      </w:r>
      <w:r w:rsidR="005E62A9" w:rsidRPr="00D67E04">
        <w:rPr>
          <w:rFonts w:ascii="Arial" w:hAnsi="Arial" w:cs="Arial"/>
          <w:bCs/>
          <w:iCs/>
          <w:color w:val="000000"/>
          <w:sz w:val="22"/>
          <w:szCs w:val="22"/>
        </w:rPr>
        <w:t>m</w:t>
      </w: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, stal ocynkowana malowana proszkowo, otwierane. Zgodne z par 78.1 "Instrukcji o ochronie obiektów wojskowych" syg. Sztab. Gen. 1686/2017. Krata w ramie z płaskownika stalowego, o przekroju nie mniejszym niż </w:t>
      </w:r>
      <w:r w:rsidR="003E7E0F" w:rsidRPr="00D67E04">
        <w:rPr>
          <w:rFonts w:ascii="Arial" w:hAnsi="Arial" w:cs="Arial"/>
          <w:bCs/>
          <w:iCs/>
          <w:color w:val="000000"/>
          <w:sz w:val="22"/>
          <w:szCs w:val="22"/>
        </w:rPr>
        <w:t>45</w:t>
      </w: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x</w:t>
      </w:r>
      <w:r w:rsidR="003E7E0F" w:rsidRPr="00D67E04">
        <w:rPr>
          <w:rFonts w:ascii="Arial" w:hAnsi="Arial" w:cs="Arial"/>
          <w:bCs/>
          <w:iCs/>
          <w:color w:val="000000"/>
          <w:sz w:val="22"/>
          <w:szCs w:val="22"/>
        </w:rPr>
        <w:t>6</w:t>
      </w: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>mm</w:t>
      </w:r>
      <w:r w:rsidR="005E62A9" w:rsidRPr="00D67E04">
        <w:rPr>
          <w:rFonts w:ascii="Arial" w:hAnsi="Arial" w:cs="Arial"/>
          <w:bCs/>
          <w:iCs/>
          <w:color w:val="000000"/>
          <w:sz w:val="22"/>
          <w:szCs w:val="22"/>
        </w:rPr>
        <w:t>,</w:t>
      </w: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z prętów stalowych o średnicy co najmniej 12mm, usytuowanych pionowo z prześwitem pomiędzy nimi nie mniej niż 80 mm i w poziomie w odstępach nie większych niż 240mm. Krata otwierana od wewnątrz zabezpieczona nie mniej niż jedną kłódką klasy zabezpieczenia nie niższej niż 5 wg normy PN-EN-12320 oraz klasy min. 3 odporności na korozję lub zamek klasy "C".</w:t>
      </w:r>
    </w:p>
    <w:p w:rsidR="00E5103B" w:rsidRPr="00D67E04" w:rsidRDefault="00AD00B4" w:rsidP="00AD00B4">
      <w:pPr>
        <w:spacing w:line="240" w:lineRule="auto"/>
        <w:ind w:left="142" w:hanging="284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         Dodatkowo krata wyposażona w siatkę stalową o średnicy drutu min. 1,5mm oraz oczku maks. 25x25mm. Kraty mocowane w ścianach na głębokość min. 100mm. Kotwy rozmieszczone w odstępach maks. 480mm na krawędziach poziomych i pionowych.</w:t>
      </w:r>
    </w:p>
    <w:p w:rsidR="00E5103B" w:rsidRPr="00D67E04" w:rsidRDefault="0071674B" w:rsidP="00E5103B">
      <w:pPr>
        <w:spacing w:line="240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D67E04">
        <w:rPr>
          <w:rFonts w:ascii="Arial" w:hAnsi="Arial" w:cs="Arial"/>
          <w:bCs/>
          <w:iCs/>
          <w:color w:val="000000"/>
          <w:sz w:val="22"/>
          <w:szCs w:val="22"/>
        </w:rPr>
        <w:t xml:space="preserve">  </w:t>
      </w:r>
      <w:r w:rsidR="005E62A9" w:rsidRPr="00D67E04">
        <w:rPr>
          <w:rFonts w:ascii="Arial" w:hAnsi="Arial" w:cs="Arial"/>
          <w:bCs/>
          <w:iCs/>
          <w:color w:val="000000"/>
          <w:sz w:val="22"/>
          <w:szCs w:val="22"/>
        </w:rPr>
        <w:t>Obowiązek przywrócenia otworów okiennych i elewacji do stanu pierwotnego.</w:t>
      </w:r>
    </w:p>
    <w:p w:rsidR="008D2D7B" w:rsidRPr="00D67E04" w:rsidRDefault="008D2D7B" w:rsidP="003145E8">
      <w:pPr>
        <w:spacing w:line="240" w:lineRule="auto"/>
        <w:ind w:left="0" w:firstLine="0"/>
        <w:rPr>
          <w:rFonts w:ascii="Arial" w:hAnsi="Arial" w:cs="Arial"/>
          <w:bCs/>
          <w:iCs/>
          <w:color w:val="000000"/>
          <w:sz w:val="22"/>
          <w:szCs w:val="22"/>
        </w:rPr>
      </w:pPr>
    </w:p>
    <w:p w:rsidR="00DD7FC6" w:rsidRPr="00D67E04" w:rsidRDefault="00DD7FC6" w:rsidP="00A91F72">
      <w:pPr>
        <w:numPr>
          <w:ilvl w:val="0"/>
          <w:numId w:val="20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D67E04">
        <w:rPr>
          <w:rFonts w:ascii="Arial" w:hAnsi="Arial" w:cs="Arial"/>
          <w:b/>
          <w:sz w:val="22"/>
          <w:szCs w:val="22"/>
        </w:rPr>
        <w:t>Podsypka cementowo – piaskowa</w:t>
      </w:r>
    </w:p>
    <w:p w:rsidR="00E27F2B" w:rsidRPr="00D67E04" w:rsidRDefault="00DD7FC6" w:rsidP="00E27F2B">
      <w:pPr>
        <w:shd w:val="clear" w:color="auto" w:fill="FFFFFF"/>
        <w:spacing w:line="240" w:lineRule="auto"/>
        <w:ind w:left="0" w:firstLine="0"/>
        <w:outlineLvl w:val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Mieszanka cementu i piasku: z piasku naturalnego spełniającego wymagania dla gatunku 1 wg PN-EN-13043_2004 Ap1, cementu 32,5 spełniającego wymagania PN-EN 197-1:2012</w:t>
      </w:r>
      <w:r w:rsidR="0019752B" w:rsidRPr="00D67E04">
        <w:rPr>
          <w:rStyle w:val="FontStyle138"/>
          <w:rFonts w:ascii="Arial" w:hAnsi="Arial" w:cs="Arial"/>
        </w:rPr>
        <w:t>.</w:t>
      </w:r>
    </w:p>
    <w:p w:rsidR="00DD7FC6" w:rsidRPr="00D67E04" w:rsidRDefault="00DD7FC6" w:rsidP="00E27F2B">
      <w:pPr>
        <w:shd w:val="clear" w:color="auto" w:fill="FFFFFF"/>
        <w:spacing w:line="240" w:lineRule="auto"/>
        <w:ind w:left="0" w:firstLine="0"/>
        <w:outlineLvl w:val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Składowanie kruszywa nieprzeznaczonego do bezpośredniego wbudowania po dostarczeniu na budowę, powinno odbywać się na podłożu równym, utwardzonym i dobrze odwodnionym, przy zabezpieczeniu kruszywa przed zanieczyszczeniem i zmieszaniem z innymi materiałami kamiennymi. </w:t>
      </w:r>
    </w:p>
    <w:p w:rsidR="000B00AD" w:rsidRPr="00D67E04" w:rsidRDefault="000B00AD" w:rsidP="00E27F2B">
      <w:pPr>
        <w:shd w:val="clear" w:color="auto" w:fill="FFFFFF"/>
        <w:spacing w:line="240" w:lineRule="auto"/>
        <w:ind w:left="0" w:firstLine="0"/>
        <w:outlineLvl w:val="0"/>
        <w:rPr>
          <w:rStyle w:val="FontStyle138"/>
          <w:rFonts w:ascii="Arial" w:hAnsi="Arial" w:cs="Arial"/>
        </w:rPr>
      </w:pPr>
    </w:p>
    <w:p w:rsidR="0059450C" w:rsidRPr="00D67E04" w:rsidRDefault="0059450C" w:rsidP="00E27F2B">
      <w:pPr>
        <w:shd w:val="clear" w:color="auto" w:fill="FFFFFF"/>
        <w:spacing w:line="240" w:lineRule="auto"/>
        <w:ind w:left="0" w:firstLine="0"/>
        <w:outlineLvl w:val="0"/>
        <w:rPr>
          <w:rStyle w:val="FontStyle138"/>
          <w:rFonts w:ascii="Arial" w:hAnsi="Arial" w:cs="Arial"/>
        </w:rPr>
      </w:pPr>
    </w:p>
    <w:p w:rsidR="003145E8" w:rsidRPr="00D67E04" w:rsidRDefault="003145E8" w:rsidP="00E27F2B">
      <w:pPr>
        <w:shd w:val="clear" w:color="auto" w:fill="FFFFFF"/>
        <w:spacing w:line="240" w:lineRule="auto"/>
        <w:ind w:left="0" w:firstLine="0"/>
        <w:outlineLvl w:val="0"/>
        <w:rPr>
          <w:rStyle w:val="FontStyle138"/>
          <w:rFonts w:ascii="Arial" w:hAnsi="Arial" w:cs="Arial"/>
        </w:rPr>
      </w:pPr>
    </w:p>
    <w:p w:rsidR="00DD7FC6" w:rsidRPr="00D67E04" w:rsidRDefault="00DD7FC6" w:rsidP="00A91F72">
      <w:pPr>
        <w:numPr>
          <w:ilvl w:val="0"/>
          <w:numId w:val="20"/>
        </w:numPr>
        <w:spacing w:before="60" w:after="60" w:line="276" w:lineRule="auto"/>
        <w:rPr>
          <w:rFonts w:ascii="Arial" w:hAnsi="Arial" w:cs="Arial"/>
        </w:rPr>
      </w:pPr>
      <w:r w:rsidRPr="00D67E04">
        <w:rPr>
          <w:rFonts w:ascii="Arial" w:hAnsi="Arial" w:cs="Arial"/>
          <w:b/>
          <w:sz w:val="22"/>
          <w:szCs w:val="22"/>
        </w:rPr>
        <w:lastRenderedPageBreak/>
        <w:t>Kruszywo łamane (tłuczeń, kliniec)</w:t>
      </w:r>
    </w:p>
    <w:p w:rsidR="004D775D" w:rsidRPr="00D67E04" w:rsidRDefault="00DD7FC6" w:rsidP="00E27F2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Materiałem do wykonania podbudów z kruszyw łamanych, stabilizowanych mechanicznie powinno być kruszywo łamane, uzyskane w wyniku przekruszenia surowca skalnego lub kamieni narzutowych i otoczaków albo ziaren żwiru większych od 8mm. Kruszywo powinno być jednorodne, bez zanieczyszczeń obcych i bez domieszek gliny. Warstwy należy wykonać </w:t>
      </w:r>
      <w:r w:rsidR="0026729C" w:rsidRPr="00D67E04">
        <w:rPr>
          <w:rStyle w:val="FontStyle138"/>
          <w:rFonts w:ascii="Arial" w:hAnsi="Arial" w:cs="Arial"/>
        </w:rPr>
        <w:t xml:space="preserve">          </w:t>
      </w:r>
      <w:r w:rsidRPr="00D67E04">
        <w:rPr>
          <w:rStyle w:val="FontStyle138"/>
          <w:rFonts w:ascii="Arial" w:hAnsi="Arial" w:cs="Arial"/>
        </w:rPr>
        <w:t>z kruszywa łamanego: warstwa kruszywa 0/31,5</w:t>
      </w:r>
      <w:r w:rsidR="0019752B" w:rsidRPr="00D67E04">
        <w:rPr>
          <w:rStyle w:val="FontStyle138"/>
          <w:rFonts w:ascii="Arial" w:hAnsi="Arial" w:cs="Arial"/>
        </w:rPr>
        <w:t xml:space="preserve"> </w:t>
      </w:r>
      <w:r w:rsidRPr="00D67E04">
        <w:rPr>
          <w:rStyle w:val="FontStyle138"/>
          <w:rFonts w:ascii="Arial" w:hAnsi="Arial" w:cs="Arial"/>
        </w:rPr>
        <w:t>mm i 31,5/63</w:t>
      </w:r>
      <w:r w:rsidR="0019752B" w:rsidRPr="00D67E04">
        <w:rPr>
          <w:rStyle w:val="FontStyle138"/>
          <w:rFonts w:ascii="Arial" w:hAnsi="Arial" w:cs="Arial"/>
        </w:rPr>
        <w:t xml:space="preserve"> </w:t>
      </w:r>
      <w:r w:rsidRPr="00D67E04">
        <w:rPr>
          <w:rStyle w:val="FontStyle138"/>
          <w:rFonts w:ascii="Arial" w:hAnsi="Arial" w:cs="Arial"/>
        </w:rPr>
        <w:t>mm</w:t>
      </w:r>
      <w:r w:rsidR="00FB3996" w:rsidRPr="00D67E04">
        <w:rPr>
          <w:rStyle w:val="FontStyle138"/>
          <w:rFonts w:ascii="Arial" w:hAnsi="Arial" w:cs="Arial"/>
        </w:rPr>
        <w:t xml:space="preserve"> grubości o uziarnieniu ciągłym</w:t>
      </w:r>
      <w:r w:rsidRPr="00D67E04">
        <w:rPr>
          <w:rStyle w:val="FontStyle138"/>
          <w:rFonts w:ascii="Arial" w:hAnsi="Arial" w:cs="Arial"/>
        </w:rPr>
        <w:t xml:space="preserve"> oraz klińca 4/31,5mm.</w:t>
      </w:r>
    </w:p>
    <w:p w:rsidR="00141CA9" w:rsidRPr="00D67E04" w:rsidRDefault="00141CA9" w:rsidP="00E27F2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Style w:val="FontStyle138"/>
          <w:rFonts w:ascii="Arial" w:hAnsi="Arial" w:cs="Arial"/>
        </w:rPr>
      </w:pPr>
    </w:p>
    <w:p w:rsidR="00DD7FC6" w:rsidRPr="00D67E04" w:rsidRDefault="00DD7FC6" w:rsidP="00A91F72">
      <w:pPr>
        <w:numPr>
          <w:ilvl w:val="0"/>
          <w:numId w:val="20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D67E04">
        <w:rPr>
          <w:rFonts w:ascii="Arial" w:hAnsi="Arial" w:cs="Arial"/>
          <w:b/>
          <w:sz w:val="22"/>
          <w:szCs w:val="22"/>
        </w:rPr>
        <w:t>Obrzeża betonowe</w:t>
      </w:r>
    </w:p>
    <w:p w:rsidR="00DD7FC6" w:rsidRPr="00D67E04" w:rsidRDefault="00DD7FC6" w:rsidP="00DD7FC6">
      <w:pPr>
        <w:suppressAutoHyphens w:val="0"/>
        <w:autoSpaceDE w:val="0"/>
        <w:autoSpaceDN w:val="0"/>
        <w:adjustRightInd w:val="0"/>
        <w:spacing w:line="240" w:lineRule="auto"/>
        <w:ind w:left="0" w:firstLine="0"/>
        <w:jc w:val="left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Materiałami stosowanymi są: </w:t>
      </w:r>
    </w:p>
    <w:p w:rsidR="00DD7FC6" w:rsidRPr="00D67E04" w:rsidRDefault="00DD7FC6" w:rsidP="008748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993"/>
        <w:jc w:val="left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obrzeża odpowiadające wymaganiom PN-EN 1340:2004/AC:2007;  </w:t>
      </w:r>
    </w:p>
    <w:p w:rsidR="00DD7FC6" w:rsidRPr="00D67E04" w:rsidRDefault="00DD7FC6" w:rsidP="008748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993"/>
        <w:jc w:val="left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cement wg PN-EN 197-1:2012,</w:t>
      </w:r>
    </w:p>
    <w:p w:rsidR="0019752B" w:rsidRPr="00D67E04" w:rsidRDefault="00DD7FC6" w:rsidP="008748C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993"/>
        <w:jc w:val="left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piasek do zapraw wg PN-EN-</w:t>
      </w:r>
      <w:r w:rsidR="00EE506E" w:rsidRPr="00D67E04">
        <w:rPr>
          <w:rStyle w:val="FontStyle138"/>
          <w:rFonts w:ascii="Arial" w:hAnsi="Arial" w:cs="Arial"/>
        </w:rPr>
        <w:t>13043_2004 Ap1.</w:t>
      </w:r>
    </w:p>
    <w:p w:rsidR="002605F6" w:rsidRPr="00D67E04" w:rsidRDefault="002605F6" w:rsidP="00DD7FC6">
      <w:pPr>
        <w:suppressAutoHyphens w:val="0"/>
        <w:autoSpaceDE w:val="0"/>
        <w:autoSpaceDN w:val="0"/>
        <w:adjustRightInd w:val="0"/>
        <w:spacing w:line="240" w:lineRule="auto"/>
        <w:ind w:left="0" w:firstLine="0"/>
        <w:jc w:val="left"/>
        <w:rPr>
          <w:rStyle w:val="FontStyle138"/>
          <w:rFonts w:ascii="Arial" w:hAnsi="Arial" w:cs="Arial"/>
        </w:rPr>
      </w:pPr>
    </w:p>
    <w:p w:rsidR="00DD7FC6" w:rsidRPr="00D67E04" w:rsidRDefault="00DD7FC6" w:rsidP="00DD7FC6">
      <w:pPr>
        <w:suppressAutoHyphens w:val="0"/>
        <w:autoSpaceDE w:val="0"/>
        <w:autoSpaceDN w:val="0"/>
        <w:adjustRightInd w:val="0"/>
        <w:spacing w:line="240" w:lineRule="auto"/>
        <w:ind w:left="0" w:firstLine="0"/>
        <w:jc w:val="left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Składowanie: </w:t>
      </w:r>
    </w:p>
    <w:p w:rsidR="00E054E1" w:rsidRPr="00D67E04" w:rsidRDefault="00DD7FC6" w:rsidP="00EE506E">
      <w:pPr>
        <w:suppressAutoHyphens w:val="0"/>
        <w:autoSpaceDE w:val="0"/>
        <w:autoSpaceDN w:val="0"/>
        <w:adjustRightInd w:val="0"/>
        <w:spacing w:before="60" w:after="60" w:line="240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Betonowe obrzeża chodnikowe mogą być przechowywane na składowiskach otwartych, posegregowane według rodzajów i gatunków. Betonowe obrzeża chodnikowe należy układać</w:t>
      </w:r>
      <w:r w:rsidR="0026729C" w:rsidRPr="00D67E04">
        <w:rPr>
          <w:rStyle w:val="FontStyle138"/>
          <w:rFonts w:ascii="Arial" w:hAnsi="Arial" w:cs="Arial"/>
        </w:rPr>
        <w:t xml:space="preserve">    </w:t>
      </w:r>
      <w:r w:rsidRPr="00D67E04">
        <w:rPr>
          <w:rStyle w:val="FontStyle138"/>
          <w:rFonts w:ascii="Arial" w:hAnsi="Arial" w:cs="Arial"/>
        </w:rPr>
        <w:t xml:space="preserve"> z zastosowaniem podkładek i przekładek drewnianych o wymiarach co najmniej: grubość 2,5 cm, szerokość 5 cm, długość minimum 5 cm większa niż szerokość obrzeża.</w:t>
      </w:r>
      <w:r w:rsidR="00312E58" w:rsidRPr="00D67E04">
        <w:rPr>
          <w:rStyle w:val="FontStyle138"/>
          <w:rFonts w:ascii="Arial" w:hAnsi="Arial" w:cs="Arial"/>
        </w:rPr>
        <w:t xml:space="preserve"> </w:t>
      </w:r>
    </w:p>
    <w:p w:rsidR="009C524B" w:rsidRPr="00D67E04" w:rsidRDefault="009C524B" w:rsidP="00EE506E">
      <w:pPr>
        <w:suppressAutoHyphens w:val="0"/>
        <w:autoSpaceDE w:val="0"/>
        <w:autoSpaceDN w:val="0"/>
        <w:adjustRightInd w:val="0"/>
        <w:spacing w:before="60" w:after="60" w:line="240" w:lineRule="auto"/>
        <w:ind w:left="0" w:firstLine="0"/>
        <w:rPr>
          <w:rStyle w:val="FontStyle138"/>
          <w:rFonts w:ascii="Arial" w:hAnsi="Arial" w:cs="Arial"/>
        </w:rPr>
      </w:pPr>
    </w:p>
    <w:p w:rsidR="00E06026" w:rsidRPr="00D67E04" w:rsidRDefault="00E06026" w:rsidP="00A91F72">
      <w:pPr>
        <w:numPr>
          <w:ilvl w:val="0"/>
          <w:numId w:val="20"/>
        </w:numPr>
        <w:spacing w:before="60" w:after="60" w:line="276" w:lineRule="auto"/>
        <w:rPr>
          <w:rFonts w:ascii="Arial" w:hAnsi="Arial" w:cs="Arial"/>
          <w:b/>
          <w:sz w:val="22"/>
          <w:szCs w:val="22"/>
        </w:rPr>
      </w:pPr>
      <w:r w:rsidRPr="00D67E04">
        <w:rPr>
          <w:rFonts w:ascii="Arial" w:hAnsi="Arial" w:cs="Arial"/>
          <w:b/>
          <w:sz w:val="22"/>
          <w:szCs w:val="22"/>
        </w:rPr>
        <w:t>Środek grzybobójczy</w:t>
      </w:r>
    </w:p>
    <w:p w:rsidR="00E06026" w:rsidRPr="00D67E04" w:rsidRDefault="00E06026" w:rsidP="00BE5D2F">
      <w:pPr>
        <w:spacing w:after="160" w:line="259" w:lineRule="auto"/>
        <w:ind w:left="0" w:firstLine="0"/>
        <w:contextualSpacing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         W miejscach zagrzybionych i zawilgoconych </w:t>
      </w:r>
      <w:r w:rsidR="009636DC" w:rsidRPr="00D67E04">
        <w:rPr>
          <w:rStyle w:val="FontStyle138"/>
          <w:rFonts w:ascii="Arial" w:hAnsi="Arial" w:cs="Arial"/>
        </w:rPr>
        <w:t xml:space="preserve">należy </w:t>
      </w:r>
      <w:r w:rsidRPr="00D67E04">
        <w:rPr>
          <w:rStyle w:val="FontStyle138"/>
          <w:rFonts w:ascii="Arial" w:hAnsi="Arial" w:cs="Arial"/>
        </w:rPr>
        <w:t xml:space="preserve">mechanicznie </w:t>
      </w:r>
      <w:r w:rsidR="009636DC" w:rsidRPr="00D67E04">
        <w:rPr>
          <w:rStyle w:val="FontStyle138"/>
          <w:rFonts w:ascii="Arial" w:hAnsi="Arial" w:cs="Arial"/>
        </w:rPr>
        <w:t xml:space="preserve">oczyścić </w:t>
      </w:r>
      <w:r w:rsidRPr="00D67E04">
        <w:rPr>
          <w:rStyle w:val="FontStyle138"/>
          <w:rFonts w:ascii="Arial" w:hAnsi="Arial" w:cs="Arial"/>
        </w:rPr>
        <w:t xml:space="preserve">ścianę z zabrudzeń, </w:t>
      </w:r>
      <w:r w:rsidR="00BE5D2F" w:rsidRPr="00D67E04">
        <w:rPr>
          <w:rStyle w:val="FontStyle138"/>
          <w:rFonts w:ascii="Arial" w:hAnsi="Arial" w:cs="Arial"/>
        </w:rPr>
        <w:t>zasoleń</w:t>
      </w:r>
      <w:r w:rsidRPr="00D67E04">
        <w:rPr>
          <w:rStyle w:val="FontStyle138"/>
          <w:rFonts w:ascii="Arial" w:hAnsi="Arial" w:cs="Arial"/>
        </w:rPr>
        <w:t xml:space="preserve"> oraz z ewentualnie występujących skorodowanych elementów. </w:t>
      </w:r>
      <w:r w:rsidR="00EC05F3" w:rsidRPr="00D67E04">
        <w:rPr>
          <w:rStyle w:val="FontStyle138"/>
          <w:rFonts w:ascii="Arial" w:hAnsi="Arial" w:cs="Arial"/>
        </w:rPr>
        <w:t>O</w:t>
      </w:r>
      <w:r w:rsidRPr="00D67E04">
        <w:rPr>
          <w:rStyle w:val="FontStyle138"/>
          <w:rFonts w:ascii="Arial" w:hAnsi="Arial" w:cs="Arial"/>
        </w:rPr>
        <w:t>dpowiednimi preparatami odkażającymi</w:t>
      </w:r>
      <w:r w:rsidR="009636DC" w:rsidRPr="00D67E04">
        <w:rPr>
          <w:rStyle w:val="FontStyle138"/>
          <w:rFonts w:ascii="Arial" w:hAnsi="Arial" w:cs="Arial"/>
        </w:rPr>
        <w:t xml:space="preserve"> należy usunąć</w:t>
      </w:r>
      <w:r w:rsidRPr="00D67E04">
        <w:rPr>
          <w:rStyle w:val="FontStyle138"/>
          <w:rFonts w:ascii="Arial" w:hAnsi="Arial" w:cs="Arial"/>
        </w:rPr>
        <w:t xml:space="preserve"> ewentualne ślady alg, pleśni czy też grzybów.</w:t>
      </w:r>
    </w:p>
    <w:p w:rsidR="00E06026" w:rsidRPr="00D67E04" w:rsidRDefault="00E06026" w:rsidP="00BE5D2F">
      <w:pPr>
        <w:suppressAutoHyphens w:val="0"/>
        <w:autoSpaceDE w:val="0"/>
        <w:autoSpaceDN w:val="0"/>
        <w:adjustRightInd w:val="0"/>
        <w:spacing w:before="60" w:after="60" w:line="240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  Dane techniczne:</w:t>
      </w:r>
    </w:p>
    <w:p w:rsidR="00E06026" w:rsidRPr="00D67E04" w:rsidRDefault="00E06026" w:rsidP="008748C1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="60" w:after="60" w:line="240" w:lineRule="auto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Wydajność: 300ml na 1m2 powierzchni</w:t>
      </w:r>
    </w:p>
    <w:p w:rsidR="00E06026" w:rsidRPr="00D67E04" w:rsidRDefault="00E06026" w:rsidP="008748C1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="60" w:after="60" w:line="240" w:lineRule="auto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Metoda aplikacji: ręczna lub natrysk</w:t>
      </w:r>
    </w:p>
    <w:p w:rsidR="009C524B" w:rsidRPr="00D67E04" w:rsidRDefault="009636DC" w:rsidP="005F2569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="60" w:after="60" w:line="240" w:lineRule="auto"/>
        <w:rPr>
          <w:rFonts w:ascii="Arial" w:hAnsi="Arial" w:cs="Arial"/>
          <w:color w:val="000000"/>
        </w:rPr>
      </w:pPr>
      <w:r w:rsidRPr="00D67E04">
        <w:rPr>
          <w:rStyle w:val="FontStyle138"/>
          <w:rFonts w:ascii="Arial" w:hAnsi="Arial" w:cs="Arial"/>
        </w:rPr>
        <w:t xml:space="preserve">Postać: </w:t>
      </w:r>
      <w:r w:rsidR="00EF4301" w:rsidRPr="00D67E04">
        <w:rPr>
          <w:rStyle w:val="FontStyle138"/>
          <w:rFonts w:ascii="Arial" w:hAnsi="Arial" w:cs="Arial"/>
        </w:rPr>
        <w:t>ciekła, gotowa</w:t>
      </w:r>
      <w:r w:rsidR="00E06026" w:rsidRPr="00D67E04">
        <w:rPr>
          <w:rStyle w:val="FontStyle138"/>
          <w:rFonts w:ascii="Arial" w:hAnsi="Arial" w:cs="Arial"/>
        </w:rPr>
        <w:t xml:space="preserve"> do użycia</w:t>
      </w:r>
      <w:r w:rsidR="00EF4301" w:rsidRPr="00D67E04">
        <w:rPr>
          <w:rStyle w:val="FontStyle138"/>
          <w:rFonts w:ascii="Arial" w:hAnsi="Arial" w:cs="Arial"/>
        </w:rPr>
        <w:t>.</w:t>
      </w:r>
    </w:p>
    <w:p w:rsidR="009C524B" w:rsidRPr="00D67E04" w:rsidRDefault="009C524B" w:rsidP="00EE506E">
      <w:pPr>
        <w:suppressAutoHyphens w:val="0"/>
        <w:autoSpaceDE w:val="0"/>
        <w:autoSpaceDN w:val="0"/>
        <w:adjustRightInd w:val="0"/>
        <w:spacing w:before="60" w:after="60" w:line="240" w:lineRule="auto"/>
        <w:ind w:left="0" w:firstLine="0"/>
        <w:rPr>
          <w:rFonts w:ascii="Arial" w:hAnsi="Arial" w:cs="Arial"/>
          <w:b/>
          <w:sz w:val="22"/>
          <w:szCs w:val="22"/>
          <w:lang w:eastAsia="pl-PL"/>
        </w:rPr>
      </w:pPr>
    </w:p>
    <w:p w:rsidR="008545F6" w:rsidRPr="00D67E04" w:rsidRDefault="0074090B" w:rsidP="00A70213">
      <w:pPr>
        <w:pStyle w:val="Nagwek3"/>
        <w:numPr>
          <w:ilvl w:val="0"/>
          <w:numId w:val="10"/>
        </w:numPr>
        <w:spacing w:before="60" w:after="60" w:line="276" w:lineRule="auto"/>
        <w:ind w:left="0" w:firstLine="0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MATERIAŁY ELEKTRYCZNE</w:t>
      </w:r>
    </w:p>
    <w:p w:rsidR="008545F6" w:rsidRPr="00D67E04" w:rsidRDefault="00561F43" w:rsidP="008748C1">
      <w:pPr>
        <w:numPr>
          <w:ilvl w:val="0"/>
          <w:numId w:val="30"/>
        </w:numPr>
        <w:suppressAutoHyphens w:val="0"/>
        <w:spacing w:before="60" w:after="60" w:line="240" w:lineRule="auto"/>
        <w:ind w:left="567" w:hanging="567"/>
        <w:rPr>
          <w:rFonts w:ascii="Arial" w:hAnsi="Arial" w:cs="Arial"/>
          <w:b/>
          <w:sz w:val="22"/>
          <w:szCs w:val="22"/>
          <w:lang w:eastAsia="pl-PL"/>
        </w:rPr>
      </w:pPr>
      <w:r w:rsidRPr="00D67E04">
        <w:rPr>
          <w:rFonts w:ascii="Arial" w:hAnsi="Arial" w:cs="Arial"/>
          <w:b/>
          <w:sz w:val="22"/>
          <w:szCs w:val="22"/>
          <w:lang w:eastAsia="pl-PL"/>
        </w:rPr>
        <w:t>P</w:t>
      </w:r>
      <w:r w:rsidR="008545F6" w:rsidRPr="00D67E04">
        <w:rPr>
          <w:rFonts w:ascii="Arial" w:hAnsi="Arial" w:cs="Arial"/>
          <w:b/>
          <w:sz w:val="22"/>
          <w:szCs w:val="22"/>
          <w:lang w:eastAsia="pl-PL"/>
        </w:rPr>
        <w:t>rzewody elektryczne.</w:t>
      </w:r>
    </w:p>
    <w:p w:rsidR="008545F6" w:rsidRPr="00D67E04" w:rsidRDefault="008545F6" w:rsidP="00105684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 xml:space="preserve">W instalacjach elektrycznych </w:t>
      </w:r>
      <w:r w:rsidR="007F1CB6" w:rsidRPr="00D67E04">
        <w:rPr>
          <w:rFonts w:ascii="Arial" w:hAnsi="Arial" w:cs="Arial"/>
          <w:sz w:val="22"/>
          <w:szCs w:val="22"/>
          <w:lang w:eastAsia="pl-PL"/>
        </w:rPr>
        <w:t>z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ewnętrznych należy stosować </w:t>
      </w:r>
      <w:r w:rsidR="007F1CB6" w:rsidRPr="00D67E04">
        <w:rPr>
          <w:rFonts w:ascii="Arial" w:hAnsi="Arial" w:cs="Arial"/>
          <w:sz w:val="22"/>
          <w:szCs w:val="22"/>
          <w:lang w:eastAsia="pl-PL"/>
        </w:rPr>
        <w:t>przewody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5425C4" w:rsidRPr="00D67E04">
        <w:rPr>
          <w:rFonts w:ascii="Arial" w:hAnsi="Arial" w:cs="Arial"/>
          <w:sz w:val="22"/>
          <w:szCs w:val="22"/>
          <w:lang w:eastAsia="pl-PL"/>
        </w:rPr>
        <w:t>YDY</w:t>
      </w:r>
      <w:r w:rsidR="004A67DD" w:rsidRPr="00D67E04">
        <w:rPr>
          <w:rFonts w:ascii="Arial" w:hAnsi="Arial" w:cs="Arial"/>
          <w:sz w:val="22"/>
          <w:szCs w:val="22"/>
          <w:lang w:eastAsia="pl-PL"/>
        </w:rPr>
        <w:t>p</w:t>
      </w:r>
      <w:r w:rsidR="00CC1878" w:rsidRPr="00D67E0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F1CB6" w:rsidRPr="00D67E04">
        <w:rPr>
          <w:rFonts w:ascii="Arial" w:hAnsi="Arial" w:cs="Arial"/>
          <w:sz w:val="22"/>
          <w:szCs w:val="22"/>
          <w:lang w:eastAsia="pl-PL"/>
        </w:rPr>
        <w:t>3</w:t>
      </w:r>
      <w:r w:rsidR="00090D8A" w:rsidRPr="00D67E04">
        <w:rPr>
          <w:rFonts w:ascii="Arial" w:hAnsi="Arial" w:cs="Arial"/>
          <w:sz w:val="22"/>
          <w:szCs w:val="22"/>
          <w:lang w:eastAsia="pl-PL"/>
        </w:rPr>
        <w:t>x</w:t>
      </w:r>
      <w:r w:rsidR="004A67DD" w:rsidRPr="00D67E04">
        <w:rPr>
          <w:rFonts w:ascii="Arial" w:hAnsi="Arial" w:cs="Arial"/>
          <w:sz w:val="22"/>
          <w:szCs w:val="22"/>
          <w:lang w:eastAsia="pl-PL"/>
        </w:rPr>
        <w:t>1</w:t>
      </w:r>
      <w:r w:rsidR="00090D8A" w:rsidRPr="00D67E04">
        <w:rPr>
          <w:rFonts w:ascii="Arial" w:hAnsi="Arial" w:cs="Arial"/>
          <w:sz w:val="22"/>
          <w:szCs w:val="22"/>
          <w:lang w:eastAsia="pl-PL"/>
        </w:rPr>
        <w:t>,5mm</w:t>
      </w:r>
      <w:r w:rsidR="007F1CB6" w:rsidRPr="00D67E04">
        <w:rPr>
          <w:rFonts w:ascii="Arial" w:hAnsi="Arial" w:cs="Arial"/>
          <w:sz w:val="22"/>
          <w:szCs w:val="22"/>
          <w:lang w:eastAsia="pl-PL"/>
        </w:rPr>
        <w:t>2</w:t>
      </w:r>
      <w:r w:rsidR="00090D8A" w:rsidRPr="00D67E0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F1CB6" w:rsidRPr="00D67E04">
        <w:rPr>
          <w:rFonts w:ascii="Arial" w:hAnsi="Arial" w:cs="Arial"/>
          <w:sz w:val="22"/>
          <w:szCs w:val="22"/>
          <w:lang w:eastAsia="pl-PL"/>
        </w:rPr>
        <w:t>450/750V</w:t>
      </w:r>
      <w:r w:rsidRPr="00D67E04">
        <w:rPr>
          <w:rFonts w:ascii="Arial" w:hAnsi="Arial" w:cs="Arial"/>
          <w:sz w:val="22"/>
          <w:szCs w:val="22"/>
          <w:lang w:eastAsia="pl-PL"/>
        </w:rPr>
        <w:t>, z żyłami miedzianymi o izolacji i powłoce poliwinylowej o barwach</w:t>
      </w:r>
      <w:r w:rsidR="001C7EDC" w:rsidRPr="00D67E04">
        <w:rPr>
          <w:rFonts w:ascii="Arial" w:hAnsi="Arial" w:cs="Arial"/>
          <w:sz w:val="22"/>
          <w:szCs w:val="22"/>
          <w:lang w:eastAsia="pl-PL"/>
        </w:rPr>
        <w:t>: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 czarna,  brązowa, niebieska,</w:t>
      </w:r>
      <w:r w:rsidR="007F1CB6" w:rsidRPr="00D67E04">
        <w:rPr>
          <w:rFonts w:ascii="Arial" w:hAnsi="Arial" w:cs="Arial"/>
          <w:sz w:val="22"/>
          <w:szCs w:val="22"/>
          <w:lang w:eastAsia="pl-PL"/>
        </w:rPr>
        <w:t xml:space="preserve"> żółtozielona  wg PN-93/E-90401</w:t>
      </w:r>
      <w:r w:rsidR="00E43946" w:rsidRPr="00D67E0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F1CB6" w:rsidRPr="00D67E04">
        <w:rPr>
          <w:rFonts w:ascii="Arial" w:hAnsi="Arial" w:cs="Arial"/>
          <w:sz w:val="22"/>
          <w:szCs w:val="22"/>
          <w:lang w:eastAsia="pl-PL"/>
        </w:rPr>
        <w:t xml:space="preserve">oraz kabel </w:t>
      </w:r>
      <w:r w:rsidR="008A4352" w:rsidRPr="00D67E04">
        <w:rPr>
          <w:rFonts w:ascii="Arial" w:hAnsi="Arial" w:cs="Arial"/>
          <w:sz w:val="22"/>
          <w:szCs w:val="22"/>
          <w:lang w:eastAsia="pl-PL"/>
        </w:rPr>
        <w:t>Y</w:t>
      </w:r>
      <w:r w:rsidR="007F1CB6" w:rsidRPr="00D67E04">
        <w:rPr>
          <w:rFonts w:ascii="Arial" w:hAnsi="Arial" w:cs="Arial"/>
          <w:sz w:val="22"/>
          <w:szCs w:val="22"/>
          <w:lang w:eastAsia="pl-PL"/>
        </w:rPr>
        <w:t>A</w:t>
      </w:r>
      <w:r w:rsidR="00516BA3" w:rsidRPr="00D67E04">
        <w:rPr>
          <w:rFonts w:ascii="Arial" w:hAnsi="Arial" w:cs="Arial"/>
          <w:sz w:val="22"/>
          <w:szCs w:val="22"/>
          <w:lang w:eastAsia="pl-PL"/>
        </w:rPr>
        <w:t xml:space="preserve">KY </w:t>
      </w:r>
      <w:r w:rsidR="007F1CB6" w:rsidRPr="00D67E04">
        <w:rPr>
          <w:rFonts w:ascii="Arial" w:hAnsi="Arial" w:cs="Arial"/>
          <w:sz w:val="22"/>
          <w:szCs w:val="22"/>
          <w:lang w:eastAsia="pl-PL"/>
        </w:rPr>
        <w:t>4x25</w:t>
      </w:r>
      <w:r w:rsidR="0053372F" w:rsidRPr="00D67E04">
        <w:rPr>
          <w:rFonts w:ascii="Arial" w:hAnsi="Arial" w:cs="Arial"/>
          <w:sz w:val="22"/>
          <w:szCs w:val="22"/>
          <w:lang w:eastAsia="pl-PL"/>
        </w:rPr>
        <w:t>mm2.</w:t>
      </w:r>
    </w:p>
    <w:p w:rsidR="009467DB" w:rsidRPr="00D67E04" w:rsidRDefault="009467DB" w:rsidP="00105684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sz w:val="22"/>
          <w:szCs w:val="22"/>
          <w:lang w:eastAsia="pl-PL"/>
        </w:rPr>
      </w:pPr>
    </w:p>
    <w:p w:rsidR="008545F6" w:rsidRPr="00D67E04" w:rsidRDefault="007666AE" w:rsidP="008748C1">
      <w:pPr>
        <w:numPr>
          <w:ilvl w:val="0"/>
          <w:numId w:val="30"/>
        </w:numPr>
        <w:spacing w:before="60" w:after="60" w:line="240" w:lineRule="auto"/>
        <w:ind w:left="567" w:hanging="567"/>
        <w:rPr>
          <w:rFonts w:ascii="Arial" w:hAnsi="Arial" w:cs="Arial"/>
          <w:b/>
          <w:sz w:val="22"/>
          <w:szCs w:val="22"/>
          <w:lang w:eastAsia="pl-PL"/>
        </w:rPr>
      </w:pPr>
      <w:r w:rsidRPr="00D67E04">
        <w:rPr>
          <w:rFonts w:ascii="Arial" w:hAnsi="Arial" w:cs="Arial"/>
          <w:b/>
          <w:sz w:val="22"/>
          <w:szCs w:val="22"/>
          <w:lang w:eastAsia="pl-PL"/>
        </w:rPr>
        <w:t xml:space="preserve">Oprawa </w:t>
      </w:r>
      <w:r w:rsidR="00FA3FD1" w:rsidRPr="00D67E04">
        <w:rPr>
          <w:rFonts w:ascii="Arial" w:hAnsi="Arial" w:cs="Arial"/>
          <w:b/>
          <w:sz w:val="22"/>
          <w:szCs w:val="22"/>
          <w:lang w:eastAsia="pl-PL"/>
        </w:rPr>
        <w:t xml:space="preserve">oświetleniowa </w:t>
      </w:r>
      <w:r w:rsidR="00E43946" w:rsidRPr="00D67E04">
        <w:rPr>
          <w:rFonts w:ascii="Arial" w:hAnsi="Arial" w:cs="Arial"/>
          <w:b/>
          <w:sz w:val="22"/>
          <w:szCs w:val="22"/>
          <w:lang w:eastAsia="pl-PL"/>
        </w:rPr>
        <w:t>- Lampa zewnętrzna naświetlacz LED 15 W IP 65</w:t>
      </w:r>
    </w:p>
    <w:p w:rsidR="00AB1095" w:rsidRPr="00D67E04" w:rsidRDefault="00AB1095" w:rsidP="00AB1095">
      <w:pPr>
        <w:spacing w:before="60" w:after="60" w:line="240" w:lineRule="auto"/>
        <w:ind w:left="567" w:firstLine="0"/>
        <w:rPr>
          <w:rFonts w:ascii="Arial" w:hAnsi="Arial" w:cs="Arial"/>
          <w:b/>
          <w:sz w:val="22"/>
          <w:szCs w:val="22"/>
          <w:lang w:eastAsia="pl-PL"/>
        </w:rPr>
      </w:pPr>
    </w:p>
    <w:p w:rsidR="00B55FC2" w:rsidRPr="00D67E04" w:rsidRDefault="00B55FC2" w:rsidP="00B55FC2">
      <w:pPr>
        <w:spacing w:line="240" w:lineRule="auto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Dane techniczne:</w:t>
      </w:r>
    </w:p>
    <w:p w:rsidR="008545F6" w:rsidRPr="00D67E04" w:rsidRDefault="00FA3FD1" w:rsidP="008748C1">
      <w:pPr>
        <w:numPr>
          <w:ilvl w:val="0"/>
          <w:numId w:val="34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 xml:space="preserve">wymiary: </w:t>
      </w:r>
      <w:r w:rsidR="00991574" w:rsidRPr="00D67E04">
        <w:rPr>
          <w:rFonts w:ascii="Arial" w:hAnsi="Arial" w:cs="Arial"/>
          <w:sz w:val="22"/>
          <w:szCs w:val="22"/>
          <w:lang w:eastAsia="pl-PL"/>
        </w:rPr>
        <w:t>108x82x37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 mm</w:t>
      </w:r>
    </w:p>
    <w:p w:rsidR="00EF4301" w:rsidRPr="00D67E04" w:rsidRDefault="00991574" w:rsidP="008748C1">
      <w:pPr>
        <w:numPr>
          <w:ilvl w:val="0"/>
          <w:numId w:val="34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 xml:space="preserve">stopień ochrony: </w:t>
      </w:r>
      <w:r w:rsidR="00EF4301" w:rsidRPr="00D67E04">
        <w:rPr>
          <w:rFonts w:ascii="Arial" w:hAnsi="Arial" w:cs="Arial"/>
          <w:sz w:val="22"/>
          <w:szCs w:val="22"/>
          <w:lang w:eastAsia="pl-PL"/>
        </w:rPr>
        <w:t xml:space="preserve">IP </w:t>
      </w:r>
      <w:r w:rsidRPr="00D67E04">
        <w:rPr>
          <w:rFonts w:ascii="Arial" w:hAnsi="Arial" w:cs="Arial"/>
          <w:sz w:val="22"/>
          <w:szCs w:val="22"/>
          <w:lang w:eastAsia="pl-PL"/>
        </w:rPr>
        <w:t>65</w:t>
      </w:r>
    </w:p>
    <w:p w:rsidR="00EF4301" w:rsidRPr="00D67E04" w:rsidRDefault="00991574" w:rsidP="008748C1">
      <w:pPr>
        <w:numPr>
          <w:ilvl w:val="0"/>
          <w:numId w:val="34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neutralna barwa światła o strumieniu świetlnym 1425lm</w:t>
      </w:r>
    </w:p>
    <w:p w:rsidR="008545F6" w:rsidRPr="00D67E04" w:rsidRDefault="007666AE" w:rsidP="008748C1">
      <w:pPr>
        <w:numPr>
          <w:ilvl w:val="0"/>
          <w:numId w:val="34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 xml:space="preserve">materiał </w:t>
      </w:r>
      <w:r w:rsidR="00991574" w:rsidRPr="00D67E04">
        <w:rPr>
          <w:rFonts w:ascii="Arial" w:hAnsi="Arial" w:cs="Arial"/>
          <w:sz w:val="22"/>
          <w:szCs w:val="22"/>
          <w:lang w:eastAsia="pl-PL"/>
        </w:rPr>
        <w:t>obudowy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: </w:t>
      </w:r>
      <w:r w:rsidR="00991574" w:rsidRPr="00D67E04">
        <w:rPr>
          <w:rFonts w:ascii="Arial" w:hAnsi="Arial" w:cs="Arial"/>
          <w:sz w:val="22"/>
          <w:szCs w:val="22"/>
          <w:lang w:eastAsia="pl-PL"/>
        </w:rPr>
        <w:t>aluminium</w:t>
      </w:r>
    </w:p>
    <w:p w:rsidR="00B20777" w:rsidRPr="00D67E04" w:rsidRDefault="00FA3FD1" w:rsidP="008748C1">
      <w:pPr>
        <w:numPr>
          <w:ilvl w:val="0"/>
          <w:numId w:val="34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 xml:space="preserve">Żywotność </w:t>
      </w:r>
      <w:r w:rsidR="00991574" w:rsidRPr="00D67E04">
        <w:rPr>
          <w:rFonts w:ascii="Arial" w:hAnsi="Arial" w:cs="Arial"/>
          <w:sz w:val="22"/>
          <w:szCs w:val="22"/>
          <w:lang w:eastAsia="pl-PL"/>
        </w:rPr>
        <w:t>5</w:t>
      </w:r>
      <w:r w:rsidRPr="00D67E04">
        <w:rPr>
          <w:rFonts w:ascii="Arial" w:hAnsi="Arial" w:cs="Arial"/>
          <w:sz w:val="22"/>
          <w:szCs w:val="22"/>
          <w:lang w:eastAsia="pl-PL"/>
        </w:rPr>
        <w:t>0 000 h</w:t>
      </w:r>
    </w:p>
    <w:p w:rsidR="004F578C" w:rsidRPr="00D67E04" w:rsidRDefault="00B20777" w:rsidP="008748C1">
      <w:pPr>
        <w:numPr>
          <w:ilvl w:val="0"/>
          <w:numId w:val="34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 xml:space="preserve">Źródło światła: </w:t>
      </w:r>
      <w:r w:rsidR="009467DB" w:rsidRPr="00D67E04">
        <w:rPr>
          <w:rFonts w:ascii="Arial" w:hAnsi="Arial" w:cs="Arial"/>
          <w:sz w:val="22"/>
          <w:szCs w:val="22"/>
          <w:lang w:eastAsia="pl-PL"/>
        </w:rPr>
        <w:t>LED</w:t>
      </w:r>
    </w:p>
    <w:p w:rsidR="00797384" w:rsidRPr="00D67E04" w:rsidRDefault="00797384" w:rsidP="00797384">
      <w:pPr>
        <w:spacing w:line="240" w:lineRule="auto"/>
        <w:ind w:left="993" w:firstLine="0"/>
        <w:rPr>
          <w:rFonts w:ascii="Arial" w:hAnsi="Arial" w:cs="Arial"/>
          <w:sz w:val="22"/>
          <w:szCs w:val="22"/>
          <w:lang w:eastAsia="pl-PL"/>
        </w:rPr>
      </w:pPr>
    </w:p>
    <w:p w:rsidR="008545F6" w:rsidRPr="00D67E04" w:rsidRDefault="008545F6" w:rsidP="008748C1">
      <w:pPr>
        <w:numPr>
          <w:ilvl w:val="0"/>
          <w:numId w:val="30"/>
        </w:numPr>
        <w:spacing w:before="60" w:after="60" w:line="240" w:lineRule="auto"/>
        <w:ind w:left="567" w:hanging="567"/>
        <w:rPr>
          <w:rFonts w:ascii="Arial" w:hAnsi="Arial" w:cs="Arial"/>
          <w:b/>
          <w:sz w:val="22"/>
          <w:szCs w:val="22"/>
          <w:lang w:eastAsia="pl-PL"/>
        </w:rPr>
      </w:pPr>
      <w:r w:rsidRPr="00D67E04">
        <w:rPr>
          <w:rFonts w:ascii="Arial" w:hAnsi="Arial" w:cs="Arial"/>
          <w:b/>
          <w:sz w:val="22"/>
          <w:szCs w:val="22"/>
          <w:lang w:eastAsia="pl-PL"/>
        </w:rPr>
        <w:t xml:space="preserve">Łącznik </w:t>
      </w:r>
      <w:r w:rsidR="000D2812" w:rsidRPr="00D67E04">
        <w:rPr>
          <w:rFonts w:ascii="Arial" w:hAnsi="Arial" w:cs="Arial"/>
          <w:b/>
          <w:sz w:val="22"/>
          <w:szCs w:val="22"/>
          <w:lang w:eastAsia="pl-PL"/>
        </w:rPr>
        <w:t>1-biegunowy</w:t>
      </w:r>
    </w:p>
    <w:p w:rsidR="008545F6" w:rsidRPr="00D67E04" w:rsidRDefault="008545F6" w:rsidP="00105684">
      <w:pPr>
        <w:spacing w:line="240" w:lineRule="auto"/>
        <w:ind w:left="0" w:firstLine="0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Dane techniczne:</w:t>
      </w:r>
    </w:p>
    <w:p w:rsidR="008545F6" w:rsidRPr="00D67E04" w:rsidRDefault="007666AE" w:rsidP="008748C1">
      <w:pPr>
        <w:numPr>
          <w:ilvl w:val="1"/>
          <w:numId w:val="35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k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>onfiguracja elementów</w:t>
      </w:r>
      <w:r w:rsidRPr="00D67E04">
        <w:rPr>
          <w:rFonts w:ascii="Arial" w:hAnsi="Arial" w:cs="Arial"/>
          <w:sz w:val="22"/>
          <w:szCs w:val="22"/>
          <w:lang w:eastAsia="pl-PL"/>
        </w:rPr>
        <w:t>: el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>ement podstawowy z kompletną obudową</w:t>
      </w:r>
      <w:r w:rsidRPr="00D67E04">
        <w:rPr>
          <w:rFonts w:ascii="Arial" w:hAnsi="Arial" w:cs="Arial"/>
          <w:sz w:val="22"/>
          <w:szCs w:val="22"/>
          <w:lang w:eastAsia="pl-PL"/>
        </w:rPr>
        <w:t>,</w:t>
      </w:r>
    </w:p>
    <w:p w:rsidR="008545F6" w:rsidRPr="00D67E04" w:rsidRDefault="007666AE" w:rsidP="008748C1">
      <w:pPr>
        <w:numPr>
          <w:ilvl w:val="1"/>
          <w:numId w:val="35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n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>apięcie znamionowe: 250</w:t>
      </w:r>
      <w:r w:rsidR="0086081F" w:rsidRPr="00D67E04">
        <w:rPr>
          <w:rFonts w:ascii="Arial" w:hAnsi="Arial" w:cs="Arial"/>
          <w:sz w:val="22"/>
          <w:szCs w:val="22"/>
          <w:lang w:eastAsia="pl-PL"/>
        </w:rPr>
        <w:t xml:space="preserve"> [V]</w:t>
      </w:r>
      <w:r w:rsidRPr="00D67E04">
        <w:rPr>
          <w:rFonts w:ascii="Arial" w:hAnsi="Arial" w:cs="Arial"/>
          <w:sz w:val="22"/>
          <w:szCs w:val="22"/>
          <w:lang w:eastAsia="pl-PL"/>
        </w:rPr>
        <w:t>,</w:t>
      </w:r>
    </w:p>
    <w:p w:rsidR="008545F6" w:rsidRPr="00D67E04" w:rsidRDefault="007666AE" w:rsidP="008748C1">
      <w:pPr>
        <w:numPr>
          <w:ilvl w:val="1"/>
          <w:numId w:val="35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p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>rąd łącznika: 10</w:t>
      </w:r>
      <w:r w:rsidR="00F675EA" w:rsidRPr="00D67E04">
        <w:rPr>
          <w:rFonts w:ascii="Arial" w:hAnsi="Arial" w:cs="Arial"/>
          <w:sz w:val="22"/>
          <w:szCs w:val="22"/>
          <w:lang w:eastAsia="pl-PL"/>
        </w:rPr>
        <w:t>[A]</w:t>
      </w:r>
      <w:r w:rsidRPr="00D67E04">
        <w:rPr>
          <w:rFonts w:ascii="Arial" w:hAnsi="Arial" w:cs="Arial"/>
          <w:sz w:val="22"/>
          <w:szCs w:val="22"/>
          <w:lang w:eastAsia="pl-PL"/>
        </w:rPr>
        <w:t>,</w:t>
      </w:r>
    </w:p>
    <w:p w:rsidR="008545F6" w:rsidRPr="00D67E04" w:rsidRDefault="007666AE" w:rsidP="008748C1">
      <w:pPr>
        <w:numPr>
          <w:ilvl w:val="1"/>
          <w:numId w:val="35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lastRenderedPageBreak/>
        <w:t>rodzaj materiału: t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>worzywo termoplastyczne</w:t>
      </w:r>
      <w:r w:rsidRPr="00D67E04">
        <w:rPr>
          <w:rFonts w:ascii="Arial" w:hAnsi="Arial" w:cs="Arial"/>
          <w:sz w:val="22"/>
          <w:szCs w:val="22"/>
          <w:lang w:eastAsia="pl-PL"/>
        </w:rPr>
        <w:t>,</w:t>
      </w:r>
    </w:p>
    <w:p w:rsidR="008545F6" w:rsidRPr="00D67E04" w:rsidRDefault="007666AE" w:rsidP="008748C1">
      <w:pPr>
        <w:numPr>
          <w:ilvl w:val="1"/>
          <w:numId w:val="35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s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 xml:space="preserve">posób działania: </w:t>
      </w:r>
      <w:r w:rsidRPr="00D67E04">
        <w:rPr>
          <w:rFonts w:ascii="Arial" w:hAnsi="Arial" w:cs="Arial"/>
          <w:sz w:val="22"/>
          <w:szCs w:val="22"/>
          <w:lang w:eastAsia="pl-PL"/>
        </w:rPr>
        <w:t>p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>rzycisk wahadłowy</w:t>
      </w:r>
      <w:r w:rsidRPr="00D67E04">
        <w:rPr>
          <w:rFonts w:ascii="Arial" w:hAnsi="Arial" w:cs="Arial"/>
          <w:sz w:val="22"/>
          <w:szCs w:val="22"/>
          <w:lang w:eastAsia="pl-PL"/>
        </w:rPr>
        <w:t>,</w:t>
      </w:r>
    </w:p>
    <w:p w:rsidR="008545F6" w:rsidRPr="00D67E04" w:rsidRDefault="007666AE" w:rsidP="008748C1">
      <w:pPr>
        <w:numPr>
          <w:ilvl w:val="1"/>
          <w:numId w:val="35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s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 xml:space="preserve">posób mocowania: </w:t>
      </w:r>
      <w:r w:rsidR="000D2812" w:rsidRPr="00D67E04">
        <w:rPr>
          <w:rFonts w:ascii="Arial" w:hAnsi="Arial" w:cs="Arial"/>
          <w:sz w:val="22"/>
          <w:szCs w:val="22"/>
          <w:lang w:eastAsia="pl-PL"/>
        </w:rPr>
        <w:t>zaciski bezśrubowe</w:t>
      </w:r>
    </w:p>
    <w:p w:rsidR="008545F6" w:rsidRPr="00D67E04" w:rsidRDefault="007666AE" w:rsidP="008748C1">
      <w:pPr>
        <w:numPr>
          <w:ilvl w:val="1"/>
          <w:numId w:val="35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s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 xml:space="preserve">posób montażu: </w:t>
      </w:r>
      <w:r w:rsidRPr="00D67E04">
        <w:rPr>
          <w:rFonts w:ascii="Arial" w:hAnsi="Arial" w:cs="Arial"/>
          <w:sz w:val="22"/>
          <w:szCs w:val="22"/>
          <w:lang w:eastAsia="pl-PL"/>
        </w:rPr>
        <w:t>m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 xml:space="preserve">ontaż </w:t>
      </w:r>
      <w:r w:rsidR="000B4840" w:rsidRPr="00D67E04">
        <w:rPr>
          <w:rFonts w:ascii="Arial" w:hAnsi="Arial" w:cs="Arial"/>
          <w:sz w:val="22"/>
          <w:szCs w:val="22"/>
          <w:lang w:eastAsia="pl-PL"/>
        </w:rPr>
        <w:t>pod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>tynkowy</w:t>
      </w:r>
      <w:r w:rsidRPr="00D67E04">
        <w:rPr>
          <w:rFonts w:ascii="Arial" w:hAnsi="Arial" w:cs="Arial"/>
          <w:sz w:val="22"/>
          <w:szCs w:val="22"/>
          <w:lang w:eastAsia="pl-PL"/>
        </w:rPr>
        <w:t>,</w:t>
      </w:r>
    </w:p>
    <w:p w:rsidR="008545F6" w:rsidRPr="00D67E04" w:rsidRDefault="007666AE" w:rsidP="008748C1">
      <w:pPr>
        <w:numPr>
          <w:ilvl w:val="1"/>
          <w:numId w:val="35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s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 xml:space="preserve">topień </w:t>
      </w:r>
      <w:r w:rsidR="00D41932" w:rsidRPr="00D67E04">
        <w:rPr>
          <w:rFonts w:ascii="Arial" w:hAnsi="Arial" w:cs="Arial"/>
          <w:sz w:val="22"/>
          <w:szCs w:val="22"/>
          <w:lang w:eastAsia="pl-PL"/>
        </w:rPr>
        <w:t>ochrony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>: IP</w:t>
      </w:r>
      <w:r w:rsidR="00991574" w:rsidRPr="00D67E04">
        <w:rPr>
          <w:rFonts w:ascii="Arial" w:hAnsi="Arial" w:cs="Arial"/>
          <w:sz w:val="22"/>
          <w:szCs w:val="22"/>
          <w:lang w:eastAsia="pl-PL"/>
        </w:rPr>
        <w:t xml:space="preserve"> 65</w:t>
      </w:r>
      <w:r w:rsidRPr="00D67E04">
        <w:rPr>
          <w:rFonts w:ascii="Arial" w:hAnsi="Arial" w:cs="Arial"/>
          <w:sz w:val="22"/>
          <w:szCs w:val="22"/>
          <w:lang w:eastAsia="pl-PL"/>
        </w:rPr>
        <w:t>,</w:t>
      </w:r>
    </w:p>
    <w:p w:rsidR="008545F6" w:rsidRPr="00D67E04" w:rsidRDefault="007666AE" w:rsidP="008748C1">
      <w:pPr>
        <w:numPr>
          <w:ilvl w:val="1"/>
          <w:numId w:val="35"/>
        </w:numPr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wykończenie powierzchni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 xml:space="preserve">: </w:t>
      </w:r>
      <w:r w:rsidRPr="00D67E04">
        <w:rPr>
          <w:rFonts w:ascii="Arial" w:hAnsi="Arial" w:cs="Arial"/>
          <w:sz w:val="22"/>
          <w:szCs w:val="22"/>
          <w:lang w:eastAsia="pl-PL"/>
        </w:rPr>
        <w:t>b</w:t>
      </w:r>
      <w:r w:rsidR="008545F6" w:rsidRPr="00D67E04">
        <w:rPr>
          <w:rFonts w:ascii="Arial" w:hAnsi="Arial" w:cs="Arial"/>
          <w:sz w:val="22"/>
          <w:szCs w:val="22"/>
          <w:lang w:eastAsia="pl-PL"/>
        </w:rPr>
        <w:t>łyszczący</w:t>
      </w:r>
      <w:r w:rsidRPr="00D67E04">
        <w:rPr>
          <w:rFonts w:ascii="Arial" w:hAnsi="Arial" w:cs="Arial"/>
          <w:sz w:val="22"/>
          <w:szCs w:val="22"/>
          <w:lang w:eastAsia="pl-PL"/>
        </w:rPr>
        <w:t>,</w:t>
      </w:r>
    </w:p>
    <w:p w:rsidR="009C524B" w:rsidRPr="00D67E04" w:rsidRDefault="009C524B" w:rsidP="009C524B">
      <w:pPr>
        <w:spacing w:line="240" w:lineRule="auto"/>
        <w:ind w:left="993" w:firstLine="0"/>
        <w:rPr>
          <w:rFonts w:ascii="Arial" w:hAnsi="Arial" w:cs="Arial"/>
          <w:sz w:val="22"/>
          <w:szCs w:val="22"/>
          <w:lang w:eastAsia="pl-PL"/>
        </w:rPr>
      </w:pPr>
    </w:p>
    <w:p w:rsidR="008545F6" w:rsidRPr="00D67E04" w:rsidRDefault="008545F6" w:rsidP="008748C1">
      <w:pPr>
        <w:numPr>
          <w:ilvl w:val="0"/>
          <w:numId w:val="30"/>
        </w:numPr>
        <w:autoSpaceDE w:val="0"/>
        <w:autoSpaceDN w:val="0"/>
        <w:adjustRightInd w:val="0"/>
        <w:spacing w:before="60" w:after="60" w:line="240" w:lineRule="auto"/>
        <w:ind w:left="567" w:hanging="567"/>
        <w:rPr>
          <w:rFonts w:ascii="Arial" w:hAnsi="Arial" w:cs="Arial"/>
          <w:b/>
          <w:sz w:val="22"/>
          <w:szCs w:val="22"/>
          <w:lang w:eastAsia="pl-PL"/>
        </w:rPr>
      </w:pPr>
      <w:r w:rsidRPr="00D67E04">
        <w:rPr>
          <w:rFonts w:ascii="Arial" w:hAnsi="Arial" w:cs="Arial"/>
          <w:b/>
          <w:sz w:val="22"/>
          <w:szCs w:val="22"/>
          <w:lang w:eastAsia="pl-PL"/>
        </w:rPr>
        <w:t>Ręczny ostrzegacz pożarowy IP55</w:t>
      </w:r>
    </w:p>
    <w:p w:rsidR="002E3214" w:rsidRPr="00D67E04" w:rsidRDefault="002E3214" w:rsidP="002E3214">
      <w:pPr>
        <w:suppressAutoHyphens w:val="0"/>
        <w:spacing w:line="240" w:lineRule="auto"/>
        <w:ind w:left="0" w:firstLine="0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bCs/>
          <w:sz w:val="22"/>
          <w:szCs w:val="22"/>
          <w:lang w:eastAsia="pl-PL"/>
        </w:rPr>
        <w:t>Dane techniczne: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 </w:t>
      </w:r>
    </w:p>
    <w:p w:rsidR="002E3214" w:rsidRPr="00D67E04" w:rsidRDefault="002C75C0" w:rsidP="008748C1">
      <w:pPr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natynkowy</w:t>
      </w:r>
    </w:p>
    <w:p w:rsidR="002E3214" w:rsidRPr="00D67E04" w:rsidRDefault="00445788" w:rsidP="008748C1">
      <w:pPr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r</w:t>
      </w:r>
      <w:r w:rsidR="002E3214" w:rsidRPr="00D67E04">
        <w:rPr>
          <w:rFonts w:ascii="Arial" w:hAnsi="Arial" w:cs="Arial"/>
          <w:sz w:val="22"/>
          <w:szCs w:val="22"/>
          <w:lang w:eastAsia="pl-PL"/>
        </w:rPr>
        <w:t xml:space="preserve">odzaj sygnalizatora: </w:t>
      </w:r>
      <w:r w:rsidRPr="00D67E04">
        <w:rPr>
          <w:rFonts w:ascii="Arial" w:hAnsi="Arial" w:cs="Arial"/>
          <w:sz w:val="22"/>
          <w:szCs w:val="22"/>
          <w:lang w:eastAsia="pl-PL"/>
        </w:rPr>
        <w:t>a</w:t>
      </w:r>
      <w:r w:rsidR="002E3214" w:rsidRPr="00D67E04">
        <w:rPr>
          <w:rFonts w:ascii="Arial" w:hAnsi="Arial" w:cs="Arial"/>
          <w:sz w:val="22"/>
          <w:szCs w:val="22"/>
          <w:lang w:eastAsia="pl-PL"/>
        </w:rPr>
        <w:t>larm pożarowy (czerwony)</w:t>
      </w:r>
      <w:r w:rsidRPr="00D67E04">
        <w:rPr>
          <w:rFonts w:ascii="Arial" w:hAnsi="Arial" w:cs="Arial"/>
          <w:sz w:val="22"/>
          <w:szCs w:val="22"/>
          <w:lang w:eastAsia="pl-PL"/>
        </w:rPr>
        <w:t>,</w:t>
      </w:r>
    </w:p>
    <w:p w:rsidR="008545F6" w:rsidRPr="00D67E04" w:rsidRDefault="00445788" w:rsidP="008748C1">
      <w:pPr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z</w:t>
      </w:r>
      <w:r w:rsidR="002E3214" w:rsidRPr="00D67E04">
        <w:rPr>
          <w:rFonts w:ascii="Arial" w:hAnsi="Arial" w:cs="Arial"/>
          <w:sz w:val="22"/>
          <w:szCs w:val="22"/>
          <w:lang w:eastAsia="pl-PL"/>
        </w:rPr>
        <w:t>e szkłem ochronnym</w:t>
      </w:r>
      <w:r w:rsidRPr="00D67E04">
        <w:rPr>
          <w:rFonts w:ascii="Arial" w:hAnsi="Arial" w:cs="Arial"/>
          <w:sz w:val="22"/>
          <w:szCs w:val="22"/>
          <w:lang w:eastAsia="pl-PL"/>
        </w:rPr>
        <w:t>.</w:t>
      </w:r>
    </w:p>
    <w:p w:rsidR="002C75C0" w:rsidRPr="00D67E04" w:rsidRDefault="002C75C0" w:rsidP="008748C1">
      <w:pPr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przycisk zwalniany samoczynnie po zbiciu szybki</w:t>
      </w:r>
    </w:p>
    <w:p w:rsidR="002C75C0" w:rsidRPr="00D67E04" w:rsidRDefault="002C75C0" w:rsidP="008748C1">
      <w:pPr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bez młoteczka</w:t>
      </w:r>
    </w:p>
    <w:p w:rsidR="002C75C0" w:rsidRPr="00D67E04" w:rsidRDefault="002C75C0" w:rsidP="008748C1">
      <w:pPr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z sygnalizacją LED 24V</w:t>
      </w:r>
    </w:p>
    <w:p w:rsidR="001F62C3" w:rsidRPr="00D67E04" w:rsidRDefault="001F62C3" w:rsidP="00D21222">
      <w:pPr>
        <w:spacing w:line="240" w:lineRule="auto"/>
        <w:ind w:left="0" w:firstLine="0"/>
        <w:rPr>
          <w:rFonts w:ascii="Arial" w:hAnsi="Arial" w:cs="Arial"/>
          <w:lang w:eastAsia="pl-PL"/>
        </w:rPr>
      </w:pPr>
    </w:p>
    <w:p w:rsidR="00177CDD" w:rsidRPr="00D67E04" w:rsidRDefault="00177CDD" w:rsidP="008748C1">
      <w:pPr>
        <w:numPr>
          <w:ilvl w:val="0"/>
          <w:numId w:val="30"/>
        </w:numPr>
        <w:tabs>
          <w:tab w:val="num" w:pos="0"/>
        </w:tabs>
        <w:autoSpaceDE w:val="0"/>
        <w:autoSpaceDN w:val="0"/>
        <w:adjustRightInd w:val="0"/>
        <w:spacing w:before="60" w:after="60" w:line="24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D67E04">
        <w:rPr>
          <w:rFonts w:ascii="Arial" w:hAnsi="Arial" w:cs="Arial"/>
          <w:b/>
          <w:bCs/>
          <w:sz w:val="22"/>
          <w:szCs w:val="22"/>
        </w:rPr>
        <w:t xml:space="preserve">Wyłącznik mocy </w:t>
      </w:r>
      <w:r w:rsidR="000D6983" w:rsidRPr="00D67E04">
        <w:rPr>
          <w:rFonts w:ascii="Arial" w:hAnsi="Arial" w:cs="Arial"/>
          <w:b/>
          <w:bCs/>
          <w:sz w:val="22"/>
          <w:szCs w:val="22"/>
        </w:rPr>
        <w:t>DPX3 160 3P</w:t>
      </w:r>
    </w:p>
    <w:p w:rsidR="00177CDD" w:rsidRPr="00D67E04" w:rsidRDefault="00177CDD" w:rsidP="00177CDD">
      <w:pPr>
        <w:spacing w:line="240" w:lineRule="auto"/>
        <w:ind w:left="0" w:firstLine="0"/>
        <w:rPr>
          <w:rFonts w:ascii="Arial" w:hAnsi="Arial" w:cs="Arial"/>
          <w:bCs/>
          <w:sz w:val="22"/>
          <w:szCs w:val="22"/>
        </w:rPr>
      </w:pPr>
      <w:r w:rsidRPr="00D67E04">
        <w:rPr>
          <w:rFonts w:ascii="Arial" w:hAnsi="Arial" w:cs="Arial"/>
          <w:bCs/>
          <w:sz w:val="22"/>
          <w:szCs w:val="22"/>
        </w:rPr>
        <w:t>Dane techniczne :</w:t>
      </w:r>
    </w:p>
    <w:p w:rsidR="00177CDD" w:rsidRPr="00D67E04" w:rsidRDefault="00177CDD" w:rsidP="008748C1">
      <w:pPr>
        <w:numPr>
          <w:ilvl w:val="0"/>
          <w:numId w:val="39"/>
        </w:numPr>
        <w:suppressAutoHyphens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Budowa urządzenia: Urządzenie mocowane na stałe</w:t>
      </w:r>
    </w:p>
    <w:p w:rsidR="000D6983" w:rsidRPr="00D67E04" w:rsidRDefault="000D6983" w:rsidP="008748C1">
      <w:pPr>
        <w:numPr>
          <w:ilvl w:val="0"/>
          <w:numId w:val="39"/>
        </w:numPr>
        <w:suppressAutoHyphens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Prąd znamionowy: 160 A</w:t>
      </w:r>
    </w:p>
    <w:p w:rsidR="00177CDD" w:rsidRPr="00D67E04" w:rsidRDefault="000D6983" w:rsidP="008748C1">
      <w:pPr>
        <w:numPr>
          <w:ilvl w:val="0"/>
          <w:numId w:val="39"/>
        </w:numPr>
        <w:suppressAutoHyphens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Liczba biegunów: 3</w:t>
      </w:r>
    </w:p>
    <w:p w:rsidR="00177CDD" w:rsidRPr="00D67E04" w:rsidRDefault="00177CDD" w:rsidP="008748C1">
      <w:pPr>
        <w:numPr>
          <w:ilvl w:val="0"/>
          <w:numId w:val="39"/>
        </w:numPr>
        <w:suppressAutoHyphens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Przyłącza obwodów głównych:  Z przodu</w:t>
      </w:r>
    </w:p>
    <w:p w:rsidR="00177CDD" w:rsidRPr="00D67E04" w:rsidRDefault="00177CDD" w:rsidP="008748C1">
      <w:pPr>
        <w:numPr>
          <w:ilvl w:val="0"/>
          <w:numId w:val="39"/>
        </w:numPr>
        <w:suppressAutoHyphens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Rodzaj elementu przełączającego: Dźwignia</w:t>
      </w:r>
    </w:p>
    <w:p w:rsidR="00177CDD" w:rsidRPr="00D67E04" w:rsidRDefault="00177CDD" w:rsidP="008748C1">
      <w:pPr>
        <w:numPr>
          <w:ilvl w:val="0"/>
          <w:numId w:val="39"/>
        </w:numPr>
        <w:suppressAutoHyphens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Rodzaj przyłącza obwodu głównego: Połączenie śrubowe</w:t>
      </w:r>
    </w:p>
    <w:p w:rsidR="00177CDD" w:rsidRPr="00D67E04" w:rsidRDefault="00177CDD" w:rsidP="008748C1">
      <w:pPr>
        <w:numPr>
          <w:ilvl w:val="0"/>
          <w:numId w:val="39"/>
        </w:numPr>
        <w:suppressAutoHyphens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Zakres nastawczy wyzwalacza zwarciowego zwłocznego: od 150A do 1000 A</w:t>
      </w:r>
    </w:p>
    <w:p w:rsidR="00177CDD" w:rsidRPr="00D67E04" w:rsidRDefault="00177CDD" w:rsidP="008748C1">
      <w:pPr>
        <w:numPr>
          <w:ilvl w:val="0"/>
          <w:numId w:val="39"/>
        </w:numPr>
        <w:suppressAutoHyphens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Zakres nastawy wyzwalacza przeciążeniowego: od 80 A do 100 A</w:t>
      </w:r>
    </w:p>
    <w:p w:rsidR="00177CDD" w:rsidRPr="00D67E04" w:rsidRDefault="00177CDD" w:rsidP="008748C1">
      <w:pPr>
        <w:numPr>
          <w:ilvl w:val="0"/>
          <w:numId w:val="39"/>
        </w:numPr>
        <w:suppressAutoHyphens w:val="0"/>
        <w:spacing w:line="240" w:lineRule="auto"/>
        <w:ind w:left="993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t>Ze wskaźnikiem wyłączenia</w:t>
      </w:r>
    </w:p>
    <w:p w:rsidR="00177CDD" w:rsidRPr="00D67E04" w:rsidRDefault="00177CDD" w:rsidP="00177CDD">
      <w:pPr>
        <w:spacing w:line="240" w:lineRule="auto"/>
        <w:rPr>
          <w:rFonts w:ascii="Arial" w:hAnsi="Arial" w:cs="Arial"/>
          <w:lang w:eastAsia="pl-PL"/>
        </w:rPr>
      </w:pPr>
    </w:p>
    <w:p w:rsidR="008545F6" w:rsidRPr="00D67E04" w:rsidRDefault="00D21222" w:rsidP="008748C1">
      <w:pPr>
        <w:numPr>
          <w:ilvl w:val="0"/>
          <w:numId w:val="30"/>
        </w:numPr>
        <w:autoSpaceDE w:val="0"/>
        <w:autoSpaceDN w:val="0"/>
        <w:adjustRightInd w:val="0"/>
        <w:spacing w:before="60" w:after="60" w:line="24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D67E04">
        <w:rPr>
          <w:rFonts w:ascii="Arial" w:hAnsi="Arial" w:cs="Arial"/>
          <w:b/>
          <w:bCs/>
          <w:sz w:val="22"/>
          <w:szCs w:val="22"/>
        </w:rPr>
        <w:t xml:space="preserve">Rozłącznik izolacyjny bezpiecznikowy 100A RBK 000 </w:t>
      </w:r>
    </w:p>
    <w:p w:rsidR="008545F6" w:rsidRPr="00D67E04" w:rsidRDefault="008545F6" w:rsidP="00105684">
      <w:pPr>
        <w:spacing w:line="240" w:lineRule="auto"/>
        <w:ind w:left="0" w:firstLine="0"/>
        <w:rPr>
          <w:rFonts w:ascii="Arial" w:hAnsi="Arial" w:cs="Arial"/>
          <w:bCs/>
          <w:sz w:val="22"/>
          <w:szCs w:val="22"/>
        </w:rPr>
      </w:pPr>
      <w:r w:rsidRPr="00D67E04">
        <w:rPr>
          <w:rFonts w:ascii="Arial" w:hAnsi="Arial" w:cs="Arial"/>
          <w:bCs/>
          <w:sz w:val="22"/>
          <w:szCs w:val="22"/>
        </w:rPr>
        <w:t>Dane techniczne:</w:t>
      </w:r>
    </w:p>
    <w:p w:rsidR="008545F6" w:rsidRPr="00D67E04" w:rsidRDefault="00D21222" w:rsidP="008748C1">
      <w:pPr>
        <w:pStyle w:val="Akapitzlist"/>
        <w:numPr>
          <w:ilvl w:val="0"/>
          <w:numId w:val="40"/>
        </w:numPr>
        <w:spacing w:after="0" w:line="240" w:lineRule="auto"/>
        <w:ind w:left="993"/>
        <w:rPr>
          <w:rFonts w:ascii="Arial" w:hAnsi="Arial" w:cs="Arial"/>
          <w:lang w:eastAsia="pl-PL"/>
        </w:rPr>
      </w:pPr>
      <w:r w:rsidRPr="00D67E04">
        <w:rPr>
          <w:rFonts w:ascii="Arial" w:hAnsi="Arial" w:cs="Arial"/>
          <w:lang w:eastAsia="pl-PL"/>
        </w:rPr>
        <w:t>Liczba biegunów: 3</w:t>
      </w:r>
      <w:r w:rsidR="005E57F5" w:rsidRPr="00D67E04">
        <w:rPr>
          <w:rFonts w:ascii="Arial" w:hAnsi="Arial" w:cs="Arial"/>
          <w:lang w:eastAsia="pl-PL"/>
        </w:rPr>
        <w:t>,</w:t>
      </w:r>
    </w:p>
    <w:p w:rsidR="00D21222" w:rsidRPr="00D67E04" w:rsidRDefault="00D21222" w:rsidP="008748C1">
      <w:pPr>
        <w:pStyle w:val="Akapitzlist"/>
        <w:numPr>
          <w:ilvl w:val="0"/>
          <w:numId w:val="40"/>
        </w:numPr>
        <w:spacing w:after="0" w:line="240" w:lineRule="auto"/>
        <w:ind w:left="993"/>
        <w:rPr>
          <w:rFonts w:ascii="Arial" w:hAnsi="Arial" w:cs="Arial"/>
          <w:lang w:eastAsia="pl-PL"/>
        </w:rPr>
      </w:pPr>
      <w:r w:rsidRPr="00D67E04">
        <w:rPr>
          <w:rFonts w:ascii="Arial" w:hAnsi="Arial" w:cs="Arial"/>
          <w:lang w:eastAsia="pl-PL"/>
        </w:rPr>
        <w:t>stopień ochrony: IP20,</w:t>
      </w:r>
    </w:p>
    <w:p w:rsidR="008545F6" w:rsidRPr="00D67E04" w:rsidRDefault="00D21222" w:rsidP="008748C1">
      <w:pPr>
        <w:pStyle w:val="Akapitzlist"/>
        <w:numPr>
          <w:ilvl w:val="0"/>
          <w:numId w:val="40"/>
        </w:numPr>
        <w:spacing w:after="0" w:line="240" w:lineRule="auto"/>
        <w:ind w:left="993"/>
        <w:rPr>
          <w:rFonts w:ascii="Arial" w:hAnsi="Arial" w:cs="Arial"/>
          <w:lang w:eastAsia="pl-PL"/>
        </w:rPr>
      </w:pPr>
      <w:r w:rsidRPr="00D67E04">
        <w:rPr>
          <w:rFonts w:ascii="Arial" w:hAnsi="Arial" w:cs="Arial"/>
          <w:lang w:eastAsia="pl-PL"/>
        </w:rPr>
        <w:t>znamionowy prąd ciągły: 100A</w:t>
      </w:r>
    </w:p>
    <w:p w:rsidR="008545F6" w:rsidRPr="00D67E04" w:rsidRDefault="00D3308E" w:rsidP="008748C1">
      <w:pPr>
        <w:pStyle w:val="Akapitzlist"/>
        <w:numPr>
          <w:ilvl w:val="0"/>
          <w:numId w:val="40"/>
        </w:numPr>
        <w:spacing w:after="0" w:line="240" w:lineRule="auto"/>
        <w:ind w:left="993"/>
        <w:rPr>
          <w:rFonts w:ascii="Arial" w:hAnsi="Arial" w:cs="Arial"/>
          <w:lang w:eastAsia="pl-PL"/>
        </w:rPr>
      </w:pPr>
      <w:r w:rsidRPr="00D67E04">
        <w:rPr>
          <w:rFonts w:ascii="Arial" w:hAnsi="Arial" w:cs="Arial"/>
          <w:lang w:eastAsia="pl-PL"/>
        </w:rPr>
        <w:t>rodzaj elementu przełączającego: uchwyt pokrywy</w:t>
      </w:r>
    </w:p>
    <w:p w:rsidR="001D0AAA" w:rsidRPr="00D67E04" w:rsidRDefault="001D0AAA" w:rsidP="001D0AAA">
      <w:pPr>
        <w:spacing w:line="240" w:lineRule="auto"/>
        <w:ind w:left="633" w:firstLine="0"/>
        <w:rPr>
          <w:rFonts w:ascii="Arial" w:hAnsi="Arial" w:cs="Arial"/>
          <w:lang w:eastAsia="pl-PL"/>
        </w:rPr>
      </w:pPr>
    </w:p>
    <w:p w:rsidR="007F5165" w:rsidRPr="00D67E04" w:rsidRDefault="007F5165" w:rsidP="007F5165">
      <w:pPr>
        <w:spacing w:line="240" w:lineRule="auto"/>
        <w:rPr>
          <w:rFonts w:ascii="Arial" w:hAnsi="Arial" w:cs="Arial"/>
          <w:lang w:eastAsia="pl-PL"/>
        </w:rPr>
      </w:pPr>
    </w:p>
    <w:p w:rsidR="005129FA" w:rsidRPr="00D67E04" w:rsidRDefault="005129FA" w:rsidP="007F5165">
      <w:pPr>
        <w:spacing w:line="240" w:lineRule="auto"/>
        <w:rPr>
          <w:rFonts w:ascii="Arial" w:hAnsi="Arial" w:cs="Arial"/>
          <w:lang w:eastAsia="pl-PL"/>
        </w:rPr>
      </w:pPr>
    </w:p>
    <w:p w:rsidR="005F2569" w:rsidRPr="00D67E04" w:rsidRDefault="005F2569" w:rsidP="007F5165">
      <w:pPr>
        <w:spacing w:line="240" w:lineRule="auto"/>
        <w:rPr>
          <w:rFonts w:ascii="Arial" w:hAnsi="Arial" w:cs="Arial"/>
          <w:lang w:eastAsia="pl-PL"/>
        </w:rPr>
      </w:pPr>
    </w:p>
    <w:p w:rsidR="005F2569" w:rsidRPr="00D67E04" w:rsidRDefault="005F2569" w:rsidP="007F5165">
      <w:pPr>
        <w:spacing w:line="240" w:lineRule="auto"/>
        <w:rPr>
          <w:rFonts w:ascii="Arial" w:hAnsi="Arial" w:cs="Arial"/>
          <w:lang w:eastAsia="pl-PL"/>
        </w:rPr>
      </w:pPr>
    </w:p>
    <w:p w:rsidR="005F2569" w:rsidRPr="00D67E04" w:rsidRDefault="005F2569" w:rsidP="007F5165">
      <w:pPr>
        <w:spacing w:line="240" w:lineRule="auto"/>
        <w:rPr>
          <w:rFonts w:ascii="Arial" w:hAnsi="Arial" w:cs="Arial"/>
          <w:lang w:eastAsia="pl-PL"/>
        </w:rPr>
      </w:pPr>
    </w:p>
    <w:p w:rsidR="005F2569" w:rsidRPr="00D67E04" w:rsidRDefault="005F2569" w:rsidP="007F5165">
      <w:pPr>
        <w:spacing w:line="240" w:lineRule="auto"/>
        <w:rPr>
          <w:rFonts w:ascii="Arial" w:hAnsi="Arial" w:cs="Arial"/>
          <w:lang w:eastAsia="pl-PL"/>
        </w:rPr>
      </w:pPr>
    </w:p>
    <w:p w:rsidR="005F2569" w:rsidRPr="00D67E04" w:rsidRDefault="005F2569" w:rsidP="007F5165">
      <w:pPr>
        <w:spacing w:line="240" w:lineRule="auto"/>
        <w:rPr>
          <w:rFonts w:ascii="Arial" w:hAnsi="Arial" w:cs="Arial"/>
          <w:lang w:eastAsia="pl-PL"/>
        </w:rPr>
      </w:pPr>
    </w:p>
    <w:p w:rsidR="005F2569" w:rsidRPr="00D67E04" w:rsidRDefault="005F2569" w:rsidP="007F5165">
      <w:pPr>
        <w:spacing w:line="240" w:lineRule="auto"/>
        <w:rPr>
          <w:rFonts w:ascii="Arial" w:hAnsi="Arial" w:cs="Arial"/>
          <w:lang w:eastAsia="pl-PL"/>
        </w:rPr>
      </w:pPr>
    </w:p>
    <w:p w:rsidR="005F2569" w:rsidRPr="00D67E04" w:rsidRDefault="005F2569" w:rsidP="007F5165">
      <w:pPr>
        <w:spacing w:line="240" w:lineRule="auto"/>
        <w:rPr>
          <w:rFonts w:ascii="Arial" w:hAnsi="Arial" w:cs="Arial"/>
          <w:lang w:eastAsia="pl-PL"/>
        </w:rPr>
      </w:pPr>
    </w:p>
    <w:p w:rsidR="005F2569" w:rsidRPr="00D67E04" w:rsidRDefault="005F2569" w:rsidP="007F5165">
      <w:pPr>
        <w:spacing w:line="240" w:lineRule="auto"/>
        <w:rPr>
          <w:rFonts w:ascii="Arial" w:hAnsi="Arial" w:cs="Arial"/>
          <w:lang w:eastAsia="pl-PL"/>
        </w:rPr>
      </w:pPr>
    </w:p>
    <w:p w:rsidR="003145E8" w:rsidRPr="00D67E04" w:rsidRDefault="003145E8" w:rsidP="007F5165">
      <w:pPr>
        <w:spacing w:line="240" w:lineRule="auto"/>
        <w:rPr>
          <w:rFonts w:ascii="Arial" w:hAnsi="Arial" w:cs="Arial"/>
          <w:lang w:eastAsia="pl-PL"/>
        </w:rPr>
      </w:pPr>
    </w:p>
    <w:p w:rsidR="003145E8" w:rsidRPr="00D67E04" w:rsidRDefault="003145E8" w:rsidP="007F5165">
      <w:pPr>
        <w:spacing w:line="240" w:lineRule="auto"/>
        <w:rPr>
          <w:rFonts w:ascii="Arial" w:hAnsi="Arial" w:cs="Arial"/>
          <w:lang w:eastAsia="pl-PL"/>
        </w:rPr>
      </w:pPr>
    </w:p>
    <w:p w:rsidR="003145E8" w:rsidRPr="00D67E04" w:rsidRDefault="003145E8" w:rsidP="007F5165">
      <w:pPr>
        <w:spacing w:line="240" w:lineRule="auto"/>
        <w:rPr>
          <w:rFonts w:ascii="Arial" w:hAnsi="Arial" w:cs="Arial"/>
          <w:lang w:eastAsia="pl-PL"/>
        </w:rPr>
      </w:pPr>
    </w:p>
    <w:p w:rsidR="003145E8" w:rsidRPr="00D67E04" w:rsidRDefault="003145E8" w:rsidP="007F5165">
      <w:pPr>
        <w:spacing w:line="240" w:lineRule="auto"/>
        <w:rPr>
          <w:rFonts w:ascii="Arial" w:hAnsi="Arial" w:cs="Arial"/>
          <w:lang w:eastAsia="pl-PL"/>
        </w:rPr>
      </w:pPr>
    </w:p>
    <w:p w:rsidR="003145E8" w:rsidRPr="00D67E04" w:rsidRDefault="003145E8" w:rsidP="007F5165">
      <w:pPr>
        <w:spacing w:line="240" w:lineRule="auto"/>
        <w:rPr>
          <w:rFonts w:ascii="Arial" w:hAnsi="Arial" w:cs="Arial"/>
          <w:lang w:eastAsia="pl-PL"/>
        </w:rPr>
      </w:pPr>
    </w:p>
    <w:p w:rsidR="003145E8" w:rsidRPr="00D67E04" w:rsidRDefault="003145E8" w:rsidP="007F5165">
      <w:pPr>
        <w:spacing w:line="240" w:lineRule="auto"/>
        <w:rPr>
          <w:rFonts w:ascii="Arial" w:hAnsi="Arial" w:cs="Arial"/>
          <w:lang w:eastAsia="pl-PL"/>
        </w:rPr>
      </w:pPr>
    </w:p>
    <w:p w:rsidR="003145E8" w:rsidRPr="00D67E04" w:rsidRDefault="003145E8" w:rsidP="007F5165">
      <w:pPr>
        <w:spacing w:line="240" w:lineRule="auto"/>
        <w:rPr>
          <w:rFonts w:ascii="Arial" w:hAnsi="Arial" w:cs="Arial"/>
          <w:lang w:eastAsia="pl-PL"/>
        </w:rPr>
      </w:pPr>
    </w:p>
    <w:p w:rsidR="003145E8" w:rsidRPr="00D67E04" w:rsidRDefault="003145E8" w:rsidP="007F5165">
      <w:pPr>
        <w:spacing w:line="240" w:lineRule="auto"/>
        <w:rPr>
          <w:rFonts w:ascii="Arial" w:hAnsi="Arial" w:cs="Arial"/>
          <w:lang w:eastAsia="pl-PL"/>
        </w:rPr>
      </w:pPr>
    </w:p>
    <w:p w:rsidR="003145E8" w:rsidRPr="00D67E04" w:rsidRDefault="003145E8" w:rsidP="007F5165">
      <w:pPr>
        <w:spacing w:line="240" w:lineRule="auto"/>
        <w:rPr>
          <w:rFonts w:ascii="Arial" w:hAnsi="Arial" w:cs="Arial"/>
          <w:lang w:eastAsia="pl-PL"/>
        </w:rPr>
      </w:pPr>
    </w:p>
    <w:p w:rsidR="005129FA" w:rsidRPr="00D67E04" w:rsidRDefault="005129FA" w:rsidP="00D3308E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</w:rPr>
      </w:pPr>
    </w:p>
    <w:p w:rsidR="00CD4E86" w:rsidRPr="00D67E04" w:rsidRDefault="0074090B" w:rsidP="00D63474">
      <w:pPr>
        <w:pStyle w:val="Nagwek3"/>
        <w:numPr>
          <w:ilvl w:val="0"/>
          <w:numId w:val="10"/>
        </w:numPr>
        <w:autoSpaceDE w:val="0"/>
        <w:autoSpaceDN w:val="0"/>
        <w:adjustRightInd w:val="0"/>
        <w:spacing w:before="60" w:after="60" w:line="240" w:lineRule="auto"/>
        <w:ind w:left="0" w:firstLine="0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sz w:val="22"/>
          <w:szCs w:val="22"/>
          <w:lang w:eastAsia="pl-PL"/>
        </w:rPr>
        <w:lastRenderedPageBreak/>
        <w:t>MATERIAŁY I</w:t>
      </w:r>
      <w:r w:rsidR="00A3277C" w:rsidRPr="00D67E04">
        <w:rPr>
          <w:rFonts w:ascii="Arial" w:hAnsi="Arial" w:cs="Arial"/>
          <w:sz w:val="22"/>
          <w:szCs w:val="22"/>
          <w:lang w:eastAsia="pl-PL"/>
        </w:rPr>
        <w:t>NSTALACYJNE</w:t>
      </w:r>
    </w:p>
    <w:p w:rsidR="00D63474" w:rsidRPr="00D67E04" w:rsidRDefault="00D63474" w:rsidP="00D63474">
      <w:pPr>
        <w:rPr>
          <w:rFonts w:ascii="Arial" w:eastAsia="Calibri" w:hAnsi="Arial" w:cs="Arial"/>
          <w:lang w:eastAsia="pl-PL"/>
        </w:rPr>
      </w:pPr>
    </w:p>
    <w:p w:rsidR="0032781D" w:rsidRPr="00D67E04" w:rsidRDefault="0032781D" w:rsidP="00D63474">
      <w:pPr>
        <w:pStyle w:val="Akapitzlist"/>
        <w:numPr>
          <w:ilvl w:val="0"/>
          <w:numId w:val="32"/>
        </w:numPr>
        <w:spacing w:before="60" w:after="60" w:line="240" w:lineRule="auto"/>
        <w:ind w:left="556" w:hanging="567"/>
        <w:rPr>
          <w:rFonts w:ascii="Arial" w:hAnsi="Arial" w:cs="Arial"/>
          <w:b/>
          <w:noProof/>
          <w:lang w:eastAsia="pl-PL"/>
        </w:rPr>
      </w:pPr>
      <w:r w:rsidRPr="00D67E04">
        <w:rPr>
          <w:rFonts w:ascii="Arial" w:hAnsi="Arial" w:cs="Arial"/>
          <w:b/>
          <w:noProof/>
          <w:lang w:eastAsia="pl-PL"/>
        </w:rPr>
        <w:t xml:space="preserve">Rury - instalacja wodociągowa </w:t>
      </w:r>
    </w:p>
    <w:p w:rsidR="00D63474" w:rsidRPr="00D67E04" w:rsidRDefault="00D63474" w:rsidP="00D63474">
      <w:pPr>
        <w:pStyle w:val="Akapitzlist"/>
        <w:spacing w:before="60" w:after="60" w:line="240" w:lineRule="auto"/>
        <w:ind w:left="556"/>
        <w:rPr>
          <w:rFonts w:ascii="Arial" w:hAnsi="Arial" w:cs="Arial"/>
          <w:b/>
          <w:noProof/>
          <w:lang w:eastAsia="pl-PL"/>
        </w:rPr>
      </w:pPr>
    </w:p>
    <w:p w:rsidR="00090C3A" w:rsidRPr="00D67E04" w:rsidRDefault="00090C3A" w:rsidP="003145E8">
      <w:pPr>
        <w:ind w:left="0" w:firstLine="0"/>
        <w:rPr>
          <w:rFonts w:ascii="Arial" w:hAnsi="Arial" w:cs="Arial"/>
          <w:bCs/>
          <w:kern w:val="36"/>
          <w:sz w:val="22"/>
          <w:szCs w:val="22"/>
          <w:lang w:eastAsia="pl-PL"/>
        </w:rPr>
      </w:pPr>
      <w:r w:rsidRPr="00D67E04">
        <w:rPr>
          <w:rFonts w:ascii="Arial" w:hAnsi="Arial" w:cs="Arial"/>
          <w:bCs/>
          <w:kern w:val="36"/>
          <w:sz w:val="22"/>
          <w:szCs w:val="22"/>
          <w:lang w:eastAsia="pl-PL"/>
        </w:rPr>
        <w:t>Inst</w:t>
      </w:r>
      <w:r w:rsidR="009C5B1C" w:rsidRPr="00D67E04">
        <w:rPr>
          <w:rFonts w:ascii="Arial" w:hAnsi="Arial" w:cs="Arial"/>
          <w:bCs/>
          <w:kern w:val="36"/>
          <w:sz w:val="22"/>
          <w:szCs w:val="22"/>
          <w:lang w:eastAsia="pl-PL"/>
        </w:rPr>
        <w:t>a</w:t>
      </w:r>
      <w:r w:rsidRPr="00D67E04">
        <w:rPr>
          <w:rFonts w:ascii="Arial" w:hAnsi="Arial" w:cs="Arial"/>
          <w:bCs/>
          <w:kern w:val="36"/>
          <w:sz w:val="22"/>
          <w:szCs w:val="22"/>
          <w:lang w:eastAsia="pl-PL"/>
        </w:rPr>
        <w:t>lację wodociągową wykonać  z rur ciśnieniowych wodociągowych z  polietylenu PE 100 SDR 17 PN 10. Rury należy łączyć przez zgrzewanie elektrooporowe lub zgrzewanie doczołowe.</w:t>
      </w:r>
    </w:p>
    <w:p w:rsidR="00E82277" w:rsidRPr="00D67E04" w:rsidRDefault="0032781D" w:rsidP="00E82277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kern w:val="36"/>
          <w:sz w:val="22"/>
          <w:szCs w:val="22"/>
          <w:lang w:eastAsia="pl-PL"/>
        </w:rPr>
      </w:pPr>
      <w:r w:rsidRPr="00D67E04">
        <w:rPr>
          <w:rFonts w:ascii="Arial" w:hAnsi="Arial" w:cs="Arial"/>
          <w:bCs/>
          <w:kern w:val="36"/>
          <w:sz w:val="22"/>
          <w:szCs w:val="22"/>
          <w:lang w:eastAsia="pl-PL"/>
        </w:rPr>
        <w:t>Dane techniczne:</w:t>
      </w:r>
    </w:p>
    <w:p w:rsidR="00E82277" w:rsidRPr="00D67E04" w:rsidRDefault="00E82277" w:rsidP="008748C1">
      <w:pPr>
        <w:numPr>
          <w:ilvl w:val="0"/>
          <w:numId w:val="56"/>
        </w:numPr>
        <w:shd w:val="clear" w:color="auto" w:fill="FFFFFF"/>
        <w:tabs>
          <w:tab w:val="left" w:pos="720"/>
        </w:tabs>
        <w:suppressAutoHyphens w:val="0"/>
        <w:autoSpaceDN w:val="0"/>
        <w:spacing w:before="100" w:after="100" w:line="240" w:lineRule="auto"/>
        <w:ind w:left="525"/>
        <w:jc w:val="left"/>
        <w:rPr>
          <w:rFonts w:ascii="Arial" w:eastAsia="Calibri" w:hAnsi="Arial" w:cs="Arial"/>
          <w:sz w:val="22"/>
          <w:szCs w:val="22"/>
          <w:lang w:eastAsia="pl-PL"/>
        </w:rPr>
      </w:pPr>
      <w:r w:rsidRPr="00D67E04">
        <w:rPr>
          <w:rFonts w:ascii="Arial" w:eastAsia="Calibri" w:hAnsi="Arial" w:cs="Arial"/>
          <w:sz w:val="22"/>
          <w:szCs w:val="22"/>
          <w:lang w:eastAsia="pl-PL"/>
        </w:rPr>
        <w:t>trwałość eksploatacyjna: powyżej 50 lat</w:t>
      </w:r>
    </w:p>
    <w:p w:rsidR="00E82277" w:rsidRPr="00D67E04" w:rsidRDefault="00E82277" w:rsidP="008748C1">
      <w:pPr>
        <w:numPr>
          <w:ilvl w:val="0"/>
          <w:numId w:val="56"/>
        </w:numPr>
        <w:shd w:val="clear" w:color="auto" w:fill="FFFFFF"/>
        <w:tabs>
          <w:tab w:val="left" w:pos="720"/>
        </w:tabs>
        <w:suppressAutoHyphens w:val="0"/>
        <w:autoSpaceDN w:val="0"/>
        <w:spacing w:before="100" w:after="100" w:line="240" w:lineRule="auto"/>
        <w:ind w:left="525"/>
        <w:jc w:val="left"/>
        <w:rPr>
          <w:rFonts w:ascii="Arial" w:eastAsia="Calibri" w:hAnsi="Arial" w:cs="Arial"/>
          <w:sz w:val="22"/>
          <w:szCs w:val="22"/>
          <w:lang w:eastAsia="pl-PL"/>
        </w:rPr>
      </w:pPr>
      <w:r w:rsidRPr="00D67E04">
        <w:rPr>
          <w:rFonts w:ascii="Arial" w:eastAsia="Calibri" w:hAnsi="Arial" w:cs="Arial"/>
          <w:sz w:val="22"/>
          <w:szCs w:val="22"/>
          <w:lang w:eastAsia="pl-PL"/>
        </w:rPr>
        <w:t>do przesyłania wody przeznaczonej do spożycia</w:t>
      </w:r>
    </w:p>
    <w:p w:rsidR="00E82277" w:rsidRPr="00D67E04" w:rsidRDefault="00E82277" w:rsidP="008748C1">
      <w:pPr>
        <w:numPr>
          <w:ilvl w:val="0"/>
          <w:numId w:val="56"/>
        </w:numPr>
        <w:shd w:val="clear" w:color="auto" w:fill="FFFFFF"/>
        <w:tabs>
          <w:tab w:val="left" w:pos="720"/>
        </w:tabs>
        <w:suppressAutoHyphens w:val="0"/>
        <w:autoSpaceDN w:val="0"/>
        <w:spacing w:before="100" w:after="100" w:line="240" w:lineRule="auto"/>
        <w:ind w:left="525"/>
        <w:jc w:val="left"/>
        <w:rPr>
          <w:rFonts w:ascii="Arial" w:eastAsia="Calibri" w:hAnsi="Arial" w:cs="Arial"/>
          <w:sz w:val="22"/>
          <w:szCs w:val="22"/>
          <w:lang w:eastAsia="pl-PL"/>
        </w:rPr>
      </w:pPr>
      <w:r w:rsidRPr="00D67E04">
        <w:rPr>
          <w:rFonts w:ascii="Arial" w:eastAsia="Calibri" w:hAnsi="Arial" w:cs="Arial"/>
          <w:sz w:val="22"/>
          <w:szCs w:val="22"/>
          <w:lang w:eastAsia="pl-PL"/>
        </w:rPr>
        <w:t>ciśnienie nominalne: SN 80(SDR11)</w:t>
      </w:r>
    </w:p>
    <w:p w:rsidR="00D63474" w:rsidRPr="00D67E04" w:rsidRDefault="00E82277" w:rsidP="003145E8">
      <w:pPr>
        <w:numPr>
          <w:ilvl w:val="0"/>
          <w:numId w:val="56"/>
        </w:numPr>
        <w:shd w:val="clear" w:color="auto" w:fill="FFFFFF"/>
        <w:tabs>
          <w:tab w:val="left" w:pos="720"/>
        </w:tabs>
        <w:suppressAutoHyphens w:val="0"/>
        <w:autoSpaceDN w:val="0"/>
        <w:spacing w:before="100" w:after="100" w:line="240" w:lineRule="auto"/>
        <w:ind w:left="525"/>
        <w:jc w:val="left"/>
        <w:rPr>
          <w:rFonts w:ascii="Arial" w:eastAsia="Calibri" w:hAnsi="Arial" w:cs="Arial"/>
          <w:sz w:val="22"/>
          <w:szCs w:val="22"/>
          <w:lang w:eastAsia="pl-PL"/>
        </w:rPr>
      </w:pPr>
      <w:r w:rsidRPr="00D67E04">
        <w:rPr>
          <w:rFonts w:ascii="Arial" w:eastAsia="Calibri" w:hAnsi="Arial" w:cs="Arial"/>
          <w:sz w:val="22"/>
          <w:szCs w:val="22"/>
          <w:lang w:eastAsia="pl-PL"/>
        </w:rPr>
        <w:t>rodzaj materiału: PE 100RC</w:t>
      </w:r>
    </w:p>
    <w:p w:rsidR="00D63474" w:rsidRPr="00D67E04" w:rsidRDefault="00D63474" w:rsidP="00D63474">
      <w:pPr>
        <w:shd w:val="clear" w:color="auto" w:fill="FFFFFF"/>
        <w:tabs>
          <w:tab w:val="left" w:pos="720"/>
        </w:tabs>
        <w:suppressAutoHyphens w:val="0"/>
        <w:autoSpaceDN w:val="0"/>
        <w:spacing w:before="100" w:after="100" w:line="240" w:lineRule="auto"/>
        <w:jc w:val="left"/>
        <w:rPr>
          <w:rFonts w:ascii="Arial" w:eastAsia="Calibri" w:hAnsi="Arial" w:cs="Arial"/>
          <w:sz w:val="22"/>
          <w:szCs w:val="22"/>
          <w:lang w:eastAsia="pl-PL"/>
        </w:rPr>
      </w:pPr>
      <w:r w:rsidRPr="00D67E04">
        <w:rPr>
          <w:rFonts w:ascii="Arial" w:eastAsia="Calibri" w:hAnsi="Arial" w:cs="Arial"/>
          <w:sz w:val="22"/>
          <w:szCs w:val="22"/>
          <w:lang w:eastAsia="pl-PL"/>
        </w:rPr>
        <w:t xml:space="preserve">Dla projektowanej sieci wodociągowej przyjęto następujące średnice rurociągów: </w:t>
      </w:r>
    </w:p>
    <w:p w:rsidR="00D63474" w:rsidRPr="00D67E04" w:rsidRDefault="00D63474" w:rsidP="00D63474">
      <w:pPr>
        <w:numPr>
          <w:ilvl w:val="0"/>
          <w:numId w:val="56"/>
        </w:numPr>
        <w:shd w:val="clear" w:color="auto" w:fill="FFFFFF"/>
        <w:tabs>
          <w:tab w:val="left" w:pos="720"/>
        </w:tabs>
        <w:suppressAutoHyphens w:val="0"/>
        <w:autoSpaceDN w:val="0"/>
        <w:spacing w:before="100" w:after="100" w:line="240" w:lineRule="auto"/>
        <w:ind w:left="525"/>
        <w:jc w:val="left"/>
        <w:rPr>
          <w:rFonts w:ascii="Arial" w:eastAsia="Calibri" w:hAnsi="Arial" w:cs="Arial"/>
          <w:sz w:val="22"/>
          <w:szCs w:val="22"/>
          <w:lang w:eastAsia="pl-PL"/>
        </w:rPr>
      </w:pPr>
      <w:r w:rsidRPr="00D67E04">
        <w:rPr>
          <w:rFonts w:ascii="Arial" w:eastAsia="Calibri" w:hAnsi="Arial" w:cs="Arial"/>
          <w:sz w:val="22"/>
          <w:szCs w:val="22"/>
          <w:lang w:eastAsia="pl-PL"/>
        </w:rPr>
        <w:t xml:space="preserve">D 160 X 9, 5 mm, </w:t>
      </w:r>
    </w:p>
    <w:p w:rsidR="00D63474" w:rsidRPr="00D67E04" w:rsidRDefault="00D63474" w:rsidP="00D63474">
      <w:pPr>
        <w:numPr>
          <w:ilvl w:val="0"/>
          <w:numId w:val="56"/>
        </w:numPr>
        <w:shd w:val="clear" w:color="auto" w:fill="FFFFFF"/>
        <w:tabs>
          <w:tab w:val="left" w:pos="720"/>
        </w:tabs>
        <w:suppressAutoHyphens w:val="0"/>
        <w:autoSpaceDN w:val="0"/>
        <w:spacing w:before="100" w:after="100" w:line="240" w:lineRule="auto"/>
        <w:ind w:left="525"/>
        <w:jc w:val="left"/>
        <w:rPr>
          <w:rFonts w:ascii="Arial" w:eastAsia="Calibri" w:hAnsi="Arial" w:cs="Arial"/>
          <w:sz w:val="22"/>
          <w:szCs w:val="22"/>
          <w:lang w:eastAsia="pl-PL"/>
        </w:rPr>
      </w:pPr>
      <w:r w:rsidRPr="00D67E04">
        <w:rPr>
          <w:rFonts w:ascii="Arial" w:eastAsia="Calibri" w:hAnsi="Arial" w:cs="Arial"/>
          <w:sz w:val="22"/>
          <w:szCs w:val="22"/>
          <w:lang w:eastAsia="pl-PL"/>
        </w:rPr>
        <w:t xml:space="preserve">D 110 x 6, 6 mm, </w:t>
      </w:r>
    </w:p>
    <w:p w:rsidR="00D63474" w:rsidRPr="00D67E04" w:rsidRDefault="00D63474" w:rsidP="00D63474">
      <w:pPr>
        <w:numPr>
          <w:ilvl w:val="0"/>
          <w:numId w:val="56"/>
        </w:numPr>
        <w:shd w:val="clear" w:color="auto" w:fill="FFFFFF"/>
        <w:tabs>
          <w:tab w:val="left" w:pos="720"/>
        </w:tabs>
        <w:suppressAutoHyphens w:val="0"/>
        <w:autoSpaceDN w:val="0"/>
        <w:spacing w:before="100" w:after="100" w:line="240" w:lineRule="auto"/>
        <w:ind w:left="525"/>
        <w:jc w:val="left"/>
        <w:rPr>
          <w:rFonts w:ascii="Arial" w:eastAsia="Calibri" w:hAnsi="Arial" w:cs="Arial"/>
          <w:sz w:val="22"/>
          <w:szCs w:val="22"/>
          <w:lang w:eastAsia="pl-PL"/>
        </w:rPr>
      </w:pPr>
      <w:r w:rsidRPr="00D67E04">
        <w:rPr>
          <w:rFonts w:ascii="Arial" w:eastAsia="Calibri" w:hAnsi="Arial" w:cs="Arial"/>
          <w:sz w:val="22"/>
          <w:szCs w:val="22"/>
          <w:lang w:eastAsia="pl-PL"/>
        </w:rPr>
        <w:t>D 90 x 5, 4 mm.</w:t>
      </w:r>
    </w:p>
    <w:p w:rsidR="001F62C3" w:rsidRPr="00D67E04" w:rsidRDefault="001F62C3" w:rsidP="00D63474">
      <w:pPr>
        <w:autoSpaceDN w:val="0"/>
        <w:spacing w:after="160" w:line="247" w:lineRule="auto"/>
        <w:ind w:left="0" w:firstLine="0"/>
        <w:contextualSpacing/>
        <w:jc w:val="left"/>
        <w:textAlignment w:val="baseline"/>
        <w:rPr>
          <w:rFonts w:ascii="Arial" w:hAnsi="Arial" w:cs="Arial"/>
          <w:lang w:val="en-US"/>
        </w:rPr>
      </w:pPr>
    </w:p>
    <w:p w:rsidR="009C5B1C" w:rsidRPr="00D67E04" w:rsidRDefault="009C5B1C" w:rsidP="009C5B1C">
      <w:pPr>
        <w:pStyle w:val="Akapitzlist"/>
        <w:numPr>
          <w:ilvl w:val="0"/>
          <w:numId w:val="32"/>
        </w:numPr>
        <w:spacing w:before="60" w:after="60" w:line="240" w:lineRule="auto"/>
        <w:ind w:left="567" w:hanging="567"/>
        <w:rPr>
          <w:rFonts w:ascii="Arial" w:hAnsi="Arial" w:cs="Arial"/>
          <w:b/>
          <w:lang w:eastAsia="pl-PL"/>
        </w:rPr>
      </w:pPr>
      <w:r w:rsidRPr="00D67E04">
        <w:rPr>
          <w:rFonts w:ascii="Arial" w:hAnsi="Arial" w:cs="Arial"/>
          <w:b/>
          <w:lang w:eastAsia="pl-PL"/>
        </w:rPr>
        <w:t>Uzbrojenie przewodów wodociągowych – zasuwy.</w:t>
      </w:r>
    </w:p>
    <w:p w:rsidR="009C5B1C" w:rsidRPr="00D67E04" w:rsidRDefault="009C5B1C" w:rsidP="009C5B1C">
      <w:pPr>
        <w:ind w:left="0" w:firstLine="0"/>
        <w:rPr>
          <w:rFonts w:ascii="Arial" w:eastAsia="Calibri" w:hAnsi="Arial" w:cs="Arial"/>
          <w:sz w:val="22"/>
          <w:szCs w:val="22"/>
          <w:lang w:eastAsia="pl-PL"/>
        </w:rPr>
      </w:pPr>
      <w:r w:rsidRPr="00D67E04">
        <w:rPr>
          <w:rFonts w:ascii="Arial" w:eastAsia="Calibri" w:hAnsi="Arial" w:cs="Arial"/>
          <w:sz w:val="22"/>
          <w:szCs w:val="22"/>
          <w:lang w:eastAsia="pl-PL"/>
        </w:rPr>
        <w:t>Uzbrojenie projektowanej sieci wodociągowej stanowią zasuwy odcinające. Zastosowano zasuwy kołnierzowe klinowe miękko uszczelniające z gładkim i wolnym przelotem. W skład kompletu z zasuwą wchodzi obudowa teleskopowa i skrzynka uliczna.</w:t>
      </w:r>
    </w:p>
    <w:p w:rsidR="00492FB6" w:rsidRPr="00D67E04" w:rsidRDefault="00492FB6" w:rsidP="009C5B1C">
      <w:pPr>
        <w:ind w:left="0" w:firstLine="0"/>
        <w:rPr>
          <w:rFonts w:ascii="Arial" w:eastAsia="Calibri" w:hAnsi="Arial" w:cs="Arial"/>
          <w:sz w:val="22"/>
          <w:szCs w:val="22"/>
          <w:lang w:eastAsia="pl-PL"/>
        </w:rPr>
      </w:pPr>
    </w:p>
    <w:p w:rsidR="00492FB6" w:rsidRPr="00D67E04" w:rsidRDefault="00252625" w:rsidP="00492FB6">
      <w:pPr>
        <w:pStyle w:val="Akapitzlist"/>
        <w:numPr>
          <w:ilvl w:val="0"/>
          <w:numId w:val="32"/>
        </w:numPr>
        <w:spacing w:before="60" w:after="60" w:line="240" w:lineRule="auto"/>
        <w:ind w:left="567" w:hanging="567"/>
        <w:rPr>
          <w:rFonts w:ascii="Arial" w:hAnsi="Arial" w:cs="Arial"/>
          <w:b/>
          <w:lang w:eastAsia="pl-PL"/>
        </w:rPr>
      </w:pPr>
      <w:r w:rsidRPr="00D67E04">
        <w:rPr>
          <w:rFonts w:ascii="Arial" w:hAnsi="Arial" w:cs="Arial"/>
          <w:b/>
          <w:lang w:eastAsia="pl-PL"/>
        </w:rPr>
        <w:t>Farba do malowania zbiorników stalowych</w:t>
      </w:r>
    </w:p>
    <w:p w:rsidR="00492FB6" w:rsidRPr="00D67E04" w:rsidRDefault="00492FB6" w:rsidP="009C5B1C">
      <w:pPr>
        <w:ind w:left="0" w:firstLine="0"/>
        <w:rPr>
          <w:rFonts w:ascii="Arial" w:eastAsia="Calibri" w:hAnsi="Arial" w:cs="Arial"/>
          <w:sz w:val="22"/>
          <w:szCs w:val="22"/>
          <w:lang w:eastAsia="pl-PL"/>
        </w:rPr>
      </w:pPr>
    </w:p>
    <w:p w:rsidR="00492FB6" w:rsidRPr="00D67E04" w:rsidRDefault="00252625" w:rsidP="00252625">
      <w:pPr>
        <w:ind w:left="0" w:firstLine="0"/>
        <w:rPr>
          <w:rFonts w:ascii="Arial" w:eastAsia="Calibri" w:hAnsi="Arial" w:cs="Arial"/>
          <w:sz w:val="22"/>
          <w:szCs w:val="22"/>
          <w:lang w:eastAsia="pl-PL"/>
        </w:rPr>
      </w:pPr>
      <w:r w:rsidRPr="00D67E04">
        <w:rPr>
          <w:rFonts w:ascii="Arial" w:eastAsia="Calibri" w:hAnsi="Arial" w:cs="Arial"/>
          <w:sz w:val="22"/>
          <w:szCs w:val="22"/>
          <w:lang w:eastAsia="pl-PL"/>
        </w:rPr>
        <w:t>Wymagane zabezpieczenie antykorozyjne. Powierzchnia zewnętrzna zbiornika przygotowana według PN-EN ISO 8501-1,2,3 i PN-EN ISO 12944-4 do stopnia czystości</w:t>
      </w:r>
      <w:r w:rsidRPr="00D67E04">
        <w:rPr>
          <w:rFonts w:ascii="Arial" w:eastAsia="Calibri" w:hAnsi="Arial" w:cs="Arial"/>
          <w:sz w:val="22"/>
          <w:szCs w:val="22"/>
          <w:lang w:eastAsia="pl-PL"/>
        </w:rPr>
        <w:br/>
        <w:t>SA 2 ½.Grubość zewnętrznych powłok malarskich oraz liczbę warstw przyjąć zgodnie z normą  PN-EN  ISO  12944-5,  kategoria  korozyjności  powierzchni:  C4   (bardzo wysoka jakość wymalowań. Należy użyć farby z atestem PZH, do wody pitnej.</w:t>
      </w:r>
    </w:p>
    <w:p w:rsidR="003145E8" w:rsidRPr="00D67E04" w:rsidRDefault="003145E8" w:rsidP="00B73E7A">
      <w:pPr>
        <w:spacing w:line="240" w:lineRule="auto"/>
        <w:ind w:left="0" w:firstLine="0"/>
        <w:rPr>
          <w:rFonts w:ascii="Arial" w:hAnsi="Arial" w:cs="Arial"/>
          <w:sz w:val="22"/>
          <w:szCs w:val="22"/>
          <w:lang w:eastAsia="pl-PL"/>
        </w:rPr>
      </w:pPr>
    </w:p>
    <w:p w:rsidR="00990F07" w:rsidRPr="00D67E04" w:rsidRDefault="00990F07" w:rsidP="008748C1">
      <w:pPr>
        <w:pStyle w:val="Nagwek4"/>
        <w:numPr>
          <w:ilvl w:val="0"/>
          <w:numId w:val="48"/>
        </w:numPr>
        <w:spacing w:before="60" w:after="60" w:line="276" w:lineRule="auto"/>
        <w:ind w:left="0" w:right="-2869" w:firstLine="0"/>
        <w:rPr>
          <w:rStyle w:val="FontStyle137"/>
          <w:rFonts w:ascii="Arial" w:hAnsi="Arial" w:cs="Arial"/>
          <w:b/>
        </w:rPr>
      </w:pPr>
      <w:r w:rsidRPr="00D67E04">
        <w:rPr>
          <w:rStyle w:val="FontStyle135"/>
          <w:rFonts w:ascii="Arial" w:hAnsi="Arial" w:cs="Arial"/>
          <w:b/>
          <w:sz w:val="22"/>
          <w:szCs w:val="22"/>
        </w:rPr>
        <w:t>WYMAGANIA DOTYCZĄCE SPRZĘTU I MASZYN</w:t>
      </w:r>
    </w:p>
    <w:p w:rsidR="00990F07" w:rsidRPr="00D67E04" w:rsidRDefault="00F5007C" w:rsidP="00EE506E">
      <w:pPr>
        <w:pStyle w:val="Nagwek2"/>
        <w:spacing w:before="60" w:after="60" w:line="276" w:lineRule="auto"/>
        <w:rPr>
          <w:rFonts w:ascii="Arial" w:hAnsi="Arial" w:cs="Arial"/>
          <w:b w:val="0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 xml:space="preserve">3.1 </w:t>
      </w:r>
      <w:r w:rsidR="000E6B39" w:rsidRPr="00D67E04">
        <w:rPr>
          <w:rStyle w:val="FontStyle137"/>
          <w:rFonts w:ascii="Arial" w:hAnsi="Arial" w:cs="Arial"/>
          <w:b/>
          <w:bCs w:val="0"/>
        </w:rPr>
        <w:tab/>
      </w:r>
      <w:r w:rsidR="00990F07" w:rsidRPr="00D67E04">
        <w:rPr>
          <w:rStyle w:val="FontStyle137"/>
          <w:rFonts w:ascii="Arial" w:hAnsi="Arial" w:cs="Arial"/>
          <w:b/>
          <w:bCs w:val="0"/>
        </w:rPr>
        <w:t>OGÓLNE WYMAGANIA DOTYCZĄCE SPRZĘTU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Wykonawca jest zobowiązany do używania jedynie takiego sprzętu, który nie spowoduje niekorzystnego wpływu na jakość wykonywanych robót. Sprzęt będący własnością wykona</w:t>
      </w:r>
      <w:r w:rsidR="00AF29BE" w:rsidRPr="00D67E04">
        <w:rPr>
          <w:rStyle w:val="FontStyle138"/>
          <w:rFonts w:ascii="Arial" w:hAnsi="Arial" w:cs="Arial"/>
        </w:rPr>
        <w:t xml:space="preserve">wcy lub wynajęty </w:t>
      </w:r>
      <w:r w:rsidRPr="00D67E04">
        <w:rPr>
          <w:rStyle w:val="FontStyle138"/>
          <w:rFonts w:ascii="Arial" w:hAnsi="Arial" w:cs="Arial"/>
        </w:rPr>
        <w:t xml:space="preserve">do wykonania robót ma być utrzymywany w dobrym stanie technicznym, sprawdzony przed użyciem oraz </w:t>
      </w:r>
      <w:r w:rsidR="00AF29BE" w:rsidRPr="00D67E04">
        <w:rPr>
          <w:rStyle w:val="FontStyle138"/>
          <w:rFonts w:ascii="Arial" w:hAnsi="Arial" w:cs="Arial"/>
          <w:color w:val="auto"/>
        </w:rPr>
        <w:t>musi</w:t>
      </w:r>
      <w:r w:rsidRPr="00D67E04">
        <w:rPr>
          <w:rStyle w:val="FontStyle138"/>
          <w:rFonts w:ascii="Arial" w:hAnsi="Arial" w:cs="Arial"/>
          <w:color w:val="auto"/>
        </w:rPr>
        <w:t xml:space="preserve"> </w:t>
      </w:r>
      <w:r w:rsidRPr="00D67E04">
        <w:rPr>
          <w:rStyle w:val="FontStyle138"/>
          <w:rFonts w:ascii="Arial" w:hAnsi="Arial" w:cs="Arial"/>
        </w:rPr>
        <w:t>posiadać klasę CE.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Sprzęt używany do wykonania robót musi być zgodny</w:t>
      </w:r>
      <w:r w:rsidR="00F42DDE" w:rsidRPr="00D67E04">
        <w:rPr>
          <w:rStyle w:val="FontStyle138"/>
          <w:rFonts w:ascii="Arial" w:hAnsi="Arial" w:cs="Arial"/>
        </w:rPr>
        <w:t xml:space="preserve"> z normami ochrony środowiska i </w:t>
      </w:r>
      <w:r w:rsidRPr="00D67E04">
        <w:rPr>
          <w:rStyle w:val="FontStyle138"/>
          <w:rFonts w:ascii="Arial" w:hAnsi="Arial" w:cs="Arial"/>
        </w:rPr>
        <w:t>przepisani dotyczącymi jego użytkowania.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Wykonawca dostarczy inspektorowi nadzoru kopie dokumentów potwierdzających dopuszczenie sprzętu do użytkowania, tam gdzie jest to wymagane przepisami. </w:t>
      </w:r>
    </w:p>
    <w:p w:rsidR="00990F07" w:rsidRPr="00D67E04" w:rsidRDefault="002D254D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lastRenderedPageBreak/>
        <w:t>W</w:t>
      </w:r>
      <w:r w:rsidR="00990F07" w:rsidRPr="00D67E04">
        <w:rPr>
          <w:rStyle w:val="FontStyle138"/>
          <w:rFonts w:ascii="Arial" w:hAnsi="Arial" w:cs="Arial"/>
        </w:rPr>
        <w:t xml:space="preserve">ykonawca powiadomi inspektora nadzoru o zamiarze wyboru </w:t>
      </w:r>
      <w:r w:rsidRPr="00D67E04">
        <w:rPr>
          <w:rStyle w:val="FontStyle138"/>
          <w:rFonts w:ascii="Arial" w:hAnsi="Arial" w:cs="Arial"/>
        </w:rPr>
        <w:t xml:space="preserve">sprzętu niezbędnego do wykonania robót </w:t>
      </w:r>
      <w:r w:rsidR="00990F07" w:rsidRPr="00D67E04">
        <w:rPr>
          <w:rStyle w:val="FontStyle138"/>
          <w:rFonts w:ascii="Arial" w:hAnsi="Arial" w:cs="Arial"/>
        </w:rPr>
        <w:t>i uzyska jego akc</w:t>
      </w:r>
      <w:r w:rsidRPr="00D67E04">
        <w:rPr>
          <w:rStyle w:val="FontStyle138"/>
          <w:rFonts w:ascii="Arial" w:hAnsi="Arial" w:cs="Arial"/>
        </w:rPr>
        <w:t>eptację</w:t>
      </w:r>
      <w:r w:rsidR="00990F07" w:rsidRPr="00D67E04">
        <w:rPr>
          <w:rStyle w:val="FontStyle138"/>
          <w:rFonts w:ascii="Arial" w:hAnsi="Arial" w:cs="Arial"/>
        </w:rPr>
        <w:t xml:space="preserve"> przed użyciem sprzętu. Wybrany sprzęt, po akceptacji inspektora nadzoru, nie może być później zmieniany bez jego zgody.</w:t>
      </w:r>
    </w:p>
    <w:p w:rsidR="00D45FF3" w:rsidRPr="00D67E04" w:rsidRDefault="00990F07" w:rsidP="00105684">
      <w:pPr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Jakikolwiek sprzęt, maszyny, urządzenia i narzędzia niegwarantujące zachowania warunków umowy zostaną przez inspektora nadzoru zdyskwalifikowane i niedopuszczone do robót.</w:t>
      </w:r>
    </w:p>
    <w:p w:rsidR="00990F07" w:rsidRPr="00D67E04" w:rsidRDefault="00990F07" w:rsidP="00A70213">
      <w:pPr>
        <w:pStyle w:val="Nagwek1"/>
        <w:numPr>
          <w:ilvl w:val="0"/>
          <w:numId w:val="19"/>
        </w:numPr>
        <w:tabs>
          <w:tab w:val="clear" w:pos="1271"/>
        </w:tabs>
        <w:spacing w:before="60" w:after="60" w:line="276" w:lineRule="auto"/>
        <w:ind w:left="567" w:hanging="567"/>
        <w:rPr>
          <w:rStyle w:val="FontStyle137"/>
          <w:rFonts w:ascii="Arial" w:hAnsi="Arial" w:cs="Arial"/>
          <w:b/>
        </w:rPr>
      </w:pPr>
      <w:r w:rsidRPr="00D67E04">
        <w:rPr>
          <w:rStyle w:val="FontStyle135"/>
          <w:rFonts w:ascii="Arial" w:hAnsi="Arial" w:cs="Arial"/>
          <w:b/>
          <w:sz w:val="22"/>
          <w:szCs w:val="22"/>
        </w:rPr>
        <w:t>WYMAGANIA DOTYCZĄCE TRANSPORTU</w:t>
      </w:r>
    </w:p>
    <w:p w:rsidR="00990F07" w:rsidRPr="00D67E04" w:rsidRDefault="00990F07" w:rsidP="00A70213">
      <w:pPr>
        <w:pStyle w:val="Nagwek2"/>
        <w:numPr>
          <w:ilvl w:val="1"/>
          <w:numId w:val="7"/>
        </w:numPr>
        <w:spacing w:before="60" w:after="60" w:line="276" w:lineRule="auto"/>
        <w:ind w:left="0" w:firstLine="0"/>
        <w:rPr>
          <w:rFonts w:ascii="Arial" w:hAnsi="Arial" w:cs="Arial"/>
          <w:b w:val="0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OGÓLNE WYMAGANIA DOTYCZĄCE TRANSPORTU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Wykonawca jest zobowiązany do stosowania jedynie takich środków transportu, które nie wpłyną niekorzystnie na jakość wykonywanych robót i właściwości przewożonych materiałów. Liczba środków transportu będzie zapewniać prowadzenie robót zgodnie z zasadami określonymi w ST i wskazówkami inspektora nadzoru, w terminie przewidzianym umową.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Przy ruchu na drogach wewnętrznych jednostki pojazdy będą spełniać wymagania dotyczące przepisów ruchu drogowego w odniesieniu do dopuszczalnych obciążeń na osie i innych parametrów technicznych.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Ze względu na ograniczone możliwości manewrowe materiały będą dostarczane na teren jednostki środkami transportu wykonawcy o tonażu uzgodnionym z inspektorem nadzoru. Wykonawca będzie usuwać na bieżąco, na własny koszt, wszelkie zanieczyszczenia spowodowane środkami transportu na drogach wewnętrznych jednostki oraz dojazdach do terenu wykonywanych prac.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D67E04">
        <w:rPr>
          <w:rFonts w:ascii="Arial" w:hAnsi="Arial" w:cs="Arial"/>
          <w:b/>
          <w:bCs/>
          <w:sz w:val="22"/>
          <w:szCs w:val="22"/>
        </w:rPr>
        <w:t>Przy ruchu po drogach publicznych pojazdy muszą spełniać wymagania dotyczące przepisów ruchu drogowego. Środki transportu nieodpowiadające po</w:t>
      </w:r>
      <w:r w:rsidR="00AB06E1" w:rsidRPr="00D67E04">
        <w:rPr>
          <w:rFonts w:ascii="Arial" w:hAnsi="Arial" w:cs="Arial"/>
          <w:b/>
          <w:bCs/>
          <w:sz w:val="22"/>
          <w:szCs w:val="22"/>
        </w:rPr>
        <w:t xml:space="preserve">wyższym warunkom, będą usunięte </w:t>
      </w:r>
      <w:r w:rsidR="00215E9C" w:rsidRPr="00D67E04">
        <w:rPr>
          <w:rFonts w:ascii="Arial" w:hAnsi="Arial" w:cs="Arial"/>
          <w:b/>
          <w:bCs/>
          <w:sz w:val="22"/>
          <w:szCs w:val="22"/>
        </w:rPr>
        <w:t>z terenu budowy na polecenie Z</w:t>
      </w:r>
      <w:r w:rsidRPr="00D67E04">
        <w:rPr>
          <w:rFonts w:ascii="Arial" w:hAnsi="Arial" w:cs="Arial"/>
          <w:b/>
          <w:bCs/>
          <w:sz w:val="22"/>
          <w:szCs w:val="22"/>
        </w:rPr>
        <w:t>amawiającego.</w:t>
      </w:r>
    </w:p>
    <w:p w:rsidR="00990F07" w:rsidRPr="00D67E04" w:rsidRDefault="0074090B" w:rsidP="00A70213">
      <w:pPr>
        <w:pStyle w:val="Nagwek4"/>
        <w:numPr>
          <w:ilvl w:val="0"/>
          <w:numId w:val="4"/>
        </w:numPr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D67E04">
        <w:rPr>
          <w:rStyle w:val="FontStyle137"/>
          <w:rFonts w:ascii="Arial" w:hAnsi="Arial" w:cs="Arial"/>
          <w:b/>
        </w:rPr>
        <w:t>TRANSPORT POZIOMY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Wykonawca zobowiązany jest do stosowania wyłącznie takich środków transportu poziomego, jakie nie powodują uszkodzeń transportowanych materiałów i elementów.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Liczb</w:t>
      </w:r>
      <w:r w:rsidR="00AF29BE" w:rsidRPr="00D67E04">
        <w:rPr>
          <w:rStyle w:val="FontStyle138"/>
          <w:rFonts w:ascii="Arial" w:hAnsi="Arial" w:cs="Arial"/>
        </w:rPr>
        <w:t>ę</w:t>
      </w:r>
      <w:r w:rsidRPr="00D67E04">
        <w:rPr>
          <w:rStyle w:val="FontStyle138"/>
          <w:rFonts w:ascii="Arial" w:hAnsi="Arial" w:cs="Arial"/>
        </w:rPr>
        <w:t xml:space="preserve"> i rodzaje środków transportu należy określić w oparciu o przyjętą organizację prac.</w:t>
      </w:r>
      <w:r w:rsidR="0064721E" w:rsidRPr="00D67E04">
        <w:rPr>
          <w:rStyle w:val="FontStyle138"/>
          <w:rFonts w:ascii="Arial" w:hAnsi="Arial" w:cs="Arial"/>
        </w:rPr>
        <w:t xml:space="preserve"> Całkowity koszt pracy</w:t>
      </w:r>
      <w:r w:rsidR="008E2CB4" w:rsidRPr="00D67E04">
        <w:rPr>
          <w:rStyle w:val="FontStyle138"/>
          <w:rFonts w:ascii="Arial" w:hAnsi="Arial" w:cs="Arial"/>
        </w:rPr>
        <w:t xml:space="preserve"> maszyn transportu ponosi Wykonawca.</w:t>
      </w:r>
    </w:p>
    <w:p w:rsidR="00990F07" w:rsidRPr="00D67E04" w:rsidRDefault="0074090B" w:rsidP="00A70213">
      <w:pPr>
        <w:pStyle w:val="Nagwek4"/>
        <w:numPr>
          <w:ilvl w:val="0"/>
          <w:numId w:val="4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D67E04">
        <w:rPr>
          <w:rStyle w:val="FontStyle137"/>
          <w:rFonts w:ascii="Arial" w:hAnsi="Arial" w:cs="Arial"/>
          <w:b/>
        </w:rPr>
        <w:t>TRANSPORT PIONOWY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Wykonawca jest zobowiązany do stosowania środków transportu pionowego zgodnie z przyjętą organizacją prac, niepowodujących uszkodzeń transportowanych materiałów i elementów</w:t>
      </w:r>
      <w:r w:rsidR="00124BBA" w:rsidRPr="00D67E04">
        <w:rPr>
          <w:rStyle w:val="FontStyle138"/>
          <w:rFonts w:ascii="Arial" w:hAnsi="Arial" w:cs="Arial"/>
        </w:rPr>
        <w:t>.</w:t>
      </w:r>
      <w:r w:rsidR="00215E9C" w:rsidRPr="00D67E04">
        <w:rPr>
          <w:rStyle w:val="FontStyle138"/>
          <w:rFonts w:ascii="Arial" w:hAnsi="Arial" w:cs="Arial"/>
        </w:rPr>
        <w:t xml:space="preserve"> W razie braku takich ustaleń W</w:t>
      </w:r>
      <w:r w:rsidRPr="00D67E04">
        <w:rPr>
          <w:rStyle w:val="FontStyle138"/>
          <w:rFonts w:ascii="Arial" w:hAnsi="Arial" w:cs="Arial"/>
        </w:rPr>
        <w:t>ykonawca ustala środki transportu pionowego z inspektorem nadzoru inwestorskiego.</w:t>
      </w:r>
    </w:p>
    <w:p w:rsidR="008E2CB4" w:rsidRPr="00D67E04" w:rsidRDefault="00990F07" w:rsidP="00105684">
      <w:pPr>
        <w:spacing w:line="276" w:lineRule="auto"/>
        <w:ind w:left="0" w:firstLine="0"/>
        <w:rPr>
          <w:rStyle w:val="FontStyle135"/>
          <w:rFonts w:ascii="Arial" w:hAnsi="Arial" w:cs="Arial"/>
          <w:b w:val="0"/>
          <w:bCs w:val="0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Wybór środków transportu pionowego wymaga szczególnej staranności przy realizacji robót na terenie czynnego obiektu.</w:t>
      </w:r>
      <w:r w:rsidR="008E2CB4" w:rsidRPr="00D67E04">
        <w:rPr>
          <w:rStyle w:val="FontStyle138"/>
          <w:rFonts w:ascii="Arial" w:hAnsi="Arial" w:cs="Arial"/>
        </w:rPr>
        <w:t xml:space="preserve"> Całkowity koszt pracy masz</w:t>
      </w:r>
      <w:r w:rsidR="00CD40E2" w:rsidRPr="00D67E04">
        <w:rPr>
          <w:rStyle w:val="FontStyle138"/>
          <w:rFonts w:ascii="Arial" w:hAnsi="Arial" w:cs="Arial"/>
        </w:rPr>
        <w:t>yn transportu ponosi Wykonawca.</w:t>
      </w:r>
    </w:p>
    <w:p w:rsidR="00990F07" w:rsidRPr="00D67E04" w:rsidRDefault="00990F07" w:rsidP="00A70213">
      <w:pPr>
        <w:pStyle w:val="Nagwek1"/>
        <w:numPr>
          <w:ilvl w:val="0"/>
          <w:numId w:val="19"/>
        </w:numPr>
        <w:tabs>
          <w:tab w:val="clear" w:pos="1271"/>
        </w:tabs>
        <w:spacing w:before="60" w:after="60" w:line="276" w:lineRule="auto"/>
        <w:ind w:left="567" w:hanging="567"/>
        <w:rPr>
          <w:rStyle w:val="FontStyle137"/>
          <w:rFonts w:ascii="Arial" w:hAnsi="Arial" w:cs="Arial"/>
          <w:b/>
          <w:smallCaps/>
        </w:rPr>
      </w:pPr>
      <w:r w:rsidRPr="00D67E04">
        <w:rPr>
          <w:rStyle w:val="FontStyle135"/>
          <w:rFonts w:ascii="Arial" w:hAnsi="Arial" w:cs="Arial"/>
          <w:b/>
          <w:sz w:val="22"/>
          <w:szCs w:val="22"/>
        </w:rPr>
        <w:t xml:space="preserve">WYKONANIE ROBÓT </w:t>
      </w:r>
    </w:p>
    <w:p w:rsidR="00990F07" w:rsidRPr="00D67E04" w:rsidRDefault="00990F07" w:rsidP="00A70213">
      <w:pPr>
        <w:pStyle w:val="Nagwek2"/>
        <w:numPr>
          <w:ilvl w:val="0"/>
          <w:numId w:val="5"/>
        </w:numPr>
        <w:spacing w:before="60" w:after="60" w:line="276" w:lineRule="auto"/>
        <w:ind w:left="567" w:hanging="567"/>
        <w:rPr>
          <w:rStyle w:val="FontStyle137"/>
          <w:rFonts w:ascii="Arial" w:hAnsi="Arial" w:cs="Arial"/>
          <w:b/>
          <w:bCs w:val="0"/>
        </w:rPr>
      </w:pPr>
      <w:r w:rsidRPr="00D67E04">
        <w:rPr>
          <w:rStyle w:val="FontStyle137"/>
          <w:rFonts w:ascii="Arial" w:hAnsi="Arial" w:cs="Arial"/>
          <w:b/>
          <w:bCs w:val="0"/>
        </w:rPr>
        <w:t>OGÓLNE ZASADY WYKONANIA ROBÓT</w:t>
      </w:r>
    </w:p>
    <w:p w:rsidR="00527161" w:rsidRPr="00D67E04" w:rsidRDefault="0036156A" w:rsidP="00105684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b/>
          <w:i/>
          <w:sz w:val="22"/>
          <w:szCs w:val="22"/>
        </w:rPr>
      </w:pPr>
      <w:r w:rsidRPr="00D67E04">
        <w:rPr>
          <w:rFonts w:ascii="Arial" w:hAnsi="Arial" w:cs="Arial"/>
          <w:b/>
          <w:bCs/>
          <w:i/>
          <w:sz w:val="22"/>
          <w:szCs w:val="22"/>
        </w:rPr>
        <w:t>Prace prowadzone będą na obiekcie czynnym.</w:t>
      </w:r>
      <w:r w:rsidR="00403869" w:rsidRPr="00D67E04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527161" w:rsidRPr="00D67E04">
        <w:rPr>
          <w:rFonts w:ascii="Arial" w:hAnsi="Arial" w:cs="Arial"/>
          <w:b/>
          <w:bCs/>
          <w:i/>
          <w:sz w:val="22"/>
          <w:szCs w:val="22"/>
        </w:rPr>
        <w:t xml:space="preserve">Należy </w:t>
      </w:r>
      <w:r w:rsidR="00527161" w:rsidRPr="00D67E04">
        <w:rPr>
          <w:rFonts w:ascii="Arial" w:hAnsi="Arial" w:cs="Arial"/>
          <w:b/>
          <w:i/>
          <w:sz w:val="22"/>
          <w:szCs w:val="22"/>
        </w:rPr>
        <w:t>opracować i uzgodnić ogólny harmono</w:t>
      </w:r>
      <w:r w:rsidR="004D4381" w:rsidRPr="00D67E04">
        <w:rPr>
          <w:rFonts w:ascii="Arial" w:hAnsi="Arial" w:cs="Arial"/>
          <w:b/>
          <w:i/>
          <w:sz w:val="22"/>
          <w:szCs w:val="22"/>
        </w:rPr>
        <w:t xml:space="preserve">gram prac z </w:t>
      </w:r>
      <w:r w:rsidR="00215E9C" w:rsidRPr="00D67E04">
        <w:rPr>
          <w:rFonts w:ascii="Arial" w:hAnsi="Arial" w:cs="Arial"/>
          <w:b/>
          <w:i/>
          <w:sz w:val="22"/>
          <w:szCs w:val="22"/>
        </w:rPr>
        <w:t>i</w:t>
      </w:r>
      <w:r w:rsidR="004D4381" w:rsidRPr="00D67E04">
        <w:rPr>
          <w:rFonts w:ascii="Arial" w:hAnsi="Arial" w:cs="Arial"/>
          <w:b/>
          <w:i/>
          <w:sz w:val="22"/>
          <w:szCs w:val="22"/>
        </w:rPr>
        <w:t xml:space="preserve">nspektorem nadzoru i </w:t>
      </w:r>
      <w:r w:rsidR="00215E9C" w:rsidRPr="00D67E04">
        <w:rPr>
          <w:rFonts w:ascii="Arial" w:hAnsi="Arial" w:cs="Arial"/>
          <w:b/>
          <w:i/>
          <w:sz w:val="22"/>
          <w:szCs w:val="22"/>
        </w:rPr>
        <w:t>Zamawiającym</w:t>
      </w:r>
      <w:r w:rsidR="00527161" w:rsidRPr="00D67E04">
        <w:rPr>
          <w:rFonts w:ascii="Arial" w:hAnsi="Arial" w:cs="Arial"/>
          <w:b/>
          <w:i/>
          <w:sz w:val="22"/>
          <w:szCs w:val="22"/>
        </w:rPr>
        <w:t>. Wykonawca zobowiązany jest do przestrzegania uzgodnionego harmonogramu prac jak również do wprowadzanych przez inspektora nadzoru zmian w tym harmonogramie</w:t>
      </w:r>
      <w:r w:rsidR="00215E9C" w:rsidRPr="00D67E04">
        <w:rPr>
          <w:rFonts w:ascii="Arial" w:hAnsi="Arial" w:cs="Arial"/>
          <w:b/>
          <w:i/>
          <w:sz w:val="22"/>
          <w:szCs w:val="22"/>
        </w:rPr>
        <w:t>,</w:t>
      </w:r>
      <w:r w:rsidR="00527161" w:rsidRPr="00D67E04">
        <w:rPr>
          <w:rFonts w:ascii="Arial" w:hAnsi="Arial" w:cs="Arial"/>
          <w:b/>
          <w:i/>
          <w:sz w:val="22"/>
          <w:szCs w:val="22"/>
        </w:rPr>
        <w:t xml:space="preserve"> mogących wystąpić podczas trwania robót.</w:t>
      </w:r>
      <w:r w:rsidR="00457B95" w:rsidRPr="00D67E04">
        <w:rPr>
          <w:rFonts w:ascii="Arial" w:hAnsi="Arial" w:cs="Arial"/>
        </w:rPr>
        <w:t xml:space="preserve"> </w:t>
      </w:r>
      <w:r w:rsidR="00457B95" w:rsidRPr="00D67E04">
        <w:rPr>
          <w:rFonts w:ascii="Arial" w:hAnsi="Arial" w:cs="Arial"/>
          <w:b/>
          <w:i/>
          <w:sz w:val="22"/>
          <w:szCs w:val="22"/>
        </w:rPr>
        <w:t>Organizacja pracy podczas trwania robót  musi uwzględniać zabezpieczenie obiektu przed niekorzystnym wpływem czynników atmosferycznych w okresach przerw w wykonywaniu robót, tzn. niedopuszczalne jest pozostawienie w danym dniu</w:t>
      </w:r>
      <w:r w:rsidR="008F39AB" w:rsidRPr="00D67E04">
        <w:rPr>
          <w:rFonts w:ascii="Arial" w:hAnsi="Arial" w:cs="Arial"/>
          <w:b/>
          <w:i/>
          <w:sz w:val="22"/>
          <w:szCs w:val="22"/>
        </w:rPr>
        <w:t>,</w:t>
      </w:r>
      <w:r w:rsidR="00457B95" w:rsidRPr="00D67E04">
        <w:rPr>
          <w:rFonts w:ascii="Arial" w:hAnsi="Arial" w:cs="Arial"/>
          <w:b/>
          <w:i/>
          <w:sz w:val="22"/>
          <w:szCs w:val="22"/>
        </w:rPr>
        <w:t xml:space="preserve"> obiektu narażonego na np. zalanie wodą opadową lub inne uszkodzenia.</w:t>
      </w:r>
    </w:p>
    <w:p w:rsidR="00403C25" w:rsidRPr="00D67E04" w:rsidRDefault="00403C25" w:rsidP="00403C25">
      <w:pPr>
        <w:spacing w:line="276" w:lineRule="auto"/>
        <w:ind w:left="0" w:firstLine="0"/>
        <w:rPr>
          <w:rFonts w:ascii="Arial" w:hAnsi="Arial" w:cs="Arial"/>
          <w:b/>
          <w:i/>
          <w:sz w:val="22"/>
          <w:szCs w:val="22"/>
        </w:rPr>
      </w:pPr>
      <w:r w:rsidRPr="00D67E04">
        <w:rPr>
          <w:rFonts w:ascii="Arial" w:hAnsi="Arial" w:cs="Arial"/>
          <w:b/>
          <w:i/>
          <w:sz w:val="22"/>
          <w:szCs w:val="22"/>
        </w:rPr>
        <w:t xml:space="preserve">Wykonawca zobowiązany jest do wykonania przedmiotu zamówienia w dni robocze, w godzinach 7.30-15.30. </w:t>
      </w:r>
    </w:p>
    <w:p w:rsidR="00403C25" w:rsidRPr="00D67E04" w:rsidRDefault="00403C25" w:rsidP="008F39AB">
      <w:pPr>
        <w:tabs>
          <w:tab w:val="left" w:pos="0"/>
        </w:tabs>
        <w:spacing w:after="120" w:line="276" w:lineRule="auto"/>
        <w:ind w:left="0" w:firstLine="0"/>
        <w:rPr>
          <w:rFonts w:ascii="Arial" w:hAnsi="Arial" w:cs="Arial"/>
          <w:b/>
          <w:i/>
          <w:sz w:val="22"/>
          <w:szCs w:val="22"/>
        </w:rPr>
      </w:pPr>
      <w:r w:rsidRPr="00D67E04">
        <w:rPr>
          <w:rFonts w:ascii="Arial" w:hAnsi="Arial" w:cs="Arial"/>
          <w:b/>
          <w:i/>
          <w:sz w:val="22"/>
          <w:szCs w:val="22"/>
        </w:rPr>
        <w:lastRenderedPageBreak/>
        <w:t>Zamawiający wymaga, aby pracownicy wykonawcy podczas realizacji robót przebywali na terenie robót w kamizelkach koloru żółtego lub pomarańcz</w:t>
      </w:r>
      <w:r w:rsidR="008F39AB" w:rsidRPr="00D67E04">
        <w:rPr>
          <w:rFonts w:ascii="Arial" w:hAnsi="Arial" w:cs="Arial"/>
          <w:b/>
          <w:i/>
          <w:sz w:val="22"/>
          <w:szCs w:val="22"/>
        </w:rPr>
        <w:t>owego z naniesionym logo firmy W</w:t>
      </w:r>
      <w:r w:rsidRPr="00D67E04">
        <w:rPr>
          <w:rFonts w:ascii="Arial" w:hAnsi="Arial" w:cs="Arial"/>
          <w:b/>
          <w:i/>
          <w:sz w:val="22"/>
          <w:szCs w:val="22"/>
        </w:rPr>
        <w:t>ykonawcy.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b/>
          <w:i/>
        </w:rPr>
      </w:pPr>
      <w:r w:rsidRPr="00D67E04">
        <w:rPr>
          <w:rStyle w:val="FontStyle138"/>
          <w:rFonts w:ascii="Arial" w:hAnsi="Arial" w:cs="Arial"/>
        </w:rPr>
        <w:t>Wykonawca jest odpowiedzialny za prowadzenie robót zgodnie z umową, za jakość zastosowanych materiałów i wykonywanych robót oraz za ich zgodność z przedmiarem robót, wymaganiami ST oraz poleceniami inspektora nadzoru.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b w:val="0"/>
          <w:bCs w:val="0"/>
        </w:rPr>
      </w:pPr>
      <w:r w:rsidRPr="00D67E04">
        <w:rPr>
          <w:rStyle w:val="FontStyle138"/>
          <w:rFonts w:ascii="Arial" w:hAnsi="Arial" w:cs="Arial"/>
        </w:rPr>
        <w:t>Decyzje inspektora nadzoru dotyczące akceptacji lub odrzucenia materiałów i elementów robót będą oparte na wymaganiach sformułowanych w dokumentach umowy i w ST, a tak</w:t>
      </w:r>
      <w:r w:rsidR="003B02ED" w:rsidRPr="00D67E04">
        <w:rPr>
          <w:rStyle w:val="FontStyle138"/>
          <w:rFonts w:ascii="Arial" w:hAnsi="Arial" w:cs="Arial"/>
        </w:rPr>
        <w:t xml:space="preserve">że w </w:t>
      </w:r>
      <w:r w:rsidRPr="00D67E04">
        <w:rPr>
          <w:rStyle w:val="FontStyle138"/>
          <w:rFonts w:ascii="Arial" w:hAnsi="Arial" w:cs="Arial"/>
        </w:rPr>
        <w:t>Polskich lub Europejskich normach</w:t>
      </w:r>
      <w:r w:rsidRPr="00D67E04">
        <w:rPr>
          <w:rFonts w:ascii="Arial" w:hAnsi="Arial" w:cs="Arial"/>
          <w:sz w:val="22"/>
          <w:szCs w:val="22"/>
        </w:rPr>
        <w:t xml:space="preserve"> i wytycznych w</w:t>
      </w:r>
      <w:r w:rsidR="003B02ED" w:rsidRPr="00D67E04">
        <w:rPr>
          <w:rFonts w:ascii="Arial" w:hAnsi="Arial" w:cs="Arial"/>
          <w:sz w:val="22"/>
          <w:szCs w:val="22"/>
        </w:rPr>
        <w:t xml:space="preserve">ykonania i odbioru robót oraz w </w:t>
      </w:r>
      <w:r w:rsidRPr="00D67E04">
        <w:rPr>
          <w:rFonts w:ascii="Arial" w:hAnsi="Arial" w:cs="Arial"/>
          <w:sz w:val="22"/>
          <w:szCs w:val="22"/>
        </w:rPr>
        <w:t>przedmiarze robót.</w:t>
      </w:r>
      <w:r w:rsidRPr="00D67E04">
        <w:rPr>
          <w:rStyle w:val="FontStyle138"/>
          <w:rFonts w:ascii="Arial" w:hAnsi="Arial" w:cs="Arial"/>
        </w:rPr>
        <w:t xml:space="preserve"> Przy podejmowaniu decyzji inspektor nadzoru uwzględni wyniki badań materiałów, doświadczenia z przeszłości, wyniki badań naukowych oraz inne czynniki wpływające na rozważaną kwestię. Polecenia inspektora nadzoru będą wykonywane nie później niż w czasie przez niego wyznaczonym</w:t>
      </w:r>
      <w:r w:rsidR="001640F9" w:rsidRPr="00D67E04">
        <w:rPr>
          <w:rStyle w:val="FontStyle138"/>
          <w:rFonts w:ascii="Arial" w:hAnsi="Arial" w:cs="Arial"/>
        </w:rPr>
        <w:t>,</w:t>
      </w:r>
      <w:r w:rsidR="008F39AB" w:rsidRPr="00D67E04">
        <w:rPr>
          <w:rStyle w:val="FontStyle138"/>
          <w:rFonts w:ascii="Arial" w:hAnsi="Arial" w:cs="Arial"/>
        </w:rPr>
        <w:t xml:space="preserve"> po ich otrzymaniu przez W</w:t>
      </w:r>
      <w:r w:rsidRPr="00D67E04">
        <w:rPr>
          <w:rStyle w:val="FontStyle138"/>
          <w:rFonts w:ascii="Arial" w:hAnsi="Arial" w:cs="Arial"/>
        </w:rPr>
        <w:t xml:space="preserve">ykonawcę pod groźbą zatrzymania robót. Skutki finansowe z tytułu </w:t>
      </w:r>
      <w:r w:rsidR="001D1890" w:rsidRPr="00D67E04">
        <w:rPr>
          <w:rStyle w:val="FontStyle138"/>
          <w:rFonts w:ascii="Arial" w:hAnsi="Arial" w:cs="Arial"/>
        </w:rPr>
        <w:t xml:space="preserve">ewentualnego zatrzymania robót </w:t>
      </w:r>
      <w:r w:rsidRPr="00D67E04">
        <w:rPr>
          <w:rStyle w:val="FontStyle138"/>
          <w:rFonts w:ascii="Arial" w:hAnsi="Arial" w:cs="Arial"/>
        </w:rPr>
        <w:t xml:space="preserve">ponosi </w:t>
      </w:r>
      <w:r w:rsidR="008F39AB" w:rsidRPr="00D67E04">
        <w:rPr>
          <w:rStyle w:val="FontStyle138"/>
          <w:rFonts w:ascii="Arial" w:hAnsi="Arial" w:cs="Arial"/>
        </w:rPr>
        <w:t>W</w:t>
      </w:r>
      <w:r w:rsidRPr="00D67E04">
        <w:rPr>
          <w:rStyle w:val="FontStyle138"/>
          <w:rFonts w:ascii="Arial" w:hAnsi="Arial" w:cs="Arial"/>
        </w:rPr>
        <w:t>ykonawca.</w:t>
      </w:r>
    </w:p>
    <w:p w:rsidR="00990F07" w:rsidRPr="00D67E04" w:rsidRDefault="00421F67" w:rsidP="00A70213">
      <w:pPr>
        <w:pStyle w:val="Nagwek2"/>
        <w:numPr>
          <w:ilvl w:val="1"/>
          <w:numId w:val="22"/>
        </w:numPr>
        <w:spacing w:before="60" w:after="60" w:line="276" w:lineRule="auto"/>
        <w:ind w:left="567" w:hanging="567"/>
        <w:rPr>
          <w:rFonts w:ascii="Arial" w:hAnsi="Arial" w:cs="Arial"/>
          <w:b w:val="0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 xml:space="preserve"> </w:t>
      </w:r>
      <w:r w:rsidR="00990F07" w:rsidRPr="00D67E04">
        <w:rPr>
          <w:rStyle w:val="FontStyle137"/>
          <w:rFonts w:ascii="Arial" w:hAnsi="Arial" w:cs="Arial"/>
          <w:b/>
          <w:bCs w:val="0"/>
        </w:rPr>
        <w:t xml:space="preserve">LIKWIDACJA </w:t>
      </w:r>
      <w:r w:rsidR="00EC4808" w:rsidRPr="00D67E04">
        <w:rPr>
          <w:rStyle w:val="FontStyle137"/>
          <w:rFonts w:ascii="Arial" w:hAnsi="Arial" w:cs="Arial"/>
          <w:b/>
          <w:bCs w:val="0"/>
        </w:rPr>
        <w:t xml:space="preserve">URZĄDZEŃ </w:t>
      </w:r>
      <w:r w:rsidR="00990F07" w:rsidRPr="00D67E04">
        <w:rPr>
          <w:rStyle w:val="FontStyle137"/>
          <w:rFonts w:ascii="Arial" w:hAnsi="Arial" w:cs="Arial"/>
          <w:b/>
          <w:bCs w:val="0"/>
        </w:rPr>
        <w:t>PLACU BUDOWY</w:t>
      </w:r>
    </w:p>
    <w:p w:rsidR="00B569D9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Wykonawca jest zobowiązany do likwidacji </w:t>
      </w:r>
      <w:r w:rsidR="00EC4808" w:rsidRPr="00D67E04">
        <w:rPr>
          <w:rStyle w:val="FontStyle138"/>
          <w:rFonts w:ascii="Arial" w:hAnsi="Arial" w:cs="Arial"/>
        </w:rPr>
        <w:t xml:space="preserve">urządzeń i elementów zagospodarowania </w:t>
      </w:r>
      <w:r w:rsidRPr="00D67E04">
        <w:rPr>
          <w:rStyle w:val="FontStyle138"/>
          <w:rFonts w:ascii="Arial" w:hAnsi="Arial" w:cs="Arial"/>
        </w:rPr>
        <w:t>placu budowy</w:t>
      </w:r>
      <w:r w:rsidR="00EC4808" w:rsidRPr="00D67E04">
        <w:rPr>
          <w:rStyle w:val="FontStyle138"/>
          <w:rFonts w:ascii="Arial" w:hAnsi="Arial" w:cs="Arial"/>
        </w:rPr>
        <w:t xml:space="preserve"> (dostarczonych na czas wykonywania robót)</w:t>
      </w:r>
      <w:r w:rsidRPr="00D67E04">
        <w:rPr>
          <w:rStyle w:val="FontStyle138"/>
          <w:rFonts w:ascii="Arial" w:hAnsi="Arial" w:cs="Arial"/>
        </w:rPr>
        <w:t xml:space="preserve"> i pełnego uporządkowania terenu wokół niego. Uprzątnięcie terenu stanowi wymóg określony przepisami administracyjnymi o porządku.</w:t>
      </w:r>
    </w:p>
    <w:p w:rsidR="0097168F" w:rsidRPr="00D67E04" w:rsidRDefault="0097168F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B569D9" w:rsidRPr="00D67E04" w:rsidRDefault="00B569D9" w:rsidP="00A70213">
      <w:pPr>
        <w:pStyle w:val="Nagwek2"/>
        <w:numPr>
          <w:ilvl w:val="1"/>
          <w:numId w:val="22"/>
        </w:numPr>
        <w:spacing w:before="60" w:after="60" w:line="276" w:lineRule="auto"/>
        <w:ind w:left="567" w:hanging="567"/>
        <w:rPr>
          <w:rStyle w:val="FontStyle137"/>
          <w:rFonts w:ascii="Arial" w:hAnsi="Arial" w:cs="Arial"/>
          <w:b/>
          <w:bCs w:val="0"/>
        </w:rPr>
      </w:pPr>
      <w:r w:rsidRPr="00D67E04">
        <w:rPr>
          <w:rStyle w:val="FontStyle137"/>
          <w:rFonts w:ascii="Arial" w:hAnsi="Arial" w:cs="Arial"/>
          <w:b/>
          <w:bCs w:val="0"/>
        </w:rPr>
        <w:t>SZCZEGÓŁOWE WYMAGANIA DOTYCZĄCE WYKONANIA ROBÓT</w:t>
      </w:r>
    </w:p>
    <w:p w:rsidR="00D37DA2" w:rsidRPr="00D67E04" w:rsidRDefault="00D37DA2" w:rsidP="00D37DA2">
      <w:pPr>
        <w:rPr>
          <w:rFonts w:ascii="Arial" w:hAnsi="Arial" w:cs="Arial"/>
        </w:rPr>
      </w:pPr>
    </w:p>
    <w:tbl>
      <w:tblPr>
        <w:tblW w:w="0" w:type="auto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752"/>
        <w:gridCol w:w="8173"/>
      </w:tblGrid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Roboty budowlane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Rozbiórki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Zabezpieczenie urządzeń i elementów wyposażenia hydroforni na czas remontu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Rozebranie posadzek z płytek na zaprawie cementowej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Rozebranie cokolika z płytek lastrykowych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Rozbiórki konstrukcji i elementów betonowych - płyty betonowe posadzki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Rozebranie posadzek monolitycznych cementowych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Odbicie tynków wewnętrznych, (ściany, filary, pilastry) do 5·m2, tynki cementowo-wapienne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Rozbiórki konstrukcji i elementów betonowych - schody wewnętrzne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Załadunek i wywóz gruzu z utylizacją (wraz z dostarczeniem karty odpadu do inwestora)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Posadzki - płytki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Przygotowanie podłoża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Posadzki cementowe, wraz z cokolikami, zatarte na ostro grubości 25·mm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Posadzki cementowe, wraz z cokolikami, dodatek za pogrubienie posadzki o 1·cm ponad 25·mm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Posadzki cementowe, wraz z cokolikami, dodatek za zbrojenie posadzki siatką stalową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Warstwy wyrównujące i wygładzające z zaprawy samopoziomującej, grubość 5·mm, powierzchnia ponad 8·m2, zaprawa "Ceresit CN 72"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Wykonanie izolacji - folia w płynie.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Posadzki płytkowe z kamieni sztucznych układanych na klej, przygotowanie podłoża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lastRenderedPageBreak/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Posadzki płytkowe z kamieni sztucznych układanych na klej, płytki antypoślizgowe klasy R10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Cokoliki płytkowe z kamieni sztucznych na klej - bez przycinania płytek, płytki 30x30·cm, przygotowanie podłoża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Cokoliki płytkowe z kamieni sztucznych na klej - bez przycinania płytek, płytki 30x30·cm, metoda kombinowana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Demontaz kratek sciekowych w posadzce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Dostawa i montaż kratek wraz z włączeniem do kanalizacji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Wymiana włazu żeliwnego okrągłego.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Remont podestów pod zbiorniki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Uzupełnienie ubytków w betonie zaprawa naprawczą PCC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Wykonanie nawierzchni z zywicy epoksydowej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1.2.16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Wymiana obramowania z kątownika stalowego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Wymiana drzwi i okien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Wykucie z muru, ościeżnic drewnianych, powierzchnia ponad 2·m2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Dostawa i montaz drzwi stalowych zewnętrznych ocieplonych.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Wymiana okien i drzwi balkonowych zespolonych na okna i drzwi balkonowe z PCV, okna rozwierane i uchylno-rozwierane, dwudzielne, do 2,5·m2, osadzanie na dyblach. Okna z nawiewnikami.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Montaz nawiewnika w istniejącym oknie.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Obsadzenie podokienników o długości ponad 1·m - zewnętrzne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Obsadzenie podokienników o długości ponad 1·m - wewnętrzne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Rozbiórka daszku nad drzwiami z blachy trapezowej na podkonstrukcji.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Dostawa i montaż daszku nad wejściem z poliwęglanu.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Roboty wykonczeniowe - ściany, sufity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Miejsca uszkodzone i zawilgocone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Skasowanie wykwitów (zacieków) - miejsca zagrzybione i zawilgocone. Przyjęto 15%.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Przyklejenie warstwy siatki, ściany. Przyjęto 15%.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Tynki zwykłe wykonane mechanicznie, ściany i słupy, kategoria·III, budynki do 8 kondygnacji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Dodatkowe nakłady na pogrubienie o 10·mm tynków wewnętrznych wapiennych, ściany płaskie i słupy prostokątne, do 2·m2 (w 1 miejscu)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Przygotowanie powierzchni z poszpachlowaniem nierówności (sfalowań) powierzchni tynków - ściany.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Gruntowanie podłoży, powierzchnie pionowe - ściany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Gładź gipsowa na ścianach z elementów prefabrykowanych i betonów wylewanych, 2-warstwowa (wraz z obsadzeniem narożników)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Malowanie farbami lateksowymi starych tynków, 2-krotne, ściany wewnętrzne.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Lakierowanie ścian uprzednio malowanych farbą - lakierowanie lamperii dwukrotne do wysokości h=3m.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Rusztowanie wewnętrzne rurowe, 1-pomostowe do robót wykonywanych na sufitach, do 7·m, nakłady podstawowe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Malowanie farbami emulsyjnymi starych tynków, przygotowanie powierzchni z poszpachlowaniem nierówności (sfalowań) powierzchni tynków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lastRenderedPageBreak/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Gruntowanie podłoży, powierzchnie poziome - sufit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1.4.13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Malowanie farbami emulsyjnymi starych tynków, 2-krotne, sufity wewnętrzne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Malowanie grzejników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Czyszczenie strumieniowo-ścierne - grzejniki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Malowanie grzejników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Malowanie rur stalowych i blaszanych do Fi 50·mm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Zamurowania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Uzupełnienie ścian i zamurowanie otworów w ścianach z cegły konstrukcja na zaprawie wap. i cementowo - wapien.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Uzupełnienie tynków zwykłych wewnętrznych kategorii III o powierzchni do 5·m2, zaprawa cementowo-wapienna, na ścianach ceramicznych betonowych, z płyt wiórowo - cementowych, zagruntowanych siatkami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Elewacja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Odbicie tynków Zewnętrznych, (ściany, filary, pilastry) ponad 5·m2, tynki cementowo-wapienne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Uzupełnienie ścianek z cegieł lub zamurowanie otworów w ściankach, zaprawa cementowo-wapienna, ścianki grubości 1/2 cegły. Przyjeto 5 % powierzchni.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Uzupełnienie podkładów pod tynki zewnętrzne zwykłe, półszlachetne i szlachetne (ściany, loggie, balkony), podłoże: cegła, pustaki ceramiczne, gazo- i pianobeton;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Wklejenie siatki z włókna szklanego, na powierzchni pionowej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Tynki barwione kategorii·III, ściany płaskie i powierzchnie poziome (balkony, loggie), ręcznie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Ochrona narożników wypukłych kątownikiem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Wyprawa tynkarska cokołu z tynku (tynk mozaikowy)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Malowanie oznakowania obiektu tlo biale, litery czarne.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Rusztowania ramowe RR-1/30 przyścienne, wysokość do 10·m wraz z kosztem pracy rusztowania.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Połaczenie odgromu z istniejącą drabiną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Opaska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Ławy pod obrzeża, betonowa z oporem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Obrzeża betonowe, 30x8·cm na podsypce piaskowej z wypełnieniem spoin zaprawą cementową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Opaska - grys ozdobny gr. 20cm</w:t>
            </w:r>
          </w:p>
          <w:p w:rsidR="00FD1478" w:rsidRPr="00D67E04" w:rsidRDefault="00FD1478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FD1478" w:rsidRPr="00D67E04" w:rsidRDefault="00FD1478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Chodnik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Rozbiórki konstrukcji i elementów betonowych podjazd do budynku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Wykonanie betonowych podjazdów do budynku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Rozebranie chodników, wysepek przystankowych i przejść dla pieszych, płyty betonowe 50x50x7·cm na podsypce cementowo-piaskowej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Rozebranie podbudowy, z gruntu stabilizowanego ręcznie, grubość podbudowy 10·cm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Rozebranie podbudowy, z gruntu stabilizowanego ręcznie, dodatek za każdy dalszy 1·cm grubości podbudowy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Rozebranie krawężników wtopionych na podsypce piaskowej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Podbudowy z kruszyw, tłuczeń, warstwa górna, grubość warstwy po zagęszczeniu 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lastRenderedPageBreak/>
              <w:t>8·cm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lastRenderedPageBreak/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Podbudowy z kruszyw, tłuczeń, warstwa górna, dodatek za każdy dalszy 1·cm grubości. Grubość docelowa 30cm.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Chodniki z płyt betonowych, 50x50x7·cm na podsypce cementowo-piaskowej z wypełnieniem spoin zaprawą cementową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Ławy pod krawężniki, betonowa zwykła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Obrzeża betonowe, 30x8·cm na podsypce piaskowej z wypełnieniem spoin zaprawą cementową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Krawężniki betonowe, wtopione 12x25·cm na podsypce cementowo-piaskowej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Izolacja pionowa ścian fundamentowych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Wykopy o ścianach pionowych przy odkrywaniu odcinkami istniejących fundamentów, głębokość do 1,5·m w gruncie kategorii III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Odgrzybianie ścian ceglanych metodą smarowania, ponad 5·m2, 2-krotnie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Naprawa uszkodzonych miejsc w ścianach z cegieł, cegły w ilości do 5·szt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Wykonanie rapówki na ścianach fundamentowych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Izolacje pionowe murów, lepikiem murów nieotynkowanych 2-warstwowe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Zasypanie wykopów z przerzutem ziemi na odległość do 3·m i ubiciem warstwami co 15·cm, grunt kategorii I-II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Izolacja pozioma ścian fundamentowych - iniekcja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Przepona pozioma metodą iniekcji grawitacyjnej w murze z cegły zwykłej, iniekcja 1-rzędowa, w murze o gr. 1 1/2 cegły, Aquafin-F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Kraty okienne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Wymiana zewnętrznych krat okiennych - 1 szt. (kraty przeznaczone do obiektów wojskowych)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Rozbiórka starej części budynku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FB6BCA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Rozbiórka starej części budynku, wraz z utylizacją, zasypaniem, wyrównaniem, humusowaniem i obsianiem terenu.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Rozbiórka 2 szt zbiorników stalowych oraz orurowania stalowego z odwozem do magazynu inwestora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EC0D41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</w:t>
            </w:r>
            <w:r w:rsidR="00EC0D41"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Sortowanie , ważenie złomu metalowego, z odwozem do magazynu inwestora wraz z dostarczeniem karty odpadu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Instalacje elektryczne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Rozbiórki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Oprawy oświetleniowe zawieszane, przykręcane, demontaż oprawy żarowej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Demontaż łączników instalacyjnych o natężeniu prądu do 10·A, natynkowych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Demontaż przewodów kabelkowych ze zdjęciem uchwytów, wykuciem kołków lub odkręceniem śrub, podłoże: ceglane lub betonowe, łączny przekrój żył do 6·mm2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Demontaż puszek z tworzyw sztucznych i metalowych, uszczelnionych z odłączeniem przewodów, puszka okrągła, przewody do 2,5·mm2, 4 wyloty w puszce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Skrzynki i rozdzielnice skrzynkowe, masa do 20·kg, demontaż (złącze kablowe)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Skrzynki i rozdzielnice skrzynkowe, masa do 10·kg, demontaż (wyłacznik p. poż)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Skrzynki i rozdzielnice skrzynkowe, masa do 10·kg, demontaż (skrzynki kablowe na elewacji)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Demontaz korytek kablowych</w:t>
            </w:r>
          </w:p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8D43C6" w:rsidRPr="00D67E04" w:rsidRDefault="008D43C6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lastRenderedPageBreak/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Montaże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złącza kablowego Zk-2 (szt 1) z rozłącznikiem RBK 000 100A i wyłacznikiem DPX 160 3P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Przebicie otworów w ścianach z cegieł, zaprawa wapienna, grubość ścian 2 cegły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Wykucie bruzd poziomych w ścianach z cegieł na zaprawie wapiennej, głębokość/szerokość 1/4 x 1/2 cegły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Przewody wtynkowe układane w tynku na betonie, łączny przekrój żył do 7,5·mm2 - YDYp 3x1,5mm2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Przygotowanie podłoża pod osprzęt instalacyjny, mocowanie osprzętu na zaprawie cementowej lub gipsowej, wykonanie ślepych otworów ręcznie, cegła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na gotowym podłożu puszek podtynkowych bakelitowych oraz szczękowych do przyborów natynkowo-wtynkowych, puszki bakelitowe Fi·do 60·mm, mocowanie: gips - cement, 1 wylot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na gotowym podłożu puszek podtynkowych bakelitowych oraz szczękowych do przyborów natynkowo-wtynkowych, puszki bakelitowe Fi·do 80·mm, mocowanie: gips - cement, 4 wyloty, przekrój przewodu do 2,5·mm2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na gotowym podłożu łączników i przycisków bryzgoszczelnych z podłączeniem, łącznik z tworzywa sztucznego - 1-biegunowy, przycisk, przykręcany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na gotowym podłożu łączników i przycisków instalacyjnych z podłączeniem,1-biegunowy, przycisk p.poż awaryjny n/t  IP55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Zaprawianie bruzd, bruzda szerokości do 50·mm, wraz z materiałem.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korytek typu "U575", przykręcenie do gotowych otworów, szerokość 200˙mm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pokrywy do korytek typu "U575", przykręcanej, szerokość 200˙mm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Wykonanie łuku na korytku, przykręcenie, szerokość 200˙mm Kolanko  korytka kablowego 200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Wykonanie trójnika na korytku, przykręcenie, szerokość 200˙mm Trójnik korytka 200/200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korytek typu "U575", przykręcenie do gotowych otworów, szerokość 100˙mm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pokrywy do korytek typu "U575", przykręcanej, szerokość 100˙mm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Wykonanie łuku na korytku, przykręcenie, szerokość 100˙mm Kolanko korytka kablowego 100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Wykonanie trójnika na korytku, przykręcenie, szerokość 100˙mm Trójnik korytka 100/100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Dostawa i montaz skrzynka elektryczna z listwami zaciskowymi o wymiarach 25x25cm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Układanie kabli w budynkach - YAKY 4x25mm2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Dostawa i montaz - mufa kablowa ZMR 1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na gotowym podłożu opraw oświetleniowych z podłączeniem. Lampa zewnętrzna naświetlacz LED 15 W IP 65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2.2.23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Sprawdzenie i pomiar kompletnego obwodu elektrycznego niskiego napięcia, 1-fazowego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Instalacje sanitarne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Instalacja wodociągowa zewnętrzna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Roboty pomiarowe przy liniowych robotach ziemnych, trasa dróg w terenie równinnym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Wykopy oraz przekopy wykonywane koparkami przedsiębiernymi na odkład, koparka 0,25·m3, grunt kategorii III - 90% ilości wykopu mechanicznie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Wykopy liniowe o ścianach pionowych pod fundamenty, rurociągi i kolektory w gruntach suchych z wydobyciem urobku łopatą lub wyciągiem ręcznym, głębokość </w:t>
            </w: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lastRenderedPageBreak/>
              <w:t>do 1.5·m, kategoria gruntu III-IV, szerokość wykopu 0.8-1.5·m - 10% ilości wykopu mechanicznie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lastRenderedPageBreak/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Wywóz samochodami samowyładowczymi do 20·km, grunt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Ręczne zasypywanie wykopów liniowych o ścianach pionowych, głębokość do 1.5·m, kategoria gruntu III-IV, szerokość wykopu 0.8-1.5·m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Podłoża pod kanały i obiekty z materiałów sypkich, grubość 10·cm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Rurociągi z polietylenu niskociśnieniowego (PE) łączone metodą zgrzewania, Fi·110·mm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Rurociągi z polietylenu niskociśnieniowego (PE) łączone metodą zgrzewania, Fi·160·mm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Obsypka rurociągu kruszywem dowiezionym, piasek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Oznakowanie trasy wodociągu ułożonej w ziemi taśmą z tworzywa sztucznego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Próba wodna szczelności sieci wodociągowych z rur typu HOBAS, PCW, PVC, PE, PEHD, (rurociąg 200·m) Dn·160·mm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Dezynfekcja rurociągów sieci wodociągowej, (rurociąg 200·m) Dn·do 150·mm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trójnika PE 100 SDR 17 PN 10 D 110x6,6mm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trójnika PE 100 SDR 17 PN 10 D 160x9,5mm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Łuk 90 PE 100 SDR 17 PN 10 DN100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Łuk 90 PE 100 SDR 17 PN 10 DN 160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Prefabrykowane bloki oporowe i fundamenty pod armaturę.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Przejście przez ścianę PS 160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Przejście przez ścianę PS 110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Rura stalowa ocynkowana osłonowa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Zasuwy typu "E" kielichowe z obudową montowane na rurociągach PVC i PE, Fi·100-110·mm - zasuwa kołnierzowa klinowa miękkouszczelniająca z gładkim i wolnym przelotem z obudową teleskopową i skrzynką uliczną żeliwną DN 100.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3.1.22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Zasuwy typu "E" kielichowe z obudową montowane na rurociągach PVC i PE, Fi·150-160·mm - zasuwa kołnierzowa klinowa miękkouszczelniająca z gładkim i wolnym przelotem z obudową teleskopową i skrzynką uliczną żeliwną DN 150.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Wymiana armatury w zbiornikach wody pitnej (atesty PZH)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Rurociąg doprowadzający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Zawór pływakowy DN 100, kątowy, wylew 10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Łuk 90° PE 100 SDR 17 PN 10 D 110 x 6,6 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val="en-US" w:eastAsia="pl-PL"/>
              </w:rPr>
              <w:t>Montaż Łuk 11 st. 15` PE 100 SDR 17 PN 10 DN 160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Kołnierze do łuku j/w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Rurociągi z polietylenu niskociśnieniowego (PE) łączone metodą zgrzewania, Fi·110·mm - Rury PE 100 SDR 17 PN 10 D 110 x 6,6 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Rurociąg przelewowy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Rurociągi z polietylenu niskociśnieniowego (PE) łączone metodą zgrzewania, Fi·90·mm - Rury PE 100 SDR 17 PN 10 D 90 x 5,4 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Kieliszek E żeliwny (atest PZH)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Łuk PE 100 SDR 17 PN 10 D 110 x 6,6 mm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Kołnierze do łuku j/w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lastRenderedPageBreak/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Wspornik stalowy kolana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Rurociąg odprowadzający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Rurociągi z polietylenu niskociśnieniowego (PE) łączone metodą zgrzewania, Fi·160·mm -  Rury PE 100 SDR 17 PN 10 D 160 x 9,5 mm – 5,00 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Kołnierze do rury j/w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Kosz ssawny DN 150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Montaż Łuk 90 PE 100 SDR 17 PN 10 DN 160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Kołnierze do łuku j/w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Wymiana elementów w zbiorniku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Wymiana włazów stalowych do zbiornika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Wymiana kanałów wentylacyjnych stalowych prostokatnych 20x20cm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Wymiana drabiny włazowej do zbiornika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3.2.19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Wymiana balustrady zabezpeiczającej wejście do zbiornika - z rur stalowych fi 50 (~32mb rur fi50)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Malowanie stalowych zbiorników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Czyszczenie przez szczotkowanie ręczne do 2 stopnia czystości - stan wyjściowy powierzchni B, zbiorniki - powierzchnie zewnętrzne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Malowanie pędzlem - farby do gruntowania chlorokauczukowe, zbiorniki - powierzchnie zewnętrzne, farba chemoodporna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Malowanie pędzlem - emalie chlorokauczukowe, zbiorniki - powierzchnie zewnętrzne, emalia chemoodporna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Przyłącz co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Zmiana lokalizacji wejścia do budynku (przejscie przez sciane- cegła) dwóch rur stalowych c.o. fi 63 (zmiana lokalizacji o ~1,5m)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D67E04">
              <w:rPr>
                <w:rFonts w:ascii="Arial" w:hAnsi="Arial" w:cs="Arial"/>
                <w:b/>
                <w:bCs/>
                <w:color w:val="000000"/>
                <w:lang w:eastAsia="pl-PL"/>
              </w:rPr>
              <w:t>Wymiana częsci rurociągu w budynku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Wymiana rury stalowej fi 160 wraz z 3 kolanami.</w:t>
            </w:r>
          </w:p>
        </w:tc>
      </w:tr>
      <w:tr w:rsidR="00235550" w:rsidRPr="00D67E04" w:rsidTr="00235550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235550" w:rsidRPr="00D67E04" w:rsidRDefault="00235550" w:rsidP="00235550">
            <w:pPr>
              <w:suppressAutoHyphens w:val="0"/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D67E04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Wymiana dwóch koryt stalowych na koryta ze stali nierdzwnych o wymiarach 1x0,7x0,8m</w:t>
            </w:r>
          </w:p>
        </w:tc>
      </w:tr>
    </w:tbl>
    <w:p w:rsidR="00C50701" w:rsidRPr="00D67E04" w:rsidRDefault="00C50701" w:rsidP="00872263">
      <w:pPr>
        <w:ind w:left="0" w:firstLine="0"/>
        <w:rPr>
          <w:rFonts w:ascii="Arial" w:hAnsi="Arial" w:cs="Arial"/>
        </w:rPr>
      </w:pPr>
    </w:p>
    <w:p w:rsidR="00990F07" w:rsidRPr="00D67E04" w:rsidRDefault="00990F07" w:rsidP="008748C1">
      <w:pPr>
        <w:pStyle w:val="Akapitzlist"/>
        <w:numPr>
          <w:ilvl w:val="0"/>
          <w:numId w:val="33"/>
        </w:numPr>
        <w:tabs>
          <w:tab w:val="left" w:pos="426"/>
        </w:tabs>
        <w:spacing w:before="60" w:after="60"/>
        <w:ind w:left="567" w:hanging="567"/>
        <w:contextualSpacing/>
        <w:rPr>
          <w:rStyle w:val="FontStyle137"/>
          <w:rFonts w:ascii="Arial" w:hAnsi="Arial" w:cs="Arial"/>
          <w:bCs w:val="0"/>
          <w:lang w:eastAsia="pl-PL"/>
        </w:rPr>
      </w:pPr>
      <w:r w:rsidRPr="00D67E04">
        <w:rPr>
          <w:rStyle w:val="FontStyle135"/>
          <w:rFonts w:ascii="Arial" w:hAnsi="Arial" w:cs="Arial"/>
          <w:sz w:val="22"/>
          <w:szCs w:val="22"/>
        </w:rPr>
        <w:t>KONTROLA JAKOŚCI ROBÓT</w:t>
      </w:r>
    </w:p>
    <w:p w:rsidR="00990F07" w:rsidRPr="00D67E04" w:rsidRDefault="00990F07" w:rsidP="00A70213">
      <w:pPr>
        <w:pStyle w:val="Nagwek2"/>
        <w:numPr>
          <w:ilvl w:val="0"/>
          <w:numId w:val="16"/>
        </w:numPr>
        <w:spacing w:before="60" w:after="60" w:line="276" w:lineRule="auto"/>
        <w:ind w:left="567" w:hanging="567"/>
        <w:rPr>
          <w:rFonts w:ascii="Arial" w:hAnsi="Arial" w:cs="Arial"/>
          <w:b w:val="0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OGÓLNE ZASADY DOTYCZĄCE KONTROLI JAKOŚCI ROBÓT</w:t>
      </w:r>
    </w:p>
    <w:p w:rsidR="00990F07" w:rsidRPr="00D67E04" w:rsidRDefault="00D74490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ZASADY KONTROLI JAKOŚCI ROBÓT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Wykonawca jest odpowiedzialny za pełną kontrolę robót i jakości materiałów. 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Wykonawca będzie przeprowadzał pomiary i badania materiałów oraz robót z częstotliwością zapewniającą stwierdzenie, że roboty wykonano zgodnie z wymaganiami zawartymi</w:t>
      </w:r>
      <w:r w:rsidR="00F86F4C" w:rsidRPr="00D67E04">
        <w:rPr>
          <w:rStyle w:val="FontStyle138"/>
          <w:rFonts w:ascii="Arial" w:hAnsi="Arial" w:cs="Arial"/>
        </w:rPr>
        <w:t xml:space="preserve"> w ST. Inspektor nadzoru ustali</w:t>
      </w:r>
      <w:r w:rsidRPr="00D67E04">
        <w:rPr>
          <w:rStyle w:val="FontStyle138"/>
          <w:rFonts w:ascii="Arial" w:hAnsi="Arial" w:cs="Arial"/>
        </w:rPr>
        <w:t xml:space="preserve"> jaki zakres kontroli jest konieczny, aby zapewnić wykonanie robót zgodnie z umową. 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Materiały będą dostarczone na plac budowy w oryginalnych opakowaniach producenta wraz z opisem ich stosowania i opisem spełnienia norm</w:t>
      </w:r>
      <w:r w:rsidR="00F86F4C" w:rsidRPr="00D67E04">
        <w:rPr>
          <w:rStyle w:val="FontStyle138"/>
          <w:rFonts w:ascii="Arial" w:hAnsi="Arial" w:cs="Arial"/>
        </w:rPr>
        <w:t xml:space="preserve">. Będą to </w:t>
      </w:r>
      <w:r w:rsidRPr="00D67E04">
        <w:rPr>
          <w:rStyle w:val="FontStyle138"/>
          <w:rFonts w:ascii="Arial" w:hAnsi="Arial" w:cs="Arial"/>
        </w:rPr>
        <w:t>materiał</w:t>
      </w:r>
      <w:r w:rsidR="00F86F4C" w:rsidRPr="00D67E04">
        <w:rPr>
          <w:rStyle w:val="FontStyle138"/>
          <w:rFonts w:ascii="Arial" w:hAnsi="Arial" w:cs="Arial"/>
        </w:rPr>
        <w:t>y</w:t>
      </w:r>
      <w:r w:rsidRPr="00D67E04">
        <w:rPr>
          <w:rStyle w:val="FontStyle138"/>
          <w:rFonts w:ascii="Arial" w:hAnsi="Arial" w:cs="Arial"/>
        </w:rPr>
        <w:t xml:space="preserve"> I kategorii (gatunku).</w:t>
      </w:r>
    </w:p>
    <w:p w:rsidR="00990F07" w:rsidRPr="00D67E04" w:rsidRDefault="00F42DDE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W przypadku gdy materiały nie spełniają stawianych przez Zamawiającego wymagań, n</w:t>
      </w:r>
      <w:r w:rsidRPr="00D67E04">
        <w:rPr>
          <w:rStyle w:val="FontStyle138"/>
          <w:rFonts w:ascii="Arial" w:hAnsi="Arial" w:cs="Arial"/>
        </w:rPr>
        <w:t>a</w:t>
      </w:r>
      <w:r w:rsidR="00F86F4C" w:rsidRPr="00D67E04">
        <w:rPr>
          <w:rFonts w:ascii="Arial" w:hAnsi="Arial" w:cs="Arial"/>
          <w:sz w:val="22"/>
          <w:szCs w:val="22"/>
        </w:rPr>
        <w:t xml:space="preserve"> każde żądanie Z</w:t>
      </w:r>
      <w:r w:rsidR="00990F07" w:rsidRPr="00D67E04">
        <w:rPr>
          <w:rFonts w:ascii="Arial" w:hAnsi="Arial" w:cs="Arial"/>
          <w:sz w:val="22"/>
          <w:szCs w:val="22"/>
        </w:rPr>
        <w:t>amawiającego materiały użyte do prac zos</w:t>
      </w:r>
      <w:r w:rsidR="00F86F4C" w:rsidRPr="00D67E04">
        <w:rPr>
          <w:rFonts w:ascii="Arial" w:hAnsi="Arial" w:cs="Arial"/>
          <w:sz w:val="22"/>
          <w:szCs w:val="22"/>
        </w:rPr>
        <w:t>taną poddane badaniom na koszt W</w:t>
      </w:r>
      <w:r w:rsidR="00990F07" w:rsidRPr="00D67E04">
        <w:rPr>
          <w:rFonts w:ascii="Arial" w:hAnsi="Arial" w:cs="Arial"/>
          <w:sz w:val="22"/>
          <w:szCs w:val="22"/>
        </w:rPr>
        <w:t xml:space="preserve">ykonawcy w miejscu produkcji, na </w:t>
      </w:r>
      <w:r w:rsidRPr="00D67E04">
        <w:rPr>
          <w:rFonts w:ascii="Arial" w:hAnsi="Arial" w:cs="Arial"/>
          <w:sz w:val="22"/>
          <w:szCs w:val="22"/>
        </w:rPr>
        <w:t>terenie</w:t>
      </w:r>
      <w:r w:rsidR="00990F07" w:rsidRPr="00D67E04">
        <w:rPr>
          <w:rFonts w:ascii="Arial" w:hAnsi="Arial" w:cs="Arial"/>
          <w:sz w:val="22"/>
          <w:szCs w:val="22"/>
        </w:rPr>
        <w:t xml:space="preserve"> wykonywanych p</w:t>
      </w:r>
      <w:r w:rsidR="00F86F4C" w:rsidRPr="00D67E04">
        <w:rPr>
          <w:rFonts w:ascii="Arial" w:hAnsi="Arial" w:cs="Arial"/>
          <w:sz w:val="22"/>
          <w:szCs w:val="22"/>
        </w:rPr>
        <w:t>rac lub też w określonym przez Z</w:t>
      </w:r>
      <w:r w:rsidR="00990F07" w:rsidRPr="00D67E04">
        <w:rPr>
          <w:rFonts w:ascii="Arial" w:hAnsi="Arial" w:cs="Arial"/>
          <w:sz w:val="22"/>
          <w:szCs w:val="22"/>
        </w:rPr>
        <w:t>amawiającego miejscu.</w:t>
      </w:r>
    </w:p>
    <w:p w:rsidR="00990F07" w:rsidRPr="00D67E04" w:rsidRDefault="00D74490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lastRenderedPageBreak/>
        <w:t>INSPEKTOR NADZORU ZE STRONY ZAMAWIAJĄCEGO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D67E04">
        <w:rPr>
          <w:rFonts w:ascii="Arial" w:hAnsi="Arial" w:cs="Arial"/>
          <w:sz w:val="22"/>
          <w:szCs w:val="22"/>
        </w:rPr>
        <w:t xml:space="preserve">Inspektor nadzoru w ramach posiadanego </w:t>
      </w:r>
      <w:r w:rsidR="00F86F4C" w:rsidRPr="00D67E04">
        <w:rPr>
          <w:rFonts w:ascii="Arial" w:hAnsi="Arial" w:cs="Arial"/>
          <w:sz w:val="22"/>
          <w:szCs w:val="22"/>
        </w:rPr>
        <w:t>umocowania od Z</w:t>
      </w:r>
      <w:r w:rsidRPr="00D67E04">
        <w:rPr>
          <w:rFonts w:ascii="Arial" w:hAnsi="Arial" w:cs="Arial"/>
          <w:sz w:val="22"/>
          <w:szCs w:val="22"/>
        </w:rPr>
        <w:t xml:space="preserve">amawiającego reprezentuje interesy </w:t>
      </w:r>
      <w:r w:rsidR="00F86F4C" w:rsidRPr="00D67E04">
        <w:rPr>
          <w:rFonts w:ascii="Arial" w:hAnsi="Arial" w:cs="Arial"/>
          <w:sz w:val="22"/>
          <w:szCs w:val="22"/>
        </w:rPr>
        <w:t>Z</w:t>
      </w:r>
      <w:r w:rsidRPr="00D67E04">
        <w:rPr>
          <w:rFonts w:ascii="Arial" w:hAnsi="Arial" w:cs="Arial"/>
          <w:sz w:val="22"/>
          <w:szCs w:val="22"/>
        </w:rPr>
        <w:t>amawiającego na budowie przez sprawowanie kontroli zgodności realizacji robót bu</w:t>
      </w:r>
      <w:r w:rsidR="00F86F4C" w:rsidRPr="00D67E04">
        <w:rPr>
          <w:rFonts w:ascii="Arial" w:hAnsi="Arial" w:cs="Arial"/>
          <w:sz w:val="22"/>
          <w:szCs w:val="22"/>
        </w:rPr>
        <w:t>dowlanych z przedmiarem robót, S</w:t>
      </w:r>
      <w:r w:rsidRPr="00D67E04">
        <w:rPr>
          <w:rFonts w:ascii="Arial" w:hAnsi="Arial" w:cs="Arial"/>
          <w:sz w:val="22"/>
          <w:szCs w:val="22"/>
        </w:rPr>
        <w:t xml:space="preserve">pecyfikacją techniczną, przepisami, zasadami wiedzy technicznej oraz postanowieniami warunków umowy. Wydawane przez niego polecenia mają moc poleceń </w:t>
      </w:r>
      <w:r w:rsidR="00F86F4C" w:rsidRPr="00D67E04">
        <w:rPr>
          <w:rFonts w:ascii="Arial" w:hAnsi="Arial" w:cs="Arial"/>
          <w:color w:val="000000"/>
          <w:sz w:val="22"/>
          <w:szCs w:val="22"/>
        </w:rPr>
        <w:t>Z</w:t>
      </w:r>
      <w:r w:rsidRPr="00D67E04">
        <w:rPr>
          <w:rFonts w:ascii="Arial" w:hAnsi="Arial" w:cs="Arial"/>
          <w:color w:val="000000"/>
          <w:sz w:val="22"/>
          <w:szCs w:val="22"/>
        </w:rPr>
        <w:t>amawiającego</w:t>
      </w:r>
      <w:r w:rsidRPr="00D67E04">
        <w:rPr>
          <w:rFonts w:ascii="Arial" w:hAnsi="Arial" w:cs="Arial"/>
          <w:sz w:val="22"/>
          <w:szCs w:val="22"/>
        </w:rPr>
        <w:t>.</w:t>
      </w:r>
    </w:p>
    <w:p w:rsidR="00990F07" w:rsidRPr="00D67E04" w:rsidRDefault="00D74490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POBIERANIE PRÓBEK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N</w:t>
      </w:r>
      <w:r w:rsidR="00F86F4C" w:rsidRPr="00D67E04">
        <w:rPr>
          <w:rStyle w:val="FontStyle138"/>
          <w:rFonts w:ascii="Arial" w:hAnsi="Arial" w:cs="Arial"/>
        </w:rPr>
        <w:t>a zlecenie inspektora nadzoru, W</w:t>
      </w:r>
      <w:r w:rsidRPr="00D67E04">
        <w:rPr>
          <w:rStyle w:val="FontStyle138"/>
          <w:rFonts w:ascii="Arial" w:hAnsi="Arial" w:cs="Arial"/>
        </w:rPr>
        <w:t xml:space="preserve">ykonawca będzie przeprowadzał dodatkowe badania tych materiałów, które budzą wątpliwości, co do jakości, a zakwestionowane materiały zostaną przez </w:t>
      </w:r>
      <w:r w:rsidR="00616649" w:rsidRPr="00D67E04">
        <w:rPr>
          <w:rStyle w:val="FontStyle138"/>
          <w:rFonts w:ascii="Arial" w:hAnsi="Arial" w:cs="Arial"/>
        </w:rPr>
        <w:t>W</w:t>
      </w:r>
      <w:r w:rsidRPr="00D67E04">
        <w:rPr>
          <w:rStyle w:val="FontStyle138"/>
          <w:rFonts w:ascii="Arial" w:hAnsi="Arial" w:cs="Arial"/>
        </w:rPr>
        <w:t>ykonawcę usunięte lub ulepszone na własny koszt. Inspektor nadzoru będzie miał zapewnioną możliwość udziału w pobieraniu próbek.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Ko</w:t>
      </w:r>
      <w:r w:rsidR="00F86F4C" w:rsidRPr="00D67E04">
        <w:rPr>
          <w:rStyle w:val="FontStyle138"/>
          <w:rFonts w:ascii="Arial" w:hAnsi="Arial" w:cs="Arial"/>
        </w:rPr>
        <w:t>szty dodatkowych badań pokrywa W</w:t>
      </w:r>
      <w:r w:rsidRPr="00D67E04">
        <w:rPr>
          <w:rStyle w:val="FontStyle138"/>
          <w:rFonts w:ascii="Arial" w:hAnsi="Arial" w:cs="Arial"/>
        </w:rPr>
        <w:t>ykonawca</w:t>
      </w:r>
      <w:r w:rsidR="0069735C" w:rsidRPr="00D67E04">
        <w:rPr>
          <w:rStyle w:val="FontStyle138"/>
          <w:rFonts w:ascii="Arial" w:hAnsi="Arial" w:cs="Arial"/>
        </w:rPr>
        <w:t xml:space="preserve">. </w:t>
      </w:r>
      <w:r w:rsidRPr="00D67E04">
        <w:rPr>
          <w:rStyle w:val="FontStyle138"/>
          <w:rFonts w:ascii="Arial" w:hAnsi="Arial" w:cs="Arial"/>
        </w:rPr>
        <w:t>Pojemniki do pobierania</w:t>
      </w:r>
      <w:r w:rsidR="00F86F4C" w:rsidRPr="00D67E04">
        <w:rPr>
          <w:rStyle w:val="FontStyle138"/>
          <w:rFonts w:ascii="Arial" w:hAnsi="Arial" w:cs="Arial"/>
        </w:rPr>
        <w:t xml:space="preserve"> próbek będą dostarczone przez W</w:t>
      </w:r>
      <w:r w:rsidRPr="00D67E04">
        <w:rPr>
          <w:rStyle w:val="FontStyle138"/>
          <w:rFonts w:ascii="Arial" w:hAnsi="Arial" w:cs="Arial"/>
        </w:rPr>
        <w:t xml:space="preserve">ykonawcę i zatwierdzane przez inspektora nadzoru. Próbki dostarczane przez </w:t>
      </w:r>
      <w:r w:rsidR="00F86F4C" w:rsidRPr="00D67E04">
        <w:rPr>
          <w:rStyle w:val="FontStyle138"/>
          <w:rFonts w:ascii="Arial" w:hAnsi="Arial" w:cs="Arial"/>
        </w:rPr>
        <w:t>W</w:t>
      </w:r>
      <w:r w:rsidRPr="00D67E04">
        <w:rPr>
          <w:rStyle w:val="FontStyle138"/>
          <w:rFonts w:ascii="Arial" w:hAnsi="Arial" w:cs="Arial"/>
        </w:rPr>
        <w:t xml:space="preserve">ykonawcę do badań </w:t>
      </w:r>
      <w:r w:rsidR="00616649" w:rsidRPr="00D67E04">
        <w:rPr>
          <w:rStyle w:val="FontStyle138"/>
          <w:rFonts w:ascii="Arial" w:hAnsi="Arial" w:cs="Arial"/>
        </w:rPr>
        <w:t>zleconych</w:t>
      </w:r>
      <w:r w:rsidRPr="00D67E04">
        <w:rPr>
          <w:rStyle w:val="FontStyle138"/>
          <w:rFonts w:ascii="Arial" w:hAnsi="Arial" w:cs="Arial"/>
        </w:rPr>
        <w:t xml:space="preserve"> przez inspektora na</w:t>
      </w:r>
      <w:r w:rsidR="00C63804" w:rsidRPr="00D67E04">
        <w:rPr>
          <w:rStyle w:val="FontStyle138"/>
          <w:rFonts w:ascii="Arial" w:hAnsi="Arial" w:cs="Arial"/>
        </w:rPr>
        <w:t xml:space="preserve">dzoru będą odpowiednio opisane </w:t>
      </w:r>
      <w:r w:rsidR="00616649" w:rsidRPr="00D67E04">
        <w:rPr>
          <w:rStyle w:val="FontStyle138"/>
          <w:rFonts w:ascii="Arial" w:hAnsi="Arial" w:cs="Arial"/>
        </w:rPr>
        <w:t>i oznakowane</w:t>
      </w:r>
      <w:r w:rsidRPr="00D67E04">
        <w:rPr>
          <w:rStyle w:val="FontStyle138"/>
          <w:rFonts w:ascii="Arial" w:hAnsi="Arial" w:cs="Arial"/>
        </w:rPr>
        <w:t xml:space="preserve"> w sposób zaakceptowany przez inspektora nadzoru.</w:t>
      </w:r>
    </w:p>
    <w:p w:rsidR="00990F07" w:rsidRPr="00D67E04" w:rsidRDefault="00D74490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D67E04">
        <w:rPr>
          <w:rStyle w:val="FontStyle137"/>
          <w:rFonts w:ascii="Arial" w:hAnsi="Arial" w:cs="Arial"/>
          <w:b/>
          <w:bCs w:val="0"/>
        </w:rPr>
        <w:t>CERTYFIKATY I DEKLARACJE</w:t>
      </w:r>
    </w:p>
    <w:p w:rsidR="004F578C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Inspektor nadzoru może dopuścić do użycia tylko te materiały</w:t>
      </w:r>
      <w:r w:rsidR="006310F6" w:rsidRPr="00D67E04">
        <w:rPr>
          <w:rStyle w:val="FontStyle138"/>
          <w:rFonts w:ascii="Arial" w:hAnsi="Arial" w:cs="Arial"/>
        </w:rPr>
        <w:t>,</w:t>
      </w:r>
      <w:r w:rsidRPr="00D67E04">
        <w:rPr>
          <w:rStyle w:val="FontStyle138"/>
          <w:rFonts w:ascii="Arial" w:hAnsi="Arial" w:cs="Arial"/>
        </w:rPr>
        <w:t xml:space="preserve"> które spełniają wymagania Prawa Budowlanego oraz innych przepisów wymienionych w  ST, a w szczególności materiały posiadające:</w:t>
      </w:r>
    </w:p>
    <w:p w:rsidR="00990F07" w:rsidRPr="00D67E04" w:rsidRDefault="00990F07" w:rsidP="008748C1">
      <w:pPr>
        <w:pStyle w:val="Akapitzlist"/>
        <w:numPr>
          <w:ilvl w:val="0"/>
          <w:numId w:val="49"/>
        </w:numPr>
        <w:spacing w:after="0"/>
        <w:ind w:left="714" w:hanging="357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certyfikat na znak bezpieczeństwa wykazujący, że zapewniona jest zgodność z kryteriami technicznymi określonymi na podstawie Polskich Norm, aprobat technicznych oraz właściwych przepisów i dokumentów technicznych,</w:t>
      </w:r>
    </w:p>
    <w:p w:rsidR="00990F07" w:rsidRPr="00D67E04" w:rsidRDefault="00990F07" w:rsidP="008748C1">
      <w:pPr>
        <w:pStyle w:val="Akapitzlist"/>
        <w:numPr>
          <w:ilvl w:val="0"/>
          <w:numId w:val="49"/>
        </w:numPr>
        <w:spacing w:after="0"/>
        <w:ind w:left="714" w:hanging="357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deklaracje zgodn</w:t>
      </w:r>
      <w:r w:rsidR="00F47E81" w:rsidRPr="00D67E04">
        <w:rPr>
          <w:rStyle w:val="FontStyle138"/>
          <w:rFonts w:ascii="Arial" w:hAnsi="Arial" w:cs="Arial"/>
        </w:rPr>
        <w:t xml:space="preserve">ości lub certyfikat zgodności, </w:t>
      </w:r>
    </w:p>
    <w:p w:rsidR="00990F07" w:rsidRPr="00D67E04" w:rsidRDefault="00990F07" w:rsidP="008748C1">
      <w:pPr>
        <w:pStyle w:val="Akapitzlist"/>
        <w:numPr>
          <w:ilvl w:val="0"/>
          <w:numId w:val="49"/>
        </w:numPr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Normy jeżeli nie są objęte certyfikacją określoną w pkt. </w:t>
      </w:r>
      <w:r w:rsidR="00921C8A" w:rsidRPr="00D67E04">
        <w:rPr>
          <w:rStyle w:val="FontStyle138"/>
          <w:rFonts w:ascii="Arial" w:hAnsi="Arial" w:cs="Arial"/>
        </w:rPr>
        <w:t>A,</w:t>
      </w:r>
      <w:r w:rsidRPr="00D67E04">
        <w:rPr>
          <w:rStyle w:val="FontStyle138"/>
          <w:rFonts w:ascii="Arial" w:hAnsi="Arial" w:cs="Arial"/>
        </w:rPr>
        <w:t xml:space="preserve"> i które spełniają wymogi S</w:t>
      </w:r>
      <w:r w:rsidR="00F86F4C" w:rsidRPr="00D67E04">
        <w:rPr>
          <w:rStyle w:val="FontStyle138"/>
          <w:rFonts w:ascii="Arial" w:hAnsi="Arial" w:cs="Arial"/>
        </w:rPr>
        <w:t>T.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D67E04">
        <w:rPr>
          <w:rStyle w:val="FontStyle138"/>
          <w:rFonts w:ascii="Arial" w:hAnsi="Arial" w:cs="Arial"/>
        </w:rPr>
        <w:t>Dopuszcza się do stosowania wyroby spełniające wymagania art. 10 Prawa Budowlanego - dopuszczone do jednostkowego stosowania. W przypadku m</w:t>
      </w:r>
      <w:r w:rsidR="002C46C9" w:rsidRPr="00D67E04">
        <w:rPr>
          <w:rStyle w:val="FontStyle138"/>
          <w:rFonts w:ascii="Arial" w:hAnsi="Arial" w:cs="Arial"/>
        </w:rPr>
        <w:t xml:space="preserve">ateriałów, dla których zgodnie </w:t>
      </w:r>
      <w:r w:rsidRPr="00D67E04">
        <w:rPr>
          <w:rStyle w:val="FontStyle138"/>
          <w:rFonts w:ascii="Arial" w:hAnsi="Arial" w:cs="Arial"/>
        </w:rPr>
        <w:t>z powyższymi zasadami są wymagane określone dokumenty, to każda partia materiałów dostarczona do robót budowlanych będzie posiadać te dokumenty</w:t>
      </w:r>
      <w:r w:rsidR="006310F6" w:rsidRPr="00D67E04">
        <w:rPr>
          <w:rStyle w:val="FontStyle138"/>
          <w:rFonts w:ascii="Arial" w:hAnsi="Arial" w:cs="Arial"/>
        </w:rPr>
        <w:t>.</w:t>
      </w:r>
      <w:r w:rsidRPr="00D67E04">
        <w:rPr>
          <w:rStyle w:val="FontStyle138"/>
          <w:rFonts w:ascii="Arial" w:hAnsi="Arial" w:cs="Arial"/>
        </w:rPr>
        <w:t xml:space="preserve"> Dokumenty te będą jednoznacznie określały cechy materiału. Produkty przemysłowe muszą posiadać w/w dokumenty dostarczone przez producenta, a w razie potrzeby poparte wynikami badań wykonanych przez producenta. Kopie wyników tyc</w:t>
      </w:r>
      <w:r w:rsidR="0075454F" w:rsidRPr="00D67E04">
        <w:rPr>
          <w:rStyle w:val="FontStyle138"/>
          <w:rFonts w:ascii="Arial" w:hAnsi="Arial" w:cs="Arial"/>
        </w:rPr>
        <w:t>h badań będą dostarczone przez W</w:t>
      </w:r>
      <w:r w:rsidRPr="00D67E04">
        <w:rPr>
          <w:rStyle w:val="FontStyle138"/>
          <w:rFonts w:ascii="Arial" w:hAnsi="Arial" w:cs="Arial"/>
        </w:rPr>
        <w:t>ykonawcę inspektorowi nadzoru. Jakiekolwiek materiały</w:t>
      </w:r>
      <w:r w:rsidR="00921C8A" w:rsidRPr="00D67E04">
        <w:rPr>
          <w:rStyle w:val="FontStyle138"/>
          <w:rFonts w:ascii="Arial" w:hAnsi="Arial" w:cs="Arial"/>
        </w:rPr>
        <w:t>,</w:t>
      </w:r>
      <w:r w:rsidRPr="00D67E04">
        <w:rPr>
          <w:rStyle w:val="FontStyle138"/>
          <w:rFonts w:ascii="Arial" w:hAnsi="Arial" w:cs="Arial"/>
        </w:rPr>
        <w:t xml:space="preserve"> które nie spełniają powyższych wymagań będą odrzucane.</w:t>
      </w:r>
    </w:p>
    <w:p w:rsidR="00990F07" w:rsidRPr="00D67E04" w:rsidRDefault="0075454F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D67E04">
        <w:rPr>
          <w:rStyle w:val="FontStyle137"/>
          <w:rFonts w:ascii="Arial" w:hAnsi="Arial" w:cs="Arial"/>
          <w:b/>
          <w:bCs w:val="0"/>
        </w:rPr>
        <w:t>DOKUMENTY BUDOWY</w:t>
      </w:r>
    </w:p>
    <w:p w:rsidR="00990F07" w:rsidRPr="00D67E04" w:rsidRDefault="00990F07" w:rsidP="00105684">
      <w:pPr>
        <w:pStyle w:val="Style30"/>
        <w:widowControl/>
        <w:spacing w:line="276" w:lineRule="auto"/>
        <w:ind w:left="0" w:firstLine="0"/>
        <w:rPr>
          <w:rStyle w:val="FontStyle135"/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Dokumenty z realizacji prac będą przechowywane na terenie ich wykonywania w miejscu odpowiednio zabezpieczonym.</w:t>
      </w:r>
      <w:r w:rsidR="002F627E" w:rsidRPr="00D67E04">
        <w:rPr>
          <w:rFonts w:ascii="Arial" w:hAnsi="Arial" w:cs="Arial"/>
          <w:sz w:val="22"/>
          <w:szCs w:val="22"/>
        </w:rPr>
        <w:t xml:space="preserve"> Z</w:t>
      </w:r>
      <w:r w:rsidRPr="00D67E04">
        <w:rPr>
          <w:rFonts w:ascii="Arial" w:hAnsi="Arial" w:cs="Arial"/>
          <w:sz w:val="22"/>
          <w:szCs w:val="22"/>
        </w:rPr>
        <w:t>aginięcie któregokolwiek z dokumentów spowoduje jego natychmiastowe odtworzenie w formie przewidzianej prawem. Wszelkie dokumenty będą zawsze dostępne dla inspektora nadzoru i przedstawiane do wglą</w:t>
      </w:r>
      <w:r w:rsidR="0075454F" w:rsidRPr="00D67E04">
        <w:rPr>
          <w:rFonts w:ascii="Arial" w:hAnsi="Arial" w:cs="Arial"/>
          <w:sz w:val="22"/>
          <w:szCs w:val="22"/>
        </w:rPr>
        <w:t>du na prośbę Z</w:t>
      </w:r>
      <w:r w:rsidRPr="00D67E04">
        <w:rPr>
          <w:rFonts w:ascii="Arial" w:hAnsi="Arial" w:cs="Arial"/>
          <w:sz w:val="22"/>
          <w:szCs w:val="22"/>
        </w:rPr>
        <w:t>amawiającego</w:t>
      </w:r>
      <w:r w:rsidRPr="00D67E04">
        <w:rPr>
          <w:rStyle w:val="FontStyle138"/>
          <w:rFonts w:ascii="Arial" w:hAnsi="Arial" w:cs="Arial"/>
        </w:rPr>
        <w:t>.</w:t>
      </w:r>
    </w:p>
    <w:p w:rsidR="00990F07" w:rsidRPr="00D67E04" w:rsidRDefault="00990F07" w:rsidP="00A70213">
      <w:pPr>
        <w:pStyle w:val="Nagwek1"/>
        <w:numPr>
          <w:ilvl w:val="0"/>
          <w:numId w:val="12"/>
        </w:numPr>
        <w:tabs>
          <w:tab w:val="clear" w:pos="1271"/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D67E04">
        <w:rPr>
          <w:rStyle w:val="FontStyle135"/>
          <w:rFonts w:ascii="Arial" w:hAnsi="Arial" w:cs="Arial"/>
          <w:b/>
          <w:sz w:val="22"/>
          <w:szCs w:val="22"/>
        </w:rPr>
        <w:t>OBMIAR ROBÓT</w:t>
      </w:r>
    </w:p>
    <w:p w:rsidR="00990F07" w:rsidRPr="00D67E04" w:rsidRDefault="00990F07" w:rsidP="00A70213">
      <w:pPr>
        <w:pStyle w:val="Nagwek2"/>
        <w:numPr>
          <w:ilvl w:val="0"/>
          <w:numId w:val="13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D67E04">
        <w:rPr>
          <w:rStyle w:val="FontStyle137"/>
          <w:rFonts w:ascii="Arial" w:hAnsi="Arial" w:cs="Arial"/>
          <w:b/>
          <w:bCs w:val="0"/>
        </w:rPr>
        <w:t>OGÓLNE ZASADY OBMIARU ROBÓT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Obmiar robót będzie określać faktyczny zakres wykonywanych ro</w:t>
      </w:r>
      <w:r w:rsidR="00DB71B4" w:rsidRPr="00D67E04">
        <w:rPr>
          <w:rStyle w:val="FontStyle138"/>
          <w:rFonts w:ascii="Arial" w:hAnsi="Arial" w:cs="Arial"/>
        </w:rPr>
        <w:t xml:space="preserve">bót zgodnie z przedmiarem i ST </w:t>
      </w:r>
      <w:r w:rsidRPr="00D67E04">
        <w:rPr>
          <w:rStyle w:val="FontStyle138"/>
          <w:rFonts w:ascii="Arial" w:hAnsi="Arial" w:cs="Arial"/>
        </w:rPr>
        <w:t>w jednostkach zgodnych z przedmiarem o ile inspektor nadzoru nie zaleci inaczej.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D67E04">
        <w:rPr>
          <w:rStyle w:val="FontStyle138"/>
          <w:rFonts w:ascii="Arial" w:hAnsi="Arial" w:cs="Arial"/>
        </w:rPr>
        <w:t>Obmiaru robót dokon</w:t>
      </w:r>
      <w:r w:rsidR="0075454F" w:rsidRPr="00D67E04">
        <w:rPr>
          <w:rStyle w:val="FontStyle138"/>
          <w:rFonts w:ascii="Arial" w:hAnsi="Arial" w:cs="Arial"/>
        </w:rPr>
        <w:t xml:space="preserve">uje </w:t>
      </w:r>
      <w:r w:rsidR="00921C8A" w:rsidRPr="00D67E04">
        <w:rPr>
          <w:rStyle w:val="FontStyle138"/>
          <w:rFonts w:ascii="Arial" w:hAnsi="Arial" w:cs="Arial"/>
        </w:rPr>
        <w:t>W</w:t>
      </w:r>
      <w:r w:rsidR="0075454F" w:rsidRPr="00D67E04">
        <w:rPr>
          <w:rStyle w:val="FontStyle138"/>
          <w:rFonts w:ascii="Arial" w:hAnsi="Arial" w:cs="Arial"/>
        </w:rPr>
        <w:t>ykonawca po powiadomieniu i</w:t>
      </w:r>
      <w:r w:rsidRPr="00D67E04">
        <w:rPr>
          <w:rStyle w:val="FontStyle138"/>
          <w:rFonts w:ascii="Arial" w:hAnsi="Arial" w:cs="Arial"/>
        </w:rPr>
        <w:t xml:space="preserve">nspektora nadzoru o zakresie obmierzanych robót i terminie obmiaru, co najmniej 3 dni przed tym terminem. Za zgodą inspektora nadzoru termin powiadomienia może być krótszy. </w:t>
      </w:r>
    </w:p>
    <w:p w:rsidR="00990F07" w:rsidRPr="00D67E04" w:rsidRDefault="00990F07" w:rsidP="00A70213">
      <w:pPr>
        <w:pStyle w:val="Nagwek2"/>
        <w:numPr>
          <w:ilvl w:val="0"/>
          <w:numId w:val="13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D67E04">
        <w:rPr>
          <w:rStyle w:val="FontStyle137"/>
          <w:rFonts w:ascii="Arial" w:hAnsi="Arial" w:cs="Arial"/>
          <w:b/>
          <w:bCs w:val="0"/>
        </w:rPr>
        <w:lastRenderedPageBreak/>
        <w:t>URZĄDZENIA I SPRZĘT POMIAROWY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D67E04">
        <w:rPr>
          <w:rStyle w:val="FontStyle138"/>
          <w:rFonts w:ascii="Arial" w:hAnsi="Arial" w:cs="Arial"/>
        </w:rPr>
        <w:t>Wszystkie urządzenia i sprzęt pomiarowy stosowane w czasie obmiaru robót powinny być zaakceptowane przez inspektora nadzoru. Urządzenia i sprzęt po</w:t>
      </w:r>
      <w:r w:rsidR="0075454F" w:rsidRPr="00D67E04">
        <w:rPr>
          <w:rStyle w:val="FontStyle138"/>
          <w:rFonts w:ascii="Arial" w:hAnsi="Arial" w:cs="Arial"/>
        </w:rPr>
        <w:t>miarowy będą dostarczane przez W</w:t>
      </w:r>
      <w:r w:rsidRPr="00D67E04">
        <w:rPr>
          <w:rStyle w:val="FontStyle138"/>
          <w:rFonts w:ascii="Arial" w:hAnsi="Arial" w:cs="Arial"/>
        </w:rPr>
        <w:t xml:space="preserve">ykonawcę. Jeżeli urządzenia lub sprzęt wymagają kalibracji, badań atestujących lub innych czynności wg ST, to </w:t>
      </w:r>
      <w:r w:rsidR="0075454F" w:rsidRPr="00D67E04">
        <w:rPr>
          <w:rStyle w:val="FontStyle138"/>
          <w:rFonts w:ascii="Arial" w:hAnsi="Arial" w:cs="Arial"/>
        </w:rPr>
        <w:t>W</w:t>
      </w:r>
      <w:r w:rsidRPr="00D67E04">
        <w:rPr>
          <w:rStyle w:val="FontStyle138"/>
          <w:rFonts w:ascii="Arial" w:hAnsi="Arial" w:cs="Arial"/>
        </w:rPr>
        <w:t>ykonawca znajdzie się w posiadaniu ważnych świadectw oraz wymaganych badań. Wszystkie u</w:t>
      </w:r>
      <w:r w:rsidR="0075454F" w:rsidRPr="00D67E04">
        <w:rPr>
          <w:rStyle w:val="FontStyle138"/>
          <w:rFonts w:ascii="Arial" w:hAnsi="Arial" w:cs="Arial"/>
        </w:rPr>
        <w:t>rządzenia pomiarowe będą przez W</w:t>
      </w:r>
      <w:r w:rsidRPr="00D67E04">
        <w:rPr>
          <w:rStyle w:val="FontStyle138"/>
          <w:rFonts w:ascii="Arial" w:hAnsi="Arial" w:cs="Arial"/>
        </w:rPr>
        <w:t>ykonawcę utrzymywane w dobrym stanie, w całym okresie trwania robót.</w:t>
      </w:r>
    </w:p>
    <w:p w:rsidR="00990F07" w:rsidRPr="00D67E04" w:rsidRDefault="00990F07" w:rsidP="00A70213">
      <w:pPr>
        <w:pStyle w:val="Nagwek2"/>
        <w:numPr>
          <w:ilvl w:val="0"/>
          <w:numId w:val="13"/>
        </w:numPr>
        <w:spacing w:before="120" w:after="12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D67E04">
        <w:rPr>
          <w:rStyle w:val="FontStyle137"/>
          <w:rFonts w:ascii="Arial" w:hAnsi="Arial" w:cs="Arial"/>
          <w:b/>
          <w:bCs w:val="0"/>
        </w:rPr>
        <w:t>CZAS PRZEPROWADZANIA OBMIARU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Obmiary będą przeprowadzane przed częściowym lub końcowym odbiorem odcinków robót, a także w przypadku występowania dłuższej przerwy w robotach.</w:t>
      </w:r>
    </w:p>
    <w:p w:rsidR="007C1DB9" w:rsidRPr="00D67E04" w:rsidRDefault="00990F07" w:rsidP="00105684">
      <w:pPr>
        <w:spacing w:line="276" w:lineRule="auto"/>
        <w:ind w:left="0" w:firstLine="0"/>
        <w:rPr>
          <w:rStyle w:val="FontStyle135"/>
          <w:rFonts w:ascii="Arial" w:hAnsi="Arial" w:cs="Arial"/>
          <w:b w:val="0"/>
          <w:bCs w:val="0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Obmiar robót zanikających przeprowadza się w czasie ich wykonywania. Obmiar robót podlegających zakryciu przeprowadza się przed ich zakryciem. Roboty pomiarowe do obmiaru oraz nieodzowne obliczenia będą wykonane w sposób zrozumiały i jednoznaczny.</w:t>
      </w:r>
    </w:p>
    <w:p w:rsidR="00990F07" w:rsidRPr="00D67E04" w:rsidRDefault="00990F07" w:rsidP="00A70213">
      <w:pPr>
        <w:pStyle w:val="Nagwek1"/>
        <w:numPr>
          <w:ilvl w:val="0"/>
          <w:numId w:val="12"/>
        </w:numPr>
        <w:tabs>
          <w:tab w:val="clear" w:pos="1271"/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D67E04">
        <w:rPr>
          <w:rStyle w:val="FontStyle135"/>
          <w:rFonts w:ascii="Arial" w:hAnsi="Arial" w:cs="Arial"/>
          <w:b/>
          <w:sz w:val="22"/>
          <w:szCs w:val="22"/>
        </w:rPr>
        <w:t>ODBIÓR ROBÓT</w:t>
      </w:r>
    </w:p>
    <w:p w:rsidR="00990F07" w:rsidRPr="00D67E04" w:rsidRDefault="00990F07" w:rsidP="00A70213">
      <w:pPr>
        <w:pStyle w:val="Nagwek2"/>
        <w:numPr>
          <w:ilvl w:val="1"/>
          <w:numId w:val="12"/>
        </w:numPr>
        <w:spacing w:before="60" w:after="60" w:line="276" w:lineRule="auto"/>
        <w:ind w:left="567" w:hanging="567"/>
        <w:rPr>
          <w:rFonts w:ascii="Arial" w:hAnsi="Arial" w:cs="Arial"/>
          <w:b w:val="0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OGÓLNE ZASADY DOTYCZĄCE ODBIORU ROBÓT</w:t>
      </w:r>
    </w:p>
    <w:p w:rsidR="00990F07" w:rsidRPr="00D67E04" w:rsidRDefault="00D74490" w:rsidP="00A70213">
      <w:pPr>
        <w:pStyle w:val="Nagwek3"/>
        <w:numPr>
          <w:ilvl w:val="0"/>
          <w:numId w:val="14"/>
        </w:numPr>
        <w:tabs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RODZAJ</w:t>
      </w:r>
      <w:r w:rsidR="0075454F" w:rsidRPr="00D67E04">
        <w:rPr>
          <w:rStyle w:val="FontStyle137"/>
          <w:rFonts w:ascii="Arial" w:hAnsi="Arial" w:cs="Arial"/>
          <w:b/>
          <w:bCs w:val="0"/>
        </w:rPr>
        <w:t>E</w:t>
      </w:r>
      <w:r w:rsidRPr="00D67E04">
        <w:rPr>
          <w:rStyle w:val="FontStyle137"/>
          <w:rFonts w:ascii="Arial" w:hAnsi="Arial" w:cs="Arial"/>
          <w:b/>
          <w:bCs w:val="0"/>
        </w:rPr>
        <w:t xml:space="preserve"> ODBIORÓW ROBÓT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Roboty podlegają następującym etapom odbioru robót:</w:t>
      </w:r>
    </w:p>
    <w:p w:rsidR="00990F07" w:rsidRPr="00D67E04" w:rsidRDefault="00990F07" w:rsidP="00A70213">
      <w:pPr>
        <w:numPr>
          <w:ilvl w:val="0"/>
          <w:numId w:val="2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odbiór robót zanikających i ulegających zakryciu,</w:t>
      </w:r>
    </w:p>
    <w:p w:rsidR="00990F07" w:rsidRPr="00D67E04" w:rsidRDefault="00990F07" w:rsidP="00A70213">
      <w:pPr>
        <w:numPr>
          <w:ilvl w:val="0"/>
          <w:numId w:val="2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odbiór końcowy,</w:t>
      </w:r>
    </w:p>
    <w:p w:rsidR="00990F07" w:rsidRPr="00D67E04" w:rsidRDefault="00990F07" w:rsidP="00A70213">
      <w:pPr>
        <w:numPr>
          <w:ilvl w:val="0"/>
          <w:numId w:val="2"/>
        </w:num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>odbiór pogwarancyjny.</w:t>
      </w:r>
    </w:p>
    <w:p w:rsidR="00990F07" w:rsidRPr="00D67E04" w:rsidRDefault="00D74490" w:rsidP="00A70213">
      <w:pPr>
        <w:pStyle w:val="Nagwek3"/>
        <w:numPr>
          <w:ilvl w:val="0"/>
          <w:numId w:val="14"/>
        </w:numPr>
        <w:tabs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ODBIÓR ROBÓT ZANIKAJĄCYCH LUB ULEGAJĄCYCH ZAKRYCIU</w:t>
      </w:r>
    </w:p>
    <w:p w:rsidR="00990F07" w:rsidRPr="00D67E04" w:rsidRDefault="0075454F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Do podstawowych obowiązków W</w:t>
      </w:r>
      <w:r w:rsidR="00990F07" w:rsidRPr="00D67E04">
        <w:rPr>
          <w:rFonts w:ascii="Arial" w:hAnsi="Arial" w:cs="Arial"/>
          <w:sz w:val="22"/>
          <w:szCs w:val="22"/>
        </w:rPr>
        <w:t xml:space="preserve">ykonawcy należy zgłoszenie </w:t>
      </w:r>
      <w:r w:rsidRPr="00D67E04">
        <w:rPr>
          <w:rFonts w:ascii="Arial" w:hAnsi="Arial" w:cs="Arial"/>
          <w:sz w:val="22"/>
          <w:szCs w:val="22"/>
        </w:rPr>
        <w:t>Zamawiającemu</w:t>
      </w:r>
      <w:r w:rsidR="00990F07" w:rsidRPr="00D67E04">
        <w:rPr>
          <w:rFonts w:ascii="Arial" w:hAnsi="Arial" w:cs="Arial"/>
          <w:sz w:val="22"/>
          <w:szCs w:val="22"/>
        </w:rPr>
        <w:t xml:space="preserve"> do odbioru robót ulegających zakryciu lub zanikowych. Odbiór polega na ocenie ilości i j</w:t>
      </w:r>
      <w:r w:rsidR="00191D5D" w:rsidRPr="00D67E04">
        <w:rPr>
          <w:rFonts w:ascii="Arial" w:hAnsi="Arial" w:cs="Arial"/>
          <w:sz w:val="22"/>
          <w:szCs w:val="22"/>
        </w:rPr>
        <w:t xml:space="preserve">akości wykonanych robót, które </w:t>
      </w:r>
      <w:r w:rsidR="00990F07" w:rsidRPr="00D67E04">
        <w:rPr>
          <w:rFonts w:ascii="Arial" w:hAnsi="Arial" w:cs="Arial"/>
          <w:sz w:val="22"/>
          <w:szCs w:val="22"/>
        </w:rPr>
        <w:t>w dalszym procesie realizacji ulegają zakryciu. Odbiór taki będzie przeprowadzony w czasie umożliwiającym wykonanie ewentualnych poprawek bez hamowania ogólnego postępu robót. Gotowość danej części robót do odbioru zgłasza</w:t>
      </w:r>
      <w:r w:rsidR="00990F07" w:rsidRPr="00D67E04">
        <w:rPr>
          <w:rFonts w:ascii="Arial" w:hAnsi="Arial" w:cs="Arial"/>
          <w:iCs/>
          <w:sz w:val="22"/>
          <w:szCs w:val="22"/>
        </w:rPr>
        <w:t xml:space="preserve"> pisemnie</w:t>
      </w:r>
      <w:r w:rsidR="00990F07" w:rsidRPr="00D67E04">
        <w:rPr>
          <w:rFonts w:ascii="Arial" w:hAnsi="Arial" w:cs="Arial"/>
          <w:i/>
          <w:iCs/>
          <w:sz w:val="22"/>
          <w:szCs w:val="22"/>
        </w:rPr>
        <w:t xml:space="preserve"> </w:t>
      </w:r>
      <w:r w:rsidRPr="00D67E04">
        <w:rPr>
          <w:rFonts w:ascii="Arial" w:hAnsi="Arial" w:cs="Arial"/>
          <w:sz w:val="22"/>
          <w:szCs w:val="22"/>
        </w:rPr>
        <w:t>W</w:t>
      </w:r>
      <w:r w:rsidR="00990F07" w:rsidRPr="00D67E04">
        <w:rPr>
          <w:rFonts w:ascii="Arial" w:hAnsi="Arial" w:cs="Arial"/>
          <w:sz w:val="22"/>
          <w:szCs w:val="22"/>
        </w:rPr>
        <w:t xml:space="preserve">ykonawca </w:t>
      </w:r>
      <w:r w:rsidRPr="00D67E04">
        <w:rPr>
          <w:rFonts w:ascii="Arial" w:hAnsi="Arial" w:cs="Arial"/>
          <w:color w:val="000000"/>
          <w:sz w:val="22"/>
          <w:szCs w:val="22"/>
        </w:rPr>
        <w:t>Z</w:t>
      </w:r>
      <w:r w:rsidR="00990F07" w:rsidRPr="00D67E04">
        <w:rPr>
          <w:rFonts w:ascii="Arial" w:hAnsi="Arial" w:cs="Arial"/>
          <w:color w:val="000000"/>
          <w:sz w:val="22"/>
          <w:szCs w:val="22"/>
        </w:rPr>
        <w:t>amawiającemu</w:t>
      </w:r>
      <w:r w:rsidR="00990F07" w:rsidRPr="00D67E04">
        <w:rPr>
          <w:rFonts w:ascii="Arial" w:hAnsi="Arial" w:cs="Arial"/>
          <w:sz w:val="22"/>
          <w:szCs w:val="22"/>
        </w:rPr>
        <w:t>. Odbioru wyżej wymienionego dokonuje ins</w:t>
      </w:r>
      <w:r w:rsidRPr="00D67E04">
        <w:rPr>
          <w:rFonts w:ascii="Arial" w:hAnsi="Arial" w:cs="Arial"/>
          <w:sz w:val="22"/>
          <w:szCs w:val="22"/>
        </w:rPr>
        <w:t>pektor nadzoru określony przez Z</w:t>
      </w:r>
      <w:r w:rsidR="00990F07" w:rsidRPr="00D67E04">
        <w:rPr>
          <w:rFonts w:ascii="Arial" w:hAnsi="Arial" w:cs="Arial"/>
          <w:sz w:val="22"/>
          <w:szCs w:val="22"/>
        </w:rPr>
        <w:t xml:space="preserve">amawiającego. </w:t>
      </w:r>
      <w:r w:rsidR="00990F07" w:rsidRPr="00D67E04">
        <w:rPr>
          <w:rStyle w:val="FontStyle138"/>
          <w:rFonts w:ascii="Arial" w:hAnsi="Arial" w:cs="Arial"/>
        </w:rPr>
        <w:t>Odbiór będzie przeprowadzony niezwłocznie, nie później jednak niż w ciągu 5 dni od daty zgłoszenia.</w:t>
      </w:r>
    </w:p>
    <w:p w:rsidR="00990F07" w:rsidRPr="00D67E04" w:rsidRDefault="00D74490" w:rsidP="00A70213">
      <w:pPr>
        <w:pStyle w:val="Nagwek3"/>
        <w:numPr>
          <w:ilvl w:val="0"/>
          <w:numId w:val="14"/>
        </w:numPr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ODBIÓR KOŃCOWY ROBÓT</w:t>
      </w:r>
    </w:p>
    <w:p w:rsidR="00990F07" w:rsidRPr="00D67E04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Odbiór końcowy polega na finalnej ocenie rzeczywistego wykonania robót w odniesieniu do ich ilości, jakości i wartości. Całkowite zakończenie robót oraz gotowość do odbioru końc</w:t>
      </w:r>
      <w:r w:rsidR="0075454F" w:rsidRPr="00D67E04">
        <w:rPr>
          <w:rStyle w:val="FontStyle138"/>
          <w:rFonts w:ascii="Arial" w:hAnsi="Arial" w:cs="Arial"/>
        </w:rPr>
        <w:t>owego będzie stwierdzona przez W</w:t>
      </w:r>
      <w:r w:rsidRPr="00D67E04">
        <w:rPr>
          <w:rStyle w:val="FontStyle138"/>
          <w:rFonts w:ascii="Arial" w:hAnsi="Arial" w:cs="Arial"/>
        </w:rPr>
        <w:t>ykonawcę pisemnym powiadomieniem inspektora nadzoru. Odbiór końcowy robót nastąpi w terminie ustalonym w dokumentach umowy, licząc od dnia potwierdzenia przez inspektora nadzoru zakończenia robót i przyjęcia n/w dokumentów:</w:t>
      </w:r>
    </w:p>
    <w:p w:rsidR="00E130E2" w:rsidRPr="00D67E04" w:rsidRDefault="00E130E2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990F07" w:rsidRPr="00D67E04" w:rsidRDefault="00990F07" w:rsidP="00A70213">
      <w:pPr>
        <w:numPr>
          <w:ilvl w:val="0"/>
          <w:numId w:val="3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protokół odbioru robót za</w:t>
      </w:r>
      <w:r w:rsidR="0075454F" w:rsidRPr="00D67E04">
        <w:rPr>
          <w:rStyle w:val="FontStyle138"/>
          <w:rFonts w:ascii="Arial" w:hAnsi="Arial" w:cs="Arial"/>
        </w:rPr>
        <w:t>nikowych i ulegających zakryciu,</w:t>
      </w:r>
    </w:p>
    <w:p w:rsidR="00990F07" w:rsidRPr="00D67E04" w:rsidRDefault="00990F07" w:rsidP="00A70213">
      <w:pPr>
        <w:numPr>
          <w:ilvl w:val="0"/>
          <w:numId w:val="3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atesty i aprobaty mater</w:t>
      </w:r>
      <w:r w:rsidR="0075454F" w:rsidRPr="00D67E04">
        <w:rPr>
          <w:rStyle w:val="FontStyle138"/>
          <w:rFonts w:ascii="Arial" w:hAnsi="Arial" w:cs="Arial"/>
        </w:rPr>
        <w:t>iałów użytych w realizacji prac,</w:t>
      </w:r>
    </w:p>
    <w:p w:rsidR="00990F07" w:rsidRPr="00D67E04" w:rsidRDefault="0075454F" w:rsidP="00A70213">
      <w:pPr>
        <w:numPr>
          <w:ilvl w:val="0"/>
          <w:numId w:val="3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kosztorys powykonawczy,</w:t>
      </w:r>
    </w:p>
    <w:p w:rsidR="004F578C" w:rsidRPr="00D67E04" w:rsidRDefault="002529D7" w:rsidP="00A70213">
      <w:pPr>
        <w:numPr>
          <w:ilvl w:val="0"/>
          <w:numId w:val="3"/>
        </w:numPr>
        <w:spacing w:after="120"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deklaracje zgodności,</w:t>
      </w:r>
    </w:p>
    <w:p w:rsidR="00612732" w:rsidRPr="00D67E04" w:rsidRDefault="00990F07" w:rsidP="00E130E2">
      <w:pPr>
        <w:spacing w:after="120"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Odbioru końcowego robót d</w:t>
      </w:r>
      <w:r w:rsidR="0075454F" w:rsidRPr="00D67E04">
        <w:rPr>
          <w:rStyle w:val="FontStyle138"/>
          <w:rFonts w:ascii="Arial" w:hAnsi="Arial" w:cs="Arial"/>
        </w:rPr>
        <w:t>okona komisja wyznaczona przez Z</w:t>
      </w:r>
      <w:r w:rsidRPr="00D67E04">
        <w:rPr>
          <w:rStyle w:val="FontStyle138"/>
          <w:rFonts w:ascii="Arial" w:hAnsi="Arial" w:cs="Arial"/>
        </w:rPr>
        <w:t xml:space="preserve">amawiającego w obecności użytkownika obiektu, inspektora nadzoru i </w:t>
      </w:r>
      <w:r w:rsidR="0075454F" w:rsidRPr="00D67E04">
        <w:rPr>
          <w:rStyle w:val="FontStyle138"/>
          <w:rFonts w:ascii="Arial" w:hAnsi="Arial" w:cs="Arial"/>
        </w:rPr>
        <w:t>W</w:t>
      </w:r>
      <w:r w:rsidRPr="00D67E04">
        <w:rPr>
          <w:rStyle w:val="FontStyle138"/>
          <w:rFonts w:ascii="Arial" w:hAnsi="Arial" w:cs="Arial"/>
        </w:rPr>
        <w:t>ykonawcy. Komisja odbierająca roboty dokona ich oceny jakościowej na podstawie przedłożonych dokumentów, wyników badań i pomiarów, ocenie wizualnej oraz zgodności wykonania robót z opisem w ST</w:t>
      </w:r>
      <w:r w:rsidR="00016D29" w:rsidRPr="00D67E04">
        <w:rPr>
          <w:rStyle w:val="FontStyle138"/>
          <w:rFonts w:ascii="Arial" w:hAnsi="Arial" w:cs="Arial"/>
        </w:rPr>
        <w:t>.</w:t>
      </w:r>
      <w:r w:rsidRPr="00D67E04">
        <w:rPr>
          <w:rStyle w:val="FontStyle138"/>
          <w:rFonts w:ascii="Arial" w:hAnsi="Arial" w:cs="Arial"/>
        </w:rPr>
        <w:t xml:space="preserve"> W toku odbioru końcowego robót komisja zapozna się z realizacją ustaleń przyjętych w trakc</w:t>
      </w:r>
      <w:r w:rsidR="00C63804" w:rsidRPr="00D67E04">
        <w:rPr>
          <w:rStyle w:val="FontStyle138"/>
          <w:rFonts w:ascii="Arial" w:hAnsi="Arial" w:cs="Arial"/>
        </w:rPr>
        <w:t xml:space="preserve">ie odbiorów robót zanikających </w:t>
      </w:r>
      <w:r w:rsidRPr="00D67E04">
        <w:rPr>
          <w:rStyle w:val="FontStyle138"/>
          <w:rFonts w:ascii="Arial" w:hAnsi="Arial" w:cs="Arial"/>
        </w:rPr>
        <w:t>i ulegających zakryciu, zwłaszcza w zakresie wykonania robót poprawkowych.</w:t>
      </w:r>
      <w:r w:rsidR="00E130E2" w:rsidRPr="00D67E04">
        <w:rPr>
          <w:rStyle w:val="FontStyle138"/>
          <w:rFonts w:ascii="Arial" w:hAnsi="Arial" w:cs="Arial"/>
        </w:rPr>
        <w:t xml:space="preserve"> </w:t>
      </w:r>
      <w:r w:rsidRPr="00D67E04">
        <w:rPr>
          <w:rStyle w:val="FontStyle138"/>
          <w:rFonts w:ascii="Arial" w:hAnsi="Arial" w:cs="Arial"/>
        </w:rPr>
        <w:t xml:space="preserve">W przypadkach </w:t>
      </w:r>
      <w:r w:rsidRPr="00D67E04">
        <w:rPr>
          <w:rStyle w:val="FontStyle138"/>
          <w:rFonts w:ascii="Arial" w:hAnsi="Arial" w:cs="Arial"/>
        </w:rPr>
        <w:lastRenderedPageBreak/>
        <w:t xml:space="preserve">niewykonania wyznaczonych robót poprawkowych i robót wykończeniowych, komisja przerwie swoje czynności i ustali nowy termin odbioru końcowego. </w:t>
      </w:r>
    </w:p>
    <w:p w:rsidR="004F578C" w:rsidRPr="00D67E04" w:rsidRDefault="00990F07" w:rsidP="00E130E2">
      <w:pPr>
        <w:spacing w:after="120"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 xml:space="preserve">W przypadku stwierdzenia przez komisję, że jakość wykonywanych robót w poszczególnych asortymentach nieznacznie odbiega od wymaganej ST z uwzględnieniem tolerancji i nie ma znacznego wpływu na cechy eksploatacyjne obiektu, komisja dokona potrąceń, oceniając pomniejszoną wartość wykonywanych robót w stosunku do wymagań przyjętych </w:t>
      </w:r>
      <w:r w:rsidR="00612732" w:rsidRPr="00D67E04">
        <w:rPr>
          <w:rStyle w:val="FontStyle138"/>
          <w:rFonts w:ascii="Arial" w:hAnsi="Arial" w:cs="Arial"/>
        </w:rPr>
        <w:br/>
      </w:r>
      <w:r w:rsidRPr="00D67E04">
        <w:rPr>
          <w:rStyle w:val="FontStyle138"/>
          <w:rFonts w:ascii="Arial" w:hAnsi="Arial" w:cs="Arial"/>
        </w:rPr>
        <w:t>w dokumentach umowy</w:t>
      </w:r>
      <w:r w:rsidR="00016D29" w:rsidRPr="00D67E04">
        <w:rPr>
          <w:rStyle w:val="FontStyle138"/>
          <w:rFonts w:ascii="Arial" w:hAnsi="Arial" w:cs="Arial"/>
        </w:rPr>
        <w:t>.</w:t>
      </w:r>
      <w:r w:rsidRPr="00D67E04">
        <w:rPr>
          <w:rStyle w:val="FontStyle138"/>
          <w:rFonts w:ascii="Arial" w:hAnsi="Arial" w:cs="Arial"/>
        </w:rPr>
        <w:t xml:space="preserve"> Jeżeli chociaż jedno z przeprowadzonych badań potwierdzi wynik ujemny należy uznać, że roboty zostały wykonane niezgodnie z normą. W takim przypadku należy doprowadzić roboty do stanu spełniającego wymagania norm i ponownie przedstawić do odbioru. Z przeprowadzonego odbioru należy sporządzić protokół odbioru robót.</w:t>
      </w:r>
      <w:r w:rsidR="00E130E2" w:rsidRPr="00D67E04">
        <w:rPr>
          <w:rStyle w:val="FontStyle138"/>
          <w:rFonts w:ascii="Arial" w:hAnsi="Arial" w:cs="Arial"/>
        </w:rPr>
        <w:t xml:space="preserve"> </w:t>
      </w:r>
      <w:r w:rsidRPr="00D67E04">
        <w:rPr>
          <w:rStyle w:val="FontStyle138"/>
          <w:rFonts w:ascii="Arial" w:hAnsi="Arial" w:cs="Arial"/>
        </w:rPr>
        <w:t>W przypadku, gdy wg komisji, roboty pod względem przygotowania dokumentacyjnego nie będą gotowe do odbioru końco</w:t>
      </w:r>
      <w:r w:rsidR="0075454F" w:rsidRPr="00D67E04">
        <w:rPr>
          <w:rStyle w:val="FontStyle138"/>
          <w:rFonts w:ascii="Arial" w:hAnsi="Arial" w:cs="Arial"/>
        </w:rPr>
        <w:t>wego, komisja w porozumieniu z W</w:t>
      </w:r>
      <w:r w:rsidRPr="00D67E04">
        <w:rPr>
          <w:rStyle w:val="FontStyle138"/>
          <w:rFonts w:ascii="Arial" w:hAnsi="Arial" w:cs="Arial"/>
        </w:rPr>
        <w:t xml:space="preserve">ykonawcą wyznaczy ponowny termin odbioru końcowego robót. Wszystkie </w:t>
      </w:r>
      <w:r w:rsidR="00612732" w:rsidRPr="00D67E04">
        <w:rPr>
          <w:rStyle w:val="FontStyle138"/>
          <w:rFonts w:ascii="Arial" w:hAnsi="Arial" w:cs="Arial"/>
        </w:rPr>
        <w:t>zarządzone</w:t>
      </w:r>
      <w:r w:rsidRPr="00D67E04">
        <w:rPr>
          <w:rStyle w:val="FontStyle138"/>
          <w:rFonts w:ascii="Arial" w:hAnsi="Arial" w:cs="Arial"/>
        </w:rPr>
        <w:t xml:space="preserve"> przez komisję roboty poprawkowe będą zestaw</w:t>
      </w:r>
      <w:r w:rsidR="0075454F" w:rsidRPr="00D67E04">
        <w:rPr>
          <w:rStyle w:val="FontStyle138"/>
          <w:rFonts w:ascii="Arial" w:hAnsi="Arial" w:cs="Arial"/>
        </w:rPr>
        <w:t>ione wg wzoru ustalonego przez Z</w:t>
      </w:r>
      <w:r w:rsidRPr="00D67E04">
        <w:rPr>
          <w:rStyle w:val="FontStyle138"/>
          <w:rFonts w:ascii="Arial" w:hAnsi="Arial" w:cs="Arial"/>
        </w:rPr>
        <w:t>amawiającego. Termin wykonania robót poprawkowych wyznaczy komisja.</w:t>
      </w:r>
    </w:p>
    <w:p w:rsidR="00D74490" w:rsidRPr="00D67E04" w:rsidRDefault="00D74490" w:rsidP="00A70213">
      <w:pPr>
        <w:pStyle w:val="Nagwek3"/>
        <w:numPr>
          <w:ilvl w:val="0"/>
          <w:numId w:val="14"/>
        </w:numPr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D67E04">
        <w:rPr>
          <w:rStyle w:val="FontStyle137"/>
          <w:rFonts w:ascii="Arial" w:hAnsi="Arial" w:cs="Arial"/>
          <w:b/>
          <w:bCs w:val="0"/>
        </w:rPr>
        <w:t>ODBIÓR KOŃCOWY - POGWARANCYJNY</w:t>
      </w:r>
    </w:p>
    <w:p w:rsidR="00990F07" w:rsidRPr="00D67E04" w:rsidRDefault="00990F07" w:rsidP="00105684">
      <w:pPr>
        <w:pStyle w:val="Style35"/>
        <w:widowControl/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Odbiór pogwarancyjny polega na ocenie wykonanych robót związanych z usunięciem wad stwierdzonych przy odbiorze końcowym i zaistniałych w okresie gwarancyjnym.</w:t>
      </w:r>
    </w:p>
    <w:p w:rsidR="004F578C" w:rsidRPr="00D67E04" w:rsidRDefault="00990F07" w:rsidP="00105684">
      <w:pPr>
        <w:pStyle w:val="Style35"/>
        <w:widowControl/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>Odbiór pogwarancyjny będzie dokonany na podstawie oceny wizualnej obiektu z uwzględnieniem zasad opisanych w punkcie 8.1.3. „Odbiór końcowy robót</w:t>
      </w:r>
      <w:r w:rsidR="004E30FB" w:rsidRPr="00D67E04">
        <w:rPr>
          <w:rStyle w:val="FontStyle138"/>
          <w:rFonts w:ascii="Arial" w:hAnsi="Arial" w:cs="Arial"/>
        </w:rPr>
        <w:t>.</w:t>
      </w:r>
      <w:r w:rsidRPr="00D67E04">
        <w:rPr>
          <w:rStyle w:val="FontStyle138"/>
          <w:rFonts w:ascii="Arial" w:hAnsi="Arial" w:cs="Arial"/>
        </w:rPr>
        <w:t>”</w:t>
      </w:r>
      <w:r w:rsidR="004E30FB" w:rsidRPr="00D67E04">
        <w:rPr>
          <w:rStyle w:val="FontStyle138"/>
          <w:rFonts w:ascii="Arial" w:hAnsi="Arial" w:cs="Arial"/>
        </w:rPr>
        <w:t xml:space="preserve"> </w:t>
      </w:r>
    </w:p>
    <w:p w:rsidR="008405D6" w:rsidRPr="00D67E04" w:rsidRDefault="00D74490" w:rsidP="00A70213">
      <w:pPr>
        <w:pStyle w:val="Nagwek3"/>
        <w:numPr>
          <w:ilvl w:val="0"/>
          <w:numId w:val="14"/>
        </w:numPr>
        <w:spacing w:before="60" w:after="60" w:line="276" w:lineRule="auto"/>
        <w:ind w:left="635" w:hanging="567"/>
        <w:rPr>
          <w:rStyle w:val="FontStyle138"/>
          <w:rFonts w:ascii="Arial" w:hAnsi="Arial" w:cs="Arial"/>
          <w:b w:val="0"/>
        </w:rPr>
      </w:pPr>
      <w:r w:rsidRPr="00D67E04">
        <w:rPr>
          <w:rStyle w:val="FontStyle137"/>
          <w:rFonts w:ascii="Arial" w:hAnsi="Arial" w:cs="Arial"/>
          <w:b/>
          <w:bCs w:val="0"/>
        </w:rPr>
        <w:t xml:space="preserve">TERMIN REALIZACJI </w:t>
      </w:r>
      <w:r w:rsidR="004E0C5F" w:rsidRPr="00D67E04">
        <w:rPr>
          <w:rStyle w:val="FontStyle137"/>
          <w:rFonts w:ascii="Arial" w:hAnsi="Arial" w:cs="Arial"/>
          <w:b/>
          <w:bCs w:val="0"/>
        </w:rPr>
        <w:t xml:space="preserve"> </w:t>
      </w:r>
    </w:p>
    <w:p w:rsidR="001C5B1A" w:rsidRPr="00D67E04" w:rsidRDefault="001C5B1A" w:rsidP="001C5B1A">
      <w:pPr>
        <w:pStyle w:val="Akapitzlist"/>
        <w:tabs>
          <w:tab w:val="num" w:pos="426"/>
          <w:tab w:val="num" w:pos="4191"/>
        </w:tabs>
        <w:spacing w:after="0"/>
        <w:ind w:left="0"/>
        <w:jc w:val="left"/>
        <w:rPr>
          <w:rStyle w:val="FontStyle138"/>
          <w:rFonts w:ascii="Arial" w:eastAsia="Times New Roman" w:hAnsi="Arial" w:cs="Arial"/>
        </w:rPr>
      </w:pPr>
      <w:r w:rsidRPr="00D67E04">
        <w:rPr>
          <w:rStyle w:val="FontStyle138"/>
          <w:rFonts w:ascii="Arial" w:eastAsia="Times New Roman" w:hAnsi="Arial" w:cs="Arial"/>
          <w:b/>
        </w:rPr>
        <w:t>rozpoczęcie:</w:t>
      </w:r>
      <w:r w:rsidRPr="00D67E04">
        <w:rPr>
          <w:rStyle w:val="FontStyle138"/>
          <w:rFonts w:ascii="Arial" w:eastAsia="Times New Roman" w:hAnsi="Arial" w:cs="Arial"/>
        </w:rPr>
        <w:t xml:space="preserve"> 3 dni od daty zawarcia umowy</w:t>
      </w:r>
      <w:r w:rsidR="0075454F" w:rsidRPr="00D67E04">
        <w:rPr>
          <w:rStyle w:val="FontStyle138"/>
          <w:rFonts w:ascii="Arial" w:eastAsia="Times New Roman" w:hAnsi="Arial" w:cs="Arial"/>
        </w:rPr>
        <w:t>,</w:t>
      </w:r>
      <w:r w:rsidRPr="00D67E04">
        <w:rPr>
          <w:rStyle w:val="FontStyle138"/>
          <w:rFonts w:ascii="Arial" w:eastAsia="Times New Roman" w:hAnsi="Arial" w:cs="Arial"/>
        </w:rPr>
        <w:t xml:space="preserve"> </w:t>
      </w:r>
    </w:p>
    <w:p w:rsidR="004F578C" w:rsidRPr="00D67E04" w:rsidRDefault="001C5B1A" w:rsidP="001C5B1A">
      <w:pPr>
        <w:pStyle w:val="Akapitzlist"/>
        <w:tabs>
          <w:tab w:val="num" w:pos="426"/>
          <w:tab w:val="num" w:pos="4191"/>
        </w:tabs>
        <w:spacing w:after="0"/>
        <w:ind w:left="0"/>
        <w:jc w:val="left"/>
        <w:rPr>
          <w:rStyle w:val="FontStyle138"/>
          <w:rFonts w:ascii="Arial" w:eastAsia="Times New Roman" w:hAnsi="Arial" w:cs="Arial"/>
        </w:rPr>
      </w:pPr>
      <w:r w:rsidRPr="00D67E04">
        <w:rPr>
          <w:rStyle w:val="FontStyle138"/>
          <w:rFonts w:ascii="Arial" w:eastAsia="Times New Roman" w:hAnsi="Arial" w:cs="Arial"/>
          <w:b/>
        </w:rPr>
        <w:t>zakończenie:</w:t>
      </w:r>
      <w:r w:rsidR="00A46714" w:rsidRPr="00D67E04">
        <w:rPr>
          <w:rStyle w:val="FontStyle138"/>
          <w:rFonts w:ascii="Arial" w:eastAsia="Times New Roman" w:hAnsi="Arial" w:cs="Arial"/>
        </w:rPr>
        <w:t xml:space="preserve"> </w:t>
      </w:r>
      <w:r w:rsidR="00B63DD6" w:rsidRPr="00D67E04">
        <w:rPr>
          <w:rFonts w:ascii="Arial" w:hAnsi="Arial" w:cs="Arial"/>
        </w:rPr>
        <w:t>4</w:t>
      </w:r>
      <w:r w:rsidR="00150527" w:rsidRPr="00D67E04">
        <w:rPr>
          <w:rFonts w:ascii="Arial" w:hAnsi="Arial" w:cs="Arial"/>
        </w:rPr>
        <w:t xml:space="preserve"> </w:t>
      </w:r>
      <w:r w:rsidR="004771CE" w:rsidRPr="00D67E04">
        <w:rPr>
          <w:rFonts w:ascii="Arial" w:hAnsi="Arial" w:cs="Arial"/>
        </w:rPr>
        <w:t>miesi</w:t>
      </w:r>
      <w:r w:rsidR="00DB6FDB" w:rsidRPr="00D67E04">
        <w:rPr>
          <w:rFonts w:ascii="Arial" w:hAnsi="Arial" w:cs="Arial"/>
        </w:rPr>
        <w:t>ą</w:t>
      </w:r>
      <w:r w:rsidR="004771CE" w:rsidRPr="00D67E04">
        <w:rPr>
          <w:rFonts w:ascii="Arial" w:hAnsi="Arial" w:cs="Arial"/>
        </w:rPr>
        <w:t>c</w:t>
      </w:r>
      <w:r w:rsidR="00DB6FDB" w:rsidRPr="00D67E04">
        <w:rPr>
          <w:rFonts w:ascii="Arial" w:hAnsi="Arial" w:cs="Arial"/>
        </w:rPr>
        <w:t>e</w:t>
      </w:r>
      <w:r w:rsidR="004771CE" w:rsidRPr="00D67E04">
        <w:rPr>
          <w:rFonts w:ascii="Arial" w:hAnsi="Arial" w:cs="Arial"/>
        </w:rPr>
        <w:t xml:space="preserve"> </w:t>
      </w:r>
      <w:r w:rsidR="00150527" w:rsidRPr="00D67E04">
        <w:rPr>
          <w:rFonts w:ascii="Arial" w:hAnsi="Arial" w:cs="Arial"/>
        </w:rPr>
        <w:t>od dnia rozpoczęcia robót, przy czym dzień rozpoczęcia robót jest pierwszym dniem biegu terminu wykonania robót.</w:t>
      </w:r>
      <w:r w:rsidR="001901D5" w:rsidRPr="00D67E04">
        <w:rPr>
          <w:rFonts w:ascii="Arial" w:hAnsi="Arial" w:cs="Arial"/>
        </w:rPr>
        <w:t xml:space="preserve">  </w:t>
      </w:r>
    </w:p>
    <w:p w:rsidR="00990F07" w:rsidRPr="00D67E04" w:rsidRDefault="00990F07" w:rsidP="00A70213">
      <w:pPr>
        <w:pStyle w:val="Nagwek1"/>
        <w:numPr>
          <w:ilvl w:val="0"/>
          <w:numId w:val="12"/>
        </w:numPr>
        <w:tabs>
          <w:tab w:val="clear" w:pos="1271"/>
          <w:tab w:val="left" w:pos="567"/>
        </w:tabs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D67E04">
        <w:rPr>
          <w:rStyle w:val="FontStyle135"/>
          <w:rFonts w:ascii="Arial" w:hAnsi="Arial" w:cs="Arial"/>
          <w:b/>
          <w:sz w:val="22"/>
          <w:szCs w:val="22"/>
        </w:rPr>
        <w:t xml:space="preserve">PODSTAWA </w:t>
      </w:r>
      <w:r w:rsidRPr="00D67E04">
        <w:rPr>
          <w:rStyle w:val="FontStyle135"/>
          <w:rFonts w:ascii="Arial" w:hAnsi="Arial" w:cs="Arial"/>
          <w:b/>
          <w:bCs w:val="0"/>
          <w:sz w:val="22"/>
          <w:szCs w:val="22"/>
        </w:rPr>
        <w:t>PŁATNOŚCI</w:t>
      </w:r>
    </w:p>
    <w:p w:rsidR="004F578C" w:rsidRPr="00D67E04" w:rsidRDefault="00990F07" w:rsidP="00EB4BC2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Szczegółowe zasady rozliczania i płatności za wykonane roboty zostaną określ</w:t>
      </w:r>
      <w:r w:rsidR="00150527" w:rsidRPr="00D67E04">
        <w:rPr>
          <w:rFonts w:ascii="Arial" w:hAnsi="Arial" w:cs="Arial"/>
          <w:sz w:val="22"/>
          <w:szCs w:val="22"/>
        </w:rPr>
        <w:t>one w umowie zawartej pomiędzy Zamawiającym i wybranym W</w:t>
      </w:r>
      <w:r w:rsidRPr="00D67E04">
        <w:rPr>
          <w:rFonts w:ascii="Arial" w:hAnsi="Arial" w:cs="Arial"/>
          <w:sz w:val="22"/>
          <w:szCs w:val="22"/>
        </w:rPr>
        <w:t>ykonawcą</w:t>
      </w:r>
      <w:r w:rsidRPr="00D67E04">
        <w:rPr>
          <w:rStyle w:val="FontStyle138"/>
          <w:rFonts w:ascii="Arial" w:hAnsi="Arial" w:cs="Arial"/>
        </w:rPr>
        <w:t>.</w:t>
      </w:r>
    </w:p>
    <w:p w:rsidR="00990F07" w:rsidRPr="00D67E04" w:rsidRDefault="00F3134E" w:rsidP="00A70213">
      <w:pPr>
        <w:pStyle w:val="Nagwek1"/>
        <w:numPr>
          <w:ilvl w:val="0"/>
          <w:numId w:val="12"/>
        </w:numPr>
        <w:tabs>
          <w:tab w:val="clear" w:pos="1271"/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D67E04">
        <w:rPr>
          <w:rStyle w:val="FontStyle135"/>
          <w:rFonts w:ascii="Arial" w:hAnsi="Arial" w:cs="Arial"/>
          <w:b/>
          <w:sz w:val="22"/>
          <w:szCs w:val="22"/>
        </w:rPr>
        <w:t>DOKUMENTY ODNIESIENIA</w:t>
      </w:r>
    </w:p>
    <w:p w:rsidR="00990F07" w:rsidRPr="00D67E04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>Wszystkie roboty należy wykonywać zgodnie z obowiązującymi w Polsce normami i normatywami</w:t>
      </w:r>
      <w:r w:rsidRPr="00D67E04">
        <w:rPr>
          <w:rFonts w:ascii="Arial" w:hAnsi="Arial" w:cs="Arial"/>
          <w:i/>
          <w:iCs/>
          <w:sz w:val="22"/>
          <w:szCs w:val="22"/>
        </w:rPr>
        <w:t>.</w:t>
      </w:r>
      <w:r w:rsidRPr="00D67E04">
        <w:rPr>
          <w:rFonts w:ascii="Arial" w:hAnsi="Arial" w:cs="Arial"/>
          <w:sz w:val="22"/>
          <w:szCs w:val="22"/>
        </w:rPr>
        <w:t xml:space="preserve"> Wykonawca jest zobowiązany znać wszystkie przepisy prawne wydawane zarówno przez władze państwowe jak i lokalne oraz inne regulacje prawne i wytyczne, które są w jakikolwiek sposób związane z prowadzonymi robotami, a także będzie w pełni odpowiedzialny za przestrzeganie tych reguł i wytycznych w trakcie realizacji robót. Przepisy związane:</w:t>
      </w:r>
    </w:p>
    <w:p w:rsidR="00DF4B69" w:rsidRPr="00D67E04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t xml:space="preserve">Ustawa z dnia 7 lipca 1994 roku Prawo Budowlane </w:t>
      </w:r>
      <w:r w:rsidRPr="00D67E04">
        <w:rPr>
          <w:rFonts w:ascii="Arial" w:hAnsi="Arial" w:cs="Arial"/>
          <w:sz w:val="22"/>
          <w:szCs w:val="22"/>
        </w:rPr>
        <w:t xml:space="preserve">(tekst jednolity: </w:t>
      </w:r>
      <w:r w:rsidR="009A346C" w:rsidRPr="00D67E04">
        <w:rPr>
          <w:rFonts w:ascii="Arial" w:hAnsi="Arial" w:cs="Arial"/>
          <w:sz w:val="22"/>
          <w:szCs w:val="22"/>
        </w:rPr>
        <w:t>Dz. U.</w:t>
      </w:r>
      <w:r w:rsidR="009A346C" w:rsidRPr="00D67E04">
        <w:rPr>
          <w:rFonts w:ascii="Arial" w:hAnsi="Arial" w:cs="Arial"/>
        </w:rPr>
        <w:t xml:space="preserve"> </w:t>
      </w:r>
      <w:r w:rsidR="00536E57" w:rsidRPr="00D67E04">
        <w:rPr>
          <w:rFonts w:ascii="Arial" w:hAnsi="Arial" w:cs="Arial"/>
          <w:sz w:val="22"/>
          <w:szCs w:val="22"/>
        </w:rPr>
        <w:t>20</w:t>
      </w:r>
      <w:r w:rsidR="0059629A" w:rsidRPr="00D67E04">
        <w:rPr>
          <w:rFonts w:ascii="Arial" w:hAnsi="Arial" w:cs="Arial"/>
          <w:sz w:val="22"/>
          <w:szCs w:val="22"/>
        </w:rPr>
        <w:t>2</w:t>
      </w:r>
      <w:r w:rsidR="00A02EC9" w:rsidRPr="00D67E04">
        <w:rPr>
          <w:rFonts w:ascii="Arial" w:hAnsi="Arial" w:cs="Arial"/>
          <w:sz w:val="22"/>
          <w:szCs w:val="22"/>
        </w:rPr>
        <w:t>1</w:t>
      </w:r>
      <w:r w:rsidR="00536E57" w:rsidRPr="00D67E04">
        <w:rPr>
          <w:rFonts w:ascii="Arial" w:hAnsi="Arial" w:cs="Arial"/>
          <w:sz w:val="22"/>
          <w:szCs w:val="22"/>
        </w:rPr>
        <w:t xml:space="preserve"> poz. </w:t>
      </w:r>
      <w:r w:rsidR="00A02EC9" w:rsidRPr="00D67E04">
        <w:rPr>
          <w:rFonts w:ascii="Arial" w:hAnsi="Arial" w:cs="Arial"/>
          <w:sz w:val="22"/>
          <w:szCs w:val="22"/>
        </w:rPr>
        <w:t>2</w:t>
      </w:r>
      <w:r w:rsidR="0059629A" w:rsidRPr="00D67E04">
        <w:rPr>
          <w:rFonts w:ascii="Arial" w:hAnsi="Arial" w:cs="Arial"/>
          <w:sz w:val="22"/>
          <w:szCs w:val="22"/>
        </w:rPr>
        <w:t>3</w:t>
      </w:r>
      <w:r w:rsidR="00A02EC9" w:rsidRPr="00D67E04">
        <w:rPr>
          <w:rFonts w:ascii="Arial" w:hAnsi="Arial" w:cs="Arial"/>
          <w:sz w:val="22"/>
          <w:szCs w:val="22"/>
        </w:rPr>
        <w:t>51</w:t>
      </w:r>
      <w:r w:rsidR="00150527" w:rsidRPr="00D67E04">
        <w:rPr>
          <w:rFonts w:ascii="Arial" w:hAnsi="Arial" w:cs="Arial"/>
          <w:sz w:val="22"/>
          <w:szCs w:val="22"/>
        </w:rPr>
        <w:t xml:space="preserve"> ze zmianami</w:t>
      </w:r>
      <w:r w:rsidRPr="00D67E04">
        <w:rPr>
          <w:rFonts w:ascii="Arial" w:hAnsi="Arial" w:cs="Arial"/>
          <w:sz w:val="22"/>
          <w:szCs w:val="22"/>
        </w:rPr>
        <w:t>)</w:t>
      </w:r>
      <w:r w:rsidR="00585EE9" w:rsidRPr="00D67E04">
        <w:rPr>
          <w:rStyle w:val="FontStyle138"/>
          <w:rFonts w:ascii="Arial" w:hAnsi="Arial" w:cs="Arial"/>
        </w:rPr>
        <w:t>.</w:t>
      </w:r>
    </w:p>
    <w:p w:rsidR="00DF4B69" w:rsidRPr="00D67E04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67E04">
        <w:rPr>
          <w:rFonts w:ascii="Arial" w:hAnsi="Arial" w:cs="Arial"/>
          <w:sz w:val="22"/>
          <w:szCs w:val="22"/>
        </w:rPr>
        <w:t xml:space="preserve">Ustawa o udostępnianiu informacji o środowisku i jego ochronie, udziale społeczeństwa </w:t>
      </w:r>
      <w:r w:rsidRPr="00D67E04">
        <w:rPr>
          <w:rFonts w:ascii="Arial" w:hAnsi="Arial" w:cs="Arial"/>
          <w:sz w:val="22"/>
          <w:szCs w:val="22"/>
        </w:rPr>
        <w:br/>
        <w:t xml:space="preserve">w ochronie środowiska oraz o ocenach oddziaływania na środowisko z dnia </w:t>
      </w:r>
      <w:r w:rsidR="00AA7013" w:rsidRPr="00D67E04">
        <w:rPr>
          <w:rFonts w:ascii="Arial" w:hAnsi="Arial" w:cs="Arial"/>
          <w:sz w:val="22"/>
          <w:szCs w:val="22"/>
        </w:rPr>
        <w:t>03</w:t>
      </w:r>
      <w:r w:rsidRPr="00D67E04">
        <w:rPr>
          <w:rFonts w:ascii="Arial" w:hAnsi="Arial" w:cs="Arial"/>
          <w:sz w:val="22"/>
          <w:szCs w:val="22"/>
        </w:rPr>
        <w:t xml:space="preserve"> </w:t>
      </w:r>
      <w:r w:rsidR="00AA7013" w:rsidRPr="00D67E04">
        <w:rPr>
          <w:rFonts w:ascii="Arial" w:hAnsi="Arial" w:cs="Arial"/>
          <w:sz w:val="22"/>
          <w:szCs w:val="22"/>
        </w:rPr>
        <w:t>października 2008</w:t>
      </w:r>
      <w:r w:rsidRPr="00D67E04">
        <w:rPr>
          <w:rFonts w:ascii="Arial" w:hAnsi="Arial" w:cs="Arial"/>
          <w:sz w:val="22"/>
          <w:szCs w:val="22"/>
        </w:rPr>
        <w:t xml:space="preserve">r. (tekst jednolity: </w:t>
      </w:r>
      <w:r w:rsidR="009A346C" w:rsidRPr="00D67E04">
        <w:rPr>
          <w:rFonts w:ascii="Arial" w:hAnsi="Arial" w:cs="Arial"/>
          <w:sz w:val="22"/>
          <w:szCs w:val="22"/>
        </w:rPr>
        <w:t>Dz.U. 202</w:t>
      </w:r>
      <w:r w:rsidR="00A85081" w:rsidRPr="00D67E04">
        <w:rPr>
          <w:rFonts w:ascii="Arial" w:hAnsi="Arial" w:cs="Arial"/>
          <w:sz w:val="22"/>
          <w:szCs w:val="22"/>
        </w:rPr>
        <w:t>1</w:t>
      </w:r>
      <w:r w:rsidR="009A346C" w:rsidRPr="00D67E04">
        <w:rPr>
          <w:rFonts w:ascii="Arial" w:hAnsi="Arial" w:cs="Arial"/>
          <w:sz w:val="22"/>
          <w:szCs w:val="22"/>
        </w:rPr>
        <w:t xml:space="preserve"> poz. </w:t>
      </w:r>
      <w:r w:rsidR="00A85081" w:rsidRPr="00D67E04">
        <w:rPr>
          <w:rFonts w:ascii="Arial" w:hAnsi="Arial" w:cs="Arial"/>
          <w:sz w:val="22"/>
          <w:szCs w:val="22"/>
        </w:rPr>
        <w:t>247</w:t>
      </w:r>
      <w:r w:rsidR="00585EE9" w:rsidRPr="00D67E04">
        <w:rPr>
          <w:rFonts w:ascii="Arial" w:hAnsi="Arial" w:cs="Arial"/>
          <w:sz w:val="22"/>
          <w:szCs w:val="22"/>
        </w:rPr>
        <w:t>).</w:t>
      </w:r>
    </w:p>
    <w:p w:rsidR="00DF4B69" w:rsidRPr="00D67E04" w:rsidRDefault="00DF4B69" w:rsidP="00A70213">
      <w:pPr>
        <w:numPr>
          <w:ilvl w:val="0"/>
          <w:numId w:val="15"/>
        </w:numPr>
        <w:suppressAutoHyphens w:val="0"/>
        <w:spacing w:line="240" w:lineRule="auto"/>
        <w:ind w:left="426" w:hanging="426"/>
        <w:rPr>
          <w:rFonts w:ascii="Arial" w:hAnsi="Arial" w:cs="Arial"/>
          <w:sz w:val="22"/>
          <w:szCs w:val="22"/>
          <w:lang w:eastAsia="pl-PL"/>
        </w:rPr>
      </w:pPr>
      <w:r w:rsidRPr="00D67E04">
        <w:rPr>
          <w:rFonts w:ascii="Arial" w:hAnsi="Arial" w:cs="Arial"/>
          <w:iCs/>
          <w:sz w:val="22"/>
          <w:szCs w:val="22"/>
          <w:lang w:eastAsia="pl-PL"/>
        </w:rPr>
        <w:t>Rozporządzenie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50527" w:rsidRPr="00D67E04">
        <w:rPr>
          <w:rFonts w:ascii="Arial" w:hAnsi="Arial" w:cs="Arial"/>
          <w:sz w:val="22"/>
          <w:szCs w:val="22"/>
          <w:lang w:eastAsia="pl-PL"/>
        </w:rPr>
        <w:t>M</w:t>
      </w:r>
      <w:r w:rsidRPr="00D67E04">
        <w:rPr>
          <w:rFonts w:ascii="Arial" w:hAnsi="Arial" w:cs="Arial"/>
          <w:iCs/>
          <w:sz w:val="22"/>
          <w:szCs w:val="22"/>
          <w:lang w:eastAsia="pl-PL"/>
        </w:rPr>
        <w:t>inistra</w:t>
      </w:r>
      <w:r w:rsidR="00150527" w:rsidRPr="00D67E04">
        <w:rPr>
          <w:rFonts w:ascii="Arial" w:hAnsi="Arial" w:cs="Arial"/>
          <w:sz w:val="22"/>
          <w:szCs w:val="22"/>
          <w:lang w:eastAsia="pl-PL"/>
        </w:rPr>
        <w:t xml:space="preserve"> I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nfrastruktury z dnia </w:t>
      </w:r>
      <w:r w:rsidR="003B4D34" w:rsidRPr="00D67E04">
        <w:rPr>
          <w:rFonts w:ascii="Arial" w:hAnsi="Arial" w:cs="Arial"/>
          <w:sz w:val="22"/>
          <w:szCs w:val="22"/>
          <w:lang w:eastAsia="pl-PL"/>
        </w:rPr>
        <w:t>12 kwietnia 2002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 r. w </w:t>
      </w:r>
      <w:r w:rsidRPr="00D67E04">
        <w:rPr>
          <w:rFonts w:ascii="Arial" w:hAnsi="Arial" w:cs="Arial"/>
          <w:iCs/>
          <w:sz w:val="22"/>
          <w:szCs w:val="22"/>
          <w:lang w:eastAsia="pl-PL"/>
        </w:rPr>
        <w:t>sprawie</w:t>
      </w:r>
      <w:r w:rsidRPr="00D67E04">
        <w:rPr>
          <w:rFonts w:ascii="Arial" w:hAnsi="Arial" w:cs="Arial"/>
          <w:sz w:val="22"/>
          <w:szCs w:val="22"/>
          <w:lang w:eastAsia="pl-PL"/>
        </w:rPr>
        <w:t xml:space="preserve"> warunków technicznych, jakim powinny odpowiadać budynki i ich usytuowanie (</w:t>
      </w:r>
      <w:r w:rsidRPr="00D67E04">
        <w:rPr>
          <w:rFonts w:ascii="Arial" w:hAnsi="Arial" w:cs="Arial"/>
          <w:sz w:val="22"/>
          <w:szCs w:val="22"/>
        </w:rPr>
        <w:t>t</w:t>
      </w:r>
      <w:r w:rsidR="003B4D34" w:rsidRPr="00D67E04">
        <w:rPr>
          <w:rFonts w:ascii="Arial" w:hAnsi="Arial" w:cs="Arial"/>
          <w:sz w:val="22"/>
          <w:szCs w:val="22"/>
        </w:rPr>
        <w:t xml:space="preserve">ekst jednolity: Dz. U. </w:t>
      </w:r>
      <w:r w:rsidR="003B4D34" w:rsidRPr="00D67E04">
        <w:rPr>
          <w:rFonts w:ascii="Arial" w:hAnsi="Arial" w:cs="Arial"/>
          <w:sz w:val="22"/>
          <w:szCs w:val="22"/>
        </w:rPr>
        <w:br/>
        <w:t xml:space="preserve">2019 </w:t>
      </w:r>
      <w:r w:rsidR="009A346C" w:rsidRPr="00D67E04">
        <w:rPr>
          <w:rFonts w:ascii="Arial" w:hAnsi="Arial" w:cs="Arial"/>
          <w:sz w:val="22"/>
          <w:szCs w:val="22"/>
        </w:rPr>
        <w:t>poz. 1065</w:t>
      </w:r>
      <w:r w:rsidRPr="00D67E04">
        <w:rPr>
          <w:rFonts w:ascii="Arial" w:hAnsi="Arial" w:cs="Arial"/>
          <w:sz w:val="22"/>
          <w:szCs w:val="22"/>
        </w:rPr>
        <w:t>)</w:t>
      </w:r>
      <w:r w:rsidR="00585EE9" w:rsidRPr="00D67E04">
        <w:rPr>
          <w:rFonts w:ascii="Arial" w:hAnsi="Arial" w:cs="Arial"/>
          <w:sz w:val="22"/>
          <w:szCs w:val="22"/>
        </w:rPr>
        <w:t>.</w:t>
      </w:r>
    </w:p>
    <w:p w:rsidR="00DF4B69" w:rsidRPr="00D67E04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Style w:val="FontStyle138"/>
          <w:rFonts w:ascii="Arial" w:hAnsi="Arial" w:cs="Arial"/>
        </w:rPr>
      </w:pPr>
      <w:r w:rsidRPr="00D67E04">
        <w:rPr>
          <w:rFonts w:ascii="Arial" w:hAnsi="Arial" w:cs="Arial"/>
          <w:sz w:val="22"/>
          <w:szCs w:val="22"/>
        </w:rPr>
        <w:t>Rozporządzenie Ministra Infrastruktury z dnia 6 lutego 2003 r. w sprawie bezpieczeństwa i higieny pracy podczas wykonywania robót budowlanych (</w:t>
      </w:r>
      <w:r w:rsidR="00585EE9" w:rsidRPr="00D67E04">
        <w:rPr>
          <w:rFonts w:ascii="Arial" w:hAnsi="Arial" w:cs="Arial"/>
          <w:sz w:val="22"/>
          <w:szCs w:val="22"/>
        </w:rPr>
        <w:t>Dz. U. z 2003, Nr 47, poz. 401).</w:t>
      </w:r>
    </w:p>
    <w:p w:rsidR="00DF4B69" w:rsidRPr="00D67E04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Style w:val="FontStyle138"/>
          <w:rFonts w:ascii="Arial" w:hAnsi="Arial" w:cs="Arial"/>
        </w:rPr>
      </w:pPr>
      <w:r w:rsidRPr="00D67E04">
        <w:rPr>
          <w:rStyle w:val="FontStyle138"/>
          <w:rFonts w:ascii="Arial" w:hAnsi="Arial" w:cs="Arial"/>
        </w:rPr>
        <w:t xml:space="preserve">Rozporządzenie Ministra Infrastruktury z dnia </w:t>
      </w:r>
      <w:r w:rsidR="00585EE9" w:rsidRPr="00D67E04">
        <w:rPr>
          <w:rStyle w:val="FontStyle138"/>
          <w:rFonts w:ascii="Arial" w:hAnsi="Arial" w:cs="Arial"/>
        </w:rPr>
        <w:t>02</w:t>
      </w:r>
      <w:r w:rsidR="00A3639B" w:rsidRPr="00D67E04">
        <w:rPr>
          <w:rStyle w:val="FontStyle138"/>
          <w:rFonts w:ascii="Arial" w:hAnsi="Arial" w:cs="Arial"/>
        </w:rPr>
        <w:t xml:space="preserve"> </w:t>
      </w:r>
      <w:r w:rsidR="00585EE9" w:rsidRPr="00D67E04">
        <w:rPr>
          <w:rStyle w:val="FontStyle138"/>
          <w:rFonts w:ascii="Arial" w:hAnsi="Arial" w:cs="Arial"/>
        </w:rPr>
        <w:t>września 2004</w:t>
      </w:r>
      <w:r w:rsidRPr="00D67E04">
        <w:rPr>
          <w:rStyle w:val="FontStyle138"/>
          <w:rFonts w:ascii="Arial" w:hAnsi="Arial" w:cs="Arial"/>
        </w:rPr>
        <w:t xml:space="preserve"> roku w sprawie szczegółowego zakresu i formy dokumentacji projektowej, specyfikacji technicznych wykonania i odbioru robót budowlanych oraz programu funkcjonalno – użytkowego (</w:t>
      </w:r>
      <w:r w:rsidR="00477586" w:rsidRPr="00D67E04">
        <w:rPr>
          <w:rFonts w:ascii="Arial" w:hAnsi="Arial" w:cs="Arial"/>
          <w:sz w:val="22"/>
          <w:szCs w:val="22"/>
        </w:rPr>
        <w:t xml:space="preserve">tekst jednolity: Dz. U. </w:t>
      </w:r>
      <w:r w:rsidR="00585EE9" w:rsidRPr="00D67E04">
        <w:rPr>
          <w:rFonts w:ascii="Arial" w:hAnsi="Arial" w:cs="Arial"/>
          <w:sz w:val="22"/>
          <w:szCs w:val="22"/>
        </w:rPr>
        <w:t>z 2013r., poz. 1129).</w:t>
      </w:r>
    </w:p>
    <w:p w:rsidR="00DF4B69" w:rsidRPr="00D67E04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D67E04">
        <w:rPr>
          <w:rStyle w:val="FontStyle138"/>
          <w:rFonts w:ascii="Arial" w:hAnsi="Arial" w:cs="Arial"/>
        </w:rPr>
        <w:lastRenderedPageBreak/>
        <w:t xml:space="preserve">Rozporządzenie Ministra Infrastruktury z dnia 19 listopada 2001 roku w sprawie rodzajów obiektów budowlanych, przy </w:t>
      </w:r>
      <w:r w:rsidR="00A85081" w:rsidRPr="00D67E04">
        <w:rPr>
          <w:rStyle w:val="FontStyle138"/>
          <w:rFonts w:ascii="Arial" w:hAnsi="Arial" w:cs="Arial"/>
        </w:rPr>
        <w:t xml:space="preserve">których </w:t>
      </w:r>
      <w:r w:rsidRPr="00D67E04">
        <w:rPr>
          <w:rStyle w:val="FontStyle138"/>
          <w:rFonts w:ascii="Arial" w:hAnsi="Arial" w:cs="Arial"/>
        </w:rPr>
        <w:t>realizacji jest wymagane ustanowienie inspektora nadzoru inwestorskiego (</w:t>
      </w:r>
      <w:r w:rsidRPr="00D67E04">
        <w:rPr>
          <w:rFonts w:ascii="Arial" w:hAnsi="Arial" w:cs="Arial"/>
          <w:sz w:val="22"/>
          <w:szCs w:val="22"/>
        </w:rPr>
        <w:t>Dz. U. z 2001, Nr 138, poz. 1554)</w:t>
      </w:r>
      <w:r w:rsidRPr="00D67E04">
        <w:rPr>
          <w:rStyle w:val="FontStyle138"/>
          <w:rFonts w:ascii="Arial" w:hAnsi="Arial" w:cs="Arial"/>
        </w:rPr>
        <w:t>.</w:t>
      </w:r>
    </w:p>
    <w:p w:rsidR="00FB4038" w:rsidRPr="003D22E3" w:rsidRDefault="00FB4038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FB4038" w:rsidRPr="003D22E3" w:rsidSect="00B419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8AD" w:rsidRDefault="006468AD">
      <w:pPr>
        <w:spacing w:line="240" w:lineRule="auto"/>
      </w:pPr>
      <w:r>
        <w:separator/>
      </w:r>
    </w:p>
  </w:endnote>
  <w:endnote w:type="continuationSeparator" w:id="0">
    <w:p w:rsidR="006468AD" w:rsidRDefault="006468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Courier New"/>
    <w:charset w:val="00"/>
    <w:family w:val="roman"/>
    <w:pitch w:val="variable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eSansB W3 Light">
    <w:altName w:val="TheSansB W3 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Light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222" w:rsidRDefault="001E0835" w:rsidP="00D604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2122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1222" w:rsidRDefault="00D21222" w:rsidP="00D6041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222" w:rsidRPr="006E63F1" w:rsidRDefault="001E0835" w:rsidP="00D60413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E63F1">
      <w:rPr>
        <w:rStyle w:val="Numerstrony"/>
        <w:rFonts w:ascii="Arial" w:hAnsi="Arial" w:cs="Arial"/>
      </w:rPr>
      <w:fldChar w:fldCharType="begin"/>
    </w:r>
    <w:r w:rsidR="00D21222" w:rsidRPr="006E63F1">
      <w:rPr>
        <w:rStyle w:val="Numerstrony"/>
        <w:rFonts w:ascii="Arial" w:hAnsi="Arial" w:cs="Arial"/>
      </w:rPr>
      <w:instrText xml:space="preserve">PAGE  </w:instrText>
    </w:r>
    <w:r w:rsidRPr="006E63F1">
      <w:rPr>
        <w:rStyle w:val="Numerstrony"/>
        <w:rFonts w:ascii="Arial" w:hAnsi="Arial" w:cs="Arial"/>
      </w:rPr>
      <w:fldChar w:fldCharType="separate"/>
    </w:r>
    <w:r w:rsidR="00D67E04">
      <w:rPr>
        <w:rStyle w:val="Numerstrony"/>
        <w:rFonts w:ascii="Arial" w:hAnsi="Arial" w:cs="Arial"/>
        <w:noProof/>
      </w:rPr>
      <w:t>26</w:t>
    </w:r>
    <w:r w:rsidRPr="006E63F1">
      <w:rPr>
        <w:rStyle w:val="Numerstrony"/>
        <w:rFonts w:ascii="Arial" w:hAnsi="Arial" w:cs="Arial"/>
      </w:rPr>
      <w:fldChar w:fldCharType="end"/>
    </w:r>
  </w:p>
  <w:p w:rsidR="00D21222" w:rsidRDefault="00D21222" w:rsidP="00D60413">
    <w:pPr>
      <w:pStyle w:val="Stopka"/>
      <w:ind w:left="0" w:right="36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739" w:rsidRDefault="00EB77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8AD" w:rsidRDefault="006468AD">
      <w:pPr>
        <w:spacing w:line="240" w:lineRule="auto"/>
      </w:pPr>
      <w:r>
        <w:separator/>
      </w:r>
    </w:p>
  </w:footnote>
  <w:footnote w:type="continuationSeparator" w:id="0">
    <w:p w:rsidR="006468AD" w:rsidRDefault="006468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739" w:rsidRDefault="00EB77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739" w:rsidRDefault="00EB77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222" w:rsidRPr="00EB7739" w:rsidRDefault="00D21222" w:rsidP="00112D1C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2"/>
        <w:szCs w:val="22"/>
      </w:rPr>
    </w:pPr>
    <w:r w:rsidRPr="00EB7739">
      <w:rPr>
        <w:rFonts w:ascii="Arial" w:hAnsi="Arial" w:cs="Arial"/>
        <w:sz w:val="22"/>
        <w:szCs w:val="22"/>
      </w:rPr>
      <w:t>8. BAZA LOTNICTWA TRANSPORTOWEGO W KRAKOWIE - BALICACH</w:t>
    </w:r>
  </w:p>
  <w:p w:rsidR="00D21222" w:rsidRDefault="00D2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79A63424"/>
    <w:lvl w:ilvl="0">
      <w:start w:val="1"/>
      <w:numFmt w:val="decimal"/>
      <w:lvlText w:val="6.%1."/>
      <w:lvlJc w:val="left"/>
      <w:pPr>
        <w:ind w:left="574" w:hanging="432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4.%2.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5.3.%3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ind w:left="1006" w:hanging="864"/>
      </w:pPr>
      <w:rPr>
        <w:rFonts w:ascii="Times New Roman" w:hAnsi="Times New Roman" w:cs="Times New Roman" w:hint="default"/>
        <w:b/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A"/>
    <w:multiLevelType w:val="multilevel"/>
    <w:tmpl w:val="5886653A"/>
    <w:name w:val="WW8Num10"/>
    <w:lvl w:ilvl="0">
      <w:start w:val="1"/>
      <w:numFmt w:val="decimal"/>
      <w:lvlText w:val="2.2.%1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" w15:restartNumberingAfterBreak="0">
    <w:nsid w:val="00000012"/>
    <w:multiLevelType w:val="singleLevel"/>
    <w:tmpl w:val="00000012"/>
    <w:name w:val="WW8Num2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</w:abstractNum>
  <w:abstractNum w:abstractNumId="3" w15:restartNumberingAfterBreak="0">
    <w:nsid w:val="00000013"/>
    <w:multiLevelType w:val="singleLevel"/>
    <w:tmpl w:val="00000013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numFmt w:val="bullet"/>
      <w:lvlText w:val="-"/>
      <w:lvlJc w:val="left"/>
      <w:pPr>
        <w:tabs>
          <w:tab w:val="num" w:pos="346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1A"/>
    <w:multiLevelType w:val="singleLevel"/>
    <w:tmpl w:val="3F88B28C"/>
    <w:lvl w:ilvl="0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7" w15:restartNumberingAfterBreak="0">
    <w:nsid w:val="0000001F"/>
    <w:multiLevelType w:val="singleLevel"/>
    <w:tmpl w:val="0000001F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23"/>
    <w:multiLevelType w:val="singleLevel"/>
    <w:tmpl w:val="00000023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28"/>
    <w:multiLevelType w:val="multilevel"/>
    <w:tmpl w:val="00000028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2E"/>
    <w:multiLevelType w:val="singleLevel"/>
    <w:tmpl w:val="0000002E"/>
    <w:name w:val="WW8Num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  <w:szCs w:val="18"/>
      </w:rPr>
    </w:lvl>
  </w:abstractNum>
  <w:abstractNum w:abstractNumId="11" w15:restartNumberingAfterBreak="0">
    <w:nsid w:val="013C084F"/>
    <w:multiLevelType w:val="hybridMultilevel"/>
    <w:tmpl w:val="BFFCC848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04822581"/>
    <w:multiLevelType w:val="multilevel"/>
    <w:tmpl w:val="EC7852CE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7307513"/>
    <w:multiLevelType w:val="hybridMultilevel"/>
    <w:tmpl w:val="AD0AFD98"/>
    <w:lvl w:ilvl="0" w:tplc="7EE6E180">
      <w:start w:val="2"/>
      <w:numFmt w:val="decimal"/>
      <w:lvlText w:val="%1.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6F5E1E"/>
    <w:multiLevelType w:val="hybridMultilevel"/>
    <w:tmpl w:val="E7C07796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5" w15:restartNumberingAfterBreak="0">
    <w:nsid w:val="0C0C6986"/>
    <w:multiLevelType w:val="hybridMultilevel"/>
    <w:tmpl w:val="AC805B2A"/>
    <w:lvl w:ilvl="0" w:tplc="D4F6A006">
      <w:start w:val="1"/>
      <w:numFmt w:val="decimal"/>
      <w:lvlText w:val="2.2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9712AC"/>
    <w:multiLevelType w:val="hybridMultilevel"/>
    <w:tmpl w:val="112AC8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30C5614"/>
    <w:multiLevelType w:val="hybridMultilevel"/>
    <w:tmpl w:val="D2F6D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5652D"/>
    <w:multiLevelType w:val="hybridMultilevel"/>
    <w:tmpl w:val="86EEF28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166C7019"/>
    <w:multiLevelType w:val="hybridMultilevel"/>
    <w:tmpl w:val="FCF84C62"/>
    <w:lvl w:ilvl="0" w:tplc="397A610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915B90"/>
    <w:multiLevelType w:val="hybridMultilevel"/>
    <w:tmpl w:val="C4FED1DE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21" w15:restartNumberingAfterBreak="0">
    <w:nsid w:val="175B39CF"/>
    <w:multiLevelType w:val="hybridMultilevel"/>
    <w:tmpl w:val="FFD41212"/>
    <w:lvl w:ilvl="0" w:tplc="FFC284B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B94B79"/>
    <w:multiLevelType w:val="hybridMultilevel"/>
    <w:tmpl w:val="363A9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5913C1"/>
    <w:multiLevelType w:val="hybridMultilevel"/>
    <w:tmpl w:val="10887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B5368A9"/>
    <w:multiLevelType w:val="hybridMultilevel"/>
    <w:tmpl w:val="DEFAD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F4688B"/>
    <w:multiLevelType w:val="hybridMultilevel"/>
    <w:tmpl w:val="BD2259B6"/>
    <w:lvl w:ilvl="0" w:tplc="0000001A">
      <w:numFmt w:val="bullet"/>
      <w:lvlText w:val="-"/>
      <w:lvlJc w:val="left"/>
      <w:pPr>
        <w:ind w:left="720" w:hanging="360"/>
      </w:pPr>
      <w:rPr>
        <w:rFonts w:ascii="Times New Roman" w:hAnsi="Times New Roman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E97090"/>
    <w:multiLevelType w:val="hybridMultilevel"/>
    <w:tmpl w:val="9AB6D332"/>
    <w:lvl w:ilvl="0" w:tplc="C046BE6A">
      <w:start w:val="1"/>
      <w:numFmt w:val="decimal"/>
      <w:lvlText w:val="4.1.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73770B"/>
    <w:multiLevelType w:val="hybridMultilevel"/>
    <w:tmpl w:val="45B0C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947766"/>
    <w:multiLevelType w:val="hybridMultilevel"/>
    <w:tmpl w:val="645A4F30"/>
    <w:lvl w:ilvl="0" w:tplc="397A610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CD0436"/>
    <w:multiLevelType w:val="hybridMultilevel"/>
    <w:tmpl w:val="9CC6C4C2"/>
    <w:lvl w:ilvl="0" w:tplc="C5B07D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A13BAF"/>
    <w:multiLevelType w:val="hybridMultilevel"/>
    <w:tmpl w:val="D7243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AA064C"/>
    <w:multiLevelType w:val="hybridMultilevel"/>
    <w:tmpl w:val="330C9D68"/>
    <w:lvl w:ilvl="0" w:tplc="1AFCBDB6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84774A"/>
    <w:multiLevelType w:val="hybridMultilevel"/>
    <w:tmpl w:val="6AACE626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3" w15:restartNumberingAfterBreak="0">
    <w:nsid w:val="2A5D5AED"/>
    <w:multiLevelType w:val="hybridMultilevel"/>
    <w:tmpl w:val="21B20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A676E75"/>
    <w:multiLevelType w:val="multilevel"/>
    <w:tmpl w:val="94CCCDCA"/>
    <w:lvl w:ilvl="0">
      <w:start w:val="4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3A0354F"/>
    <w:multiLevelType w:val="hybridMultilevel"/>
    <w:tmpl w:val="89A04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022348"/>
    <w:multiLevelType w:val="hybridMultilevel"/>
    <w:tmpl w:val="56DEDDF6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7" w15:restartNumberingAfterBreak="0">
    <w:nsid w:val="39CE4FB6"/>
    <w:multiLevelType w:val="hybridMultilevel"/>
    <w:tmpl w:val="87924C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E8C4DD3"/>
    <w:multiLevelType w:val="hybridMultilevel"/>
    <w:tmpl w:val="A6102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35A15FF"/>
    <w:multiLevelType w:val="hybridMultilevel"/>
    <w:tmpl w:val="1BD64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FE7FE4"/>
    <w:multiLevelType w:val="multilevel"/>
    <w:tmpl w:val="FB8E3D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color w:val="000000"/>
      </w:rPr>
    </w:lvl>
  </w:abstractNum>
  <w:abstractNum w:abstractNumId="42" w15:restartNumberingAfterBreak="0">
    <w:nsid w:val="48DD1848"/>
    <w:multiLevelType w:val="hybridMultilevel"/>
    <w:tmpl w:val="0854E492"/>
    <w:lvl w:ilvl="0" w:tplc="5C105792">
      <w:start w:val="1"/>
      <w:numFmt w:val="decimal"/>
      <w:lvlText w:val="6.1.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CA578F"/>
    <w:multiLevelType w:val="hybridMultilevel"/>
    <w:tmpl w:val="AB74F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312FCC"/>
    <w:multiLevelType w:val="hybridMultilevel"/>
    <w:tmpl w:val="AF2E24F2"/>
    <w:lvl w:ilvl="0" w:tplc="B394B2F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5" w15:restartNumberingAfterBreak="0">
    <w:nsid w:val="51224820"/>
    <w:multiLevelType w:val="hybridMultilevel"/>
    <w:tmpl w:val="5A9A3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1233DB"/>
    <w:multiLevelType w:val="hybridMultilevel"/>
    <w:tmpl w:val="288E2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682FF4"/>
    <w:multiLevelType w:val="hybridMultilevel"/>
    <w:tmpl w:val="E6C00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EB324F"/>
    <w:multiLevelType w:val="hybridMultilevel"/>
    <w:tmpl w:val="63F406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9C22D5C"/>
    <w:multiLevelType w:val="hybridMultilevel"/>
    <w:tmpl w:val="9820A67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5A7B6624"/>
    <w:multiLevelType w:val="hybridMultilevel"/>
    <w:tmpl w:val="E8640BE2"/>
    <w:lvl w:ilvl="0" w:tplc="449A32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115D97"/>
    <w:multiLevelType w:val="hybridMultilevel"/>
    <w:tmpl w:val="FF6C5990"/>
    <w:lvl w:ilvl="0" w:tplc="870C7BB8">
      <w:start w:val="15"/>
      <w:numFmt w:val="decimal"/>
      <w:lvlText w:val="%1"/>
      <w:lvlJc w:val="left"/>
      <w:pPr>
        <w:ind w:left="502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A91A40"/>
    <w:multiLevelType w:val="hybridMultilevel"/>
    <w:tmpl w:val="7346DA10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53" w15:restartNumberingAfterBreak="0">
    <w:nsid w:val="5E2509DB"/>
    <w:multiLevelType w:val="hybridMultilevel"/>
    <w:tmpl w:val="03A89A74"/>
    <w:lvl w:ilvl="0" w:tplc="C34CC7E8">
      <w:start w:val="2"/>
      <w:numFmt w:val="decimal"/>
      <w:lvlText w:val="%1.2"/>
      <w:lvlJc w:val="left"/>
      <w:pPr>
        <w:ind w:left="720" w:hanging="360"/>
      </w:pPr>
      <w:rPr>
        <w:rFonts w:hint="default"/>
        <w:b/>
      </w:rPr>
    </w:lvl>
    <w:lvl w:ilvl="1" w:tplc="3A4277B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0E3436"/>
    <w:multiLevelType w:val="multilevel"/>
    <w:tmpl w:val="BE66DC78"/>
    <w:lvl w:ilvl="0">
      <w:start w:val="7"/>
      <w:numFmt w:val="decimal"/>
      <w:lvlText w:val="%1."/>
      <w:lvlJc w:val="left"/>
      <w:pPr>
        <w:ind w:left="221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14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3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9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29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654" w:hanging="1800"/>
      </w:pPr>
      <w:rPr>
        <w:rFonts w:hint="default"/>
        <w:color w:val="000000"/>
      </w:rPr>
    </w:lvl>
  </w:abstractNum>
  <w:abstractNum w:abstractNumId="55" w15:restartNumberingAfterBreak="0">
    <w:nsid w:val="627C7C67"/>
    <w:multiLevelType w:val="multilevel"/>
    <w:tmpl w:val="976ED7D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6" w15:restartNumberingAfterBreak="0">
    <w:nsid w:val="6295438D"/>
    <w:multiLevelType w:val="hybridMultilevel"/>
    <w:tmpl w:val="D5026F22"/>
    <w:name w:val="WW8Num142"/>
    <w:lvl w:ilvl="0" w:tplc="0888A260">
      <w:start w:val="1"/>
      <w:numFmt w:val="decimal"/>
      <w:lvlText w:val="2.2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EE79A6"/>
    <w:multiLevelType w:val="hybridMultilevel"/>
    <w:tmpl w:val="6A56D2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56650CC"/>
    <w:multiLevelType w:val="hybridMultilevel"/>
    <w:tmpl w:val="EE245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645A99"/>
    <w:multiLevelType w:val="hybridMultilevel"/>
    <w:tmpl w:val="E5082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8600124"/>
    <w:multiLevelType w:val="hybridMultilevel"/>
    <w:tmpl w:val="E3D05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8AE2696"/>
    <w:multiLevelType w:val="hybridMultilevel"/>
    <w:tmpl w:val="E070AD1E"/>
    <w:lvl w:ilvl="0" w:tplc="C8866CFA">
      <w:start w:val="1"/>
      <w:numFmt w:val="decimal"/>
      <w:lvlText w:val="5.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69EA080E"/>
    <w:multiLevelType w:val="hybridMultilevel"/>
    <w:tmpl w:val="468A6F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6B1E33E9"/>
    <w:multiLevelType w:val="hybridMultilevel"/>
    <w:tmpl w:val="7A547F3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6D5F14B0"/>
    <w:multiLevelType w:val="hybridMultilevel"/>
    <w:tmpl w:val="8CCE3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854C92"/>
    <w:multiLevelType w:val="hybridMultilevel"/>
    <w:tmpl w:val="DD581EA2"/>
    <w:lvl w:ilvl="0" w:tplc="1C0C6118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CF5E49"/>
    <w:multiLevelType w:val="hybridMultilevel"/>
    <w:tmpl w:val="BF98E5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30C5C61"/>
    <w:multiLevelType w:val="hybridMultilevel"/>
    <w:tmpl w:val="50C40562"/>
    <w:lvl w:ilvl="0" w:tplc="BA2A7C6C">
      <w:start w:val="1"/>
      <w:numFmt w:val="decimal"/>
      <w:lvlText w:val="7.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B76802"/>
    <w:multiLevelType w:val="hybridMultilevel"/>
    <w:tmpl w:val="EA3803F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757F674A"/>
    <w:multiLevelType w:val="multilevel"/>
    <w:tmpl w:val="55DC393A"/>
    <w:lvl w:ilvl="0">
      <w:start w:val="2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7802CF2"/>
    <w:multiLevelType w:val="hybridMultilevel"/>
    <w:tmpl w:val="257A1C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9F2F3D"/>
    <w:multiLevelType w:val="hybridMultilevel"/>
    <w:tmpl w:val="D08E7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A55CB1"/>
    <w:multiLevelType w:val="hybridMultilevel"/>
    <w:tmpl w:val="B8A8915C"/>
    <w:lvl w:ilvl="0" w:tplc="F4307072">
      <w:start w:val="1"/>
      <w:numFmt w:val="decimal"/>
      <w:lvlText w:val="8.1.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4B3001"/>
    <w:multiLevelType w:val="hybridMultilevel"/>
    <w:tmpl w:val="B9C68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0"/>
  </w:num>
  <w:num w:numId="3">
    <w:abstractNumId w:val="50"/>
  </w:num>
  <w:num w:numId="4">
    <w:abstractNumId w:val="26"/>
  </w:num>
  <w:num w:numId="5">
    <w:abstractNumId w:val="61"/>
  </w:num>
  <w:num w:numId="6">
    <w:abstractNumId w:val="31"/>
  </w:num>
  <w:num w:numId="7">
    <w:abstractNumId w:val="0"/>
  </w:num>
  <w:num w:numId="8">
    <w:abstractNumId w:val="13"/>
  </w:num>
  <w:num w:numId="9">
    <w:abstractNumId w:val="53"/>
  </w:num>
  <w:num w:numId="10">
    <w:abstractNumId w:val="15"/>
  </w:num>
  <w:num w:numId="11">
    <w:abstractNumId w:val="42"/>
  </w:num>
  <w:num w:numId="12">
    <w:abstractNumId w:val="54"/>
  </w:num>
  <w:num w:numId="13">
    <w:abstractNumId w:val="67"/>
  </w:num>
  <w:num w:numId="14">
    <w:abstractNumId w:val="72"/>
  </w:num>
  <w:num w:numId="15">
    <w:abstractNumId w:val="73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69"/>
  </w:num>
  <w:num w:numId="19">
    <w:abstractNumId w:val="34"/>
  </w:num>
  <w:num w:numId="20">
    <w:abstractNumId w:val="19"/>
  </w:num>
  <w:num w:numId="21">
    <w:abstractNumId w:val="24"/>
  </w:num>
  <w:num w:numId="22">
    <w:abstractNumId w:val="41"/>
  </w:num>
  <w:num w:numId="23">
    <w:abstractNumId w:val="43"/>
  </w:num>
  <w:num w:numId="24">
    <w:abstractNumId w:val="49"/>
  </w:num>
  <w:num w:numId="25">
    <w:abstractNumId w:val="63"/>
  </w:num>
  <w:num w:numId="26">
    <w:abstractNumId w:val="11"/>
  </w:num>
  <w:num w:numId="27">
    <w:abstractNumId w:val="47"/>
  </w:num>
  <w:num w:numId="28">
    <w:abstractNumId w:val="33"/>
  </w:num>
  <w:num w:numId="29">
    <w:abstractNumId w:val="27"/>
  </w:num>
  <w:num w:numId="30">
    <w:abstractNumId w:val="44"/>
  </w:num>
  <w:num w:numId="31">
    <w:abstractNumId w:val="39"/>
  </w:num>
  <w:num w:numId="32">
    <w:abstractNumId w:val="65"/>
  </w:num>
  <w:num w:numId="33">
    <w:abstractNumId w:val="21"/>
  </w:num>
  <w:num w:numId="34">
    <w:abstractNumId w:val="59"/>
  </w:num>
  <w:num w:numId="35">
    <w:abstractNumId w:val="25"/>
  </w:num>
  <w:num w:numId="36">
    <w:abstractNumId w:val="30"/>
  </w:num>
  <w:num w:numId="37">
    <w:abstractNumId w:val="23"/>
  </w:num>
  <w:num w:numId="38">
    <w:abstractNumId w:val="66"/>
  </w:num>
  <w:num w:numId="39">
    <w:abstractNumId w:val="62"/>
  </w:num>
  <w:num w:numId="40">
    <w:abstractNumId w:val="14"/>
  </w:num>
  <w:num w:numId="41">
    <w:abstractNumId w:val="36"/>
  </w:num>
  <w:num w:numId="42">
    <w:abstractNumId w:val="32"/>
  </w:num>
  <w:num w:numId="43">
    <w:abstractNumId w:val="52"/>
  </w:num>
  <w:num w:numId="44">
    <w:abstractNumId w:val="20"/>
  </w:num>
  <w:num w:numId="45">
    <w:abstractNumId w:val="57"/>
  </w:num>
  <w:num w:numId="46">
    <w:abstractNumId w:val="16"/>
  </w:num>
  <w:num w:numId="47">
    <w:abstractNumId w:val="48"/>
  </w:num>
  <w:num w:numId="48">
    <w:abstractNumId w:val="12"/>
  </w:num>
  <w:num w:numId="49">
    <w:abstractNumId w:val="22"/>
  </w:num>
  <w:num w:numId="50">
    <w:abstractNumId w:val="71"/>
  </w:num>
  <w:num w:numId="51">
    <w:abstractNumId w:val="68"/>
  </w:num>
  <w:num w:numId="52">
    <w:abstractNumId w:val="40"/>
  </w:num>
  <w:num w:numId="53">
    <w:abstractNumId w:val="37"/>
  </w:num>
  <w:num w:numId="54">
    <w:abstractNumId w:val="18"/>
  </w:num>
  <w:num w:numId="55">
    <w:abstractNumId w:val="60"/>
  </w:num>
  <w:num w:numId="56">
    <w:abstractNumId w:val="55"/>
  </w:num>
  <w:num w:numId="57">
    <w:abstractNumId w:val="45"/>
  </w:num>
  <w:num w:numId="58">
    <w:abstractNumId w:val="46"/>
  </w:num>
  <w:num w:numId="59">
    <w:abstractNumId w:val="58"/>
  </w:num>
  <w:num w:numId="60">
    <w:abstractNumId w:val="38"/>
  </w:num>
  <w:num w:numId="61">
    <w:abstractNumId w:val="17"/>
  </w:num>
  <w:num w:numId="62">
    <w:abstractNumId w:val="35"/>
  </w:num>
  <w:num w:numId="63">
    <w:abstractNumId w:val="51"/>
  </w:num>
  <w:num w:numId="64">
    <w:abstractNumId w:val="28"/>
  </w:num>
  <w:num w:numId="65">
    <w:abstractNumId w:val="6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F07"/>
    <w:rsid w:val="000010DF"/>
    <w:rsid w:val="000012BE"/>
    <w:rsid w:val="000019D8"/>
    <w:rsid w:val="00002FFF"/>
    <w:rsid w:val="0000456E"/>
    <w:rsid w:val="00005AF5"/>
    <w:rsid w:val="000060C9"/>
    <w:rsid w:val="00006902"/>
    <w:rsid w:val="00007448"/>
    <w:rsid w:val="000101E3"/>
    <w:rsid w:val="000104D0"/>
    <w:rsid w:val="0001075D"/>
    <w:rsid w:val="000107F2"/>
    <w:rsid w:val="0001343A"/>
    <w:rsid w:val="0001394D"/>
    <w:rsid w:val="00015263"/>
    <w:rsid w:val="00015997"/>
    <w:rsid w:val="0001691F"/>
    <w:rsid w:val="00016D29"/>
    <w:rsid w:val="00017AA9"/>
    <w:rsid w:val="00017B88"/>
    <w:rsid w:val="0002095E"/>
    <w:rsid w:val="00020AFF"/>
    <w:rsid w:val="00020CBC"/>
    <w:rsid w:val="000229F0"/>
    <w:rsid w:val="00022E7B"/>
    <w:rsid w:val="000234D8"/>
    <w:rsid w:val="00023659"/>
    <w:rsid w:val="00023B32"/>
    <w:rsid w:val="00023B35"/>
    <w:rsid w:val="00023F0D"/>
    <w:rsid w:val="00024B79"/>
    <w:rsid w:val="000253F8"/>
    <w:rsid w:val="00025F5A"/>
    <w:rsid w:val="00026706"/>
    <w:rsid w:val="00026FC1"/>
    <w:rsid w:val="000301F9"/>
    <w:rsid w:val="0003070D"/>
    <w:rsid w:val="00030738"/>
    <w:rsid w:val="00030B5D"/>
    <w:rsid w:val="00033793"/>
    <w:rsid w:val="00033C81"/>
    <w:rsid w:val="0003455F"/>
    <w:rsid w:val="00034C49"/>
    <w:rsid w:val="000354AF"/>
    <w:rsid w:val="0003617C"/>
    <w:rsid w:val="00037BC3"/>
    <w:rsid w:val="00040665"/>
    <w:rsid w:val="00040A1A"/>
    <w:rsid w:val="0004161F"/>
    <w:rsid w:val="00041F47"/>
    <w:rsid w:val="00042D68"/>
    <w:rsid w:val="0004316C"/>
    <w:rsid w:val="000436A5"/>
    <w:rsid w:val="00046305"/>
    <w:rsid w:val="00046B9F"/>
    <w:rsid w:val="00047BF3"/>
    <w:rsid w:val="00047E7F"/>
    <w:rsid w:val="00050105"/>
    <w:rsid w:val="00051278"/>
    <w:rsid w:val="00052C74"/>
    <w:rsid w:val="00053DB4"/>
    <w:rsid w:val="00054027"/>
    <w:rsid w:val="00054A99"/>
    <w:rsid w:val="00055B47"/>
    <w:rsid w:val="00057C41"/>
    <w:rsid w:val="000610D6"/>
    <w:rsid w:val="0006126A"/>
    <w:rsid w:val="00061B6A"/>
    <w:rsid w:val="000624CE"/>
    <w:rsid w:val="000626AD"/>
    <w:rsid w:val="0006455D"/>
    <w:rsid w:val="00064FE8"/>
    <w:rsid w:val="0006514C"/>
    <w:rsid w:val="0006655C"/>
    <w:rsid w:val="00066A30"/>
    <w:rsid w:val="0006760C"/>
    <w:rsid w:val="00071182"/>
    <w:rsid w:val="000724CB"/>
    <w:rsid w:val="00072FEC"/>
    <w:rsid w:val="00073017"/>
    <w:rsid w:val="0007353F"/>
    <w:rsid w:val="00073749"/>
    <w:rsid w:val="00073C55"/>
    <w:rsid w:val="00074A2E"/>
    <w:rsid w:val="00074BEA"/>
    <w:rsid w:val="000751D8"/>
    <w:rsid w:val="000753BA"/>
    <w:rsid w:val="000754BD"/>
    <w:rsid w:val="00075638"/>
    <w:rsid w:val="0007643C"/>
    <w:rsid w:val="000772B7"/>
    <w:rsid w:val="00080E2D"/>
    <w:rsid w:val="0008152F"/>
    <w:rsid w:val="00082453"/>
    <w:rsid w:val="00082BC0"/>
    <w:rsid w:val="00083391"/>
    <w:rsid w:val="00083FE8"/>
    <w:rsid w:val="0008449B"/>
    <w:rsid w:val="00084B33"/>
    <w:rsid w:val="00085FC9"/>
    <w:rsid w:val="00087731"/>
    <w:rsid w:val="00090C3A"/>
    <w:rsid w:val="00090D8A"/>
    <w:rsid w:val="000919B6"/>
    <w:rsid w:val="000926C8"/>
    <w:rsid w:val="0009303A"/>
    <w:rsid w:val="00093381"/>
    <w:rsid w:val="00093A3A"/>
    <w:rsid w:val="00094F7B"/>
    <w:rsid w:val="0009507B"/>
    <w:rsid w:val="0009686D"/>
    <w:rsid w:val="000971E0"/>
    <w:rsid w:val="00097843"/>
    <w:rsid w:val="000A01D5"/>
    <w:rsid w:val="000A0AC4"/>
    <w:rsid w:val="000A1C35"/>
    <w:rsid w:val="000A24AC"/>
    <w:rsid w:val="000A2864"/>
    <w:rsid w:val="000A341F"/>
    <w:rsid w:val="000A475A"/>
    <w:rsid w:val="000A49FE"/>
    <w:rsid w:val="000A6B07"/>
    <w:rsid w:val="000A6F0D"/>
    <w:rsid w:val="000A70D7"/>
    <w:rsid w:val="000A7793"/>
    <w:rsid w:val="000B00AD"/>
    <w:rsid w:val="000B0C37"/>
    <w:rsid w:val="000B1459"/>
    <w:rsid w:val="000B1A2D"/>
    <w:rsid w:val="000B25A2"/>
    <w:rsid w:val="000B294F"/>
    <w:rsid w:val="000B3F19"/>
    <w:rsid w:val="000B434B"/>
    <w:rsid w:val="000B454C"/>
    <w:rsid w:val="000B4840"/>
    <w:rsid w:val="000B4F9C"/>
    <w:rsid w:val="000B5EE0"/>
    <w:rsid w:val="000B7142"/>
    <w:rsid w:val="000B7468"/>
    <w:rsid w:val="000B7996"/>
    <w:rsid w:val="000C4E94"/>
    <w:rsid w:val="000C513E"/>
    <w:rsid w:val="000C548E"/>
    <w:rsid w:val="000C5545"/>
    <w:rsid w:val="000C58E2"/>
    <w:rsid w:val="000C717B"/>
    <w:rsid w:val="000D05E3"/>
    <w:rsid w:val="000D1097"/>
    <w:rsid w:val="000D16EF"/>
    <w:rsid w:val="000D2812"/>
    <w:rsid w:val="000D31A1"/>
    <w:rsid w:val="000D36AF"/>
    <w:rsid w:val="000D36D3"/>
    <w:rsid w:val="000D49A9"/>
    <w:rsid w:val="000D5101"/>
    <w:rsid w:val="000D52B1"/>
    <w:rsid w:val="000D53C0"/>
    <w:rsid w:val="000D6983"/>
    <w:rsid w:val="000D7DA3"/>
    <w:rsid w:val="000E024E"/>
    <w:rsid w:val="000E081D"/>
    <w:rsid w:val="000E2619"/>
    <w:rsid w:val="000E3447"/>
    <w:rsid w:val="000E46F6"/>
    <w:rsid w:val="000E47E6"/>
    <w:rsid w:val="000E5962"/>
    <w:rsid w:val="000E5DAC"/>
    <w:rsid w:val="000E62EC"/>
    <w:rsid w:val="000E68BC"/>
    <w:rsid w:val="000E6B39"/>
    <w:rsid w:val="000E7363"/>
    <w:rsid w:val="000E7421"/>
    <w:rsid w:val="000E7753"/>
    <w:rsid w:val="000E7EB5"/>
    <w:rsid w:val="000F002B"/>
    <w:rsid w:val="000F04C3"/>
    <w:rsid w:val="000F2DEB"/>
    <w:rsid w:val="000F33F6"/>
    <w:rsid w:val="000F37E1"/>
    <w:rsid w:val="000F3D4A"/>
    <w:rsid w:val="000F456B"/>
    <w:rsid w:val="000F4FAE"/>
    <w:rsid w:val="000F59F4"/>
    <w:rsid w:val="000F5E02"/>
    <w:rsid w:val="000F609A"/>
    <w:rsid w:val="000F6293"/>
    <w:rsid w:val="000F6325"/>
    <w:rsid w:val="000F7A41"/>
    <w:rsid w:val="000F7ACA"/>
    <w:rsid w:val="0010054C"/>
    <w:rsid w:val="00101784"/>
    <w:rsid w:val="00101D76"/>
    <w:rsid w:val="0010261B"/>
    <w:rsid w:val="001032BD"/>
    <w:rsid w:val="001052B5"/>
    <w:rsid w:val="0010552B"/>
    <w:rsid w:val="00105684"/>
    <w:rsid w:val="00105E99"/>
    <w:rsid w:val="0010642C"/>
    <w:rsid w:val="00106DD1"/>
    <w:rsid w:val="0010706D"/>
    <w:rsid w:val="0010748C"/>
    <w:rsid w:val="00107D3E"/>
    <w:rsid w:val="00110DCA"/>
    <w:rsid w:val="00111018"/>
    <w:rsid w:val="00112081"/>
    <w:rsid w:val="001123C5"/>
    <w:rsid w:val="00112896"/>
    <w:rsid w:val="00112B92"/>
    <w:rsid w:val="00112D1C"/>
    <w:rsid w:val="0011409D"/>
    <w:rsid w:val="00114831"/>
    <w:rsid w:val="00114847"/>
    <w:rsid w:val="00114C30"/>
    <w:rsid w:val="00114D1F"/>
    <w:rsid w:val="0011586E"/>
    <w:rsid w:val="00115FF8"/>
    <w:rsid w:val="00116108"/>
    <w:rsid w:val="00116588"/>
    <w:rsid w:val="00116B6E"/>
    <w:rsid w:val="00117273"/>
    <w:rsid w:val="001173FE"/>
    <w:rsid w:val="00120832"/>
    <w:rsid w:val="001208BB"/>
    <w:rsid w:val="00120B62"/>
    <w:rsid w:val="00120BCA"/>
    <w:rsid w:val="001219F6"/>
    <w:rsid w:val="00122103"/>
    <w:rsid w:val="00123E4A"/>
    <w:rsid w:val="00124490"/>
    <w:rsid w:val="00124BBA"/>
    <w:rsid w:val="00125259"/>
    <w:rsid w:val="00125D23"/>
    <w:rsid w:val="001263D4"/>
    <w:rsid w:val="00126690"/>
    <w:rsid w:val="001276BD"/>
    <w:rsid w:val="00127F96"/>
    <w:rsid w:val="001305A4"/>
    <w:rsid w:val="001314D8"/>
    <w:rsid w:val="00134918"/>
    <w:rsid w:val="00134E8D"/>
    <w:rsid w:val="00135C1B"/>
    <w:rsid w:val="00136FAA"/>
    <w:rsid w:val="00137D35"/>
    <w:rsid w:val="00141CA9"/>
    <w:rsid w:val="001429B9"/>
    <w:rsid w:val="00143242"/>
    <w:rsid w:val="001438AB"/>
    <w:rsid w:val="00143E62"/>
    <w:rsid w:val="00144277"/>
    <w:rsid w:val="00144EEB"/>
    <w:rsid w:val="001454AB"/>
    <w:rsid w:val="00145A5A"/>
    <w:rsid w:val="00146BC8"/>
    <w:rsid w:val="00146BEB"/>
    <w:rsid w:val="00147015"/>
    <w:rsid w:val="00150115"/>
    <w:rsid w:val="00150527"/>
    <w:rsid w:val="0015098D"/>
    <w:rsid w:val="00150A14"/>
    <w:rsid w:val="00151A0A"/>
    <w:rsid w:val="001527DF"/>
    <w:rsid w:val="00152A0F"/>
    <w:rsid w:val="00152CC0"/>
    <w:rsid w:val="00153344"/>
    <w:rsid w:val="00153355"/>
    <w:rsid w:val="00153771"/>
    <w:rsid w:val="001543E4"/>
    <w:rsid w:val="00154FEB"/>
    <w:rsid w:val="00155121"/>
    <w:rsid w:val="00157692"/>
    <w:rsid w:val="00157B09"/>
    <w:rsid w:val="00157D8B"/>
    <w:rsid w:val="00160044"/>
    <w:rsid w:val="0016285A"/>
    <w:rsid w:val="001632EF"/>
    <w:rsid w:val="00163347"/>
    <w:rsid w:val="001640F9"/>
    <w:rsid w:val="0016421A"/>
    <w:rsid w:val="00164B7E"/>
    <w:rsid w:val="001651E6"/>
    <w:rsid w:val="00165725"/>
    <w:rsid w:val="0016726E"/>
    <w:rsid w:val="0016778C"/>
    <w:rsid w:val="001701DE"/>
    <w:rsid w:val="001716B7"/>
    <w:rsid w:val="00171B32"/>
    <w:rsid w:val="00171FB2"/>
    <w:rsid w:val="00172492"/>
    <w:rsid w:val="00172958"/>
    <w:rsid w:val="00172DC7"/>
    <w:rsid w:val="00173361"/>
    <w:rsid w:val="001740D7"/>
    <w:rsid w:val="00175D7D"/>
    <w:rsid w:val="001774A5"/>
    <w:rsid w:val="00177A4A"/>
    <w:rsid w:val="00177CDD"/>
    <w:rsid w:val="001806CE"/>
    <w:rsid w:val="00180AE7"/>
    <w:rsid w:val="00180BD4"/>
    <w:rsid w:val="00180C67"/>
    <w:rsid w:val="00182946"/>
    <w:rsid w:val="00182A96"/>
    <w:rsid w:val="00183BD2"/>
    <w:rsid w:val="00184004"/>
    <w:rsid w:val="0018510E"/>
    <w:rsid w:val="00185F11"/>
    <w:rsid w:val="0018604A"/>
    <w:rsid w:val="001861A3"/>
    <w:rsid w:val="00186C0B"/>
    <w:rsid w:val="00187122"/>
    <w:rsid w:val="00187C45"/>
    <w:rsid w:val="00187C9F"/>
    <w:rsid w:val="001901D5"/>
    <w:rsid w:val="00191D5D"/>
    <w:rsid w:val="00192893"/>
    <w:rsid w:val="0019368D"/>
    <w:rsid w:val="001947EF"/>
    <w:rsid w:val="00194F05"/>
    <w:rsid w:val="00195BB5"/>
    <w:rsid w:val="001967DE"/>
    <w:rsid w:val="0019703C"/>
    <w:rsid w:val="0019752B"/>
    <w:rsid w:val="00197BF7"/>
    <w:rsid w:val="00197DA8"/>
    <w:rsid w:val="001A0441"/>
    <w:rsid w:val="001A33B2"/>
    <w:rsid w:val="001A42AA"/>
    <w:rsid w:val="001A45B0"/>
    <w:rsid w:val="001A5AFE"/>
    <w:rsid w:val="001A6266"/>
    <w:rsid w:val="001B0B48"/>
    <w:rsid w:val="001B25DC"/>
    <w:rsid w:val="001B446A"/>
    <w:rsid w:val="001B44C6"/>
    <w:rsid w:val="001B54A2"/>
    <w:rsid w:val="001B6A0C"/>
    <w:rsid w:val="001B744E"/>
    <w:rsid w:val="001B7A12"/>
    <w:rsid w:val="001B7EDA"/>
    <w:rsid w:val="001C1A5F"/>
    <w:rsid w:val="001C1CEA"/>
    <w:rsid w:val="001C2D87"/>
    <w:rsid w:val="001C4565"/>
    <w:rsid w:val="001C51DA"/>
    <w:rsid w:val="001C5B1A"/>
    <w:rsid w:val="001C6091"/>
    <w:rsid w:val="001C7EDC"/>
    <w:rsid w:val="001D0340"/>
    <w:rsid w:val="001D0AAA"/>
    <w:rsid w:val="001D10BF"/>
    <w:rsid w:val="001D16FF"/>
    <w:rsid w:val="001D1890"/>
    <w:rsid w:val="001D1905"/>
    <w:rsid w:val="001D1D1D"/>
    <w:rsid w:val="001D24BA"/>
    <w:rsid w:val="001D285D"/>
    <w:rsid w:val="001D2E18"/>
    <w:rsid w:val="001D2F72"/>
    <w:rsid w:val="001D4ADE"/>
    <w:rsid w:val="001D4C2B"/>
    <w:rsid w:val="001D5F2C"/>
    <w:rsid w:val="001D6747"/>
    <w:rsid w:val="001E048F"/>
    <w:rsid w:val="001E04BD"/>
    <w:rsid w:val="001E0835"/>
    <w:rsid w:val="001E096D"/>
    <w:rsid w:val="001E2E0F"/>
    <w:rsid w:val="001E320F"/>
    <w:rsid w:val="001E3672"/>
    <w:rsid w:val="001E3F56"/>
    <w:rsid w:val="001E4C34"/>
    <w:rsid w:val="001E5ECB"/>
    <w:rsid w:val="001E67E7"/>
    <w:rsid w:val="001E6EF5"/>
    <w:rsid w:val="001E7593"/>
    <w:rsid w:val="001E7872"/>
    <w:rsid w:val="001F0CFC"/>
    <w:rsid w:val="001F0DFE"/>
    <w:rsid w:val="001F13E7"/>
    <w:rsid w:val="001F1FD7"/>
    <w:rsid w:val="001F3123"/>
    <w:rsid w:val="001F34B5"/>
    <w:rsid w:val="001F356F"/>
    <w:rsid w:val="001F392F"/>
    <w:rsid w:val="001F62C3"/>
    <w:rsid w:val="001F6F40"/>
    <w:rsid w:val="00200831"/>
    <w:rsid w:val="00201A62"/>
    <w:rsid w:val="00201CDA"/>
    <w:rsid w:val="002026B9"/>
    <w:rsid w:val="00203684"/>
    <w:rsid w:val="00203CD0"/>
    <w:rsid w:val="00204092"/>
    <w:rsid w:val="00204249"/>
    <w:rsid w:val="002047A2"/>
    <w:rsid w:val="002047B4"/>
    <w:rsid w:val="00204A48"/>
    <w:rsid w:val="00204E12"/>
    <w:rsid w:val="00205F55"/>
    <w:rsid w:val="002067FA"/>
    <w:rsid w:val="00206C0D"/>
    <w:rsid w:val="00206E41"/>
    <w:rsid w:val="00207288"/>
    <w:rsid w:val="00207DCA"/>
    <w:rsid w:val="00210A28"/>
    <w:rsid w:val="0021148A"/>
    <w:rsid w:val="00212462"/>
    <w:rsid w:val="00213BAC"/>
    <w:rsid w:val="002149A6"/>
    <w:rsid w:val="00214EFF"/>
    <w:rsid w:val="00215390"/>
    <w:rsid w:val="002157EF"/>
    <w:rsid w:val="00215E9C"/>
    <w:rsid w:val="00217B96"/>
    <w:rsid w:val="00217C14"/>
    <w:rsid w:val="00217D8C"/>
    <w:rsid w:val="002201E8"/>
    <w:rsid w:val="002203E2"/>
    <w:rsid w:val="00220513"/>
    <w:rsid w:val="00220DE1"/>
    <w:rsid w:val="002221F5"/>
    <w:rsid w:val="002241DC"/>
    <w:rsid w:val="00224772"/>
    <w:rsid w:val="0022486A"/>
    <w:rsid w:val="00224AD9"/>
    <w:rsid w:val="00224F0C"/>
    <w:rsid w:val="00226406"/>
    <w:rsid w:val="002267AE"/>
    <w:rsid w:val="00226CE9"/>
    <w:rsid w:val="002277A0"/>
    <w:rsid w:val="002277BB"/>
    <w:rsid w:val="002303AB"/>
    <w:rsid w:val="00230570"/>
    <w:rsid w:val="00230E65"/>
    <w:rsid w:val="00231846"/>
    <w:rsid w:val="00231CAF"/>
    <w:rsid w:val="00232B90"/>
    <w:rsid w:val="0023305C"/>
    <w:rsid w:val="00233A6E"/>
    <w:rsid w:val="00233BFB"/>
    <w:rsid w:val="00233D99"/>
    <w:rsid w:val="0023496E"/>
    <w:rsid w:val="00235550"/>
    <w:rsid w:val="002375B6"/>
    <w:rsid w:val="00237E8B"/>
    <w:rsid w:val="00237FED"/>
    <w:rsid w:val="00240500"/>
    <w:rsid w:val="00241147"/>
    <w:rsid w:val="00242534"/>
    <w:rsid w:val="00242967"/>
    <w:rsid w:val="00243354"/>
    <w:rsid w:val="00243D14"/>
    <w:rsid w:val="0024550E"/>
    <w:rsid w:val="00245C17"/>
    <w:rsid w:val="00245CDD"/>
    <w:rsid w:val="002474EE"/>
    <w:rsid w:val="00247ABD"/>
    <w:rsid w:val="00247D6C"/>
    <w:rsid w:val="00247DB4"/>
    <w:rsid w:val="00250906"/>
    <w:rsid w:val="0025161E"/>
    <w:rsid w:val="00252625"/>
    <w:rsid w:val="002529D7"/>
    <w:rsid w:val="002533C3"/>
    <w:rsid w:val="00253C60"/>
    <w:rsid w:val="00254018"/>
    <w:rsid w:val="0025403A"/>
    <w:rsid w:val="00254727"/>
    <w:rsid w:val="00254851"/>
    <w:rsid w:val="002549DE"/>
    <w:rsid w:val="00254F3D"/>
    <w:rsid w:val="002557B2"/>
    <w:rsid w:val="002558B9"/>
    <w:rsid w:val="00255DDB"/>
    <w:rsid w:val="00256970"/>
    <w:rsid w:val="00256B80"/>
    <w:rsid w:val="00257A08"/>
    <w:rsid w:val="002605F6"/>
    <w:rsid w:val="002606F1"/>
    <w:rsid w:val="00261254"/>
    <w:rsid w:val="00261963"/>
    <w:rsid w:val="00261EAF"/>
    <w:rsid w:val="0026238C"/>
    <w:rsid w:val="0026240C"/>
    <w:rsid w:val="00262ADD"/>
    <w:rsid w:val="00262B9D"/>
    <w:rsid w:val="00262D69"/>
    <w:rsid w:val="00264566"/>
    <w:rsid w:val="00265DD4"/>
    <w:rsid w:val="0026729C"/>
    <w:rsid w:val="002700AE"/>
    <w:rsid w:val="00271641"/>
    <w:rsid w:val="002722B6"/>
    <w:rsid w:val="002724A6"/>
    <w:rsid w:val="00272B9D"/>
    <w:rsid w:val="00274779"/>
    <w:rsid w:val="00274A04"/>
    <w:rsid w:val="00274B3A"/>
    <w:rsid w:val="00275435"/>
    <w:rsid w:val="002759A1"/>
    <w:rsid w:val="00275ACC"/>
    <w:rsid w:val="002769F5"/>
    <w:rsid w:val="00277292"/>
    <w:rsid w:val="00277916"/>
    <w:rsid w:val="00280B77"/>
    <w:rsid w:val="00280FC7"/>
    <w:rsid w:val="00281734"/>
    <w:rsid w:val="00282C48"/>
    <w:rsid w:val="002831C6"/>
    <w:rsid w:val="00284EE3"/>
    <w:rsid w:val="00284F84"/>
    <w:rsid w:val="0028578C"/>
    <w:rsid w:val="002857DD"/>
    <w:rsid w:val="002860AC"/>
    <w:rsid w:val="0028675D"/>
    <w:rsid w:val="002869DC"/>
    <w:rsid w:val="00286DC3"/>
    <w:rsid w:val="00286E6D"/>
    <w:rsid w:val="002872DB"/>
    <w:rsid w:val="00290275"/>
    <w:rsid w:val="00290574"/>
    <w:rsid w:val="002910D6"/>
    <w:rsid w:val="00292A81"/>
    <w:rsid w:val="00292D2F"/>
    <w:rsid w:val="00294EC3"/>
    <w:rsid w:val="002964F9"/>
    <w:rsid w:val="002976D1"/>
    <w:rsid w:val="002977A7"/>
    <w:rsid w:val="002A036A"/>
    <w:rsid w:val="002A0905"/>
    <w:rsid w:val="002A0E74"/>
    <w:rsid w:val="002A21B2"/>
    <w:rsid w:val="002A2211"/>
    <w:rsid w:val="002A2AD3"/>
    <w:rsid w:val="002A2B31"/>
    <w:rsid w:val="002A2D43"/>
    <w:rsid w:val="002A37A7"/>
    <w:rsid w:val="002A4760"/>
    <w:rsid w:val="002A4F4B"/>
    <w:rsid w:val="002A5001"/>
    <w:rsid w:val="002A521D"/>
    <w:rsid w:val="002A7893"/>
    <w:rsid w:val="002B051D"/>
    <w:rsid w:val="002B1994"/>
    <w:rsid w:val="002B1B49"/>
    <w:rsid w:val="002B2FB5"/>
    <w:rsid w:val="002B4046"/>
    <w:rsid w:val="002B4407"/>
    <w:rsid w:val="002B4EF7"/>
    <w:rsid w:val="002B5678"/>
    <w:rsid w:val="002B56A8"/>
    <w:rsid w:val="002B5776"/>
    <w:rsid w:val="002B64CA"/>
    <w:rsid w:val="002B64D0"/>
    <w:rsid w:val="002B7718"/>
    <w:rsid w:val="002B7CD2"/>
    <w:rsid w:val="002C08D9"/>
    <w:rsid w:val="002C099F"/>
    <w:rsid w:val="002C113E"/>
    <w:rsid w:val="002C236D"/>
    <w:rsid w:val="002C2DC3"/>
    <w:rsid w:val="002C2F34"/>
    <w:rsid w:val="002C38FB"/>
    <w:rsid w:val="002C461D"/>
    <w:rsid w:val="002C46C9"/>
    <w:rsid w:val="002C4B8F"/>
    <w:rsid w:val="002C718C"/>
    <w:rsid w:val="002C74BC"/>
    <w:rsid w:val="002C75C0"/>
    <w:rsid w:val="002D044A"/>
    <w:rsid w:val="002D04BB"/>
    <w:rsid w:val="002D2027"/>
    <w:rsid w:val="002D2205"/>
    <w:rsid w:val="002D254D"/>
    <w:rsid w:val="002D37CB"/>
    <w:rsid w:val="002D43C3"/>
    <w:rsid w:val="002D48C1"/>
    <w:rsid w:val="002D4CC9"/>
    <w:rsid w:val="002D5DCC"/>
    <w:rsid w:val="002D5DFF"/>
    <w:rsid w:val="002D629F"/>
    <w:rsid w:val="002D67A9"/>
    <w:rsid w:val="002D6876"/>
    <w:rsid w:val="002D6A17"/>
    <w:rsid w:val="002E0D84"/>
    <w:rsid w:val="002E10C2"/>
    <w:rsid w:val="002E16E1"/>
    <w:rsid w:val="002E1C4B"/>
    <w:rsid w:val="002E1F66"/>
    <w:rsid w:val="002E2DF5"/>
    <w:rsid w:val="002E2F98"/>
    <w:rsid w:val="002E3214"/>
    <w:rsid w:val="002E3DAE"/>
    <w:rsid w:val="002E3F85"/>
    <w:rsid w:val="002E409F"/>
    <w:rsid w:val="002E4372"/>
    <w:rsid w:val="002E4B8B"/>
    <w:rsid w:val="002E59B6"/>
    <w:rsid w:val="002E6199"/>
    <w:rsid w:val="002E61B9"/>
    <w:rsid w:val="002E644A"/>
    <w:rsid w:val="002E6D21"/>
    <w:rsid w:val="002E6FA0"/>
    <w:rsid w:val="002E7898"/>
    <w:rsid w:val="002E7A8D"/>
    <w:rsid w:val="002E7F30"/>
    <w:rsid w:val="002F03BD"/>
    <w:rsid w:val="002F04D3"/>
    <w:rsid w:val="002F0E5C"/>
    <w:rsid w:val="002F1189"/>
    <w:rsid w:val="002F1A22"/>
    <w:rsid w:val="002F1CC9"/>
    <w:rsid w:val="002F1E3C"/>
    <w:rsid w:val="002F2DB0"/>
    <w:rsid w:val="002F350A"/>
    <w:rsid w:val="002F3FD9"/>
    <w:rsid w:val="002F60A7"/>
    <w:rsid w:val="002F627E"/>
    <w:rsid w:val="00300D82"/>
    <w:rsid w:val="00301435"/>
    <w:rsid w:val="00301D4C"/>
    <w:rsid w:val="00301F00"/>
    <w:rsid w:val="0030309D"/>
    <w:rsid w:val="00303338"/>
    <w:rsid w:val="0030376F"/>
    <w:rsid w:val="00303A68"/>
    <w:rsid w:val="0030403F"/>
    <w:rsid w:val="00304588"/>
    <w:rsid w:val="00305506"/>
    <w:rsid w:val="003074E2"/>
    <w:rsid w:val="0031007C"/>
    <w:rsid w:val="0031087B"/>
    <w:rsid w:val="00310CD4"/>
    <w:rsid w:val="003123A6"/>
    <w:rsid w:val="0031252A"/>
    <w:rsid w:val="00312E58"/>
    <w:rsid w:val="00313514"/>
    <w:rsid w:val="003145E8"/>
    <w:rsid w:val="00314865"/>
    <w:rsid w:val="00315172"/>
    <w:rsid w:val="00315D9F"/>
    <w:rsid w:val="00315F96"/>
    <w:rsid w:val="003166CD"/>
    <w:rsid w:val="00316FB2"/>
    <w:rsid w:val="0031701C"/>
    <w:rsid w:val="0031768E"/>
    <w:rsid w:val="00317B9F"/>
    <w:rsid w:val="0032003B"/>
    <w:rsid w:val="0032039E"/>
    <w:rsid w:val="00320B19"/>
    <w:rsid w:val="00322352"/>
    <w:rsid w:val="003226C7"/>
    <w:rsid w:val="00325540"/>
    <w:rsid w:val="00325CED"/>
    <w:rsid w:val="00326839"/>
    <w:rsid w:val="0032781D"/>
    <w:rsid w:val="0033044B"/>
    <w:rsid w:val="00330618"/>
    <w:rsid w:val="0033086B"/>
    <w:rsid w:val="00330948"/>
    <w:rsid w:val="0033152F"/>
    <w:rsid w:val="0033167C"/>
    <w:rsid w:val="00331AEC"/>
    <w:rsid w:val="00332A47"/>
    <w:rsid w:val="00333165"/>
    <w:rsid w:val="003336FF"/>
    <w:rsid w:val="00333B4B"/>
    <w:rsid w:val="00333DF3"/>
    <w:rsid w:val="00333F46"/>
    <w:rsid w:val="00334C64"/>
    <w:rsid w:val="003354D2"/>
    <w:rsid w:val="003357BD"/>
    <w:rsid w:val="003364F6"/>
    <w:rsid w:val="00337DEF"/>
    <w:rsid w:val="00340EB0"/>
    <w:rsid w:val="003418E7"/>
    <w:rsid w:val="00342C06"/>
    <w:rsid w:val="00342D7E"/>
    <w:rsid w:val="00344185"/>
    <w:rsid w:val="00344F9B"/>
    <w:rsid w:val="00346531"/>
    <w:rsid w:val="0034745F"/>
    <w:rsid w:val="003504B0"/>
    <w:rsid w:val="00350BB7"/>
    <w:rsid w:val="00350EEF"/>
    <w:rsid w:val="003513E2"/>
    <w:rsid w:val="00351C74"/>
    <w:rsid w:val="00352154"/>
    <w:rsid w:val="00353070"/>
    <w:rsid w:val="00354F5B"/>
    <w:rsid w:val="0035643F"/>
    <w:rsid w:val="00356D94"/>
    <w:rsid w:val="00357752"/>
    <w:rsid w:val="00357A3F"/>
    <w:rsid w:val="003602C9"/>
    <w:rsid w:val="00360D9E"/>
    <w:rsid w:val="0036156A"/>
    <w:rsid w:val="00361919"/>
    <w:rsid w:val="00361DA2"/>
    <w:rsid w:val="003640A6"/>
    <w:rsid w:val="003641B4"/>
    <w:rsid w:val="0036456C"/>
    <w:rsid w:val="00364733"/>
    <w:rsid w:val="003656E0"/>
    <w:rsid w:val="00366BF0"/>
    <w:rsid w:val="003670AD"/>
    <w:rsid w:val="00367A7D"/>
    <w:rsid w:val="0037164E"/>
    <w:rsid w:val="00373F4C"/>
    <w:rsid w:val="00374C9E"/>
    <w:rsid w:val="00374CCD"/>
    <w:rsid w:val="003755AC"/>
    <w:rsid w:val="0037630D"/>
    <w:rsid w:val="003767E3"/>
    <w:rsid w:val="00376E84"/>
    <w:rsid w:val="00380BBF"/>
    <w:rsid w:val="00382264"/>
    <w:rsid w:val="00383246"/>
    <w:rsid w:val="00384B82"/>
    <w:rsid w:val="00385054"/>
    <w:rsid w:val="003851EE"/>
    <w:rsid w:val="00385CE6"/>
    <w:rsid w:val="00385E1F"/>
    <w:rsid w:val="00385F46"/>
    <w:rsid w:val="00386D17"/>
    <w:rsid w:val="00387596"/>
    <w:rsid w:val="00390037"/>
    <w:rsid w:val="003929FF"/>
    <w:rsid w:val="00392BFF"/>
    <w:rsid w:val="00393574"/>
    <w:rsid w:val="00393B91"/>
    <w:rsid w:val="0039436A"/>
    <w:rsid w:val="00394456"/>
    <w:rsid w:val="00394AC5"/>
    <w:rsid w:val="0039637D"/>
    <w:rsid w:val="00396C12"/>
    <w:rsid w:val="00396F20"/>
    <w:rsid w:val="003A0BDA"/>
    <w:rsid w:val="003A0E79"/>
    <w:rsid w:val="003A207D"/>
    <w:rsid w:val="003A23E2"/>
    <w:rsid w:val="003A2696"/>
    <w:rsid w:val="003A3422"/>
    <w:rsid w:val="003A35B4"/>
    <w:rsid w:val="003A3685"/>
    <w:rsid w:val="003A4E38"/>
    <w:rsid w:val="003A5409"/>
    <w:rsid w:val="003A5974"/>
    <w:rsid w:val="003A69C6"/>
    <w:rsid w:val="003A78EA"/>
    <w:rsid w:val="003B02ED"/>
    <w:rsid w:val="003B0B36"/>
    <w:rsid w:val="003B2106"/>
    <w:rsid w:val="003B3657"/>
    <w:rsid w:val="003B3D1D"/>
    <w:rsid w:val="003B4070"/>
    <w:rsid w:val="003B42D0"/>
    <w:rsid w:val="003B44C0"/>
    <w:rsid w:val="003B4D34"/>
    <w:rsid w:val="003B4E3F"/>
    <w:rsid w:val="003B519B"/>
    <w:rsid w:val="003B6220"/>
    <w:rsid w:val="003B7188"/>
    <w:rsid w:val="003B73E4"/>
    <w:rsid w:val="003B7B46"/>
    <w:rsid w:val="003C0373"/>
    <w:rsid w:val="003C0706"/>
    <w:rsid w:val="003C0FF8"/>
    <w:rsid w:val="003C1CB2"/>
    <w:rsid w:val="003C1F55"/>
    <w:rsid w:val="003C2F77"/>
    <w:rsid w:val="003C3783"/>
    <w:rsid w:val="003C4EEA"/>
    <w:rsid w:val="003C4EF4"/>
    <w:rsid w:val="003C4F47"/>
    <w:rsid w:val="003C66D5"/>
    <w:rsid w:val="003D1891"/>
    <w:rsid w:val="003D1CFE"/>
    <w:rsid w:val="003D22E3"/>
    <w:rsid w:val="003D2A26"/>
    <w:rsid w:val="003D2CA2"/>
    <w:rsid w:val="003D5D80"/>
    <w:rsid w:val="003D6C89"/>
    <w:rsid w:val="003E0044"/>
    <w:rsid w:val="003E06B6"/>
    <w:rsid w:val="003E12F2"/>
    <w:rsid w:val="003E2031"/>
    <w:rsid w:val="003E4014"/>
    <w:rsid w:val="003E436B"/>
    <w:rsid w:val="003E57BA"/>
    <w:rsid w:val="003E6D9F"/>
    <w:rsid w:val="003E7E0F"/>
    <w:rsid w:val="003F05E1"/>
    <w:rsid w:val="003F0A06"/>
    <w:rsid w:val="003F16C0"/>
    <w:rsid w:val="003F1A33"/>
    <w:rsid w:val="003F292B"/>
    <w:rsid w:val="003F2F03"/>
    <w:rsid w:val="003F3735"/>
    <w:rsid w:val="003F4893"/>
    <w:rsid w:val="003F5136"/>
    <w:rsid w:val="003F5D52"/>
    <w:rsid w:val="003F6266"/>
    <w:rsid w:val="003F71E5"/>
    <w:rsid w:val="003F798B"/>
    <w:rsid w:val="003F7DF7"/>
    <w:rsid w:val="004018ED"/>
    <w:rsid w:val="00401A20"/>
    <w:rsid w:val="0040248F"/>
    <w:rsid w:val="00402532"/>
    <w:rsid w:val="00403655"/>
    <w:rsid w:val="00403869"/>
    <w:rsid w:val="004038F1"/>
    <w:rsid w:val="00403C25"/>
    <w:rsid w:val="00403C2D"/>
    <w:rsid w:val="004048B4"/>
    <w:rsid w:val="00404D36"/>
    <w:rsid w:val="004067E8"/>
    <w:rsid w:val="00406ADB"/>
    <w:rsid w:val="00407424"/>
    <w:rsid w:val="00407965"/>
    <w:rsid w:val="0041051F"/>
    <w:rsid w:val="0041241B"/>
    <w:rsid w:val="0041297D"/>
    <w:rsid w:val="00413608"/>
    <w:rsid w:val="00413ADE"/>
    <w:rsid w:val="00413D80"/>
    <w:rsid w:val="00414545"/>
    <w:rsid w:val="00415374"/>
    <w:rsid w:val="0041556A"/>
    <w:rsid w:val="0041569C"/>
    <w:rsid w:val="0041588E"/>
    <w:rsid w:val="00417133"/>
    <w:rsid w:val="00417DC5"/>
    <w:rsid w:val="00417EC2"/>
    <w:rsid w:val="00420F14"/>
    <w:rsid w:val="00420F61"/>
    <w:rsid w:val="0042105E"/>
    <w:rsid w:val="00421196"/>
    <w:rsid w:val="00421F67"/>
    <w:rsid w:val="004223E2"/>
    <w:rsid w:val="00422C6F"/>
    <w:rsid w:val="00423851"/>
    <w:rsid w:val="00423CEB"/>
    <w:rsid w:val="004251FB"/>
    <w:rsid w:val="0042544D"/>
    <w:rsid w:val="00426352"/>
    <w:rsid w:val="004273EA"/>
    <w:rsid w:val="00427B83"/>
    <w:rsid w:val="00427CA4"/>
    <w:rsid w:val="004303AD"/>
    <w:rsid w:val="00430936"/>
    <w:rsid w:val="00431F95"/>
    <w:rsid w:val="0043220A"/>
    <w:rsid w:val="0043353A"/>
    <w:rsid w:val="00433708"/>
    <w:rsid w:val="0043410A"/>
    <w:rsid w:val="00434F68"/>
    <w:rsid w:val="0043650B"/>
    <w:rsid w:val="00436DCE"/>
    <w:rsid w:val="00436E59"/>
    <w:rsid w:val="00437DDA"/>
    <w:rsid w:val="00437F39"/>
    <w:rsid w:val="004402B6"/>
    <w:rsid w:val="004417F5"/>
    <w:rsid w:val="004421F3"/>
    <w:rsid w:val="00442525"/>
    <w:rsid w:val="00442A69"/>
    <w:rsid w:val="00442F71"/>
    <w:rsid w:val="00443C98"/>
    <w:rsid w:val="004452D2"/>
    <w:rsid w:val="00445788"/>
    <w:rsid w:val="004477E8"/>
    <w:rsid w:val="00450E6F"/>
    <w:rsid w:val="00451859"/>
    <w:rsid w:val="00452262"/>
    <w:rsid w:val="0045254D"/>
    <w:rsid w:val="0045256F"/>
    <w:rsid w:val="00452A70"/>
    <w:rsid w:val="00453011"/>
    <w:rsid w:val="00453AE6"/>
    <w:rsid w:val="004551D6"/>
    <w:rsid w:val="00455A18"/>
    <w:rsid w:val="00456570"/>
    <w:rsid w:val="00457035"/>
    <w:rsid w:val="00457B95"/>
    <w:rsid w:val="00460116"/>
    <w:rsid w:val="00460A41"/>
    <w:rsid w:val="004615CC"/>
    <w:rsid w:val="00461CB2"/>
    <w:rsid w:val="00461CEA"/>
    <w:rsid w:val="004631F7"/>
    <w:rsid w:val="00463970"/>
    <w:rsid w:val="004647B5"/>
    <w:rsid w:val="00464C90"/>
    <w:rsid w:val="00464F27"/>
    <w:rsid w:val="00466529"/>
    <w:rsid w:val="00467BCA"/>
    <w:rsid w:val="0047009C"/>
    <w:rsid w:val="0047099B"/>
    <w:rsid w:val="004709A4"/>
    <w:rsid w:val="00470C21"/>
    <w:rsid w:val="00470CC8"/>
    <w:rsid w:val="00471963"/>
    <w:rsid w:val="0047240D"/>
    <w:rsid w:val="0047251C"/>
    <w:rsid w:val="00473045"/>
    <w:rsid w:val="0047464B"/>
    <w:rsid w:val="00475955"/>
    <w:rsid w:val="004759ED"/>
    <w:rsid w:val="004771CE"/>
    <w:rsid w:val="00477516"/>
    <w:rsid w:val="00477586"/>
    <w:rsid w:val="00477CFF"/>
    <w:rsid w:val="00477E41"/>
    <w:rsid w:val="004802BD"/>
    <w:rsid w:val="004811B8"/>
    <w:rsid w:val="00481463"/>
    <w:rsid w:val="004816E1"/>
    <w:rsid w:val="00483677"/>
    <w:rsid w:val="00483A7B"/>
    <w:rsid w:val="00483E5F"/>
    <w:rsid w:val="00484820"/>
    <w:rsid w:val="00484FE7"/>
    <w:rsid w:val="00485E2F"/>
    <w:rsid w:val="00485FED"/>
    <w:rsid w:val="0048706B"/>
    <w:rsid w:val="0048721F"/>
    <w:rsid w:val="00487433"/>
    <w:rsid w:val="0048746F"/>
    <w:rsid w:val="004874E0"/>
    <w:rsid w:val="00490525"/>
    <w:rsid w:val="004906E5"/>
    <w:rsid w:val="004909A4"/>
    <w:rsid w:val="0049128A"/>
    <w:rsid w:val="004914CD"/>
    <w:rsid w:val="004925DC"/>
    <w:rsid w:val="00492FB6"/>
    <w:rsid w:val="004936EC"/>
    <w:rsid w:val="00494445"/>
    <w:rsid w:val="00494D40"/>
    <w:rsid w:val="004961A1"/>
    <w:rsid w:val="004963F2"/>
    <w:rsid w:val="00496CB4"/>
    <w:rsid w:val="004972CA"/>
    <w:rsid w:val="004972FA"/>
    <w:rsid w:val="00497F1B"/>
    <w:rsid w:val="00497F77"/>
    <w:rsid w:val="004A0B51"/>
    <w:rsid w:val="004A16F9"/>
    <w:rsid w:val="004A22CE"/>
    <w:rsid w:val="004A332B"/>
    <w:rsid w:val="004A343F"/>
    <w:rsid w:val="004A3EAE"/>
    <w:rsid w:val="004A497A"/>
    <w:rsid w:val="004A49F6"/>
    <w:rsid w:val="004A59C9"/>
    <w:rsid w:val="004A5AD5"/>
    <w:rsid w:val="004A67DD"/>
    <w:rsid w:val="004A7F2C"/>
    <w:rsid w:val="004B0949"/>
    <w:rsid w:val="004B14F4"/>
    <w:rsid w:val="004B2003"/>
    <w:rsid w:val="004B408A"/>
    <w:rsid w:val="004B4A74"/>
    <w:rsid w:val="004B6C19"/>
    <w:rsid w:val="004B7CA2"/>
    <w:rsid w:val="004C01CE"/>
    <w:rsid w:val="004C046C"/>
    <w:rsid w:val="004C16A5"/>
    <w:rsid w:val="004C16AF"/>
    <w:rsid w:val="004C2F02"/>
    <w:rsid w:val="004C336B"/>
    <w:rsid w:val="004C3C18"/>
    <w:rsid w:val="004C41C0"/>
    <w:rsid w:val="004C517B"/>
    <w:rsid w:val="004C5376"/>
    <w:rsid w:val="004C6090"/>
    <w:rsid w:val="004C63B9"/>
    <w:rsid w:val="004C6ACB"/>
    <w:rsid w:val="004C6D49"/>
    <w:rsid w:val="004C7181"/>
    <w:rsid w:val="004C7DA8"/>
    <w:rsid w:val="004D1ED6"/>
    <w:rsid w:val="004D1F6E"/>
    <w:rsid w:val="004D2367"/>
    <w:rsid w:val="004D269E"/>
    <w:rsid w:val="004D2A04"/>
    <w:rsid w:val="004D2CB3"/>
    <w:rsid w:val="004D2FF3"/>
    <w:rsid w:val="004D3A4B"/>
    <w:rsid w:val="004D4381"/>
    <w:rsid w:val="004D459D"/>
    <w:rsid w:val="004D4E1A"/>
    <w:rsid w:val="004D59E9"/>
    <w:rsid w:val="004D6670"/>
    <w:rsid w:val="004D66F4"/>
    <w:rsid w:val="004D69CD"/>
    <w:rsid w:val="004D6D3C"/>
    <w:rsid w:val="004D7082"/>
    <w:rsid w:val="004D775D"/>
    <w:rsid w:val="004D7BA1"/>
    <w:rsid w:val="004E0026"/>
    <w:rsid w:val="004E0C5F"/>
    <w:rsid w:val="004E135C"/>
    <w:rsid w:val="004E1D5E"/>
    <w:rsid w:val="004E1D8C"/>
    <w:rsid w:val="004E2604"/>
    <w:rsid w:val="004E2642"/>
    <w:rsid w:val="004E30FB"/>
    <w:rsid w:val="004E3FAD"/>
    <w:rsid w:val="004E443B"/>
    <w:rsid w:val="004E5479"/>
    <w:rsid w:val="004E548B"/>
    <w:rsid w:val="004E6543"/>
    <w:rsid w:val="004E6790"/>
    <w:rsid w:val="004E6930"/>
    <w:rsid w:val="004E795C"/>
    <w:rsid w:val="004F026B"/>
    <w:rsid w:val="004F0C3E"/>
    <w:rsid w:val="004F18E2"/>
    <w:rsid w:val="004F1C82"/>
    <w:rsid w:val="004F1E21"/>
    <w:rsid w:val="004F1ED5"/>
    <w:rsid w:val="004F24CB"/>
    <w:rsid w:val="004F2746"/>
    <w:rsid w:val="004F36D7"/>
    <w:rsid w:val="004F3FE1"/>
    <w:rsid w:val="004F4131"/>
    <w:rsid w:val="004F46CC"/>
    <w:rsid w:val="004F4CB3"/>
    <w:rsid w:val="004F578C"/>
    <w:rsid w:val="00500245"/>
    <w:rsid w:val="00500761"/>
    <w:rsid w:val="00500EFB"/>
    <w:rsid w:val="00500F26"/>
    <w:rsid w:val="00501AAD"/>
    <w:rsid w:val="005026F5"/>
    <w:rsid w:val="00502B25"/>
    <w:rsid w:val="00502D41"/>
    <w:rsid w:val="0050411B"/>
    <w:rsid w:val="005046CA"/>
    <w:rsid w:val="00504A42"/>
    <w:rsid w:val="00505ACC"/>
    <w:rsid w:val="00507604"/>
    <w:rsid w:val="005079FE"/>
    <w:rsid w:val="00510B22"/>
    <w:rsid w:val="00510BBF"/>
    <w:rsid w:val="00510CE3"/>
    <w:rsid w:val="005118DB"/>
    <w:rsid w:val="00511DFB"/>
    <w:rsid w:val="005125B7"/>
    <w:rsid w:val="005127B3"/>
    <w:rsid w:val="005127FC"/>
    <w:rsid w:val="0051280C"/>
    <w:rsid w:val="005129FA"/>
    <w:rsid w:val="00512C69"/>
    <w:rsid w:val="0051354B"/>
    <w:rsid w:val="005153A2"/>
    <w:rsid w:val="00515E4F"/>
    <w:rsid w:val="005160B1"/>
    <w:rsid w:val="0051615C"/>
    <w:rsid w:val="005162E5"/>
    <w:rsid w:val="0051632B"/>
    <w:rsid w:val="00516BA3"/>
    <w:rsid w:val="005171FE"/>
    <w:rsid w:val="00517B4A"/>
    <w:rsid w:val="0052049C"/>
    <w:rsid w:val="0052111E"/>
    <w:rsid w:val="005217C9"/>
    <w:rsid w:val="005218C3"/>
    <w:rsid w:val="00525DF4"/>
    <w:rsid w:val="00526E56"/>
    <w:rsid w:val="00526F22"/>
    <w:rsid w:val="00526FED"/>
    <w:rsid w:val="00527161"/>
    <w:rsid w:val="005271A6"/>
    <w:rsid w:val="005274EF"/>
    <w:rsid w:val="0052777E"/>
    <w:rsid w:val="00530636"/>
    <w:rsid w:val="00530794"/>
    <w:rsid w:val="00530DEF"/>
    <w:rsid w:val="00531CD1"/>
    <w:rsid w:val="00531F56"/>
    <w:rsid w:val="005325D3"/>
    <w:rsid w:val="005327BE"/>
    <w:rsid w:val="005328F1"/>
    <w:rsid w:val="0053294B"/>
    <w:rsid w:val="0053372F"/>
    <w:rsid w:val="00533748"/>
    <w:rsid w:val="005338DB"/>
    <w:rsid w:val="00534CA8"/>
    <w:rsid w:val="00534FCD"/>
    <w:rsid w:val="005367AC"/>
    <w:rsid w:val="00536B69"/>
    <w:rsid w:val="00536C44"/>
    <w:rsid w:val="00536E57"/>
    <w:rsid w:val="0053724E"/>
    <w:rsid w:val="00537EDB"/>
    <w:rsid w:val="00540452"/>
    <w:rsid w:val="005405EF"/>
    <w:rsid w:val="00541896"/>
    <w:rsid w:val="005425C4"/>
    <w:rsid w:val="00542674"/>
    <w:rsid w:val="00542B3B"/>
    <w:rsid w:val="00543B9B"/>
    <w:rsid w:val="00543FEE"/>
    <w:rsid w:val="00544255"/>
    <w:rsid w:val="00545BD1"/>
    <w:rsid w:val="0054630D"/>
    <w:rsid w:val="00547CD6"/>
    <w:rsid w:val="0055115D"/>
    <w:rsid w:val="005518DA"/>
    <w:rsid w:val="00552CFE"/>
    <w:rsid w:val="00553014"/>
    <w:rsid w:val="00554360"/>
    <w:rsid w:val="005548FC"/>
    <w:rsid w:val="00554ED8"/>
    <w:rsid w:val="00555467"/>
    <w:rsid w:val="00556182"/>
    <w:rsid w:val="00556604"/>
    <w:rsid w:val="00556D1A"/>
    <w:rsid w:val="00557181"/>
    <w:rsid w:val="005579A5"/>
    <w:rsid w:val="00560545"/>
    <w:rsid w:val="00560B92"/>
    <w:rsid w:val="005610A4"/>
    <w:rsid w:val="00561568"/>
    <w:rsid w:val="00561AC5"/>
    <w:rsid w:val="00561F43"/>
    <w:rsid w:val="0056266D"/>
    <w:rsid w:val="005637C7"/>
    <w:rsid w:val="005638C5"/>
    <w:rsid w:val="00563D5F"/>
    <w:rsid w:val="005648E1"/>
    <w:rsid w:val="00565E05"/>
    <w:rsid w:val="0056689F"/>
    <w:rsid w:val="00570EAF"/>
    <w:rsid w:val="005713D6"/>
    <w:rsid w:val="0057167E"/>
    <w:rsid w:val="0057212B"/>
    <w:rsid w:val="00572FFA"/>
    <w:rsid w:val="005747B7"/>
    <w:rsid w:val="005747FA"/>
    <w:rsid w:val="005748E1"/>
    <w:rsid w:val="00574F09"/>
    <w:rsid w:val="00576028"/>
    <w:rsid w:val="00576512"/>
    <w:rsid w:val="0058045D"/>
    <w:rsid w:val="005804D1"/>
    <w:rsid w:val="00580549"/>
    <w:rsid w:val="005810BB"/>
    <w:rsid w:val="005813D9"/>
    <w:rsid w:val="005819FE"/>
    <w:rsid w:val="00581E8B"/>
    <w:rsid w:val="00582AAF"/>
    <w:rsid w:val="00582CFC"/>
    <w:rsid w:val="00582FB1"/>
    <w:rsid w:val="005831D5"/>
    <w:rsid w:val="00583D9E"/>
    <w:rsid w:val="00584B81"/>
    <w:rsid w:val="005850DA"/>
    <w:rsid w:val="00585D49"/>
    <w:rsid w:val="00585E57"/>
    <w:rsid w:val="00585EE9"/>
    <w:rsid w:val="00587EBE"/>
    <w:rsid w:val="00590F30"/>
    <w:rsid w:val="00590F7D"/>
    <w:rsid w:val="0059131D"/>
    <w:rsid w:val="00591799"/>
    <w:rsid w:val="00592ADD"/>
    <w:rsid w:val="005938F3"/>
    <w:rsid w:val="0059450C"/>
    <w:rsid w:val="00594AA1"/>
    <w:rsid w:val="00595BF1"/>
    <w:rsid w:val="0059629A"/>
    <w:rsid w:val="0059635F"/>
    <w:rsid w:val="00596584"/>
    <w:rsid w:val="0059691B"/>
    <w:rsid w:val="00596956"/>
    <w:rsid w:val="00596FD9"/>
    <w:rsid w:val="0059709E"/>
    <w:rsid w:val="005A07FD"/>
    <w:rsid w:val="005A0858"/>
    <w:rsid w:val="005A142B"/>
    <w:rsid w:val="005A187F"/>
    <w:rsid w:val="005A1973"/>
    <w:rsid w:val="005A26ED"/>
    <w:rsid w:val="005A2F93"/>
    <w:rsid w:val="005A3CE4"/>
    <w:rsid w:val="005A41CE"/>
    <w:rsid w:val="005A43FA"/>
    <w:rsid w:val="005A461F"/>
    <w:rsid w:val="005A4E87"/>
    <w:rsid w:val="005A5226"/>
    <w:rsid w:val="005A536F"/>
    <w:rsid w:val="005A651F"/>
    <w:rsid w:val="005A68D0"/>
    <w:rsid w:val="005A6DED"/>
    <w:rsid w:val="005A6E31"/>
    <w:rsid w:val="005A7A43"/>
    <w:rsid w:val="005A7CB9"/>
    <w:rsid w:val="005B2835"/>
    <w:rsid w:val="005B3EF2"/>
    <w:rsid w:val="005B448E"/>
    <w:rsid w:val="005B4865"/>
    <w:rsid w:val="005B4934"/>
    <w:rsid w:val="005B4C2E"/>
    <w:rsid w:val="005B4DB5"/>
    <w:rsid w:val="005B709F"/>
    <w:rsid w:val="005B7289"/>
    <w:rsid w:val="005B76D1"/>
    <w:rsid w:val="005B7A01"/>
    <w:rsid w:val="005C000A"/>
    <w:rsid w:val="005C0794"/>
    <w:rsid w:val="005C0EAC"/>
    <w:rsid w:val="005C18B1"/>
    <w:rsid w:val="005C604E"/>
    <w:rsid w:val="005C6B15"/>
    <w:rsid w:val="005C729A"/>
    <w:rsid w:val="005D00A0"/>
    <w:rsid w:val="005D0399"/>
    <w:rsid w:val="005D10D8"/>
    <w:rsid w:val="005D1C69"/>
    <w:rsid w:val="005D266E"/>
    <w:rsid w:val="005D2D7F"/>
    <w:rsid w:val="005D3345"/>
    <w:rsid w:val="005D3B25"/>
    <w:rsid w:val="005D4092"/>
    <w:rsid w:val="005D509A"/>
    <w:rsid w:val="005D54D4"/>
    <w:rsid w:val="005D5B2E"/>
    <w:rsid w:val="005D789A"/>
    <w:rsid w:val="005D7B90"/>
    <w:rsid w:val="005E029B"/>
    <w:rsid w:val="005E18BC"/>
    <w:rsid w:val="005E1B34"/>
    <w:rsid w:val="005E1D2B"/>
    <w:rsid w:val="005E253A"/>
    <w:rsid w:val="005E399C"/>
    <w:rsid w:val="005E3C17"/>
    <w:rsid w:val="005E45C5"/>
    <w:rsid w:val="005E4976"/>
    <w:rsid w:val="005E57F5"/>
    <w:rsid w:val="005E62A9"/>
    <w:rsid w:val="005E7F2D"/>
    <w:rsid w:val="005F06E1"/>
    <w:rsid w:val="005F0DBC"/>
    <w:rsid w:val="005F15AA"/>
    <w:rsid w:val="005F2569"/>
    <w:rsid w:val="005F2DBC"/>
    <w:rsid w:val="005F2F42"/>
    <w:rsid w:val="005F3842"/>
    <w:rsid w:val="005F3A3C"/>
    <w:rsid w:val="005F3A40"/>
    <w:rsid w:val="005F4234"/>
    <w:rsid w:val="005F4724"/>
    <w:rsid w:val="005F5872"/>
    <w:rsid w:val="005F5D44"/>
    <w:rsid w:val="005F6156"/>
    <w:rsid w:val="005F6B1C"/>
    <w:rsid w:val="005F78F8"/>
    <w:rsid w:val="00600243"/>
    <w:rsid w:val="00600529"/>
    <w:rsid w:val="00600861"/>
    <w:rsid w:val="00600F8F"/>
    <w:rsid w:val="00601A64"/>
    <w:rsid w:val="00602430"/>
    <w:rsid w:val="00602A6C"/>
    <w:rsid w:val="00603414"/>
    <w:rsid w:val="00604572"/>
    <w:rsid w:val="00604862"/>
    <w:rsid w:val="00605332"/>
    <w:rsid w:val="006055EE"/>
    <w:rsid w:val="00605D19"/>
    <w:rsid w:val="006060CF"/>
    <w:rsid w:val="00606848"/>
    <w:rsid w:val="006070F5"/>
    <w:rsid w:val="006071B3"/>
    <w:rsid w:val="006078F0"/>
    <w:rsid w:val="00607C18"/>
    <w:rsid w:val="006102D9"/>
    <w:rsid w:val="0061062B"/>
    <w:rsid w:val="00610897"/>
    <w:rsid w:val="00610ABA"/>
    <w:rsid w:val="00610D82"/>
    <w:rsid w:val="00611C82"/>
    <w:rsid w:val="00611E65"/>
    <w:rsid w:val="0061261A"/>
    <w:rsid w:val="00612732"/>
    <w:rsid w:val="00612D13"/>
    <w:rsid w:val="00614804"/>
    <w:rsid w:val="0061484C"/>
    <w:rsid w:val="00614E10"/>
    <w:rsid w:val="006152E7"/>
    <w:rsid w:val="00615A7A"/>
    <w:rsid w:val="006162CD"/>
    <w:rsid w:val="006162FE"/>
    <w:rsid w:val="00616649"/>
    <w:rsid w:val="0061703D"/>
    <w:rsid w:val="00617631"/>
    <w:rsid w:val="0062094E"/>
    <w:rsid w:val="00620C11"/>
    <w:rsid w:val="006222F9"/>
    <w:rsid w:val="006226CF"/>
    <w:rsid w:val="0062272E"/>
    <w:rsid w:val="0062305F"/>
    <w:rsid w:val="006234D9"/>
    <w:rsid w:val="006237DF"/>
    <w:rsid w:val="006238E8"/>
    <w:rsid w:val="006252E9"/>
    <w:rsid w:val="0062548F"/>
    <w:rsid w:val="006257F2"/>
    <w:rsid w:val="006259F6"/>
    <w:rsid w:val="00625FF9"/>
    <w:rsid w:val="00626A25"/>
    <w:rsid w:val="00626BD6"/>
    <w:rsid w:val="00626FDE"/>
    <w:rsid w:val="00627B7C"/>
    <w:rsid w:val="00627E73"/>
    <w:rsid w:val="00630623"/>
    <w:rsid w:val="006308CB"/>
    <w:rsid w:val="00630BAD"/>
    <w:rsid w:val="006310F6"/>
    <w:rsid w:val="00634023"/>
    <w:rsid w:val="00634090"/>
    <w:rsid w:val="00634ABF"/>
    <w:rsid w:val="00634F91"/>
    <w:rsid w:val="00635359"/>
    <w:rsid w:val="00636DCA"/>
    <w:rsid w:val="006375F8"/>
    <w:rsid w:val="006402CD"/>
    <w:rsid w:val="00640C30"/>
    <w:rsid w:val="00641504"/>
    <w:rsid w:val="00641B17"/>
    <w:rsid w:val="0064221B"/>
    <w:rsid w:val="006426F6"/>
    <w:rsid w:val="0064477C"/>
    <w:rsid w:val="0064581B"/>
    <w:rsid w:val="00646338"/>
    <w:rsid w:val="00646754"/>
    <w:rsid w:val="00646888"/>
    <w:rsid w:val="006468AD"/>
    <w:rsid w:val="00646D95"/>
    <w:rsid w:val="00647083"/>
    <w:rsid w:val="0064721E"/>
    <w:rsid w:val="00647976"/>
    <w:rsid w:val="006504BA"/>
    <w:rsid w:val="006509E2"/>
    <w:rsid w:val="00650BBB"/>
    <w:rsid w:val="006516AB"/>
    <w:rsid w:val="006523A2"/>
    <w:rsid w:val="00653E55"/>
    <w:rsid w:val="00654324"/>
    <w:rsid w:val="00654AB9"/>
    <w:rsid w:val="0065502C"/>
    <w:rsid w:val="006553EE"/>
    <w:rsid w:val="00655F21"/>
    <w:rsid w:val="0065619E"/>
    <w:rsid w:val="0065633D"/>
    <w:rsid w:val="00656CDA"/>
    <w:rsid w:val="00656CE4"/>
    <w:rsid w:val="006570D6"/>
    <w:rsid w:val="00657814"/>
    <w:rsid w:val="006628F1"/>
    <w:rsid w:val="00662E54"/>
    <w:rsid w:val="00665313"/>
    <w:rsid w:val="00665A4A"/>
    <w:rsid w:val="00665BEE"/>
    <w:rsid w:val="006669D8"/>
    <w:rsid w:val="00667207"/>
    <w:rsid w:val="006707C2"/>
    <w:rsid w:val="00670A21"/>
    <w:rsid w:val="00670B7D"/>
    <w:rsid w:val="006732ED"/>
    <w:rsid w:val="00673469"/>
    <w:rsid w:val="00673A2E"/>
    <w:rsid w:val="00674439"/>
    <w:rsid w:val="006756F8"/>
    <w:rsid w:val="0067654A"/>
    <w:rsid w:val="0067657C"/>
    <w:rsid w:val="00676D83"/>
    <w:rsid w:val="00677A6A"/>
    <w:rsid w:val="00680169"/>
    <w:rsid w:val="00680745"/>
    <w:rsid w:val="006829BA"/>
    <w:rsid w:val="0068321C"/>
    <w:rsid w:val="006839C8"/>
    <w:rsid w:val="00683B0B"/>
    <w:rsid w:val="00683D59"/>
    <w:rsid w:val="006848AD"/>
    <w:rsid w:val="00684A6B"/>
    <w:rsid w:val="00684BA5"/>
    <w:rsid w:val="00684C2A"/>
    <w:rsid w:val="00685543"/>
    <w:rsid w:val="00685578"/>
    <w:rsid w:val="006917BF"/>
    <w:rsid w:val="006922A2"/>
    <w:rsid w:val="006922BA"/>
    <w:rsid w:val="00692423"/>
    <w:rsid w:val="00693DCA"/>
    <w:rsid w:val="00693FCD"/>
    <w:rsid w:val="006948BC"/>
    <w:rsid w:val="00695349"/>
    <w:rsid w:val="00695813"/>
    <w:rsid w:val="00696827"/>
    <w:rsid w:val="00696BCF"/>
    <w:rsid w:val="00697312"/>
    <w:rsid w:val="0069735C"/>
    <w:rsid w:val="00697D54"/>
    <w:rsid w:val="006A00B7"/>
    <w:rsid w:val="006A0570"/>
    <w:rsid w:val="006A1A4A"/>
    <w:rsid w:val="006A1D4C"/>
    <w:rsid w:val="006A25C8"/>
    <w:rsid w:val="006A2B4A"/>
    <w:rsid w:val="006A34EB"/>
    <w:rsid w:val="006A39F1"/>
    <w:rsid w:val="006A43B1"/>
    <w:rsid w:val="006A485D"/>
    <w:rsid w:val="006A6037"/>
    <w:rsid w:val="006B08A8"/>
    <w:rsid w:val="006B13E7"/>
    <w:rsid w:val="006B22FD"/>
    <w:rsid w:val="006B2552"/>
    <w:rsid w:val="006B29C2"/>
    <w:rsid w:val="006B3176"/>
    <w:rsid w:val="006B3386"/>
    <w:rsid w:val="006B3555"/>
    <w:rsid w:val="006B3CED"/>
    <w:rsid w:val="006B419A"/>
    <w:rsid w:val="006B5346"/>
    <w:rsid w:val="006B5E70"/>
    <w:rsid w:val="006B660E"/>
    <w:rsid w:val="006B6F71"/>
    <w:rsid w:val="006B73CB"/>
    <w:rsid w:val="006C0E8F"/>
    <w:rsid w:val="006C10BF"/>
    <w:rsid w:val="006C254A"/>
    <w:rsid w:val="006C326E"/>
    <w:rsid w:val="006C345F"/>
    <w:rsid w:val="006C3C07"/>
    <w:rsid w:val="006C3F15"/>
    <w:rsid w:val="006C4E4C"/>
    <w:rsid w:val="006C509A"/>
    <w:rsid w:val="006C5A16"/>
    <w:rsid w:val="006C6F7F"/>
    <w:rsid w:val="006C7588"/>
    <w:rsid w:val="006D0B8A"/>
    <w:rsid w:val="006D166C"/>
    <w:rsid w:val="006D25F2"/>
    <w:rsid w:val="006D2D4E"/>
    <w:rsid w:val="006D2D9B"/>
    <w:rsid w:val="006D4403"/>
    <w:rsid w:val="006D5F49"/>
    <w:rsid w:val="006D73CA"/>
    <w:rsid w:val="006D7463"/>
    <w:rsid w:val="006D7E79"/>
    <w:rsid w:val="006E26F2"/>
    <w:rsid w:val="006E4A60"/>
    <w:rsid w:val="006E4D12"/>
    <w:rsid w:val="006E4DCE"/>
    <w:rsid w:val="006E5EFB"/>
    <w:rsid w:val="006E5F6C"/>
    <w:rsid w:val="006E63F1"/>
    <w:rsid w:val="006E725E"/>
    <w:rsid w:val="006F112C"/>
    <w:rsid w:val="006F2B25"/>
    <w:rsid w:val="006F2BEE"/>
    <w:rsid w:val="006F2F13"/>
    <w:rsid w:val="006F36B3"/>
    <w:rsid w:val="006F4126"/>
    <w:rsid w:val="006F42B4"/>
    <w:rsid w:val="006F44E2"/>
    <w:rsid w:val="006F499D"/>
    <w:rsid w:val="006F51C6"/>
    <w:rsid w:val="006F5253"/>
    <w:rsid w:val="006F5875"/>
    <w:rsid w:val="006F58CD"/>
    <w:rsid w:val="0070031E"/>
    <w:rsid w:val="00700638"/>
    <w:rsid w:val="0070242D"/>
    <w:rsid w:val="0070318D"/>
    <w:rsid w:val="00703526"/>
    <w:rsid w:val="00703B16"/>
    <w:rsid w:val="00703DCD"/>
    <w:rsid w:val="007049B4"/>
    <w:rsid w:val="00704D1B"/>
    <w:rsid w:val="007051CF"/>
    <w:rsid w:val="00705BDA"/>
    <w:rsid w:val="00707774"/>
    <w:rsid w:val="00710909"/>
    <w:rsid w:val="007117C2"/>
    <w:rsid w:val="0071266D"/>
    <w:rsid w:val="007129C0"/>
    <w:rsid w:val="0071340F"/>
    <w:rsid w:val="007135E8"/>
    <w:rsid w:val="00713659"/>
    <w:rsid w:val="0071413F"/>
    <w:rsid w:val="00714BAD"/>
    <w:rsid w:val="00715A79"/>
    <w:rsid w:val="0071660E"/>
    <w:rsid w:val="0071674B"/>
    <w:rsid w:val="00716BA3"/>
    <w:rsid w:val="00720CCD"/>
    <w:rsid w:val="00720CFF"/>
    <w:rsid w:val="00721866"/>
    <w:rsid w:val="00721B4F"/>
    <w:rsid w:val="0072204E"/>
    <w:rsid w:val="00722896"/>
    <w:rsid w:val="00722FB3"/>
    <w:rsid w:val="00723984"/>
    <w:rsid w:val="00723D39"/>
    <w:rsid w:val="00725862"/>
    <w:rsid w:val="007259A7"/>
    <w:rsid w:val="007262AF"/>
    <w:rsid w:val="0072644B"/>
    <w:rsid w:val="007265BB"/>
    <w:rsid w:val="007266A3"/>
    <w:rsid w:val="00730376"/>
    <w:rsid w:val="00730D08"/>
    <w:rsid w:val="0073163F"/>
    <w:rsid w:val="007317F1"/>
    <w:rsid w:val="00732D2A"/>
    <w:rsid w:val="00732E8B"/>
    <w:rsid w:val="0073315C"/>
    <w:rsid w:val="0073332C"/>
    <w:rsid w:val="0073383B"/>
    <w:rsid w:val="00733BAB"/>
    <w:rsid w:val="00733F02"/>
    <w:rsid w:val="00734812"/>
    <w:rsid w:val="00735E5D"/>
    <w:rsid w:val="00736314"/>
    <w:rsid w:val="0073676D"/>
    <w:rsid w:val="007367C3"/>
    <w:rsid w:val="007368D1"/>
    <w:rsid w:val="00740425"/>
    <w:rsid w:val="0074090B"/>
    <w:rsid w:val="00740DD4"/>
    <w:rsid w:val="0074106C"/>
    <w:rsid w:val="0074127A"/>
    <w:rsid w:val="007426EF"/>
    <w:rsid w:val="00743607"/>
    <w:rsid w:val="007445F1"/>
    <w:rsid w:val="00745216"/>
    <w:rsid w:val="00745E3E"/>
    <w:rsid w:val="007467A2"/>
    <w:rsid w:val="00747669"/>
    <w:rsid w:val="00750CF4"/>
    <w:rsid w:val="00750EEA"/>
    <w:rsid w:val="00752546"/>
    <w:rsid w:val="00752AF1"/>
    <w:rsid w:val="00752E85"/>
    <w:rsid w:val="0075454F"/>
    <w:rsid w:val="00754B7A"/>
    <w:rsid w:val="0075598F"/>
    <w:rsid w:val="00755E39"/>
    <w:rsid w:val="00756440"/>
    <w:rsid w:val="0075741F"/>
    <w:rsid w:val="007617BE"/>
    <w:rsid w:val="00761C17"/>
    <w:rsid w:val="00762A9D"/>
    <w:rsid w:val="00762DC1"/>
    <w:rsid w:val="00762E66"/>
    <w:rsid w:val="00763086"/>
    <w:rsid w:val="0076309A"/>
    <w:rsid w:val="007647F9"/>
    <w:rsid w:val="007655A4"/>
    <w:rsid w:val="0076623A"/>
    <w:rsid w:val="007666AE"/>
    <w:rsid w:val="007667F0"/>
    <w:rsid w:val="00766A47"/>
    <w:rsid w:val="00767D9A"/>
    <w:rsid w:val="00770E33"/>
    <w:rsid w:val="007718D5"/>
    <w:rsid w:val="0077495B"/>
    <w:rsid w:val="00775C73"/>
    <w:rsid w:val="007763F6"/>
    <w:rsid w:val="007765E8"/>
    <w:rsid w:val="007766E3"/>
    <w:rsid w:val="0077776F"/>
    <w:rsid w:val="00777979"/>
    <w:rsid w:val="00777B33"/>
    <w:rsid w:val="00777F55"/>
    <w:rsid w:val="00777F67"/>
    <w:rsid w:val="00777F6E"/>
    <w:rsid w:val="0078116A"/>
    <w:rsid w:val="007827E2"/>
    <w:rsid w:val="0078367C"/>
    <w:rsid w:val="00783A93"/>
    <w:rsid w:val="0078576E"/>
    <w:rsid w:val="007874C3"/>
    <w:rsid w:val="00787571"/>
    <w:rsid w:val="0078784B"/>
    <w:rsid w:val="00787BC5"/>
    <w:rsid w:val="00790186"/>
    <w:rsid w:val="00790EA1"/>
    <w:rsid w:val="00790FEE"/>
    <w:rsid w:val="00791BF0"/>
    <w:rsid w:val="0079294D"/>
    <w:rsid w:val="00794654"/>
    <w:rsid w:val="00794AEA"/>
    <w:rsid w:val="00794FAC"/>
    <w:rsid w:val="007953B4"/>
    <w:rsid w:val="007956A8"/>
    <w:rsid w:val="0079613D"/>
    <w:rsid w:val="00797384"/>
    <w:rsid w:val="007973A8"/>
    <w:rsid w:val="00797983"/>
    <w:rsid w:val="00797F36"/>
    <w:rsid w:val="007A0325"/>
    <w:rsid w:val="007A2125"/>
    <w:rsid w:val="007A21CF"/>
    <w:rsid w:val="007A275E"/>
    <w:rsid w:val="007A2F54"/>
    <w:rsid w:val="007A3945"/>
    <w:rsid w:val="007A3BDD"/>
    <w:rsid w:val="007A3CB7"/>
    <w:rsid w:val="007A3D09"/>
    <w:rsid w:val="007A3F6A"/>
    <w:rsid w:val="007A55AB"/>
    <w:rsid w:val="007A69C2"/>
    <w:rsid w:val="007A6A87"/>
    <w:rsid w:val="007A6EAC"/>
    <w:rsid w:val="007A6F62"/>
    <w:rsid w:val="007B090D"/>
    <w:rsid w:val="007B095B"/>
    <w:rsid w:val="007B12AB"/>
    <w:rsid w:val="007B1907"/>
    <w:rsid w:val="007B238B"/>
    <w:rsid w:val="007B4F32"/>
    <w:rsid w:val="007B4FB6"/>
    <w:rsid w:val="007B5E1B"/>
    <w:rsid w:val="007B6039"/>
    <w:rsid w:val="007B7111"/>
    <w:rsid w:val="007C0544"/>
    <w:rsid w:val="007C09F3"/>
    <w:rsid w:val="007C0A6F"/>
    <w:rsid w:val="007C1DB9"/>
    <w:rsid w:val="007C2249"/>
    <w:rsid w:val="007C29A9"/>
    <w:rsid w:val="007C5224"/>
    <w:rsid w:val="007C5B3A"/>
    <w:rsid w:val="007C5CAC"/>
    <w:rsid w:val="007C7F42"/>
    <w:rsid w:val="007D0003"/>
    <w:rsid w:val="007D1292"/>
    <w:rsid w:val="007D1787"/>
    <w:rsid w:val="007D1F7D"/>
    <w:rsid w:val="007D2D8E"/>
    <w:rsid w:val="007D31D9"/>
    <w:rsid w:val="007D3836"/>
    <w:rsid w:val="007D407E"/>
    <w:rsid w:val="007D4108"/>
    <w:rsid w:val="007D5012"/>
    <w:rsid w:val="007D56D3"/>
    <w:rsid w:val="007D6B99"/>
    <w:rsid w:val="007D7941"/>
    <w:rsid w:val="007E0D8A"/>
    <w:rsid w:val="007E1240"/>
    <w:rsid w:val="007E12C8"/>
    <w:rsid w:val="007E25ED"/>
    <w:rsid w:val="007E3556"/>
    <w:rsid w:val="007E406B"/>
    <w:rsid w:val="007E4308"/>
    <w:rsid w:val="007E43DC"/>
    <w:rsid w:val="007E491F"/>
    <w:rsid w:val="007E4DBA"/>
    <w:rsid w:val="007E597F"/>
    <w:rsid w:val="007E6076"/>
    <w:rsid w:val="007E7100"/>
    <w:rsid w:val="007E7150"/>
    <w:rsid w:val="007E756A"/>
    <w:rsid w:val="007F0A21"/>
    <w:rsid w:val="007F1A9B"/>
    <w:rsid w:val="007F1CB6"/>
    <w:rsid w:val="007F20EB"/>
    <w:rsid w:val="007F2998"/>
    <w:rsid w:val="007F2C55"/>
    <w:rsid w:val="007F2F41"/>
    <w:rsid w:val="007F3238"/>
    <w:rsid w:val="007F378B"/>
    <w:rsid w:val="007F3CF9"/>
    <w:rsid w:val="007F5165"/>
    <w:rsid w:val="007F5F19"/>
    <w:rsid w:val="007F6272"/>
    <w:rsid w:val="007F6623"/>
    <w:rsid w:val="007F67F0"/>
    <w:rsid w:val="007F7FA6"/>
    <w:rsid w:val="00800A1A"/>
    <w:rsid w:val="008015E8"/>
    <w:rsid w:val="00801885"/>
    <w:rsid w:val="0080234A"/>
    <w:rsid w:val="00802A1A"/>
    <w:rsid w:val="00802C1F"/>
    <w:rsid w:val="00803D64"/>
    <w:rsid w:val="008045BC"/>
    <w:rsid w:val="00805937"/>
    <w:rsid w:val="00806D60"/>
    <w:rsid w:val="0080776F"/>
    <w:rsid w:val="008104C4"/>
    <w:rsid w:val="00810FA0"/>
    <w:rsid w:val="0081180F"/>
    <w:rsid w:val="00811D3F"/>
    <w:rsid w:val="00812162"/>
    <w:rsid w:val="0081264F"/>
    <w:rsid w:val="00812721"/>
    <w:rsid w:val="0081277F"/>
    <w:rsid w:val="00812A0B"/>
    <w:rsid w:val="00812B2E"/>
    <w:rsid w:val="008146EB"/>
    <w:rsid w:val="008157AF"/>
    <w:rsid w:val="0081681C"/>
    <w:rsid w:val="00816BB5"/>
    <w:rsid w:val="0082035A"/>
    <w:rsid w:val="00820A9F"/>
    <w:rsid w:val="00821100"/>
    <w:rsid w:val="00821E8D"/>
    <w:rsid w:val="00821EBE"/>
    <w:rsid w:val="00822119"/>
    <w:rsid w:val="00823093"/>
    <w:rsid w:val="00823A6E"/>
    <w:rsid w:val="00823AC6"/>
    <w:rsid w:val="008242B7"/>
    <w:rsid w:val="008269B3"/>
    <w:rsid w:val="00826F3A"/>
    <w:rsid w:val="0082715D"/>
    <w:rsid w:val="008276C3"/>
    <w:rsid w:val="008307A2"/>
    <w:rsid w:val="00830C48"/>
    <w:rsid w:val="0083117D"/>
    <w:rsid w:val="008311A8"/>
    <w:rsid w:val="00831A3A"/>
    <w:rsid w:val="00831F80"/>
    <w:rsid w:val="008327B3"/>
    <w:rsid w:val="0083329E"/>
    <w:rsid w:val="008337A6"/>
    <w:rsid w:val="0083404E"/>
    <w:rsid w:val="00834A03"/>
    <w:rsid w:val="00834A37"/>
    <w:rsid w:val="00834CA5"/>
    <w:rsid w:val="00835080"/>
    <w:rsid w:val="008360A4"/>
    <w:rsid w:val="008366A7"/>
    <w:rsid w:val="00836834"/>
    <w:rsid w:val="008369F6"/>
    <w:rsid w:val="00836F45"/>
    <w:rsid w:val="008402B7"/>
    <w:rsid w:val="008402F3"/>
    <w:rsid w:val="008405D6"/>
    <w:rsid w:val="00840D56"/>
    <w:rsid w:val="008421B9"/>
    <w:rsid w:val="008427C9"/>
    <w:rsid w:val="00842D49"/>
    <w:rsid w:val="00842EEB"/>
    <w:rsid w:val="00843068"/>
    <w:rsid w:val="008447D4"/>
    <w:rsid w:val="0084568F"/>
    <w:rsid w:val="00845E07"/>
    <w:rsid w:val="008462E7"/>
    <w:rsid w:val="008464B7"/>
    <w:rsid w:val="00846653"/>
    <w:rsid w:val="00847F49"/>
    <w:rsid w:val="00851CD1"/>
    <w:rsid w:val="00852DF9"/>
    <w:rsid w:val="0085393A"/>
    <w:rsid w:val="008545F6"/>
    <w:rsid w:val="008557B7"/>
    <w:rsid w:val="00855878"/>
    <w:rsid w:val="008559BD"/>
    <w:rsid w:val="00855BC2"/>
    <w:rsid w:val="00855C28"/>
    <w:rsid w:val="00855CA9"/>
    <w:rsid w:val="008569B5"/>
    <w:rsid w:val="008575AE"/>
    <w:rsid w:val="008600CD"/>
    <w:rsid w:val="00860648"/>
    <w:rsid w:val="0086081F"/>
    <w:rsid w:val="008611DA"/>
    <w:rsid w:val="00861766"/>
    <w:rsid w:val="00861C6A"/>
    <w:rsid w:val="00861E70"/>
    <w:rsid w:val="008625B9"/>
    <w:rsid w:val="008625C9"/>
    <w:rsid w:val="00863A7E"/>
    <w:rsid w:val="00864308"/>
    <w:rsid w:val="00864A08"/>
    <w:rsid w:val="00864D83"/>
    <w:rsid w:val="00865231"/>
    <w:rsid w:val="00865886"/>
    <w:rsid w:val="00870F12"/>
    <w:rsid w:val="008719FE"/>
    <w:rsid w:val="00871CCA"/>
    <w:rsid w:val="00872263"/>
    <w:rsid w:val="00872A9B"/>
    <w:rsid w:val="00872BD0"/>
    <w:rsid w:val="00872E7C"/>
    <w:rsid w:val="00873FB7"/>
    <w:rsid w:val="008748C1"/>
    <w:rsid w:val="00874C75"/>
    <w:rsid w:val="00875739"/>
    <w:rsid w:val="0087644C"/>
    <w:rsid w:val="0088098B"/>
    <w:rsid w:val="00880F8A"/>
    <w:rsid w:val="008811FA"/>
    <w:rsid w:val="008828F4"/>
    <w:rsid w:val="00882EFE"/>
    <w:rsid w:val="0088338F"/>
    <w:rsid w:val="00884B43"/>
    <w:rsid w:val="00885613"/>
    <w:rsid w:val="00885A09"/>
    <w:rsid w:val="0088668D"/>
    <w:rsid w:val="00886E4A"/>
    <w:rsid w:val="008870A9"/>
    <w:rsid w:val="008876EF"/>
    <w:rsid w:val="00890F2F"/>
    <w:rsid w:val="00890FAE"/>
    <w:rsid w:val="00891219"/>
    <w:rsid w:val="00891542"/>
    <w:rsid w:val="00891584"/>
    <w:rsid w:val="00891C35"/>
    <w:rsid w:val="0089281B"/>
    <w:rsid w:val="00893062"/>
    <w:rsid w:val="008947A5"/>
    <w:rsid w:val="008957E2"/>
    <w:rsid w:val="0089614B"/>
    <w:rsid w:val="008966BE"/>
    <w:rsid w:val="00896895"/>
    <w:rsid w:val="00897028"/>
    <w:rsid w:val="008973D2"/>
    <w:rsid w:val="008A073A"/>
    <w:rsid w:val="008A4352"/>
    <w:rsid w:val="008A4EAA"/>
    <w:rsid w:val="008A5708"/>
    <w:rsid w:val="008A7DEF"/>
    <w:rsid w:val="008B0D88"/>
    <w:rsid w:val="008B0DAA"/>
    <w:rsid w:val="008B22C6"/>
    <w:rsid w:val="008B22D3"/>
    <w:rsid w:val="008B25AB"/>
    <w:rsid w:val="008B490F"/>
    <w:rsid w:val="008B5138"/>
    <w:rsid w:val="008B5299"/>
    <w:rsid w:val="008B5AF4"/>
    <w:rsid w:val="008B6C3B"/>
    <w:rsid w:val="008B70E8"/>
    <w:rsid w:val="008B7396"/>
    <w:rsid w:val="008B7E8D"/>
    <w:rsid w:val="008C0CAA"/>
    <w:rsid w:val="008C0EB4"/>
    <w:rsid w:val="008C111B"/>
    <w:rsid w:val="008C13EA"/>
    <w:rsid w:val="008C175A"/>
    <w:rsid w:val="008C1911"/>
    <w:rsid w:val="008C26DD"/>
    <w:rsid w:val="008C2A5D"/>
    <w:rsid w:val="008C2F19"/>
    <w:rsid w:val="008C358F"/>
    <w:rsid w:val="008C3CC1"/>
    <w:rsid w:val="008C40FA"/>
    <w:rsid w:val="008C4E2B"/>
    <w:rsid w:val="008C529B"/>
    <w:rsid w:val="008C529E"/>
    <w:rsid w:val="008C557F"/>
    <w:rsid w:val="008C5E62"/>
    <w:rsid w:val="008C6329"/>
    <w:rsid w:val="008C6987"/>
    <w:rsid w:val="008C7BDF"/>
    <w:rsid w:val="008D263D"/>
    <w:rsid w:val="008D2D7B"/>
    <w:rsid w:val="008D39F5"/>
    <w:rsid w:val="008D43C6"/>
    <w:rsid w:val="008D4D0D"/>
    <w:rsid w:val="008D7F0F"/>
    <w:rsid w:val="008E0604"/>
    <w:rsid w:val="008E2A33"/>
    <w:rsid w:val="008E2CB4"/>
    <w:rsid w:val="008E30A9"/>
    <w:rsid w:val="008E3165"/>
    <w:rsid w:val="008E3DA9"/>
    <w:rsid w:val="008E3DC1"/>
    <w:rsid w:val="008E3F55"/>
    <w:rsid w:val="008E3F61"/>
    <w:rsid w:val="008E4D13"/>
    <w:rsid w:val="008E4EAD"/>
    <w:rsid w:val="008E627E"/>
    <w:rsid w:val="008E70ED"/>
    <w:rsid w:val="008F0615"/>
    <w:rsid w:val="008F062F"/>
    <w:rsid w:val="008F0C7C"/>
    <w:rsid w:val="008F0E0B"/>
    <w:rsid w:val="008F19C5"/>
    <w:rsid w:val="008F1DBD"/>
    <w:rsid w:val="008F2015"/>
    <w:rsid w:val="008F207B"/>
    <w:rsid w:val="008F2698"/>
    <w:rsid w:val="008F2989"/>
    <w:rsid w:val="008F35D6"/>
    <w:rsid w:val="008F39AB"/>
    <w:rsid w:val="008F39BD"/>
    <w:rsid w:val="008F41B4"/>
    <w:rsid w:val="008F5115"/>
    <w:rsid w:val="008F6832"/>
    <w:rsid w:val="008F778D"/>
    <w:rsid w:val="008F7A5B"/>
    <w:rsid w:val="0090093F"/>
    <w:rsid w:val="009014FD"/>
    <w:rsid w:val="00902548"/>
    <w:rsid w:val="00902E2A"/>
    <w:rsid w:val="00903C0E"/>
    <w:rsid w:val="00904441"/>
    <w:rsid w:val="00904C6F"/>
    <w:rsid w:val="00905160"/>
    <w:rsid w:val="00905E15"/>
    <w:rsid w:val="009071D6"/>
    <w:rsid w:val="00907AE7"/>
    <w:rsid w:val="0091002E"/>
    <w:rsid w:val="00910B7B"/>
    <w:rsid w:val="00910FA4"/>
    <w:rsid w:val="009111A1"/>
    <w:rsid w:val="0091214F"/>
    <w:rsid w:val="00913498"/>
    <w:rsid w:val="00913785"/>
    <w:rsid w:val="00913FF0"/>
    <w:rsid w:val="00914C79"/>
    <w:rsid w:val="009155BC"/>
    <w:rsid w:val="00915B93"/>
    <w:rsid w:val="009177C5"/>
    <w:rsid w:val="009205D1"/>
    <w:rsid w:val="00921C8A"/>
    <w:rsid w:val="00923AE5"/>
    <w:rsid w:val="00923C72"/>
    <w:rsid w:val="0092448E"/>
    <w:rsid w:val="0092553C"/>
    <w:rsid w:val="009258D9"/>
    <w:rsid w:val="0092602C"/>
    <w:rsid w:val="009261B7"/>
    <w:rsid w:val="0092643F"/>
    <w:rsid w:val="00926AB3"/>
    <w:rsid w:val="0093083C"/>
    <w:rsid w:val="00931C04"/>
    <w:rsid w:val="00932793"/>
    <w:rsid w:val="0093289E"/>
    <w:rsid w:val="00932C60"/>
    <w:rsid w:val="009333F9"/>
    <w:rsid w:val="00934257"/>
    <w:rsid w:val="00934533"/>
    <w:rsid w:val="00934998"/>
    <w:rsid w:val="009353D5"/>
    <w:rsid w:val="00935443"/>
    <w:rsid w:val="0093667C"/>
    <w:rsid w:val="009366FC"/>
    <w:rsid w:val="009376F0"/>
    <w:rsid w:val="009419C8"/>
    <w:rsid w:val="00941F49"/>
    <w:rsid w:val="009429B2"/>
    <w:rsid w:val="00943A19"/>
    <w:rsid w:val="00943D25"/>
    <w:rsid w:val="00945740"/>
    <w:rsid w:val="00946357"/>
    <w:rsid w:val="009467DB"/>
    <w:rsid w:val="009469C0"/>
    <w:rsid w:val="009477CD"/>
    <w:rsid w:val="00950566"/>
    <w:rsid w:val="00950ADA"/>
    <w:rsid w:val="0095146B"/>
    <w:rsid w:val="009514C7"/>
    <w:rsid w:val="00951F5E"/>
    <w:rsid w:val="009521F6"/>
    <w:rsid w:val="00955BEA"/>
    <w:rsid w:val="00957A00"/>
    <w:rsid w:val="00960C77"/>
    <w:rsid w:val="0096129F"/>
    <w:rsid w:val="009627F8"/>
    <w:rsid w:val="00962C98"/>
    <w:rsid w:val="00962F18"/>
    <w:rsid w:val="0096320B"/>
    <w:rsid w:val="00963466"/>
    <w:rsid w:val="0096347A"/>
    <w:rsid w:val="009636DC"/>
    <w:rsid w:val="009641D4"/>
    <w:rsid w:val="009667CA"/>
    <w:rsid w:val="00970AFB"/>
    <w:rsid w:val="00971288"/>
    <w:rsid w:val="0097168F"/>
    <w:rsid w:val="00972342"/>
    <w:rsid w:val="009723C7"/>
    <w:rsid w:val="009727E7"/>
    <w:rsid w:val="009748F1"/>
    <w:rsid w:val="00975C3C"/>
    <w:rsid w:val="00975CB9"/>
    <w:rsid w:val="00976467"/>
    <w:rsid w:val="0097705D"/>
    <w:rsid w:val="00977554"/>
    <w:rsid w:val="009776AE"/>
    <w:rsid w:val="00980D7A"/>
    <w:rsid w:val="0098225D"/>
    <w:rsid w:val="0098281D"/>
    <w:rsid w:val="00982DE7"/>
    <w:rsid w:val="0098417A"/>
    <w:rsid w:val="00984A96"/>
    <w:rsid w:val="0098553B"/>
    <w:rsid w:val="009858B2"/>
    <w:rsid w:val="00985DC6"/>
    <w:rsid w:val="00986BE0"/>
    <w:rsid w:val="00986D40"/>
    <w:rsid w:val="009870A8"/>
    <w:rsid w:val="009876D5"/>
    <w:rsid w:val="00987F6E"/>
    <w:rsid w:val="00990F07"/>
    <w:rsid w:val="0099101D"/>
    <w:rsid w:val="009913C6"/>
    <w:rsid w:val="00991574"/>
    <w:rsid w:val="00991DFB"/>
    <w:rsid w:val="00992E5C"/>
    <w:rsid w:val="0099399A"/>
    <w:rsid w:val="0099551C"/>
    <w:rsid w:val="00996236"/>
    <w:rsid w:val="0099690F"/>
    <w:rsid w:val="00996ACD"/>
    <w:rsid w:val="00997792"/>
    <w:rsid w:val="00997C6F"/>
    <w:rsid w:val="009A0D8F"/>
    <w:rsid w:val="009A1799"/>
    <w:rsid w:val="009A1CB6"/>
    <w:rsid w:val="009A214C"/>
    <w:rsid w:val="009A23FC"/>
    <w:rsid w:val="009A258B"/>
    <w:rsid w:val="009A2AF1"/>
    <w:rsid w:val="009A2FFC"/>
    <w:rsid w:val="009A346C"/>
    <w:rsid w:val="009A4632"/>
    <w:rsid w:val="009A4A7F"/>
    <w:rsid w:val="009A4BB2"/>
    <w:rsid w:val="009A4EC5"/>
    <w:rsid w:val="009B0060"/>
    <w:rsid w:val="009B4405"/>
    <w:rsid w:val="009B4F92"/>
    <w:rsid w:val="009B5811"/>
    <w:rsid w:val="009B5A88"/>
    <w:rsid w:val="009B720C"/>
    <w:rsid w:val="009B7354"/>
    <w:rsid w:val="009C04A4"/>
    <w:rsid w:val="009C095E"/>
    <w:rsid w:val="009C0DF5"/>
    <w:rsid w:val="009C0FB6"/>
    <w:rsid w:val="009C172A"/>
    <w:rsid w:val="009C2272"/>
    <w:rsid w:val="009C258E"/>
    <w:rsid w:val="009C2962"/>
    <w:rsid w:val="009C35C1"/>
    <w:rsid w:val="009C3968"/>
    <w:rsid w:val="009C45D3"/>
    <w:rsid w:val="009C524B"/>
    <w:rsid w:val="009C5B1C"/>
    <w:rsid w:val="009C727C"/>
    <w:rsid w:val="009C73BD"/>
    <w:rsid w:val="009D0225"/>
    <w:rsid w:val="009D0524"/>
    <w:rsid w:val="009D0F4A"/>
    <w:rsid w:val="009D0F9D"/>
    <w:rsid w:val="009D2216"/>
    <w:rsid w:val="009D2787"/>
    <w:rsid w:val="009D281D"/>
    <w:rsid w:val="009D3687"/>
    <w:rsid w:val="009D3EBD"/>
    <w:rsid w:val="009D4870"/>
    <w:rsid w:val="009D678F"/>
    <w:rsid w:val="009D7569"/>
    <w:rsid w:val="009E00DC"/>
    <w:rsid w:val="009E02B5"/>
    <w:rsid w:val="009E083C"/>
    <w:rsid w:val="009E0F59"/>
    <w:rsid w:val="009E212D"/>
    <w:rsid w:val="009E2905"/>
    <w:rsid w:val="009E2976"/>
    <w:rsid w:val="009E3B49"/>
    <w:rsid w:val="009E3EE8"/>
    <w:rsid w:val="009E5017"/>
    <w:rsid w:val="009E5C57"/>
    <w:rsid w:val="009E60E5"/>
    <w:rsid w:val="009E6FE1"/>
    <w:rsid w:val="009E7363"/>
    <w:rsid w:val="009E7A7D"/>
    <w:rsid w:val="009F0646"/>
    <w:rsid w:val="009F0862"/>
    <w:rsid w:val="009F0F43"/>
    <w:rsid w:val="009F1A65"/>
    <w:rsid w:val="009F3332"/>
    <w:rsid w:val="009F4387"/>
    <w:rsid w:val="009F5E73"/>
    <w:rsid w:val="009F6483"/>
    <w:rsid w:val="009F6B20"/>
    <w:rsid w:val="009F6C93"/>
    <w:rsid w:val="00A0076F"/>
    <w:rsid w:val="00A012A4"/>
    <w:rsid w:val="00A01560"/>
    <w:rsid w:val="00A01EE9"/>
    <w:rsid w:val="00A02081"/>
    <w:rsid w:val="00A02EC9"/>
    <w:rsid w:val="00A054BE"/>
    <w:rsid w:val="00A0561C"/>
    <w:rsid w:val="00A06014"/>
    <w:rsid w:val="00A06300"/>
    <w:rsid w:val="00A06471"/>
    <w:rsid w:val="00A06989"/>
    <w:rsid w:val="00A06B82"/>
    <w:rsid w:val="00A06C28"/>
    <w:rsid w:val="00A11299"/>
    <w:rsid w:val="00A128A7"/>
    <w:rsid w:val="00A13E4D"/>
    <w:rsid w:val="00A14DA0"/>
    <w:rsid w:val="00A150DB"/>
    <w:rsid w:val="00A152F7"/>
    <w:rsid w:val="00A1550B"/>
    <w:rsid w:val="00A15E8D"/>
    <w:rsid w:val="00A1622A"/>
    <w:rsid w:val="00A163B5"/>
    <w:rsid w:val="00A16F8F"/>
    <w:rsid w:val="00A17BF0"/>
    <w:rsid w:val="00A17FD9"/>
    <w:rsid w:val="00A2014B"/>
    <w:rsid w:val="00A20427"/>
    <w:rsid w:val="00A20610"/>
    <w:rsid w:val="00A21129"/>
    <w:rsid w:val="00A212B2"/>
    <w:rsid w:val="00A23552"/>
    <w:rsid w:val="00A236DA"/>
    <w:rsid w:val="00A237B9"/>
    <w:rsid w:val="00A240BC"/>
    <w:rsid w:val="00A25E63"/>
    <w:rsid w:val="00A26321"/>
    <w:rsid w:val="00A2689D"/>
    <w:rsid w:val="00A26933"/>
    <w:rsid w:val="00A271A5"/>
    <w:rsid w:val="00A2723E"/>
    <w:rsid w:val="00A27348"/>
    <w:rsid w:val="00A278E0"/>
    <w:rsid w:val="00A27A0D"/>
    <w:rsid w:val="00A3051F"/>
    <w:rsid w:val="00A31FCD"/>
    <w:rsid w:val="00A3277C"/>
    <w:rsid w:val="00A3379B"/>
    <w:rsid w:val="00A3452E"/>
    <w:rsid w:val="00A34608"/>
    <w:rsid w:val="00A358FA"/>
    <w:rsid w:val="00A35A0D"/>
    <w:rsid w:val="00A35A9B"/>
    <w:rsid w:val="00A3639B"/>
    <w:rsid w:val="00A36CC9"/>
    <w:rsid w:val="00A36E4B"/>
    <w:rsid w:val="00A370AF"/>
    <w:rsid w:val="00A37605"/>
    <w:rsid w:val="00A40013"/>
    <w:rsid w:val="00A4036A"/>
    <w:rsid w:val="00A41242"/>
    <w:rsid w:val="00A41ED1"/>
    <w:rsid w:val="00A42852"/>
    <w:rsid w:val="00A431FC"/>
    <w:rsid w:val="00A4404A"/>
    <w:rsid w:val="00A45EFA"/>
    <w:rsid w:val="00A46714"/>
    <w:rsid w:val="00A46A58"/>
    <w:rsid w:val="00A47644"/>
    <w:rsid w:val="00A51750"/>
    <w:rsid w:val="00A51A6F"/>
    <w:rsid w:val="00A51AFF"/>
    <w:rsid w:val="00A531C8"/>
    <w:rsid w:val="00A533FB"/>
    <w:rsid w:val="00A53495"/>
    <w:rsid w:val="00A53546"/>
    <w:rsid w:val="00A536E9"/>
    <w:rsid w:val="00A55837"/>
    <w:rsid w:val="00A56145"/>
    <w:rsid w:val="00A569D7"/>
    <w:rsid w:val="00A57803"/>
    <w:rsid w:val="00A606B9"/>
    <w:rsid w:val="00A60C1B"/>
    <w:rsid w:val="00A613F3"/>
    <w:rsid w:val="00A6229D"/>
    <w:rsid w:val="00A628B0"/>
    <w:rsid w:val="00A635DC"/>
    <w:rsid w:val="00A639DC"/>
    <w:rsid w:val="00A659DB"/>
    <w:rsid w:val="00A66B29"/>
    <w:rsid w:val="00A673EA"/>
    <w:rsid w:val="00A67827"/>
    <w:rsid w:val="00A67874"/>
    <w:rsid w:val="00A67FB7"/>
    <w:rsid w:val="00A70213"/>
    <w:rsid w:val="00A7124A"/>
    <w:rsid w:val="00A71677"/>
    <w:rsid w:val="00A71AD0"/>
    <w:rsid w:val="00A71B67"/>
    <w:rsid w:val="00A71D56"/>
    <w:rsid w:val="00A72E11"/>
    <w:rsid w:val="00A7391A"/>
    <w:rsid w:val="00A74ACB"/>
    <w:rsid w:val="00A758BB"/>
    <w:rsid w:val="00A774A8"/>
    <w:rsid w:val="00A8015E"/>
    <w:rsid w:val="00A80AE8"/>
    <w:rsid w:val="00A81221"/>
    <w:rsid w:val="00A8173F"/>
    <w:rsid w:val="00A81ACC"/>
    <w:rsid w:val="00A827A7"/>
    <w:rsid w:val="00A830F7"/>
    <w:rsid w:val="00A83290"/>
    <w:rsid w:val="00A84C18"/>
    <w:rsid w:val="00A85081"/>
    <w:rsid w:val="00A8646E"/>
    <w:rsid w:val="00A86AF1"/>
    <w:rsid w:val="00A87997"/>
    <w:rsid w:val="00A87BEB"/>
    <w:rsid w:val="00A90077"/>
    <w:rsid w:val="00A90A83"/>
    <w:rsid w:val="00A90F31"/>
    <w:rsid w:val="00A9193D"/>
    <w:rsid w:val="00A91EE1"/>
    <w:rsid w:val="00A91F72"/>
    <w:rsid w:val="00A9234B"/>
    <w:rsid w:val="00A923EE"/>
    <w:rsid w:val="00A92CC5"/>
    <w:rsid w:val="00A9393D"/>
    <w:rsid w:val="00A94440"/>
    <w:rsid w:val="00A95CF1"/>
    <w:rsid w:val="00A971B8"/>
    <w:rsid w:val="00A979F3"/>
    <w:rsid w:val="00AA0421"/>
    <w:rsid w:val="00AA1828"/>
    <w:rsid w:val="00AA3115"/>
    <w:rsid w:val="00AA32CD"/>
    <w:rsid w:val="00AA35B6"/>
    <w:rsid w:val="00AA394E"/>
    <w:rsid w:val="00AA3CAC"/>
    <w:rsid w:val="00AA491C"/>
    <w:rsid w:val="00AA5A75"/>
    <w:rsid w:val="00AA5F06"/>
    <w:rsid w:val="00AA6ED7"/>
    <w:rsid w:val="00AA7013"/>
    <w:rsid w:val="00AA71F9"/>
    <w:rsid w:val="00AB06E1"/>
    <w:rsid w:val="00AB1095"/>
    <w:rsid w:val="00AB10CB"/>
    <w:rsid w:val="00AB19B4"/>
    <w:rsid w:val="00AB2EC1"/>
    <w:rsid w:val="00AB38E6"/>
    <w:rsid w:val="00AB46B0"/>
    <w:rsid w:val="00AB4F95"/>
    <w:rsid w:val="00AB51BB"/>
    <w:rsid w:val="00AB5586"/>
    <w:rsid w:val="00AB7174"/>
    <w:rsid w:val="00AC0264"/>
    <w:rsid w:val="00AC0945"/>
    <w:rsid w:val="00AC099C"/>
    <w:rsid w:val="00AC0A1A"/>
    <w:rsid w:val="00AC0A76"/>
    <w:rsid w:val="00AC0CC8"/>
    <w:rsid w:val="00AC2BDD"/>
    <w:rsid w:val="00AC2D7D"/>
    <w:rsid w:val="00AC2F65"/>
    <w:rsid w:val="00AC3874"/>
    <w:rsid w:val="00AC4A8C"/>
    <w:rsid w:val="00AC4EB5"/>
    <w:rsid w:val="00AC535E"/>
    <w:rsid w:val="00AC5665"/>
    <w:rsid w:val="00AC599D"/>
    <w:rsid w:val="00AC65D0"/>
    <w:rsid w:val="00AC7072"/>
    <w:rsid w:val="00AC71BA"/>
    <w:rsid w:val="00AD00B4"/>
    <w:rsid w:val="00AD0691"/>
    <w:rsid w:val="00AD20A6"/>
    <w:rsid w:val="00AD585C"/>
    <w:rsid w:val="00AD5E48"/>
    <w:rsid w:val="00AD63B2"/>
    <w:rsid w:val="00AE049A"/>
    <w:rsid w:val="00AE2A8F"/>
    <w:rsid w:val="00AE2EF2"/>
    <w:rsid w:val="00AE402F"/>
    <w:rsid w:val="00AE58B4"/>
    <w:rsid w:val="00AE5CFE"/>
    <w:rsid w:val="00AE698B"/>
    <w:rsid w:val="00AF0BE2"/>
    <w:rsid w:val="00AF2079"/>
    <w:rsid w:val="00AF20D2"/>
    <w:rsid w:val="00AF2975"/>
    <w:rsid w:val="00AF29BE"/>
    <w:rsid w:val="00AF3328"/>
    <w:rsid w:val="00AF36C6"/>
    <w:rsid w:val="00AF3C7A"/>
    <w:rsid w:val="00AF3E6A"/>
    <w:rsid w:val="00AF4AF6"/>
    <w:rsid w:val="00AF5208"/>
    <w:rsid w:val="00AF5744"/>
    <w:rsid w:val="00AF63BA"/>
    <w:rsid w:val="00AF6E67"/>
    <w:rsid w:val="00AF6E95"/>
    <w:rsid w:val="00B00587"/>
    <w:rsid w:val="00B0196E"/>
    <w:rsid w:val="00B0215D"/>
    <w:rsid w:val="00B0267D"/>
    <w:rsid w:val="00B02AE6"/>
    <w:rsid w:val="00B03932"/>
    <w:rsid w:val="00B05819"/>
    <w:rsid w:val="00B05C73"/>
    <w:rsid w:val="00B061BF"/>
    <w:rsid w:val="00B06E15"/>
    <w:rsid w:val="00B07D29"/>
    <w:rsid w:val="00B07FB2"/>
    <w:rsid w:val="00B10039"/>
    <w:rsid w:val="00B107CE"/>
    <w:rsid w:val="00B10985"/>
    <w:rsid w:val="00B10FBA"/>
    <w:rsid w:val="00B1189D"/>
    <w:rsid w:val="00B12F92"/>
    <w:rsid w:val="00B1487A"/>
    <w:rsid w:val="00B150C2"/>
    <w:rsid w:val="00B15B37"/>
    <w:rsid w:val="00B16DEB"/>
    <w:rsid w:val="00B16FA5"/>
    <w:rsid w:val="00B200D2"/>
    <w:rsid w:val="00B20777"/>
    <w:rsid w:val="00B20EC6"/>
    <w:rsid w:val="00B21F75"/>
    <w:rsid w:val="00B22987"/>
    <w:rsid w:val="00B23D7B"/>
    <w:rsid w:val="00B2400C"/>
    <w:rsid w:val="00B2488A"/>
    <w:rsid w:val="00B24982"/>
    <w:rsid w:val="00B25217"/>
    <w:rsid w:val="00B25FB8"/>
    <w:rsid w:val="00B25FFB"/>
    <w:rsid w:val="00B2663D"/>
    <w:rsid w:val="00B26D01"/>
    <w:rsid w:val="00B2702D"/>
    <w:rsid w:val="00B2776A"/>
    <w:rsid w:val="00B3047A"/>
    <w:rsid w:val="00B3049E"/>
    <w:rsid w:val="00B30888"/>
    <w:rsid w:val="00B31500"/>
    <w:rsid w:val="00B31766"/>
    <w:rsid w:val="00B31EC9"/>
    <w:rsid w:val="00B3286A"/>
    <w:rsid w:val="00B32989"/>
    <w:rsid w:val="00B32AAC"/>
    <w:rsid w:val="00B33026"/>
    <w:rsid w:val="00B3452C"/>
    <w:rsid w:val="00B34F78"/>
    <w:rsid w:val="00B35520"/>
    <w:rsid w:val="00B3619E"/>
    <w:rsid w:val="00B36518"/>
    <w:rsid w:val="00B40CA1"/>
    <w:rsid w:val="00B41963"/>
    <w:rsid w:val="00B41C96"/>
    <w:rsid w:val="00B425C6"/>
    <w:rsid w:val="00B430DC"/>
    <w:rsid w:val="00B43180"/>
    <w:rsid w:val="00B43650"/>
    <w:rsid w:val="00B444A7"/>
    <w:rsid w:val="00B44929"/>
    <w:rsid w:val="00B4593B"/>
    <w:rsid w:val="00B4787C"/>
    <w:rsid w:val="00B47EA6"/>
    <w:rsid w:val="00B51C6B"/>
    <w:rsid w:val="00B52151"/>
    <w:rsid w:val="00B5386C"/>
    <w:rsid w:val="00B54CD4"/>
    <w:rsid w:val="00B557D7"/>
    <w:rsid w:val="00B55FC2"/>
    <w:rsid w:val="00B5642E"/>
    <w:rsid w:val="00B5674E"/>
    <w:rsid w:val="00B569D9"/>
    <w:rsid w:val="00B57B6A"/>
    <w:rsid w:val="00B600AA"/>
    <w:rsid w:val="00B6057A"/>
    <w:rsid w:val="00B607A2"/>
    <w:rsid w:val="00B610F5"/>
    <w:rsid w:val="00B624B4"/>
    <w:rsid w:val="00B629A3"/>
    <w:rsid w:val="00B62ACA"/>
    <w:rsid w:val="00B634C0"/>
    <w:rsid w:val="00B63DD6"/>
    <w:rsid w:val="00B64181"/>
    <w:rsid w:val="00B65398"/>
    <w:rsid w:val="00B65A45"/>
    <w:rsid w:val="00B6619C"/>
    <w:rsid w:val="00B67D12"/>
    <w:rsid w:val="00B70702"/>
    <w:rsid w:val="00B70ADD"/>
    <w:rsid w:val="00B7225E"/>
    <w:rsid w:val="00B72264"/>
    <w:rsid w:val="00B72677"/>
    <w:rsid w:val="00B736CD"/>
    <w:rsid w:val="00B73E7A"/>
    <w:rsid w:val="00B747F3"/>
    <w:rsid w:val="00B74AB2"/>
    <w:rsid w:val="00B74AEA"/>
    <w:rsid w:val="00B76E0E"/>
    <w:rsid w:val="00B76FE2"/>
    <w:rsid w:val="00B77D72"/>
    <w:rsid w:val="00B77DFD"/>
    <w:rsid w:val="00B80BB6"/>
    <w:rsid w:val="00B80C33"/>
    <w:rsid w:val="00B80F25"/>
    <w:rsid w:val="00B811EE"/>
    <w:rsid w:val="00B820E4"/>
    <w:rsid w:val="00B82AB0"/>
    <w:rsid w:val="00B83947"/>
    <w:rsid w:val="00B83B13"/>
    <w:rsid w:val="00B8406C"/>
    <w:rsid w:val="00B858DD"/>
    <w:rsid w:val="00B85C3D"/>
    <w:rsid w:val="00B86E4D"/>
    <w:rsid w:val="00B87293"/>
    <w:rsid w:val="00B9085E"/>
    <w:rsid w:val="00B91207"/>
    <w:rsid w:val="00B91D9E"/>
    <w:rsid w:val="00B91F73"/>
    <w:rsid w:val="00B91F7F"/>
    <w:rsid w:val="00B92087"/>
    <w:rsid w:val="00B933D7"/>
    <w:rsid w:val="00B933F0"/>
    <w:rsid w:val="00B936C6"/>
    <w:rsid w:val="00B93BA3"/>
    <w:rsid w:val="00B93F54"/>
    <w:rsid w:val="00B9409B"/>
    <w:rsid w:val="00B96B8E"/>
    <w:rsid w:val="00B973D5"/>
    <w:rsid w:val="00B97E72"/>
    <w:rsid w:val="00BA004B"/>
    <w:rsid w:val="00BA014C"/>
    <w:rsid w:val="00BA145E"/>
    <w:rsid w:val="00BA1AD8"/>
    <w:rsid w:val="00BA1C11"/>
    <w:rsid w:val="00BA1F24"/>
    <w:rsid w:val="00BA404C"/>
    <w:rsid w:val="00BA5341"/>
    <w:rsid w:val="00BA69A1"/>
    <w:rsid w:val="00BA6B2D"/>
    <w:rsid w:val="00BB0B12"/>
    <w:rsid w:val="00BB1644"/>
    <w:rsid w:val="00BB22F8"/>
    <w:rsid w:val="00BB2C63"/>
    <w:rsid w:val="00BB3FE7"/>
    <w:rsid w:val="00BB5314"/>
    <w:rsid w:val="00BB5868"/>
    <w:rsid w:val="00BB6F65"/>
    <w:rsid w:val="00BB704E"/>
    <w:rsid w:val="00BB78E9"/>
    <w:rsid w:val="00BC0624"/>
    <w:rsid w:val="00BC175E"/>
    <w:rsid w:val="00BC1AF1"/>
    <w:rsid w:val="00BC1DAF"/>
    <w:rsid w:val="00BC40A9"/>
    <w:rsid w:val="00BC488A"/>
    <w:rsid w:val="00BC52C5"/>
    <w:rsid w:val="00BC57DB"/>
    <w:rsid w:val="00BC6371"/>
    <w:rsid w:val="00BC6B29"/>
    <w:rsid w:val="00BD007A"/>
    <w:rsid w:val="00BD1FC9"/>
    <w:rsid w:val="00BD23AC"/>
    <w:rsid w:val="00BD2492"/>
    <w:rsid w:val="00BD316A"/>
    <w:rsid w:val="00BD52BE"/>
    <w:rsid w:val="00BD54C1"/>
    <w:rsid w:val="00BD5838"/>
    <w:rsid w:val="00BD5E88"/>
    <w:rsid w:val="00BD6EE8"/>
    <w:rsid w:val="00BD7A67"/>
    <w:rsid w:val="00BE0911"/>
    <w:rsid w:val="00BE0987"/>
    <w:rsid w:val="00BE0FBC"/>
    <w:rsid w:val="00BE12C4"/>
    <w:rsid w:val="00BE1322"/>
    <w:rsid w:val="00BE1E7D"/>
    <w:rsid w:val="00BE2C37"/>
    <w:rsid w:val="00BE329C"/>
    <w:rsid w:val="00BE368F"/>
    <w:rsid w:val="00BE3C11"/>
    <w:rsid w:val="00BE5967"/>
    <w:rsid w:val="00BE5BA4"/>
    <w:rsid w:val="00BE5C83"/>
    <w:rsid w:val="00BE5D2F"/>
    <w:rsid w:val="00BE6B84"/>
    <w:rsid w:val="00BE7094"/>
    <w:rsid w:val="00BE7BB5"/>
    <w:rsid w:val="00BF04CA"/>
    <w:rsid w:val="00BF0D2B"/>
    <w:rsid w:val="00BF320C"/>
    <w:rsid w:val="00BF457F"/>
    <w:rsid w:val="00BF534C"/>
    <w:rsid w:val="00BF591E"/>
    <w:rsid w:val="00BF59BA"/>
    <w:rsid w:val="00BF6432"/>
    <w:rsid w:val="00BF7F59"/>
    <w:rsid w:val="00C00AB9"/>
    <w:rsid w:val="00C00EAA"/>
    <w:rsid w:val="00C021D0"/>
    <w:rsid w:val="00C03645"/>
    <w:rsid w:val="00C03AEF"/>
    <w:rsid w:val="00C04C8A"/>
    <w:rsid w:val="00C04E06"/>
    <w:rsid w:val="00C057EA"/>
    <w:rsid w:val="00C06810"/>
    <w:rsid w:val="00C1014E"/>
    <w:rsid w:val="00C1016E"/>
    <w:rsid w:val="00C10427"/>
    <w:rsid w:val="00C10A39"/>
    <w:rsid w:val="00C1168A"/>
    <w:rsid w:val="00C1242C"/>
    <w:rsid w:val="00C1288B"/>
    <w:rsid w:val="00C12E60"/>
    <w:rsid w:val="00C13776"/>
    <w:rsid w:val="00C14F6F"/>
    <w:rsid w:val="00C15744"/>
    <w:rsid w:val="00C1577A"/>
    <w:rsid w:val="00C157C0"/>
    <w:rsid w:val="00C15A1A"/>
    <w:rsid w:val="00C15FB3"/>
    <w:rsid w:val="00C1659F"/>
    <w:rsid w:val="00C170CE"/>
    <w:rsid w:val="00C17F84"/>
    <w:rsid w:val="00C20A16"/>
    <w:rsid w:val="00C210A5"/>
    <w:rsid w:val="00C21A21"/>
    <w:rsid w:val="00C21D10"/>
    <w:rsid w:val="00C21EA9"/>
    <w:rsid w:val="00C22232"/>
    <w:rsid w:val="00C22BFC"/>
    <w:rsid w:val="00C24065"/>
    <w:rsid w:val="00C2668E"/>
    <w:rsid w:val="00C27560"/>
    <w:rsid w:val="00C33386"/>
    <w:rsid w:val="00C333BF"/>
    <w:rsid w:val="00C3462A"/>
    <w:rsid w:val="00C36BC8"/>
    <w:rsid w:val="00C36D66"/>
    <w:rsid w:val="00C3706C"/>
    <w:rsid w:val="00C407CC"/>
    <w:rsid w:val="00C4126D"/>
    <w:rsid w:val="00C41453"/>
    <w:rsid w:val="00C4162C"/>
    <w:rsid w:val="00C417E1"/>
    <w:rsid w:val="00C418EC"/>
    <w:rsid w:val="00C41D93"/>
    <w:rsid w:val="00C427F8"/>
    <w:rsid w:val="00C42D8B"/>
    <w:rsid w:val="00C431AC"/>
    <w:rsid w:val="00C434D8"/>
    <w:rsid w:val="00C443B9"/>
    <w:rsid w:val="00C45724"/>
    <w:rsid w:val="00C459C6"/>
    <w:rsid w:val="00C45E62"/>
    <w:rsid w:val="00C47C7E"/>
    <w:rsid w:val="00C50701"/>
    <w:rsid w:val="00C507ED"/>
    <w:rsid w:val="00C51246"/>
    <w:rsid w:val="00C51412"/>
    <w:rsid w:val="00C51AC7"/>
    <w:rsid w:val="00C51CA6"/>
    <w:rsid w:val="00C51DC0"/>
    <w:rsid w:val="00C52189"/>
    <w:rsid w:val="00C521E7"/>
    <w:rsid w:val="00C5377E"/>
    <w:rsid w:val="00C53E84"/>
    <w:rsid w:val="00C55123"/>
    <w:rsid w:val="00C555A0"/>
    <w:rsid w:val="00C5563B"/>
    <w:rsid w:val="00C6040E"/>
    <w:rsid w:val="00C60516"/>
    <w:rsid w:val="00C61509"/>
    <w:rsid w:val="00C6245D"/>
    <w:rsid w:val="00C627FE"/>
    <w:rsid w:val="00C63804"/>
    <w:rsid w:val="00C64523"/>
    <w:rsid w:val="00C649F3"/>
    <w:rsid w:val="00C6503C"/>
    <w:rsid w:val="00C654FB"/>
    <w:rsid w:val="00C66420"/>
    <w:rsid w:val="00C66803"/>
    <w:rsid w:val="00C66E4C"/>
    <w:rsid w:val="00C67816"/>
    <w:rsid w:val="00C67901"/>
    <w:rsid w:val="00C67C1E"/>
    <w:rsid w:val="00C67D6A"/>
    <w:rsid w:val="00C7021C"/>
    <w:rsid w:val="00C70255"/>
    <w:rsid w:val="00C70F9A"/>
    <w:rsid w:val="00C714BB"/>
    <w:rsid w:val="00C71F3D"/>
    <w:rsid w:val="00C7299F"/>
    <w:rsid w:val="00C729C6"/>
    <w:rsid w:val="00C72EB9"/>
    <w:rsid w:val="00C73185"/>
    <w:rsid w:val="00C7376B"/>
    <w:rsid w:val="00C737DB"/>
    <w:rsid w:val="00C75012"/>
    <w:rsid w:val="00C77982"/>
    <w:rsid w:val="00C77E65"/>
    <w:rsid w:val="00C8224C"/>
    <w:rsid w:val="00C822C6"/>
    <w:rsid w:val="00C828F1"/>
    <w:rsid w:val="00C8614E"/>
    <w:rsid w:val="00C86811"/>
    <w:rsid w:val="00C87019"/>
    <w:rsid w:val="00C874C3"/>
    <w:rsid w:val="00C9023B"/>
    <w:rsid w:val="00C906F2"/>
    <w:rsid w:val="00C914A6"/>
    <w:rsid w:val="00C91B2A"/>
    <w:rsid w:val="00C91BBA"/>
    <w:rsid w:val="00C93063"/>
    <w:rsid w:val="00C93747"/>
    <w:rsid w:val="00C93887"/>
    <w:rsid w:val="00C947C4"/>
    <w:rsid w:val="00C94BB9"/>
    <w:rsid w:val="00C9501E"/>
    <w:rsid w:val="00C95932"/>
    <w:rsid w:val="00C965BF"/>
    <w:rsid w:val="00C97739"/>
    <w:rsid w:val="00CA004A"/>
    <w:rsid w:val="00CA0B53"/>
    <w:rsid w:val="00CA0B93"/>
    <w:rsid w:val="00CA1DA3"/>
    <w:rsid w:val="00CA40D5"/>
    <w:rsid w:val="00CA46B7"/>
    <w:rsid w:val="00CA57AF"/>
    <w:rsid w:val="00CA6D9E"/>
    <w:rsid w:val="00CA7DE5"/>
    <w:rsid w:val="00CB013E"/>
    <w:rsid w:val="00CB024D"/>
    <w:rsid w:val="00CB037A"/>
    <w:rsid w:val="00CB0420"/>
    <w:rsid w:val="00CB0594"/>
    <w:rsid w:val="00CB075E"/>
    <w:rsid w:val="00CB0843"/>
    <w:rsid w:val="00CB18D5"/>
    <w:rsid w:val="00CB3286"/>
    <w:rsid w:val="00CB4361"/>
    <w:rsid w:val="00CB79B9"/>
    <w:rsid w:val="00CB7E03"/>
    <w:rsid w:val="00CC0868"/>
    <w:rsid w:val="00CC0E39"/>
    <w:rsid w:val="00CC11F5"/>
    <w:rsid w:val="00CC1878"/>
    <w:rsid w:val="00CC2B08"/>
    <w:rsid w:val="00CC2CA8"/>
    <w:rsid w:val="00CC3048"/>
    <w:rsid w:val="00CC30B9"/>
    <w:rsid w:val="00CC3698"/>
    <w:rsid w:val="00CC3FBC"/>
    <w:rsid w:val="00CC4245"/>
    <w:rsid w:val="00CC4C8F"/>
    <w:rsid w:val="00CC6BFA"/>
    <w:rsid w:val="00CC75C1"/>
    <w:rsid w:val="00CC7FBA"/>
    <w:rsid w:val="00CD16A7"/>
    <w:rsid w:val="00CD1A28"/>
    <w:rsid w:val="00CD283D"/>
    <w:rsid w:val="00CD2B15"/>
    <w:rsid w:val="00CD3846"/>
    <w:rsid w:val="00CD40E2"/>
    <w:rsid w:val="00CD4884"/>
    <w:rsid w:val="00CD4E86"/>
    <w:rsid w:val="00CD5879"/>
    <w:rsid w:val="00CD5E14"/>
    <w:rsid w:val="00CD6F93"/>
    <w:rsid w:val="00CE0427"/>
    <w:rsid w:val="00CE14C6"/>
    <w:rsid w:val="00CE332B"/>
    <w:rsid w:val="00CE35E0"/>
    <w:rsid w:val="00CE3ABC"/>
    <w:rsid w:val="00CE3AC3"/>
    <w:rsid w:val="00CE4117"/>
    <w:rsid w:val="00CE4399"/>
    <w:rsid w:val="00CE5073"/>
    <w:rsid w:val="00CE5E1B"/>
    <w:rsid w:val="00CE5ED7"/>
    <w:rsid w:val="00CE6B4B"/>
    <w:rsid w:val="00CE7621"/>
    <w:rsid w:val="00CF0651"/>
    <w:rsid w:val="00CF07A3"/>
    <w:rsid w:val="00CF0F32"/>
    <w:rsid w:val="00CF1868"/>
    <w:rsid w:val="00CF1A78"/>
    <w:rsid w:val="00CF3EC7"/>
    <w:rsid w:val="00CF43A6"/>
    <w:rsid w:val="00CF5CF2"/>
    <w:rsid w:val="00CF653A"/>
    <w:rsid w:val="00CF666C"/>
    <w:rsid w:val="00CF688D"/>
    <w:rsid w:val="00CF7352"/>
    <w:rsid w:val="00CF73C3"/>
    <w:rsid w:val="00CF7554"/>
    <w:rsid w:val="00CF76B7"/>
    <w:rsid w:val="00D00063"/>
    <w:rsid w:val="00D00A05"/>
    <w:rsid w:val="00D01073"/>
    <w:rsid w:val="00D01971"/>
    <w:rsid w:val="00D02903"/>
    <w:rsid w:val="00D02FED"/>
    <w:rsid w:val="00D048A0"/>
    <w:rsid w:val="00D04F09"/>
    <w:rsid w:val="00D053CE"/>
    <w:rsid w:val="00D0601C"/>
    <w:rsid w:val="00D0649E"/>
    <w:rsid w:val="00D0691C"/>
    <w:rsid w:val="00D06C97"/>
    <w:rsid w:val="00D06D36"/>
    <w:rsid w:val="00D111C8"/>
    <w:rsid w:val="00D11241"/>
    <w:rsid w:val="00D11B82"/>
    <w:rsid w:val="00D1224C"/>
    <w:rsid w:val="00D14046"/>
    <w:rsid w:val="00D146E5"/>
    <w:rsid w:val="00D14A02"/>
    <w:rsid w:val="00D15F30"/>
    <w:rsid w:val="00D1684F"/>
    <w:rsid w:val="00D16A90"/>
    <w:rsid w:val="00D16AE9"/>
    <w:rsid w:val="00D1714E"/>
    <w:rsid w:val="00D178AD"/>
    <w:rsid w:val="00D17FE6"/>
    <w:rsid w:val="00D20162"/>
    <w:rsid w:val="00D2073A"/>
    <w:rsid w:val="00D207E0"/>
    <w:rsid w:val="00D21222"/>
    <w:rsid w:val="00D22D84"/>
    <w:rsid w:val="00D244B6"/>
    <w:rsid w:val="00D24888"/>
    <w:rsid w:val="00D24D41"/>
    <w:rsid w:val="00D24F73"/>
    <w:rsid w:val="00D25F20"/>
    <w:rsid w:val="00D26A71"/>
    <w:rsid w:val="00D27DC7"/>
    <w:rsid w:val="00D3308E"/>
    <w:rsid w:val="00D3316F"/>
    <w:rsid w:val="00D33D99"/>
    <w:rsid w:val="00D3439C"/>
    <w:rsid w:val="00D350F4"/>
    <w:rsid w:val="00D35815"/>
    <w:rsid w:val="00D36686"/>
    <w:rsid w:val="00D374F3"/>
    <w:rsid w:val="00D37DA2"/>
    <w:rsid w:val="00D40675"/>
    <w:rsid w:val="00D41756"/>
    <w:rsid w:val="00D41932"/>
    <w:rsid w:val="00D41A2C"/>
    <w:rsid w:val="00D41E67"/>
    <w:rsid w:val="00D4200A"/>
    <w:rsid w:val="00D4288E"/>
    <w:rsid w:val="00D42B8F"/>
    <w:rsid w:val="00D436BF"/>
    <w:rsid w:val="00D44300"/>
    <w:rsid w:val="00D445A7"/>
    <w:rsid w:val="00D44E61"/>
    <w:rsid w:val="00D45675"/>
    <w:rsid w:val="00D4578C"/>
    <w:rsid w:val="00D459E2"/>
    <w:rsid w:val="00D45AE4"/>
    <w:rsid w:val="00D45FF3"/>
    <w:rsid w:val="00D46EEF"/>
    <w:rsid w:val="00D47050"/>
    <w:rsid w:val="00D47581"/>
    <w:rsid w:val="00D51181"/>
    <w:rsid w:val="00D52DEA"/>
    <w:rsid w:val="00D5439E"/>
    <w:rsid w:val="00D54E8D"/>
    <w:rsid w:val="00D55205"/>
    <w:rsid w:val="00D55870"/>
    <w:rsid w:val="00D56431"/>
    <w:rsid w:val="00D56626"/>
    <w:rsid w:val="00D56856"/>
    <w:rsid w:val="00D60413"/>
    <w:rsid w:val="00D60532"/>
    <w:rsid w:val="00D6252E"/>
    <w:rsid w:val="00D6327F"/>
    <w:rsid w:val="00D63474"/>
    <w:rsid w:val="00D634BF"/>
    <w:rsid w:val="00D63679"/>
    <w:rsid w:val="00D645D6"/>
    <w:rsid w:val="00D659E8"/>
    <w:rsid w:val="00D67110"/>
    <w:rsid w:val="00D67CCF"/>
    <w:rsid w:val="00D67E04"/>
    <w:rsid w:val="00D702E2"/>
    <w:rsid w:val="00D71E64"/>
    <w:rsid w:val="00D72386"/>
    <w:rsid w:val="00D72B8E"/>
    <w:rsid w:val="00D74490"/>
    <w:rsid w:val="00D750F3"/>
    <w:rsid w:val="00D7552E"/>
    <w:rsid w:val="00D75B57"/>
    <w:rsid w:val="00D76041"/>
    <w:rsid w:val="00D763B5"/>
    <w:rsid w:val="00D77508"/>
    <w:rsid w:val="00D77E34"/>
    <w:rsid w:val="00D80F33"/>
    <w:rsid w:val="00D817F8"/>
    <w:rsid w:val="00D8205B"/>
    <w:rsid w:val="00D821BC"/>
    <w:rsid w:val="00D821E3"/>
    <w:rsid w:val="00D83052"/>
    <w:rsid w:val="00D8338E"/>
    <w:rsid w:val="00D83671"/>
    <w:rsid w:val="00D83723"/>
    <w:rsid w:val="00D84DB3"/>
    <w:rsid w:val="00D84DE2"/>
    <w:rsid w:val="00D850BC"/>
    <w:rsid w:val="00D8529F"/>
    <w:rsid w:val="00D85548"/>
    <w:rsid w:val="00D87239"/>
    <w:rsid w:val="00D872C9"/>
    <w:rsid w:val="00D873A9"/>
    <w:rsid w:val="00D901F1"/>
    <w:rsid w:val="00D923E8"/>
    <w:rsid w:val="00D92805"/>
    <w:rsid w:val="00D928FA"/>
    <w:rsid w:val="00D92A63"/>
    <w:rsid w:val="00D92C4B"/>
    <w:rsid w:val="00D92D1F"/>
    <w:rsid w:val="00D930A3"/>
    <w:rsid w:val="00D9417F"/>
    <w:rsid w:val="00D954E9"/>
    <w:rsid w:val="00D95B17"/>
    <w:rsid w:val="00D97046"/>
    <w:rsid w:val="00DA0DC8"/>
    <w:rsid w:val="00DA1051"/>
    <w:rsid w:val="00DA115D"/>
    <w:rsid w:val="00DA1400"/>
    <w:rsid w:val="00DA1A72"/>
    <w:rsid w:val="00DA1E52"/>
    <w:rsid w:val="00DA35F0"/>
    <w:rsid w:val="00DA38EC"/>
    <w:rsid w:val="00DA3F0B"/>
    <w:rsid w:val="00DA4324"/>
    <w:rsid w:val="00DA5118"/>
    <w:rsid w:val="00DA6D9F"/>
    <w:rsid w:val="00DA7666"/>
    <w:rsid w:val="00DA7EA7"/>
    <w:rsid w:val="00DB004C"/>
    <w:rsid w:val="00DB08DD"/>
    <w:rsid w:val="00DB0CB8"/>
    <w:rsid w:val="00DB1916"/>
    <w:rsid w:val="00DB2246"/>
    <w:rsid w:val="00DB23C2"/>
    <w:rsid w:val="00DB2CD0"/>
    <w:rsid w:val="00DB2F3D"/>
    <w:rsid w:val="00DB311A"/>
    <w:rsid w:val="00DB49F0"/>
    <w:rsid w:val="00DB6796"/>
    <w:rsid w:val="00DB6FDB"/>
    <w:rsid w:val="00DB71B4"/>
    <w:rsid w:val="00DB7B3C"/>
    <w:rsid w:val="00DB7D2F"/>
    <w:rsid w:val="00DC07F7"/>
    <w:rsid w:val="00DC0EF6"/>
    <w:rsid w:val="00DC1988"/>
    <w:rsid w:val="00DC1D4F"/>
    <w:rsid w:val="00DC1D54"/>
    <w:rsid w:val="00DC3711"/>
    <w:rsid w:val="00DC4228"/>
    <w:rsid w:val="00DC4A25"/>
    <w:rsid w:val="00DC5322"/>
    <w:rsid w:val="00DC53C9"/>
    <w:rsid w:val="00DC5BF7"/>
    <w:rsid w:val="00DC65BB"/>
    <w:rsid w:val="00DC69A0"/>
    <w:rsid w:val="00DD1193"/>
    <w:rsid w:val="00DD165E"/>
    <w:rsid w:val="00DD1F30"/>
    <w:rsid w:val="00DD231F"/>
    <w:rsid w:val="00DD417C"/>
    <w:rsid w:val="00DD4E72"/>
    <w:rsid w:val="00DD5781"/>
    <w:rsid w:val="00DD5EC1"/>
    <w:rsid w:val="00DD5F2E"/>
    <w:rsid w:val="00DD7FC6"/>
    <w:rsid w:val="00DE0C03"/>
    <w:rsid w:val="00DE1211"/>
    <w:rsid w:val="00DE217B"/>
    <w:rsid w:val="00DE22A7"/>
    <w:rsid w:val="00DE27F4"/>
    <w:rsid w:val="00DE642B"/>
    <w:rsid w:val="00DE6DC7"/>
    <w:rsid w:val="00DE7FA5"/>
    <w:rsid w:val="00DF004B"/>
    <w:rsid w:val="00DF1884"/>
    <w:rsid w:val="00DF2423"/>
    <w:rsid w:val="00DF4B69"/>
    <w:rsid w:val="00DF6B34"/>
    <w:rsid w:val="00E0081F"/>
    <w:rsid w:val="00E02A13"/>
    <w:rsid w:val="00E041C1"/>
    <w:rsid w:val="00E047E5"/>
    <w:rsid w:val="00E04E2D"/>
    <w:rsid w:val="00E054E1"/>
    <w:rsid w:val="00E05796"/>
    <w:rsid w:val="00E05D1E"/>
    <w:rsid w:val="00E06026"/>
    <w:rsid w:val="00E065DD"/>
    <w:rsid w:val="00E07856"/>
    <w:rsid w:val="00E10158"/>
    <w:rsid w:val="00E110CA"/>
    <w:rsid w:val="00E12A35"/>
    <w:rsid w:val="00E12D24"/>
    <w:rsid w:val="00E130E2"/>
    <w:rsid w:val="00E146BA"/>
    <w:rsid w:val="00E14F0C"/>
    <w:rsid w:val="00E153FD"/>
    <w:rsid w:val="00E15871"/>
    <w:rsid w:val="00E15AC2"/>
    <w:rsid w:val="00E15C4D"/>
    <w:rsid w:val="00E20051"/>
    <w:rsid w:val="00E20630"/>
    <w:rsid w:val="00E20EE5"/>
    <w:rsid w:val="00E238E2"/>
    <w:rsid w:val="00E24C3A"/>
    <w:rsid w:val="00E24DC2"/>
    <w:rsid w:val="00E24E73"/>
    <w:rsid w:val="00E26D1B"/>
    <w:rsid w:val="00E26D57"/>
    <w:rsid w:val="00E26E79"/>
    <w:rsid w:val="00E27F2B"/>
    <w:rsid w:val="00E31ECA"/>
    <w:rsid w:val="00E32A0B"/>
    <w:rsid w:val="00E32B4F"/>
    <w:rsid w:val="00E3301D"/>
    <w:rsid w:val="00E33E70"/>
    <w:rsid w:val="00E33F6B"/>
    <w:rsid w:val="00E3736E"/>
    <w:rsid w:val="00E3742D"/>
    <w:rsid w:val="00E410EB"/>
    <w:rsid w:val="00E41D90"/>
    <w:rsid w:val="00E428E0"/>
    <w:rsid w:val="00E42A9B"/>
    <w:rsid w:val="00E4363F"/>
    <w:rsid w:val="00E43946"/>
    <w:rsid w:val="00E443DD"/>
    <w:rsid w:val="00E44692"/>
    <w:rsid w:val="00E44970"/>
    <w:rsid w:val="00E44F1E"/>
    <w:rsid w:val="00E45855"/>
    <w:rsid w:val="00E478CB"/>
    <w:rsid w:val="00E47DBD"/>
    <w:rsid w:val="00E50138"/>
    <w:rsid w:val="00E50AEF"/>
    <w:rsid w:val="00E5103B"/>
    <w:rsid w:val="00E51AFD"/>
    <w:rsid w:val="00E5351C"/>
    <w:rsid w:val="00E53E06"/>
    <w:rsid w:val="00E54D3B"/>
    <w:rsid w:val="00E55DCA"/>
    <w:rsid w:val="00E575E4"/>
    <w:rsid w:val="00E57718"/>
    <w:rsid w:val="00E60006"/>
    <w:rsid w:val="00E60927"/>
    <w:rsid w:val="00E6135C"/>
    <w:rsid w:val="00E62071"/>
    <w:rsid w:val="00E6212C"/>
    <w:rsid w:val="00E66290"/>
    <w:rsid w:val="00E6715A"/>
    <w:rsid w:val="00E67E97"/>
    <w:rsid w:val="00E7067A"/>
    <w:rsid w:val="00E70ABA"/>
    <w:rsid w:val="00E70C8D"/>
    <w:rsid w:val="00E70CC7"/>
    <w:rsid w:val="00E70D0E"/>
    <w:rsid w:val="00E7112F"/>
    <w:rsid w:val="00E7165C"/>
    <w:rsid w:val="00E751D9"/>
    <w:rsid w:val="00E75472"/>
    <w:rsid w:val="00E76BE4"/>
    <w:rsid w:val="00E76DDD"/>
    <w:rsid w:val="00E7768A"/>
    <w:rsid w:val="00E77A64"/>
    <w:rsid w:val="00E77F9E"/>
    <w:rsid w:val="00E802CC"/>
    <w:rsid w:val="00E807C3"/>
    <w:rsid w:val="00E8105B"/>
    <w:rsid w:val="00E81E02"/>
    <w:rsid w:val="00E82277"/>
    <w:rsid w:val="00E82EEA"/>
    <w:rsid w:val="00E8393A"/>
    <w:rsid w:val="00E83A2B"/>
    <w:rsid w:val="00E83C38"/>
    <w:rsid w:val="00E84C34"/>
    <w:rsid w:val="00E85086"/>
    <w:rsid w:val="00E85B15"/>
    <w:rsid w:val="00E86733"/>
    <w:rsid w:val="00E92025"/>
    <w:rsid w:val="00E9373D"/>
    <w:rsid w:val="00E955FE"/>
    <w:rsid w:val="00E96151"/>
    <w:rsid w:val="00E96185"/>
    <w:rsid w:val="00E9643E"/>
    <w:rsid w:val="00E96691"/>
    <w:rsid w:val="00E9687F"/>
    <w:rsid w:val="00E97A98"/>
    <w:rsid w:val="00EA064A"/>
    <w:rsid w:val="00EA094C"/>
    <w:rsid w:val="00EA0BE8"/>
    <w:rsid w:val="00EA0FDF"/>
    <w:rsid w:val="00EA18C6"/>
    <w:rsid w:val="00EA1F81"/>
    <w:rsid w:val="00EA2401"/>
    <w:rsid w:val="00EA3A2C"/>
    <w:rsid w:val="00EA3B7B"/>
    <w:rsid w:val="00EA587C"/>
    <w:rsid w:val="00EA5B1D"/>
    <w:rsid w:val="00EB0599"/>
    <w:rsid w:val="00EB05BB"/>
    <w:rsid w:val="00EB2656"/>
    <w:rsid w:val="00EB2710"/>
    <w:rsid w:val="00EB2D70"/>
    <w:rsid w:val="00EB4BC2"/>
    <w:rsid w:val="00EB4D3F"/>
    <w:rsid w:val="00EB525A"/>
    <w:rsid w:val="00EB6387"/>
    <w:rsid w:val="00EB6DB5"/>
    <w:rsid w:val="00EB6EE2"/>
    <w:rsid w:val="00EB7739"/>
    <w:rsid w:val="00EB7E59"/>
    <w:rsid w:val="00EC05F3"/>
    <w:rsid w:val="00EC0D41"/>
    <w:rsid w:val="00EC1A36"/>
    <w:rsid w:val="00EC1FF4"/>
    <w:rsid w:val="00EC308D"/>
    <w:rsid w:val="00EC3ACE"/>
    <w:rsid w:val="00EC4808"/>
    <w:rsid w:val="00EC490C"/>
    <w:rsid w:val="00EC4F33"/>
    <w:rsid w:val="00EC4F36"/>
    <w:rsid w:val="00EC5806"/>
    <w:rsid w:val="00EC5D1A"/>
    <w:rsid w:val="00EC6177"/>
    <w:rsid w:val="00EC67A6"/>
    <w:rsid w:val="00EC7803"/>
    <w:rsid w:val="00EC7C88"/>
    <w:rsid w:val="00ED1F33"/>
    <w:rsid w:val="00ED20A2"/>
    <w:rsid w:val="00ED210C"/>
    <w:rsid w:val="00ED2B11"/>
    <w:rsid w:val="00ED3887"/>
    <w:rsid w:val="00ED5387"/>
    <w:rsid w:val="00ED5B89"/>
    <w:rsid w:val="00ED7BF9"/>
    <w:rsid w:val="00EE11C4"/>
    <w:rsid w:val="00EE1DB8"/>
    <w:rsid w:val="00EE24CE"/>
    <w:rsid w:val="00EE2989"/>
    <w:rsid w:val="00EE3B2C"/>
    <w:rsid w:val="00EE4A7F"/>
    <w:rsid w:val="00EE4BC2"/>
    <w:rsid w:val="00EE506E"/>
    <w:rsid w:val="00EE51A8"/>
    <w:rsid w:val="00EE5971"/>
    <w:rsid w:val="00EE5D2A"/>
    <w:rsid w:val="00EE6B7F"/>
    <w:rsid w:val="00EE6F93"/>
    <w:rsid w:val="00EF010B"/>
    <w:rsid w:val="00EF0433"/>
    <w:rsid w:val="00EF11C7"/>
    <w:rsid w:val="00EF2137"/>
    <w:rsid w:val="00EF31B1"/>
    <w:rsid w:val="00EF39C9"/>
    <w:rsid w:val="00EF3BB6"/>
    <w:rsid w:val="00EF3CA6"/>
    <w:rsid w:val="00EF4301"/>
    <w:rsid w:val="00EF5463"/>
    <w:rsid w:val="00EF5C89"/>
    <w:rsid w:val="00EF5D5F"/>
    <w:rsid w:val="00EF6937"/>
    <w:rsid w:val="00EF6D1E"/>
    <w:rsid w:val="00EF75BE"/>
    <w:rsid w:val="00EF7E0B"/>
    <w:rsid w:val="00F007F9"/>
    <w:rsid w:val="00F02305"/>
    <w:rsid w:val="00F02F9E"/>
    <w:rsid w:val="00F04963"/>
    <w:rsid w:val="00F05576"/>
    <w:rsid w:val="00F05645"/>
    <w:rsid w:val="00F05752"/>
    <w:rsid w:val="00F06B56"/>
    <w:rsid w:val="00F06CA3"/>
    <w:rsid w:val="00F06DB9"/>
    <w:rsid w:val="00F06E7B"/>
    <w:rsid w:val="00F079B9"/>
    <w:rsid w:val="00F11392"/>
    <w:rsid w:val="00F11BD9"/>
    <w:rsid w:val="00F125C3"/>
    <w:rsid w:val="00F127F1"/>
    <w:rsid w:val="00F133B2"/>
    <w:rsid w:val="00F140CC"/>
    <w:rsid w:val="00F14DB4"/>
    <w:rsid w:val="00F15AE3"/>
    <w:rsid w:val="00F15F7B"/>
    <w:rsid w:val="00F161D4"/>
    <w:rsid w:val="00F16FCC"/>
    <w:rsid w:val="00F17C81"/>
    <w:rsid w:val="00F17F09"/>
    <w:rsid w:val="00F200F0"/>
    <w:rsid w:val="00F2181E"/>
    <w:rsid w:val="00F2340F"/>
    <w:rsid w:val="00F2447F"/>
    <w:rsid w:val="00F25AF1"/>
    <w:rsid w:val="00F26D81"/>
    <w:rsid w:val="00F27191"/>
    <w:rsid w:val="00F27331"/>
    <w:rsid w:val="00F2749D"/>
    <w:rsid w:val="00F3031F"/>
    <w:rsid w:val="00F3134E"/>
    <w:rsid w:val="00F319F7"/>
    <w:rsid w:val="00F3256B"/>
    <w:rsid w:val="00F32B92"/>
    <w:rsid w:val="00F3322A"/>
    <w:rsid w:val="00F35691"/>
    <w:rsid w:val="00F35D16"/>
    <w:rsid w:val="00F40135"/>
    <w:rsid w:val="00F41C15"/>
    <w:rsid w:val="00F41DF3"/>
    <w:rsid w:val="00F42028"/>
    <w:rsid w:val="00F4239B"/>
    <w:rsid w:val="00F42DDE"/>
    <w:rsid w:val="00F44851"/>
    <w:rsid w:val="00F45121"/>
    <w:rsid w:val="00F455A5"/>
    <w:rsid w:val="00F45D16"/>
    <w:rsid w:val="00F460E9"/>
    <w:rsid w:val="00F46D52"/>
    <w:rsid w:val="00F46DA4"/>
    <w:rsid w:val="00F46F08"/>
    <w:rsid w:val="00F47E81"/>
    <w:rsid w:val="00F5007C"/>
    <w:rsid w:val="00F5068B"/>
    <w:rsid w:val="00F50A84"/>
    <w:rsid w:val="00F50D79"/>
    <w:rsid w:val="00F50DB3"/>
    <w:rsid w:val="00F51E2C"/>
    <w:rsid w:val="00F52240"/>
    <w:rsid w:val="00F5228D"/>
    <w:rsid w:val="00F52EFA"/>
    <w:rsid w:val="00F53038"/>
    <w:rsid w:val="00F5337A"/>
    <w:rsid w:val="00F53412"/>
    <w:rsid w:val="00F534DD"/>
    <w:rsid w:val="00F53A49"/>
    <w:rsid w:val="00F53D10"/>
    <w:rsid w:val="00F541E8"/>
    <w:rsid w:val="00F5519A"/>
    <w:rsid w:val="00F56FEE"/>
    <w:rsid w:val="00F60B66"/>
    <w:rsid w:val="00F61A45"/>
    <w:rsid w:val="00F62311"/>
    <w:rsid w:val="00F63A7D"/>
    <w:rsid w:val="00F641A4"/>
    <w:rsid w:val="00F644AE"/>
    <w:rsid w:val="00F656DA"/>
    <w:rsid w:val="00F664B2"/>
    <w:rsid w:val="00F6670B"/>
    <w:rsid w:val="00F66C89"/>
    <w:rsid w:val="00F66DBF"/>
    <w:rsid w:val="00F67049"/>
    <w:rsid w:val="00F675EA"/>
    <w:rsid w:val="00F67EB8"/>
    <w:rsid w:val="00F706B5"/>
    <w:rsid w:val="00F716F0"/>
    <w:rsid w:val="00F71875"/>
    <w:rsid w:val="00F71EB6"/>
    <w:rsid w:val="00F71EDD"/>
    <w:rsid w:val="00F72359"/>
    <w:rsid w:val="00F72D4B"/>
    <w:rsid w:val="00F744D8"/>
    <w:rsid w:val="00F74649"/>
    <w:rsid w:val="00F746F4"/>
    <w:rsid w:val="00F75AD8"/>
    <w:rsid w:val="00F75C6A"/>
    <w:rsid w:val="00F7701B"/>
    <w:rsid w:val="00F774EC"/>
    <w:rsid w:val="00F77ADB"/>
    <w:rsid w:val="00F8051A"/>
    <w:rsid w:val="00F810DE"/>
    <w:rsid w:val="00F811A3"/>
    <w:rsid w:val="00F8163E"/>
    <w:rsid w:val="00F81661"/>
    <w:rsid w:val="00F81E54"/>
    <w:rsid w:val="00F82629"/>
    <w:rsid w:val="00F829BB"/>
    <w:rsid w:val="00F85110"/>
    <w:rsid w:val="00F853B8"/>
    <w:rsid w:val="00F86F4C"/>
    <w:rsid w:val="00F87171"/>
    <w:rsid w:val="00F90091"/>
    <w:rsid w:val="00F90387"/>
    <w:rsid w:val="00F90FF6"/>
    <w:rsid w:val="00F91A5B"/>
    <w:rsid w:val="00F92570"/>
    <w:rsid w:val="00F92708"/>
    <w:rsid w:val="00F93957"/>
    <w:rsid w:val="00F94361"/>
    <w:rsid w:val="00F943D8"/>
    <w:rsid w:val="00F95343"/>
    <w:rsid w:val="00F959E5"/>
    <w:rsid w:val="00F963CC"/>
    <w:rsid w:val="00F964C4"/>
    <w:rsid w:val="00F97609"/>
    <w:rsid w:val="00F97A54"/>
    <w:rsid w:val="00FA00DF"/>
    <w:rsid w:val="00FA103C"/>
    <w:rsid w:val="00FA16BC"/>
    <w:rsid w:val="00FA25FF"/>
    <w:rsid w:val="00FA2C80"/>
    <w:rsid w:val="00FA35A7"/>
    <w:rsid w:val="00FA36E4"/>
    <w:rsid w:val="00FA38A0"/>
    <w:rsid w:val="00FA3FD1"/>
    <w:rsid w:val="00FA4909"/>
    <w:rsid w:val="00FA5003"/>
    <w:rsid w:val="00FA51FE"/>
    <w:rsid w:val="00FA64D1"/>
    <w:rsid w:val="00FA663B"/>
    <w:rsid w:val="00FA701C"/>
    <w:rsid w:val="00FA7812"/>
    <w:rsid w:val="00FA78B8"/>
    <w:rsid w:val="00FA7D5E"/>
    <w:rsid w:val="00FB05D0"/>
    <w:rsid w:val="00FB0813"/>
    <w:rsid w:val="00FB0CDF"/>
    <w:rsid w:val="00FB140E"/>
    <w:rsid w:val="00FB20AB"/>
    <w:rsid w:val="00FB3996"/>
    <w:rsid w:val="00FB4038"/>
    <w:rsid w:val="00FB520C"/>
    <w:rsid w:val="00FB5F44"/>
    <w:rsid w:val="00FB6532"/>
    <w:rsid w:val="00FB6940"/>
    <w:rsid w:val="00FB6BCA"/>
    <w:rsid w:val="00FB79B6"/>
    <w:rsid w:val="00FC1177"/>
    <w:rsid w:val="00FC1BC0"/>
    <w:rsid w:val="00FC1E9C"/>
    <w:rsid w:val="00FC37A7"/>
    <w:rsid w:val="00FC3FF8"/>
    <w:rsid w:val="00FC4AE7"/>
    <w:rsid w:val="00FC5F41"/>
    <w:rsid w:val="00FC679F"/>
    <w:rsid w:val="00FC7407"/>
    <w:rsid w:val="00FC7A90"/>
    <w:rsid w:val="00FC7E37"/>
    <w:rsid w:val="00FD02C9"/>
    <w:rsid w:val="00FD1478"/>
    <w:rsid w:val="00FD2028"/>
    <w:rsid w:val="00FD28C7"/>
    <w:rsid w:val="00FD37AC"/>
    <w:rsid w:val="00FD3C68"/>
    <w:rsid w:val="00FD4563"/>
    <w:rsid w:val="00FD4766"/>
    <w:rsid w:val="00FD5FD0"/>
    <w:rsid w:val="00FD6806"/>
    <w:rsid w:val="00FD6D7E"/>
    <w:rsid w:val="00FE1235"/>
    <w:rsid w:val="00FE3CA5"/>
    <w:rsid w:val="00FE45C7"/>
    <w:rsid w:val="00FE70CB"/>
    <w:rsid w:val="00FE7959"/>
    <w:rsid w:val="00FF0777"/>
    <w:rsid w:val="00FF0E40"/>
    <w:rsid w:val="00FF1711"/>
    <w:rsid w:val="00FF1CBB"/>
    <w:rsid w:val="00FF1E38"/>
    <w:rsid w:val="00FF256E"/>
    <w:rsid w:val="00FF2928"/>
    <w:rsid w:val="00FF333D"/>
    <w:rsid w:val="00FF34DA"/>
    <w:rsid w:val="00FF3892"/>
    <w:rsid w:val="00FF4A8E"/>
    <w:rsid w:val="00FF5874"/>
    <w:rsid w:val="00FF5BF6"/>
    <w:rsid w:val="00FF5DC0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E85B4-1498-4356-BD1C-6B613E8E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A6F"/>
    <w:pPr>
      <w:suppressAutoHyphens/>
      <w:spacing w:line="360" w:lineRule="auto"/>
      <w:ind w:left="578" w:hanging="578"/>
      <w:jc w:val="both"/>
    </w:pPr>
    <w:rPr>
      <w:rFonts w:ascii="Times New Roman" w:eastAsia="Times New Roman" w:hAnsi="Times New Roman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90F07"/>
    <w:pPr>
      <w:keepNext/>
      <w:tabs>
        <w:tab w:val="left" w:pos="1271"/>
      </w:tabs>
      <w:ind w:left="0" w:firstLine="0"/>
      <w:outlineLvl w:val="0"/>
    </w:pPr>
    <w:rPr>
      <w:b/>
      <w:sz w:val="28"/>
      <w:szCs w:val="24"/>
    </w:rPr>
  </w:style>
  <w:style w:type="paragraph" w:styleId="Nagwek2">
    <w:name w:val="heading 2"/>
    <w:basedOn w:val="Normalny"/>
    <w:next w:val="Normalny"/>
    <w:link w:val="Nagwek2Znak"/>
    <w:qFormat/>
    <w:rsid w:val="00990F07"/>
    <w:pPr>
      <w:keepNext/>
      <w:ind w:left="0" w:firstLine="0"/>
      <w:outlineLvl w:val="1"/>
    </w:pPr>
    <w:rPr>
      <w:b/>
      <w:sz w:val="22"/>
      <w:szCs w:val="24"/>
    </w:rPr>
  </w:style>
  <w:style w:type="paragraph" w:styleId="Nagwek3">
    <w:name w:val="heading 3"/>
    <w:basedOn w:val="Normalny"/>
    <w:next w:val="Normalny"/>
    <w:link w:val="Nagwek3Znak"/>
    <w:qFormat/>
    <w:rsid w:val="00990F07"/>
    <w:pPr>
      <w:keepNext/>
      <w:ind w:left="0" w:firstLine="0"/>
      <w:outlineLvl w:val="2"/>
    </w:pPr>
    <w:rPr>
      <w:b/>
      <w:szCs w:val="24"/>
    </w:rPr>
  </w:style>
  <w:style w:type="paragraph" w:styleId="Nagwek4">
    <w:name w:val="heading 4"/>
    <w:basedOn w:val="Normalny"/>
    <w:next w:val="Normalny"/>
    <w:link w:val="Nagwek4Znak"/>
    <w:qFormat/>
    <w:rsid w:val="00990F07"/>
    <w:pPr>
      <w:keepNext/>
      <w:ind w:left="0" w:firstLine="0"/>
      <w:outlineLvl w:val="3"/>
    </w:pPr>
    <w:rPr>
      <w:b/>
      <w:bCs/>
      <w:szCs w:val="24"/>
    </w:rPr>
  </w:style>
  <w:style w:type="paragraph" w:styleId="Nagwek5">
    <w:name w:val="heading 5"/>
    <w:basedOn w:val="Normalny"/>
    <w:next w:val="Normalny"/>
    <w:link w:val="Nagwek5Znak"/>
    <w:qFormat/>
    <w:rsid w:val="00990F07"/>
    <w:pPr>
      <w:keepNext/>
      <w:numPr>
        <w:ilvl w:val="4"/>
        <w:numId w:val="7"/>
      </w:numPr>
      <w:outlineLvl w:val="4"/>
    </w:pPr>
    <w:rPr>
      <w:szCs w:val="24"/>
    </w:rPr>
  </w:style>
  <w:style w:type="paragraph" w:styleId="Nagwek6">
    <w:name w:val="heading 6"/>
    <w:basedOn w:val="Normalny"/>
    <w:next w:val="Normalny"/>
    <w:link w:val="Nagwek6Znak"/>
    <w:qFormat/>
    <w:rsid w:val="00990F07"/>
    <w:pPr>
      <w:keepNext/>
      <w:numPr>
        <w:ilvl w:val="5"/>
        <w:numId w:val="7"/>
      </w:numPr>
      <w:jc w:val="center"/>
      <w:outlineLvl w:val="5"/>
    </w:pPr>
    <w:rPr>
      <w:rFonts w:ascii="Arial" w:hAnsi="Arial"/>
      <w:b/>
      <w:bCs/>
      <w:sz w:val="24"/>
      <w:szCs w:val="24"/>
      <w:u w:val="single"/>
    </w:rPr>
  </w:style>
  <w:style w:type="paragraph" w:styleId="Nagwek7">
    <w:name w:val="heading 7"/>
    <w:basedOn w:val="Normalny"/>
    <w:next w:val="Normalny"/>
    <w:link w:val="Nagwek7Znak"/>
    <w:qFormat/>
    <w:rsid w:val="00990F07"/>
    <w:pPr>
      <w:keepNext/>
      <w:numPr>
        <w:ilvl w:val="6"/>
        <w:numId w:val="7"/>
      </w:numPr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0F07"/>
    <w:pPr>
      <w:keepNext/>
      <w:numPr>
        <w:ilvl w:val="7"/>
        <w:numId w:val="7"/>
      </w:numPr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90F07"/>
    <w:pPr>
      <w:keepNext/>
      <w:numPr>
        <w:ilvl w:val="8"/>
        <w:numId w:val="7"/>
      </w:numPr>
      <w:outlineLvl w:val="8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90F07"/>
    <w:rPr>
      <w:rFonts w:ascii="Times New Roman" w:eastAsia="Times New Roman" w:hAnsi="Times New Roman"/>
      <w:b/>
      <w:sz w:val="28"/>
      <w:szCs w:val="24"/>
      <w:lang w:eastAsia="zh-CN"/>
    </w:rPr>
  </w:style>
  <w:style w:type="character" w:customStyle="1" w:styleId="Nagwek2Znak">
    <w:name w:val="Nagłówek 2 Znak"/>
    <w:link w:val="Nagwek2"/>
    <w:rsid w:val="00990F07"/>
    <w:rPr>
      <w:rFonts w:ascii="Times New Roman" w:eastAsia="Times New Roman" w:hAnsi="Times New Roman"/>
      <w:b/>
      <w:sz w:val="22"/>
      <w:szCs w:val="24"/>
      <w:lang w:eastAsia="zh-CN"/>
    </w:rPr>
  </w:style>
  <w:style w:type="character" w:customStyle="1" w:styleId="Nagwek3Znak">
    <w:name w:val="Nagłówek 3 Znak"/>
    <w:link w:val="Nagwek3"/>
    <w:rsid w:val="00990F07"/>
    <w:rPr>
      <w:rFonts w:ascii="Times New Roman" w:eastAsia="Times New Roman" w:hAnsi="Times New Roman"/>
      <w:b/>
      <w:szCs w:val="24"/>
      <w:lang w:eastAsia="zh-CN"/>
    </w:rPr>
  </w:style>
  <w:style w:type="character" w:customStyle="1" w:styleId="Nagwek4Znak">
    <w:name w:val="Nagłówek 4 Znak"/>
    <w:link w:val="Nagwek4"/>
    <w:rsid w:val="00990F07"/>
    <w:rPr>
      <w:rFonts w:ascii="Times New Roman" w:eastAsia="Times New Roman" w:hAnsi="Times New Roman" w:cs="Arial"/>
      <w:b/>
      <w:bCs/>
      <w:szCs w:val="24"/>
      <w:lang w:eastAsia="zh-CN"/>
    </w:rPr>
  </w:style>
  <w:style w:type="character" w:customStyle="1" w:styleId="Nagwek5Znak">
    <w:name w:val="Nagłówek 5 Znak"/>
    <w:link w:val="Nagwek5"/>
    <w:rsid w:val="00990F07"/>
    <w:rPr>
      <w:rFonts w:ascii="Times New Roman" w:eastAsia="Times New Roman" w:hAnsi="Times New Roman"/>
      <w:szCs w:val="24"/>
      <w:lang w:eastAsia="zh-CN"/>
    </w:rPr>
  </w:style>
  <w:style w:type="character" w:customStyle="1" w:styleId="Nagwek6Znak">
    <w:name w:val="Nagłówek 6 Znak"/>
    <w:link w:val="Nagwek6"/>
    <w:rsid w:val="00990F07"/>
    <w:rPr>
      <w:rFonts w:ascii="Arial" w:eastAsia="Times New Roman" w:hAnsi="Arial"/>
      <w:b/>
      <w:bCs/>
      <w:sz w:val="24"/>
      <w:szCs w:val="24"/>
      <w:u w:val="single"/>
      <w:lang w:eastAsia="zh-CN"/>
    </w:rPr>
  </w:style>
  <w:style w:type="character" w:customStyle="1" w:styleId="Nagwek7Znak">
    <w:name w:val="Nagłówek 7 Znak"/>
    <w:link w:val="Nagwek7"/>
    <w:rsid w:val="00990F07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agwek8Znak">
    <w:name w:val="Nagłówek 8 Znak"/>
    <w:link w:val="Nagwek8"/>
    <w:rsid w:val="00990F07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agwek9Znak">
    <w:name w:val="Nagłówek 9 Znak"/>
    <w:link w:val="Nagwek9"/>
    <w:rsid w:val="00990F07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0">
    <w:name w:val="WW8Num2z0"/>
    <w:rsid w:val="00990F07"/>
    <w:rPr>
      <w:rFonts w:ascii="Symbol" w:hAnsi="Symbol" w:cs="Symbol"/>
    </w:rPr>
  </w:style>
  <w:style w:type="character" w:customStyle="1" w:styleId="WW8Num3z0">
    <w:name w:val="WW8Num3z0"/>
    <w:rsid w:val="00990F07"/>
    <w:rPr>
      <w:rFonts w:ascii="StarSymbol" w:hAnsi="StarSymbol" w:cs="StarSymbol"/>
    </w:rPr>
  </w:style>
  <w:style w:type="character" w:customStyle="1" w:styleId="WW8Num4z0">
    <w:name w:val="WW8Num4z0"/>
    <w:rsid w:val="00990F07"/>
    <w:rPr>
      <w:rFonts w:ascii="Symbol" w:hAnsi="Symbol" w:cs="Symbol"/>
    </w:rPr>
  </w:style>
  <w:style w:type="character" w:customStyle="1" w:styleId="WW8Num5z0">
    <w:name w:val="WW8Num5z0"/>
    <w:rsid w:val="00990F07"/>
    <w:rPr>
      <w:rFonts w:ascii="Symbol" w:hAnsi="Symbol" w:cs="Symbol"/>
    </w:rPr>
  </w:style>
  <w:style w:type="character" w:customStyle="1" w:styleId="WW8Num6z0">
    <w:name w:val="WW8Num6z0"/>
    <w:rsid w:val="00990F07"/>
    <w:rPr>
      <w:rFonts w:ascii="Symbol" w:hAnsi="Symbol" w:cs="Symbol"/>
    </w:rPr>
  </w:style>
  <w:style w:type="character" w:customStyle="1" w:styleId="WW8Num8z0">
    <w:name w:val="WW8Num8z0"/>
    <w:rsid w:val="00990F07"/>
    <w:rPr>
      <w:rFonts w:ascii="Symbol" w:hAnsi="Symbol" w:cs="Symbol"/>
    </w:rPr>
  </w:style>
  <w:style w:type="character" w:customStyle="1" w:styleId="WW8Num9z0">
    <w:name w:val="WW8Num9z0"/>
    <w:rsid w:val="00990F07"/>
    <w:rPr>
      <w:rFonts w:ascii="Times New Roman" w:hAnsi="Times New Roman" w:cs="Times New Roman"/>
    </w:rPr>
  </w:style>
  <w:style w:type="character" w:customStyle="1" w:styleId="WW8Num11z0">
    <w:name w:val="WW8Num11z0"/>
    <w:rsid w:val="00990F07"/>
    <w:rPr>
      <w:rFonts w:ascii="Symbol" w:hAnsi="Symbol" w:cs="Symbol"/>
    </w:rPr>
  </w:style>
  <w:style w:type="character" w:customStyle="1" w:styleId="WW8Num12z0">
    <w:name w:val="WW8Num12z0"/>
    <w:rsid w:val="00990F07"/>
    <w:rPr>
      <w:rFonts w:ascii="Times New Roman" w:hAnsi="Times New Roman" w:cs="Times New Roman"/>
    </w:rPr>
  </w:style>
  <w:style w:type="character" w:customStyle="1" w:styleId="WW8Num13z0">
    <w:name w:val="WW8Num13z0"/>
    <w:rsid w:val="00990F07"/>
    <w:rPr>
      <w:rFonts w:ascii="Arial Narrow" w:hAnsi="Arial Narrow" w:cs="Arial Narrow"/>
      <w:sz w:val="22"/>
      <w:szCs w:val="22"/>
    </w:rPr>
  </w:style>
  <w:style w:type="character" w:customStyle="1" w:styleId="WW8Num16z0">
    <w:name w:val="WW8Num16z0"/>
    <w:rsid w:val="00990F07"/>
    <w:rPr>
      <w:rFonts w:ascii="Symbol" w:hAnsi="Symbol" w:cs="Symbol"/>
    </w:rPr>
  </w:style>
  <w:style w:type="character" w:customStyle="1" w:styleId="WW8Num17z0">
    <w:name w:val="WW8Num17z0"/>
    <w:rsid w:val="00990F07"/>
    <w:rPr>
      <w:rFonts w:ascii="Symbol" w:hAnsi="Symbol" w:cs="Symbol"/>
    </w:rPr>
  </w:style>
  <w:style w:type="character" w:customStyle="1" w:styleId="WW8Num18z0">
    <w:name w:val="WW8Num18z0"/>
    <w:rsid w:val="00990F07"/>
    <w:rPr>
      <w:rFonts w:ascii="Symbol" w:hAnsi="Symbol" w:cs="Symbol"/>
    </w:rPr>
  </w:style>
  <w:style w:type="character" w:customStyle="1" w:styleId="WW8Num20z0">
    <w:name w:val="WW8Num20z0"/>
    <w:rsid w:val="00990F07"/>
    <w:rPr>
      <w:rFonts w:ascii="Symbol" w:hAnsi="Symbol" w:cs="Symbol"/>
    </w:rPr>
  </w:style>
  <w:style w:type="character" w:customStyle="1" w:styleId="WW8Num21z0">
    <w:name w:val="WW8Num21z0"/>
    <w:rsid w:val="00990F07"/>
    <w:rPr>
      <w:rFonts w:ascii="Symbol" w:hAnsi="Symbol" w:cs="Symbol"/>
    </w:rPr>
  </w:style>
  <w:style w:type="character" w:customStyle="1" w:styleId="WW8Num22z0">
    <w:name w:val="WW8Num22z0"/>
    <w:rsid w:val="00990F07"/>
    <w:rPr>
      <w:rFonts w:ascii="Symbol" w:hAnsi="Symbol" w:cs="Symbol"/>
    </w:rPr>
  </w:style>
  <w:style w:type="character" w:customStyle="1" w:styleId="WW8Num24z0">
    <w:name w:val="WW8Num24z0"/>
    <w:rsid w:val="00990F07"/>
    <w:rPr>
      <w:rFonts w:ascii="Symbol" w:hAnsi="Symbol" w:cs="Symbol"/>
    </w:rPr>
  </w:style>
  <w:style w:type="character" w:customStyle="1" w:styleId="WW8Num25z0">
    <w:name w:val="WW8Num25z0"/>
    <w:rsid w:val="00990F07"/>
    <w:rPr>
      <w:rFonts w:ascii="Times New Roman" w:hAnsi="Times New Roman" w:cs="Times New Roman"/>
    </w:rPr>
  </w:style>
  <w:style w:type="character" w:customStyle="1" w:styleId="WW8Num26z0">
    <w:name w:val="WW8Num26z0"/>
    <w:rsid w:val="00990F07"/>
    <w:rPr>
      <w:rFonts w:ascii="Symbol" w:hAnsi="Symbol" w:cs="Symbol"/>
    </w:rPr>
  </w:style>
  <w:style w:type="character" w:customStyle="1" w:styleId="WW8Num27z0">
    <w:name w:val="WW8Num27z0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8Num28z0">
    <w:name w:val="WW8Num28z0"/>
    <w:rsid w:val="00990F07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990F07"/>
  </w:style>
  <w:style w:type="character" w:customStyle="1" w:styleId="WW8Num10z0">
    <w:name w:val="WW8Num10z0"/>
    <w:rsid w:val="00990F07"/>
    <w:rPr>
      <w:rFonts w:ascii="Symbol" w:hAnsi="Symbol" w:cs="Symbol"/>
    </w:rPr>
  </w:style>
  <w:style w:type="character" w:customStyle="1" w:styleId="WW8Num11z1">
    <w:name w:val="WW8Num11z1"/>
    <w:rsid w:val="00990F07"/>
    <w:rPr>
      <w:rFonts w:ascii="Courier New" w:hAnsi="Courier New" w:cs="Courier New"/>
    </w:rPr>
  </w:style>
  <w:style w:type="character" w:customStyle="1" w:styleId="WW8Num11z2">
    <w:name w:val="WW8Num11z2"/>
    <w:rsid w:val="00990F07"/>
    <w:rPr>
      <w:rFonts w:ascii="Wingdings" w:hAnsi="Wingdings" w:cs="Wingdings"/>
    </w:rPr>
  </w:style>
  <w:style w:type="character" w:customStyle="1" w:styleId="WW8Num14z0">
    <w:name w:val="WW8Num14z0"/>
    <w:rsid w:val="00990F07"/>
    <w:rPr>
      <w:rFonts w:ascii="StarSymbol" w:hAnsi="StarSymbol" w:cs="StarSymbol"/>
    </w:rPr>
  </w:style>
  <w:style w:type="character" w:customStyle="1" w:styleId="WW8Num14z1">
    <w:name w:val="WW8Num14z1"/>
    <w:rsid w:val="00990F07"/>
    <w:rPr>
      <w:rFonts w:ascii="Courier New" w:hAnsi="Courier New" w:cs="Courier New"/>
    </w:rPr>
  </w:style>
  <w:style w:type="character" w:customStyle="1" w:styleId="WW8Num14z2">
    <w:name w:val="WW8Num14z2"/>
    <w:rsid w:val="00990F07"/>
    <w:rPr>
      <w:rFonts w:ascii="Wingdings" w:hAnsi="Wingdings" w:cs="Wingdings"/>
    </w:rPr>
  </w:style>
  <w:style w:type="character" w:customStyle="1" w:styleId="WW8Num16z1">
    <w:name w:val="WW8Num16z1"/>
    <w:rsid w:val="00990F07"/>
    <w:rPr>
      <w:rFonts w:ascii="Courier New" w:hAnsi="Courier New" w:cs="Courier New"/>
    </w:rPr>
  </w:style>
  <w:style w:type="character" w:customStyle="1" w:styleId="WW8Num16z2">
    <w:name w:val="WW8Num16z2"/>
    <w:rsid w:val="00990F07"/>
    <w:rPr>
      <w:rFonts w:ascii="Wingdings" w:hAnsi="Wingdings" w:cs="Wingdings"/>
    </w:rPr>
  </w:style>
  <w:style w:type="character" w:customStyle="1" w:styleId="WW8Num19z0">
    <w:name w:val="WW8Num19z0"/>
    <w:rsid w:val="00990F07"/>
    <w:rPr>
      <w:rFonts w:ascii="Symbol" w:hAnsi="Symbol" w:cs="Symbol"/>
    </w:rPr>
  </w:style>
  <w:style w:type="character" w:customStyle="1" w:styleId="WW8Num19z1">
    <w:name w:val="WW8Num19z1"/>
    <w:rsid w:val="00990F07"/>
    <w:rPr>
      <w:rFonts w:ascii="Courier New" w:hAnsi="Courier New" w:cs="Courier New"/>
    </w:rPr>
  </w:style>
  <w:style w:type="character" w:customStyle="1" w:styleId="WW8Num19z2">
    <w:name w:val="WW8Num19z2"/>
    <w:rsid w:val="00990F07"/>
    <w:rPr>
      <w:rFonts w:ascii="Wingdings" w:hAnsi="Wingdings" w:cs="Wingdings"/>
    </w:rPr>
  </w:style>
  <w:style w:type="character" w:customStyle="1" w:styleId="WW8Num20z1">
    <w:name w:val="WW8Num20z1"/>
    <w:rsid w:val="00990F07"/>
    <w:rPr>
      <w:rFonts w:ascii="Courier New" w:hAnsi="Courier New" w:cs="Courier New"/>
    </w:rPr>
  </w:style>
  <w:style w:type="character" w:customStyle="1" w:styleId="WW8Num20z2">
    <w:name w:val="WW8Num20z2"/>
    <w:rsid w:val="00990F07"/>
    <w:rPr>
      <w:rFonts w:ascii="Wingdings" w:hAnsi="Wingdings" w:cs="Wingdings"/>
    </w:rPr>
  </w:style>
  <w:style w:type="character" w:customStyle="1" w:styleId="WW8Num21z1">
    <w:name w:val="WW8Num21z1"/>
    <w:rsid w:val="00990F07"/>
    <w:rPr>
      <w:rFonts w:ascii="Courier New" w:hAnsi="Courier New" w:cs="Courier New"/>
    </w:rPr>
  </w:style>
  <w:style w:type="character" w:customStyle="1" w:styleId="WW8Num21z2">
    <w:name w:val="WW8Num21z2"/>
    <w:rsid w:val="00990F07"/>
    <w:rPr>
      <w:rFonts w:ascii="Wingdings" w:hAnsi="Wingdings" w:cs="Wingdings"/>
    </w:rPr>
  </w:style>
  <w:style w:type="character" w:customStyle="1" w:styleId="WW8Num22z1">
    <w:name w:val="WW8Num22z1"/>
    <w:rsid w:val="00990F07"/>
    <w:rPr>
      <w:rFonts w:ascii="Courier New" w:hAnsi="Courier New" w:cs="Courier New"/>
    </w:rPr>
  </w:style>
  <w:style w:type="character" w:customStyle="1" w:styleId="WW8Num22z2">
    <w:name w:val="WW8Num22z2"/>
    <w:rsid w:val="00990F07"/>
    <w:rPr>
      <w:rFonts w:ascii="Wingdings" w:hAnsi="Wingdings" w:cs="Wingdings"/>
    </w:rPr>
  </w:style>
  <w:style w:type="character" w:customStyle="1" w:styleId="WW8Num23z0">
    <w:name w:val="WW8Num23z0"/>
    <w:rsid w:val="00990F07"/>
    <w:rPr>
      <w:b w:val="0"/>
    </w:rPr>
  </w:style>
  <w:style w:type="character" w:customStyle="1" w:styleId="WW8Num26z1">
    <w:name w:val="WW8Num26z1"/>
    <w:rsid w:val="00990F07"/>
    <w:rPr>
      <w:rFonts w:ascii="Courier New" w:hAnsi="Courier New" w:cs="Courier New"/>
    </w:rPr>
  </w:style>
  <w:style w:type="character" w:customStyle="1" w:styleId="WW8Num26z2">
    <w:name w:val="WW8Num26z2"/>
    <w:rsid w:val="00990F07"/>
    <w:rPr>
      <w:rFonts w:ascii="Wingdings" w:hAnsi="Wingdings" w:cs="Wingdings"/>
    </w:rPr>
  </w:style>
  <w:style w:type="character" w:customStyle="1" w:styleId="WW8Num27z1">
    <w:name w:val="WW8Num27z1"/>
    <w:rsid w:val="00990F07"/>
    <w:rPr>
      <w:b/>
      <w:bCs/>
    </w:rPr>
  </w:style>
  <w:style w:type="character" w:customStyle="1" w:styleId="WW8Num27z2">
    <w:name w:val="WW8Num27z2"/>
    <w:rsid w:val="00990F07"/>
    <w:rPr>
      <w:rFonts w:ascii="Wingdings" w:hAnsi="Wingdings" w:cs="Wingdings"/>
    </w:rPr>
  </w:style>
  <w:style w:type="character" w:customStyle="1" w:styleId="WW8Num28z1">
    <w:name w:val="WW8Num28z1"/>
    <w:rsid w:val="00990F07"/>
    <w:rPr>
      <w:rFonts w:ascii="Courier New" w:hAnsi="Courier New" w:cs="Courier New"/>
    </w:rPr>
  </w:style>
  <w:style w:type="character" w:customStyle="1" w:styleId="WW8Num28z2">
    <w:name w:val="WW8Num28z2"/>
    <w:rsid w:val="00990F07"/>
    <w:rPr>
      <w:rFonts w:ascii="Wingdings" w:hAnsi="Wingdings" w:cs="Wingdings"/>
    </w:rPr>
  </w:style>
  <w:style w:type="character" w:customStyle="1" w:styleId="WW8Num29z0">
    <w:name w:val="WW8Num29z0"/>
    <w:rsid w:val="00990F07"/>
    <w:rPr>
      <w:rFonts w:ascii="Times New Roman" w:hAnsi="Times New Roman" w:cs="Times New Roman"/>
    </w:rPr>
  </w:style>
  <w:style w:type="character" w:customStyle="1" w:styleId="WW8Num29z1">
    <w:name w:val="WW8Num29z1"/>
    <w:rsid w:val="00990F07"/>
    <w:rPr>
      <w:rFonts w:ascii="Courier New" w:hAnsi="Courier New" w:cs="Courier New"/>
    </w:rPr>
  </w:style>
  <w:style w:type="character" w:customStyle="1" w:styleId="WW8Num29z2">
    <w:name w:val="WW8Num29z2"/>
    <w:rsid w:val="00990F07"/>
    <w:rPr>
      <w:rFonts w:ascii="Wingdings" w:hAnsi="Wingdings" w:cs="Wingdings"/>
    </w:rPr>
  </w:style>
  <w:style w:type="character" w:customStyle="1" w:styleId="WW8Num31z0">
    <w:name w:val="WW8Num31z0"/>
    <w:rsid w:val="00990F07"/>
    <w:rPr>
      <w:rFonts w:ascii="Symbol" w:hAnsi="Symbol" w:cs="Symbol"/>
    </w:rPr>
  </w:style>
  <w:style w:type="character" w:customStyle="1" w:styleId="WW8Num31z1">
    <w:name w:val="WW8Num31z1"/>
    <w:rsid w:val="00990F07"/>
    <w:rPr>
      <w:rFonts w:ascii="Courier New" w:hAnsi="Courier New" w:cs="Courier New"/>
    </w:rPr>
  </w:style>
  <w:style w:type="character" w:customStyle="1" w:styleId="WW8Num31z2">
    <w:name w:val="WW8Num31z2"/>
    <w:rsid w:val="00990F07"/>
    <w:rPr>
      <w:rFonts w:ascii="Wingdings" w:hAnsi="Wingdings" w:cs="Wingdings"/>
    </w:rPr>
  </w:style>
  <w:style w:type="character" w:customStyle="1" w:styleId="WW8Num32z0">
    <w:name w:val="WW8Num32z0"/>
    <w:rsid w:val="00990F07"/>
    <w:rPr>
      <w:rFonts w:ascii="Symbol" w:hAnsi="Symbol" w:cs="Symbol"/>
    </w:rPr>
  </w:style>
  <w:style w:type="character" w:customStyle="1" w:styleId="WW8Num32z1">
    <w:name w:val="WW8Num32z1"/>
    <w:rsid w:val="00990F07"/>
    <w:rPr>
      <w:rFonts w:ascii="Courier New" w:hAnsi="Courier New" w:cs="Courier New"/>
    </w:rPr>
  </w:style>
  <w:style w:type="character" w:customStyle="1" w:styleId="WW8Num32z2">
    <w:name w:val="WW8Num32z2"/>
    <w:rsid w:val="00990F07"/>
    <w:rPr>
      <w:rFonts w:ascii="Wingdings" w:hAnsi="Wingdings" w:cs="Wingdings"/>
    </w:rPr>
  </w:style>
  <w:style w:type="character" w:customStyle="1" w:styleId="WW8Num34z0">
    <w:name w:val="WW8Num34z0"/>
    <w:rsid w:val="00990F07"/>
    <w:rPr>
      <w:rFonts w:ascii="Wingdings" w:hAnsi="Wingdings" w:cs="Wingdings"/>
      <w:b/>
      <w:bCs/>
    </w:rPr>
  </w:style>
  <w:style w:type="character" w:customStyle="1" w:styleId="WW8Num34z1">
    <w:name w:val="WW8Num34z1"/>
    <w:rsid w:val="00990F07"/>
    <w:rPr>
      <w:rFonts w:ascii="Courier New" w:hAnsi="Courier New" w:cs="Courier New"/>
    </w:rPr>
  </w:style>
  <w:style w:type="character" w:customStyle="1" w:styleId="WW8Num34z2">
    <w:name w:val="WW8Num34z2"/>
    <w:rsid w:val="00990F07"/>
    <w:rPr>
      <w:rFonts w:ascii="Wingdings" w:hAnsi="Wingdings" w:cs="Wingdings"/>
    </w:rPr>
  </w:style>
  <w:style w:type="character" w:customStyle="1" w:styleId="WW8Num36z0">
    <w:name w:val="WW8Num36z0"/>
    <w:rsid w:val="00990F07"/>
    <w:rPr>
      <w:rFonts w:ascii="Symbol" w:hAnsi="Symbol" w:cs="Symbol"/>
    </w:rPr>
  </w:style>
  <w:style w:type="character" w:customStyle="1" w:styleId="WW8NumSt4z0">
    <w:name w:val="WW8NumSt4z0"/>
    <w:rsid w:val="00990F07"/>
    <w:rPr>
      <w:rFonts w:ascii="Times New Roman" w:hAnsi="Times New Roman" w:cs="Times New Roman"/>
    </w:rPr>
  </w:style>
  <w:style w:type="character" w:customStyle="1" w:styleId="WW8NumSt4z1">
    <w:name w:val="WW8NumSt4z1"/>
    <w:rsid w:val="00990F07"/>
    <w:rPr>
      <w:rFonts w:ascii="Courier New" w:hAnsi="Courier New" w:cs="Courier New"/>
    </w:rPr>
  </w:style>
  <w:style w:type="character" w:customStyle="1" w:styleId="WW8NumSt4z2">
    <w:name w:val="WW8NumSt4z2"/>
    <w:rsid w:val="00990F07"/>
    <w:rPr>
      <w:rFonts w:ascii="Wingdings" w:hAnsi="Wingdings" w:cs="Wingdings"/>
    </w:rPr>
  </w:style>
  <w:style w:type="character" w:customStyle="1" w:styleId="WW8NumSt4z3">
    <w:name w:val="WW8NumSt4z3"/>
    <w:rsid w:val="00990F07"/>
    <w:rPr>
      <w:rFonts w:ascii="Symbol" w:hAnsi="Symbol" w:cs="Symbol"/>
    </w:rPr>
  </w:style>
  <w:style w:type="character" w:customStyle="1" w:styleId="WW8NumSt6z0">
    <w:name w:val="WW8NumSt6z0"/>
    <w:rsid w:val="00990F07"/>
    <w:rPr>
      <w:rFonts w:ascii="Times New Roman" w:hAnsi="Times New Roman" w:cs="Times New Roman"/>
    </w:rPr>
  </w:style>
  <w:style w:type="character" w:customStyle="1" w:styleId="WW8NumSt8z0">
    <w:name w:val="WW8NumSt8z0"/>
    <w:rsid w:val="00990F07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990F07"/>
  </w:style>
  <w:style w:type="character" w:customStyle="1" w:styleId="WW8Num1z0">
    <w:name w:val="WW8Num1z0"/>
    <w:rsid w:val="00990F07"/>
    <w:rPr>
      <w:rFonts w:ascii="Symbol" w:hAnsi="Symbol" w:cs="Symbol"/>
    </w:rPr>
  </w:style>
  <w:style w:type="character" w:customStyle="1" w:styleId="WW-Absatz-Standardschriftart">
    <w:name w:val="WW-Absatz-Standardschriftart"/>
    <w:rsid w:val="00990F07"/>
  </w:style>
  <w:style w:type="character" w:customStyle="1" w:styleId="WW-WW8Num1z0">
    <w:name w:val="WW-WW8Num1z0"/>
    <w:rsid w:val="00990F07"/>
    <w:rPr>
      <w:rFonts w:ascii="Symbol" w:hAnsi="Symbol" w:cs="Symbol"/>
    </w:rPr>
  </w:style>
  <w:style w:type="character" w:customStyle="1" w:styleId="WW-WW8Num3z0">
    <w:name w:val="WW-WW8Num3z0"/>
    <w:rsid w:val="00990F07"/>
    <w:rPr>
      <w:rFonts w:ascii="StarSymbol" w:hAnsi="StarSymbol" w:cs="StarSymbol"/>
    </w:rPr>
  </w:style>
  <w:style w:type="character" w:customStyle="1" w:styleId="WW-Absatz-Standardschriftart1">
    <w:name w:val="WW-Absatz-Standardschriftart1"/>
    <w:rsid w:val="00990F07"/>
  </w:style>
  <w:style w:type="character" w:customStyle="1" w:styleId="WW-WW8Num1z01">
    <w:name w:val="WW-WW8Num1z01"/>
    <w:rsid w:val="00990F07"/>
    <w:rPr>
      <w:rFonts w:ascii="Symbol" w:hAnsi="Symbol" w:cs="Symbol"/>
    </w:rPr>
  </w:style>
  <w:style w:type="character" w:customStyle="1" w:styleId="WW-WW8Num3z01">
    <w:name w:val="WW-WW8Num3z01"/>
    <w:rsid w:val="00990F07"/>
    <w:rPr>
      <w:rFonts w:ascii="StarSymbol" w:hAnsi="StarSymbol" w:cs="StarSymbol"/>
    </w:rPr>
  </w:style>
  <w:style w:type="character" w:customStyle="1" w:styleId="WW-Absatz-Standardschriftart11">
    <w:name w:val="WW-Absatz-Standardschriftart11"/>
    <w:rsid w:val="00990F07"/>
  </w:style>
  <w:style w:type="character" w:customStyle="1" w:styleId="WW-WW8Num1z011">
    <w:name w:val="WW-WW8Num1z011"/>
    <w:rsid w:val="00990F07"/>
    <w:rPr>
      <w:rFonts w:ascii="Symbol" w:hAnsi="Symbol" w:cs="Symbol"/>
    </w:rPr>
  </w:style>
  <w:style w:type="character" w:customStyle="1" w:styleId="WW-WW8Num3z011">
    <w:name w:val="WW-WW8Num3z011"/>
    <w:rsid w:val="00990F07"/>
    <w:rPr>
      <w:rFonts w:ascii="StarSymbol" w:hAnsi="StarSymbol" w:cs="StarSymbol"/>
    </w:rPr>
  </w:style>
  <w:style w:type="character" w:customStyle="1" w:styleId="WW-Absatz-Standardschriftart111">
    <w:name w:val="WW-Absatz-Standardschriftart111"/>
    <w:rsid w:val="00990F07"/>
  </w:style>
  <w:style w:type="character" w:customStyle="1" w:styleId="WW-WW8Num1z0111">
    <w:name w:val="WW-WW8Num1z0111"/>
    <w:rsid w:val="00990F07"/>
    <w:rPr>
      <w:rFonts w:ascii="Symbol" w:hAnsi="Symbol" w:cs="Symbol"/>
    </w:rPr>
  </w:style>
  <w:style w:type="character" w:customStyle="1" w:styleId="WW-WW8Num3z0111">
    <w:name w:val="WW-WW8Num3z0111"/>
    <w:rsid w:val="00990F07"/>
    <w:rPr>
      <w:rFonts w:ascii="StarSymbol" w:hAnsi="StarSymbol" w:cs="StarSymbol"/>
    </w:rPr>
  </w:style>
  <w:style w:type="character" w:customStyle="1" w:styleId="WW-Absatz-Standardschriftart1111">
    <w:name w:val="WW-Absatz-Standardschriftart1111"/>
    <w:rsid w:val="00990F07"/>
  </w:style>
  <w:style w:type="character" w:customStyle="1" w:styleId="WW-WW8Num1z01111">
    <w:name w:val="WW-WW8Num1z01111"/>
    <w:rsid w:val="00990F07"/>
    <w:rPr>
      <w:rFonts w:ascii="Symbol" w:hAnsi="Symbol" w:cs="Symbol"/>
    </w:rPr>
  </w:style>
  <w:style w:type="character" w:customStyle="1" w:styleId="WW-WW8Num3z01111">
    <w:name w:val="WW-WW8Num3z01111"/>
    <w:rsid w:val="00990F07"/>
    <w:rPr>
      <w:rFonts w:ascii="StarSymbol" w:hAnsi="StarSymbol" w:cs="StarSymbol"/>
    </w:rPr>
  </w:style>
  <w:style w:type="character" w:customStyle="1" w:styleId="WW-Absatz-Standardschriftart11111">
    <w:name w:val="WW-Absatz-Standardschriftart11111"/>
    <w:rsid w:val="00990F07"/>
  </w:style>
  <w:style w:type="character" w:customStyle="1" w:styleId="WW-WW8Num1z011111">
    <w:name w:val="WW-WW8Num1z011111"/>
    <w:rsid w:val="00990F07"/>
    <w:rPr>
      <w:rFonts w:ascii="Symbol" w:hAnsi="Symbol" w:cs="Symbol"/>
    </w:rPr>
  </w:style>
  <w:style w:type="character" w:customStyle="1" w:styleId="WW-WW8Num3z011111">
    <w:name w:val="WW-WW8Num3z011111"/>
    <w:rsid w:val="00990F07"/>
    <w:rPr>
      <w:rFonts w:ascii="StarSymbol" w:hAnsi="StarSymbol" w:cs="StarSymbol"/>
    </w:rPr>
  </w:style>
  <w:style w:type="character" w:customStyle="1" w:styleId="WW-Absatz-Standardschriftart111111">
    <w:name w:val="WW-Absatz-Standardschriftart111111"/>
    <w:rsid w:val="00990F07"/>
  </w:style>
  <w:style w:type="character" w:customStyle="1" w:styleId="WW-WW8Num1z0111111">
    <w:name w:val="WW-WW8Num1z0111111"/>
    <w:rsid w:val="00990F07"/>
    <w:rPr>
      <w:rFonts w:ascii="Symbol" w:hAnsi="Symbol" w:cs="Symbol"/>
    </w:rPr>
  </w:style>
  <w:style w:type="character" w:customStyle="1" w:styleId="WW-WW8Num3z0111111">
    <w:name w:val="WW-WW8Num3z0111111"/>
    <w:rsid w:val="00990F07"/>
    <w:rPr>
      <w:rFonts w:ascii="StarSymbol" w:hAnsi="StarSymbol" w:cs="StarSymbol"/>
    </w:rPr>
  </w:style>
  <w:style w:type="character" w:customStyle="1" w:styleId="WW-Absatz-Standardschriftart1111111">
    <w:name w:val="WW-Absatz-Standardschriftart1111111"/>
    <w:rsid w:val="00990F07"/>
  </w:style>
  <w:style w:type="character" w:customStyle="1" w:styleId="WW-WW8Num1z01111111">
    <w:name w:val="WW-WW8Num1z01111111"/>
    <w:rsid w:val="00990F07"/>
    <w:rPr>
      <w:rFonts w:ascii="Symbol" w:hAnsi="Symbol" w:cs="Symbol"/>
    </w:rPr>
  </w:style>
  <w:style w:type="character" w:customStyle="1" w:styleId="WW-WW8Num3z01111111">
    <w:name w:val="WW-WW8Num3z01111111"/>
    <w:rsid w:val="00990F07"/>
    <w:rPr>
      <w:rFonts w:ascii="StarSymbol" w:hAnsi="StarSymbol" w:cs="StarSymbol"/>
    </w:rPr>
  </w:style>
  <w:style w:type="character" w:customStyle="1" w:styleId="WW-Absatz-Standardschriftart11111111">
    <w:name w:val="WW-Absatz-Standardschriftart11111111"/>
    <w:rsid w:val="00990F07"/>
  </w:style>
  <w:style w:type="character" w:customStyle="1" w:styleId="WW-WW8Num1z011111111">
    <w:name w:val="WW-WW8Num1z011111111"/>
    <w:rsid w:val="00990F07"/>
    <w:rPr>
      <w:rFonts w:ascii="Symbol" w:hAnsi="Symbol" w:cs="Symbol"/>
    </w:rPr>
  </w:style>
  <w:style w:type="character" w:customStyle="1" w:styleId="WW-WW8Num3z011111111">
    <w:name w:val="WW-WW8Num3z011111111"/>
    <w:rsid w:val="00990F07"/>
    <w:rPr>
      <w:rFonts w:ascii="StarSymbol" w:hAnsi="StarSymbol" w:cs="StarSymbol"/>
    </w:rPr>
  </w:style>
  <w:style w:type="character" w:customStyle="1" w:styleId="WW-Absatz-Standardschriftart111111111">
    <w:name w:val="WW-Absatz-Standardschriftart111111111"/>
    <w:rsid w:val="00990F07"/>
  </w:style>
  <w:style w:type="character" w:customStyle="1" w:styleId="WW-WW8Num1z0111111111">
    <w:name w:val="WW-WW8Num1z0111111111"/>
    <w:rsid w:val="00990F07"/>
    <w:rPr>
      <w:rFonts w:ascii="Symbol" w:hAnsi="Symbol" w:cs="Symbol"/>
    </w:rPr>
  </w:style>
  <w:style w:type="character" w:customStyle="1" w:styleId="WW-WW8Num3z0111111111">
    <w:name w:val="WW-WW8Num3z0111111111"/>
    <w:rsid w:val="00990F07"/>
    <w:rPr>
      <w:rFonts w:ascii="StarSymbol" w:hAnsi="StarSymbol" w:cs="StarSymbol"/>
    </w:rPr>
  </w:style>
  <w:style w:type="character" w:customStyle="1" w:styleId="WW-Absatz-Standardschriftart1111111111">
    <w:name w:val="WW-Absatz-Standardschriftart1111111111"/>
    <w:rsid w:val="00990F07"/>
  </w:style>
  <w:style w:type="character" w:customStyle="1" w:styleId="WW8Num7z0">
    <w:name w:val="WW8Num7z0"/>
    <w:rsid w:val="00990F07"/>
    <w:rPr>
      <w:rFonts w:ascii="StarSymbol" w:hAnsi="StarSymbol" w:cs="StarSymbol"/>
    </w:rPr>
  </w:style>
  <w:style w:type="character" w:customStyle="1" w:styleId="WW8Num30z0">
    <w:name w:val="WW8Num30z0"/>
    <w:rsid w:val="00990F07"/>
    <w:rPr>
      <w:rFonts w:ascii="Symbol" w:hAnsi="Symbol" w:cs="Symbol"/>
    </w:rPr>
  </w:style>
  <w:style w:type="character" w:customStyle="1" w:styleId="WW8Num33z0">
    <w:name w:val="WW8Num33z0"/>
    <w:rsid w:val="00990F07"/>
    <w:rPr>
      <w:rFonts w:ascii="Symbol" w:hAnsi="Symbol" w:cs="Symbol"/>
    </w:rPr>
  </w:style>
  <w:style w:type="character" w:customStyle="1" w:styleId="WW8Num35z0">
    <w:name w:val="WW8Num35z0"/>
    <w:rsid w:val="00990F07"/>
    <w:rPr>
      <w:rFonts w:ascii="Wingdings" w:hAnsi="Wingdings" w:cs="Wingdings"/>
    </w:rPr>
  </w:style>
  <w:style w:type="character" w:customStyle="1" w:styleId="WW8Num37z0">
    <w:name w:val="WW8Num37z0"/>
    <w:rsid w:val="00990F07"/>
    <w:rPr>
      <w:rFonts w:ascii="Symbol" w:hAnsi="Symbol" w:cs="Symbol"/>
    </w:rPr>
  </w:style>
  <w:style w:type="character" w:customStyle="1" w:styleId="WW8Num39z0">
    <w:name w:val="WW8Num39z0"/>
    <w:rsid w:val="00990F07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990F07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990F07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990F07"/>
    <w:rPr>
      <w:rFonts w:ascii="Symbol" w:hAnsi="Symbol" w:cs="Symbol"/>
      <w:sz w:val="18"/>
      <w:szCs w:val="18"/>
    </w:rPr>
  </w:style>
  <w:style w:type="character" w:customStyle="1" w:styleId="WW8Num49z0">
    <w:name w:val="WW8Num49z0"/>
    <w:rsid w:val="00990F07"/>
    <w:rPr>
      <w:rFonts w:ascii="Symbol" w:hAnsi="Symbol" w:cs="Symbol"/>
      <w:sz w:val="18"/>
      <w:szCs w:val="18"/>
    </w:rPr>
  </w:style>
  <w:style w:type="character" w:customStyle="1" w:styleId="WW8Num50z0">
    <w:name w:val="WW8Num50z0"/>
    <w:rsid w:val="00990F07"/>
    <w:rPr>
      <w:rFonts w:ascii="Symbol" w:hAnsi="Symbol" w:cs="Symbol"/>
      <w:sz w:val="18"/>
      <w:szCs w:val="18"/>
    </w:rPr>
  </w:style>
  <w:style w:type="character" w:customStyle="1" w:styleId="WW8Num51z0">
    <w:name w:val="WW8Num51z0"/>
    <w:rsid w:val="00990F07"/>
    <w:rPr>
      <w:rFonts w:ascii="Symbol" w:hAnsi="Symbol" w:cs="Symbol"/>
      <w:sz w:val="18"/>
      <w:szCs w:val="18"/>
    </w:rPr>
  </w:style>
  <w:style w:type="character" w:customStyle="1" w:styleId="WW8Num52z0">
    <w:name w:val="WW8Num52z0"/>
    <w:rsid w:val="00990F07"/>
    <w:rPr>
      <w:rFonts w:ascii="Symbol" w:hAnsi="Symbol" w:cs="Symbol"/>
      <w:sz w:val="18"/>
      <w:szCs w:val="18"/>
    </w:rPr>
  </w:style>
  <w:style w:type="character" w:customStyle="1" w:styleId="WW8Num53z0">
    <w:name w:val="WW8Num53z0"/>
    <w:rsid w:val="00990F07"/>
    <w:rPr>
      <w:rFonts w:ascii="Symbol" w:hAnsi="Symbol" w:cs="Symbol"/>
      <w:sz w:val="18"/>
      <w:szCs w:val="18"/>
    </w:rPr>
  </w:style>
  <w:style w:type="character" w:customStyle="1" w:styleId="WW8Num54z0">
    <w:name w:val="WW8Num54z0"/>
    <w:rsid w:val="00990F07"/>
    <w:rPr>
      <w:rFonts w:ascii="Symbol" w:hAnsi="Symbol" w:cs="Symbol"/>
      <w:sz w:val="18"/>
      <w:szCs w:val="18"/>
    </w:rPr>
  </w:style>
  <w:style w:type="character" w:customStyle="1" w:styleId="WW8Num55z0">
    <w:name w:val="WW8Num55z0"/>
    <w:rsid w:val="00990F07"/>
    <w:rPr>
      <w:rFonts w:ascii="Symbol" w:hAnsi="Symbol" w:cs="Symbol"/>
      <w:sz w:val="18"/>
      <w:szCs w:val="18"/>
    </w:rPr>
  </w:style>
  <w:style w:type="character" w:customStyle="1" w:styleId="WW8Num56z0">
    <w:name w:val="WW8Num56z0"/>
    <w:rsid w:val="00990F07"/>
    <w:rPr>
      <w:rFonts w:ascii="Symbol" w:hAnsi="Symbol" w:cs="Symbol"/>
      <w:sz w:val="18"/>
      <w:szCs w:val="18"/>
    </w:rPr>
  </w:style>
  <w:style w:type="character" w:customStyle="1" w:styleId="WW8Num57z0">
    <w:name w:val="WW8Num57z0"/>
    <w:rsid w:val="00990F07"/>
    <w:rPr>
      <w:rFonts w:ascii="Symbol" w:hAnsi="Symbol" w:cs="Symbol"/>
      <w:sz w:val="18"/>
      <w:szCs w:val="18"/>
    </w:rPr>
  </w:style>
  <w:style w:type="character" w:customStyle="1" w:styleId="WW8Num58z0">
    <w:name w:val="WW8Num58z0"/>
    <w:rsid w:val="00990F07"/>
    <w:rPr>
      <w:rFonts w:ascii="Symbol" w:hAnsi="Symbol" w:cs="Symbol"/>
      <w:sz w:val="18"/>
      <w:szCs w:val="18"/>
    </w:rPr>
  </w:style>
  <w:style w:type="character" w:customStyle="1" w:styleId="WW8Num59z0">
    <w:name w:val="WW8Num59z0"/>
    <w:rsid w:val="00990F07"/>
    <w:rPr>
      <w:rFonts w:ascii="Symbol" w:hAnsi="Symbol" w:cs="Symbol"/>
      <w:sz w:val="18"/>
      <w:szCs w:val="18"/>
    </w:rPr>
  </w:style>
  <w:style w:type="character" w:customStyle="1" w:styleId="WW-Domylnaczcionkaakapitu">
    <w:name w:val="WW-Domyślna czcionka akapitu"/>
    <w:rsid w:val="00990F07"/>
  </w:style>
  <w:style w:type="character" w:customStyle="1" w:styleId="WW-WW8Num4z0">
    <w:name w:val="WW-WW8Num4z0"/>
    <w:rsid w:val="00990F07"/>
    <w:rPr>
      <w:rFonts w:ascii="Symbol" w:hAnsi="Symbol" w:cs="Symbol"/>
    </w:rPr>
  </w:style>
  <w:style w:type="character" w:customStyle="1" w:styleId="WW-WW8Num7z0">
    <w:name w:val="WW-WW8Num7z0"/>
    <w:rsid w:val="00990F07"/>
    <w:rPr>
      <w:rFonts w:ascii="StarSymbol" w:hAnsi="StarSymbol" w:cs="StarSymbol"/>
    </w:rPr>
  </w:style>
  <w:style w:type="character" w:customStyle="1" w:styleId="WW-WW8Num8z0">
    <w:name w:val="WW-WW8Num8z0"/>
    <w:rsid w:val="00990F07"/>
    <w:rPr>
      <w:rFonts w:ascii="Symbol" w:hAnsi="Symbol" w:cs="Symbol"/>
    </w:rPr>
  </w:style>
  <w:style w:type="character" w:customStyle="1" w:styleId="WW-WW8Num14z0">
    <w:name w:val="WW-WW8Num14z0"/>
    <w:rsid w:val="00990F07"/>
    <w:rPr>
      <w:rFonts w:ascii="StarSymbol" w:hAnsi="StarSymbol" w:cs="StarSymbol"/>
    </w:rPr>
  </w:style>
  <w:style w:type="character" w:customStyle="1" w:styleId="WW-WW8Num16z0">
    <w:name w:val="WW-WW8Num16z0"/>
    <w:rsid w:val="00990F07"/>
    <w:rPr>
      <w:rFonts w:ascii="Symbol" w:hAnsi="Symbol" w:cs="Symbol"/>
    </w:rPr>
  </w:style>
  <w:style w:type="character" w:customStyle="1" w:styleId="WW-WW8Num17z0">
    <w:name w:val="WW-WW8Num17z0"/>
    <w:rsid w:val="00990F07"/>
    <w:rPr>
      <w:rFonts w:ascii="Symbol" w:hAnsi="Symbol" w:cs="Symbol"/>
    </w:rPr>
  </w:style>
  <w:style w:type="character" w:customStyle="1" w:styleId="WW-WW8Num18z0">
    <w:name w:val="WW-WW8Num18z0"/>
    <w:rsid w:val="00990F07"/>
    <w:rPr>
      <w:rFonts w:ascii="Symbol" w:hAnsi="Symbol" w:cs="Symbol"/>
    </w:rPr>
  </w:style>
  <w:style w:type="character" w:customStyle="1" w:styleId="WW-WW8Num20z0">
    <w:name w:val="WW-WW8Num20z0"/>
    <w:rsid w:val="00990F07"/>
    <w:rPr>
      <w:rFonts w:ascii="Symbol" w:hAnsi="Symbol" w:cs="Symbol"/>
    </w:rPr>
  </w:style>
  <w:style w:type="character" w:customStyle="1" w:styleId="WW-WW8Num27z0">
    <w:name w:val="WW-WW8Num27z0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8z0">
    <w:name w:val="WW-WW8Num28z0"/>
    <w:rsid w:val="00990F07"/>
    <w:rPr>
      <w:rFonts w:ascii="Times New Roman" w:hAnsi="Times New Roman" w:cs="Times New Roman"/>
    </w:rPr>
  </w:style>
  <w:style w:type="character" w:customStyle="1" w:styleId="WW-WW8Num29z0">
    <w:name w:val="WW-WW8Num29z0"/>
    <w:rsid w:val="00990F07"/>
    <w:rPr>
      <w:rFonts w:ascii="Times New Roman" w:hAnsi="Times New Roman" w:cs="Times New Roman"/>
    </w:rPr>
  </w:style>
  <w:style w:type="character" w:customStyle="1" w:styleId="WW-WW8Num30z0">
    <w:name w:val="WW-WW8Num30z0"/>
    <w:rsid w:val="00990F07"/>
    <w:rPr>
      <w:rFonts w:ascii="Symbol" w:hAnsi="Symbol" w:cs="Symbol"/>
    </w:rPr>
  </w:style>
  <w:style w:type="character" w:customStyle="1" w:styleId="WW-WW8Num33z0">
    <w:name w:val="WW-WW8Num33z0"/>
    <w:rsid w:val="00990F07"/>
    <w:rPr>
      <w:rFonts w:ascii="Symbol" w:hAnsi="Symbol" w:cs="Symbol"/>
    </w:rPr>
  </w:style>
  <w:style w:type="character" w:customStyle="1" w:styleId="WW-WW8Num34z0">
    <w:name w:val="WW-WW8Num34z0"/>
    <w:rsid w:val="00990F07"/>
    <w:rPr>
      <w:rFonts w:ascii="Wingdings" w:hAnsi="Wingdings" w:cs="Wingdings"/>
      <w:b/>
      <w:bCs/>
    </w:rPr>
  </w:style>
  <w:style w:type="character" w:customStyle="1" w:styleId="WW-WW8Num35z0">
    <w:name w:val="WW-WW8Num35z0"/>
    <w:rsid w:val="00990F07"/>
    <w:rPr>
      <w:rFonts w:ascii="Wingdings" w:hAnsi="Wingdings" w:cs="Wingdings"/>
    </w:rPr>
  </w:style>
  <w:style w:type="character" w:customStyle="1" w:styleId="WW-WW8Num36z0">
    <w:name w:val="WW-WW8Num36z0"/>
    <w:rsid w:val="00990F07"/>
    <w:rPr>
      <w:rFonts w:ascii="Symbol" w:hAnsi="Symbol" w:cs="Symbol"/>
    </w:rPr>
  </w:style>
  <w:style w:type="character" w:customStyle="1" w:styleId="WW-WW8Num37z0">
    <w:name w:val="WW-WW8Num37z0"/>
    <w:rsid w:val="00990F07"/>
    <w:rPr>
      <w:rFonts w:ascii="Symbol" w:hAnsi="Symbol" w:cs="Symbol"/>
    </w:rPr>
  </w:style>
  <w:style w:type="character" w:customStyle="1" w:styleId="WW-WW8Num39z0">
    <w:name w:val="WW-WW8Num39z0"/>
    <w:rsid w:val="00990F07"/>
    <w:rPr>
      <w:rFonts w:ascii="StarSymbol" w:hAnsi="StarSymbol" w:cs="StarSymbol"/>
      <w:sz w:val="18"/>
      <w:szCs w:val="18"/>
    </w:rPr>
  </w:style>
  <w:style w:type="character" w:customStyle="1" w:styleId="WW-WW8Num45z0">
    <w:name w:val="WW-WW8Num45z0"/>
    <w:rsid w:val="00990F07"/>
    <w:rPr>
      <w:rFonts w:ascii="StarSymbol" w:hAnsi="StarSymbol" w:cs="StarSymbol"/>
      <w:sz w:val="18"/>
      <w:szCs w:val="18"/>
    </w:rPr>
  </w:style>
  <w:style w:type="character" w:customStyle="1" w:styleId="WW-WW8Num46z0">
    <w:name w:val="WW-WW8Num46z0"/>
    <w:rsid w:val="00990F07"/>
    <w:rPr>
      <w:rFonts w:ascii="StarSymbol" w:hAnsi="StarSymbol" w:cs="StarSymbol"/>
      <w:sz w:val="18"/>
      <w:szCs w:val="18"/>
    </w:rPr>
  </w:style>
  <w:style w:type="character" w:customStyle="1" w:styleId="WW-WW8Num48z0">
    <w:name w:val="WW-WW8Num48z0"/>
    <w:rsid w:val="00990F07"/>
    <w:rPr>
      <w:rFonts w:ascii="Symbol" w:hAnsi="Symbol" w:cs="Symbol"/>
      <w:sz w:val="18"/>
      <w:szCs w:val="18"/>
    </w:rPr>
  </w:style>
  <w:style w:type="character" w:customStyle="1" w:styleId="WW-WW8Num49z0">
    <w:name w:val="WW-WW8Num49z0"/>
    <w:rsid w:val="00990F07"/>
    <w:rPr>
      <w:rFonts w:ascii="Symbol" w:hAnsi="Symbol" w:cs="Symbol"/>
      <w:sz w:val="18"/>
      <w:szCs w:val="18"/>
    </w:rPr>
  </w:style>
  <w:style w:type="character" w:customStyle="1" w:styleId="WW-WW8Num50z0">
    <w:name w:val="WW-WW8Num50z0"/>
    <w:rsid w:val="00990F07"/>
    <w:rPr>
      <w:rFonts w:ascii="Symbol" w:hAnsi="Symbol" w:cs="Symbol"/>
      <w:sz w:val="18"/>
      <w:szCs w:val="18"/>
    </w:rPr>
  </w:style>
  <w:style w:type="character" w:customStyle="1" w:styleId="WW-WW8Num51z0">
    <w:name w:val="WW-WW8Num51z0"/>
    <w:rsid w:val="00990F07"/>
    <w:rPr>
      <w:rFonts w:ascii="Symbol" w:hAnsi="Symbol" w:cs="Symbol"/>
      <w:sz w:val="18"/>
      <w:szCs w:val="18"/>
    </w:rPr>
  </w:style>
  <w:style w:type="character" w:customStyle="1" w:styleId="WW-WW8Num52z0">
    <w:name w:val="WW-WW8Num52z0"/>
    <w:rsid w:val="00990F07"/>
    <w:rPr>
      <w:rFonts w:ascii="Symbol" w:hAnsi="Symbol" w:cs="Symbol"/>
      <w:sz w:val="18"/>
      <w:szCs w:val="18"/>
    </w:rPr>
  </w:style>
  <w:style w:type="character" w:customStyle="1" w:styleId="WW-WW8Num53z0">
    <w:name w:val="WW-WW8Num53z0"/>
    <w:rsid w:val="00990F07"/>
    <w:rPr>
      <w:rFonts w:ascii="Symbol" w:hAnsi="Symbol" w:cs="Symbol"/>
      <w:sz w:val="18"/>
      <w:szCs w:val="18"/>
    </w:rPr>
  </w:style>
  <w:style w:type="character" w:customStyle="1" w:styleId="WW-WW8Num54z0">
    <w:name w:val="WW-WW8Num54z0"/>
    <w:rsid w:val="00990F07"/>
    <w:rPr>
      <w:rFonts w:ascii="Symbol" w:hAnsi="Symbol" w:cs="Symbol"/>
      <w:sz w:val="18"/>
      <w:szCs w:val="18"/>
    </w:rPr>
  </w:style>
  <w:style w:type="character" w:customStyle="1" w:styleId="WW-WW8Num55z0">
    <w:name w:val="WW-WW8Num55z0"/>
    <w:rsid w:val="00990F07"/>
    <w:rPr>
      <w:rFonts w:ascii="Symbol" w:hAnsi="Symbol" w:cs="Symbol"/>
      <w:sz w:val="18"/>
      <w:szCs w:val="18"/>
    </w:rPr>
  </w:style>
  <w:style w:type="character" w:customStyle="1" w:styleId="WW-WW8Num56z0">
    <w:name w:val="WW-WW8Num56z0"/>
    <w:rsid w:val="00990F07"/>
    <w:rPr>
      <w:rFonts w:ascii="Symbol" w:hAnsi="Symbol" w:cs="Symbol"/>
      <w:sz w:val="18"/>
      <w:szCs w:val="18"/>
    </w:rPr>
  </w:style>
  <w:style w:type="character" w:customStyle="1" w:styleId="WW-WW8Num57z0">
    <w:name w:val="WW-WW8Num57z0"/>
    <w:rsid w:val="00990F07"/>
    <w:rPr>
      <w:rFonts w:ascii="Symbol" w:hAnsi="Symbol" w:cs="Symbol"/>
      <w:sz w:val="18"/>
      <w:szCs w:val="18"/>
    </w:rPr>
  </w:style>
  <w:style w:type="character" w:customStyle="1" w:styleId="WW-WW8Num58z0">
    <w:name w:val="WW-WW8Num58z0"/>
    <w:rsid w:val="00990F07"/>
    <w:rPr>
      <w:rFonts w:ascii="Symbol" w:hAnsi="Symbol" w:cs="Symbol"/>
      <w:sz w:val="18"/>
      <w:szCs w:val="18"/>
    </w:rPr>
  </w:style>
  <w:style w:type="character" w:customStyle="1" w:styleId="WW-WW8Num59z0">
    <w:name w:val="WW-WW8Num59z0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">
    <w:name w:val="WW-Absatz-Standardschriftart11111111111"/>
    <w:rsid w:val="00990F07"/>
  </w:style>
  <w:style w:type="character" w:customStyle="1" w:styleId="WW-WW8Num4z01">
    <w:name w:val="WW-WW8Num4z01"/>
    <w:rsid w:val="00990F07"/>
    <w:rPr>
      <w:rFonts w:ascii="Symbol" w:hAnsi="Symbol" w:cs="Symbol"/>
    </w:rPr>
  </w:style>
  <w:style w:type="character" w:customStyle="1" w:styleId="WW-WW8Num7z01">
    <w:name w:val="WW-WW8Num7z01"/>
    <w:rsid w:val="00990F07"/>
    <w:rPr>
      <w:rFonts w:ascii="StarSymbol" w:hAnsi="StarSymbol" w:cs="StarSymbol"/>
    </w:rPr>
  </w:style>
  <w:style w:type="character" w:customStyle="1" w:styleId="WW-WW8Num8z01">
    <w:name w:val="WW-WW8Num8z01"/>
    <w:rsid w:val="00990F07"/>
    <w:rPr>
      <w:rFonts w:ascii="Symbol" w:hAnsi="Symbol" w:cs="Symbol"/>
    </w:rPr>
  </w:style>
  <w:style w:type="character" w:customStyle="1" w:styleId="WW-WW8Num14z01">
    <w:name w:val="WW-WW8Num14z01"/>
    <w:rsid w:val="00990F07"/>
    <w:rPr>
      <w:rFonts w:ascii="StarSymbol" w:hAnsi="StarSymbol" w:cs="StarSymbol"/>
    </w:rPr>
  </w:style>
  <w:style w:type="character" w:customStyle="1" w:styleId="WW-WW8Num16z01">
    <w:name w:val="WW-WW8Num16z01"/>
    <w:rsid w:val="00990F07"/>
    <w:rPr>
      <w:rFonts w:ascii="Symbol" w:hAnsi="Symbol" w:cs="Symbol"/>
    </w:rPr>
  </w:style>
  <w:style w:type="character" w:customStyle="1" w:styleId="WW-WW8Num17z01">
    <w:name w:val="WW-WW8Num17z01"/>
    <w:rsid w:val="00990F07"/>
    <w:rPr>
      <w:rFonts w:ascii="Symbol" w:hAnsi="Symbol" w:cs="Symbol"/>
    </w:rPr>
  </w:style>
  <w:style w:type="character" w:customStyle="1" w:styleId="WW-WW8Num18z01">
    <w:name w:val="WW-WW8Num18z01"/>
    <w:rsid w:val="00990F07"/>
    <w:rPr>
      <w:rFonts w:ascii="Symbol" w:hAnsi="Symbol" w:cs="Symbol"/>
    </w:rPr>
  </w:style>
  <w:style w:type="character" w:customStyle="1" w:styleId="WW-WW8Num20z01">
    <w:name w:val="WW-WW8Num20z01"/>
    <w:rsid w:val="00990F07"/>
    <w:rPr>
      <w:rFonts w:ascii="Symbol" w:hAnsi="Symbol" w:cs="Symbol"/>
    </w:rPr>
  </w:style>
  <w:style w:type="character" w:customStyle="1" w:styleId="WW-WW8Num27z01">
    <w:name w:val="WW-WW8Num27z0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8z01">
    <w:name w:val="WW-WW8Num28z01"/>
    <w:rsid w:val="00990F07"/>
    <w:rPr>
      <w:rFonts w:ascii="Times New Roman" w:hAnsi="Times New Roman" w:cs="Times New Roman"/>
    </w:rPr>
  </w:style>
  <w:style w:type="character" w:customStyle="1" w:styleId="WW-WW8Num29z01">
    <w:name w:val="WW-WW8Num29z01"/>
    <w:rsid w:val="00990F07"/>
    <w:rPr>
      <w:rFonts w:ascii="Times New Roman" w:hAnsi="Times New Roman" w:cs="Times New Roman"/>
    </w:rPr>
  </w:style>
  <w:style w:type="character" w:customStyle="1" w:styleId="WW-WW8Num30z01">
    <w:name w:val="WW-WW8Num30z01"/>
    <w:rsid w:val="00990F07"/>
    <w:rPr>
      <w:rFonts w:ascii="Symbol" w:hAnsi="Symbol" w:cs="Symbol"/>
    </w:rPr>
  </w:style>
  <w:style w:type="character" w:customStyle="1" w:styleId="WW-WW8Num33z01">
    <w:name w:val="WW-WW8Num33z01"/>
    <w:rsid w:val="00990F07"/>
    <w:rPr>
      <w:rFonts w:ascii="Symbol" w:hAnsi="Symbol" w:cs="Symbol"/>
    </w:rPr>
  </w:style>
  <w:style w:type="character" w:customStyle="1" w:styleId="WW-WW8Num34z01">
    <w:name w:val="WW-WW8Num34z01"/>
    <w:rsid w:val="00990F07"/>
    <w:rPr>
      <w:rFonts w:ascii="Wingdings" w:hAnsi="Wingdings" w:cs="Wingdings"/>
      <w:b/>
      <w:bCs/>
    </w:rPr>
  </w:style>
  <w:style w:type="character" w:customStyle="1" w:styleId="WW-WW8Num35z01">
    <w:name w:val="WW-WW8Num35z01"/>
    <w:rsid w:val="00990F07"/>
    <w:rPr>
      <w:rFonts w:ascii="Wingdings" w:hAnsi="Wingdings" w:cs="Wingdings"/>
    </w:rPr>
  </w:style>
  <w:style w:type="character" w:customStyle="1" w:styleId="WW-WW8Num36z01">
    <w:name w:val="WW-WW8Num36z01"/>
    <w:rsid w:val="00990F07"/>
    <w:rPr>
      <w:rFonts w:ascii="Symbol" w:hAnsi="Symbol" w:cs="Symbol"/>
    </w:rPr>
  </w:style>
  <w:style w:type="character" w:customStyle="1" w:styleId="WW-WW8Num37z01">
    <w:name w:val="WW-WW8Num37z01"/>
    <w:rsid w:val="00990F07"/>
    <w:rPr>
      <w:rFonts w:ascii="Symbol" w:hAnsi="Symbol" w:cs="Symbol"/>
    </w:rPr>
  </w:style>
  <w:style w:type="character" w:customStyle="1" w:styleId="WW-WW8Num39z01">
    <w:name w:val="WW-WW8Num39z01"/>
    <w:rsid w:val="00990F07"/>
    <w:rPr>
      <w:rFonts w:ascii="StarSymbol" w:hAnsi="StarSymbol" w:cs="StarSymbol"/>
      <w:sz w:val="18"/>
      <w:szCs w:val="18"/>
    </w:rPr>
  </w:style>
  <w:style w:type="character" w:customStyle="1" w:styleId="WW-WW8Num45z01">
    <w:name w:val="WW-WW8Num45z01"/>
    <w:rsid w:val="00990F07"/>
    <w:rPr>
      <w:rFonts w:ascii="StarSymbol" w:hAnsi="StarSymbol" w:cs="StarSymbol"/>
      <w:sz w:val="18"/>
      <w:szCs w:val="18"/>
    </w:rPr>
  </w:style>
  <w:style w:type="character" w:customStyle="1" w:styleId="WW-WW8Num46z01">
    <w:name w:val="WW-WW8Num46z01"/>
    <w:rsid w:val="00990F07"/>
    <w:rPr>
      <w:rFonts w:ascii="StarSymbol" w:hAnsi="StarSymbol" w:cs="StarSymbol"/>
      <w:sz w:val="18"/>
      <w:szCs w:val="18"/>
    </w:rPr>
  </w:style>
  <w:style w:type="character" w:customStyle="1" w:styleId="WW-WW8Num48z01">
    <w:name w:val="WW-WW8Num48z01"/>
    <w:rsid w:val="00990F07"/>
    <w:rPr>
      <w:rFonts w:ascii="Symbol" w:hAnsi="Symbol" w:cs="Symbol"/>
      <w:sz w:val="18"/>
      <w:szCs w:val="18"/>
    </w:rPr>
  </w:style>
  <w:style w:type="character" w:customStyle="1" w:styleId="WW-WW8Num49z01">
    <w:name w:val="WW-WW8Num49z01"/>
    <w:rsid w:val="00990F07"/>
    <w:rPr>
      <w:rFonts w:ascii="Symbol" w:hAnsi="Symbol" w:cs="Symbol"/>
      <w:sz w:val="18"/>
      <w:szCs w:val="18"/>
    </w:rPr>
  </w:style>
  <w:style w:type="character" w:customStyle="1" w:styleId="WW-WW8Num50z01">
    <w:name w:val="WW-WW8Num50z01"/>
    <w:rsid w:val="00990F07"/>
    <w:rPr>
      <w:rFonts w:ascii="Symbol" w:hAnsi="Symbol" w:cs="Symbol"/>
      <w:sz w:val="18"/>
      <w:szCs w:val="18"/>
    </w:rPr>
  </w:style>
  <w:style w:type="character" w:customStyle="1" w:styleId="WW-WW8Num51z01">
    <w:name w:val="WW-WW8Num51z01"/>
    <w:rsid w:val="00990F07"/>
    <w:rPr>
      <w:rFonts w:ascii="Symbol" w:hAnsi="Symbol" w:cs="Symbol"/>
      <w:sz w:val="18"/>
      <w:szCs w:val="18"/>
    </w:rPr>
  </w:style>
  <w:style w:type="character" w:customStyle="1" w:styleId="WW-WW8Num52z01">
    <w:name w:val="WW-WW8Num52z01"/>
    <w:rsid w:val="00990F07"/>
    <w:rPr>
      <w:rFonts w:ascii="Symbol" w:hAnsi="Symbol" w:cs="Symbol"/>
      <w:sz w:val="18"/>
      <w:szCs w:val="18"/>
    </w:rPr>
  </w:style>
  <w:style w:type="character" w:customStyle="1" w:styleId="WW-WW8Num53z01">
    <w:name w:val="WW-WW8Num53z01"/>
    <w:rsid w:val="00990F07"/>
    <w:rPr>
      <w:rFonts w:ascii="Symbol" w:hAnsi="Symbol" w:cs="Symbol"/>
      <w:sz w:val="18"/>
      <w:szCs w:val="18"/>
    </w:rPr>
  </w:style>
  <w:style w:type="character" w:customStyle="1" w:styleId="WW-WW8Num54z01">
    <w:name w:val="WW-WW8Num54z01"/>
    <w:rsid w:val="00990F07"/>
    <w:rPr>
      <w:rFonts w:ascii="Symbol" w:hAnsi="Symbol" w:cs="Symbol"/>
      <w:sz w:val="18"/>
      <w:szCs w:val="18"/>
    </w:rPr>
  </w:style>
  <w:style w:type="character" w:customStyle="1" w:styleId="WW-WW8Num55z01">
    <w:name w:val="WW-WW8Num55z01"/>
    <w:rsid w:val="00990F07"/>
    <w:rPr>
      <w:rFonts w:ascii="Symbol" w:hAnsi="Symbol" w:cs="Symbol"/>
      <w:sz w:val="18"/>
      <w:szCs w:val="18"/>
    </w:rPr>
  </w:style>
  <w:style w:type="character" w:customStyle="1" w:styleId="WW-WW8Num56z01">
    <w:name w:val="WW-WW8Num56z01"/>
    <w:rsid w:val="00990F07"/>
    <w:rPr>
      <w:rFonts w:ascii="Symbol" w:hAnsi="Symbol" w:cs="Symbol"/>
      <w:sz w:val="18"/>
      <w:szCs w:val="18"/>
    </w:rPr>
  </w:style>
  <w:style w:type="character" w:customStyle="1" w:styleId="WW-WW8Num57z01">
    <w:name w:val="WW-WW8Num57z01"/>
    <w:rsid w:val="00990F07"/>
    <w:rPr>
      <w:rFonts w:ascii="Symbol" w:hAnsi="Symbol" w:cs="Symbol"/>
      <w:sz w:val="18"/>
      <w:szCs w:val="18"/>
    </w:rPr>
  </w:style>
  <w:style w:type="character" w:customStyle="1" w:styleId="WW-WW8Num58z01">
    <w:name w:val="WW-WW8Num58z01"/>
    <w:rsid w:val="00990F07"/>
    <w:rPr>
      <w:rFonts w:ascii="Symbol" w:hAnsi="Symbol" w:cs="Symbol"/>
      <w:sz w:val="18"/>
      <w:szCs w:val="18"/>
    </w:rPr>
  </w:style>
  <w:style w:type="character" w:customStyle="1" w:styleId="WW-WW8Num59z01">
    <w:name w:val="WW-WW8Num59z01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">
    <w:name w:val="WW-Absatz-Standardschriftart111111111111"/>
    <w:rsid w:val="00990F07"/>
  </w:style>
  <w:style w:type="character" w:customStyle="1" w:styleId="WW-WW8Num4z011">
    <w:name w:val="WW-WW8Num4z011"/>
    <w:rsid w:val="00990F07"/>
    <w:rPr>
      <w:rFonts w:ascii="Symbol" w:hAnsi="Symbol" w:cs="Symbol"/>
    </w:rPr>
  </w:style>
  <w:style w:type="character" w:customStyle="1" w:styleId="WW-WW8Num7z011">
    <w:name w:val="WW-WW8Num7z011"/>
    <w:rsid w:val="00990F07"/>
    <w:rPr>
      <w:rFonts w:ascii="StarSymbol" w:hAnsi="StarSymbol" w:cs="StarSymbol"/>
    </w:rPr>
  </w:style>
  <w:style w:type="character" w:customStyle="1" w:styleId="WW-WW8Num8z011">
    <w:name w:val="WW-WW8Num8z011"/>
    <w:rsid w:val="00990F07"/>
    <w:rPr>
      <w:rFonts w:ascii="Symbol" w:hAnsi="Symbol" w:cs="Symbol"/>
    </w:rPr>
  </w:style>
  <w:style w:type="character" w:customStyle="1" w:styleId="WW-WW8Num14z011">
    <w:name w:val="WW-WW8Num14z011"/>
    <w:rsid w:val="00990F07"/>
    <w:rPr>
      <w:rFonts w:ascii="StarSymbol" w:hAnsi="StarSymbol" w:cs="StarSymbol"/>
    </w:rPr>
  </w:style>
  <w:style w:type="character" w:customStyle="1" w:styleId="WW-WW8Num16z011">
    <w:name w:val="WW-WW8Num16z011"/>
    <w:rsid w:val="00990F07"/>
    <w:rPr>
      <w:rFonts w:ascii="Symbol" w:hAnsi="Symbol" w:cs="Symbol"/>
    </w:rPr>
  </w:style>
  <w:style w:type="character" w:customStyle="1" w:styleId="WW-WW8Num17z011">
    <w:name w:val="WW-WW8Num17z011"/>
    <w:rsid w:val="00990F07"/>
    <w:rPr>
      <w:rFonts w:ascii="Symbol" w:hAnsi="Symbol" w:cs="Symbol"/>
    </w:rPr>
  </w:style>
  <w:style w:type="character" w:customStyle="1" w:styleId="WW-WW8Num18z011">
    <w:name w:val="WW-WW8Num18z011"/>
    <w:rsid w:val="00990F07"/>
    <w:rPr>
      <w:rFonts w:ascii="Symbol" w:hAnsi="Symbol" w:cs="Symbol"/>
    </w:rPr>
  </w:style>
  <w:style w:type="character" w:customStyle="1" w:styleId="WW-WW8Num20z011">
    <w:name w:val="WW-WW8Num20z011"/>
    <w:rsid w:val="00990F07"/>
    <w:rPr>
      <w:rFonts w:ascii="Symbol" w:hAnsi="Symbol" w:cs="Symbol"/>
    </w:rPr>
  </w:style>
  <w:style w:type="character" w:customStyle="1" w:styleId="WW-WW8Num27z011">
    <w:name w:val="WW-WW8Num27z0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8z011">
    <w:name w:val="WW-WW8Num28z011"/>
    <w:rsid w:val="00990F07"/>
    <w:rPr>
      <w:rFonts w:ascii="Times New Roman" w:hAnsi="Times New Roman" w:cs="Times New Roman"/>
    </w:rPr>
  </w:style>
  <w:style w:type="character" w:customStyle="1" w:styleId="WW-WW8Num29z011">
    <w:name w:val="WW-WW8Num29z011"/>
    <w:rsid w:val="00990F07"/>
    <w:rPr>
      <w:rFonts w:ascii="Times New Roman" w:hAnsi="Times New Roman" w:cs="Times New Roman"/>
    </w:rPr>
  </w:style>
  <w:style w:type="character" w:customStyle="1" w:styleId="WW-WW8Num30z011">
    <w:name w:val="WW-WW8Num30z011"/>
    <w:rsid w:val="00990F07"/>
    <w:rPr>
      <w:rFonts w:ascii="Symbol" w:hAnsi="Symbol" w:cs="Symbol"/>
    </w:rPr>
  </w:style>
  <w:style w:type="character" w:customStyle="1" w:styleId="WW-WW8Num33z011">
    <w:name w:val="WW-WW8Num33z011"/>
    <w:rsid w:val="00990F07"/>
    <w:rPr>
      <w:rFonts w:ascii="Symbol" w:hAnsi="Symbol" w:cs="Symbol"/>
    </w:rPr>
  </w:style>
  <w:style w:type="character" w:customStyle="1" w:styleId="WW-WW8Num34z011">
    <w:name w:val="WW-WW8Num34z011"/>
    <w:rsid w:val="00990F07"/>
    <w:rPr>
      <w:rFonts w:ascii="Wingdings" w:hAnsi="Wingdings" w:cs="Wingdings"/>
      <w:b/>
      <w:bCs/>
    </w:rPr>
  </w:style>
  <w:style w:type="character" w:customStyle="1" w:styleId="WW-WW8Num35z011">
    <w:name w:val="WW-WW8Num35z011"/>
    <w:rsid w:val="00990F07"/>
    <w:rPr>
      <w:rFonts w:ascii="Wingdings" w:hAnsi="Wingdings" w:cs="Wingdings"/>
    </w:rPr>
  </w:style>
  <w:style w:type="character" w:customStyle="1" w:styleId="WW-WW8Num36z011">
    <w:name w:val="WW-WW8Num36z011"/>
    <w:rsid w:val="00990F07"/>
    <w:rPr>
      <w:rFonts w:ascii="Symbol" w:hAnsi="Symbol" w:cs="Symbol"/>
    </w:rPr>
  </w:style>
  <w:style w:type="character" w:customStyle="1" w:styleId="WW-WW8Num37z011">
    <w:name w:val="WW-WW8Num37z011"/>
    <w:rsid w:val="00990F07"/>
    <w:rPr>
      <w:rFonts w:ascii="Symbol" w:hAnsi="Symbol" w:cs="Symbol"/>
    </w:rPr>
  </w:style>
  <w:style w:type="character" w:customStyle="1" w:styleId="WW-WW8Num39z011">
    <w:name w:val="WW-WW8Num39z011"/>
    <w:rsid w:val="00990F07"/>
    <w:rPr>
      <w:rFonts w:ascii="StarSymbol" w:hAnsi="StarSymbol" w:cs="StarSymbol"/>
      <w:sz w:val="18"/>
      <w:szCs w:val="18"/>
    </w:rPr>
  </w:style>
  <w:style w:type="character" w:customStyle="1" w:styleId="WW-WW8Num45z011">
    <w:name w:val="WW-WW8Num45z011"/>
    <w:rsid w:val="00990F07"/>
    <w:rPr>
      <w:rFonts w:ascii="StarSymbol" w:hAnsi="StarSymbol" w:cs="StarSymbol"/>
      <w:sz w:val="18"/>
      <w:szCs w:val="18"/>
    </w:rPr>
  </w:style>
  <w:style w:type="character" w:customStyle="1" w:styleId="WW-WW8Num46z011">
    <w:name w:val="WW-WW8Num46z011"/>
    <w:rsid w:val="00990F07"/>
    <w:rPr>
      <w:rFonts w:ascii="StarSymbol" w:hAnsi="StarSymbol" w:cs="StarSymbol"/>
      <w:sz w:val="18"/>
      <w:szCs w:val="18"/>
    </w:rPr>
  </w:style>
  <w:style w:type="character" w:customStyle="1" w:styleId="WW-WW8Num48z011">
    <w:name w:val="WW-WW8Num48z011"/>
    <w:rsid w:val="00990F07"/>
    <w:rPr>
      <w:rFonts w:ascii="Symbol" w:hAnsi="Symbol" w:cs="Symbol"/>
      <w:sz w:val="18"/>
      <w:szCs w:val="18"/>
    </w:rPr>
  </w:style>
  <w:style w:type="character" w:customStyle="1" w:styleId="WW-WW8Num49z011">
    <w:name w:val="WW-WW8Num49z011"/>
    <w:rsid w:val="00990F07"/>
    <w:rPr>
      <w:rFonts w:ascii="Symbol" w:hAnsi="Symbol" w:cs="Symbol"/>
      <w:sz w:val="18"/>
      <w:szCs w:val="18"/>
    </w:rPr>
  </w:style>
  <w:style w:type="character" w:customStyle="1" w:styleId="WW-WW8Num50z011">
    <w:name w:val="WW-WW8Num50z011"/>
    <w:rsid w:val="00990F07"/>
    <w:rPr>
      <w:rFonts w:ascii="Symbol" w:hAnsi="Symbol" w:cs="Symbol"/>
      <w:sz w:val="18"/>
      <w:szCs w:val="18"/>
    </w:rPr>
  </w:style>
  <w:style w:type="character" w:customStyle="1" w:styleId="WW-WW8Num51z011">
    <w:name w:val="WW-WW8Num51z011"/>
    <w:rsid w:val="00990F07"/>
    <w:rPr>
      <w:rFonts w:ascii="Symbol" w:hAnsi="Symbol" w:cs="Symbol"/>
      <w:sz w:val="18"/>
      <w:szCs w:val="18"/>
    </w:rPr>
  </w:style>
  <w:style w:type="character" w:customStyle="1" w:styleId="WW-WW8Num52z011">
    <w:name w:val="WW-WW8Num52z011"/>
    <w:rsid w:val="00990F07"/>
    <w:rPr>
      <w:rFonts w:ascii="Symbol" w:hAnsi="Symbol" w:cs="Symbol"/>
      <w:sz w:val="18"/>
      <w:szCs w:val="18"/>
    </w:rPr>
  </w:style>
  <w:style w:type="character" w:customStyle="1" w:styleId="WW-WW8Num53z011">
    <w:name w:val="WW-WW8Num53z011"/>
    <w:rsid w:val="00990F07"/>
    <w:rPr>
      <w:rFonts w:ascii="Symbol" w:hAnsi="Symbol" w:cs="Symbol"/>
      <w:sz w:val="18"/>
      <w:szCs w:val="18"/>
    </w:rPr>
  </w:style>
  <w:style w:type="character" w:customStyle="1" w:styleId="WW-WW8Num54z011">
    <w:name w:val="WW-WW8Num54z011"/>
    <w:rsid w:val="00990F07"/>
    <w:rPr>
      <w:rFonts w:ascii="Symbol" w:hAnsi="Symbol" w:cs="Symbol"/>
      <w:sz w:val="18"/>
      <w:szCs w:val="18"/>
    </w:rPr>
  </w:style>
  <w:style w:type="character" w:customStyle="1" w:styleId="WW-WW8Num55z011">
    <w:name w:val="WW-WW8Num55z011"/>
    <w:rsid w:val="00990F07"/>
    <w:rPr>
      <w:rFonts w:ascii="Symbol" w:hAnsi="Symbol" w:cs="Symbol"/>
      <w:sz w:val="18"/>
      <w:szCs w:val="18"/>
    </w:rPr>
  </w:style>
  <w:style w:type="character" w:customStyle="1" w:styleId="WW-WW8Num56z011">
    <w:name w:val="WW-WW8Num56z011"/>
    <w:rsid w:val="00990F07"/>
    <w:rPr>
      <w:rFonts w:ascii="Symbol" w:hAnsi="Symbol" w:cs="Symbol"/>
      <w:sz w:val="18"/>
      <w:szCs w:val="18"/>
    </w:rPr>
  </w:style>
  <w:style w:type="character" w:customStyle="1" w:styleId="WW-WW8Num57z011">
    <w:name w:val="WW-WW8Num57z011"/>
    <w:rsid w:val="00990F07"/>
    <w:rPr>
      <w:rFonts w:ascii="Symbol" w:hAnsi="Symbol" w:cs="Symbol"/>
      <w:sz w:val="18"/>
      <w:szCs w:val="18"/>
    </w:rPr>
  </w:style>
  <w:style w:type="character" w:customStyle="1" w:styleId="WW-WW8Num58z011">
    <w:name w:val="WW-WW8Num58z011"/>
    <w:rsid w:val="00990F07"/>
    <w:rPr>
      <w:rFonts w:ascii="Symbol" w:hAnsi="Symbol" w:cs="Symbol"/>
      <w:sz w:val="18"/>
      <w:szCs w:val="18"/>
    </w:rPr>
  </w:style>
  <w:style w:type="character" w:customStyle="1" w:styleId="WW-WW8Num59z011">
    <w:name w:val="WW-WW8Num59z011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1">
    <w:name w:val="WW-Absatz-Standardschriftart1111111111111"/>
    <w:rsid w:val="00990F07"/>
  </w:style>
  <w:style w:type="character" w:customStyle="1" w:styleId="WW-WW8Num4z0111">
    <w:name w:val="WW-WW8Num4z0111"/>
    <w:rsid w:val="00990F07"/>
    <w:rPr>
      <w:rFonts w:ascii="Symbol" w:hAnsi="Symbol" w:cs="Symbol"/>
    </w:rPr>
  </w:style>
  <w:style w:type="character" w:customStyle="1" w:styleId="WW-WW8Num7z0111">
    <w:name w:val="WW-WW8Num7z0111"/>
    <w:rsid w:val="00990F07"/>
    <w:rPr>
      <w:rFonts w:ascii="StarSymbol" w:hAnsi="StarSymbol" w:cs="StarSymbol"/>
    </w:rPr>
  </w:style>
  <w:style w:type="character" w:customStyle="1" w:styleId="WW-WW8Num8z0111">
    <w:name w:val="WW-WW8Num8z0111"/>
    <w:rsid w:val="00990F07"/>
    <w:rPr>
      <w:rFonts w:ascii="Symbol" w:hAnsi="Symbol" w:cs="Symbol"/>
    </w:rPr>
  </w:style>
  <w:style w:type="character" w:customStyle="1" w:styleId="WW-WW8Num14z0111">
    <w:name w:val="WW-WW8Num14z0111"/>
    <w:rsid w:val="00990F07"/>
    <w:rPr>
      <w:rFonts w:ascii="StarSymbol" w:hAnsi="StarSymbol" w:cs="StarSymbol"/>
    </w:rPr>
  </w:style>
  <w:style w:type="character" w:customStyle="1" w:styleId="WW-WW8Num16z0111">
    <w:name w:val="WW-WW8Num16z0111"/>
    <w:rsid w:val="00990F07"/>
    <w:rPr>
      <w:rFonts w:ascii="Symbol" w:hAnsi="Symbol" w:cs="Symbol"/>
    </w:rPr>
  </w:style>
  <w:style w:type="character" w:customStyle="1" w:styleId="WW-WW8Num17z0111">
    <w:name w:val="WW-WW8Num17z0111"/>
    <w:rsid w:val="00990F07"/>
    <w:rPr>
      <w:rFonts w:ascii="Symbol" w:hAnsi="Symbol" w:cs="Symbol"/>
    </w:rPr>
  </w:style>
  <w:style w:type="character" w:customStyle="1" w:styleId="WW-WW8Num18z0111">
    <w:name w:val="WW-WW8Num18z0111"/>
    <w:rsid w:val="00990F07"/>
    <w:rPr>
      <w:rFonts w:ascii="Symbol" w:hAnsi="Symbol" w:cs="Symbol"/>
    </w:rPr>
  </w:style>
  <w:style w:type="character" w:customStyle="1" w:styleId="WW-WW8Num20z0111">
    <w:name w:val="WW-WW8Num20z0111"/>
    <w:rsid w:val="00990F07"/>
    <w:rPr>
      <w:rFonts w:ascii="Symbol" w:hAnsi="Symbol" w:cs="Symbol"/>
    </w:rPr>
  </w:style>
  <w:style w:type="character" w:customStyle="1" w:styleId="WW-WW8Num27z0111">
    <w:name w:val="WW-WW8Num27z01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8z0111">
    <w:name w:val="WW-WW8Num28z0111"/>
    <w:rsid w:val="00990F07"/>
    <w:rPr>
      <w:rFonts w:ascii="Times New Roman" w:hAnsi="Times New Roman" w:cs="Times New Roman"/>
    </w:rPr>
  </w:style>
  <w:style w:type="character" w:customStyle="1" w:styleId="WW-WW8Num29z0111">
    <w:name w:val="WW-WW8Num29z0111"/>
    <w:rsid w:val="00990F07"/>
    <w:rPr>
      <w:rFonts w:ascii="Times New Roman" w:hAnsi="Times New Roman" w:cs="Times New Roman"/>
    </w:rPr>
  </w:style>
  <w:style w:type="character" w:customStyle="1" w:styleId="WW-WW8Num30z0111">
    <w:name w:val="WW-WW8Num30z0111"/>
    <w:rsid w:val="00990F07"/>
    <w:rPr>
      <w:rFonts w:ascii="Symbol" w:hAnsi="Symbol" w:cs="Symbol"/>
    </w:rPr>
  </w:style>
  <w:style w:type="character" w:customStyle="1" w:styleId="WW-WW8Num33z0111">
    <w:name w:val="WW-WW8Num33z0111"/>
    <w:rsid w:val="00990F07"/>
    <w:rPr>
      <w:rFonts w:ascii="Symbol" w:hAnsi="Symbol" w:cs="Symbol"/>
    </w:rPr>
  </w:style>
  <w:style w:type="character" w:customStyle="1" w:styleId="WW-WW8Num34z0111">
    <w:name w:val="WW-WW8Num34z0111"/>
    <w:rsid w:val="00990F07"/>
    <w:rPr>
      <w:rFonts w:ascii="Wingdings" w:hAnsi="Wingdings" w:cs="Wingdings"/>
      <w:b/>
      <w:bCs/>
    </w:rPr>
  </w:style>
  <w:style w:type="character" w:customStyle="1" w:styleId="WW-WW8Num35z0111">
    <w:name w:val="WW-WW8Num35z0111"/>
    <w:rsid w:val="00990F07"/>
    <w:rPr>
      <w:rFonts w:ascii="Wingdings" w:hAnsi="Wingdings" w:cs="Wingdings"/>
    </w:rPr>
  </w:style>
  <w:style w:type="character" w:customStyle="1" w:styleId="WW-WW8Num36z0111">
    <w:name w:val="WW-WW8Num36z0111"/>
    <w:rsid w:val="00990F07"/>
    <w:rPr>
      <w:rFonts w:ascii="Symbol" w:hAnsi="Symbol" w:cs="Symbol"/>
    </w:rPr>
  </w:style>
  <w:style w:type="character" w:customStyle="1" w:styleId="WW-WW8Num37z0111">
    <w:name w:val="WW-WW8Num37z0111"/>
    <w:rsid w:val="00990F07"/>
    <w:rPr>
      <w:rFonts w:ascii="Symbol" w:hAnsi="Symbol" w:cs="Symbol"/>
    </w:rPr>
  </w:style>
  <w:style w:type="character" w:customStyle="1" w:styleId="WW-WW8Num39z0111">
    <w:name w:val="WW-WW8Num39z0111"/>
    <w:rsid w:val="00990F07"/>
    <w:rPr>
      <w:rFonts w:ascii="StarSymbol" w:hAnsi="StarSymbol" w:cs="StarSymbol"/>
      <w:sz w:val="18"/>
      <w:szCs w:val="18"/>
    </w:rPr>
  </w:style>
  <w:style w:type="character" w:customStyle="1" w:styleId="WW-WW8Num45z0111">
    <w:name w:val="WW-WW8Num45z0111"/>
    <w:rsid w:val="00990F07"/>
    <w:rPr>
      <w:rFonts w:ascii="StarSymbol" w:hAnsi="StarSymbol" w:cs="StarSymbol"/>
      <w:sz w:val="18"/>
      <w:szCs w:val="18"/>
    </w:rPr>
  </w:style>
  <w:style w:type="character" w:customStyle="1" w:styleId="WW-WW8Num46z0111">
    <w:name w:val="WW-WW8Num46z0111"/>
    <w:rsid w:val="00990F07"/>
    <w:rPr>
      <w:rFonts w:ascii="StarSymbol" w:hAnsi="StarSymbol" w:cs="StarSymbol"/>
      <w:sz w:val="18"/>
      <w:szCs w:val="18"/>
    </w:rPr>
  </w:style>
  <w:style w:type="character" w:customStyle="1" w:styleId="WW-WW8Num48z0111">
    <w:name w:val="WW-WW8Num48z0111"/>
    <w:rsid w:val="00990F07"/>
    <w:rPr>
      <w:rFonts w:ascii="Symbol" w:hAnsi="Symbol" w:cs="Symbol"/>
      <w:sz w:val="18"/>
      <w:szCs w:val="18"/>
    </w:rPr>
  </w:style>
  <w:style w:type="character" w:customStyle="1" w:styleId="WW-WW8Num49z0111">
    <w:name w:val="WW-WW8Num49z0111"/>
    <w:rsid w:val="00990F07"/>
    <w:rPr>
      <w:rFonts w:ascii="Symbol" w:hAnsi="Symbol" w:cs="Symbol"/>
      <w:sz w:val="18"/>
      <w:szCs w:val="18"/>
    </w:rPr>
  </w:style>
  <w:style w:type="character" w:customStyle="1" w:styleId="WW-WW8Num50z0111">
    <w:name w:val="WW-WW8Num50z0111"/>
    <w:rsid w:val="00990F07"/>
    <w:rPr>
      <w:rFonts w:ascii="Symbol" w:hAnsi="Symbol" w:cs="Symbol"/>
      <w:sz w:val="18"/>
      <w:szCs w:val="18"/>
    </w:rPr>
  </w:style>
  <w:style w:type="character" w:customStyle="1" w:styleId="WW-WW8Num51z0111">
    <w:name w:val="WW-WW8Num51z0111"/>
    <w:rsid w:val="00990F07"/>
    <w:rPr>
      <w:rFonts w:ascii="Symbol" w:hAnsi="Symbol" w:cs="Symbol"/>
      <w:sz w:val="18"/>
      <w:szCs w:val="18"/>
    </w:rPr>
  </w:style>
  <w:style w:type="character" w:customStyle="1" w:styleId="WW-WW8Num52z0111">
    <w:name w:val="WW-WW8Num52z0111"/>
    <w:rsid w:val="00990F07"/>
    <w:rPr>
      <w:rFonts w:ascii="Symbol" w:hAnsi="Symbol" w:cs="Symbol"/>
      <w:sz w:val="18"/>
      <w:szCs w:val="18"/>
    </w:rPr>
  </w:style>
  <w:style w:type="character" w:customStyle="1" w:styleId="WW-WW8Num53z0111">
    <w:name w:val="WW-WW8Num53z0111"/>
    <w:rsid w:val="00990F07"/>
    <w:rPr>
      <w:rFonts w:ascii="Symbol" w:hAnsi="Symbol" w:cs="Symbol"/>
      <w:sz w:val="18"/>
      <w:szCs w:val="18"/>
    </w:rPr>
  </w:style>
  <w:style w:type="character" w:customStyle="1" w:styleId="WW-WW8Num54z0111">
    <w:name w:val="WW-WW8Num54z0111"/>
    <w:rsid w:val="00990F07"/>
    <w:rPr>
      <w:rFonts w:ascii="Symbol" w:hAnsi="Symbol" w:cs="Symbol"/>
      <w:sz w:val="18"/>
      <w:szCs w:val="18"/>
    </w:rPr>
  </w:style>
  <w:style w:type="character" w:customStyle="1" w:styleId="WW-WW8Num55z0111">
    <w:name w:val="WW-WW8Num55z0111"/>
    <w:rsid w:val="00990F07"/>
    <w:rPr>
      <w:rFonts w:ascii="Symbol" w:hAnsi="Symbol" w:cs="Symbol"/>
      <w:sz w:val="18"/>
      <w:szCs w:val="18"/>
    </w:rPr>
  </w:style>
  <w:style w:type="character" w:customStyle="1" w:styleId="WW-WW8Num56z0111">
    <w:name w:val="WW-WW8Num56z0111"/>
    <w:rsid w:val="00990F07"/>
    <w:rPr>
      <w:rFonts w:ascii="Symbol" w:hAnsi="Symbol" w:cs="Symbol"/>
      <w:sz w:val="18"/>
      <w:szCs w:val="18"/>
    </w:rPr>
  </w:style>
  <w:style w:type="character" w:customStyle="1" w:styleId="WW-WW8Num57z0111">
    <w:name w:val="WW-WW8Num57z0111"/>
    <w:rsid w:val="00990F07"/>
    <w:rPr>
      <w:rFonts w:ascii="Symbol" w:hAnsi="Symbol" w:cs="Symbol"/>
      <w:sz w:val="18"/>
      <w:szCs w:val="18"/>
    </w:rPr>
  </w:style>
  <w:style w:type="character" w:customStyle="1" w:styleId="WW-WW8Num58z0111">
    <w:name w:val="WW-WW8Num58z0111"/>
    <w:rsid w:val="00990F07"/>
    <w:rPr>
      <w:rFonts w:ascii="Symbol" w:hAnsi="Symbol" w:cs="Symbol"/>
      <w:sz w:val="18"/>
      <w:szCs w:val="18"/>
    </w:rPr>
  </w:style>
  <w:style w:type="character" w:customStyle="1" w:styleId="WW-WW8Num59z0111">
    <w:name w:val="WW-WW8Num59z0111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11">
    <w:name w:val="WW-Absatz-Standardschriftart11111111111111"/>
    <w:rsid w:val="00990F07"/>
  </w:style>
  <w:style w:type="character" w:customStyle="1" w:styleId="WW-WW8Num4z01111">
    <w:name w:val="WW-WW8Num4z01111"/>
    <w:rsid w:val="00990F07"/>
    <w:rPr>
      <w:rFonts w:ascii="Symbol" w:hAnsi="Symbol" w:cs="Symbol"/>
    </w:rPr>
  </w:style>
  <w:style w:type="character" w:customStyle="1" w:styleId="WW-WW8Num7z01111">
    <w:name w:val="WW-WW8Num7z01111"/>
    <w:rsid w:val="00990F07"/>
    <w:rPr>
      <w:rFonts w:ascii="StarSymbol" w:hAnsi="StarSymbol" w:cs="StarSymbol"/>
    </w:rPr>
  </w:style>
  <w:style w:type="character" w:customStyle="1" w:styleId="WW-WW8Num8z01111">
    <w:name w:val="WW-WW8Num8z01111"/>
    <w:rsid w:val="00990F07"/>
    <w:rPr>
      <w:rFonts w:ascii="Symbol" w:hAnsi="Symbol" w:cs="Symbol"/>
    </w:rPr>
  </w:style>
  <w:style w:type="character" w:customStyle="1" w:styleId="WW-WW8Num14z01111">
    <w:name w:val="WW-WW8Num14z01111"/>
    <w:rsid w:val="00990F07"/>
    <w:rPr>
      <w:rFonts w:ascii="StarSymbol" w:hAnsi="StarSymbol" w:cs="StarSymbol"/>
    </w:rPr>
  </w:style>
  <w:style w:type="character" w:customStyle="1" w:styleId="WW-WW8Num16z01111">
    <w:name w:val="WW-WW8Num16z01111"/>
    <w:rsid w:val="00990F07"/>
    <w:rPr>
      <w:rFonts w:ascii="Symbol" w:hAnsi="Symbol" w:cs="Symbol"/>
    </w:rPr>
  </w:style>
  <w:style w:type="character" w:customStyle="1" w:styleId="WW-WW8Num17z01111">
    <w:name w:val="WW-WW8Num17z01111"/>
    <w:rsid w:val="00990F07"/>
    <w:rPr>
      <w:rFonts w:ascii="Symbol" w:hAnsi="Symbol" w:cs="Symbol"/>
    </w:rPr>
  </w:style>
  <w:style w:type="character" w:customStyle="1" w:styleId="WW-WW8Num18z01111">
    <w:name w:val="WW-WW8Num18z01111"/>
    <w:rsid w:val="00990F07"/>
    <w:rPr>
      <w:rFonts w:ascii="Symbol" w:hAnsi="Symbol" w:cs="Symbol"/>
    </w:rPr>
  </w:style>
  <w:style w:type="character" w:customStyle="1" w:styleId="WW-WW8Num20z01111">
    <w:name w:val="WW-WW8Num20z01111"/>
    <w:rsid w:val="00990F07"/>
    <w:rPr>
      <w:rFonts w:ascii="Symbol" w:hAnsi="Symbol" w:cs="Symbol"/>
    </w:rPr>
  </w:style>
  <w:style w:type="character" w:customStyle="1" w:styleId="WW-WW8Num28z01111">
    <w:name w:val="WW-WW8Num28z011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9z01111">
    <w:name w:val="WW-WW8Num29z01111"/>
    <w:rsid w:val="00990F07"/>
    <w:rPr>
      <w:rFonts w:ascii="Times New Roman" w:hAnsi="Times New Roman" w:cs="Times New Roman"/>
    </w:rPr>
  </w:style>
  <w:style w:type="character" w:customStyle="1" w:styleId="WW-WW8Num30z01111">
    <w:name w:val="WW-WW8Num30z01111"/>
    <w:rsid w:val="00990F07"/>
    <w:rPr>
      <w:rFonts w:ascii="Times New Roman" w:hAnsi="Times New Roman" w:cs="Times New Roman"/>
    </w:rPr>
  </w:style>
  <w:style w:type="character" w:customStyle="1" w:styleId="WW-WW8Num34z01111">
    <w:name w:val="WW-WW8Num34z01111"/>
    <w:rsid w:val="00990F07"/>
    <w:rPr>
      <w:rFonts w:ascii="Symbol" w:hAnsi="Symbol" w:cs="Symbol"/>
    </w:rPr>
  </w:style>
  <w:style w:type="character" w:customStyle="1" w:styleId="WW-WW8Num35z01111">
    <w:name w:val="WW-WW8Num35z01111"/>
    <w:rsid w:val="00990F07"/>
    <w:rPr>
      <w:rFonts w:ascii="Wingdings" w:hAnsi="Wingdings" w:cs="Wingdings"/>
      <w:b/>
      <w:bCs/>
    </w:rPr>
  </w:style>
  <w:style w:type="character" w:customStyle="1" w:styleId="WW-WW8Num36z01111">
    <w:name w:val="WW-WW8Num36z01111"/>
    <w:rsid w:val="00990F07"/>
    <w:rPr>
      <w:rFonts w:ascii="Wingdings" w:hAnsi="Wingdings" w:cs="Wingdings"/>
    </w:rPr>
  </w:style>
  <w:style w:type="character" w:customStyle="1" w:styleId="WW-WW8Num37z01111">
    <w:name w:val="WW-WW8Num37z01111"/>
    <w:rsid w:val="00990F07"/>
    <w:rPr>
      <w:rFonts w:ascii="Symbol" w:hAnsi="Symbol" w:cs="Symbol"/>
    </w:rPr>
  </w:style>
  <w:style w:type="character" w:customStyle="1" w:styleId="WW8Num38z0">
    <w:name w:val="WW8Num38z0"/>
    <w:rsid w:val="00990F07"/>
    <w:rPr>
      <w:rFonts w:ascii="Symbol" w:hAnsi="Symbol" w:cs="Symbol"/>
    </w:rPr>
  </w:style>
  <w:style w:type="character" w:customStyle="1" w:styleId="WW8Num40z0">
    <w:name w:val="WW8Num40z0"/>
    <w:rsid w:val="00990F07"/>
    <w:rPr>
      <w:rFonts w:ascii="StarSymbol" w:hAnsi="StarSymbol" w:cs="StarSymbol"/>
      <w:sz w:val="18"/>
      <w:szCs w:val="18"/>
    </w:rPr>
  </w:style>
  <w:style w:type="character" w:customStyle="1" w:styleId="WW-WW8Num46z01111">
    <w:name w:val="WW-WW8Num46z01111"/>
    <w:rsid w:val="00990F07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990F07"/>
    <w:rPr>
      <w:rFonts w:ascii="StarSymbol" w:hAnsi="StarSymbol" w:cs="StarSymbol"/>
      <w:sz w:val="18"/>
      <w:szCs w:val="18"/>
    </w:rPr>
  </w:style>
  <w:style w:type="character" w:customStyle="1" w:styleId="WW-WW8Num49z01111">
    <w:name w:val="WW-WW8Num49z01111"/>
    <w:rsid w:val="00990F07"/>
    <w:rPr>
      <w:rFonts w:ascii="Symbol" w:hAnsi="Symbol" w:cs="Symbol"/>
      <w:sz w:val="18"/>
      <w:szCs w:val="18"/>
    </w:rPr>
  </w:style>
  <w:style w:type="character" w:customStyle="1" w:styleId="WW-WW8Num50z01111">
    <w:name w:val="WW-WW8Num50z01111"/>
    <w:rsid w:val="00990F07"/>
    <w:rPr>
      <w:rFonts w:ascii="Symbol" w:hAnsi="Symbol" w:cs="Symbol"/>
      <w:sz w:val="18"/>
      <w:szCs w:val="18"/>
    </w:rPr>
  </w:style>
  <w:style w:type="character" w:customStyle="1" w:styleId="WW-WW8Num51z01111">
    <w:name w:val="WW-WW8Num51z01111"/>
    <w:rsid w:val="00990F07"/>
    <w:rPr>
      <w:rFonts w:ascii="Symbol" w:hAnsi="Symbol" w:cs="Symbol"/>
      <w:sz w:val="18"/>
      <w:szCs w:val="18"/>
    </w:rPr>
  </w:style>
  <w:style w:type="character" w:customStyle="1" w:styleId="WW-WW8Num52z01111">
    <w:name w:val="WW-WW8Num52z01111"/>
    <w:rsid w:val="00990F07"/>
    <w:rPr>
      <w:rFonts w:ascii="Symbol" w:hAnsi="Symbol" w:cs="Symbol"/>
      <w:sz w:val="18"/>
      <w:szCs w:val="18"/>
    </w:rPr>
  </w:style>
  <w:style w:type="character" w:customStyle="1" w:styleId="WW-WW8Num53z01111">
    <w:name w:val="WW-WW8Num53z01111"/>
    <w:rsid w:val="00990F07"/>
    <w:rPr>
      <w:rFonts w:ascii="Symbol" w:hAnsi="Symbol" w:cs="Symbol"/>
      <w:sz w:val="18"/>
      <w:szCs w:val="18"/>
    </w:rPr>
  </w:style>
  <w:style w:type="character" w:customStyle="1" w:styleId="WW-WW8Num54z01111">
    <w:name w:val="WW-WW8Num54z01111"/>
    <w:rsid w:val="00990F07"/>
    <w:rPr>
      <w:rFonts w:ascii="Symbol" w:hAnsi="Symbol" w:cs="Symbol"/>
      <w:sz w:val="18"/>
      <w:szCs w:val="18"/>
    </w:rPr>
  </w:style>
  <w:style w:type="character" w:customStyle="1" w:styleId="WW-WW8Num55z01111">
    <w:name w:val="WW-WW8Num55z01111"/>
    <w:rsid w:val="00990F07"/>
    <w:rPr>
      <w:rFonts w:ascii="Symbol" w:hAnsi="Symbol" w:cs="Symbol"/>
      <w:sz w:val="18"/>
      <w:szCs w:val="18"/>
    </w:rPr>
  </w:style>
  <w:style w:type="character" w:customStyle="1" w:styleId="WW-WW8Num56z01111">
    <w:name w:val="WW-WW8Num56z01111"/>
    <w:rsid w:val="00990F07"/>
    <w:rPr>
      <w:rFonts w:ascii="Symbol" w:hAnsi="Symbol" w:cs="Symbol"/>
      <w:sz w:val="18"/>
      <w:szCs w:val="18"/>
    </w:rPr>
  </w:style>
  <w:style w:type="character" w:customStyle="1" w:styleId="WW-WW8Num57z01111">
    <w:name w:val="WW-WW8Num57z01111"/>
    <w:rsid w:val="00990F07"/>
    <w:rPr>
      <w:rFonts w:ascii="Symbol" w:hAnsi="Symbol" w:cs="Symbol"/>
      <w:sz w:val="18"/>
      <w:szCs w:val="18"/>
    </w:rPr>
  </w:style>
  <w:style w:type="character" w:customStyle="1" w:styleId="WW-WW8Num58z01111">
    <w:name w:val="WW-WW8Num58z01111"/>
    <w:rsid w:val="00990F07"/>
    <w:rPr>
      <w:rFonts w:ascii="Symbol" w:hAnsi="Symbol" w:cs="Symbol"/>
      <w:sz w:val="18"/>
      <w:szCs w:val="18"/>
    </w:rPr>
  </w:style>
  <w:style w:type="character" w:customStyle="1" w:styleId="WW-WW8Num59z01111">
    <w:name w:val="WW-WW8Num59z01111"/>
    <w:rsid w:val="00990F07"/>
    <w:rPr>
      <w:rFonts w:ascii="Symbol" w:hAnsi="Symbol" w:cs="Symbol"/>
      <w:sz w:val="18"/>
      <w:szCs w:val="18"/>
    </w:rPr>
  </w:style>
  <w:style w:type="character" w:customStyle="1" w:styleId="WW8Num60z0">
    <w:name w:val="WW8Num60z0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990F07"/>
  </w:style>
  <w:style w:type="character" w:customStyle="1" w:styleId="WW-WW8Num4z011111">
    <w:name w:val="WW-WW8Num4z011111"/>
    <w:rsid w:val="00990F07"/>
    <w:rPr>
      <w:rFonts w:ascii="Symbol" w:hAnsi="Symbol" w:cs="Symbol"/>
    </w:rPr>
  </w:style>
  <w:style w:type="character" w:customStyle="1" w:styleId="WW-WW8Num7z011111">
    <w:name w:val="WW-WW8Num7z011111"/>
    <w:rsid w:val="00990F07"/>
    <w:rPr>
      <w:rFonts w:ascii="StarSymbol" w:hAnsi="StarSymbol" w:cs="StarSymbol"/>
    </w:rPr>
  </w:style>
  <w:style w:type="character" w:customStyle="1" w:styleId="WW-WW8Num8z011111">
    <w:name w:val="WW-WW8Num8z011111"/>
    <w:rsid w:val="00990F07"/>
    <w:rPr>
      <w:rFonts w:ascii="Symbol" w:hAnsi="Symbol" w:cs="Symbol"/>
    </w:rPr>
  </w:style>
  <w:style w:type="character" w:customStyle="1" w:styleId="WW8Num15z0">
    <w:name w:val="WW8Num15z0"/>
    <w:rsid w:val="00990F07"/>
    <w:rPr>
      <w:rFonts w:ascii="StarSymbol" w:hAnsi="StarSymbol" w:cs="StarSymbol"/>
    </w:rPr>
  </w:style>
  <w:style w:type="character" w:customStyle="1" w:styleId="WW-WW8Num17z011111">
    <w:name w:val="WW-WW8Num17z011111"/>
    <w:rsid w:val="00990F07"/>
    <w:rPr>
      <w:rFonts w:ascii="Symbol" w:hAnsi="Symbol" w:cs="Symbol"/>
    </w:rPr>
  </w:style>
  <w:style w:type="character" w:customStyle="1" w:styleId="WW-WW8Num18z011111">
    <w:name w:val="WW-WW8Num18z011111"/>
    <w:rsid w:val="00990F07"/>
    <w:rPr>
      <w:rFonts w:ascii="Symbol" w:hAnsi="Symbol" w:cs="Symbol"/>
    </w:rPr>
  </w:style>
  <w:style w:type="character" w:customStyle="1" w:styleId="WW-WW8Num29z011111">
    <w:name w:val="WW-WW8Num29z0111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30z011111">
    <w:name w:val="WW-WW8Num30z011111"/>
    <w:rsid w:val="00990F07"/>
    <w:rPr>
      <w:rFonts w:ascii="Times New Roman" w:hAnsi="Times New Roman" w:cs="Times New Roman"/>
    </w:rPr>
  </w:style>
  <w:style w:type="character" w:customStyle="1" w:styleId="WW-WW8Num31z0">
    <w:name w:val="WW-WW8Num31z0"/>
    <w:rsid w:val="00990F07"/>
    <w:rPr>
      <w:rFonts w:ascii="Times New Roman" w:hAnsi="Times New Roman" w:cs="Times New Roman"/>
    </w:rPr>
  </w:style>
  <w:style w:type="character" w:customStyle="1" w:styleId="WW-WW8Num33z01111">
    <w:name w:val="WW-WW8Num33z01111"/>
    <w:rsid w:val="00990F07"/>
    <w:rPr>
      <w:rFonts w:ascii="Symbol" w:hAnsi="Symbol" w:cs="Symbol"/>
    </w:rPr>
  </w:style>
  <w:style w:type="character" w:customStyle="1" w:styleId="WW-WW8Num36z011111">
    <w:name w:val="WW-WW8Num36z011111"/>
    <w:rsid w:val="00990F07"/>
    <w:rPr>
      <w:rFonts w:ascii="Symbol" w:hAnsi="Symbol" w:cs="Symbol"/>
    </w:rPr>
  </w:style>
  <w:style w:type="character" w:customStyle="1" w:styleId="WW-WW8Num37z011111">
    <w:name w:val="WW-WW8Num37z011111"/>
    <w:rsid w:val="00990F07"/>
    <w:rPr>
      <w:rFonts w:ascii="Wingdings" w:hAnsi="Wingdings" w:cs="Wingdings"/>
      <w:b/>
      <w:bCs/>
    </w:rPr>
  </w:style>
  <w:style w:type="character" w:customStyle="1" w:styleId="WW-WW8Num38z0">
    <w:name w:val="WW-WW8Num38z0"/>
    <w:rsid w:val="00990F07"/>
    <w:rPr>
      <w:rFonts w:ascii="Wingdings" w:hAnsi="Wingdings" w:cs="Wingdings"/>
    </w:rPr>
  </w:style>
  <w:style w:type="character" w:customStyle="1" w:styleId="WW-WW8Num39z01111">
    <w:name w:val="WW-WW8Num39z01111"/>
    <w:rsid w:val="00990F07"/>
    <w:rPr>
      <w:rFonts w:ascii="Symbol" w:hAnsi="Symbol" w:cs="Symbol"/>
    </w:rPr>
  </w:style>
  <w:style w:type="character" w:customStyle="1" w:styleId="WW-WW8Num40z0">
    <w:name w:val="WW-WW8Num40z0"/>
    <w:rsid w:val="00990F07"/>
    <w:rPr>
      <w:rFonts w:ascii="Symbol" w:hAnsi="Symbol" w:cs="Symbol"/>
    </w:rPr>
  </w:style>
  <w:style w:type="character" w:customStyle="1" w:styleId="WW8Num42z0">
    <w:name w:val="WW8Num42z0"/>
    <w:rsid w:val="00990F07"/>
    <w:rPr>
      <w:rFonts w:ascii="StarSymbol" w:hAnsi="StarSymbol" w:cs="StarSymbol"/>
      <w:sz w:val="18"/>
      <w:szCs w:val="18"/>
    </w:rPr>
  </w:style>
  <w:style w:type="character" w:customStyle="1" w:styleId="WW-WW8Num48z01111">
    <w:name w:val="WW-WW8Num48z01111"/>
    <w:rsid w:val="00990F07"/>
    <w:rPr>
      <w:rFonts w:ascii="StarSymbol" w:hAnsi="StarSymbol" w:cs="StarSymbol"/>
      <w:sz w:val="18"/>
      <w:szCs w:val="18"/>
    </w:rPr>
  </w:style>
  <w:style w:type="character" w:customStyle="1" w:styleId="WW-WW8Num49z011111">
    <w:name w:val="WW-WW8Num49z011111"/>
    <w:rsid w:val="00990F07"/>
    <w:rPr>
      <w:rFonts w:ascii="StarSymbol" w:hAnsi="StarSymbol" w:cs="StarSymbol"/>
      <w:sz w:val="18"/>
      <w:szCs w:val="18"/>
    </w:rPr>
  </w:style>
  <w:style w:type="character" w:customStyle="1" w:styleId="WW-WW8Num51z011111">
    <w:name w:val="WW-WW8Num51z011111"/>
    <w:rsid w:val="00990F07"/>
    <w:rPr>
      <w:rFonts w:ascii="Symbol" w:hAnsi="Symbol" w:cs="Symbol"/>
      <w:sz w:val="18"/>
      <w:szCs w:val="18"/>
    </w:rPr>
  </w:style>
  <w:style w:type="character" w:customStyle="1" w:styleId="WW-WW8Num52z011111">
    <w:name w:val="WW-WW8Num52z011111"/>
    <w:rsid w:val="00990F07"/>
    <w:rPr>
      <w:rFonts w:ascii="Symbol" w:hAnsi="Symbol" w:cs="Symbol"/>
      <w:sz w:val="18"/>
      <w:szCs w:val="18"/>
    </w:rPr>
  </w:style>
  <w:style w:type="character" w:customStyle="1" w:styleId="WW-WW8Num53z011111">
    <w:name w:val="WW-WW8Num53z011111"/>
    <w:rsid w:val="00990F07"/>
    <w:rPr>
      <w:rFonts w:ascii="Symbol" w:hAnsi="Symbol" w:cs="Symbol"/>
      <w:sz w:val="18"/>
      <w:szCs w:val="18"/>
    </w:rPr>
  </w:style>
  <w:style w:type="character" w:customStyle="1" w:styleId="WW-WW8Num54z011111">
    <w:name w:val="WW-WW8Num54z011111"/>
    <w:rsid w:val="00990F07"/>
    <w:rPr>
      <w:rFonts w:ascii="Symbol" w:hAnsi="Symbol" w:cs="Symbol"/>
      <w:sz w:val="18"/>
      <w:szCs w:val="18"/>
    </w:rPr>
  </w:style>
  <w:style w:type="character" w:customStyle="1" w:styleId="WW-WW8Num55z011111">
    <w:name w:val="WW-WW8Num55z011111"/>
    <w:rsid w:val="00990F07"/>
    <w:rPr>
      <w:rFonts w:ascii="Symbol" w:hAnsi="Symbol" w:cs="Symbol"/>
      <w:sz w:val="18"/>
      <w:szCs w:val="18"/>
    </w:rPr>
  </w:style>
  <w:style w:type="character" w:customStyle="1" w:styleId="WW-WW8Num56z011111">
    <w:name w:val="WW-WW8Num56z011111"/>
    <w:rsid w:val="00990F07"/>
    <w:rPr>
      <w:rFonts w:ascii="Symbol" w:hAnsi="Symbol" w:cs="Symbol"/>
      <w:sz w:val="18"/>
      <w:szCs w:val="18"/>
    </w:rPr>
  </w:style>
  <w:style w:type="character" w:customStyle="1" w:styleId="WW-WW8Num57z011111">
    <w:name w:val="WW-WW8Num57z011111"/>
    <w:rsid w:val="00990F07"/>
    <w:rPr>
      <w:rFonts w:ascii="Symbol" w:hAnsi="Symbol" w:cs="Symbol"/>
      <w:sz w:val="18"/>
      <w:szCs w:val="18"/>
    </w:rPr>
  </w:style>
  <w:style w:type="character" w:customStyle="1" w:styleId="WW-WW8Num58z011111">
    <w:name w:val="WW-WW8Num58z011111"/>
    <w:rsid w:val="00990F07"/>
    <w:rPr>
      <w:rFonts w:ascii="Symbol" w:hAnsi="Symbol" w:cs="Symbol"/>
      <w:sz w:val="18"/>
      <w:szCs w:val="18"/>
    </w:rPr>
  </w:style>
  <w:style w:type="character" w:customStyle="1" w:styleId="WW-WW8Num59z011111">
    <w:name w:val="WW-WW8Num59z011111"/>
    <w:rsid w:val="00990F07"/>
    <w:rPr>
      <w:rFonts w:ascii="Symbol" w:hAnsi="Symbol" w:cs="Symbol"/>
      <w:sz w:val="18"/>
      <w:szCs w:val="18"/>
    </w:rPr>
  </w:style>
  <w:style w:type="character" w:customStyle="1" w:styleId="WW-WW8Num60z0">
    <w:name w:val="WW-WW8Num60z0"/>
    <w:rsid w:val="00990F07"/>
    <w:rPr>
      <w:rFonts w:ascii="Symbol" w:hAnsi="Symbol" w:cs="Symbol"/>
      <w:sz w:val="18"/>
      <w:szCs w:val="18"/>
    </w:rPr>
  </w:style>
  <w:style w:type="character" w:customStyle="1" w:styleId="WW8Num61z0">
    <w:name w:val="WW8Num61z0"/>
    <w:rsid w:val="00990F07"/>
    <w:rPr>
      <w:rFonts w:ascii="Symbol" w:hAnsi="Symbol" w:cs="Symbol"/>
      <w:sz w:val="18"/>
      <w:szCs w:val="18"/>
    </w:rPr>
  </w:style>
  <w:style w:type="character" w:customStyle="1" w:styleId="WW8Num62z0">
    <w:name w:val="WW8Num62z0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990F07"/>
  </w:style>
  <w:style w:type="character" w:customStyle="1" w:styleId="WW-WW8Num4z0111111">
    <w:name w:val="WW-WW8Num4z0111111"/>
    <w:rsid w:val="00990F07"/>
    <w:rPr>
      <w:rFonts w:ascii="Symbol" w:hAnsi="Symbol" w:cs="Symbol"/>
    </w:rPr>
  </w:style>
  <w:style w:type="character" w:customStyle="1" w:styleId="WW-WW8Num7z0111111">
    <w:name w:val="WW-WW8Num7z0111111"/>
    <w:rsid w:val="00990F07"/>
    <w:rPr>
      <w:rFonts w:ascii="StarSymbol" w:hAnsi="StarSymbol" w:cs="StarSymbol"/>
    </w:rPr>
  </w:style>
  <w:style w:type="character" w:customStyle="1" w:styleId="WW-WW8Num8z0111111">
    <w:name w:val="WW-WW8Num8z0111111"/>
    <w:rsid w:val="00990F07"/>
    <w:rPr>
      <w:rFonts w:ascii="Symbol" w:hAnsi="Symbol" w:cs="Symbol"/>
    </w:rPr>
  </w:style>
  <w:style w:type="character" w:customStyle="1" w:styleId="WW-WW8Num15z0">
    <w:name w:val="WW-WW8Num15z0"/>
    <w:rsid w:val="00990F07"/>
    <w:rPr>
      <w:rFonts w:ascii="StarSymbol" w:hAnsi="StarSymbol" w:cs="StarSymbol"/>
    </w:rPr>
  </w:style>
  <w:style w:type="character" w:customStyle="1" w:styleId="WW-WW8Num17z0111111">
    <w:name w:val="WW-WW8Num17z0111111"/>
    <w:rsid w:val="00990F07"/>
    <w:rPr>
      <w:rFonts w:ascii="Symbol" w:hAnsi="Symbol" w:cs="Symbol"/>
    </w:rPr>
  </w:style>
  <w:style w:type="character" w:customStyle="1" w:styleId="WW-WW8Num18z0111111">
    <w:name w:val="WW-WW8Num18z0111111"/>
    <w:rsid w:val="00990F07"/>
    <w:rPr>
      <w:rFonts w:ascii="Symbol" w:hAnsi="Symbol" w:cs="Symbol"/>
    </w:rPr>
  </w:style>
  <w:style w:type="character" w:customStyle="1" w:styleId="WW-WW8Num19z0">
    <w:name w:val="WW-WW8Num19z0"/>
    <w:rsid w:val="00990F07"/>
    <w:rPr>
      <w:rFonts w:ascii="Symbol" w:hAnsi="Symbol" w:cs="Symbol"/>
    </w:rPr>
  </w:style>
  <w:style w:type="character" w:customStyle="1" w:styleId="WW-WW8Num21z0">
    <w:name w:val="WW-WW8Num21z0"/>
    <w:rsid w:val="00990F07"/>
    <w:rPr>
      <w:rFonts w:ascii="Symbol" w:hAnsi="Symbol" w:cs="Symbol"/>
    </w:rPr>
  </w:style>
  <w:style w:type="character" w:customStyle="1" w:styleId="WW-WW8Num29z0111111">
    <w:name w:val="WW-WW8Num29z01111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30z0111111">
    <w:name w:val="WW-WW8Num30z0111111"/>
    <w:rsid w:val="00990F07"/>
    <w:rPr>
      <w:rFonts w:ascii="Times New Roman" w:hAnsi="Times New Roman" w:cs="Times New Roman"/>
    </w:rPr>
  </w:style>
  <w:style w:type="character" w:customStyle="1" w:styleId="WW-WW8Num31z01">
    <w:name w:val="WW-WW8Num31z01"/>
    <w:rsid w:val="00990F07"/>
    <w:rPr>
      <w:rFonts w:ascii="Times New Roman" w:hAnsi="Times New Roman" w:cs="Times New Roman"/>
    </w:rPr>
  </w:style>
  <w:style w:type="character" w:customStyle="1" w:styleId="WW-WW8Num33z011111">
    <w:name w:val="WW-WW8Num33z011111"/>
    <w:rsid w:val="00990F07"/>
    <w:rPr>
      <w:rFonts w:ascii="Symbol" w:hAnsi="Symbol" w:cs="Symbol"/>
    </w:rPr>
  </w:style>
  <w:style w:type="character" w:customStyle="1" w:styleId="WW-WW8Num36z0111111">
    <w:name w:val="WW-WW8Num36z0111111"/>
    <w:rsid w:val="00990F07"/>
    <w:rPr>
      <w:rFonts w:ascii="Symbol" w:hAnsi="Symbol" w:cs="Symbol"/>
    </w:rPr>
  </w:style>
  <w:style w:type="character" w:customStyle="1" w:styleId="WW-WW8Num37z0111111">
    <w:name w:val="WW-WW8Num37z0111111"/>
    <w:rsid w:val="00990F07"/>
    <w:rPr>
      <w:rFonts w:ascii="Wingdings" w:hAnsi="Wingdings" w:cs="Wingdings"/>
      <w:b/>
      <w:bCs/>
    </w:rPr>
  </w:style>
  <w:style w:type="character" w:customStyle="1" w:styleId="WW-WW8Num38z01">
    <w:name w:val="WW-WW8Num38z01"/>
    <w:rsid w:val="00990F07"/>
    <w:rPr>
      <w:rFonts w:ascii="Wingdings" w:hAnsi="Wingdings" w:cs="Wingdings"/>
    </w:rPr>
  </w:style>
  <w:style w:type="character" w:customStyle="1" w:styleId="WW-WW8Num39z011111">
    <w:name w:val="WW-WW8Num39z011111"/>
    <w:rsid w:val="00990F07"/>
    <w:rPr>
      <w:rFonts w:ascii="Symbol" w:hAnsi="Symbol" w:cs="Symbol"/>
    </w:rPr>
  </w:style>
  <w:style w:type="character" w:customStyle="1" w:styleId="WW-WW8Num40z01">
    <w:name w:val="WW-WW8Num40z01"/>
    <w:rsid w:val="00990F07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  <w:rsid w:val="00990F07"/>
  </w:style>
  <w:style w:type="character" w:customStyle="1" w:styleId="WW-WW8Num4z01111111">
    <w:name w:val="WW-WW8Num4z01111111"/>
    <w:rsid w:val="00990F07"/>
    <w:rPr>
      <w:rFonts w:ascii="Symbol" w:hAnsi="Symbol" w:cs="Symbol"/>
    </w:rPr>
  </w:style>
  <w:style w:type="character" w:customStyle="1" w:styleId="WW-WW8Num7z01111111">
    <w:name w:val="WW-WW8Num7z01111111"/>
    <w:rsid w:val="00990F07"/>
    <w:rPr>
      <w:rFonts w:ascii="StarSymbol" w:hAnsi="StarSymbol" w:cs="StarSymbol"/>
    </w:rPr>
  </w:style>
  <w:style w:type="character" w:customStyle="1" w:styleId="WW-WW8Num8z01111111">
    <w:name w:val="WW-WW8Num8z01111111"/>
    <w:rsid w:val="00990F07"/>
    <w:rPr>
      <w:rFonts w:ascii="Symbol" w:hAnsi="Symbol" w:cs="Symbol"/>
    </w:rPr>
  </w:style>
  <w:style w:type="character" w:customStyle="1" w:styleId="WW-WW8Num15z01">
    <w:name w:val="WW-WW8Num15z01"/>
    <w:rsid w:val="00990F07"/>
    <w:rPr>
      <w:rFonts w:ascii="StarSymbol" w:hAnsi="StarSymbol" w:cs="StarSymbol"/>
    </w:rPr>
  </w:style>
  <w:style w:type="character" w:customStyle="1" w:styleId="WW-WW8Num17z01111111">
    <w:name w:val="WW-WW8Num17z01111111"/>
    <w:rsid w:val="00990F07"/>
    <w:rPr>
      <w:rFonts w:ascii="Symbol" w:hAnsi="Symbol" w:cs="Symbol"/>
    </w:rPr>
  </w:style>
  <w:style w:type="character" w:customStyle="1" w:styleId="WW-WW8Num18z01111111">
    <w:name w:val="WW-WW8Num18z01111111"/>
    <w:rsid w:val="00990F07"/>
    <w:rPr>
      <w:rFonts w:ascii="Symbol" w:hAnsi="Symbol" w:cs="Symbol"/>
    </w:rPr>
  </w:style>
  <w:style w:type="character" w:customStyle="1" w:styleId="WW-WW8Num19z01">
    <w:name w:val="WW-WW8Num19z01"/>
    <w:rsid w:val="00990F07"/>
    <w:rPr>
      <w:rFonts w:ascii="Symbol" w:hAnsi="Symbol" w:cs="Symbol"/>
    </w:rPr>
  </w:style>
  <w:style w:type="character" w:customStyle="1" w:styleId="WW-WW8Num21z01">
    <w:name w:val="WW-WW8Num21z01"/>
    <w:rsid w:val="00990F07"/>
    <w:rPr>
      <w:rFonts w:ascii="Symbol" w:hAnsi="Symbol" w:cs="Symbol"/>
    </w:rPr>
  </w:style>
  <w:style w:type="character" w:customStyle="1" w:styleId="WW-Absatz-Standardschriftart111111111111111111">
    <w:name w:val="WW-Absatz-Standardschriftart111111111111111111"/>
    <w:rsid w:val="00990F07"/>
  </w:style>
  <w:style w:type="character" w:customStyle="1" w:styleId="WW-WW8Num4z011111111">
    <w:name w:val="WW-WW8Num4z011111111"/>
    <w:rsid w:val="00990F07"/>
    <w:rPr>
      <w:rFonts w:ascii="Symbol" w:hAnsi="Symbol" w:cs="Symbol"/>
    </w:rPr>
  </w:style>
  <w:style w:type="character" w:customStyle="1" w:styleId="WW-WW8Num7z011111111">
    <w:name w:val="WW-WW8Num7z011111111"/>
    <w:rsid w:val="00990F07"/>
    <w:rPr>
      <w:rFonts w:ascii="StarSymbol" w:hAnsi="StarSymbol" w:cs="StarSymbol"/>
    </w:rPr>
  </w:style>
  <w:style w:type="character" w:customStyle="1" w:styleId="WW-WW8Num8z011111111">
    <w:name w:val="WW-WW8Num8z011111111"/>
    <w:rsid w:val="00990F07"/>
    <w:rPr>
      <w:rFonts w:ascii="Symbol" w:hAnsi="Symbol" w:cs="Symbol"/>
    </w:rPr>
  </w:style>
  <w:style w:type="character" w:customStyle="1" w:styleId="WW-WW8Num15z011">
    <w:name w:val="WW-WW8Num15z011"/>
    <w:rsid w:val="00990F07"/>
    <w:rPr>
      <w:rFonts w:ascii="StarSymbol" w:hAnsi="StarSymbol" w:cs="StarSymbol"/>
    </w:rPr>
  </w:style>
  <w:style w:type="character" w:customStyle="1" w:styleId="WW-WW8Num17z011111111">
    <w:name w:val="WW-WW8Num17z011111111"/>
    <w:rsid w:val="00990F07"/>
    <w:rPr>
      <w:rFonts w:ascii="Symbol" w:hAnsi="Symbol" w:cs="Symbol"/>
    </w:rPr>
  </w:style>
  <w:style w:type="character" w:customStyle="1" w:styleId="WW-WW8Num18z011111111">
    <w:name w:val="WW-WW8Num18z011111111"/>
    <w:rsid w:val="00990F07"/>
    <w:rPr>
      <w:rFonts w:ascii="Symbol" w:hAnsi="Symbol" w:cs="Symbol"/>
    </w:rPr>
  </w:style>
  <w:style w:type="character" w:customStyle="1" w:styleId="WW-WW8Num19z011">
    <w:name w:val="WW-WW8Num19z011"/>
    <w:rsid w:val="00990F07"/>
    <w:rPr>
      <w:rFonts w:ascii="Symbol" w:hAnsi="Symbol" w:cs="Symbol"/>
    </w:rPr>
  </w:style>
  <w:style w:type="character" w:customStyle="1" w:styleId="WW-WW8Num21z011">
    <w:name w:val="WW-WW8Num21z011"/>
    <w:rsid w:val="00990F07"/>
    <w:rPr>
      <w:rFonts w:ascii="Symbol" w:hAnsi="Symbol" w:cs="Symbol"/>
    </w:rPr>
  </w:style>
  <w:style w:type="character" w:customStyle="1" w:styleId="WW-Absatz-Standardschriftart1111111111111111111">
    <w:name w:val="WW-Absatz-Standardschriftart1111111111111111111"/>
    <w:rsid w:val="00990F07"/>
  </w:style>
  <w:style w:type="character" w:customStyle="1" w:styleId="WW-WW8Num4z0111111111">
    <w:name w:val="WW-WW8Num4z0111111111"/>
    <w:rsid w:val="00990F07"/>
    <w:rPr>
      <w:rFonts w:ascii="Symbol" w:hAnsi="Symbol" w:cs="Symbol"/>
    </w:rPr>
  </w:style>
  <w:style w:type="character" w:customStyle="1" w:styleId="WW-WW8Num7z0111111111">
    <w:name w:val="WW-WW8Num7z0111111111"/>
    <w:rsid w:val="00990F07"/>
    <w:rPr>
      <w:rFonts w:ascii="StarSymbol" w:hAnsi="StarSymbol" w:cs="StarSymbol"/>
    </w:rPr>
  </w:style>
  <w:style w:type="character" w:customStyle="1" w:styleId="WW-WW8Num8z0111111111">
    <w:name w:val="WW-WW8Num8z0111111111"/>
    <w:rsid w:val="00990F07"/>
    <w:rPr>
      <w:rFonts w:ascii="Symbol" w:hAnsi="Symbol" w:cs="Symbol"/>
    </w:rPr>
  </w:style>
  <w:style w:type="character" w:customStyle="1" w:styleId="WW-WW8Num15z0111">
    <w:name w:val="WW-WW8Num15z0111"/>
    <w:rsid w:val="00990F07"/>
    <w:rPr>
      <w:rFonts w:ascii="StarSymbol" w:hAnsi="StarSymbol" w:cs="StarSymbol"/>
    </w:rPr>
  </w:style>
  <w:style w:type="character" w:customStyle="1" w:styleId="WW-WW8Num17z0111111111">
    <w:name w:val="WW-WW8Num17z0111111111"/>
    <w:rsid w:val="00990F07"/>
    <w:rPr>
      <w:rFonts w:ascii="Symbol" w:hAnsi="Symbol" w:cs="Symbol"/>
    </w:rPr>
  </w:style>
  <w:style w:type="character" w:customStyle="1" w:styleId="WW-WW8Num18z0111111111">
    <w:name w:val="WW-WW8Num18z0111111111"/>
    <w:rsid w:val="00990F07"/>
    <w:rPr>
      <w:rFonts w:ascii="Symbol" w:hAnsi="Symbol" w:cs="Symbol"/>
    </w:rPr>
  </w:style>
  <w:style w:type="character" w:customStyle="1" w:styleId="WW-WW8Num19z0111">
    <w:name w:val="WW-WW8Num19z0111"/>
    <w:rsid w:val="00990F07"/>
    <w:rPr>
      <w:rFonts w:ascii="Symbol" w:hAnsi="Symbol" w:cs="Symbol"/>
    </w:rPr>
  </w:style>
  <w:style w:type="character" w:customStyle="1" w:styleId="WW-WW8Num21z0111">
    <w:name w:val="WW-WW8Num21z0111"/>
    <w:rsid w:val="00990F07"/>
    <w:rPr>
      <w:rFonts w:ascii="Symbol" w:hAnsi="Symbol" w:cs="Symbol"/>
    </w:rPr>
  </w:style>
  <w:style w:type="character" w:customStyle="1" w:styleId="WW-Absatz-Standardschriftart11111111111111111111">
    <w:name w:val="WW-Absatz-Standardschriftart11111111111111111111"/>
    <w:rsid w:val="00990F07"/>
  </w:style>
  <w:style w:type="character" w:customStyle="1" w:styleId="WW-WW8Num7z01111111111">
    <w:name w:val="WW-WW8Num7z01111111111"/>
    <w:rsid w:val="00990F07"/>
    <w:rPr>
      <w:rFonts w:ascii="Symbol" w:hAnsi="Symbol" w:cs="Symbol"/>
    </w:rPr>
  </w:style>
  <w:style w:type="character" w:customStyle="1" w:styleId="WW-WW8Num8z01111111111">
    <w:name w:val="WW-WW8Num8z01111111111"/>
    <w:rsid w:val="00990F07"/>
    <w:rPr>
      <w:rFonts w:ascii="Symbol" w:hAnsi="Symbol" w:cs="Symbol"/>
    </w:rPr>
  </w:style>
  <w:style w:type="character" w:customStyle="1" w:styleId="WW-WW8Num15z01111">
    <w:name w:val="WW-WW8Num15z01111"/>
    <w:rsid w:val="00990F07"/>
    <w:rPr>
      <w:rFonts w:ascii="Symbol" w:hAnsi="Symbol" w:cs="Symbol"/>
    </w:rPr>
  </w:style>
  <w:style w:type="character" w:customStyle="1" w:styleId="WW-WW8Num18z01111111111">
    <w:name w:val="WW-WW8Num18z01111111111"/>
    <w:rsid w:val="00990F07"/>
    <w:rPr>
      <w:rFonts w:ascii="Times New Roman" w:hAnsi="Times New Roman" w:cs="Times New Roman"/>
    </w:rPr>
  </w:style>
  <w:style w:type="character" w:customStyle="1" w:styleId="WW-WW8Num27z01111">
    <w:name w:val="WW-WW8Num27z01111"/>
    <w:rsid w:val="00990F07"/>
    <w:rPr>
      <w:rFonts w:ascii="Arial" w:hAnsi="Arial" w:cs="Arial"/>
      <w:sz w:val="20"/>
      <w:szCs w:val="20"/>
    </w:rPr>
  </w:style>
  <w:style w:type="character" w:customStyle="1" w:styleId="WW-WW8Num28z011111">
    <w:name w:val="WW-WW8Num28z011111"/>
    <w:rsid w:val="00990F07"/>
    <w:rPr>
      <w:rFonts w:ascii="Symbol" w:hAnsi="Symbol" w:cs="Symbol"/>
    </w:rPr>
  </w:style>
  <w:style w:type="character" w:customStyle="1" w:styleId="WW-WW8Num29z01111111">
    <w:name w:val="WW-WW8Num29z01111111"/>
    <w:rsid w:val="00990F07"/>
    <w:rPr>
      <w:rFonts w:ascii="Symbol" w:hAnsi="Symbol" w:cs="Symbol"/>
    </w:rPr>
  </w:style>
  <w:style w:type="character" w:customStyle="1" w:styleId="WW-WW8Num36z01111111">
    <w:name w:val="WW-WW8Num36z01111111"/>
    <w:rsid w:val="00990F07"/>
    <w:rPr>
      <w:b/>
      <w:bCs/>
    </w:rPr>
  </w:style>
  <w:style w:type="character" w:customStyle="1" w:styleId="WW-WW8Num39z0111111">
    <w:name w:val="WW-WW8Num39z0111111"/>
    <w:rsid w:val="00990F07"/>
    <w:rPr>
      <w:i/>
      <w:iCs/>
    </w:rPr>
  </w:style>
  <w:style w:type="character" w:customStyle="1" w:styleId="WW8Num41z0">
    <w:name w:val="WW8Num41z0"/>
    <w:rsid w:val="00990F07"/>
    <w:rPr>
      <w:rFonts w:ascii="Symbol" w:hAnsi="Symbol" w:cs="Symbol"/>
    </w:rPr>
  </w:style>
  <w:style w:type="character" w:customStyle="1" w:styleId="WW-WW8Num46z011111">
    <w:name w:val="WW-WW8Num46z011111"/>
    <w:rsid w:val="00990F07"/>
    <w:rPr>
      <w:rFonts w:ascii="Symbol" w:hAnsi="Symbol" w:cs="Symbol"/>
    </w:rPr>
  </w:style>
  <w:style w:type="character" w:customStyle="1" w:styleId="WW-WW8Num47z0">
    <w:name w:val="WW-WW8Num47z0"/>
    <w:rsid w:val="00990F07"/>
    <w:rPr>
      <w:rFonts w:ascii="Wingdings" w:hAnsi="Wingdings" w:cs="Wingdings"/>
    </w:rPr>
  </w:style>
  <w:style w:type="character" w:customStyle="1" w:styleId="WW-WW8Num49z0111111">
    <w:name w:val="WW-WW8Num49z0111111"/>
    <w:rsid w:val="00990F07"/>
    <w:rPr>
      <w:rFonts w:ascii="Symbol" w:hAnsi="Symbol" w:cs="Symbol"/>
    </w:rPr>
  </w:style>
  <w:style w:type="character" w:customStyle="1" w:styleId="WW-WW8Num52z0111111">
    <w:name w:val="WW-WW8Num52z0111111"/>
    <w:rsid w:val="00990F07"/>
    <w:rPr>
      <w:rFonts w:ascii="Times New Roman" w:eastAsia="Times New Roman" w:hAnsi="Times New Roman" w:cs="Times New Roman"/>
    </w:rPr>
  </w:style>
  <w:style w:type="character" w:customStyle="1" w:styleId="WW8Num52z1">
    <w:name w:val="WW8Num52z1"/>
    <w:rsid w:val="00990F07"/>
    <w:rPr>
      <w:rFonts w:ascii="Courier New" w:hAnsi="Courier New" w:cs="Courier New"/>
    </w:rPr>
  </w:style>
  <w:style w:type="character" w:customStyle="1" w:styleId="WW8Num52z2">
    <w:name w:val="WW8Num52z2"/>
    <w:rsid w:val="00990F07"/>
    <w:rPr>
      <w:rFonts w:ascii="Wingdings" w:hAnsi="Wingdings" w:cs="Wingdings"/>
    </w:rPr>
  </w:style>
  <w:style w:type="character" w:customStyle="1" w:styleId="WW8Num52z3">
    <w:name w:val="WW8Num52z3"/>
    <w:rsid w:val="00990F07"/>
    <w:rPr>
      <w:rFonts w:ascii="Symbol" w:hAnsi="Symbol" w:cs="Symbol"/>
    </w:rPr>
  </w:style>
  <w:style w:type="character" w:customStyle="1" w:styleId="WW-WW8Num55z0111111">
    <w:name w:val="WW-WW8Num55z0111111"/>
    <w:rsid w:val="00990F07"/>
  </w:style>
  <w:style w:type="character" w:customStyle="1" w:styleId="WW-WW8Num57z0111111">
    <w:name w:val="WW-WW8Num57z0111111"/>
    <w:rsid w:val="00990F07"/>
    <w:rPr>
      <w:rFonts w:ascii="Symbol" w:hAnsi="Symbol" w:cs="Symbol"/>
    </w:rPr>
  </w:style>
  <w:style w:type="character" w:customStyle="1" w:styleId="WW-WW8Num60z01">
    <w:name w:val="WW-WW8Num60z01"/>
    <w:rsid w:val="00990F07"/>
    <w:rPr>
      <w:rFonts w:ascii="Wingdings" w:hAnsi="Wingdings" w:cs="Wingdings"/>
    </w:rPr>
  </w:style>
  <w:style w:type="character" w:customStyle="1" w:styleId="WW8Num60z1">
    <w:name w:val="WW8Num60z1"/>
    <w:rsid w:val="00990F07"/>
    <w:rPr>
      <w:rFonts w:ascii="Courier New" w:hAnsi="Courier New" w:cs="Courier New"/>
    </w:rPr>
  </w:style>
  <w:style w:type="character" w:customStyle="1" w:styleId="WW8Num60z3">
    <w:name w:val="WW8Num60z3"/>
    <w:rsid w:val="00990F07"/>
    <w:rPr>
      <w:rFonts w:ascii="Symbol" w:hAnsi="Symbol" w:cs="Symbol"/>
    </w:rPr>
  </w:style>
  <w:style w:type="character" w:customStyle="1" w:styleId="WW-WW8Num61z0">
    <w:name w:val="WW-WW8Num61z0"/>
    <w:rsid w:val="00990F07"/>
    <w:rPr>
      <w:rFonts w:ascii="Symbol" w:hAnsi="Symbol" w:cs="Symbol"/>
    </w:rPr>
  </w:style>
  <w:style w:type="character" w:customStyle="1" w:styleId="WW8Num66z0">
    <w:name w:val="WW8Num66z0"/>
    <w:rsid w:val="00990F07"/>
    <w:rPr>
      <w:i/>
      <w:iCs/>
    </w:rPr>
  </w:style>
  <w:style w:type="character" w:customStyle="1" w:styleId="WW8Num70z0">
    <w:name w:val="WW8Num70z0"/>
    <w:rsid w:val="00990F07"/>
    <w:rPr>
      <w:color w:val="000000"/>
      <w:sz w:val="21"/>
      <w:szCs w:val="21"/>
    </w:rPr>
  </w:style>
  <w:style w:type="character" w:customStyle="1" w:styleId="WW8Num73z0">
    <w:name w:val="WW8Num73z0"/>
    <w:rsid w:val="00990F07"/>
    <w:rPr>
      <w:rFonts w:ascii="Times New Roman" w:eastAsia="Times New Roman" w:hAnsi="Times New Roman" w:cs="Times New Roman"/>
    </w:rPr>
  </w:style>
  <w:style w:type="character" w:customStyle="1" w:styleId="WW8Num73z1">
    <w:name w:val="WW8Num73z1"/>
    <w:rsid w:val="00990F07"/>
    <w:rPr>
      <w:rFonts w:ascii="Courier New" w:hAnsi="Courier New" w:cs="Courier New"/>
    </w:rPr>
  </w:style>
  <w:style w:type="character" w:customStyle="1" w:styleId="WW8Num73z2">
    <w:name w:val="WW8Num73z2"/>
    <w:rsid w:val="00990F07"/>
    <w:rPr>
      <w:rFonts w:ascii="Wingdings" w:hAnsi="Wingdings" w:cs="Wingdings"/>
    </w:rPr>
  </w:style>
  <w:style w:type="character" w:customStyle="1" w:styleId="WW8Num73z3">
    <w:name w:val="WW8Num73z3"/>
    <w:rsid w:val="00990F07"/>
    <w:rPr>
      <w:rFonts w:ascii="Symbol" w:hAnsi="Symbol" w:cs="Symbol"/>
    </w:rPr>
  </w:style>
  <w:style w:type="character" w:customStyle="1" w:styleId="WW8Num76z0">
    <w:name w:val="WW8Num76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79z0">
    <w:name w:val="WW8Num79z0"/>
    <w:rsid w:val="00990F07"/>
    <w:rPr>
      <w:rFonts w:ascii="Wingdings" w:hAnsi="Wingdings" w:cs="Wingdings"/>
      <w:sz w:val="24"/>
      <w:szCs w:val="24"/>
    </w:rPr>
  </w:style>
  <w:style w:type="character" w:customStyle="1" w:styleId="WW8Num84z0">
    <w:name w:val="WW8Num84z0"/>
    <w:rsid w:val="00990F07"/>
    <w:rPr>
      <w:rFonts w:ascii="Arial" w:hAnsi="Arial" w:cs="Arial"/>
      <w:sz w:val="24"/>
      <w:szCs w:val="24"/>
    </w:rPr>
  </w:style>
  <w:style w:type="character" w:customStyle="1" w:styleId="WW8Num84z2">
    <w:name w:val="WW8Num84z2"/>
    <w:rsid w:val="00990F07"/>
    <w:rPr>
      <w:rFonts w:ascii="Arial" w:hAnsi="Arial" w:cs="Arial"/>
    </w:rPr>
  </w:style>
  <w:style w:type="character" w:customStyle="1" w:styleId="WW8Num93z0">
    <w:name w:val="WW8Num93z0"/>
    <w:rsid w:val="00990F07"/>
    <w:rPr>
      <w:rFonts w:ascii="Times New Roman" w:eastAsia="Times New Roman" w:hAnsi="Times New Roman" w:cs="Times New Roman"/>
    </w:rPr>
  </w:style>
  <w:style w:type="character" w:customStyle="1" w:styleId="WW8Num93z1">
    <w:name w:val="WW8Num93z1"/>
    <w:rsid w:val="00990F07"/>
    <w:rPr>
      <w:rFonts w:ascii="Courier New" w:hAnsi="Courier New" w:cs="Courier New"/>
    </w:rPr>
  </w:style>
  <w:style w:type="character" w:customStyle="1" w:styleId="WW8Num93z2">
    <w:name w:val="WW8Num93z2"/>
    <w:rsid w:val="00990F07"/>
    <w:rPr>
      <w:rFonts w:ascii="Wingdings" w:hAnsi="Wingdings" w:cs="Wingdings"/>
    </w:rPr>
  </w:style>
  <w:style w:type="character" w:customStyle="1" w:styleId="WW8Num93z3">
    <w:name w:val="WW8Num93z3"/>
    <w:rsid w:val="00990F07"/>
    <w:rPr>
      <w:rFonts w:ascii="Symbol" w:hAnsi="Symbol" w:cs="Symbol"/>
    </w:rPr>
  </w:style>
  <w:style w:type="character" w:customStyle="1" w:styleId="WW8Num95z0">
    <w:name w:val="WW8Num95z0"/>
    <w:rsid w:val="00990F07"/>
    <w:rPr>
      <w:rFonts w:ascii="Symbol" w:hAnsi="Symbol" w:cs="Symbol"/>
    </w:rPr>
  </w:style>
  <w:style w:type="character" w:customStyle="1" w:styleId="WW8Num101z0">
    <w:name w:val="WW8Num101z0"/>
    <w:rsid w:val="00990F07"/>
    <w:rPr>
      <w:rFonts w:ascii="Symbol" w:hAnsi="Symbol" w:cs="Symbol"/>
    </w:rPr>
  </w:style>
  <w:style w:type="character" w:customStyle="1" w:styleId="WW8Num101z1">
    <w:name w:val="WW8Num101z1"/>
    <w:rsid w:val="00990F07"/>
    <w:rPr>
      <w:rFonts w:ascii="Times New Roman" w:eastAsia="Times New Roman" w:hAnsi="Times New Roman" w:cs="Times New Roman"/>
    </w:rPr>
  </w:style>
  <w:style w:type="character" w:customStyle="1" w:styleId="WW8Num101z2">
    <w:name w:val="WW8Num101z2"/>
    <w:rsid w:val="00990F07"/>
    <w:rPr>
      <w:rFonts w:ascii="Wingdings" w:hAnsi="Wingdings" w:cs="Wingdings"/>
    </w:rPr>
  </w:style>
  <w:style w:type="character" w:customStyle="1" w:styleId="WW8Num101z4">
    <w:name w:val="WW8Num101z4"/>
    <w:rsid w:val="00990F07"/>
    <w:rPr>
      <w:rFonts w:ascii="Courier New" w:hAnsi="Courier New" w:cs="Courier New"/>
    </w:rPr>
  </w:style>
  <w:style w:type="character" w:customStyle="1" w:styleId="WW8Num102z0">
    <w:name w:val="WW8Num102z0"/>
    <w:rsid w:val="00990F07"/>
    <w:rPr>
      <w:rFonts w:ascii="Symbol" w:hAnsi="Symbol" w:cs="Symbol"/>
      <w:sz w:val="20"/>
      <w:szCs w:val="20"/>
    </w:rPr>
  </w:style>
  <w:style w:type="character" w:customStyle="1" w:styleId="WW8Num105z0">
    <w:name w:val="WW8Num105z0"/>
    <w:rsid w:val="00990F07"/>
    <w:rPr>
      <w:rFonts w:ascii="Symbol" w:hAnsi="Symbol" w:cs="Symbol"/>
    </w:rPr>
  </w:style>
  <w:style w:type="character" w:customStyle="1" w:styleId="WW8Num105z1">
    <w:name w:val="WW8Num105z1"/>
    <w:rsid w:val="00990F07"/>
    <w:rPr>
      <w:rFonts w:ascii="Courier New" w:hAnsi="Courier New" w:cs="Courier New"/>
    </w:rPr>
  </w:style>
  <w:style w:type="character" w:customStyle="1" w:styleId="WW8Num105z2">
    <w:name w:val="WW8Num105z2"/>
    <w:rsid w:val="00990F07"/>
    <w:rPr>
      <w:rFonts w:ascii="Wingdings" w:hAnsi="Wingdings" w:cs="Wingdings"/>
    </w:rPr>
  </w:style>
  <w:style w:type="character" w:customStyle="1" w:styleId="WW8Num106z0">
    <w:name w:val="WW8Num106z0"/>
    <w:rsid w:val="00990F07"/>
    <w:rPr>
      <w:rFonts w:ascii="Symbol" w:hAnsi="Symbol" w:cs="Symbol"/>
    </w:rPr>
  </w:style>
  <w:style w:type="character" w:customStyle="1" w:styleId="WW8Num107z0">
    <w:name w:val="WW8Num107z0"/>
    <w:rsid w:val="00990F07"/>
    <w:rPr>
      <w:rFonts w:ascii="Symbol" w:hAnsi="Symbol" w:cs="Symbol"/>
    </w:rPr>
  </w:style>
  <w:style w:type="character" w:customStyle="1" w:styleId="WW8Num108z0">
    <w:name w:val="WW8Num108z0"/>
    <w:rsid w:val="00990F07"/>
    <w:rPr>
      <w:rFonts w:ascii="Wingdings" w:hAnsi="Wingdings" w:cs="Wingdings"/>
      <w:sz w:val="24"/>
      <w:szCs w:val="24"/>
    </w:rPr>
  </w:style>
  <w:style w:type="character" w:customStyle="1" w:styleId="WW8Num109z0">
    <w:name w:val="WW8Num109z0"/>
    <w:rsid w:val="00990F07"/>
    <w:rPr>
      <w:rFonts w:ascii="Symbol" w:hAnsi="Symbol" w:cs="Symbol"/>
      <w:sz w:val="16"/>
      <w:szCs w:val="16"/>
    </w:rPr>
  </w:style>
  <w:style w:type="character" w:customStyle="1" w:styleId="WW8Num109z1">
    <w:name w:val="WW8Num109z1"/>
    <w:rsid w:val="00990F07"/>
    <w:rPr>
      <w:rFonts w:ascii="Courier New" w:hAnsi="Courier New" w:cs="Courier New"/>
    </w:rPr>
  </w:style>
  <w:style w:type="character" w:customStyle="1" w:styleId="WW8Num109z2">
    <w:name w:val="WW8Num109z2"/>
    <w:rsid w:val="00990F07"/>
    <w:rPr>
      <w:rFonts w:ascii="Wingdings" w:hAnsi="Wingdings" w:cs="Wingdings"/>
    </w:rPr>
  </w:style>
  <w:style w:type="character" w:customStyle="1" w:styleId="WW8Num109z3">
    <w:name w:val="WW8Num109z3"/>
    <w:rsid w:val="00990F07"/>
    <w:rPr>
      <w:rFonts w:ascii="Symbol" w:hAnsi="Symbol" w:cs="Symbol"/>
    </w:rPr>
  </w:style>
  <w:style w:type="character" w:customStyle="1" w:styleId="WW8Num118z0">
    <w:name w:val="WW8Num118z0"/>
    <w:rsid w:val="00990F07"/>
    <w:rPr>
      <w:rFonts w:ascii="Symbol" w:hAnsi="Symbol" w:cs="Symbol"/>
    </w:rPr>
  </w:style>
  <w:style w:type="character" w:customStyle="1" w:styleId="WW8Num119z0">
    <w:name w:val="WW8Num119z0"/>
    <w:rsid w:val="00990F07"/>
    <w:rPr>
      <w:color w:val="000000"/>
    </w:rPr>
  </w:style>
  <w:style w:type="character" w:customStyle="1" w:styleId="WW8Num120z0">
    <w:name w:val="WW8Num120z0"/>
    <w:rsid w:val="00990F07"/>
    <w:rPr>
      <w:b/>
      <w:bCs/>
      <w:color w:val="0000FF"/>
    </w:rPr>
  </w:style>
  <w:style w:type="character" w:customStyle="1" w:styleId="WW8Num124z0">
    <w:name w:val="WW8Num124z0"/>
    <w:rsid w:val="00990F07"/>
    <w:rPr>
      <w:rFonts w:ascii="Symbol" w:hAnsi="Symbol" w:cs="Symbol"/>
    </w:rPr>
  </w:style>
  <w:style w:type="character" w:customStyle="1" w:styleId="WW8Num129z0">
    <w:name w:val="WW8Num129z0"/>
    <w:rsid w:val="00990F07"/>
    <w:rPr>
      <w:rFonts w:ascii="Arial" w:hAnsi="Arial" w:cs="Arial"/>
      <w:sz w:val="24"/>
      <w:szCs w:val="24"/>
    </w:rPr>
  </w:style>
  <w:style w:type="character" w:customStyle="1" w:styleId="WW8Num134z0">
    <w:name w:val="WW8Num134z0"/>
    <w:rsid w:val="00990F07"/>
    <w:rPr>
      <w:rFonts w:ascii="Symbol" w:hAnsi="Symbol" w:cs="Symbol"/>
    </w:rPr>
  </w:style>
  <w:style w:type="character" w:customStyle="1" w:styleId="WW8Num136z0">
    <w:name w:val="WW8Num136z0"/>
    <w:rsid w:val="00990F07"/>
    <w:rPr>
      <w:rFonts w:ascii="Arial" w:hAnsi="Arial" w:cs="Arial"/>
      <w:sz w:val="24"/>
      <w:szCs w:val="24"/>
    </w:rPr>
  </w:style>
  <w:style w:type="character" w:customStyle="1" w:styleId="WW8Num136z2">
    <w:name w:val="WW8Num136z2"/>
    <w:rsid w:val="00990F07"/>
    <w:rPr>
      <w:rFonts w:ascii="Arial" w:hAnsi="Arial" w:cs="Arial"/>
    </w:rPr>
  </w:style>
  <w:style w:type="character" w:customStyle="1" w:styleId="WW8Num144z0">
    <w:name w:val="WW8Num144z0"/>
    <w:rsid w:val="00990F07"/>
    <w:rPr>
      <w:rFonts w:ascii="Symbol" w:hAnsi="Symbol" w:cs="Symbol"/>
    </w:rPr>
  </w:style>
  <w:style w:type="character" w:customStyle="1" w:styleId="WW8Num151z0">
    <w:name w:val="WW8Num151z0"/>
    <w:rsid w:val="00990F07"/>
    <w:rPr>
      <w:i/>
      <w:iCs/>
    </w:rPr>
  </w:style>
  <w:style w:type="character" w:customStyle="1" w:styleId="WW8Num156z0">
    <w:name w:val="WW8Num156z0"/>
    <w:rsid w:val="00990F07"/>
    <w:rPr>
      <w:rFonts w:ascii="Times New Roman" w:hAnsi="Times New Roman" w:cs="Times New Roman"/>
    </w:rPr>
  </w:style>
  <w:style w:type="character" w:customStyle="1" w:styleId="WW8Num158z0">
    <w:name w:val="WW8Num158z0"/>
    <w:rsid w:val="00990F07"/>
    <w:rPr>
      <w:rFonts w:ascii="Arial" w:hAnsi="Arial" w:cs="Arial"/>
      <w:sz w:val="24"/>
      <w:szCs w:val="24"/>
    </w:rPr>
  </w:style>
  <w:style w:type="character" w:customStyle="1" w:styleId="WW8Num158z2">
    <w:name w:val="WW8Num158z2"/>
    <w:rsid w:val="00990F07"/>
    <w:rPr>
      <w:rFonts w:ascii="Arial" w:hAnsi="Arial" w:cs="Arial"/>
    </w:rPr>
  </w:style>
  <w:style w:type="character" w:customStyle="1" w:styleId="WW8Num160z0">
    <w:name w:val="WW8Num160z0"/>
    <w:rsid w:val="00990F07"/>
    <w:rPr>
      <w:color w:val="auto"/>
    </w:rPr>
  </w:style>
  <w:style w:type="character" w:customStyle="1" w:styleId="WW8Num161z1">
    <w:name w:val="WW8Num161z1"/>
    <w:rsid w:val="00990F07"/>
    <w:rPr>
      <w:i/>
      <w:iCs/>
    </w:rPr>
  </w:style>
  <w:style w:type="character" w:customStyle="1" w:styleId="WW8Num165z0">
    <w:name w:val="WW8Num165z0"/>
    <w:rsid w:val="00990F07"/>
    <w:rPr>
      <w:rFonts w:ascii="Times New Roman" w:hAnsi="Times New Roman" w:cs="Times New Roman"/>
    </w:rPr>
  </w:style>
  <w:style w:type="character" w:customStyle="1" w:styleId="WW8Num166z0">
    <w:name w:val="WW8Num166z0"/>
    <w:rsid w:val="00990F07"/>
    <w:rPr>
      <w:color w:val="000000"/>
    </w:rPr>
  </w:style>
  <w:style w:type="character" w:customStyle="1" w:styleId="WW8Num173z0">
    <w:name w:val="WW8Num173z0"/>
    <w:rsid w:val="00990F07"/>
    <w:rPr>
      <w:i/>
      <w:iCs/>
    </w:rPr>
  </w:style>
  <w:style w:type="character" w:customStyle="1" w:styleId="WW8Num180z0">
    <w:name w:val="WW8Num180z0"/>
    <w:rsid w:val="00990F07"/>
    <w:rPr>
      <w:sz w:val="22"/>
      <w:szCs w:val="22"/>
    </w:rPr>
  </w:style>
  <w:style w:type="character" w:customStyle="1" w:styleId="WW8Num181z0">
    <w:name w:val="WW8Num181z0"/>
    <w:rsid w:val="00990F07"/>
    <w:rPr>
      <w:rFonts w:ascii="Symbol" w:hAnsi="Symbol" w:cs="Symbol"/>
    </w:rPr>
  </w:style>
  <w:style w:type="character" w:customStyle="1" w:styleId="WW8Num182z0">
    <w:name w:val="WW8Num182z0"/>
    <w:rsid w:val="00990F07"/>
    <w:rPr>
      <w:rFonts w:ascii="Wingdings" w:hAnsi="Wingdings" w:cs="Wingdings"/>
      <w:sz w:val="24"/>
      <w:szCs w:val="24"/>
    </w:rPr>
  </w:style>
  <w:style w:type="character" w:customStyle="1" w:styleId="WW8Num183z0">
    <w:name w:val="WW8Num183z0"/>
    <w:rsid w:val="00990F07"/>
    <w:rPr>
      <w:sz w:val="24"/>
      <w:szCs w:val="24"/>
    </w:rPr>
  </w:style>
  <w:style w:type="character" w:customStyle="1" w:styleId="WW8Num185z0">
    <w:name w:val="WW8Num185z0"/>
    <w:rsid w:val="00990F07"/>
    <w:rPr>
      <w:rFonts w:ascii="Symbol" w:hAnsi="Symbol" w:cs="Symbol"/>
    </w:rPr>
  </w:style>
  <w:style w:type="character" w:customStyle="1" w:styleId="WW8Num187z0">
    <w:name w:val="WW8Num187z0"/>
    <w:rsid w:val="00990F07"/>
    <w:rPr>
      <w:rFonts w:ascii="Wingdings" w:hAnsi="Wingdings" w:cs="Wingdings"/>
    </w:rPr>
  </w:style>
  <w:style w:type="character" w:customStyle="1" w:styleId="WW8Num187z1">
    <w:name w:val="WW8Num187z1"/>
    <w:rsid w:val="00990F07"/>
    <w:rPr>
      <w:rFonts w:ascii="Courier New" w:hAnsi="Courier New" w:cs="Courier New"/>
    </w:rPr>
  </w:style>
  <w:style w:type="character" w:customStyle="1" w:styleId="WW8Num187z3">
    <w:name w:val="WW8Num187z3"/>
    <w:rsid w:val="00990F07"/>
    <w:rPr>
      <w:rFonts w:ascii="Symbol" w:hAnsi="Symbol" w:cs="Symbol"/>
    </w:rPr>
  </w:style>
  <w:style w:type="character" w:customStyle="1" w:styleId="WW8Num189z0">
    <w:name w:val="WW8Num189z0"/>
    <w:rsid w:val="00990F07"/>
    <w:rPr>
      <w:rFonts w:ascii="Symbol" w:hAnsi="Symbol" w:cs="Symbol"/>
    </w:rPr>
  </w:style>
  <w:style w:type="character" w:customStyle="1" w:styleId="WW8Num190z0">
    <w:name w:val="WW8Num190z0"/>
    <w:rsid w:val="00990F07"/>
    <w:rPr>
      <w:rFonts w:ascii="Symbol" w:hAnsi="Symbol" w:cs="Symbol"/>
    </w:rPr>
  </w:style>
  <w:style w:type="character" w:customStyle="1" w:styleId="WW8Num197z0">
    <w:name w:val="WW8Num197z0"/>
    <w:rsid w:val="00990F07"/>
    <w:rPr>
      <w:rFonts w:ascii="Symbol" w:hAnsi="Symbol" w:cs="Symbol"/>
    </w:rPr>
  </w:style>
  <w:style w:type="character" w:customStyle="1" w:styleId="WW8Num202z0">
    <w:name w:val="WW8Num202z0"/>
    <w:rsid w:val="00990F07"/>
    <w:rPr>
      <w:rFonts w:ascii="Arial" w:hAnsi="Arial" w:cs="Arial"/>
      <w:sz w:val="24"/>
      <w:szCs w:val="24"/>
    </w:rPr>
  </w:style>
  <w:style w:type="character" w:customStyle="1" w:styleId="WW8Num204z0">
    <w:name w:val="WW8Num204z0"/>
    <w:rsid w:val="00990F07"/>
    <w:rPr>
      <w:rFonts w:ascii="Symbol" w:hAnsi="Symbol" w:cs="Symbol"/>
    </w:rPr>
  </w:style>
  <w:style w:type="character" w:customStyle="1" w:styleId="WW8Num213z0">
    <w:name w:val="WW8Num213z0"/>
    <w:rsid w:val="00990F07"/>
    <w:rPr>
      <w:rFonts w:ascii="Symbol" w:hAnsi="Symbol" w:cs="Symbol"/>
    </w:rPr>
  </w:style>
  <w:style w:type="character" w:customStyle="1" w:styleId="WW8Num214z0">
    <w:name w:val="WW8Num214z0"/>
    <w:rsid w:val="00990F07"/>
    <w:rPr>
      <w:rFonts w:ascii="Times New Roman" w:hAnsi="Times New Roman" w:cs="Times New Roman"/>
    </w:rPr>
  </w:style>
  <w:style w:type="character" w:customStyle="1" w:styleId="WW8Num217z0">
    <w:name w:val="WW8Num217z0"/>
    <w:rsid w:val="00990F07"/>
    <w:rPr>
      <w:rFonts w:ascii="Times New Roman" w:eastAsia="Times New Roman" w:hAnsi="Times New Roman" w:cs="Times New Roman"/>
    </w:rPr>
  </w:style>
  <w:style w:type="character" w:customStyle="1" w:styleId="WW8Num217z1">
    <w:name w:val="WW8Num217z1"/>
    <w:rsid w:val="00990F07"/>
    <w:rPr>
      <w:rFonts w:ascii="Courier New" w:hAnsi="Courier New" w:cs="Courier New"/>
    </w:rPr>
  </w:style>
  <w:style w:type="character" w:customStyle="1" w:styleId="WW8Num217z2">
    <w:name w:val="WW8Num217z2"/>
    <w:rsid w:val="00990F07"/>
    <w:rPr>
      <w:rFonts w:ascii="Wingdings" w:hAnsi="Wingdings" w:cs="Wingdings"/>
    </w:rPr>
  </w:style>
  <w:style w:type="character" w:customStyle="1" w:styleId="WW8Num217z3">
    <w:name w:val="WW8Num217z3"/>
    <w:rsid w:val="00990F07"/>
    <w:rPr>
      <w:rFonts w:ascii="Symbol" w:hAnsi="Symbol" w:cs="Symbol"/>
    </w:rPr>
  </w:style>
  <w:style w:type="character" w:customStyle="1" w:styleId="WW8Num218z0">
    <w:name w:val="WW8Num218z0"/>
    <w:rsid w:val="00990F07"/>
    <w:rPr>
      <w:rFonts w:ascii="Symbol" w:hAnsi="Symbol" w:cs="Symbol"/>
    </w:rPr>
  </w:style>
  <w:style w:type="character" w:customStyle="1" w:styleId="WW8Num219z0">
    <w:name w:val="WW8Num219z0"/>
    <w:rsid w:val="00990F07"/>
    <w:rPr>
      <w:i/>
      <w:iCs/>
    </w:rPr>
  </w:style>
  <w:style w:type="character" w:customStyle="1" w:styleId="WW8Num220z1">
    <w:name w:val="WW8Num220z1"/>
    <w:rsid w:val="00990F07"/>
    <w:rPr>
      <w:b/>
      <w:bCs/>
    </w:rPr>
  </w:style>
  <w:style w:type="character" w:customStyle="1" w:styleId="WW8Num223z0">
    <w:name w:val="WW8Num223z0"/>
    <w:rsid w:val="00990F07"/>
    <w:rPr>
      <w:rFonts w:ascii="Times New Roman" w:hAnsi="Times New Roman" w:cs="Times New Roman"/>
    </w:rPr>
  </w:style>
  <w:style w:type="character" w:customStyle="1" w:styleId="WW8Num228z0">
    <w:name w:val="WW8Num228z0"/>
    <w:rsid w:val="00990F07"/>
    <w:rPr>
      <w:rFonts w:ascii="Symbol" w:hAnsi="Symbol" w:cs="Symbol"/>
    </w:rPr>
  </w:style>
  <w:style w:type="character" w:customStyle="1" w:styleId="WW8Num231z0">
    <w:name w:val="WW8Num231z0"/>
    <w:rsid w:val="00990F07"/>
    <w:rPr>
      <w:rFonts w:ascii="Times New Roman" w:hAnsi="Times New Roman" w:cs="Times New Roman"/>
    </w:rPr>
  </w:style>
  <w:style w:type="character" w:customStyle="1" w:styleId="WW8Num234z0">
    <w:name w:val="WW8Num234z0"/>
    <w:rsid w:val="00990F07"/>
    <w:rPr>
      <w:rFonts w:ascii="Symbol" w:hAnsi="Symbol" w:cs="Symbol"/>
    </w:rPr>
  </w:style>
  <w:style w:type="character" w:customStyle="1" w:styleId="WW8Num238z0">
    <w:name w:val="WW8Num238z0"/>
    <w:rsid w:val="00990F07"/>
    <w:rPr>
      <w:rFonts w:ascii="Arial" w:hAnsi="Arial" w:cs="Arial"/>
      <w:sz w:val="24"/>
      <w:szCs w:val="24"/>
    </w:rPr>
  </w:style>
  <w:style w:type="character" w:customStyle="1" w:styleId="WW8Num241z0">
    <w:name w:val="WW8Num241z0"/>
    <w:rsid w:val="00990F07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WW8Num243z0">
    <w:name w:val="WW8Num243z0"/>
    <w:rsid w:val="00990F07"/>
    <w:rPr>
      <w:rFonts w:ascii="Wingdings" w:hAnsi="Wingdings" w:cs="Wingdings"/>
    </w:rPr>
  </w:style>
  <w:style w:type="character" w:customStyle="1" w:styleId="WW8Num243z1">
    <w:name w:val="WW8Num243z1"/>
    <w:rsid w:val="00990F07"/>
    <w:rPr>
      <w:rFonts w:ascii="Courier New" w:hAnsi="Courier New" w:cs="Courier New"/>
    </w:rPr>
  </w:style>
  <w:style w:type="character" w:customStyle="1" w:styleId="WW8Num243z3">
    <w:name w:val="WW8Num243z3"/>
    <w:rsid w:val="00990F07"/>
    <w:rPr>
      <w:rFonts w:ascii="Symbol" w:hAnsi="Symbol" w:cs="Symbol"/>
    </w:rPr>
  </w:style>
  <w:style w:type="character" w:customStyle="1" w:styleId="WW8Num244z0">
    <w:name w:val="WW8Num244z0"/>
    <w:rsid w:val="00990F07"/>
    <w:rPr>
      <w:rFonts w:ascii="Symbol" w:hAnsi="Symbol" w:cs="Symbol"/>
    </w:rPr>
  </w:style>
  <w:style w:type="character" w:customStyle="1" w:styleId="WW8Num245z0">
    <w:name w:val="WW8Num245z0"/>
    <w:rsid w:val="00990F07"/>
    <w:rPr>
      <w:b/>
      <w:bCs/>
    </w:rPr>
  </w:style>
  <w:style w:type="character" w:customStyle="1" w:styleId="WW8Num251z0">
    <w:name w:val="WW8Num251z0"/>
    <w:rsid w:val="00990F07"/>
    <w:rPr>
      <w:rFonts w:ascii="Symbol" w:hAnsi="Symbol" w:cs="Symbol"/>
    </w:rPr>
  </w:style>
  <w:style w:type="character" w:customStyle="1" w:styleId="WW8Num254z0">
    <w:name w:val="WW8Num254z0"/>
    <w:rsid w:val="00990F07"/>
    <w:rPr>
      <w:rFonts w:ascii="Symbol" w:hAnsi="Symbol" w:cs="Symbol"/>
    </w:rPr>
  </w:style>
  <w:style w:type="character" w:customStyle="1" w:styleId="WW8Num256z0">
    <w:name w:val="WW8Num256z0"/>
    <w:rsid w:val="00990F07"/>
    <w:rPr>
      <w:rFonts w:ascii="Symbol" w:hAnsi="Symbol" w:cs="Symbol"/>
    </w:rPr>
  </w:style>
  <w:style w:type="character" w:customStyle="1" w:styleId="WW8Num262z1">
    <w:name w:val="WW8Num262z1"/>
    <w:rsid w:val="00990F07"/>
  </w:style>
  <w:style w:type="character" w:customStyle="1" w:styleId="WW8Num263z0">
    <w:name w:val="WW8Num263z0"/>
    <w:rsid w:val="00990F07"/>
    <w:rPr>
      <w:i/>
      <w:iCs/>
    </w:rPr>
  </w:style>
  <w:style w:type="character" w:customStyle="1" w:styleId="WW8Num276z0">
    <w:name w:val="WW8Num276z0"/>
    <w:rsid w:val="00990F07"/>
    <w:rPr>
      <w:rFonts w:ascii="Wingdings" w:hAnsi="Wingdings" w:cs="Wingdings"/>
      <w:sz w:val="24"/>
      <w:szCs w:val="24"/>
    </w:rPr>
  </w:style>
  <w:style w:type="character" w:customStyle="1" w:styleId="WW8Num277z0">
    <w:name w:val="WW8Num277z0"/>
    <w:rsid w:val="00990F07"/>
    <w:rPr>
      <w:b/>
      <w:bCs/>
    </w:rPr>
  </w:style>
  <w:style w:type="character" w:customStyle="1" w:styleId="WW8Num280z0">
    <w:name w:val="WW8Num280z0"/>
    <w:rsid w:val="00990F07"/>
    <w:rPr>
      <w:rFonts w:ascii="Symbol" w:hAnsi="Symbol" w:cs="Symbol"/>
    </w:rPr>
  </w:style>
  <w:style w:type="character" w:customStyle="1" w:styleId="WW8Num283z1">
    <w:name w:val="WW8Num283z1"/>
    <w:rsid w:val="00990F07"/>
    <w:rPr>
      <w:rFonts w:ascii="Times New Roman" w:eastAsia="Times New Roman" w:hAnsi="Times New Roman" w:cs="Times New Roman"/>
    </w:rPr>
  </w:style>
  <w:style w:type="character" w:customStyle="1" w:styleId="WW8Num286z0">
    <w:name w:val="WW8Num286z0"/>
    <w:rsid w:val="00990F07"/>
    <w:rPr>
      <w:sz w:val="24"/>
      <w:szCs w:val="24"/>
    </w:rPr>
  </w:style>
  <w:style w:type="character" w:customStyle="1" w:styleId="WW8Num287z0">
    <w:name w:val="WW8Num287z0"/>
    <w:rsid w:val="00990F07"/>
    <w:rPr>
      <w:rFonts w:ascii="Arial" w:hAnsi="Arial" w:cs="Arial"/>
      <w:sz w:val="20"/>
      <w:szCs w:val="20"/>
    </w:rPr>
  </w:style>
  <w:style w:type="character" w:customStyle="1" w:styleId="WW8Num290z0">
    <w:name w:val="WW8Num290z0"/>
    <w:rsid w:val="00990F07"/>
    <w:rPr>
      <w:rFonts w:ascii="Times New Roman" w:hAnsi="Times New Roman" w:cs="Times New Roman"/>
    </w:rPr>
  </w:style>
  <w:style w:type="character" w:customStyle="1" w:styleId="WW8Num292z0">
    <w:name w:val="WW8Num292z0"/>
    <w:rsid w:val="00990F07"/>
    <w:rPr>
      <w:rFonts w:ascii="Times New Roman" w:hAnsi="Times New Roman" w:cs="Times New Roman"/>
    </w:rPr>
  </w:style>
  <w:style w:type="character" w:customStyle="1" w:styleId="WW8Num294z0">
    <w:name w:val="WW8Num294z0"/>
    <w:rsid w:val="00990F07"/>
    <w:rPr>
      <w:rFonts w:ascii="Symbol" w:hAnsi="Symbol" w:cs="Symbol"/>
    </w:rPr>
  </w:style>
  <w:style w:type="character" w:customStyle="1" w:styleId="WW8Num295z0">
    <w:name w:val="WW8Num295z0"/>
    <w:rsid w:val="00990F07"/>
    <w:rPr>
      <w:rFonts w:ascii="Wingdings" w:hAnsi="Wingdings" w:cs="Wingdings"/>
      <w:sz w:val="24"/>
      <w:szCs w:val="24"/>
    </w:rPr>
  </w:style>
  <w:style w:type="character" w:customStyle="1" w:styleId="WW8Num297z1">
    <w:name w:val="WW8Num297z1"/>
    <w:rsid w:val="00990F07"/>
    <w:rPr>
      <w:i/>
      <w:iCs/>
    </w:rPr>
  </w:style>
  <w:style w:type="character" w:customStyle="1" w:styleId="WW8Num298z0">
    <w:name w:val="WW8Num298z0"/>
    <w:rsid w:val="00990F07"/>
    <w:rPr>
      <w:rFonts w:ascii="Symbol" w:hAnsi="Symbol" w:cs="Symbol"/>
    </w:rPr>
  </w:style>
  <w:style w:type="character" w:customStyle="1" w:styleId="WW8Num299z0">
    <w:name w:val="WW8Num299z0"/>
    <w:rsid w:val="00990F07"/>
    <w:rPr>
      <w:rFonts w:ascii="Wingdings" w:hAnsi="Wingdings" w:cs="Wingdings"/>
    </w:rPr>
  </w:style>
  <w:style w:type="character" w:customStyle="1" w:styleId="WW8Num307z0">
    <w:name w:val="WW8Num307z0"/>
    <w:rsid w:val="00990F07"/>
    <w:rPr>
      <w:rFonts w:ascii="Symbol" w:hAnsi="Symbol" w:cs="Symbol"/>
    </w:rPr>
  </w:style>
  <w:style w:type="character" w:customStyle="1" w:styleId="WW8Num308z0">
    <w:name w:val="WW8Num308z0"/>
    <w:rsid w:val="00990F07"/>
    <w:rPr>
      <w:u w:val="single"/>
    </w:rPr>
  </w:style>
  <w:style w:type="character" w:customStyle="1" w:styleId="WW8Num309z0">
    <w:name w:val="WW8Num309z0"/>
    <w:rsid w:val="00990F07"/>
    <w:rPr>
      <w:rFonts w:ascii="Symbol" w:hAnsi="Symbol" w:cs="Symbol"/>
    </w:rPr>
  </w:style>
  <w:style w:type="character" w:customStyle="1" w:styleId="WW8Num322z0">
    <w:name w:val="WW8Num322z0"/>
    <w:rsid w:val="00990F07"/>
    <w:rPr>
      <w:rFonts w:ascii="Wingdings" w:hAnsi="Wingdings" w:cs="Wingdings"/>
    </w:rPr>
  </w:style>
  <w:style w:type="character" w:customStyle="1" w:styleId="WW8Num322z1">
    <w:name w:val="WW8Num322z1"/>
    <w:rsid w:val="00990F07"/>
    <w:rPr>
      <w:rFonts w:ascii="Courier New" w:hAnsi="Courier New" w:cs="Courier New"/>
    </w:rPr>
  </w:style>
  <w:style w:type="character" w:customStyle="1" w:styleId="WW8Num322z3">
    <w:name w:val="WW8Num322z3"/>
    <w:rsid w:val="00990F07"/>
    <w:rPr>
      <w:rFonts w:ascii="Symbol" w:hAnsi="Symbol" w:cs="Symbol"/>
    </w:rPr>
  </w:style>
  <w:style w:type="character" w:customStyle="1" w:styleId="WW8Num323z0">
    <w:name w:val="WW8Num323z0"/>
    <w:rsid w:val="00990F07"/>
    <w:rPr>
      <w:rFonts w:ascii="Symbol" w:hAnsi="Symbol" w:cs="Symbol"/>
    </w:rPr>
  </w:style>
  <w:style w:type="character" w:customStyle="1" w:styleId="WW8Num327z0">
    <w:name w:val="WW8Num327z0"/>
    <w:rsid w:val="00990F07"/>
    <w:rPr>
      <w:rFonts w:ascii="Wingdings" w:hAnsi="Wingdings" w:cs="Wingdings"/>
    </w:rPr>
  </w:style>
  <w:style w:type="character" w:customStyle="1" w:styleId="WW8Num328z0">
    <w:name w:val="WW8Num328z0"/>
    <w:rsid w:val="00990F07"/>
  </w:style>
  <w:style w:type="character" w:customStyle="1" w:styleId="WW8Num336z0">
    <w:name w:val="WW8Num336z0"/>
    <w:rsid w:val="00990F07"/>
    <w:rPr>
      <w:rFonts w:ascii="Wingdings" w:hAnsi="Wingdings" w:cs="Wingdings"/>
      <w:sz w:val="22"/>
      <w:szCs w:val="22"/>
    </w:rPr>
  </w:style>
  <w:style w:type="character" w:customStyle="1" w:styleId="WW8Num336z1">
    <w:name w:val="WW8Num336z1"/>
    <w:rsid w:val="00990F07"/>
    <w:rPr>
      <w:rFonts w:ascii="Courier New" w:hAnsi="Courier New" w:cs="Courier New"/>
    </w:rPr>
  </w:style>
  <w:style w:type="character" w:customStyle="1" w:styleId="WW8Num336z2">
    <w:name w:val="WW8Num336z2"/>
    <w:rsid w:val="00990F07"/>
    <w:rPr>
      <w:rFonts w:ascii="Wingdings" w:hAnsi="Wingdings" w:cs="Wingdings"/>
    </w:rPr>
  </w:style>
  <w:style w:type="character" w:customStyle="1" w:styleId="WW8Num336z3">
    <w:name w:val="WW8Num336z3"/>
    <w:rsid w:val="00990F07"/>
    <w:rPr>
      <w:rFonts w:ascii="Symbol" w:hAnsi="Symbol" w:cs="Symbol"/>
    </w:rPr>
  </w:style>
  <w:style w:type="character" w:customStyle="1" w:styleId="WW8Num339z0">
    <w:name w:val="WW8Num339z0"/>
    <w:rsid w:val="00990F07"/>
    <w:rPr>
      <w:rFonts w:ascii="Symbol" w:hAnsi="Symbol" w:cs="Symbol"/>
    </w:rPr>
  </w:style>
  <w:style w:type="character" w:customStyle="1" w:styleId="WW8Num340z0">
    <w:name w:val="WW8Num340z0"/>
    <w:rsid w:val="00990F07"/>
    <w:rPr>
      <w:rFonts w:ascii="Symbol" w:hAnsi="Symbol" w:cs="Symbol"/>
    </w:rPr>
  </w:style>
  <w:style w:type="character" w:customStyle="1" w:styleId="WW8Num343z3">
    <w:name w:val="WW8Num343z3"/>
    <w:rsid w:val="00990F07"/>
  </w:style>
  <w:style w:type="character" w:customStyle="1" w:styleId="WW8Num350z0">
    <w:name w:val="WW8Num350z0"/>
    <w:rsid w:val="00990F07"/>
    <w:rPr>
      <w:u w:val="none"/>
    </w:rPr>
  </w:style>
  <w:style w:type="character" w:customStyle="1" w:styleId="WW8Num351z0">
    <w:name w:val="WW8Num351z0"/>
    <w:rsid w:val="00990F07"/>
  </w:style>
  <w:style w:type="character" w:customStyle="1" w:styleId="WW8Num356z0">
    <w:name w:val="WW8Num356z0"/>
    <w:rsid w:val="00990F07"/>
    <w:rPr>
      <w:rFonts w:ascii="Symbol" w:hAnsi="Symbol" w:cs="Symbol"/>
    </w:rPr>
  </w:style>
  <w:style w:type="character" w:customStyle="1" w:styleId="WW8Num357z0">
    <w:name w:val="WW8Num357z0"/>
    <w:rsid w:val="00990F07"/>
    <w:rPr>
      <w:rFonts w:ascii="Symbol" w:hAnsi="Symbol" w:cs="Symbol"/>
    </w:rPr>
  </w:style>
  <w:style w:type="character" w:customStyle="1" w:styleId="WW8Num362z0">
    <w:name w:val="WW8Num362z0"/>
    <w:rsid w:val="00990F07"/>
    <w:rPr>
      <w:rFonts w:ascii="Times New Roman" w:hAnsi="Times New Roman" w:cs="Times New Roman"/>
    </w:rPr>
  </w:style>
  <w:style w:type="character" w:customStyle="1" w:styleId="WW8Num363z0">
    <w:name w:val="WW8Num363z0"/>
    <w:rsid w:val="00990F07"/>
    <w:rPr>
      <w:i/>
      <w:iCs/>
    </w:rPr>
  </w:style>
  <w:style w:type="character" w:customStyle="1" w:styleId="WW8Num366z0">
    <w:name w:val="WW8Num366z0"/>
    <w:rsid w:val="00990F07"/>
    <w:rPr>
      <w:rFonts w:ascii="Symbol" w:hAnsi="Symbol" w:cs="Symbol"/>
    </w:rPr>
  </w:style>
  <w:style w:type="character" w:customStyle="1" w:styleId="WW8Num367z0">
    <w:name w:val="WW8Num367z0"/>
    <w:rsid w:val="00990F07"/>
    <w:rPr>
      <w:rFonts w:ascii="Times New Roman" w:hAnsi="Times New Roman" w:cs="Times New Roman"/>
    </w:rPr>
  </w:style>
  <w:style w:type="character" w:customStyle="1" w:styleId="WW8Num371z0">
    <w:name w:val="WW8Num371z0"/>
    <w:rsid w:val="00990F07"/>
    <w:rPr>
      <w:rFonts w:ascii="Symbol" w:hAnsi="Symbol" w:cs="Symbol"/>
      <w:sz w:val="24"/>
      <w:szCs w:val="24"/>
    </w:rPr>
  </w:style>
  <w:style w:type="character" w:customStyle="1" w:styleId="WW8Num372z0">
    <w:name w:val="WW8Num372z0"/>
    <w:rsid w:val="00990F07"/>
    <w:rPr>
      <w:rFonts w:ascii="Times New Roman" w:eastAsia="Times New Roman" w:hAnsi="Times New Roman" w:cs="Times New Roman"/>
    </w:rPr>
  </w:style>
  <w:style w:type="character" w:customStyle="1" w:styleId="WW8Num372z1">
    <w:name w:val="WW8Num372z1"/>
    <w:rsid w:val="00990F07"/>
    <w:rPr>
      <w:rFonts w:ascii="Courier New" w:hAnsi="Courier New" w:cs="Courier New"/>
    </w:rPr>
  </w:style>
  <w:style w:type="character" w:customStyle="1" w:styleId="WW8Num372z2">
    <w:name w:val="WW8Num372z2"/>
    <w:rsid w:val="00990F07"/>
    <w:rPr>
      <w:rFonts w:ascii="Wingdings" w:hAnsi="Wingdings" w:cs="Wingdings"/>
    </w:rPr>
  </w:style>
  <w:style w:type="character" w:customStyle="1" w:styleId="WW8Num372z3">
    <w:name w:val="WW8Num372z3"/>
    <w:rsid w:val="00990F07"/>
    <w:rPr>
      <w:rFonts w:ascii="Symbol" w:hAnsi="Symbol" w:cs="Symbol"/>
    </w:rPr>
  </w:style>
  <w:style w:type="character" w:customStyle="1" w:styleId="WW8Num374z0">
    <w:name w:val="WW8Num374z0"/>
    <w:rsid w:val="00990F07"/>
    <w:rPr>
      <w:rFonts w:ascii="Symbol" w:hAnsi="Symbol" w:cs="Symbol"/>
    </w:rPr>
  </w:style>
  <w:style w:type="character" w:customStyle="1" w:styleId="WW8Num375z0">
    <w:name w:val="WW8Num375z0"/>
    <w:rsid w:val="00990F07"/>
    <w:rPr>
      <w:rFonts w:ascii="Wingdings" w:hAnsi="Wingdings" w:cs="Wingdings"/>
    </w:rPr>
  </w:style>
  <w:style w:type="character" w:customStyle="1" w:styleId="WW8Num375z1">
    <w:name w:val="WW8Num375z1"/>
    <w:rsid w:val="00990F07"/>
    <w:rPr>
      <w:rFonts w:ascii="Courier New" w:hAnsi="Courier New" w:cs="Courier New"/>
    </w:rPr>
  </w:style>
  <w:style w:type="character" w:customStyle="1" w:styleId="WW8Num375z3">
    <w:name w:val="WW8Num375z3"/>
    <w:rsid w:val="00990F07"/>
    <w:rPr>
      <w:rFonts w:ascii="Symbol" w:hAnsi="Symbol" w:cs="Symbol"/>
    </w:rPr>
  </w:style>
  <w:style w:type="character" w:customStyle="1" w:styleId="WW8Num376z0">
    <w:name w:val="WW8Num376z0"/>
    <w:rsid w:val="00990F07"/>
    <w:rPr>
      <w:rFonts w:ascii="Arial" w:hAnsi="Arial" w:cs="Arial"/>
      <w:sz w:val="24"/>
      <w:szCs w:val="24"/>
    </w:rPr>
  </w:style>
  <w:style w:type="character" w:customStyle="1" w:styleId="WW8Num376z2">
    <w:name w:val="WW8Num376z2"/>
    <w:rsid w:val="00990F07"/>
    <w:rPr>
      <w:rFonts w:ascii="Arial" w:hAnsi="Arial" w:cs="Arial"/>
    </w:rPr>
  </w:style>
  <w:style w:type="character" w:customStyle="1" w:styleId="WW8Num377z0">
    <w:name w:val="WW8Num377z0"/>
    <w:rsid w:val="00990F07"/>
    <w:rPr>
      <w:rFonts w:ascii="Symbol" w:hAnsi="Symbol" w:cs="Symbol"/>
    </w:rPr>
  </w:style>
  <w:style w:type="character" w:customStyle="1" w:styleId="WW8Num379z0">
    <w:name w:val="WW8Num379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380z0">
    <w:name w:val="WW8Num380z0"/>
    <w:rsid w:val="00990F07"/>
  </w:style>
  <w:style w:type="character" w:customStyle="1" w:styleId="WW8Num382z0">
    <w:name w:val="WW8Num382z0"/>
    <w:rsid w:val="00990F07"/>
    <w:rPr>
      <w:b/>
      <w:bCs/>
      <w:i/>
      <w:iCs/>
      <w:sz w:val="24"/>
      <w:szCs w:val="24"/>
    </w:rPr>
  </w:style>
  <w:style w:type="character" w:customStyle="1" w:styleId="WW8Num393z0">
    <w:name w:val="WW8Num393z0"/>
    <w:rsid w:val="00990F07"/>
    <w:rPr>
      <w:u w:val="none"/>
    </w:rPr>
  </w:style>
  <w:style w:type="character" w:customStyle="1" w:styleId="WW8Num397z0">
    <w:name w:val="WW8Num397z0"/>
    <w:rsid w:val="00990F07"/>
    <w:rPr>
      <w:rFonts w:ascii="Arial" w:hAnsi="Arial" w:cs="Arial"/>
      <w:sz w:val="20"/>
      <w:szCs w:val="20"/>
    </w:rPr>
  </w:style>
  <w:style w:type="character" w:customStyle="1" w:styleId="WW8Num402z0">
    <w:name w:val="WW8Num402z0"/>
    <w:rsid w:val="00990F07"/>
    <w:rPr>
      <w:rFonts w:ascii="Wingdings" w:hAnsi="Wingdings" w:cs="Wingdings"/>
    </w:rPr>
  </w:style>
  <w:style w:type="character" w:customStyle="1" w:styleId="WW8Num402z1">
    <w:name w:val="WW8Num402z1"/>
    <w:rsid w:val="00990F07"/>
    <w:rPr>
      <w:rFonts w:ascii="Courier New" w:hAnsi="Courier New" w:cs="Courier New"/>
    </w:rPr>
  </w:style>
  <w:style w:type="character" w:customStyle="1" w:styleId="WW8Num402z3">
    <w:name w:val="WW8Num402z3"/>
    <w:rsid w:val="00990F07"/>
    <w:rPr>
      <w:rFonts w:ascii="Symbol" w:hAnsi="Symbol" w:cs="Symbol"/>
    </w:rPr>
  </w:style>
  <w:style w:type="character" w:customStyle="1" w:styleId="WW8Num407z0">
    <w:name w:val="WW8Num407z0"/>
    <w:rsid w:val="00990F07"/>
    <w:rPr>
      <w:rFonts w:ascii="Arial" w:hAnsi="Arial" w:cs="Arial"/>
      <w:sz w:val="24"/>
      <w:szCs w:val="24"/>
    </w:rPr>
  </w:style>
  <w:style w:type="character" w:customStyle="1" w:styleId="WW8Num410z0">
    <w:name w:val="WW8Num410z0"/>
    <w:rsid w:val="00990F07"/>
    <w:rPr>
      <w:rFonts w:ascii="Symbol" w:hAnsi="Symbol" w:cs="Symbol"/>
    </w:rPr>
  </w:style>
  <w:style w:type="character" w:customStyle="1" w:styleId="WW8Num411z0">
    <w:name w:val="WW8Num411z0"/>
    <w:rsid w:val="00990F07"/>
    <w:rPr>
      <w:rFonts w:ascii="Symbol" w:hAnsi="Symbol" w:cs="Symbol"/>
    </w:rPr>
  </w:style>
  <w:style w:type="character" w:customStyle="1" w:styleId="WW8Num411z1">
    <w:name w:val="WW8Num411z1"/>
    <w:rsid w:val="00990F07"/>
    <w:rPr>
      <w:rFonts w:ascii="Courier New" w:hAnsi="Courier New" w:cs="Courier New"/>
    </w:rPr>
  </w:style>
  <w:style w:type="character" w:customStyle="1" w:styleId="WW8Num411z2">
    <w:name w:val="WW8Num411z2"/>
    <w:rsid w:val="00990F07"/>
    <w:rPr>
      <w:rFonts w:ascii="Wingdings" w:hAnsi="Wingdings" w:cs="Wingdings"/>
    </w:rPr>
  </w:style>
  <w:style w:type="character" w:customStyle="1" w:styleId="WW8Num412z0">
    <w:name w:val="WW8Num412z0"/>
    <w:rsid w:val="00990F07"/>
    <w:rPr>
      <w:rFonts w:ascii="Times New Roman" w:hAnsi="Times New Roman" w:cs="Times New Roman"/>
    </w:rPr>
  </w:style>
  <w:style w:type="character" w:customStyle="1" w:styleId="WW8Num417z0">
    <w:name w:val="WW8Num417z0"/>
    <w:rsid w:val="00990F07"/>
    <w:rPr>
      <w:rFonts w:ascii="Symbol" w:hAnsi="Symbol" w:cs="Symbol"/>
    </w:rPr>
  </w:style>
  <w:style w:type="character" w:customStyle="1" w:styleId="WW8Num419z0">
    <w:name w:val="WW8Num419z0"/>
    <w:rsid w:val="00990F07"/>
    <w:rPr>
      <w:rFonts w:ascii="Symbol" w:hAnsi="Symbol" w:cs="Symbol"/>
    </w:rPr>
  </w:style>
  <w:style w:type="character" w:customStyle="1" w:styleId="WW8Num422z0">
    <w:name w:val="WW8Num422z0"/>
    <w:rsid w:val="00990F07"/>
    <w:rPr>
      <w:i/>
      <w:iCs/>
    </w:rPr>
  </w:style>
  <w:style w:type="character" w:customStyle="1" w:styleId="WW8Num423z0">
    <w:name w:val="WW8Num423z0"/>
    <w:rsid w:val="00990F07"/>
    <w:rPr>
      <w:rFonts w:ascii="Symbol" w:hAnsi="Symbol" w:cs="Symbol"/>
    </w:rPr>
  </w:style>
  <w:style w:type="character" w:customStyle="1" w:styleId="WW8Num425z0">
    <w:name w:val="WW8Num425z0"/>
    <w:rsid w:val="00990F07"/>
    <w:rPr>
      <w:rFonts w:ascii="Symbol" w:hAnsi="Symbol" w:cs="Symbol"/>
    </w:rPr>
  </w:style>
  <w:style w:type="character" w:customStyle="1" w:styleId="WW8Num427z0">
    <w:name w:val="WW8Num427z0"/>
    <w:rsid w:val="00990F07"/>
    <w:rPr>
      <w:i/>
      <w:iCs/>
    </w:rPr>
  </w:style>
  <w:style w:type="character" w:customStyle="1" w:styleId="WW8Num428z0">
    <w:name w:val="WW8Num428z0"/>
    <w:rsid w:val="00990F07"/>
    <w:rPr>
      <w:rFonts w:ascii="Symbol" w:hAnsi="Symbol" w:cs="Symbol"/>
    </w:rPr>
  </w:style>
  <w:style w:type="character" w:customStyle="1" w:styleId="WW8Num432z0">
    <w:name w:val="WW8Num432z0"/>
    <w:rsid w:val="00990F07"/>
    <w:rPr>
      <w:i/>
      <w:iCs/>
    </w:rPr>
  </w:style>
  <w:style w:type="character" w:customStyle="1" w:styleId="WW8Num442z0">
    <w:name w:val="WW8Num442z0"/>
    <w:rsid w:val="00990F07"/>
    <w:rPr>
      <w:rFonts w:ascii="Arial" w:hAnsi="Arial" w:cs="Arial"/>
      <w:sz w:val="20"/>
      <w:szCs w:val="20"/>
    </w:rPr>
  </w:style>
  <w:style w:type="character" w:customStyle="1" w:styleId="WW8Num442z1">
    <w:name w:val="WW8Num442z1"/>
    <w:rsid w:val="00990F07"/>
    <w:rPr>
      <w:b/>
      <w:bCs/>
    </w:rPr>
  </w:style>
  <w:style w:type="character" w:customStyle="1" w:styleId="WW8Num443z0">
    <w:name w:val="WW8Num443z0"/>
    <w:rsid w:val="00990F07"/>
    <w:rPr>
      <w:b/>
      <w:bCs/>
    </w:rPr>
  </w:style>
  <w:style w:type="character" w:customStyle="1" w:styleId="WW8Num445z0">
    <w:name w:val="WW8Num445z0"/>
    <w:rsid w:val="00990F07"/>
    <w:rPr>
      <w:rFonts w:ascii="Wingdings" w:hAnsi="Wingdings" w:cs="Wingdings"/>
    </w:rPr>
  </w:style>
  <w:style w:type="character" w:customStyle="1" w:styleId="WW8Num446z0">
    <w:name w:val="WW8Num446z0"/>
    <w:rsid w:val="00990F07"/>
    <w:rPr>
      <w:rFonts w:ascii="Symbol" w:hAnsi="Symbol" w:cs="Symbol"/>
    </w:rPr>
  </w:style>
  <w:style w:type="character" w:customStyle="1" w:styleId="WW8Num449z0">
    <w:name w:val="WW8Num449z0"/>
    <w:rsid w:val="00990F07"/>
    <w:rPr>
      <w:b/>
      <w:bCs/>
    </w:rPr>
  </w:style>
  <w:style w:type="character" w:customStyle="1" w:styleId="WW8Num452z0">
    <w:name w:val="WW8Num452z0"/>
    <w:rsid w:val="00990F07"/>
    <w:rPr>
      <w:rFonts w:ascii="Times New Roman" w:eastAsia="Times New Roman" w:hAnsi="Times New Roman" w:cs="Times New Roman"/>
    </w:rPr>
  </w:style>
  <w:style w:type="character" w:customStyle="1" w:styleId="WW8Num452z1">
    <w:name w:val="WW8Num452z1"/>
    <w:rsid w:val="00990F07"/>
    <w:rPr>
      <w:rFonts w:ascii="Courier New" w:hAnsi="Courier New" w:cs="Courier New"/>
    </w:rPr>
  </w:style>
  <w:style w:type="character" w:customStyle="1" w:styleId="WW8Num452z2">
    <w:name w:val="WW8Num452z2"/>
    <w:rsid w:val="00990F07"/>
    <w:rPr>
      <w:rFonts w:ascii="Wingdings" w:hAnsi="Wingdings" w:cs="Wingdings"/>
    </w:rPr>
  </w:style>
  <w:style w:type="character" w:customStyle="1" w:styleId="WW8Num452z3">
    <w:name w:val="WW8Num452z3"/>
    <w:rsid w:val="00990F07"/>
    <w:rPr>
      <w:rFonts w:ascii="Symbol" w:hAnsi="Symbol" w:cs="Symbol"/>
    </w:rPr>
  </w:style>
  <w:style w:type="character" w:customStyle="1" w:styleId="WW8Num457z0">
    <w:name w:val="WW8Num457z0"/>
    <w:rsid w:val="00990F07"/>
    <w:rPr>
      <w:rFonts w:ascii="Symbol" w:hAnsi="Symbol" w:cs="Symbol"/>
    </w:rPr>
  </w:style>
  <w:style w:type="character" w:customStyle="1" w:styleId="WW8Num459z0">
    <w:name w:val="WW8Num459z0"/>
    <w:rsid w:val="00990F07"/>
    <w:rPr>
      <w:rFonts w:ascii="Times New Roman" w:eastAsia="Times New Roman" w:hAnsi="Times New Roman" w:cs="Times New Roman"/>
    </w:rPr>
  </w:style>
  <w:style w:type="character" w:customStyle="1" w:styleId="WW8Num459z1">
    <w:name w:val="WW8Num459z1"/>
    <w:rsid w:val="00990F07"/>
    <w:rPr>
      <w:rFonts w:ascii="Courier New" w:hAnsi="Courier New" w:cs="Courier New"/>
    </w:rPr>
  </w:style>
  <w:style w:type="character" w:customStyle="1" w:styleId="WW8Num459z2">
    <w:name w:val="WW8Num459z2"/>
    <w:rsid w:val="00990F07"/>
    <w:rPr>
      <w:rFonts w:ascii="Wingdings" w:hAnsi="Wingdings" w:cs="Wingdings"/>
    </w:rPr>
  </w:style>
  <w:style w:type="character" w:customStyle="1" w:styleId="WW8Num459z3">
    <w:name w:val="WW8Num459z3"/>
    <w:rsid w:val="00990F07"/>
    <w:rPr>
      <w:rFonts w:ascii="Symbol" w:hAnsi="Symbol" w:cs="Symbol"/>
    </w:rPr>
  </w:style>
  <w:style w:type="character" w:customStyle="1" w:styleId="WW8Num462z0">
    <w:name w:val="WW8Num462z0"/>
    <w:rsid w:val="00990F07"/>
    <w:rPr>
      <w:rFonts w:ascii="Wingdings" w:hAnsi="Wingdings" w:cs="Wingdings"/>
      <w:sz w:val="24"/>
      <w:szCs w:val="24"/>
    </w:rPr>
  </w:style>
  <w:style w:type="character" w:customStyle="1" w:styleId="WW8Num465z0">
    <w:name w:val="WW8Num465z0"/>
    <w:rsid w:val="00990F07"/>
    <w:rPr>
      <w:rFonts w:ascii="Symbol" w:hAnsi="Symbol" w:cs="Symbol"/>
    </w:rPr>
  </w:style>
  <w:style w:type="character" w:customStyle="1" w:styleId="WW8Num468z0">
    <w:name w:val="WW8Num468z0"/>
    <w:rsid w:val="00990F07"/>
    <w:rPr>
      <w:rFonts w:ascii="Wingdings" w:hAnsi="Wingdings" w:cs="Wingdings"/>
      <w:sz w:val="22"/>
      <w:szCs w:val="22"/>
    </w:rPr>
  </w:style>
  <w:style w:type="character" w:customStyle="1" w:styleId="WW8Num468z1">
    <w:name w:val="WW8Num468z1"/>
    <w:rsid w:val="00990F07"/>
    <w:rPr>
      <w:rFonts w:ascii="Courier New" w:hAnsi="Courier New" w:cs="Courier New"/>
    </w:rPr>
  </w:style>
  <w:style w:type="character" w:customStyle="1" w:styleId="WW8Num468z2">
    <w:name w:val="WW8Num468z2"/>
    <w:rsid w:val="00990F07"/>
    <w:rPr>
      <w:rFonts w:ascii="Wingdings" w:hAnsi="Wingdings" w:cs="Wingdings"/>
    </w:rPr>
  </w:style>
  <w:style w:type="character" w:customStyle="1" w:styleId="WW8Num468z3">
    <w:name w:val="WW8Num468z3"/>
    <w:rsid w:val="00990F07"/>
    <w:rPr>
      <w:rFonts w:ascii="Symbol" w:hAnsi="Symbol" w:cs="Symbol"/>
    </w:rPr>
  </w:style>
  <w:style w:type="character" w:customStyle="1" w:styleId="WW8Num472z0">
    <w:name w:val="WW8Num472z0"/>
    <w:rsid w:val="00990F07"/>
    <w:rPr>
      <w:rFonts w:ascii="Wingdings" w:hAnsi="Wingdings" w:cs="Wingdings"/>
      <w:sz w:val="24"/>
      <w:szCs w:val="24"/>
    </w:rPr>
  </w:style>
  <w:style w:type="character" w:customStyle="1" w:styleId="WW8Num476z0">
    <w:name w:val="WW8Num476z0"/>
    <w:rsid w:val="00990F07"/>
    <w:rPr>
      <w:rFonts w:ascii="Wingdings" w:hAnsi="Wingdings" w:cs="Wingdings"/>
      <w:sz w:val="24"/>
      <w:szCs w:val="24"/>
    </w:rPr>
  </w:style>
  <w:style w:type="character" w:customStyle="1" w:styleId="WW8Num487z0">
    <w:name w:val="WW8Num487z0"/>
    <w:rsid w:val="00990F07"/>
    <w:rPr>
      <w:rFonts w:ascii="Symbol" w:hAnsi="Symbol" w:cs="Symbol"/>
    </w:rPr>
  </w:style>
  <w:style w:type="character" w:customStyle="1" w:styleId="WW8Num489z1">
    <w:name w:val="WW8Num489z1"/>
    <w:rsid w:val="00990F07"/>
    <w:rPr>
      <w:rFonts w:ascii="Symbol" w:hAnsi="Symbol" w:cs="Symbol"/>
    </w:rPr>
  </w:style>
  <w:style w:type="character" w:customStyle="1" w:styleId="WW8Num492z0">
    <w:name w:val="WW8Num492z0"/>
    <w:rsid w:val="00990F07"/>
    <w:rPr>
      <w:rFonts w:ascii="Wingdings" w:hAnsi="Wingdings" w:cs="Wingdings"/>
    </w:rPr>
  </w:style>
  <w:style w:type="character" w:customStyle="1" w:styleId="WW8Num493z0">
    <w:name w:val="WW8Num493z0"/>
    <w:rsid w:val="00990F07"/>
    <w:rPr>
      <w:rFonts w:ascii="Times New Roman" w:hAnsi="Times New Roman" w:cs="Times New Roman"/>
    </w:rPr>
  </w:style>
  <w:style w:type="character" w:customStyle="1" w:styleId="WW8Num496z0">
    <w:name w:val="WW8Num496z0"/>
    <w:rsid w:val="00990F07"/>
    <w:rPr>
      <w:rFonts w:ascii="Arial" w:hAnsi="Arial" w:cs="Arial"/>
      <w:sz w:val="24"/>
      <w:szCs w:val="24"/>
    </w:rPr>
  </w:style>
  <w:style w:type="character" w:customStyle="1" w:styleId="WW8Num500z0">
    <w:name w:val="WW8Num500z0"/>
    <w:rsid w:val="00990F07"/>
    <w:rPr>
      <w:rFonts w:ascii="Wingdings" w:hAnsi="Wingdings" w:cs="Wingdings"/>
      <w:sz w:val="24"/>
      <w:szCs w:val="24"/>
    </w:rPr>
  </w:style>
  <w:style w:type="character" w:customStyle="1" w:styleId="WW8Num501z0">
    <w:name w:val="WW8Num501z0"/>
    <w:rsid w:val="00990F07"/>
    <w:rPr>
      <w:rFonts w:ascii="Arial" w:hAnsi="Arial" w:cs="Arial"/>
      <w:sz w:val="20"/>
      <w:szCs w:val="20"/>
    </w:rPr>
  </w:style>
  <w:style w:type="character" w:customStyle="1" w:styleId="WW8Num501z1">
    <w:name w:val="WW8Num501z1"/>
    <w:rsid w:val="00990F07"/>
    <w:rPr>
      <w:b/>
      <w:bCs/>
    </w:rPr>
  </w:style>
  <w:style w:type="character" w:customStyle="1" w:styleId="WW8Num507z0">
    <w:name w:val="WW8Num507z0"/>
    <w:rsid w:val="00990F07"/>
    <w:rPr>
      <w:color w:val="000000"/>
    </w:rPr>
  </w:style>
  <w:style w:type="character" w:customStyle="1" w:styleId="WW8Num508z0">
    <w:name w:val="WW8Num508z0"/>
    <w:rsid w:val="00990F07"/>
    <w:rPr>
      <w:rFonts w:ascii="Symbol" w:hAnsi="Symbol" w:cs="Symbol"/>
    </w:rPr>
  </w:style>
  <w:style w:type="character" w:customStyle="1" w:styleId="WW8Num513z0">
    <w:name w:val="WW8Num513z0"/>
    <w:rsid w:val="00990F07"/>
    <w:rPr>
      <w:rFonts w:ascii="Wingdings" w:hAnsi="Wingdings" w:cs="Wingdings"/>
      <w:sz w:val="24"/>
      <w:szCs w:val="24"/>
    </w:rPr>
  </w:style>
  <w:style w:type="character" w:customStyle="1" w:styleId="WW8Num515z0">
    <w:name w:val="WW8Num515z0"/>
    <w:rsid w:val="00990F07"/>
    <w:rPr>
      <w:rFonts w:ascii="Symbol" w:hAnsi="Symbol" w:cs="Symbol"/>
    </w:rPr>
  </w:style>
  <w:style w:type="character" w:customStyle="1" w:styleId="WW8Num520z0">
    <w:name w:val="WW8Num520z0"/>
    <w:rsid w:val="00990F07"/>
    <w:rPr>
      <w:rFonts w:ascii="Symbol" w:hAnsi="Symbol" w:cs="Symbol"/>
    </w:rPr>
  </w:style>
  <w:style w:type="character" w:customStyle="1" w:styleId="WW8Num525z0">
    <w:name w:val="WW8Num525z0"/>
    <w:rsid w:val="00990F07"/>
    <w:rPr>
      <w:rFonts w:ascii="Symbol" w:hAnsi="Symbol" w:cs="Symbol"/>
    </w:rPr>
  </w:style>
  <w:style w:type="character" w:customStyle="1" w:styleId="WW8Num527z0">
    <w:name w:val="WW8Num527z0"/>
    <w:rsid w:val="00990F07"/>
    <w:rPr>
      <w:rFonts w:ascii="Wingdings" w:hAnsi="Wingdings" w:cs="Wingdings"/>
    </w:rPr>
  </w:style>
  <w:style w:type="character" w:customStyle="1" w:styleId="WW8Num528z0">
    <w:name w:val="WW8Num528z0"/>
    <w:rsid w:val="00990F07"/>
    <w:rPr>
      <w:rFonts w:ascii="Symbol" w:hAnsi="Symbol" w:cs="Symbol"/>
    </w:rPr>
  </w:style>
  <w:style w:type="character" w:customStyle="1" w:styleId="WW8Num534z0">
    <w:name w:val="WW8Num534z0"/>
    <w:rsid w:val="00990F07"/>
    <w:rPr>
      <w:rFonts w:ascii="Symbol" w:hAnsi="Symbol" w:cs="Symbol"/>
    </w:rPr>
  </w:style>
  <w:style w:type="character" w:customStyle="1" w:styleId="WW8Num535z0">
    <w:name w:val="WW8Num535z0"/>
    <w:rsid w:val="00990F07"/>
    <w:rPr>
      <w:rFonts w:ascii="Symbol" w:hAnsi="Symbol" w:cs="Symbol"/>
    </w:rPr>
  </w:style>
  <w:style w:type="character" w:customStyle="1" w:styleId="WW8Num540z0">
    <w:name w:val="WW8Num540z0"/>
    <w:rsid w:val="00990F07"/>
    <w:rPr>
      <w:rFonts w:ascii="Symbol" w:hAnsi="Symbol" w:cs="Symbol"/>
    </w:rPr>
  </w:style>
  <w:style w:type="character" w:customStyle="1" w:styleId="WW8Num542z0">
    <w:name w:val="WW8Num542z0"/>
    <w:rsid w:val="00990F07"/>
    <w:rPr>
      <w:rFonts w:ascii="Wingdings" w:hAnsi="Wingdings" w:cs="Wingdings"/>
    </w:rPr>
  </w:style>
  <w:style w:type="character" w:customStyle="1" w:styleId="WW8Num543z0">
    <w:name w:val="WW8Num543z0"/>
    <w:rsid w:val="00990F07"/>
  </w:style>
  <w:style w:type="character" w:customStyle="1" w:styleId="WW8Num546z0">
    <w:name w:val="WW8Num546z0"/>
    <w:rsid w:val="00990F07"/>
    <w:rPr>
      <w:rFonts w:ascii="Symbol" w:hAnsi="Symbol" w:cs="Symbol"/>
    </w:rPr>
  </w:style>
  <w:style w:type="character" w:customStyle="1" w:styleId="WW8Num548z0">
    <w:name w:val="WW8Num548z0"/>
    <w:rsid w:val="00990F07"/>
    <w:rPr>
      <w:rFonts w:ascii="Wingdings" w:hAnsi="Wingdings" w:cs="Wingdings"/>
      <w:sz w:val="24"/>
      <w:szCs w:val="24"/>
    </w:rPr>
  </w:style>
  <w:style w:type="character" w:customStyle="1" w:styleId="WW8Num557z0">
    <w:name w:val="WW8Num557z0"/>
    <w:rsid w:val="00990F07"/>
    <w:rPr>
      <w:rFonts w:ascii="Wingdings" w:hAnsi="Wingdings" w:cs="Wingdings"/>
    </w:rPr>
  </w:style>
  <w:style w:type="character" w:customStyle="1" w:styleId="WW8Num561z0">
    <w:name w:val="WW8Num561z0"/>
    <w:rsid w:val="00990F07"/>
    <w:rPr>
      <w:rFonts w:ascii="Symbol" w:hAnsi="Symbol" w:cs="Symbol"/>
    </w:rPr>
  </w:style>
  <w:style w:type="character" w:customStyle="1" w:styleId="WW8Num563z0">
    <w:name w:val="WW8Num563z0"/>
    <w:rsid w:val="00990F07"/>
    <w:rPr>
      <w:rFonts w:ascii="Symbol" w:hAnsi="Symbol" w:cs="Symbol"/>
    </w:rPr>
  </w:style>
  <w:style w:type="character" w:customStyle="1" w:styleId="WW8Num565z1">
    <w:name w:val="WW8Num565z1"/>
    <w:rsid w:val="00990F07"/>
    <w:rPr>
      <w:rFonts w:ascii="Times New Roman" w:eastAsia="Times New Roman" w:hAnsi="Times New Roman" w:cs="Times New Roman"/>
    </w:rPr>
  </w:style>
  <w:style w:type="character" w:customStyle="1" w:styleId="WW8Num565z2">
    <w:name w:val="WW8Num565z2"/>
    <w:rsid w:val="00990F07"/>
    <w:rPr>
      <w:i/>
      <w:iCs/>
    </w:rPr>
  </w:style>
  <w:style w:type="character" w:customStyle="1" w:styleId="WW8Num566z0">
    <w:name w:val="WW8Num566z0"/>
    <w:rsid w:val="00990F07"/>
    <w:rPr>
      <w:rFonts w:ascii="Times New Roman" w:hAnsi="Times New Roman" w:cs="Times New Roman"/>
    </w:rPr>
  </w:style>
  <w:style w:type="character" w:customStyle="1" w:styleId="WW8Num569z0">
    <w:name w:val="WW8Num569z0"/>
    <w:rsid w:val="00990F07"/>
    <w:rPr>
      <w:rFonts w:ascii="Times New Roman" w:hAnsi="Times New Roman" w:cs="Times New Roman"/>
    </w:rPr>
  </w:style>
  <w:style w:type="character" w:customStyle="1" w:styleId="WW8Num571z0">
    <w:name w:val="WW8Num571z0"/>
    <w:rsid w:val="00990F07"/>
    <w:rPr>
      <w:rFonts w:ascii="Symbol" w:hAnsi="Symbol" w:cs="Symbol"/>
    </w:rPr>
  </w:style>
  <w:style w:type="character" w:customStyle="1" w:styleId="WW8Num576z0">
    <w:name w:val="WW8Num576z0"/>
    <w:rsid w:val="00990F07"/>
    <w:rPr>
      <w:rFonts w:ascii="Times New Roman" w:hAnsi="Times New Roman" w:cs="Times New Roman"/>
    </w:rPr>
  </w:style>
  <w:style w:type="character" w:customStyle="1" w:styleId="WW8Num578z0">
    <w:name w:val="WW8Num578z0"/>
    <w:rsid w:val="00990F07"/>
    <w:rPr>
      <w:u w:val="single"/>
    </w:rPr>
  </w:style>
  <w:style w:type="character" w:customStyle="1" w:styleId="WW8Num579z0">
    <w:name w:val="WW8Num579z0"/>
    <w:rsid w:val="00990F07"/>
    <w:rPr>
      <w:b/>
      <w:bCs/>
    </w:rPr>
  </w:style>
  <w:style w:type="character" w:customStyle="1" w:styleId="WW8Num580z0">
    <w:name w:val="WW8Num580z0"/>
    <w:rsid w:val="00990F07"/>
    <w:rPr>
      <w:sz w:val="24"/>
      <w:szCs w:val="24"/>
    </w:rPr>
  </w:style>
  <w:style w:type="character" w:customStyle="1" w:styleId="WW8Num582z0">
    <w:name w:val="WW8Num582z0"/>
    <w:rsid w:val="00990F07"/>
    <w:rPr>
      <w:rFonts w:ascii="Arial" w:hAnsi="Arial" w:cs="Arial"/>
      <w:sz w:val="20"/>
      <w:szCs w:val="20"/>
    </w:rPr>
  </w:style>
  <w:style w:type="character" w:customStyle="1" w:styleId="WW8Num582z1">
    <w:name w:val="WW8Num582z1"/>
    <w:rsid w:val="00990F07"/>
    <w:rPr>
      <w:b/>
      <w:bCs/>
    </w:rPr>
  </w:style>
  <w:style w:type="character" w:customStyle="1" w:styleId="WW8Num583z0">
    <w:name w:val="WW8Num583z0"/>
    <w:rsid w:val="00990F07"/>
    <w:rPr>
      <w:rFonts w:ascii="Symbol" w:hAnsi="Symbol" w:cs="Symbol"/>
    </w:rPr>
  </w:style>
  <w:style w:type="character" w:customStyle="1" w:styleId="WW8Num584z0">
    <w:name w:val="WW8Num584z0"/>
    <w:rsid w:val="00990F07"/>
    <w:rPr>
      <w:rFonts w:ascii="Symbol" w:hAnsi="Symbol" w:cs="Symbol"/>
    </w:rPr>
  </w:style>
  <w:style w:type="character" w:customStyle="1" w:styleId="WW8Num588z0">
    <w:name w:val="WW8Num588z0"/>
    <w:rsid w:val="00990F07"/>
    <w:rPr>
      <w:rFonts w:ascii="Wingdings" w:hAnsi="Wingdings" w:cs="Wingdings"/>
    </w:rPr>
  </w:style>
  <w:style w:type="character" w:customStyle="1" w:styleId="WW8Num589z0">
    <w:name w:val="WW8Num589z0"/>
    <w:rsid w:val="00990F07"/>
    <w:rPr>
      <w:rFonts w:ascii="Symbol" w:hAnsi="Symbol" w:cs="Symbol"/>
    </w:rPr>
  </w:style>
  <w:style w:type="character" w:customStyle="1" w:styleId="WW8Num590z1">
    <w:name w:val="WW8Num590z1"/>
    <w:rsid w:val="00990F07"/>
  </w:style>
  <w:style w:type="character" w:customStyle="1" w:styleId="WW8Num592z0">
    <w:name w:val="WW8Num592z0"/>
    <w:rsid w:val="00990F07"/>
    <w:rPr>
      <w:rFonts w:ascii="Times New Roman" w:hAnsi="Times New Roman" w:cs="Times New Roman"/>
    </w:rPr>
  </w:style>
  <w:style w:type="character" w:customStyle="1" w:styleId="WW8Num595z0">
    <w:name w:val="WW8Num595z0"/>
    <w:rsid w:val="00990F07"/>
    <w:rPr>
      <w:rFonts w:ascii="Symbol" w:hAnsi="Symbol" w:cs="Symbol"/>
    </w:rPr>
  </w:style>
  <w:style w:type="character" w:customStyle="1" w:styleId="WW8Num599z0">
    <w:name w:val="WW8Num599z0"/>
    <w:rsid w:val="00990F07"/>
    <w:rPr>
      <w:rFonts w:ascii="Symbol" w:hAnsi="Symbol" w:cs="Symbol"/>
    </w:rPr>
  </w:style>
  <w:style w:type="character" w:customStyle="1" w:styleId="WW8Num600z0">
    <w:name w:val="WW8Num600z0"/>
    <w:rsid w:val="00990F07"/>
    <w:rPr>
      <w:rFonts w:ascii="Times New Roman" w:hAnsi="Times New Roman" w:cs="Times New Roman"/>
    </w:rPr>
  </w:style>
  <w:style w:type="character" w:customStyle="1" w:styleId="WW8Num602z0">
    <w:name w:val="WW8Num602z0"/>
    <w:rsid w:val="00990F07"/>
    <w:rPr>
      <w:rFonts w:ascii="Arial" w:hAnsi="Arial" w:cs="Arial"/>
      <w:sz w:val="24"/>
      <w:szCs w:val="24"/>
    </w:rPr>
  </w:style>
  <w:style w:type="character" w:customStyle="1" w:styleId="WW8Num606z0">
    <w:name w:val="WW8Num606z0"/>
    <w:rsid w:val="00990F07"/>
    <w:rPr>
      <w:rFonts w:ascii="Wingdings" w:hAnsi="Wingdings" w:cs="Wingdings"/>
      <w:sz w:val="24"/>
      <w:szCs w:val="24"/>
    </w:rPr>
  </w:style>
  <w:style w:type="character" w:customStyle="1" w:styleId="WW8Num607z0">
    <w:name w:val="WW8Num607z0"/>
    <w:rsid w:val="00990F07"/>
    <w:rPr>
      <w:rFonts w:ascii="Symbol" w:hAnsi="Symbol" w:cs="Symbol"/>
    </w:rPr>
  </w:style>
  <w:style w:type="character" w:customStyle="1" w:styleId="WW8Num609z0">
    <w:name w:val="WW8Num609z0"/>
    <w:rsid w:val="00990F07"/>
    <w:rPr>
      <w:rFonts w:ascii="Arial" w:hAnsi="Arial" w:cs="Arial"/>
      <w:sz w:val="24"/>
      <w:szCs w:val="24"/>
    </w:rPr>
  </w:style>
  <w:style w:type="character" w:customStyle="1" w:styleId="WW8Num611z0">
    <w:name w:val="WW8Num611z0"/>
    <w:rsid w:val="00990F07"/>
    <w:rPr>
      <w:rFonts w:ascii="Times New Roman" w:hAnsi="Times New Roman" w:cs="Times New Roman"/>
    </w:rPr>
  </w:style>
  <w:style w:type="character" w:customStyle="1" w:styleId="WW8Num620z0">
    <w:name w:val="WW8Num620z0"/>
    <w:rsid w:val="00990F07"/>
    <w:rPr>
      <w:b/>
      <w:bCs/>
    </w:rPr>
  </w:style>
  <w:style w:type="character" w:customStyle="1" w:styleId="WW8Num629z1">
    <w:name w:val="WW8Num629z1"/>
    <w:rsid w:val="00990F07"/>
  </w:style>
  <w:style w:type="character" w:customStyle="1" w:styleId="WW8Num631z0">
    <w:name w:val="WW8Num631z0"/>
    <w:rsid w:val="00990F07"/>
    <w:rPr>
      <w:b/>
      <w:bCs/>
    </w:rPr>
  </w:style>
  <w:style w:type="character" w:customStyle="1" w:styleId="WW8Num632z0">
    <w:name w:val="WW8Num632z0"/>
    <w:rsid w:val="00990F07"/>
    <w:rPr>
      <w:rFonts w:ascii="Symbol" w:hAnsi="Symbol" w:cs="Symbol"/>
    </w:rPr>
  </w:style>
  <w:style w:type="character" w:customStyle="1" w:styleId="WW8Num633z0">
    <w:name w:val="WW8Num633z0"/>
    <w:rsid w:val="00990F07"/>
    <w:rPr>
      <w:rFonts w:ascii="Symbol" w:hAnsi="Symbol" w:cs="Symbol"/>
    </w:rPr>
  </w:style>
  <w:style w:type="character" w:customStyle="1" w:styleId="WW8Num636z0">
    <w:name w:val="WW8Num636z0"/>
    <w:rsid w:val="00990F07"/>
    <w:rPr>
      <w:b/>
      <w:bCs/>
    </w:rPr>
  </w:style>
  <w:style w:type="character" w:customStyle="1" w:styleId="WW8Num638z0">
    <w:name w:val="WW8Num638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645z0">
    <w:name w:val="WW8Num645z0"/>
    <w:rsid w:val="00990F07"/>
    <w:rPr>
      <w:rFonts w:ascii="Times New Roman" w:eastAsia="Times New Roman" w:hAnsi="Times New Roman" w:cs="Times New Roman"/>
    </w:rPr>
  </w:style>
  <w:style w:type="character" w:customStyle="1" w:styleId="WW8Num645z1">
    <w:name w:val="WW8Num645z1"/>
    <w:rsid w:val="00990F07"/>
    <w:rPr>
      <w:rFonts w:ascii="Courier New" w:hAnsi="Courier New" w:cs="Courier New"/>
    </w:rPr>
  </w:style>
  <w:style w:type="character" w:customStyle="1" w:styleId="WW8Num645z2">
    <w:name w:val="WW8Num645z2"/>
    <w:rsid w:val="00990F07"/>
    <w:rPr>
      <w:rFonts w:ascii="Wingdings" w:hAnsi="Wingdings" w:cs="Wingdings"/>
    </w:rPr>
  </w:style>
  <w:style w:type="character" w:customStyle="1" w:styleId="WW8Num645z3">
    <w:name w:val="WW8Num645z3"/>
    <w:rsid w:val="00990F07"/>
    <w:rPr>
      <w:rFonts w:ascii="Symbol" w:hAnsi="Symbol" w:cs="Symbol"/>
    </w:rPr>
  </w:style>
  <w:style w:type="character" w:customStyle="1" w:styleId="WW8Num646z0">
    <w:name w:val="WW8Num646z0"/>
    <w:rsid w:val="00990F07"/>
    <w:rPr>
      <w:rFonts w:ascii="Symbol" w:hAnsi="Symbol" w:cs="Symbol"/>
    </w:rPr>
  </w:style>
  <w:style w:type="character" w:customStyle="1" w:styleId="WW8Num647z0">
    <w:name w:val="WW8Num647z0"/>
    <w:rsid w:val="00990F07"/>
    <w:rPr>
      <w:rFonts w:ascii="Symbol" w:hAnsi="Symbol" w:cs="Symbol"/>
    </w:rPr>
  </w:style>
  <w:style w:type="character" w:customStyle="1" w:styleId="WW8Num649z0">
    <w:name w:val="WW8Num649z0"/>
    <w:rsid w:val="00990F07"/>
    <w:rPr>
      <w:rFonts w:ascii="Symbol" w:hAnsi="Symbol" w:cs="Symbol"/>
      <w:sz w:val="20"/>
      <w:szCs w:val="20"/>
    </w:rPr>
  </w:style>
  <w:style w:type="character" w:customStyle="1" w:styleId="WW8Num657z0">
    <w:name w:val="WW8Num657z0"/>
    <w:rsid w:val="00990F07"/>
    <w:rPr>
      <w:rFonts w:ascii="Wingdings" w:hAnsi="Wingdings" w:cs="Wingdings"/>
      <w:sz w:val="24"/>
      <w:szCs w:val="24"/>
    </w:rPr>
  </w:style>
  <w:style w:type="character" w:customStyle="1" w:styleId="WW8Num658z0">
    <w:name w:val="WW8Num658z0"/>
    <w:rsid w:val="00990F07"/>
    <w:rPr>
      <w:b/>
      <w:bCs/>
    </w:rPr>
  </w:style>
  <w:style w:type="character" w:customStyle="1" w:styleId="WW8Num660z0">
    <w:name w:val="WW8Num660z0"/>
    <w:rsid w:val="00990F07"/>
    <w:rPr>
      <w:rFonts w:ascii="Arial" w:hAnsi="Arial" w:cs="Arial"/>
      <w:sz w:val="20"/>
      <w:szCs w:val="20"/>
      <w:u w:val="none"/>
    </w:rPr>
  </w:style>
  <w:style w:type="character" w:customStyle="1" w:styleId="WW8Num662z0">
    <w:name w:val="WW8Num662z0"/>
    <w:rsid w:val="00990F07"/>
    <w:rPr>
      <w:rFonts w:ascii="Symbol" w:hAnsi="Symbol" w:cs="Symbol"/>
    </w:rPr>
  </w:style>
  <w:style w:type="character" w:customStyle="1" w:styleId="WW8Num663z0">
    <w:name w:val="WW8Num663z0"/>
    <w:rsid w:val="00990F07"/>
    <w:rPr>
      <w:b/>
      <w:bCs/>
    </w:rPr>
  </w:style>
  <w:style w:type="character" w:customStyle="1" w:styleId="WW8Num667z0">
    <w:name w:val="WW8Num667z0"/>
    <w:rsid w:val="00990F07"/>
    <w:rPr>
      <w:rFonts w:ascii="Symbol" w:hAnsi="Symbol" w:cs="Symbol"/>
    </w:rPr>
  </w:style>
  <w:style w:type="character" w:customStyle="1" w:styleId="WW8Num673z0">
    <w:name w:val="WW8Num673z0"/>
    <w:rsid w:val="00990F07"/>
    <w:rPr>
      <w:rFonts w:ascii="Wingdings" w:hAnsi="Wingdings" w:cs="Wingdings"/>
      <w:sz w:val="24"/>
      <w:szCs w:val="24"/>
    </w:rPr>
  </w:style>
  <w:style w:type="character" w:customStyle="1" w:styleId="WW8Num674z0">
    <w:name w:val="WW8Num674z0"/>
    <w:rsid w:val="00990F07"/>
    <w:rPr>
      <w:rFonts w:ascii="Symbol" w:hAnsi="Symbol" w:cs="Symbol"/>
      <w:sz w:val="20"/>
      <w:szCs w:val="20"/>
    </w:rPr>
  </w:style>
  <w:style w:type="character" w:customStyle="1" w:styleId="WW8Num674z1">
    <w:name w:val="WW8Num674z1"/>
    <w:rsid w:val="00990F07"/>
    <w:rPr>
      <w:rFonts w:ascii="Courier New" w:hAnsi="Courier New" w:cs="Courier New"/>
      <w:sz w:val="20"/>
      <w:szCs w:val="20"/>
    </w:rPr>
  </w:style>
  <w:style w:type="character" w:customStyle="1" w:styleId="WW8Num674z2">
    <w:name w:val="WW8Num674z2"/>
    <w:rsid w:val="00990F07"/>
    <w:rPr>
      <w:rFonts w:ascii="Wingdings" w:hAnsi="Wingdings" w:cs="Wingdings"/>
      <w:sz w:val="20"/>
      <w:szCs w:val="20"/>
    </w:rPr>
  </w:style>
  <w:style w:type="character" w:customStyle="1" w:styleId="WW8Num680z0">
    <w:name w:val="WW8Num680z0"/>
    <w:rsid w:val="00990F07"/>
    <w:rPr>
      <w:rFonts w:ascii="Wingdings" w:hAnsi="Wingdings" w:cs="Wingdings"/>
    </w:rPr>
  </w:style>
  <w:style w:type="character" w:customStyle="1" w:styleId="WW8Num680z1">
    <w:name w:val="WW8Num680z1"/>
    <w:rsid w:val="00990F07"/>
    <w:rPr>
      <w:rFonts w:ascii="Courier New" w:hAnsi="Courier New" w:cs="Courier New"/>
    </w:rPr>
  </w:style>
  <w:style w:type="character" w:customStyle="1" w:styleId="WW8Num680z3">
    <w:name w:val="WW8Num680z3"/>
    <w:rsid w:val="00990F07"/>
    <w:rPr>
      <w:rFonts w:ascii="Symbol" w:hAnsi="Symbol" w:cs="Symbol"/>
    </w:rPr>
  </w:style>
  <w:style w:type="character" w:customStyle="1" w:styleId="WW8Num682z0">
    <w:name w:val="WW8Num682z0"/>
    <w:rsid w:val="00990F07"/>
    <w:rPr>
      <w:rFonts w:ascii="Wingdings" w:hAnsi="Wingdings" w:cs="Wingdings"/>
      <w:sz w:val="24"/>
      <w:szCs w:val="24"/>
    </w:rPr>
  </w:style>
  <w:style w:type="character" w:customStyle="1" w:styleId="WW8Num684z0">
    <w:name w:val="WW8Num684z0"/>
    <w:rsid w:val="00990F07"/>
    <w:rPr>
      <w:rFonts w:ascii="Symbol" w:hAnsi="Symbol" w:cs="Symbol"/>
    </w:rPr>
  </w:style>
  <w:style w:type="character" w:customStyle="1" w:styleId="WW8Num685z0">
    <w:name w:val="WW8Num685z0"/>
    <w:rsid w:val="00990F07"/>
    <w:rPr>
      <w:rFonts w:ascii="Symbol" w:hAnsi="Symbol" w:cs="Symbol"/>
      <w:sz w:val="20"/>
      <w:szCs w:val="20"/>
    </w:rPr>
  </w:style>
  <w:style w:type="character" w:customStyle="1" w:styleId="WW8Num687z0">
    <w:name w:val="WW8Num687z0"/>
    <w:rsid w:val="00990F07"/>
    <w:rPr>
      <w:rFonts w:ascii="Symbol" w:hAnsi="Symbol" w:cs="Symbol"/>
    </w:rPr>
  </w:style>
  <w:style w:type="character" w:customStyle="1" w:styleId="WW8Num687z1">
    <w:name w:val="WW8Num687z1"/>
    <w:rsid w:val="00990F07"/>
    <w:rPr>
      <w:rFonts w:ascii="Courier New" w:hAnsi="Courier New" w:cs="Courier New"/>
    </w:rPr>
  </w:style>
  <w:style w:type="character" w:customStyle="1" w:styleId="WW8Num687z2">
    <w:name w:val="WW8Num687z2"/>
    <w:rsid w:val="00990F07"/>
    <w:rPr>
      <w:rFonts w:ascii="Wingdings" w:hAnsi="Wingdings" w:cs="Wingdings"/>
    </w:rPr>
  </w:style>
  <w:style w:type="character" w:customStyle="1" w:styleId="WW8Num689z0">
    <w:name w:val="WW8Num689z0"/>
    <w:rsid w:val="00990F07"/>
    <w:rPr>
      <w:rFonts w:ascii="Symbol" w:hAnsi="Symbol" w:cs="Symbol"/>
    </w:rPr>
  </w:style>
  <w:style w:type="character" w:customStyle="1" w:styleId="WW8Num693z0">
    <w:name w:val="WW8Num693z0"/>
    <w:rsid w:val="00990F07"/>
    <w:rPr>
      <w:rFonts w:ascii="Symbol" w:hAnsi="Symbol" w:cs="Symbol"/>
    </w:rPr>
  </w:style>
  <w:style w:type="character" w:customStyle="1" w:styleId="WW8Num694z0">
    <w:name w:val="WW8Num694z0"/>
    <w:rsid w:val="00990F07"/>
    <w:rPr>
      <w:rFonts w:ascii="Wingdings" w:hAnsi="Wingdings" w:cs="Wingdings"/>
    </w:rPr>
  </w:style>
  <w:style w:type="character" w:customStyle="1" w:styleId="WW8Num694z1">
    <w:name w:val="WW8Num694z1"/>
    <w:rsid w:val="00990F07"/>
    <w:rPr>
      <w:rFonts w:ascii="Courier New" w:hAnsi="Courier New" w:cs="Courier New"/>
    </w:rPr>
  </w:style>
  <w:style w:type="character" w:customStyle="1" w:styleId="WW8Num694z3">
    <w:name w:val="WW8Num694z3"/>
    <w:rsid w:val="00990F07"/>
    <w:rPr>
      <w:rFonts w:ascii="Symbol" w:hAnsi="Symbol" w:cs="Symbol"/>
    </w:rPr>
  </w:style>
  <w:style w:type="character" w:customStyle="1" w:styleId="WW8Num695z0">
    <w:name w:val="WW8Num695z0"/>
    <w:rsid w:val="00990F07"/>
    <w:rPr>
      <w:rFonts w:ascii="Arial" w:hAnsi="Arial" w:cs="Arial"/>
      <w:sz w:val="24"/>
      <w:szCs w:val="24"/>
    </w:rPr>
  </w:style>
  <w:style w:type="character" w:customStyle="1" w:styleId="WW8Num697z0">
    <w:name w:val="WW8Num697z0"/>
    <w:rsid w:val="00990F07"/>
    <w:rPr>
      <w:rFonts w:ascii="Arial" w:hAnsi="Arial" w:cs="Arial"/>
      <w:sz w:val="24"/>
      <w:szCs w:val="24"/>
    </w:rPr>
  </w:style>
  <w:style w:type="character" w:customStyle="1" w:styleId="WW8Num697z2">
    <w:name w:val="WW8Num697z2"/>
    <w:rsid w:val="00990F07"/>
    <w:rPr>
      <w:rFonts w:ascii="Arial" w:hAnsi="Arial" w:cs="Arial"/>
    </w:rPr>
  </w:style>
  <w:style w:type="character" w:customStyle="1" w:styleId="WW8Num699z0">
    <w:name w:val="WW8Num699z0"/>
    <w:rsid w:val="00990F07"/>
    <w:rPr>
      <w:rFonts w:ascii="Symbol" w:hAnsi="Symbol" w:cs="Symbol"/>
    </w:rPr>
  </w:style>
  <w:style w:type="character" w:customStyle="1" w:styleId="WW8Num699z1">
    <w:name w:val="WW8Num699z1"/>
    <w:rsid w:val="00990F07"/>
    <w:rPr>
      <w:rFonts w:ascii="Courier New" w:hAnsi="Courier New" w:cs="Courier New"/>
    </w:rPr>
  </w:style>
  <w:style w:type="character" w:customStyle="1" w:styleId="WW8Num699z2">
    <w:name w:val="WW8Num699z2"/>
    <w:rsid w:val="00990F07"/>
    <w:rPr>
      <w:rFonts w:ascii="Wingdings" w:hAnsi="Wingdings" w:cs="Wingdings"/>
    </w:rPr>
  </w:style>
  <w:style w:type="character" w:customStyle="1" w:styleId="WW8Num700z0">
    <w:name w:val="WW8Num700z0"/>
    <w:rsid w:val="00990F07"/>
    <w:rPr>
      <w:rFonts w:ascii="Symbol" w:hAnsi="Symbol" w:cs="Symbol"/>
    </w:rPr>
  </w:style>
  <w:style w:type="character" w:customStyle="1" w:styleId="WW8Num701z0">
    <w:name w:val="WW8Num701z0"/>
    <w:rsid w:val="00990F07"/>
    <w:rPr>
      <w:b/>
      <w:bCs/>
    </w:rPr>
  </w:style>
  <w:style w:type="character" w:customStyle="1" w:styleId="WW8Num705z0">
    <w:name w:val="WW8Num705z0"/>
    <w:rsid w:val="00990F07"/>
    <w:rPr>
      <w:rFonts w:ascii="Symbol" w:hAnsi="Symbol" w:cs="Symbol"/>
    </w:rPr>
  </w:style>
  <w:style w:type="character" w:customStyle="1" w:styleId="WW8Num707z0">
    <w:name w:val="WW8Num707z0"/>
    <w:rsid w:val="00990F07"/>
    <w:rPr>
      <w:rFonts w:ascii="Symbol" w:hAnsi="Symbol" w:cs="Symbol"/>
    </w:rPr>
  </w:style>
  <w:style w:type="character" w:customStyle="1" w:styleId="WW8Num713z0">
    <w:name w:val="WW8Num713z0"/>
    <w:rsid w:val="00990F07"/>
    <w:rPr>
      <w:rFonts w:ascii="Symbol" w:hAnsi="Symbol" w:cs="Symbol"/>
    </w:rPr>
  </w:style>
  <w:style w:type="character" w:customStyle="1" w:styleId="WW8Num716z0">
    <w:name w:val="WW8Num716z0"/>
    <w:rsid w:val="00990F07"/>
    <w:rPr>
      <w:i/>
      <w:iCs/>
    </w:rPr>
  </w:style>
  <w:style w:type="character" w:customStyle="1" w:styleId="WW8Num717z0">
    <w:name w:val="WW8Num717z0"/>
    <w:rsid w:val="00990F07"/>
    <w:rPr>
      <w:rFonts w:ascii="Symbol" w:hAnsi="Symbol" w:cs="Symbol"/>
    </w:rPr>
  </w:style>
  <w:style w:type="character" w:customStyle="1" w:styleId="WW8Num717z1">
    <w:name w:val="WW8Num717z1"/>
    <w:rsid w:val="00990F07"/>
    <w:rPr>
      <w:rFonts w:ascii="Courier New" w:hAnsi="Courier New" w:cs="Courier New"/>
    </w:rPr>
  </w:style>
  <w:style w:type="character" w:customStyle="1" w:styleId="WW8Num717z2">
    <w:name w:val="WW8Num717z2"/>
    <w:rsid w:val="00990F07"/>
    <w:rPr>
      <w:rFonts w:ascii="Wingdings" w:hAnsi="Wingdings" w:cs="Wingdings"/>
    </w:rPr>
  </w:style>
  <w:style w:type="character" w:customStyle="1" w:styleId="WW8Num718z0">
    <w:name w:val="WW8Num718z0"/>
    <w:rsid w:val="00990F07"/>
    <w:rPr>
      <w:rFonts w:ascii="Times New Roman" w:eastAsia="Times New Roman" w:hAnsi="Times New Roman" w:cs="Times New Roman"/>
    </w:rPr>
  </w:style>
  <w:style w:type="character" w:customStyle="1" w:styleId="WW8Num718z1">
    <w:name w:val="WW8Num718z1"/>
    <w:rsid w:val="00990F07"/>
    <w:rPr>
      <w:rFonts w:ascii="Courier New" w:hAnsi="Courier New" w:cs="Courier New"/>
    </w:rPr>
  </w:style>
  <w:style w:type="character" w:customStyle="1" w:styleId="WW8Num718z2">
    <w:name w:val="WW8Num718z2"/>
    <w:rsid w:val="00990F07"/>
    <w:rPr>
      <w:rFonts w:ascii="Wingdings" w:hAnsi="Wingdings" w:cs="Wingdings"/>
    </w:rPr>
  </w:style>
  <w:style w:type="character" w:customStyle="1" w:styleId="WW8Num718z3">
    <w:name w:val="WW8Num718z3"/>
    <w:rsid w:val="00990F07"/>
    <w:rPr>
      <w:rFonts w:ascii="Symbol" w:hAnsi="Symbol" w:cs="Symbol"/>
    </w:rPr>
  </w:style>
  <w:style w:type="character" w:customStyle="1" w:styleId="WW8Num726z1">
    <w:name w:val="WW8Num726z1"/>
    <w:rsid w:val="00990F07"/>
    <w:rPr>
      <w:rFonts w:ascii="Times New Roman" w:eastAsia="Times New Roman" w:hAnsi="Times New Roman" w:cs="Times New Roman"/>
    </w:rPr>
  </w:style>
  <w:style w:type="character" w:customStyle="1" w:styleId="WW8Num728z0">
    <w:name w:val="WW8Num728z0"/>
    <w:rsid w:val="00990F07"/>
    <w:rPr>
      <w:rFonts w:ascii="Arial" w:hAnsi="Arial" w:cs="Arial"/>
      <w:sz w:val="24"/>
      <w:szCs w:val="24"/>
    </w:rPr>
  </w:style>
  <w:style w:type="character" w:customStyle="1" w:styleId="WW8Num730z0">
    <w:name w:val="WW8Num730z0"/>
    <w:rsid w:val="00990F07"/>
    <w:rPr>
      <w:rFonts w:ascii="Symbol" w:hAnsi="Symbol" w:cs="Symbol"/>
    </w:rPr>
  </w:style>
  <w:style w:type="character" w:customStyle="1" w:styleId="WW8Num731z0">
    <w:name w:val="WW8Num731z0"/>
    <w:rsid w:val="00990F07"/>
    <w:rPr>
      <w:b/>
      <w:bCs/>
    </w:rPr>
  </w:style>
  <w:style w:type="character" w:customStyle="1" w:styleId="WW8Num732z0">
    <w:name w:val="WW8Num732z0"/>
    <w:rsid w:val="00990F07"/>
    <w:rPr>
      <w:rFonts w:ascii="Symbol" w:hAnsi="Symbol" w:cs="Symbol"/>
    </w:rPr>
  </w:style>
  <w:style w:type="character" w:customStyle="1" w:styleId="WW8Num741z0">
    <w:name w:val="WW8Num741z0"/>
    <w:rsid w:val="00990F07"/>
    <w:rPr>
      <w:rFonts w:ascii="Wingdings" w:hAnsi="Wingdings" w:cs="Wingdings"/>
    </w:rPr>
  </w:style>
  <w:style w:type="character" w:customStyle="1" w:styleId="WW8Num741z1">
    <w:name w:val="WW8Num741z1"/>
    <w:rsid w:val="00990F07"/>
    <w:rPr>
      <w:rFonts w:ascii="Courier New" w:hAnsi="Courier New" w:cs="Courier New"/>
    </w:rPr>
  </w:style>
  <w:style w:type="character" w:customStyle="1" w:styleId="WW8Num741z3">
    <w:name w:val="WW8Num741z3"/>
    <w:rsid w:val="00990F07"/>
    <w:rPr>
      <w:rFonts w:ascii="Symbol" w:hAnsi="Symbol" w:cs="Symbol"/>
    </w:rPr>
  </w:style>
  <w:style w:type="character" w:customStyle="1" w:styleId="WW8Num742z0">
    <w:name w:val="WW8Num742z0"/>
    <w:rsid w:val="00990F07"/>
    <w:rPr>
      <w:color w:val="000000"/>
    </w:rPr>
  </w:style>
  <w:style w:type="character" w:customStyle="1" w:styleId="WW8Num743z0">
    <w:name w:val="WW8Num743z0"/>
    <w:rsid w:val="00990F07"/>
    <w:rPr>
      <w:sz w:val="22"/>
      <w:szCs w:val="22"/>
    </w:rPr>
  </w:style>
  <w:style w:type="character" w:customStyle="1" w:styleId="WW8Num748z0">
    <w:name w:val="WW8Num748z0"/>
    <w:rsid w:val="00990F07"/>
    <w:rPr>
      <w:b/>
      <w:bCs/>
    </w:rPr>
  </w:style>
  <w:style w:type="character" w:customStyle="1" w:styleId="WW8Num752z0">
    <w:name w:val="WW8Num752z0"/>
    <w:rsid w:val="00990F07"/>
    <w:rPr>
      <w:rFonts w:ascii="Symbol" w:hAnsi="Symbol" w:cs="Symbol"/>
    </w:rPr>
  </w:style>
  <w:style w:type="character" w:customStyle="1" w:styleId="WW8Num755z0">
    <w:name w:val="WW8Num755z0"/>
    <w:rsid w:val="00990F07"/>
    <w:rPr>
      <w:rFonts w:ascii="Symbol" w:hAnsi="Symbol" w:cs="Symbol"/>
    </w:rPr>
  </w:style>
  <w:style w:type="character" w:customStyle="1" w:styleId="WW8Num760z0">
    <w:name w:val="WW8Num760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761z0">
    <w:name w:val="WW8Num761z0"/>
    <w:rsid w:val="00990F07"/>
    <w:rPr>
      <w:rFonts w:ascii="Symbol" w:hAnsi="Symbol" w:cs="Symbol"/>
      <w:sz w:val="18"/>
      <w:szCs w:val="18"/>
    </w:rPr>
  </w:style>
  <w:style w:type="character" w:customStyle="1" w:styleId="WW8Num761z1">
    <w:name w:val="WW8Num761z1"/>
    <w:rsid w:val="00990F07"/>
    <w:rPr>
      <w:rFonts w:ascii="Courier New" w:hAnsi="Courier New" w:cs="Courier New"/>
    </w:rPr>
  </w:style>
  <w:style w:type="character" w:customStyle="1" w:styleId="WW8Num761z2">
    <w:name w:val="WW8Num761z2"/>
    <w:rsid w:val="00990F07"/>
    <w:rPr>
      <w:rFonts w:ascii="Wingdings" w:hAnsi="Wingdings" w:cs="Wingdings"/>
    </w:rPr>
  </w:style>
  <w:style w:type="character" w:customStyle="1" w:styleId="WW8Num761z3">
    <w:name w:val="WW8Num761z3"/>
    <w:rsid w:val="00990F07"/>
    <w:rPr>
      <w:rFonts w:ascii="Symbol" w:hAnsi="Symbol" w:cs="Symbol"/>
    </w:rPr>
  </w:style>
  <w:style w:type="character" w:customStyle="1" w:styleId="WW8Num763z0">
    <w:name w:val="WW8Num763z0"/>
    <w:rsid w:val="00990F07"/>
    <w:rPr>
      <w:rFonts w:ascii="Wingdings" w:hAnsi="Wingdings" w:cs="Wingdings"/>
      <w:sz w:val="24"/>
      <w:szCs w:val="24"/>
    </w:rPr>
  </w:style>
  <w:style w:type="character" w:customStyle="1" w:styleId="WW8Num766z0">
    <w:name w:val="WW8Num766z0"/>
    <w:rsid w:val="00990F07"/>
    <w:rPr>
      <w:rFonts w:ascii="Symbol" w:hAnsi="Symbol" w:cs="Symbol"/>
    </w:rPr>
  </w:style>
  <w:style w:type="character" w:customStyle="1" w:styleId="WW8Num769z0">
    <w:name w:val="WW8Num769z0"/>
    <w:rsid w:val="00990F07"/>
    <w:rPr>
      <w:i/>
      <w:iCs/>
    </w:rPr>
  </w:style>
  <w:style w:type="character" w:customStyle="1" w:styleId="WW8Num773z0">
    <w:name w:val="WW8Num773z0"/>
    <w:rsid w:val="00990F07"/>
    <w:rPr>
      <w:b/>
      <w:bCs/>
    </w:rPr>
  </w:style>
  <w:style w:type="character" w:customStyle="1" w:styleId="WW8Num775z1">
    <w:name w:val="WW8Num775z1"/>
    <w:rsid w:val="00990F07"/>
  </w:style>
  <w:style w:type="character" w:customStyle="1" w:styleId="WW8Num778z0">
    <w:name w:val="WW8Num778z0"/>
    <w:rsid w:val="00990F07"/>
    <w:rPr>
      <w:rFonts w:ascii="Wingdings" w:hAnsi="Wingdings" w:cs="Wingdings"/>
    </w:rPr>
  </w:style>
  <w:style w:type="character" w:customStyle="1" w:styleId="WW8Num778z1">
    <w:name w:val="WW8Num778z1"/>
    <w:rsid w:val="00990F07"/>
    <w:rPr>
      <w:rFonts w:ascii="Courier New" w:hAnsi="Courier New" w:cs="Courier New"/>
    </w:rPr>
  </w:style>
  <w:style w:type="character" w:customStyle="1" w:styleId="WW8Num778z3">
    <w:name w:val="WW8Num778z3"/>
    <w:rsid w:val="00990F07"/>
    <w:rPr>
      <w:rFonts w:ascii="Symbol" w:hAnsi="Symbol" w:cs="Symbol"/>
    </w:rPr>
  </w:style>
  <w:style w:type="character" w:customStyle="1" w:styleId="WW8Num789z0">
    <w:name w:val="WW8Num789z0"/>
    <w:rsid w:val="00990F07"/>
    <w:rPr>
      <w:rFonts w:ascii="Wingdings" w:hAnsi="Wingdings" w:cs="Wingdings"/>
    </w:rPr>
  </w:style>
  <w:style w:type="character" w:customStyle="1" w:styleId="WW8Num790z0">
    <w:name w:val="WW8Num790z0"/>
    <w:rsid w:val="00990F07"/>
    <w:rPr>
      <w:rFonts w:ascii="Symbol" w:hAnsi="Symbol" w:cs="Symbol"/>
    </w:rPr>
  </w:style>
  <w:style w:type="character" w:customStyle="1" w:styleId="WW8Num794z0">
    <w:name w:val="WW8Num794z0"/>
    <w:rsid w:val="00990F07"/>
    <w:rPr>
      <w:rFonts w:ascii="Symbol" w:hAnsi="Symbol" w:cs="Symbol"/>
    </w:rPr>
  </w:style>
  <w:style w:type="character" w:customStyle="1" w:styleId="WW8Num798z0">
    <w:name w:val="WW8Num798z0"/>
    <w:rsid w:val="00990F07"/>
    <w:rPr>
      <w:rFonts w:ascii="Arial" w:hAnsi="Arial" w:cs="Arial"/>
      <w:sz w:val="20"/>
      <w:szCs w:val="20"/>
    </w:rPr>
  </w:style>
  <w:style w:type="character" w:customStyle="1" w:styleId="WW8Num798z1">
    <w:name w:val="WW8Num798z1"/>
    <w:rsid w:val="00990F07"/>
    <w:rPr>
      <w:b/>
      <w:bCs/>
    </w:rPr>
  </w:style>
  <w:style w:type="character" w:customStyle="1" w:styleId="WW8Num800z0">
    <w:name w:val="WW8Num800z0"/>
    <w:rsid w:val="00990F07"/>
    <w:rPr>
      <w:b/>
      <w:bCs/>
    </w:rPr>
  </w:style>
  <w:style w:type="character" w:customStyle="1" w:styleId="WW8Num802z0">
    <w:name w:val="WW8Num802z0"/>
    <w:rsid w:val="00990F07"/>
    <w:rPr>
      <w:rFonts w:ascii="Symbol" w:hAnsi="Symbol" w:cs="Symbol"/>
    </w:rPr>
  </w:style>
  <w:style w:type="character" w:customStyle="1" w:styleId="WW8Num807z2">
    <w:name w:val="WW8Num807z2"/>
    <w:rsid w:val="00990F07"/>
    <w:rPr>
      <w:rFonts w:ascii="Times New Roman" w:eastAsia="Times New Roman" w:hAnsi="Times New Roman" w:cs="Times New Roman"/>
    </w:rPr>
  </w:style>
  <w:style w:type="character" w:customStyle="1" w:styleId="WW8Num809z0">
    <w:name w:val="WW8Num809z0"/>
    <w:rsid w:val="00990F07"/>
    <w:rPr>
      <w:rFonts w:ascii="Symbol" w:hAnsi="Symbol" w:cs="Symbol"/>
    </w:rPr>
  </w:style>
  <w:style w:type="character" w:customStyle="1" w:styleId="WW8Num813z0">
    <w:name w:val="WW8Num813z0"/>
    <w:rsid w:val="00990F07"/>
    <w:rPr>
      <w:rFonts w:ascii="Symbol" w:hAnsi="Symbol" w:cs="Symbol"/>
    </w:rPr>
  </w:style>
  <w:style w:type="character" w:customStyle="1" w:styleId="WW8Num815z0">
    <w:name w:val="WW8Num815z0"/>
    <w:rsid w:val="00990F07"/>
    <w:rPr>
      <w:rFonts w:ascii="Symbol" w:hAnsi="Symbol" w:cs="Symbol"/>
    </w:rPr>
  </w:style>
  <w:style w:type="character" w:customStyle="1" w:styleId="WW8Num820z0">
    <w:name w:val="WW8Num820z0"/>
    <w:rsid w:val="00990F07"/>
    <w:rPr>
      <w:sz w:val="22"/>
      <w:szCs w:val="22"/>
    </w:rPr>
  </w:style>
  <w:style w:type="character" w:customStyle="1" w:styleId="WW8Num828z0">
    <w:name w:val="WW8Num828z0"/>
    <w:rsid w:val="00990F07"/>
    <w:rPr>
      <w:rFonts w:ascii="Symbol" w:hAnsi="Symbol" w:cs="Symbol"/>
    </w:rPr>
  </w:style>
  <w:style w:type="character" w:customStyle="1" w:styleId="WW8Num832z0">
    <w:name w:val="WW8Num832z0"/>
    <w:rsid w:val="00990F07"/>
    <w:rPr>
      <w:rFonts w:ascii="Symbol" w:hAnsi="Symbol" w:cs="Symbol"/>
    </w:rPr>
  </w:style>
  <w:style w:type="character" w:customStyle="1" w:styleId="WW8Num833z0">
    <w:name w:val="WW8Num833z0"/>
    <w:rsid w:val="00990F07"/>
    <w:rPr>
      <w:rFonts w:ascii="Symbol" w:hAnsi="Symbol" w:cs="Symbol"/>
    </w:rPr>
  </w:style>
  <w:style w:type="character" w:customStyle="1" w:styleId="WW8Num834z0">
    <w:name w:val="WW8Num834z0"/>
    <w:rsid w:val="00990F07"/>
    <w:rPr>
      <w:rFonts w:ascii="Symbol" w:hAnsi="Symbol" w:cs="Symbol"/>
    </w:rPr>
  </w:style>
  <w:style w:type="character" w:customStyle="1" w:styleId="WW8Num838z0">
    <w:name w:val="WW8Num838z0"/>
    <w:rsid w:val="00990F07"/>
    <w:rPr>
      <w:i/>
      <w:iCs/>
    </w:rPr>
  </w:style>
  <w:style w:type="character" w:customStyle="1" w:styleId="WW8Num840z0">
    <w:name w:val="WW8Num840z0"/>
    <w:rsid w:val="00990F07"/>
    <w:rPr>
      <w:rFonts w:ascii="Wingdings" w:hAnsi="Wingdings" w:cs="Wingdings"/>
      <w:sz w:val="24"/>
      <w:szCs w:val="24"/>
    </w:rPr>
  </w:style>
  <w:style w:type="character" w:customStyle="1" w:styleId="WW8Num842z0">
    <w:name w:val="WW8Num842z0"/>
    <w:rsid w:val="00990F07"/>
    <w:rPr>
      <w:rFonts w:ascii="Symbol" w:hAnsi="Symbol" w:cs="Symbol"/>
    </w:rPr>
  </w:style>
  <w:style w:type="character" w:customStyle="1" w:styleId="WW8Num850z0">
    <w:name w:val="WW8Num850z0"/>
    <w:rsid w:val="00990F07"/>
    <w:rPr>
      <w:rFonts w:ascii="Symbol" w:hAnsi="Symbol" w:cs="Symbol"/>
    </w:rPr>
  </w:style>
  <w:style w:type="character" w:customStyle="1" w:styleId="WW8Num857z0">
    <w:name w:val="WW8Num857z0"/>
    <w:rsid w:val="00990F07"/>
    <w:rPr>
      <w:rFonts w:ascii="Symbol" w:hAnsi="Symbol" w:cs="Symbol"/>
    </w:rPr>
  </w:style>
  <w:style w:type="character" w:customStyle="1" w:styleId="WW8Num864z0">
    <w:name w:val="WW8Num864z0"/>
    <w:rsid w:val="00990F07"/>
    <w:rPr>
      <w:rFonts w:ascii="Times New Roman" w:eastAsia="Times New Roman" w:hAnsi="Times New Roman" w:cs="Times New Roman"/>
    </w:rPr>
  </w:style>
  <w:style w:type="character" w:customStyle="1" w:styleId="WW8Num864z1">
    <w:name w:val="WW8Num864z1"/>
    <w:rsid w:val="00990F07"/>
    <w:rPr>
      <w:rFonts w:ascii="Courier New" w:hAnsi="Courier New" w:cs="Courier New"/>
    </w:rPr>
  </w:style>
  <w:style w:type="character" w:customStyle="1" w:styleId="WW8Num864z2">
    <w:name w:val="WW8Num864z2"/>
    <w:rsid w:val="00990F07"/>
    <w:rPr>
      <w:rFonts w:ascii="Wingdings" w:hAnsi="Wingdings" w:cs="Wingdings"/>
    </w:rPr>
  </w:style>
  <w:style w:type="character" w:customStyle="1" w:styleId="WW8Num864z3">
    <w:name w:val="WW8Num864z3"/>
    <w:rsid w:val="00990F07"/>
    <w:rPr>
      <w:rFonts w:ascii="Symbol" w:hAnsi="Symbol" w:cs="Symbol"/>
    </w:rPr>
  </w:style>
  <w:style w:type="character" w:customStyle="1" w:styleId="WW8Num869z0">
    <w:name w:val="WW8Num869z0"/>
    <w:rsid w:val="00990F07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869z1">
    <w:name w:val="WW8Num869z1"/>
    <w:rsid w:val="00990F07"/>
    <w:rPr>
      <w:rFonts w:ascii="Courier New" w:hAnsi="Courier New" w:cs="Courier New"/>
    </w:rPr>
  </w:style>
  <w:style w:type="character" w:customStyle="1" w:styleId="WW8Num869z2">
    <w:name w:val="WW8Num869z2"/>
    <w:rsid w:val="00990F07"/>
    <w:rPr>
      <w:rFonts w:ascii="Wingdings" w:hAnsi="Wingdings" w:cs="Wingdings"/>
    </w:rPr>
  </w:style>
  <w:style w:type="character" w:customStyle="1" w:styleId="WW8Num869z3">
    <w:name w:val="WW8Num869z3"/>
    <w:rsid w:val="00990F07"/>
    <w:rPr>
      <w:rFonts w:ascii="Symbol" w:hAnsi="Symbol" w:cs="Symbol"/>
    </w:rPr>
  </w:style>
  <w:style w:type="character" w:customStyle="1" w:styleId="WW8Num872z0">
    <w:name w:val="WW8Num872z0"/>
    <w:rsid w:val="00990F07"/>
    <w:rPr>
      <w:rFonts w:ascii="Arial" w:hAnsi="Arial" w:cs="Arial"/>
      <w:sz w:val="24"/>
      <w:szCs w:val="24"/>
      <w:u w:val="none"/>
    </w:rPr>
  </w:style>
  <w:style w:type="character" w:customStyle="1" w:styleId="WW8Num876z0">
    <w:name w:val="WW8Num876z0"/>
    <w:rsid w:val="00990F07"/>
    <w:rPr>
      <w:i/>
      <w:iCs/>
    </w:rPr>
  </w:style>
  <w:style w:type="character" w:customStyle="1" w:styleId="WW8Num881z0">
    <w:name w:val="WW8Num881z0"/>
    <w:rsid w:val="00990F07"/>
    <w:rPr>
      <w:rFonts w:ascii="Arial" w:hAnsi="Arial" w:cs="Arial"/>
      <w:sz w:val="24"/>
      <w:szCs w:val="24"/>
    </w:rPr>
  </w:style>
  <w:style w:type="character" w:customStyle="1" w:styleId="WW8Num883z0">
    <w:name w:val="WW8Num883z0"/>
    <w:rsid w:val="00990F07"/>
    <w:rPr>
      <w:rFonts w:ascii="Symbol" w:hAnsi="Symbol" w:cs="Symbol"/>
    </w:rPr>
  </w:style>
  <w:style w:type="character" w:customStyle="1" w:styleId="WW8Num888z0">
    <w:name w:val="WW8Num888z0"/>
    <w:rsid w:val="00990F07"/>
    <w:rPr>
      <w:rFonts w:ascii="Arial" w:hAnsi="Arial" w:cs="Arial"/>
      <w:sz w:val="20"/>
      <w:szCs w:val="20"/>
    </w:rPr>
  </w:style>
  <w:style w:type="character" w:customStyle="1" w:styleId="WW8Num891z0">
    <w:name w:val="WW8Num891z0"/>
    <w:rsid w:val="00990F07"/>
    <w:rPr>
      <w:rFonts w:ascii="Symbol" w:hAnsi="Symbol" w:cs="Symbol"/>
    </w:rPr>
  </w:style>
  <w:style w:type="character" w:customStyle="1" w:styleId="WW8Num892z0">
    <w:name w:val="WW8Num892z0"/>
    <w:rsid w:val="00990F07"/>
    <w:rPr>
      <w:rFonts w:ascii="Symbol" w:hAnsi="Symbol" w:cs="Symbol"/>
    </w:rPr>
  </w:style>
  <w:style w:type="character" w:customStyle="1" w:styleId="WW8Num893z0">
    <w:name w:val="WW8Num893z0"/>
    <w:rsid w:val="00990F07"/>
    <w:rPr>
      <w:rFonts w:ascii="Symbol" w:hAnsi="Symbol" w:cs="Symbol"/>
    </w:rPr>
  </w:style>
  <w:style w:type="character" w:customStyle="1" w:styleId="WW8Num902z0">
    <w:name w:val="WW8Num902z0"/>
    <w:rsid w:val="00990F07"/>
    <w:rPr>
      <w:rFonts w:ascii="Symbol" w:hAnsi="Symbol" w:cs="Symbol"/>
    </w:rPr>
  </w:style>
  <w:style w:type="character" w:customStyle="1" w:styleId="WW8Num911z0">
    <w:name w:val="WW8Num911z0"/>
    <w:rsid w:val="00990F07"/>
    <w:rPr>
      <w:rFonts w:ascii="Symbol" w:hAnsi="Symbol" w:cs="Symbol"/>
    </w:rPr>
  </w:style>
  <w:style w:type="character" w:customStyle="1" w:styleId="WW8Num921z0">
    <w:name w:val="WW8Num921z0"/>
    <w:rsid w:val="00990F07"/>
    <w:rPr>
      <w:rFonts w:ascii="Times New Roman" w:eastAsia="Times New Roman" w:hAnsi="Times New Roman" w:cs="Times New Roman"/>
    </w:rPr>
  </w:style>
  <w:style w:type="character" w:customStyle="1" w:styleId="WW8Num921z1">
    <w:name w:val="WW8Num921z1"/>
    <w:rsid w:val="00990F07"/>
    <w:rPr>
      <w:rFonts w:ascii="Courier New" w:hAnsi="Courier New" w:cs="Courier New"/>
    </w:rPr>
  </w:style>
  <w:style w:type="character" w:customStyle="1" w:styleId="WW8Num921z2">
    <w:name w:val="WW8Num921z2"/>
    <w:rsid w:val="00990F07"/>
    <w:rPr>
      <w:rFonts w:ascii="Wingdings" w:hAnsi="Wingdings" w:cs="Wingdings"/>
    </w:rPr>
  </w:style>
  <w:style w:type="character" w:customStyle="1" w:styleId="WW8Num921z3">
    <w:name w:val="WW8Num921z3"/>
    <w:rsid w:val="00990F07"/>
    <w:rPr>
      <w:rFonts w:ascii="Symbol" w:hAnsi="Symbol" w:cs="Symbol"/>
    </w:rPr>
  </w:style>
  <w:style w:type="character" w:customStyle="1" w:styleId="WW8Num931z0">
    <w:name w:val="WW8Num931z0"/>
    <w:rsid w:val="00990F07"/>
    <w:rPr>
      <w:rFonts w:ascii="Symbol" w:hAnsi="Symbol" w:cs="Symbol"/>
    </w:rPr>
  </w:style>
  <w:style w:type="character" w:customStyle="1" w:styleId="WW8Num932z0">
    <w:name w:val="WW8Num932z0"/>
    <w:rsid w:val="00990F07"/>
    <w:rPr>
      <w:b/>
      <w:bCs/>
      <w:color w:val="0000FF"/>
    </w:rPr>
  </w:style>
  <w:style w:type="character" w:customStyle="1" w:styleId="WW8Num935z0">
    <w:name w:val="WW8Num935z0"/>
    <w:rsid w:val="00990F07"/>
    <w:rPr>
      <w:rFonts w:ascii="Symbol" w:hAnsi="Symbol" w:cs="Symbol"/>
    </w:rPr>
  </w:style>
  <w:style w:type="character" w:customStyle="1" w:styleId="WW8Num936z0">
    <w:name w:val="WW8Num936z0"/>
    <w:rsid w:val="00990F07"/>
    <w:rPr>
      <w:rFonts w:ascii="Symbol" w:hAnsi="Symbol" w:cs="Symbol"/>
    </w:rPr>
  </w:style>
  <w:style w:type="character" w:customStyle="1" w:styleId="WW8Num937z0">
    <w:name w:val="WW8Num937z0"/>
    <w:rsid w:val="00990F07"/>
    <w:rPr>
      <w:rFonts w:ascii="Symbol" w:hAnsi="Symbol" w:cs="Symbol"/>
    </w:rPr>
  </w:style>
  <w:style w:type="character" w:customStyle="1" w:styleId="WW8Num947z0">
    <w:name w:val="WW8Num947z0"/>
    <w:rsid w:val="00990F07"/>
    <w:rPr>
      <w:rFonts w:ascii="Symbol" w:hAnsi="Symbol" w:cs="Symbol"/>
    </w:rPr>
  </w:style>
  <w:style w:type="character" w:customStyle="1" w:styleId="WW8Num948z0">
    <w:name w:val="WW8Num948z0"/>
    <w:rsid w:val="00990F07"/>
    <w:rPr>
      <w:rFonts w:ascii="Times New Roman" w:hAnsi="Times New Roman" w:cs="Times New Roman"/>
    </w:rPr>
  </w:style>
  <w:style w:type="character" w:customStyle="1" w:styleId="WW8Num952z0">
    <w:name w:val="WW8Num952z0"/>
    <w:rsid w:val="00990F07"/>
    <w:rPr>
      <w:rFonts w:ascii="Symbol" w:hAnsi="Symbol" w:cs="Symbol"/>
    </w:rPr>
  </w:style>
  <w:style w:type="character" w:customStyle="1" w:styleId="WW8Num954z0">
    <w:name w:val="WW8Num954z0"/>
    <w:rsid w:val="00990F07"/>
    <w:rPr>
      <w:rFonts w:ascii="Symbol" w:hAnsi="Symbol" w:cs="Symbol"/>
    </w:rPr>
  </w:style>
  <w:style w:type="character" w:customStyle="1" w:styleId="WW8Num956z0">
    <w:name w:val="WW8Num956z0"/>
    <w:rsid w:val="00990F07"/>
    <w:rPr>
      <w:rFonts w:ascii="Arial" w:hAnsi="Arial" w:cs="Arial"/>
      <w:sz w:val="20"/>
      <w:szCs w:val="20"/>
    </w:rPr>
  </w:style>
  <w:style w:type="character" w:customStyle="1" w:styleId="WW8Num956z1">
    <w:name w:val="WW8Num956z1"/>
    <w:rsid w:val="00990F07"/>
    <w:rPr>
      <w:b/>
      <w:bCs/>
    </w:rPr>
  </w:style>
  <w:style w:type="character" w:customStyle="1" w:styleId="WW8Num961z0">
    <w:name w:val="WW8Num961z0"/>
    <w:rsid w:val="00990F07"/>
    <w:rPr>
      <w:rFonts w:ascii="Arial" w:hAnsi="Arial" w:cs="Arial"/>
      <w:sz w:val="20"/>
      <w:szCs w:val="20"/>
      <w:u w:val="none"/>
    </w:rPr>
  </w:style>
  <w:style w:type="character" w:customStyle="1" w:styleId="WW8Num964z0">
    <w:name w:val="WW8Num964z0"/>
    <w:rsid w:val="00990F07"/>
    <w:rPr>
      <w:rFonts w:ascii="Symbol" w:hAnsi="Symbol" w:cs="Symbol"/>
      <w:sz w:val="20"/>
      <w:szCs w:val="20"/>
    </w:rPr>
  </w:style>
  <w:style w:type="character" w:customStyle="1" w:styleId="WW8Num964z1">
    <w:name w:val="WW8Num964z1"/>
    <w:rsid w:val="00990F07"/>
    <w:rPr>
      <w:rFonts w:ascii="Courier New" w:hAnsi="Courier New" w:cs="Courier New"/>
      <w:sz w:val="20"/>
      <w:szCs w:val="20"/>
    </w:rPr>
  </w:style>
  <w:style w:type="character" w:customStyle="1" w:styleId="WW8Num964z2">
    <w:name w:val="WW8Num964z2"/>
    <w:rsid w:val="00990F07"/>
    <w:rPr>
      <w:rFonts w:ascii="Wingdings" w:hAnsi="Wingdings" w:cs="Wingdings"/>
      <w:sz w:val="20"/>
      <w:szCs w:val="20"/>
    </w:rPr>
  </w:style>
  <w:style w:type="character" w:customStyle="1" w:styleId="WW8Num965z0">
    <w:name w:val="WW8Num965z0"/>
    <w:rsid w:val="00990F07"/>
    <w:rPr>
      <w:rFonts w:ascii="Wingdings" w:hAnsi="Wingdings" w:cs="Wingdings"/>
      <w:sz w:val="24"/>
      <w:szCs w:val="24"/>
    </w:rPr>
  </w:style>
  <w:style w:type="character" w:customStyle="1" w:styleId="WW8Num969z0">
    <w:name w:val="WW8Num969z0"/>
    <w:rsid w:val="00990F07"/>
    <w:rPr>
      <w:i/>
      <w:iCs/>
    </w:rPr>
  </w:style>
  <w:style w:type="character" w:customStyle="1" w:styleId="WW8Num970z0">
    <w:name w:val="WW8Num970z0"/>
    <w:rsid w:val="00990F07"/>
    <w:rPr>
      <w:rFonts w:ascii="Symbol" w:hAnsi="Symbol" w:cs="Symbol"/>
    </w:rPr>
  </w:style>
  <w:style w:type="character" w:customStyle="1" w:styleId="WW8Num971z0">
    <w:name w:val="WW8Num971z0"/>
    <w:rsid w:val="00990F07"/>
    <w:rPr>
      <w:rFonts w:ascii="Arial" w:hAnsi="Arial" w:cs="Arial"/>
      <w:sz w:val="24"/>
      <w:szCs w:val="24"/>
    </w:rPr>
  </w:style>
  <w:style w:type="character" w:customStyle="1" w:styleId="WW8Num972z0">
    <w:name w:val="WW8Num972z0"/>
    <w:rsid w:val="00990F07"/>
    <w:rPr>
      <w:rFonts w:ascii="Symbol" w:hAnsi="Symbol" w:cs="Symbol"/>
    </w:rPr>
  </w:style>
  <w:style w:type="character" w:customStyle="1" w:styleId="WW8Num973z0">
    <w:name w:val="WW8Num973z0"/>
    <w:rsid w:val="00990F07"/>
    <w:rPr>
      <w:sz w:val="22"/>
      <w:szCs w:val="22"/>
    </w:rPr>
  </w:style>
  <w:style w:type="character" w:customStyle="1" w:styleId="WW8Num980z1">
    <w:name w:val="WW8Num980z1"/>
    <w:rsid w:val="00990F07"/>
    <w:rPr>
      <w:b/>
      <w:bCs/>
    </w:rPr>
  </w:style>
  <w:style w:type="character" w:customStyle="1" w:styleId="WW8Num981z0">
    <w:name w:val="WW8Num981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982z0">
    <w:name w:val="WW8Num982z0"/>
    <w:rsid w:val="00990F07"/>
    <w:rPr>
      <w:rFonts w:ascii="Symbol" w:hAnsi="Symbol" w:cs="Symbol"/>
    </w:rPr>
  </w:style>
  <w:style w:type="character" w:customStyle="1" w:styleId="WW8Num984z0">
    <w:name w:val="WW8Num984z0"/>
    <w:rsid w:val="00990F07"/>
    <w:rPr>
      <w:rFonts w:ascii="Symbol" w:hAnsi="Symbol" w:cs="Symbol"/>
    </w:rPr>
  </w:style>
  <w:style w:type="character" w:customStyle="1" w:styleId="WW8Num985z0">
    <w:name w:val="WW8Num985z0"/>
    <w:rsid w:val="00990F07"/>
    <w:rPr>
      <w:rFonts w:ascii="Times New Roman" w:hAnsi="Times New Roman" w:cs="Times New Roman"/>
    </w:rPr>
  </w:style>
  <w:style w:type="character" w:customStyle="1" w:styleId="WW8Num988z0">
    <w:name w:val="WW8Num988z0"/>
    <w:rsid w:val="00990F07"/>
    <w:rPr>
      <w:rFonts w:ascii="Symbol" w:hAnsi="Symbol" w:cs="Symbol"/>
    </w:rPr>
  </w:style>
  <w:style w:type="character" w:customStyle="1" w:styleId="WW8Num994z0">
    <w:name w:val="WW8Num994z0"/>
    <w:rsid w:val="00990F07"/>
    <w:rPr>
      <w:rFonts w:ascii="Symbol" w:hAnsi="Symbol" w:cs="Symbol"/>
    </w:rPr>
  </w:style>
  <w:style w:type="character" w:customStyle="1" w:styleId="WW8Num996z0">
    <w:name w:val="WW8Num996z0"/>
    <w:rsid w:val="00990F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WW8Num1000z0">
    <w:name w:val="WW8Num1000z0"/>
    <w:rsid w:val="00990F07"/>
    <w:rPr>
      <w:sz w:val="24"/>
      <w:szCs w:val="24"/>
    </w:rPr>
  </w:style>
  <w:style w:type="character" w:customStyle="1" w:styleId="WW8Num1004z0">
    <w:name w:val="WW8Num1004z0"/>
    <w:rsid w:val="00990F07"/>
    <w:rPr>
      <w:rFonts w:ascii="Wingdings" w:hAnsi="Wingdings" w:cs="Wingdings"/>
    </w:rPr>
  </w:style>
  <w:style w:type="character" w:customStyle="1" w:styleId="WW8Num1005z0">
    <w:name w:val="WW8Num1005z0"/>
    <w:rsid w:val="00990F07"/>
    <w:rPr>
      <w:rFonts w:ascii="Symbol" w:hAnsi="Symbol" w:cs="Symbol"/>
    </w:rPr>
  </w:style>
  <w:style w:type="character" w:customStyle="1" w:styleId="WW8Num1013z0">
    <w:name w:val="WW8Num1013z0"/>
    <w:rsid w:val="00990F07"/>
    <w:rPr>
      <w:rFonts w:ascii="Symbol" w:hAnsi="Symbol" w:cs="Symbol"/>
    </w:rPr>
  </w:style>
  <w:style w:type="character" w:customStyle="1" w:styleId="WW8Num1016z0">
    <w:name w:val="WW8Num1016z0"/>
    <w:rsid w:val="00990F07"/>
    <w:rPr>
      <w:i/>
      <w:iCs/>
    </w:rPr>
  </w:style>
  <w:style w:type="character" w:customStyle="1" w:styleId="WW8Num1017z0">
    <w:name w:val="WW8Num1017z0"/>
    <w:rsid w:val="00990F07"/>
    <w:rPr>
      <w:rFonts w:ascii="Times New Roman" w:hAnsi="Times New Roman" w:cs="Times New Roman"/>
      <w:b/>
      <w:bCs/>
    </w:rPr>
  </w:style>
  <w:style w:type="character" w:customStyle="1" w:styleId="WW8Num1020z0">
    <w:name w:val="WW8Num1020z0"/>
    <w:rsid w:val="00990F07"/>
    <w:rPr>
      <w:rFonts w:ascii="Symbol" w:hAnsi="Symbol" w:cs="Symbol"/>
    </w:rPr>
  </w:style>
  <w:style w:type="character" w:customStyle="1" w:styleId="WW8Num1022z0">
    <w:name w:val="WW8Num1022z0"/>
    <w:rsid w:val="00990F07"/>
    <w:rPr>
      <w:rFonts w:ascii="Wingdings" w:hAnsi="Wingdings" w:cs="Wingdings"/>
    </w:rPr>
  </w:style>
  <w:style w:type="character" w:customStyle="1" w:styleId="WW8Num1022z1">
    <w:name w:val="WW8Num1022z1"/>
    <w:rsid w:val="00990F07"/>
    <w:rPr>
      <w:rFonts w:ascii="Courier New" w:hAnsi="Courier New" w:cs="Courier New"/>
    </w:rPr>
  </w:style>
  <w:style w:type="character" w:customStyle="1" w:styleId="WW8Num1022z3">
    <w:name w:val="WW8Num1022z3"/>
    <w:rsid w:val="00990F07"/>
    <w:rPr>
      <w:rFonts w:ascii="Symbol" w:hAnsi="Symbol" w:cs="Symbol"/>
    </w:rPr>
  </w:style>
  <w:style w:type="character" w:customStyle="1" w:styleId="WW8Num1032z0">
    <w:name w:val="WW8Num1032z0"/>
    <w:rsid w:val="00990F07"/>
    <w:rPr>
      <w:rFonts w:ascii="Symbol" w:hAnsi="Symbol" w:cs="Symbol"/>
    </w:rPr>
  </w:style>
  <w:style w:type="character" w:customStyle="1" w:styleId="WW8Num1034z0">
    <w:name w:val="WW8Num1034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036z0">
    <w:name w:val="WW8Num1036z0"/>
    <w:rsid w:val="00990F07"/>
    <w:rPr>
      <w:rFonts w:ascii="Symbol" w:hAnsi="Symbol" w:cs="Symbol"/>
    </w:rPr>
  </w:style>
  <w:style w:type="character" w:customStyle="1" w:styleId="WW8Num1038z0">
    <w:name w:val="WW8Num1038z0"/>
    <w:rsid w:val="00990F07"/>
    <w:rPr>
      <w:rFonts w:ascii="Wingdings" w:hAnsi="Wingdings" w:cs="Wingdings"/>
    </w:rPr>
  </w:style>
  <w:style w:type="character" w:customStyle="1" w:styleId="WW8Num1038z1">
    <w:name w:val="WW8Num1038z1"/>
    <w:rsid w:val="00990F07"/>
    <w:rPr>
      <w:rFonts w:ascii="Courier New" w:hAnsi="Courier New" w:cs="Courier New"/>
    </w:rPr>
  </w:style>
  <w:style w:type="character" w:customStyle="1" w:styleId="WW8Num1038z3">
    <w:name w:val="WW8Num1038z3"/>
    <w:rsid w:val="00990F07"/>
    <w:rPr>
      <w:rFonts w:ascii="Symbol" w:hAnsi="Symbol" w:cs="Symbol"/>
    </w:rPr>
  </w:style>
  <w:style w:type="character" w:customStyle="1" w:styleId="WW8Num1043z0">
    <w:name w:val="WW8Num1043z0"/>
    <w:rsid w:val="00990F07"/>
    <w:rPr>
      <w:b/>
      <w:bCs/>
      <w:color w:val="000000"/>
      <w:sz w:val="22"/>
      <w:szCs w:val="22"/>
    </w:rPr>
  </w:style>
  <w:style w:type="character" w:customStyle="1" w:styleId="WW8Num1044z0">
    <w:name w:val="WW8Num1044z0"/>
    <w:rsid w:val="00990F07"/>
    <w:rPr>
      <w:rFonts w:ascii="Arial" w:hAnsi="Arial" w:cs="Arial"/>
      <w:sz w:val="24"/>
      <w:szCs w:val="24"/>
    </w:rPr>
  </w:style>
  <w:style w:type="character" w:customStyle="1" w:styleId="WW8Num1049z0">
    <w:name w:val="WW8Num1049z0"/>
    <w:rsid w:val="00990F07"/>
    <w:rPr>
      <w:rFonts w:ascii="Symbol" w:hAnsi="Symbol" w:cs="Symbol"/>
    </w:rPr>
  </w:style>
  <w:style w:type="character" w:customStyle="1" w:styleId="WW8Num1053z0">
    <w:name w:val="WW8Num1053z0"/>
    <w:rsid w:val="00990F07"/>
    <w:rPr>
      <w:rFonts w:ascii="Wingdings" w:hAnsi="Wingdings" w:cs="Wingdings"/>
    </w:rPr>
  </w:style>
  <w:style w:type="character" w:customStyle="1" w:styleId="WW8Num1054z0">
    <w:name w:val="WW8Num1054z0"/>
    <w:rsid w:val="00990F07"/>
    <w:rPr>
      <w:rFonts w:ascii="Arial" w:hAnsi="Arial" w:cs="Arial"/>
      <w:sz w:val="24"/>
      <w:szCs w:val="24"/>
      <w:u w:val="none"/>
    </w:rPr>
  </w:style>
  <w:style w:type="character" w:customStyle="1" w:styleId="WW8Num1061z0">
    <w:name w:val="WW8Num1061z0"/>
    <w:rsid w:val="00990F07"/>
    <w:rPr>
      <w:b/>
      <w:bCs/>
    </w:rPr>
  </w:style>
  <w:style w:type="character" w:customStyle="1" w:styleId="WW8Num1066z0">
    <w:name w:val="WW8Num1066z0"/>
    <w:rsid w:val="00990F07"/>
    <w:rPr>
      <w:rFonts w:ascii="Times New Roman" w:eastAsia="Times New Roman" w:hAnsi="Times New Roman" w:cs="Times New Roman"/>
    </w:rPr>
  </w:style>
  <w:style w:type="character" w:customStyle="1" w:styleId="WW8Num1066z1">
    <w:name w:val="WW8Num1066z1"/>
    <w:rsid w:val="00990F07"/>
    <w:rPr>
      <w:rFonts w:ascii="Courier New" w:hAnsi="Courier New" w:cs="Courier New"/>
    </w:rPr>
  </w:style>
  <w:style w:type="character" w:customStyle="1" w:styleId="WW8Num1066z2">
    <w:name w:val="WW8Num1066z2"/>
    <w:rsid w:val="00990F07"/>
    <w:rPr>
      <w:rFonts w:ascii="Wingdings" w:hAnsi="Wingdings" w:cs="Wingdings"/>
    </w:rPr>
  </w:style>
  <w:style w:type="character" w:customStyle="1" w:styleId="WW8Num1066z3">
    <w:name w:val="WW8Num1066z3"/>
    <w:rsid w:val="00990F07"/>
    <w:rPr>
      <w:rFonts w:ascii="Symbol" w:hAnsi="Symbol" w:cs="Symbol"/>
    </w:rPr>
  </w:style>
  <w:style w:type="character" w:customStyle="1" w:styleId="WW8Num1067z0">
    <w:name w:val="WW8Num1067z0"/>
    <w:rsid w:val="00990F07"/>
    <w:rPr>
      <w:rFonts w:ascii="Symbol" w:hAnsi="Symbol" w:cs="Symbol"/>
    </w:rPr>
  </w:style>
  <w:style w:type="character" w:customStyle="1" w:styleId="WW8Num1070z0">
    <w:name w:val="WW8Num1070z0"/>
    <w:rsid w:val="00990F07"/>
    <w:rPr>
      <w:rFonts w:ascii="Symbol" w:hAnsi="Symbol" w:cs="Symbol"/>
      <w:sz w:val="20"/>
      <w:szCs w:val="20"/>
    </w:rPr>
  </w:style>
  <w:style w:type="character" w:customStyle="1" w:styleId="WW8Num1071z0">
    <w:name w:val="WW8Num1071z0"/>
    <w:rsid w:val="00990F07"/>
    <w:rPr>
      <w:rFonts w:ascii="Symbol" w:hAnsi="Symbol" w:cs="Symbol"/>
    </w:rPr>
  </w:style>
  <w:style w:type="character" w:customStyle="1" w:styleId="WW8Num1079z0">
    <w:name w:val="WW8Num1079z0"/>
    <w:rsid w:val="00990F07"/>
    <w:rPr>
      <w:rFonts w:ascii="Symbol" w:hAnsi="Symbol" w:cs="Symbol"/>
    </w:rPr>
  </w:style>
  <w:style w:type="character" w:customStyle="1" w:styleId="WW8Num1079z1">
    <w:name w:val="WW8Num1079z1"/>
    <w:rsid w:val="00990F07"/>
    <w:rPr>
      <w:rFonts w:ascii="Courier New" w:hAnsi="Courier New" w:cs="Courier New"/>
    </w:rPr>
  </w:style>
  <w:style w:type="character" w:customStyle="1" w:styleId="WW8Num1079z2">
    <w:name w:val="WW8Num1079z2"/>
    <w:rsid w:val="00990F07"/>
    <w:rPr>
      <w:rFonts w:ascii="Wingdings" w:hAnsi="Wingdings" w:cs="Wingdings"/>
    </w:rPr>
  </w:style>
  <w:style w:type="character" w:customStyle="1" w:styleId="WW8Num1080z0">
    <w:name w:val="WW8Num1080z0"/>
    <w:rsid w:val="00990F07"/>
    <w:rPr>
      <w:rFonts w:ascii="Arial" w:hAnsi="Arial" w:cs="Arial"/>
      <w:sz w:val="24"/>
      <w:szCs w:val="24"/>
    </w:rPr>
  </w:style>
  <w:style w:type="character" w:customStyle="1" w:styleId="WW8Num1082z0">
    <w:name w:val="WW8Num1082z0"/>
    <w:rsid w:val="00990F07"/>
    <w:rPr>
      <w:rFonts w:ascii="Times New Roman" w:hAnsi="Times New Roman" w:cs="Times New Roman"/>
    </w:rPr>
  </w:style>
  <w:style w:type="character" w:customStyle="1" w:styleId="WW8Num1083z0">
    <w:name w:val="WW8Num1083z0"/>
    <w:rsid w:val="00990F07"/>
    <w:rPr>
      <w:rFonts w:ascii="Symbol" w:hAnsi="Symbol" w:cs="Symbol"/>
    </w:rPr>
  </w:style>
  <w:style w:type="character" w:customStyle="1" w:styleId="WW8Num1084z0">
    <w:name w:val="WW8Num1084z0"/>
    <w:rsid w:val="00990F07"/>
    <w:rPr>
      <w:rFonts w:ascii="Symbol" w:hAnsi="Symbol" w:cs="Symbol"/>
    </w:rPr>
  </w:style>
  <w:style w:type="character" w:customStyle="1" w:styleId="WW8Num1087z0">
    <w:name w:val="WW8Num1087z0"/>
    <w:rsid w:val="00990F07"/>
    <w:rPr>
      <w:i/>
      <w:iCs/>
    </w:rPr>
  </w:style>
  <w:style w:type="character" w:customStyle="1" w:styleId="WW8Num1090z0">
    <w:name w:val="WW8Num1090z0"/>
    <w:rsid w:val="00990F07"/>
  </w:style>
  <w:style w:type="character" w:customStyle="1" w:styleId="WW8Num1097z0">
    <w:name w:val="WW8Num1097z0"/>
    <w:rsid w:val="00990F07"/>
    <w:rPr>
      <w:rFonts w:ascii="Times New Roman" w:hAnsi="Times New Roman" w:cs="Times New Roman"/>
    </w:rPr>
  </w:style>
  <w:style w:type="character" w:customStyle="1" w:styleId="WW8Num1098z0">
    <w:name w:val="WW8Num1098z0"/>
    <w:rsid w:val="00990F07"/>
    <w:rPr>
      <w:rFonts w:ascii="Arial" w:hAnsi="Arial" w:cs="Arial"/>
      <w:sz w:val="24"/>
      <w:szCs w:val="24"/>
    </w:rPr>
  </w:style>
  <w:style w:type="character" w:customStyle="1" w:styleId="WW8Num1103z0">
    <w:name w:val="WW8Num1103z0"/>
    <w:rsid w:val="00990F07"/>
    <w:rPr>
      <w:rFonts w:ascii="Times New Roman" w:hAnsi="Times New Roman" w:cs="Times New Roman"/>
    </w:rPr>
  </w:style>
  <w:style w:type="character" w:customStyle="1" w:styleId="WW8Num1112z0">
    <w:name w:val="WW8Num1112z0"/>
    <w:rsid w:val="00990F07"/>
    <w:rPr>
      <w:sz w:val="22"/>
      <w:szCs w:val="22"/>
    </w:rPr>
  </w:style>
  <w:style w:type="character" w:customStyle="1" w:styleId="WW8Num1115z0">
    <w:name w:val="WW8Num1115z0"/>
    <w:rsid w:val="00990F07"/>
    <w:rPr>
      <w:rFonts w:ascii="Symbol" w:hAnsi="Symbol" w:cs="Symbol"/>
    </w:rPr>
  </w:style>
  <w:style w:type="character" w:customStyle="1" w:styleId="WW8Num1116z0">
    <w:name w:val="WW8Num1116z0"/>
    <w:rsid w:val="00990F07"/>
    <w:rPr>
      <w:rFonts w:ascii="Symbol" w:hAnsi="Symbol" w:cs="Symbol"/>
    </w:rPr>
  </w:style>
  <w:style w:type="character" w:customStyle="1" w:styleId="WW8Num1120z0">
    <w:name w:val="WW8Num1120z0"/>
    <w:rsid w:val="00990F07"/>
    <w:rPr>
      <w:i/>
      <w:iCs/>
    </w:rPr>
  </w:style>
  <w:style w:type="character" w:customStyle="1" w:styleId="WW8Num1125z0">
    <w:name w:val="WW8Num1125z0"/>
    <w:rsid w:val="00990F07"/>
    <w:rPr>
      <w:rFonts w:ascii="Times New Roman" w:eastAsia="Times New Roman" w:hAnsi="Times New Roman" w:cs="Times New Roman"/>
    </w:rPr>
  </w:style>
  <w:style w:type="character" w:customStyle="1" w:styleId="WW8Num1125z1">
    <w:name w:val="WW8Num1125z1"/>
    <w:rsid w:val="00990F07"/>
    <w:rPr>
      <w:rFonts w:ascii="Courier New" w:hAnsi="Courier New" w:cs="Courier New"/>
    </w:rPr>
  </w:style>
  <w:style w:type="character" w:customStyle="1" w:styleId="WW8Num1125z2">
    <w:name w:val="WW8Num1125z2"/>
    <w:rsid w:val="00990F07"/>
    <w:rPr>
      <w:rFonts w:ascii="Wingdings" w:hAnsi="Wingdings" w:cs="Wingdings"/>
    </w:rPr>
  </w:style>
  <w:style w:type="character" w:customStyle="1" w:styleId="WW8Num1125z3">
    <w:name w:val="WW8Num1125z3"/>
    <w:rsid w:val="00990F07"/>
    <w:rPr>
      <w:rFonts w:ascii="Symbol" w:hAnsi="Symbol" w:cs="Symbol"/>
    </w:rPr>
  </w:style>
  <w:style w:type="character" w:customStyle="1" w:styleId="WW8Num1128z0">
    <w:name w:val="WW8Num1128z0"/>
    <w:rsid w:val="00990F07"/>
    <w:rPr>
      <w:rFonts w:ascii="Wingdings" w:hAnsi="Wingdings" w:cs="Wingdings"/>
    </w:rPr>
  </w:style>
  <w:style w:type="character" w:customStyle="1" w:styleId="WW8Num1130z1">
    <w:name w:val="WW8Num1130z1"/>
    <w:rsid w:val="00990F07"/>
    <w:rPr>
      <w:b/>
      <w:bCs/>
    </w:rPr>
  </w:style>
  <w:style w:type="character" w:customStyle="1" w:styleId="WW8Num1135z0">
    <w:name w:val="WW8Num1135z0"/>
    <w:rsid w:val="00990F07"/>
    <w:rPr>
      <w:rFonts w:ascii="Symbol" w:hAnsi="Symbol" w:cs="Symbol"/>
    </w:rPr>
  </w:style>
  <w:style w:type="character" w:customStyle="1" w:styleId="WW8Num1137z0">
    <w:name w:val="WW8Num1137z0"/>
    <w:rsid w:val="00990F07"/>
    <w:rPr>
      <w:rFonts w:ascii="Wingdings" w:hAnsi="Wingdings" w:cs="Wingdings"/>
      <w:sz w:val="24"/>
      <w:szCs w:val="24"/>
    </w:rPr>
  </w:style>
  <w:style w:type="character" w:customStyle="1" w:styleId="WW8Num1138z0">
    <w:name w:val="WW8Num1138z0"/>
    <w:rsid w:val="00990F07"/>
    <w:rPr>
      <w:rFonts w:ascii="Symbol" w:hAnsi="Symbol" w:cs="Symbol"/>
    </w:rPr>
  </w:style>
  <w:style w:type="character" w:customStyle="1" w:styleId="WW8Num1143z0">
    <w:name w:val="WW8Num1143z0"/>
    <w:rsid w:val="00990F07"/>
    <w:rPr>
      <w:b/>
      <w:bCs/>
    </w:rPr>
  </w:style>
  <w:style w:type="character" w:customStyle="1" w:styleId="WW8Num1145z0">
    <w:name w:val="WW8Num1145z0"/>
    <w:rsid w:val="00990F07"/>
    <w:rPr>
      <w:rFonts w:ascii="Symbol" w:hAnsi="Symbol" w:cs="Symbol"/>
    </w:rPr>
  </w:style>
  <w:style w:type="character" w:customStyle="1" w:styleId="WW8Num1147z0">
    <w:name w:val="WW8Num1147z0"/>
    <w:rsid w:val="00990F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WW8Num1148z0">
    <w:name w:val="WW8Num1148z0"/>
    <w:rsid w:val="00990F07"/>
    <w:rPr>
      <w:rFonts w:ascii="Symbol" w:hAnsi="Symbol" w:cs="Symbol"/>
    </w:rPr>
  </w:style>
  <w:style w:type="character" w:customStyle="1" w:styleId="WW8Num1156z0">
    <w:name w:val="WW8Num1156z0"/>
    <w:rsid w:val="00990F07"/>
    <w:rPr>
      <w:rFonts w:ascii="Symbol" w:hAnsi="Symbol" w:cs="Symbol"/>
    </w:rPr>
  </w:style>
  <w:style w:type="character" w:customStyle="1" w:styleId="WW8Num1157z0">
    <w:name w:val="WW8Num1157z0"/>
    <w:rsid w:val="00990F07"/>
    <w:rPr>
      <w:i/>
      <w:iCs/>
    </w:rPr>
  </w:style>
  <w:style w:type="character" w:customStyle="1" w:styleId="WW8Num1162z0">
    <w:name w:val="WW8Num1162z0"/>
    <w:rsid w:val="00990F07"/>
    <w:rPr>
      <w:rFonts w:ascii="Symbol" w:hAnsi="Symbol" w:cs="Symbol"/>
    </w:rPr>
  </w:style>
  <w:style w:type="character" w:customStyle="1" w:styleId="WW8Num1167z0">
    <w:name w:val="WW8Num1167z0"/>
    <w:rsid w:val="00990F07"/>
    <w:rPr>
      <w:rFonts w:ascii="Symbol" w:hAnsi="Symbol" w:cs="Symbol"/>
    </w:rPr>
  </w:style>
  <w:style w:type="character" w:customStyle="1" w:styleId="WW8Num1168z0">
    <w:name w:val="WW8Num1168z0"/>
    <w:rsid w:val="00990F07"/>
    <w:rPr>
      <w:rFonts w:ascii="Symbol" w:hAnsi="Symbol" w:cs="Symbol"/>
    </w:rPr>
  </w:style>
  <w:style w:type="character" w:customStyle="1" w:styleId="WW8Num1169z0">
    <w:name w:val="WW8Num1169z0"/>
    <w:rsid w:val="00990F07"/>
    <w:rPr>
      <w:rFonts w:ascii="Symbol" w:hAnsi="Symbol" w:cs="Symbol"/>
    </w:rPr>
  </w:style>
  <w:style w:type="character" w:customStyle="1" w:styleId="WW8Num1170z0">
    <w:name w:val="WW8Num1170z0"/>
    <w:rsid w:val="00990F07"/>
    <w:rPr>
      <w:rFonts w:ascii="Symbol" w:hAnsi="Symbol" w:cs="Symbol"/>
    </w:rPr>
  </w:style>
  <w:style w:type="character" w:customStyle="1" w:styleId="WW8Num1177z0">
    <w:name w:val="WW8Num1177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178z0">
    <w:name w:val="WW8Num1178z0"/>
    <w:rsid w:val="00990F07"/>
    <w:rPr>
      <w:rFonts w:ascii="Symbol" w:hAnsi="Symbol" w:cs="Symbol"/>
    </w:rPr>
  </w:style>
  <w:style w:type="character" w:customStyle="1" w:styleId="WW8Num1179z0">
    <w:name w:val="WW8Num1179z0"/>
    <w:rsid w:val="00990F07"/>
    <w:rPr>
      <w:i/>
      <w:iCs/>
    </w:rPr>
  </w:style>
  <w:style w:type="character" w:customStyle="1" w:styleId="WW8Num1180z0">
    <w:name w:val="WW8Num1180z0"/>
    <w:rsid w:val="00990F07"/>
    <w:rPr>
      <w:rFonts w:ascii="Symbol" w:hAnsi="Symbol" w:cs="Symbol"/>
    </w:rPr>
  </w:style>
  <w:style w:type="character" w:customStyle="1" w:styleId="WW8Num1181z0">
    <w:name w:val="WW8Num1181z0"/>
    <w:rsid w:val="00990F07"/>
    <w:rPr>
      <w:rFonts w:ascii="Symbol" w:hAnsi="Symbol" w:cs="Symbol"/>
    </w:rPr>
  </w:style>
  <w:style w:type="character" w:customStyle="1" w:styleId="WW8Num1185z0">
    <w:name w:val="WW8Num1185z0"/>
    <w:rsid w:val="00990F07"/>
    <w:rPr>
      <w:rFonts w:ascii="Symbol" w:hAnsi="Symbol" w:cs="Symbol"/>
    </w:rPr>
  </w:style>
  <w:style w:type="character" w:customStyle="1" w:styleId="WW8Num1191z0">
    <w:name w:val="WW8Num1191z0"/>
    <w:rsid w:val="00990F07"/>
    <w:rPr>
      <w:sz w:val="22"/>
      <w:szCs w:val="22"/>
    </w:rPr>
  </w:style>
  <w:style w:type="character" w:customStyle="1" w:styleId="WW8Num1195z0">
    <w:name w:val="WW8Num1195z0"/>
    <w:rsid w:val="00990F07"/>
    <w:rPr>
      <w:rFonts w:ascii="Symbol" w:hAnsi="Symbol" w:cs="Symbol"/>
    </w:rPr>
  </w:style>
  <w:style w:type="character" w:customStyle="1" w:styleId="WW8Num1197z0">
    <w:name w:val="WW8Num1197z0"/>
    <w:rsid w:val="00990F07"/>
    <w:rPr>
      <w:b/>
      <w:bCs/>
      <w:color w:val="auto"/>
    </w:rPr>
  </w:style>
  <w:style w:type="character" w:customStyle="1" w:styleId="WW8Num1201z0">
    <w:name w:val="WW8Num1201z0"/>
    <w:rsid w:val="00990F07"/>
    <w:rPr>
      <w:rFonts w:ascii="Symbol" w:hAnsi="Symbol" w:cs="Symbol"/>
    </w:rPr>
  </w:style>
  <w:style w:type="character" w:customStyle="1" w:styleId="WW8Num1203z0">
    <w:name w:val="WW8Num1203z0"/>
    <w:rsid w:val="00990F07"/>
    <w:rPr>
      <w:i/>
      <w:iCs/>
    </w:rPr>
  </w:style>
  <w:style w:type="character" w:customStyle="1" w:styleId="WW8Num1207z0">
    <w:name w:val="WW8Num1207z0"/>
    <w:rsid w:val="00990F07"/>
    <w:rPr>
      <w:rFonts w:ascii="Times New Roman" w:hAnsi="Times New Roman" w:cs="Times New Roman"/>
    </w:rPr>
  </w:style>
  <w:style w:type="character" w:customStyle="1" w:styleId="WW8Num1208z1">
    <w:name w:val="WW8Num1208z1"/>
    <w:rsid w:val="00990F07"/>
    <w:rPr>
      <w:rFonts w:ascii="Courier New" w:hAnsi="Courier New" w:cs="Courier New"/>
    </w:rPr>
  </w:style>
  <w:style w:type="character" w:customStyle="1" w:styleId="WW8Num1208z2">
    <w:name w:val="WW8Num1208z2"/>
    <w:rsid w:val="00990F07"/>
    <w:rPr>
      <w:rFonts w:ascii="Wingdings" w:hAnsi="Wingdings" w:cs="Wingdings"/>
    </w:rPr>
  </w:style>
  <w:style w:type="character" w:customStyle="1" w:styleId="WW8Num1208z3">
    <w:name w:val="WW8Num1208z3"/>
    <w:rsid w:val="00990F07"/>
    <w:rPr>
      <w:rFonts w:ascii="Symbol" w:hAnsi="Symbol" w:cs="Symbol"/>
    </w:rPr>
  </w:style>
  <w:style w:type="character" w:customStyle="1" w:styleId="WW8Num1211z0">
    <w:name w:val="WW8Num1211z0"/>
    <w:rsid w:val="00990F07"/>
    <w:rPr>
      <w:rFonts w:ascii="Symbol" w:hAnsi="Symbol" w:cs="Symbol"/>
    </w:rPr>
  </w:style>
  <w:style w:type="character" w:customStyle="1" w:styleId="WW8Num1212z0">
    <w:name w:val="WW8Num1212z0"/>
    <w:rsid w:val="00990F07"/>
    <w:rPr>
      <w:rFonts w:ascii="Symbol" w:hAnsi="Symbol" w:cs="Symbol"/>
    </w:rPr>
  </w:style>
  <w:style w:type="character" w:customStyle="1" w:styleId="WW8Num1213z0">
    <w:name w:val="WW8Num1213z0"/>
    <w:rsid w:val="00990F07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WW8Num1215z0">
    <w:name w:val="WW8Num1215z0"/>
    <w:rsid w:val="00990F07"/>
    <w:rPr>
      <w:rFonts w:ascii="Symbol" w:hAnsi="Symbol" w:cs="Symbol"/>
    </w:rPr>
  </w:style>
  <w:style w:type="character" w:customStyle="1" w:styleId="WW8Num1222z0">
    <w:name w:val="WW8Num1222z0"/>
    <w:rsid w:val="00990F07"/>
    <w:rPr>
      <w:rFonts w:ascii="Symbol" w:hAnsi="Symbol" w:cs="Symbol"/>
    </w:rPr>
  </w:style>
  <w:style w:type="character" w:customStyle="1" w:styleId="WW8Num1223z0">
    <w:name w:val="WW8Num1223z0"/>
    <w:rsid w:val="00990F07"/>
    <w:rPr>
      <w:rFonts w:ascii="Times New Roman" w:hAnsi="Times New Roman" w:cs="Times New Roman"/>
    </w:rPr>
  </w:style>
  <w:style w:type="character" w:customStyle="1" w:styleId="WW8Num1224z0">
    <w:name w:val="WW8Num1224z0"/>
    <w:rsid w:val="00990F07"/>
    <w:rPr>
      <w:b/>
      <w:bCs/>
    </w:rPr>
  </w:style>
  <w:style w:type="character" w:customStyle="1" w:styleId="WW8Num1225z0">
    <w:name w:val="WW8Num1225z0"/>
    <w:rsid w:val="00990F07"/>
    <w:rPr>
      <w:b/>
      <w:bCs/>
    </w:rPr>
  </w:style>
  <w:style w:type="character" w:customStyle="1" w:styleId="WW8Num1228z0">
    <w:name w:val="WW8Num1228z0"/>
    <w:rsid w:val="00990F07"/>
    <w:rPr>
      <w:rFonts w:ascii="Symbol" w:hAnsi="Symbol" w:cs="Symbol"/>
    </w:rPr>
  </w:style>
  <w:style w:type="character" w:customStyle="1" w:styleId="WW8Num1236z0">
    <w:name w:val="WW8Num1236z0"/>
    <w:rsid w:val="00990F07"/>
    <w:rPr>
      <w:rFonts w:ascii="Wingdings" w:hAnsi="Wingdings" w:cs="Wingdings"/>
      <w:sz w:val="24"/>
      <w:szCs w:val="24"/>
    </w:rPr>
  </w:style>
  <w:style w:type="character" w:customStyle="1" w:styleId="WW8Num1237z0">
    <w:name w:val="WW8Num1237z0"/>
    <w:rsid w:val="00990F07"/>
    <w:rPr>
      <w:rFonts w:ascii="Symbol" w:hAnsi="Symbol" w:cs="Symbol"/>
    </w:rPr>
  </w:style>
  <w:style w:type="character" w:customStyle="1" w:styleId="WW8Num1239z0">
    <w:name w:val="WW8Num1239z0"/>
    <w:rsid w:val="00990F07"/>
    <w:rPr>
      <w:b/>
      <w:bCs/>
    </w:rPr>
  </w:style>
  <w:style w:type="character" w:customStyle="1" w:styleId="WW8Num1241z0">
    <w:name w:val="WW8Num1241z0"/>
    <w:rsid w:val="00990F07"/>
    <w:rPr>
      <w:rFonts w:ascii="Symbol" w:hAnsi="Symbol" w:cs="Symbol"/>
    </w:rPr>
  </w:style>
  <w:style w:type="character" w:customStyle="1" w:styleId="WW8Num1244z0">
    <w:name w:val="WW8Num1244z0"/>
    <w:rsid w:val="00990F07"/>
    <w:rPr>
      <w:rFonts w:ascii="Symbol" w:hAnsi="Symbol" w:cs="Symbol"/>
    </w:rPr>
  </w:style>
  <w:style w:type="character" w:customStyle="1" w:styleId="WW8Num1245z0">
    <w:name w:val="WW8Num1245z0"/>
    <w:rsid w:val="00990F07"/>
    <w:rPr>
      <w:rFonts w:ascii="Wingdings" w:hAnsi="Wingdings" w:cs="Wingdings"/>
      <w:sz w:val="24"/>
      <w:szCs w:val="24"/>
    </w:rPr>
  </w:style>
  <w:style w:type="character" w:customStyle="1" w:styleId="WW8Num1261z0">
    <w:name w:val="WW8Num1261z0"/>
    <w:rsid w:val="00990F07"/>
    <w:rPr>
      <w:rFonts w:ascii="Wingdings" w:hAnsi="Wingdings" w:cs="Wingdings"/>
      <w:sz w:val="24"/>
      <w:szCs w:val="24"/>
    </w:rPr>
  </w:style>
  <w:style w:type="character" w:customStyle="1" w:styleId="WW8Num1268z0">
    <w:name w:val="WW8Num1268z0"/>
    <w:rsid w:val="00990F07"/>
    <w:rPr>
      <w:rFonts w:ascii="Times New Roman" w:hAnsi="Times New Roman" w:cs="Times New Roman"/>
    </w:rPr>
  </w:style>
  <w:style w:type="character" w:customStyle="1" w:styleId="WW8Num1275z0">
    <w:name w:val="WW8Num1275z0"/>
    <w:rsid w:val="00990F07"/>
    <w:rPr>
      <w:rFonts w:ascii="Times New Roman" w:hAnsi="Times New Roman" w:cs="Times New Roman"/>
    </w:rPr>
  </w:style>
  <w:style w:type="character" w:customStyle="1" w:styleId="WW8Num1278z0">
    <w:name w:val="WW8Num1278z0"/>
    <w:rsid w:val="00990F07"/>
    <w:rPr>
      <w:rFonts w:ascii="Symbol" w:hAnsi="Symbol" w:cs="Symbol"/>
    </w:rPr>
  </w:style>
  <w:style w:type="character" w:customStyle="1" w:styleId="WW8Num1280z0">
    <w:name w:val="WW8Num1280z0"/>
    <w:rsid w:val="00990F07"/>
    <w:rPr>
      <w:rFonts w:ascii="Symbol" w:hAnsi="Symbol" w:cs="Symbol"/>
    </w:rPr>
  </w:style>
  <w:style w:type="character" w:customStyle="1" w:styleId="WW8Num1283z0">
    <w:name w:val="WW8Num1283z0"/>
    <w:rsid w:val="00990F07"/>
    <w:rPr>
      <w:rFonts w:ascii="Symbol" w:hAnsi="Symbol" w:cs="Symbol"/>
    </w:rPr>
  </w:style>
  <w:style w:type="character" w:customStyle="1" w:styleId="WW8Num1284z0">
    <w:name w:val="WW8Num1284z0"/>
    <w:rsid w:val="00990F07"/>
    <w:rPr>
      <w:rFonts w:ascii="Times New Roman" w:eastAsia="Times New Roman" w:hAnsi="Times New Roman" w:cs="Times New Roman"/>
    </w:rPr>
  </w:style>
  <w:style w:type="character" w:customStyle="1" w:styleId="WW8Num1284z1">
    <w:name w:val="WW8Num1284z1"/>
    <w:rsid w:val="00990F07"/>
    <w:rPr>
      <w:rFonts w:ascii="Courier New" w:hAnsi="Courier New" w:cs="Courier New"/>
    </w:rPr>
  </w:style>
  <w:style w:type="character" w:customStyle="1" w:styleId="WW8Num1284z2">
    <w:name w:val="WW8Num1284z2"/>
    <w:rsid w:val="00990F07"/>
    <w:rPr>
      <w:rFonts w:ascii="Wingdings" w:hAnsi="Wingdings" w:cs="Wingdings"/>
    </w:rPr>
  </w:style>
  <w:style w:type="character" w:customStyle="1" w:styleId="WW8Num1284z3">
    <w:name w:val="WW8Num1284z3"/>
    <w:rsid w:val="00990F07"/>
    <w:rPr>
      <w:rFonts w:ascii="Symbol" w:hAnsi="Symbol" w:cs="Symbol"/>
    </w:rPr>
  </w:style>
  <w:style w:type="character" w:customStyle="1" w:styleId="WW8Num1290z0">
    <w:name w:val="WW8Num1290z0"/>
    <w:rsid w:val="00990F07"/>
    <w:rPr>
      <w:rFonts w:ascii="Arial" w:hAnsi="Arial" w:cs="Arial"/>
      <w:sz w:val="24"/>
      <w:szCs w:val="24"/>
    </w:rPr>
  </w:style>
  <w:style w:type="character" w:customStyle="1" w:styleId="WW8Num1293z0">
    <w:name w:val="WW8Num1293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1295z0">
    <w:name w:val="WW8Num1295z0"/>
    <w:rsid w:val="00990F07"/>
    <w:rPr>
      <w:rFonts w:ascii="Symbol" w:hAnsi="Symbol" w:cs="Symbol"/>
    </w:rPr>
  </w:style>
  <w:style w:type="character" w:customStyle="1" w:styleId="WW8Num1295z1">
    <w:name w:val="WW8Num1295z1"/>
    <w:rsid w:val="00990F07"/>
    <w:rPr>
      <w:rFonts w:ascii="Courier New" w:hAnsi="Courier New" w:cs="Courier New"/>
    </w:rPr>
  </w:style>
  <w:style w:type="character" w:customStyle="1" w:styleId="WW8Num1295z2">
    <w:name w:val="WW8Num1295z2"/>
    <w:rsid w:val="00990F07"/>
    <w:rPr>
      <w:rFonts w:ascii="Wingdings" w:hAnsi="Wingdings" w:cs="Wingdings"/>
    </w:rPr>
  </w:style>
  <w:style w:type="character" w:customStyle="1" w:styleId="WW8Num1298z0">
    <w:name w:val="WW8Num1298z0"/>
    <w:rsid w:val="00990F07"/>
    <w:rPr>
      <w:rFonts w:ascii="Symbol" w:hAnsi="Symbol" w:cs="Symbol"/>
    </w:rPr>
  </w:style>
  <w:style w:type="character" w:customStyle="1" w:styleId="WW8Num1302z0">
    <w:name w:val="WW8Num1302z0"/>
    <w:rsid w:val="00990F07"/>
    <w:rPr>
      <w:rFonts w:ascii="Symbol" w:hAnsi="Symbol" w:cs="Symbol"/>
    </w:rPr>
  </w:style>
  <w:style w:type="character" w:customStyle="1" w:styleId="WW8Num1304z0">
    <w:name w:val="WW8Num1304z0"/>
    <w:rsid w:val="00990F07"/>
    <w:rPr>
      <w:rFonts w:ascii="Times New Roman" w:eastAsia="Times New Roman" w:hAnsi="Times New Roman" w:cs="Times New Roman"/>
    </w:rPr>
  </w:style>
  <w:style w:type="character" w:customStyle="1" w:styleId="WW8Num1304z1">
    <w:name w:val="WW8Num1304z1"/>
    <w:rsid w:val="00990F07"/>
    <w:rPr>
      <w:rFonts w:ascii="Courier New" w:hAnsi="Courier New" w:cs="Courier New"/>
    </w:rPr>
  </w:style>
  <w:style w:type="character" w:customStyle="1" w:styleId="WW8Num1304z2">
    <w:name w:val="WW8Num1304z2"/>
    <w:rsid w:val="00990F07"/>
    <w:rPr>
      <w:rFonts w:ascii="Wingdings" w:hAnsi="Wingdings" w:cs="Wingdings"/>
    </w:rPr>
  </w:style>
  <w:style w:type="character" w:customStyle="1" w:styleId="WW8Num1304z3">
    <w:name w:val="WW8Num1304z3"/>
    <w:rsid w:val="00990F07"/>
    <w:rPr>
      <w:rFonts w:ascii="Symbol" w:hAnsi="Symbol" w:cs="Symbol"/>
    </w:rPr>
  </w:style>
  <w:style w:type="character" w:customStyle="1" w:styleId="WW8Num1305z0">
    <w:name w:val="WW8Num1305z0"/>
    <w:rsid w:val="00990F07"/>
    <w:rPr>
      <w:rFonts w:ascii="Symbol" w:hAnsi="Symbol" w:cs="Symbol"/>
    </w:rPr>
  </w:style>
  <w:style w:type="character" w:customStyle="1" w:styleId="WW8Num1307z0">
    <w:name w:val="WW8Num1307z0"/>
    <w:rsid w:val="00990F07"/>
    <w:rPr>
      <w:rFonts w:ascii="Symbol" w:hAnsi="Symbol" w:cs="Symbol"/>
    </w:rPr>
  </w:style>
  <w:style w:type="character" w:customStyle="1" w:styleId="WW8Num1313z0">
    <w:name w:val="WW8Num1313z0"/>
    <w:rsid w:val="00990F07"/>
    <w:rPr>
      <w:rFonts w:ascii="Arial" w:hAnsi="Arial" w:cs="Arial"/>
      <w:sz w:val="24"/>
      <w:szCs w:val="24"/>
    </w:rPr>
  </w:style>
  <w:style w:type="character" w:customStyle="1" w:styleId="WW8Num1322z0">
    <w:name w:val="WW8Num1322z0"/>
    <w:rsid w:val="00990F07"/>
    <w:rPr>
      <w:rFonts w:ascii="Wingdings" w:hAnsi="Wingdings" w:cs="Wingdings"/>
      <w:sz w:val="24"/>
      <w:szCs w:val="24"/>
    </w:rPr>
  </w:style>
  <w:style w:type="character" w:customStyle="1" w:styleId="WW8Num1323z0">
    <w:name w:val="WW8Num1323z0"/>
    <w:rsid w:val="00990F07"/>
    <w:rPr>
      <w:rFonts w:ascii="Symbol" w:hAnsi="Symbol" w:cs="Symbol"/>
    </w:rPr>
  </w:style>
  <w:style w:type="character" w:customStyle="1" w:styleId="WW8Num1324z0">
    <w:name w:val="WW8Num1324z0"/>
    <w:rsid w:val="00990F07"/>
    <w:rPr>
      <w:rFonts w:ascii="Wingdings" w:hAnsi="Wingdings" w:cs="Wingdings"/>
      <w:sz w:val="24"/>
      <w:szCs w:val="24"/>
    </w:rPr>
  </w:style>
  <w:style w:type="character" w:customStyle="1" w:styleId="WW8Num1330z0">
    <w:name w:val="WW8Num1330z0"/>
    <w:rsid w:val="00990F07"/>
    <w:rPr>
      <w:rFonts w:ascii="Times New Roman" w:hAnsi="Times New Roman" w:cs="Times New Roman"/>
      <w:b/>
      <w:bCs/>
    </w:rPr>
  </w:style>
  <w:style w:type="character" w:customStyle="1" w:styleId="WW8Num1334z0">
    <w:name w:val="WW8Num1334z0"/>
    <w:rsid w:val="00990F07"/>
    <w:rPr>
      <w:rFonts w:ascii="Symbol" w:hAnsi="Symbol" w:cs="Symbol"/>
    </w:rPr>
  </w:style>
  <w:style w:type="character" w:customStyle="1" w:styleId="WW8Num1337z0">
    <w:name w:val="WW8Num1337z0"/>
    <w:rsid w:val="00990F07"/>
    <w:rPr>
      <w:rFonts w:ascii="Wingdings" w:hAnsi="Wingdings" w:cs="Wingdings"/>
    </w:rPr>
  </w:style>
  <w:style w:type="character" w:customStyle="1" w:styleId="WW8Num1338z0">
    <w:name w:val="WW8Num1338z0"/>
    <w:rsid w:val="00990F07"/>
    <w:rPr>
      <w:rFonts w:ascii="Symbol" w:hAnsi="Symbol" w:cs="Symbol"/>
    </w:rPr>
  </w:style>
  <w:style w:type="character" w:customStyle="1" w:styleId="WW8Num1342z0">
    <w:name w:val="WW8Num1342z0"/>
    <w:rsid w:val="00990F07"/>
    <w:rPr>
      <w:rFonts w:ascii="Symbol" w:hAnsi="Symbol" w:cs="Symbol"/>
    </w:rPr>
  </w:style>
  <w:style w:type="character" w:customStyle="1" w:styleId="WW8Num1344z0">
    <w:name w:val="WW8Num1344z0"/>
    <w:rsid w:val="00990F07"/>
    <w:rPr>
      <w:rFonts w:ascii="Symbol" w:hAnsi="Symbol" w:cs="Symbol"/>
    </w:rPr>
  </w:style>
  <w:style w:type="character" w:customStyle="1" w:styleId="WW8Num1346z0">
    <w:name w:val="WW8Num1346z0"/>
    <w:rsid w:val="00990F07"/>
    <w:rPr>
      <w:i/>
      <w:iCs/>
    </w:rPr>
  </w:style>
  <w:style w:type="character" w:customStyle="1" w:styleId="WW8Num1349z0">
    <w:name w:val="WW8Num1349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1350z0">
    <w:name w:val="WW8Num1350z0"/>
    <w:rsid w:val="00990F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WW8Num1356z0">
    <w:name w:val="WW8Num1356z0"/>
    <w:rsid w:val="00990F07"/>
    <w:rPr>
      <w:rFonts w:ascii="Symbol" w:hAnsi="Symbol" w:cs="Symbol"/>
    </w:rPr>
  </w:style>
  <w:style w:type="character" w:customStyle="1" w:styleId="WW8Num1357z0">
    <w:name w:val="WW8Num1357z0"/>
    <w:rsid w:val="00990F07"/>
    <w:rPr>
      <w:rFonts w:ascii="Symbol" w:hAnsi="Symbol" w:cs="Symbol"/>
    </w:rPr>
  </w:style>
  <w:style w:type="character" w:customStyle="1" w:styleId="WW8Num1358z0">
    <w:name w:val="WW8Num1358z0"/>
    <w:rsid w:val="00990F07"/>
    <w:rPr>
      <w:rFonts w:ascii="Wingdings" w:hAnsi="Wingdings" w:cs="Wingdings"/>
      <w:sz w:val="24"/>
      <w:szCs w:val="24"/>
    </w:rPr>
  </w:style>
  <w:style w:type="character" w:customStyle="1" w:styleId="WW8Num1367z0">
    <w:name w:val="WW8Num1367z0"/>
    <w:rsid w:val="00990F07"/>
    <w:rPr>
      <w:rFonts w:ascii="Symbol" w:hAnsi="Symbol" w:cs="Symbol"/>
    </w:rPr>
  </w:style>
  <w:style w:type="character" w:customStyle="1" w:styleId="WW8Num1369z0">
    <w:name w:val="WW8Num1369z0"/>
    <w:rsid w:val="00990F07"/>
    <w:rPr>
      <w:rFonts w:ascii="Times New Roman" w:hAnsi="Times New Roman" w:cs="Times New Roman"/>
    </w:rPr>
  </w:style>
  <w:style w:type="character" w:customStyle="1" w:styleId="WW8Num1370z0">
    <w:name w:val="WW8Num1370z0"/>
    <w:rsid w:val="00990F07"/>
    <w:rPr>
      <w:rFonts w:ascii="Symbol" w:hAnsi="Symbol" w:cs="Symbol"/>
    </w:rPr>
  </w:style>
  <w:style w:type="character" w:customStyle="1" w:styleId="WW8Num1373z0">
    <w:name w:val="WW8Num1373z0"/>
    <w:rsid w:val="00990F07"/>
    <w:rPr>
      <w:rFonts w:ascii="Symbol" w:hAnsi="Symbol" w:cs="Symbol"/>
    </w:rPr>
  </w:style>
  <w:style w:type="character" w:customStyle="1" w:styleId="WW8Num1378z0">
    <w:name w:val="WW8Num1378z0"/>
    <w:rsid w:val="00990F07"/>
    <w:rPr>
      <w:rFonts w:ascii="Symbol" w:hAnsi="Symbol" w:cs="Symbol"/>
    </w:rPr>
  </w:style>
  <w:style w:type="character" w:customStyle="1" w:styleId="WW8Num1381z0">
    <w:name w:val="WW8Num1381z0"/>
    <w:rsid w:val="00990F07"/>
    <w:rPr>
      <w:rFonts w:ascii="Arial" w:hAnsi="Arial" w:cs="Arial"/>
      <w:b/>
      <w:bCs/>
      <w:sz w:val="20"/>
      <w:szCs w:val="20"/>
    </w:rPr>
  </w:style>
  <w:style w:type="character" w:customStyle="1" w:styleId="WW8Num1382z0">
    <w:name w:val="WW8Num1382z0"/>
    <w:rsid w:val="00990F07"/>
    <w:rPr>
      <w:rFonts w:ascii="Symbol" w:hAnsi="Symbol" w:cs="Symbol"/>
    </w:rPr>
  </w:style>
  <w:style w:type="character" w:customStyle="1" w:styleId="WW8Num1386z0">
    <w:name w:val="WW8Num1386z0"/>
    <w:rsid w:val="00990F07"/>
    <w:rPr>
      <w:rFonts w:ascii="Times New Roman" w:hAnsi="Times New Roman" w:cs="Times New Roman"/>
    </w:rPr>
  </w:style>
  <w:style w:type="character" w:customStyle="1" w:styleId="WW8Num1388z0">
    <w:name w:val="WW8Num1388z0"/>
    <w:rsid w:val="00990F07"/>
    <w:rPr>
      <w:i/>
      <w:iCs/>
    </w:rPr>
  </w:style>
  <w:style w:type="character" w:customStyle="1" w:styleId="WW8Num1389z0">
    <w:name w:val="WW8Num1389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1390z0">
    <w:name w:val="WW8Num1390z0"/>
    <w:rsid w:val="00990F07"/>
    <w:rPr>
      <w:rFonts w:ascii="Arial" w:hAnsi="Arial" w:cs="Arial"/>
      <w:b/>
      <w:bCs/>
      <w:sz w:val="20"/>
      <w:szCs w:val="20"/>
    </w:rPr>
  </w:style>
  <w:style w:type="character" w:customStyle="1" w:styleId="WW8Num1396z0">
    <w:name w:val="WW8Num1396z0"/>
    <w:rsid w:val="00990F07"/>
    <w:rPr>
      <w:rFonts w:ascii="Symbol" w:hAnsi="Symbol" w:cs="Symbol"/>
    </w:rPr>
  </w:style>
  <w:style w:type="character" w:customStyle="1" w:styleId="WW8Num1398z0">
    <w:name w:val="WW8Num1398z0"/>
    <w:rsid w:val="00990F07"/>
    <w:rPr>
      <w:rFonts w:ascii="Symbol" w:hAnsi="Symbol" w:cs="Symbol"/>
    </w:rPr>
  </w:style>
  <w:style w:type="character" w:customStyle="1" w:styleId="WW8Num1404z0">
    <w:name w:val="WW8Num1404z0"/>
    <w:rsid w:val="00990F07"/>
    <w:rPr>
      <w:rFonts w:ascii="Times New Roman" w:hAnsi="Times New Roman" w:cs="Times New Roman"/>
      <w:b/>
      <w:bCs/>
    </w:rPr>
  </w:style>
  <w:style w:type="character" w:customStyle="1" w:styleId="WW8Num1407z0">
    <w:name w:val="WW8Num1407z0"/>
    <w:rsid w:val="00990F07"/>
    <w:rPr>
      <w:rFonts w:ascii="Symbol" w:hAnsi="Symbol" w:cs="Symbol"/>
    </w:rPr>
  </w:style>
  <w:style w:type="character" w:customStyle="1" w:styleId="WW8Num1414z0">
    <w:name w:val="WW8Num1414z0"/>
    <w:rsid w:val="00990F07"/>
    <w:rPr>
      <w:rFonts w:ascii="Arial" w:hAnsi="Arial" w:cs="Arial"/>
      <w:sz w:val="24"/>
      <w:szCs w:val="24"/>
    </w:rPr>
  </w:style>
  <w:style w:type="character" w:customStyle="1" w:styleId="WW8Num1414z2">
    <w:name w:val="WW8Num1414z2"/>
    <w:rsid w:val="00990F07"/>
    <w:rPr>
      <w:rFonts w:ascii="Arial" w:hAnsi="Arial" w:cs="Arial"/>
    </w:rPr>
  </w:style>
  <w:style w:type="character" w:customStyle="1" w:styleId="WW8Num1415z0">
    <w:name w:val="WW8Num1415z0"/>
    <w:rsid w:val="00990F07"/>
    <w:rPr>
      <w:rFonts w:ascii="Symbol" w:hAnsi="Symbol" w:cs="Symbol"/>
    </w:rPr>
  </w:style>
  <w:style w:type="character" w:customStyle="1" w:styleId="WW8Num1416z2">
    <w:name w:val="WW8Num1416z2"/>
    <w:rsid w:val="00990F07"/>
    <w:rPr>
      <w:rFonts w:ascii="Wingdings" w:hAnsi="Wingdings" w:cs="Wingdings"/>
    </w:rPr>
  </w:style>
  <w:style w:type="character" w:customStyle="1" w:styleId="WW8Num1422z0">
    <w:name w:val="WW8Num1422z0"/>
    <w:rsid w:val="00990F07"/>
    <w:rPr>
      <w:rFonts w:ascii="Wingdings" w:hAnsi="Wingdings" w:cs="Wingdings"/>
      <w:sz w:val="24"/>
      <w:szCs w:val="24"/>
    </w:rPr>
  </w:style>
  <w:style w:type="character" w:customStyle="1" w:styleId="WW8Num1425z0">
    <w:name w:val="WW8Num1425z0"/>
    <w:rsid w:val="00990F07"/>
    <w:rPr>
      <w:rFonts w:ascii="Arial" w:hAnsi="Arial" w:cs="Arial"/>
      <w:sz w:val="20"/>
      <w:szCs w:val="20"/>
    </w:rPr>
  </w:style>
  <w:style w:type="character" w:customStyle="1" w:styleId="WW8Num1425z1">
    <w:name w:val="WW8Num1425z1"/>
    <w:rsid w:val="00990F07"/>
    <w:rPr>
      <w:b/>
      <w:bCs/>
    </w:rPr>
  </w:style>
  <w:style w:type="character" w:customStyle="1" w:styleId="WW8Num1428z0">
    <w:name w:val="WW8Num1428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1430z0">
    <w:name w:val="WW8Num1430z0"/>
    <w:rsid w:val="00990F07"/>
    <w:rPr>
      <w:rFonts w:ascii="Arial" w:hAnsi="Arial" w:cs="Arial"/>
      <w:sz w:val="20"/>
      <w:szCs w:val="20"/>
    </w:rPr>
  </w:style>
  <w:style w:type="character" w:customStyle="1" w:styleId="WW8Num1431z0">
    <w:name w:val="WW8Num1431z0"/>
    <w:rsid w:val="00990F07"/>
    <w:rPr>
      <w:rFonts w:ascii="Times New Roman" w:eastAsia="Times New Roman" w:hAnsi="Times New Roman" w:cs="Times New Roman"/>
    </w:rPr>
  </w:style>
  <w:style w:type="character" w:customStyle="1" w:styleId="WW8Num1431z1">
    <w:name w:val="WW8Num1431z1"/>
    <w:rsid w:val="00990F07"/>
    <w:rPr>
      <w:rFonts w:ascii="Courier New" w:hAnsi="Courier New" w:cs="Courier New"/>
    </w:rPr>
  </w:style>
  <w:style w:type="character" w:customStyle="1" w:styleId="WW8Num1431z2">
    <w:name w:val="WW8Num1431z2"/>
    <w:rsid w:val="00990F07"/>
    <w:rPr>
      <w:rFonts w:ascii="Wingdings" w:hAnsi="Wingdings" w:cs="Wingdings"/>
    </w:rPr>
  </w:style>
  <w:style w:type="character" w:customStyle="1" w:styleId="WW8Num1431z3">
    <w:name w:val="WW8Num1431z3"/>
    <w:rsid w:val="00990F07"/>
    <w:rPr>
      <w:rFonts w:ascii="Symbol" w:hAnsi="Symbol" w:cs="Symbol"/>
    </w:rPr>
  </w:style>
  <w:style w:type="character" w:customStyle="1" w:styleId="WW8Num1436z0">
    <w:name w:val="WW8Num1436z0"/>
    <w:rsid w:val="00990F07"/>
    <w:rPr>
      <w:rFonts w:ascii="Symbol" w:hAnsi="Symbol" w:cs="Symbol"/>
    </w:rPr>
  </w:style>
  <w:style w:type="character" w:customStyle="1" w:styleId="WW8Num1438z0">
    <w:name w:val="WW8Num1438z0"/>
    <w:rsid w:val="00990F07"/>
    <w:rPr>
      <w:rFonts w:ascii="Symbol" w:hAnsi="Symbol" w:cs="Symbol"/>
    </w:rPr>
  </w:style>
  <w:style w:type="character" w:customStyle="1" w:styleId="WW8Num1439z0">
    <w:name w:val="WW8Num1439z0"/>
    <w:rsid w:val="00990F07"/>
    <w:rPr>
      <w:rFonts w:ascii="Wingdings" w:hAnsi="Wingdings" w:cs="Wingdings"/>
    </w:rPr>
  </w:style>
  <w:style w:type="character" w:customStyle="1" w:styleId="WW8Num1441z0">
    <w:name w:val="WW8Num1441z0"/>
    <w:rsid w:val="00990F07"/>
    <w:rPr>
      <w:rFonts w:ascii="Times New Roman" w:hAnsi="Times New Roman" w:cs="Times New Roman"/>
    </w:rPr>
  </w:style>
  <w:style w:type="character" w:customStyle="1" w:styleId="WW8Num1442z0">
    <w:name w:val="WW8Num1442z0"/>
    <w:rsid w:val="00990F07"/>
    <w:rPr>
      <w:rFonts w:ascii="Symbol" w:hAnsi="Symbol" w:cs="Symbol"/>
    </w:rPr>
  </w:style>
  <w:style w:type="character" w:customStyle="1" w:styleId="WW8Num1446z0">
    <w:name w:val="WW8Num1446z0"/>
    <w:rsid w:val="00990F07"/>
    <w:rPr>
      <w:rFonts w:ascii="Symbol" w:hAnsi="Symbol" w:cs="Symbol"/>
    </w:rPr>
  </w:style>
  <w:style w:type="character" w:customStyle="1" w:styleId="WW8Num1447z0">
    <w:name w:val="WW8Num1447z0"/>
    <w:rsid w:val="00990F07"/>
    <w:rPr>
      <w:rFonts w:ascii="Symbol" w:hAnsi="Symbol" w:cs="Symbol"/>
    </w:rPr>
  </w:style>
  <w:style w:type="character" w:customStyle="1" w:styleId="WW8Num1448z0">
    <w:name w:val="WW8Num1448z0"/>
    <w:rsid w:val="00990F07"/>
    <w:rPr>
      <w:rFonts w:ascii="Symbol" w:hAnsi="Symbol" w:cs="Symbol"/>
      <w:sz w:val="20"/>
      <w:szCs w:val="20"/>
    </w:rPr>
  </w:style>
  <w:style w:type="character" w:customStyle="1" w:styleId="WW8Num1449z1">
    <w:name w:val="WW8Num1449z1"/>
    <w:rsid w:val="00990F07"/>
    <w:rPr>
      <w:color w:val="000000"/>
    </w:rPr>
  </w:style>
  <w:style w:type="character" w:customStyle="1" w:styleId="WW8Num1450z0">
    <w:name w:val="WW8Num1450z0"/>
    <w:rsid w:val="00990F07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WW8Num1453z0">
    <w:name w:val="WW8Num1453z0"/>
    <w:rsid w:val="00990F07"/>
    <w:rPr>
      <w:rFonts w:ascii="Arial" w:hAnsi="Arial" w:cs="Arial"/>
      <w:b/>
      <w:bCs/>
      <w:sz w:val="22"/>
      <w:szCs w:val="22"/>
      <w:u w:val="none"/>
    </w:rPr>
  </w:style>
  <w:style w:type="character" w:customStyle="1" w:styleId="WW8Num1454z0">
    <w:name w:val="WW8Num1454z0"/>
    <w:rsid w:val="00990F07"/>
    <w:rPr>
      <w:rFonts w:ascii="Symbol" w:hAnsi="Symbol" w:cs="Symbol"/>
    </w:rPr>
  </w:style>
  <w:style w:type="character" w:customStyle="1" w:styleId="WW8Num1457z0">
    <w:name w:val="WW8Num1457z0"/>
    <w:rsid w:val="00990F07"/>
    <w:rPr>
      <w:rFonts w:ascii="Symbol" w:hAnsi="Symbol" w:cs="Symbol"/>
    </w:rPr>
  </w:style>
  <w:style w:type="character" w:customStyle="1" w:styleId="WW8Num1459z0">
    <w:name w:val="WW8Num1459z0"/>
    <w:rsid w:val="00990F07"/>
    <w:rPr>
      <w:rFonts w:ascii="Symbol" w:hAnsi="Symbol" w:cs="Symbol"/>
    </w:rPr>
  </w:style>
  <w:style w:type="character" w:customStyle="1" w:styleId="WW8Num1460z0">
    <w:name w:val="WW8Num1460z0"/>
    <w:rsid w:val="00990F07"/>
    <w:rPr>
      <w:rFonts w:ascii="Symbol" w:hAnsi="Symbol" w:cs="Symbol"/>
    </w:rPr>
  </w:style>
  <w:style w:type="character" w:customStyle="1" w:styleId="WW8Num1461z0">
    <w:name w:val="WW8Num1461z0"/>
    <w:rsid w:val="00990F07"/>
    <w:rPr>
      <w:rFonts w:ascii="Symbol" w:hAnsi="Symbol" w:cs="Symbol"/>
    </w:rPr>
  </w:style>
  <w:style w:type="character" w:customStyle="1" w:styleId="WW8Num1462z0">
    <w:name w:val="WW8Num1462z0"/>
    <w:rsid w:val="00990F07"/>
    <w:rPr>
      <w:b/>
      <w:bCs/>
    </w:rPr>
  </w:style>
  <w:style w:type="character" w:customStyle="1" w:styleId="WW8Num1463z0">
    <w:name w:val="WW8Num1463z0"/>
    <w:rsid w:val="00990F07"/>
    <w:rPr>
      <w:b/>
      <w:bCs/>
    </w:rPr>
  </w:style>
  <w:style w:type="character" w:customStyle="1" w:styleId="WW8Num1464z0">
    <w:name w:val="WW8Num1464z0"/>
    <w:rsid w:val="00990F07"/>
    <w:rPr>
      <w:rFonts w:ascii="Times New Roman" w:hAnsi="Times New Roman" w:cs="Times New Roman"/>
      <w:b/>
      <w:bCs/>
    </w:rPr>
  </w:style>
  <w:style w:type="character" w:customStyle="1" w:styleId="WW8Num1465z0">
    <w:name w:val="WW8Num1465z0"/>
    <w:rsid w:val="00990F07"/>
    <w:rPr>
      <w:rFonts w:ascii="Wingdings" w:hAnsi="Wingdings" w:cs="Wingdings"/>
      <w:sz w:val="24"/>
      <w:szCs w:val="24"/>
    </w:rPr>
  </w:style>
  <w:style w:type="character" w:customStyle="1" w:styleId="WW8Num1468z0">
    <w:name w:val="WW8Num1468z0"/>
    <w:rsid w:val="00990F07"/>
    <w:rPr>
      <w:rFonts w:ascii="Symbol" w:hAnsi="Symbol" w:cs="Symbol"/>
    </w:rPr>
  </w:style>
  <w:style w:type="character" w:customStyle="1" w:styleId="WW8Num1471z0">
    <w:name w:val="WW8Num1471z0"/>
    <w:rsid w:val="00990F07"/>
    <w:rPr>
      <w:rFonts w:ascii="Times New Roman" w:eastAsia="Times New Roman" w:hAnsi="Times New Roman" w:cs="Times New Roman"/>
    </w:rPr>
  </w:style>
  <w:style w:type="character" w:customStyle="1" w:styleId="WW8Num1471z1">
    <w:name w:val="WW8Num1471z1"/>
    <w:rsid w:val="00990F07"/>
    <w:rPr>
      <w:rFonts w:ascii="Courier New" w:hAnsi="Courier New" w:cs="Courier New"/>
    </w:rPr>
  </w:style>
  <w:style w:type="character" w:customStyle="1" w:styleId="WW8Num1471z2">
    <w:name w:val="WW8Num1471z2"/>
    <w:rsid w:val="00990F07"/>
    <w:rPr>
      <w:rFonts w:ascii="Wingdings" w:hAnsi="Wingdings" w:cs="Wingdings"/>
    </w:rPr>
  </w:style>
  <w:style w:type="character" w:customStyle="1" w:styleId="WW8Num1471z3">
    <w:name w:val="WW8Num1471z3"/>
    <w:rsid w:val="00990F07"/>
    <w:rPr>
      <w:rFonts w:ascii="Symbol" w:hAnsi="Symbol" w:cs="Symbol"/>
    </w:rPr>
  </w:style>
  <w:style w:type="character" w:customStyle="1" w:styleId="WW8Num1472z0">
    <w:name w:val="WW8Num1472z0"/>
    <w:rsid w:val="00990F07"/>
    <w:rPr>
      <w:rFonts w:ascii="Times New Roman" w:hAnsi="Times New Roman" w:cs="Times New Roman"/>
    </w:rPr>
  </w:style>
  <w:style w:type="character" w:customStyle="1" w:styleId="WW8Num1473z0">
    <w:name w:val="WW8Num1473z0"/>
    <w:rsid w:val="00990F07"/>
    <w:rPr>
      <w:rFonts w:ascii="Arial" w:hAnsi="Arial" w:cs="Arial"/>
      <w:sz w:val="20"/>
      <w:szCs w:val="20"/>
    </w:rPr>
  </w:style>
  <w:style w:type="character" w:customStyle="1" w:styleId="WW8Num1474z0">
    <w:name w:val="WW8Num1474z0"/>
    <w:rsid w:val="00990F07"/>
    <w:rPr>
      <w:rFonts w:ascii="Symbol" w:hAnsi="Symbol" w:cs="Symbol"/>
    </w:rPr>
  </w:style>
  <w:style w:type="character" w:customStyle="1" w:styleId="WW8Num1474z1">
    <w:name w:val="WW8Num1474z1"/>
    <w:rsid w:val="00990F07"/>
    <w:rPr>
      <w:rFonts w:ascii="Courier New" w:hAnsi="Courier New" w:cs="Courier New"/>
    </w:rPr>
  </w:style>
  <w:style w:type="character" w:customStyle="1" w:styleId="WW8Num1474z2">
    <w:name w:val="WW8Num1474z2"/>
    <w:rsid w:val="00990F07"/>
    <w:rPr>
      <w:rFonts w:ascii="Wingdings" w:hAnsi="Wingdings" w:cs="Wingdings"/>
    </w:rPr>
  </w:style>
  <w:style w:type="character" w:customStyle="1" w:styleId="WW8Num1477z0">
    <w:name w:val="WW8Num1477z0"/>
    <w:rsid w:val="00990F07"/>
    <w:rPr>
      <w:rFonts w:ascii="Symbol" w:hAnsi="Symbol" w:cs="Symbol"/>
    </w:rPr>
  </w:style>
  <w:style w:type="character" w:customStyle="1" w:styleId="WW8Num1478z0">
    <w:name w:val="WW8Num1478z0"/>
    <w:rsid w:val="00990F07"/>
    <w:rPr>
      <w:rFonts w:ascii="Symbol" w:hAnsi="Symbol" w:cs="Symbol"/>
    </w:rPr>
  </w:style>
  <w:style w:type="character" w:customStyle="1" w:styleId="WW8Num1482z0">
    <w:name w:val="WW8Num1482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483z1">
    <w:name w:val="WW8Num1483z1"/>
    <w:rsid w:val="00990F07"/>
    <w:rPr>
      <w:b/>
      <w:bCs/>
    </w:rPr>
  </w:style>
  <w:style w:type="character" w:customStyle="1" w:styleId="WW8Num1485z0">
    <w:name w:val="WW8Num1485z0"/>
    <w:rsid w:val="00990F07"/>
    <w:rPr>
      <w:rFonts w:ascii="Symbol" w:hAnsi="Symbol" w:cs="Symbol"/>
    </w:rPr>
  </w:style>
  <w:style w:type="character" w:customStyle="1" w:styleId="WW8Num1488z0">
    <w:name w:val="WW8Num1488z0"/>
    <w:rsid w:val="00990F07"/>
    <w:rPr>
      <w:rFonts w:ascii="Wingdings" w:hAnsi="Wingdings" w:cs="Wingdings"/>
      <w:sz w:val="24"/>
      <w:szCs w:val="24"/>
    </w:rPr>
  </w:style>
  <w:style w:type="character" w:customStyle="1" w:styleId="WW8Num1489z0">
    <w:name w:val="WW8Num1489z0"/>
    <w:rsid w:val="00990F07"/>
    <w:rPr>
      <w:rFonts w:ascii="Symbol" w:hAnsi="Symbol" w:cs="Symbol"/>
    </w:rPr>
  </w:style>
  <w:style w:type="character" w:customStyle="1" w:styleId="WW8Num1492z0">
    <w:name w:val="WW8Num1492z0"/>
    <w:rsid w:val="00990F07"/>
    <w:rPr>
      <w:rFonts w:ascii="Symbol" w:hAnsi="Symbol" w:cs="Symbol"/>
    </w:rPr>
  </w:style>
  <w:style w:type="character" w:customStyle="1" w:styleId="WW8Num1493z0">
    <w:name w:val="WW8Num1493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95z0">
    <w:name w:val="WW8Num1495z0"/>
    <w:rsid w:val="00990F07"/>
    <w:rPr>
      <w:rFonts w:ascii="Symbol" w:hAnsi="Symbol" w:cs="Symbol"/>
    </w:rPr>
  </w:style>
  <w:style w:type="character" w:customStyle="1" w:styleId="WW8Num1500z0">
    <w:name w:val="WW8Num1500z0"/>
    <w:rsid w:val="00990F07"/>
    <w:rPr>
      <w:rFonts w:ascii="Symbol" w:hAnsi="Symbol" w:cs="Symbol"/>
    </w:rPr>
  </w:style>
  <w:style w:type="character" w:customStyle="1" w:styleId="WW8Num1503z0">
    <w:name w:val="WW8Num1503z0"/>
    <w:rsid w:val="00990F07"/>
    <w:rPr>
      <w:rFonts w:ascii="Arial" w:hAnsi="Arial" w:cs="Arial"/>
      <w:sz w:val="24"/>
      <w:szCs w:val="24"/>
    </w:rPr>
  </w:style>
  <w:style w:type="character" w:customStyle="1" w:styleId="WW8Num1505z0">
    <w:name w:val="WW8Num1505z0"/>
    <w:rsid w:val="00990F07"/>
    <w:rPr>
      <w:rFonts w:ascii="Arial" w:hAnsi="Arial" w:cs="Arial"/>
      <w:sz w:val="20"/>
      <w:szCs w:val="20"/>
    </w:rPr>
  </w:style>
  <w:style w:type="character" w:customStyle="1" w:styleId="WW8Num1506z0">
    <w:name w:val="WW8Num1506z0"/>
    <w:rsid w:val="00990F07"/>
    <w:rPr>
      <w:rFonts w:ascii="Arial" w:hAnsi="Arial" w:cs="Arial"/>
      <w:sz w:val="20"/>
      <w:szCs w:val="20"/>
    </w:rPr>
  </w:style>
  <w:style w:type="character" w:customStyle="1" w:styleId="WW8Num1515z0">
    <w:name w:val="WW8Num1515z0"/>
    <w:rsid w:val="00990F07"/>
    <w:rPr>
      <w:rFonts w:ascii="Symbol" w:hAnsi="Symbol" w:cs="Symbol"/>
    </w:rPr>
  </w:style>
  <w:style w:type="character" w:customStyle="1" w:styleId="WW8Num1520z0">
    <w:name w:val="WW8Num1520z0"/>
    <w:rsid w:val="00990F07"/>
    <w:rPr>
      <w:rFonts w:ascii="Symbol" w:hAnsi="Symbol" w:cs="Symbol"/>
    </w:rPr>
  </w:style>
  <w:style w:type="character" w:customStyle="1" w:styleId="WW8Num1521z0">
    <w:name w:val="WW8Num1521z0"/>
    <w:rsid w:val="00990F07"/>
    <w:rPr>
      <w:i/>
      <w:iCs/>
    </w:rPr>
  </w:style>
  <w:style w:type="character" w:customStyle="1" w:styleId="WW8Num1524z0">
    <w:name w:val="WW8Num1524z0"/>
    <w:rsid w:val="00990F07"/>
    <w:rPr>
      <w:rFonts w:ascii="Times New Roman" w:hAnsi="Times New Roman" w:cs="Times New Roman"/>
    </w:rPr>
  </w:style>
  <w:style w:type="character" w:customStyle="1" w:styleId="WW8Num1526z0">
    <w:name w:val="WW8Num1526z0"/>
    <w:rsid w:val="00990F07"/>
    <w:rPr>
      <w:rFonts w:ascii="Arial" w:hAnsi="Arial" w:cs="Arial"/>
      <w:sz w:val="20"/>
      <w:szCs w:val="20"/>
    </w:rPr>
  </w:style>
  <w:style w:type="character" w:customStyle="1" w:styleId="WW8Num1533z0">
    <w:name w:val="WW8Num1533z0"/>
    <w:rsid w:val="00990F07"/>
    <w:rPr>
      <w:rFonts w:ascii="Times New Roman" w:hAnsi="Times New Roman" w:cs="Times New Roman"/>
    </w:rPr>
  </w:style>
  <w:style w:type="character" w:customStyle="1" w:styleId="WW8Num1535z0">
    <w:name w:val="WW8Num1535z0"/>
    <w:rsid w:val="00990F07"/>
    <w:rPr>
      <w:rFonts w:ascii="Times New Roman" w:eastAsia="Times New Roman" w:hAnsi="Times New Roman" w:cs="Times New Roman"/>
    </w:rPr>
  </w:style>
  <w:style w:type="character" w:customStyle="1" w:styleId="WW8Num1535z1">
    <w:name w:val="WW8Num1535z1"/>
    <w:rsid w:val="00990F07"/>
    <w:rPr>
      <w:rFonts w:ascii="Courier New" w:hAnsi="Courier New" w:cs="Courier New"/>
    </w:rPr>
  </w:style>
  <w:style w:type="character" w:customStyle="1" w:styleId="WW8Num1535z2">
    <w:name w:val="WW8Num1535z2"/>
    <w:rsid w:val="00990F07"/>
    <w:rPr>
      <w:rFonts w:ascii="Wingdings" w:hAnsi="Wingdings" w:cs="Wingdings"/>
    </w:rPr>
  </w:style>
  <w:style w:type="character" w:customStyle="1" w:styleId="WW8Num1535z3">
    <w:name w:val="WW8Num1535z3"/>
    <w:rsid w:val="00990F07"/>
    <w:rPr>
      <w:rFonts w:ascii="Symbol" w:hAnsi="Symbol" w:cs="Symbol"/>
    </w:rPr>
  </w:style>
  <w:style w:type="character" w:customStyle="1" w:styleId="WW8Num1542z0">
    <w:name w:val="WW8Num1542z0"/>
    <w:rsid w:val="00990F07"/>
    <w:rPr>
      <w:rFonts w:ascii="Symbol" w:hAnsi="Symbol" w:cs="Symbol"/>
    </w:rPr>
  </w:style>
  <w:style w:type="character" w:customStyle="1" w:styleId="WW8Num1543z0">
    <w:name w:val="WW8Num1543z0"/>
    <w:rsid w:val="00990F07"/>
    <w:rPr>
      <w:rFonts w:ascii="Arial" w:hAnsi="Arial" w:cs="Arial"/>
      <w:sz w:val="24"/>
      <w:szCs w:val="24"/>
    </w:rPr>
  </w:style>
  <w:style w:type="character" w:customStyle="1" w:styleId="WW8Num1552z0">
    <w:name w:val="WW8Num1552z0"/>
    <w:rsid w:val="00990F07"/>
    <w:rPr>
      <w:rFonts w:ascii="Symbol" w:hAnsi="Symbol" w:cs="Symbol"/>
    </w:rPr>
  </w:style>
  <w:style w:type="character" w:customStyle="1" w:styleId="WW8Num1553z0">
    <w:name w:val="WW8Num1553z0"/>
    <w:rsid w:val="00990F07"/>
    <w:rPr>
      <w:rFonts w:ascii="Wingdings" w:hAnsi="Wingdings" w:cs="Wingdings"/>
    </w:rPr>
  </w:style>
  <w:style w:type="character" w:customStyle="1" w:styleId="WW8Num1553z1">
    <w:name w:val="WW8Num1553z1"/>
    <w:rsid w:val="00990F07"/>
    <w:rPr>
      <w:rFonts w:ascii="Courier New" w:hAnsi="Courier New" w:cs="Courier New"/>
    </w:rPr>
  </w:style>
  <w:style w:type="character" w:customStyle="1" w:styleId="WW8Num1553z3">
    <w:name w:val="WW8Num1553z3"/>
    <w:rsid w:val="00990F07"/>
    <w:rPr>
      <w:rFonts w:ascii="Symbol" w:hAnsi="Symbol" w:cs="Symbol"/>
    </w:rPr>
  </w:style>
  <w:style w:type="character" w:customStyle="1" w:styleId="WW8Num1555z0">
    <w:name w:val="WW8Num1555z0"/>
    <w:rsid w:val="00990F07"/>
    <w:rPr>
      <w:i/>
      <w:iCs/>
    </w:rPr>
  </w:style>
  <w:style w:type="character" w:customStyle="1" w:styleId="WW8Num1563z0">
    <w:name w:val="WW8Num1563z0"/>
    <w:rsid w:val="00990F07"/>
    <w:rPr>
      <w:rFonts w:ascii="Wingdings" w:hAnsi="Wingdings" w:cs="Wingdings"/>
      <w:sz w:val="24"/>
      <w:szCs w:val="24"/>
    </w:rPr>
  </w:style>
  <w:style w:type="character" w:customStyle="1" w:styleId="WW8Num1566z0">
    <w:name w:val="WW8Num1566z0"/>
    <w:rsid w:val="00990F07"/>
    <w:rPr>
      <w:rFonts w:ascii="Arial" w:hAnsi="Arial" w:cs="Arial"/>
      <w:sz w:val="24"/>
      <w:szCs w:val="24"/>
    </w:rPr>
  </w:style>
  <w:style w:type="character" w:customStyle="1" w:styleId="WW8Num1574z0">
    <w:name w:val="WW8Num1574z0"/>
    <w:rsid w:val="00990F07"/>
  </w:style>
  <w:style w:type="character" w:customStyle="1" w:styleId="WW8Num1576z0">
    <w:name w:val="WW8Num1576z0"/>
    <w:rsid w:val="00990F07"/>
    <w:rPr>
      <w:rFonts w:ascii="Symbol" w:hAnsi="Symbol" w:cs="Symbol"/>
    </w:rPr>
  </w:style>
  <w:style w:type="character" w:customStyle="1" w:styleId="WW8Num1581z0">
    <w:name w:val="WW8Num1581z0"/>
    <w:rsid w:val="00990F07"/>
    <w:rPr>
      <w:rFonts w:ascii="Symbol" w:hAnsi="Symbol" w:cs="Symbol"/>
    </w:rPr>
  </w:style>
  <w:style w:type="character" w:customStyle="1" w:styleId="WW8Num1582z0">
    <w:name w:val="WW8Num1582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1583z0">
    <w:name w:val="WW8Num1583z0"/>
    <w:rsid w:val="00990F07"/>
    <w:rPr>
      <w:i/>
      <w:iCs/>
    </w:rPr>
  </w:style>
  <w:style w:type="character" w:customStyle="1" w:styleId="WW8Num1588z0">
    <w:name w:val="WW8Num1588z0"/>
    <w:rsid w:val="00990F07"/>
    <w:rPr>
      <w:rFonts w:ascii="Symbol" w:hAnsi="Symbol" w:cs="Symbol"/>
    </w:rPr>
  </w:style>
  <w:style w:type="character" w:customStyle="1" w:styleId="WW8Num1589z0">
    <w:name w:val="WW8Num1589z0"/>
    <w:rsid w:val="00990F07"/>
    <w:rPr>
      <w:rFonts w:ascii="Symbol" w:hAnsi="Symbol" w:cs="Symbol"/>
    </w:rPr>
  </w:style>
  <w:style w:type="character" w:customStyle="1" w:styleId="WW8Num1597z0">
    <w:name w:val="WW8Num1597z0"/>
    <w:rsid w:val="00990F07"/>
    <w:rPr>
      <w:color w:val="808080"/>
    </w:rPr>
  </w:style>
  <w:style w:type="character" w:customStyle="1" w:styleId="WW8Num1601z0">
    <w:name w:val="WW8Num1601z0"/>
    <w:rsid w:val="00990F07"/>
    <w:rPr>
      <w:i/>
      <w:iCs/>
    </w:rPr>
  </w:style>
  <w:style w:type="character" w:customStyle="1" w:styleId="WW8Num1608z0">
    <w:name w:val="WW8Num1608z0"/>
    <w:rsid w:val="00990F07"/>
    <w:rPr>
      <w:rFonts w:ascii="Symbol" w:hAnsi="Symbol" w:cs="Symbol"/>
    </w:rPr>
  </w:style>
  <w:style w:type="character" w:customStyle="1" w:styleId="WW8Num1609z0">
    <w:name w:val="WW8Num1609z0"/>
    <w:rsid w:val="00990F07"/>
    <w:rPr>
      <w:b/>
      <w:bCs/>
    </w:rPr>
  </w:style>
  <w:style w:type="character" w:customStyle="1" w:styleId="WW8Num1610z0">
    <w:name w:val="WW8Num1610z0"/>
    <w:rsid w:val="00990F07"/>
  </w:style>
  <w:style w:type="character" w:customStyle="1" w:styleId="WW8Num1612z0">
    <w:name w:val="WW8Num1612z0"/>
    <w:rsid w:val="00990F07"/>
    <w:rPr>
      <w:rFonts w:ascii="Times New Roman PL" w:hAnsi="Times New Roman PL" w:cs="Times New Roman PL"/>
      <w:sz w:val="20"/>
      <w:szCs w:val="20"/>
    </w:rPr>
  </w:style>
  <w:style w:type="character" w:customStyle="1" w:styleId="WW8Num1613z0">
    <w:name w:val="WW8Num1613z0"/>
    <w:rsid w:val="00990F07"/>
    <w:rPr>
      <w:rFonts w:ascii="Wingdings" w:hAnsi="Wingdings" w:cs="Wingdings"/>
    </w:rPr>
  </w:style>
  <w:style w:type="character" w:customStyle="1" w:styleId="WW8Num1613z1">
    <w:name w:val="WW8Num1613z1"/>
    <w:rsid w:val="00990F07"/>
    <w:rPr>
      <w:rFonts w:ascii="Courier New" w:hAnsi="Courier New" w:cs="Courier New"/>
    </w:rPr>
  </w:style>
  <w:style w:type="character" w:customStyle="1" w:styleId="WW8Num1613z3">
    <w:name w:val="WW8Num1613z3"/>
    <w:rsid w:val="00990F07"/>
    <w:rPr>
      <w:rFonts w:ascii="Symbol" w:hAnsi="Symbol" w:cs="Symbol"/>
    </w:rPr>
  </w:style>
  <w:style w:type="character" w:customStyle="1" w:styleId="WW8Num1614z0">
    <w:name w:val="WW8Num1614z0"/>
    <w:rsid w:val="00990F07"/>
    <w:rPr>
      <w:rFonts w:ascii="Times New Roman" w:hAnsi="Times New Roman" w:cs="Times New Roman"/>
    </w:rPr>
  </w:style>
  <w:style w:type="character" w:customStyle="1" w:styleId="WW8Num1615z0">
    <w:name w:val="WW8Num1615z0"/>
    <w:rsid w:val="00990F07"/>
    <w:rPr>
      <w:rFonts w:ascii="Arial" w:eastAsia="Times New Roman" w:hAnsi="Arial" w:cs="Arial"/>
    </w:rPr>
  </w:style>
  <w:style w:type="character" w:customStyle="1" w:styleId="WW8Num1615z1">
    <w:name w:val="WW8Num1615z1"/>
    <w:rsid w:val="00990F07"/>
    <w:rPr>
      <w:rFonts w:ascii="Courier New" w:hAnsi="Courier New" w:cs="Courier New"/>
    </w:rPr>
  </w:style>
  <w:style w:type="character" w:customStyle="1" w:styleId="WW8Num1615z2">
    <w:name w:val="WW8Num1615z2"/>
    <w:rsid w:val="00990F07"/>
    <w:rPr>
      <w:rFonts w:ascii="Wingdings" w:hAnsi="Wingdings" w:cs="Wingdings"/>
    </w:rPr>
  </w:style>
  <w:style w:type="character" w:customStyle="1" w:styleId="WW8Num1615z3">
    <w:name w:val="WW8Num1615z3"/>
    <w:rsid w:val="00990F07"/>
    <w:rPr>
      <w:rFonts w:ascii="Symbol" w:hAnsi="Symbol" w:cs="Symbol"/>
    </w:rPr>
  </w:style>
  <w:style w:type="character" w:customStyle="1" w:styleId="WW8Num1617z0">
    <w:name w:val="WW8Num1617z0"/>
    <w:rsid w:val="00990F07"/>
    <w:rPr>
      <w:rFonts w:ascii="Symbol" w:hAnsi="Symbol" w:cs="Symbol"/>
    </w:rPr>
  </w:style>
  <w:style w:type="character" w:customStyle="1" w:styleId="WW8Num1618z0">
    <w:name w:val="WW8Num1618z0"/>
    <w:rsid w:val="00990F07"/>
    <w:rPr>
      <w:rFonts w:ascii="Symbol" w:hAnsi="Symbol" w:cs="Symbol"/>
    </w:rPr>
  </w:style>
  <w:style w:type="character" w:customStyle="1" w:styleId="WW8Num1625z0">
    <w:name w:val="WW8Num1625z0"/>
    <w:rsid w:val="00990F07"/>
    <w:rPr>
      <w:rFonts w:ascii="Arial" w:hAnsi="Arial" w:cs="Arial"/>
      <w:sz w:val="24"/>
      <w:szCs w:val="24"/>
    </w:rPr>
  </w:style>
  <w:style w:type="character" w:customStyle="1" w:styleId="WW8Num1630z0">
    <w:name w:val="WW8Num1630z0"/>
    <w:rsid w:val="00990F07"/>
  </w:style>
  <w:style w:type="character" w:customStyle="1" w:styleId="WW8Num1634z0">
    <w:name w:val="WW8Num1634z0"/>
    <w:rsid w:val="00990F07"/>
    <w:rPr>
      <w:rFonts w:ascii="Times New Roman" w:eastAsia="Times New Roman" w:hAnsi="Times New Roman" w:cs="Times New Roman"/>
    </w:rPr>
  </w:style>
  <w:style w:type="character" w:customStyle="1" w:styleId="WW8Num1634z1">
    <w:name w:val="WW8Num1634z1"/>
    <w:rsid w:val="00990F07"/>
    <w:rPr>
      <w:rFonts w:ascii="Courier New" w:hAnsi="Courier New" w:cs="Courier New"/>
    </w:rPr>
  </w:style>
  <w:style w:type="character" w:customStyle="1" w:styleId="WW8Num1634z2">
    <w:name w:val="WW8Num1634z2"/>
    <w:rsid w:val="00990F07"/>
    <w:rPr>
      <w:rFonts w:ascii="Wingdings" w:hAnsi="Wingdings" w:cs="Wingdings"/>
    </w:rPr>
  </w:style>
  <w:style w:type="character" w:customStyle="1" w:styleId="WW8Num1634z3">
    <w:name w:val="WW8Num1634z3"/>
    <w:rsid w:val="00990F07"/>
    <w:rPr>
      <w:rFonts w:ascii="Symbol" w:hAnsi="Symbol" w:cs="Symbol"/>
    </w:rPr>
  </w:style>
  <w:style w:type="character" w:customStyle="1" w:styleId="WW8Num1636z0">
    <w:name w:val="WW8Num1636z0"/>
    <w:rsid w:val="00990F07"/>
    <w:rPr>
      <w:color w:val="000000"/>
      <w:sz w:val="21"/>
      <w:szCs w:val="21"/>
    </w:rPr>
  </w:style>
  <w:style w:type="character" w:customStyle="1" w:styleId="WW8Num1637z0">
    <w:name w:val="WW8Num1637z0"/>
    <w:rsid w:val="00990F07"/>
    <w:rPr>
      <w:rFonts w:ascii="Symbol" w:hAnsi="Symbol" w:cs="Symbol"/>
    </w:rPr>
  </w:style>
  <w:style w:type="character" w:customStyle="1" w:styleId="WW8Num1640z0">
    <w:name w:val="WW8Num1640z0"/>
    <w:rsid w:val="00990F07"/>
    <w:rPr>
      <w:rFonts w:ascii="Symbol" w:hAnsi="Symbol" w:cs="Symbol"/>
    </w:rPr>
  </w:style>
  <w:style w:type="character" w:customStyle="1" w:styleId="WW8Num1642z0">
    <w:name w:val="WW8Num1642z0"/>
    <w:rsid w:val="00990F07"/>
    <w:rPr>
      <w:rFonts w:ascii="Arial" w:hAnsi="Arial" w:cs="Arial"/>
      <w:sz w:val="20"/>
      <w:szCs w:val="20"/>
      <w:u w:val="none"/>
    </w:rPr>
  </w:style>
  <w:style w:type="character" w:customStyle="1" w:styleId="WW8Num1645z0">
    <w:name w:val="WW8Num1645z0"/>
    <w:rsid w:val="00990F07"/>
    <w:rPr>
      <w:rFonts w:ascii="Symbol" w:hAnsi="Symbol" w:cs="Symbol"/>
    </w:rPr>
  </w:style>
  <w:style w:type="character" w:customStyle="1" w:styleId="WW8Num1647z0">
    <w:name w:val="WW8Num1647z0"/>
    <w:rsid w:val="00990F07"/>
    <w:rPr>
      <w:rFonts w:ascii="Symbol" w:hAnsi="Symbol" w:cs="Symbol"/>
    </w:rPr>
  </w:style>
  <w:style w:type="character" w:customStyle="1" w:styleId="WW8Num1647z1">
    <w:name w:val="WW8Num1647z1"/>
    <w:rsid w:val="00990F07"/>
    <w:rPr>
      <w:rFonts w:ascii="Courier New" w:hAnsi="Courier New" w:cs="Courier New"/>
    </w:rPr>
  </w:style>
  <w:style w:type="character" w:customStyle="1" w:styleId="WW8Num1647z2">
    <w:name w:val="WW8Num1647z2"/>
    <w:rsid w:val="00990F07"/>
    <w:rPr>
      <w:rFonts w:ascii="Wingdings" w:hAnsi="Wingdings" w:cs="Wingdings"/>
    </w:rPr>
  </w:style>
  <w:style w:type="character" w:customStyle="1" w:styleId="WW8Num1649z0">
    <w:name w:val="WW8Num1649z0"/>
    <w:rsid w:val="00990F07"/>
    <w:rPr>
      <w:rFonts w:ascii="Symbol" w:hAnsi="Symbol" w:cs="Symbol"/>
    </w:rPr>
  </w:style>
  <w:style w:type="character" w:customStyle="1" w:styleId="WW8Num1649z1">
    <w:name w:val="WW8Num1649z1"/>
    <w:rsid w:val="00990F07"/>
    <w:rPr>
      <w:rFonts w:ascii="Courier New" w:hAnsi="Courier New" w:cs="Courier New"/>
    </w:rPr>
  </w:style>
  <w:style w:type="character" w:customStyle="1" w:styleId="WW8Num1649z2">
    <w:name w:val="WW8Num1649z2"/>
    <w:rsid w:val="00990F07"/>
    <w:rPr>
      <w:rFonts w:ascii="Wingdings" w:hAnsi="Wingdings" w:cs="Wingdings"/>
    </w:rPr>
  </w:style>
  <w:style w:type="character" w:customStyle="1" w:styleId="WW8Num1653z0">
    <w:name w:val="WW8Num1653z0"/>
    <w:rsid w:val="00990F07"/>
    <w:rPr>
      <w:rFonts w:ascii="Arial" w:hAnsi="Arial" w:cs="Arial"/>
      <w:sz w:val="20"/>
      <w:szCs w:val="20"/>
    </w:rPr>
  </w:style>
  <w:style w:type="character" w:customStyle="1" w:styleId="WW8Num1653z1">
    <w:name w:val="WW8Num1653z1"/>
    <w:rsid w:val="00990F07"/>
    <w:rPr>
      <w:b/>
      <w:bCs/>
    </w:rPr>
  </w:style>
  <w:style w:type="character" w:customStyle="1" w:styleId="WW8Num1655z0">
    <w:name w:val="WW8Num1655z0"/>
    <w:rsid w:val="00990F07"/>
    <w:rPr>
      <w:rFonts w:ascii="Symbol" w:hAnsi="Symbol" w:cs="Symbol"/>
    </w:rPr>
  </w:style>
  <w:style w:type="character" w:customStyle="1" w:styleId="WW8Num1656z0">
    <w:name w:val="WW8Num1656z0"/>
    <w:rsid w:val="00990F07"/>
    <w:rPr>
      <w:rFonts w:ascii="Times New Roman" w:hAnsi="Times New Roman" w:cs="Times New Roman"/>
      <w:b/>
      <w:bCs/>
    </w:rPr>
  </w:style>
  <w:style w:type="character" w:customStyle="1" w:styleId="WW8Num1658z0">
    <w:name w:val="WW8Num1658z0"/>
    <w:rsid w:val="00990F07"/>
    <w:rPr>
      <w:rFonts w:ascii="Symbol" w:hAnsi="Symbol" w:cs="Symbol"/>
    </w:rPr>
  </w:style>
  <w:style w:type="character" w:customStyle="1" w:styleId="WW8Num1664z0">
    <w:name w:val="WW8Num1664z0"/>
    <w:rsid w:val="00990F07"/>
    <w:rPr>
      <w:b/>
      <w:bCs/>
    </w:rPr>
  </w:style>
  <w:style w:type="character" w:customStyle="1" w:styleId="WW8Num1665z0">
    <w:name w:val="WW8Num1665z0"/>
    <w:rsid w:val="00990F07"/>
    <w:rPr>
      <w:rFonts w:ascii="Symbol" w:hAnsi="Symbol" w:cs="Symbol"/>
    </w:rPr>
  </w:style>
  <w:style w:type="character" w:customStyle="1" w:styleId="WW8Num1668z0">
    <w:name w:val="WW8Num1668z0"/>
    <w:rsid w:val="00990F07"/>
    <w:rPr>
      <w:rFonts w:ascii="Symbol" w:hAnsi="Symbol" w:cs="Symbol"/>
      <w:sz w:val="20"/>
      <w:szCs w:val="20"/>
    </w:rPr>
  </w:style>
  <w:style w:type="character" w:customStyle="1" w:styleId="WW8Num1669z0">
    <w:name w:val="WW8Num1669z0"/>
    <w:rsid w:val="00990F07"/>
    <w:rPr>
      <w:rFonts w:ascii="Times New Roman" w:hAnsi="Times New Roman" w:cs="Times New Roman"/>
    </w:rPr>
  </w:style>
  <w:style w:type="character" w:customStyle="1" w:styleId="WW8Num1672z0">
    <w:name w:val="WW8Num1672z0"/>
    <w:rsid w:val="00990F07"/>
    <w:rPr>
      <w:rFonts w:ascii="Symbol" w:hAnsi="Symbol" w:cs="Symbol"/>
    </w:rPr>
  </w:style>
  <w:style w:type="character" w:customStyle="1" w:styleId="WW8Num1674z0">
    <w:name w:val="WW8Num1674z0"/>
    <w:rsid w:val="00990F07"/>
    <w:rPr>
      <w:rFonts w:ascii="Symbol" w:hAnsi="Symbol" w:cs="Symbol"/>
    </w:rPr>
  </w:style>
  <w:style w:type="character" w:customStyle="1" w:styleId="WW8Num1677z0">
    <w:name w:val="WW8Num1677z0"/>
    <w:rsid w:val="00990F07"/>
    <w:rPr>
      <w:rFonts w:ascii="Symbol" w:hAnsi="Symbol" w:cs="Symbol"/>
    </w:rPr>
  </w:style>
  <w:style w:type="character" w:customStyle="1" w:styleId="WW8Num1683z0">
    <w:name w:val="WW8Num1683z0"/>
    <w:rsid w:val="00990F07"/>
    <w:rPr>
      <w:rFonts w:ascii="Wingdings" w:hAnsi="Wingdings" w:cs="Wingdings"/>
      <w:sz w:val="24"/>
      <w:szCs w:val="24"/>
    </w:rPr>
  </w:style>
  <w:style w:type="character" w:customStyle="1" w:styleId="WW8Num1685z0">
    <w:name w:val="WW8Num1685z0"/>
    <w:rsid w:val="00990F07"/>
    <w:rPr>
      <w:b/>
      <w:bCs/>
    </w:rPr>
  </w:style>
  <w:style w:type="character" w:customStyle="1" w:styleId="WW8Num1686z0">
    <w:name w:val="WW8Num1686z0"/>
    <w:rsid w:val="00990F07"/>
    <w:rPr>
      <w:rFonts w:ascii="Wingdings" w:hAnsi="Wingdings" w:cs="Wingdings"/>
    </w:rPr>
  </w:style>
  <w:style w:type="character" w:customStyle="1" w:styleId="WW8Num1689z0">
    <w:name w:val="WW8Num1689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1693z0">
    <w:name w:val="WW8Num1693z0"/>
    <w:rsid w:val="00990F07"/>
    <w:rPr>
      <w:rFonts w:ascii="Symbol" w:hAnsi="Symbol" w:cs="Symbol"/>
    </w:rPr>
  </w:style>
  <w:style w:type="character" w:customStyle="1" w:styleId="WW8Num1698z0">
    <w:name w:val="WW8Num1698z0"/>
    <w:rsid w:val="00990F07"/>
    <w:rPr>
      <w:rFonts w:ascii="Symbol" w:hAnsi="Symbol" w:cs="Symbol"/>
    </w:rPr>
  </w:style>
  <w:style w:type="character" w:customStyle="1" w:styleId="WW8Num1706z0">
    <w:name w:val="WW8Num1706z0"/>
    <w:rsid w:val="00990F07"/>
    <w:rPr>
      <w:rFonts w:ascii="Times New Roman" w:hAnsi="Times New Roman" w:cs="Times New Roman"/>
    </w:rPr>
  </w:style>
  <w:style w:type="character" w:customStyle="1" w:styleId="WW8Num1708z0">
    <w:name w:val="WW8Num1708z0"/>
    <w:rsid w:val="00990F07"/>
    <w:rPr>
      <w:rFonts w:ascii="Wingdings" w:hAnsi="Wingdings" w:cs="Wingdings"/>
    </w:rPr>
  </w:style>
  <w:style w:type="character" w:customStyle="1" w:styleId="WW8Num1708z1">
    <w:name w:val="WW8Num1708z1"/>
    <w:rsid w:val="00990F07"/>
    <w:rPr>
      <w:rFonts w:ascii="Courier New" w:hAnsi="Courier New" w:cs="Courier New"/>
    </w:rPr>
  </w:style>
  <w:style w:type="character" w:customStyle="1" w:styleId="WW8Num1708z3">
    <w:name w:val="WW8Num1708z3"/>
    <w:rsid w:val="00990F07"/>
    <w:rPr>
      <w:rFonts w:ascii="Symbol" w:hAnsi="Symbol" w:cs="Symbol"/>
    </w:rPr>
  </w:style>
  <w:style w:type="character" w:customStyle="1" w:styleId="WW8Num1710z0">
    <w:name w:val="WW8Num1710z0"/>
    <w:rsid w:val="00990F07"/>
    <w:rPr>
      <w:rFonts w:ascii="Times New Roman" w:eastAsia="Times New Roman" w:hAnsi="Times New Roman" w:cs="Times New Roman"/>
    </w:rPr>
  </w:style>
  <w:style w:type="character" w:customStyle="1" w:styleId="WW8Num1710z1">
    <w:name w:val="WW8Num1710z1"/>
    <w:rsid w:val="00990F07"/>
    <w:rPr>
      <w:rFonts w:ascii="Courier New" w:hAnsi="Courier New" w:cs="Courier New"/>
    </w:rPr>
  </w:style>
  <w:style w:type="character" w:customStyle="1" w:styleId="WW8Num1710z2">
    <w:name w:val="WW8Num1710z2"/>
    <w:rsid w:val="00990F07"/>
    <w:rPr>
      <w:rFonts w:ascii="Wingdings" w:hAnsi="Wingdings" w:cs="Wingdings"/>
    </w:rPr>
  </w:style>
  <w:style w:type="character" w:customStyle="1" w:styleId="WW8Num1710z3">
    <w:name w:val="WW8Num1710z3"/>
    <w:rsid w:val="00990F07"/>
    <w:rPr>
      <w:rFonts w:ascii="Symbol" w:hAnsi="Symbol" w:cs="Symbol"/>
    </w:rPr>
  </w:style>
  <w:style w:type="character" w:customStyle="1" w:styleId="WW8Num1711z0">
    <w:name w:val="WW8Num1711z0"/>
    <w:rsid w:val="00990F07"/>
    <w:rPr>
      <w:rFonts w:ascii="Symbol" w:hAnsi="Symbol" w:cs="Symbol"/>
    </w:rPr>
  </w:style>
  <w:style w:type="character" w:customStyle="1" w:styleId="WW8Num1721z0">
    <w:name w:val="WW8Num1721z0"/>
    <w:rsid w:val="00990F07"/>
    <w:rPr>
      <w:rFonts w:ascii="Times New Roman" w:hAnsi="Times New Roman" w:cs="Times New Roman"/>
    </w:rPr>
  </w:style>
  <w:style w:type="character" w:customStyle="1" w:styleId="WW8Num1729z0">
    <w:name w:val="WW8Num1729z0"/>
    <w:rsid w:val="00990F07"/>
    <w:rPr>
      <w:rFonts w:ascii="Symbol" w:hAnsi="Symbol" w:cs="Symbol"/>
    </w:rPr>
  </w:style>
  <w:style w:type="character" w:customStyle="1" w:styleId="WW8Num1733z1">
    <w:name w:val="WW8Num1733z1"/>
    <w:rsid w:val="00990F07"/>
    <w:rPr>
      <w:rFonts w:ascii="Times New Roman" w:eastAsia="Times New Roman" w:hAnsi="Times New Roman" w:cs="Times New Roman"/>
    </w:rPr>
  </w:style>
  <w:style w:type="character" w:customStyle="1" w:styleId="WW8Num1742z0">
    <w:name w:val="WW8Num1742z0"/>
    <w:rsid w:val="00990F07"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1742z1">
    <w:name w:val="WW8Num1742z1"/>
    <w:rsid w:val="00990F07"/>
    <w:rPr>
      <w:rFonts w:ascii="Courier New" w:hAnsi="Courier New" w:cs="Courier New"/>
    </w:rPr>
  </w:style>
  <w:style w:type="character" w:customStyle="1" w:styleId="WW8Num1742z2">
    <w:name w:val="WW8Num1742z2"/>
    <w:rsid w:val="00990F07"/>
    <w:rPr>
      <w:rFonts w:ascii="Wingdings" w:hAnsi="Wingdings" w:cs="Wingdings"/>
    </w:rPr>
  </w:style>
  <w:style w:type="character" w:customStyle="1" w:styleId="WW8Num1742z3">
    <w:name w:val="WW8Num1742z3"/>
    <w:rsid w:val="00990F07"/>
    <w:rPr>
      <w:rFonts w:ascii="Symbol" w:hAnsi="Symbol" w:cs="Symbol"/>
    </w:rPr>
  </w:style>
  <w:style w:type="character" w:customStyle="1" w:styleId="WW8Num1743z0">
    <w:name w:val="WW8Num1743z0"/>
    <w:rsid w:val="00990F07"/>
    <w:rPr>
      <w:i/>
      <w:iCs/>
    </w:rPr>
  </w:style>
  <w:style w:type="character" w:customStyle="1" w:styleId="WW8Num1744z0">
    <w:name w:val="WW8Num1744z0"/>
    <w:rsid w:val="00990F07"/>
    <w:rPr>
      <w:b/>
      <w:bCs/>
    </w:rPr>
  </w:style>
  <w:style w:type="character" w:customStyle="1" w:styleId="WW8Num1749z0">
    <w:name w:val="WW8Num1749z0"/>
    <w:rsid w:val="00990F07"/>
    <w:rPr>
      <w:rFonts w:ascii="Symbol" w:hAnsi="Symbol" w:cs="Symbol"/>
    </w:rPr>
  </w:style>
  <w:style w:type="character" w:customStyle="1" w:styleId="WW8Num1749z1">
    <w:name w:val="WW8Num1749z1"/>
    <w:rsid w:val="00990F07"/>
    <w:rPr>
      <w:rFonts w:ascii="Courier New" w:hAnsi="Courier New" w:cs="Courier New"/>
    </w:rPr>
  </w:style>
  <w:style w:type="character" w:customStyle="1" w:styleId="WW8Num1749z2">
    <w:name w:val="WW8Num1749z2"/>
    <w:rsid w:val="00990F07"/>
    <w:rPr>
      <w:rFonts w:ascii="Wingdings" w:hAnsi="Wingdings" w:cs="Wingdings"/>
    </w:rPr>
  </w:style>
  <w:style w:type="character" w:customStyle="1" w:styleId="WW8Num1753z0">
    <w:name w:val="WW8Num1753z0"/>
    <w:rsid w:val="00990F07"/>
    <w:rPr>
      <w:rFonts w:ascii="Symbol" w:hAnsi="Symbol" w:cs="Symbol"/>
    </w:rPr>
  </w:style>
  <w:style w:type="character" w:customStyle="1" w:styleId="WW8Num1758z1">
    <w:name w:val="WW8Num1758z1"/>
    <w:rsid w:val="00990F07"/>
    <w:rPr>
      <w:rFonts w:ascii="Times New Roman" w:eastAsia="Times New Roman" w:hAnsi="Times New Roman" w:cs="Times New Roman"/>
    </w:rPr>
  </w:style>
  <w:style w:type="character" w:customStyle="1" w:styleId="WW8Num1758z2">
    <w:name w:val="WW8Num1758z2"/>
    <w:rsid w:val="00990F07"/>
    <w:rPr>
      <w:i/>
      <w:iCs/>
    </w:rPr>
  </w:style>
  <w:style w:type="character" w:customStyle="1" w:styleId="WW8Num1771z0">
    <w:name w:val="WW8Num1771z0"/>
    <w:rsid w:val="00990F07"/>
    <w:rPr>
      <w:rFonts w:ascii="Symbol" w:hAnsi="Symbol" w:cs="Symbol"/>
    </w:rPr>
  </w:style>
  <w:style w:type="character" w:customStyle="1" w:styleId="WW8Num1774z0">
    <w:name w:val="WW8Num1774z0"/>
    <w:rsid w:val="00990F07"/>
    <w:rPr>
      <w:rFonts w:ascii="Arial" w:hAnsi="Arial" w:cs="Arial"/>
      <w:sz w:val="24"/>
      <w:szCs w:val="24"/>
    </w:rPr>
  </w:style>
  <w:style w:type="character" w:customStyle="1" w:styleId="WW8Num1780z0">
    <w:name w:val="WW8Num1780z0"/>
    <w:rsid w:val="00990F07"/>
    <w:rPr>
      <w:sz w:val="24"/>
      <w:szCs w:val="24"/>
    </w:rPr>
  </w:style>
  <w:style w:type="character" w:customStyle="1" w:styleId="WW8Num1781z0">
    <w:name w:val="WW8Num1781z0"/>
    <w:rsid w:val="00990F07"/>
    <w:rPr>
      <w:rFonts w:ascii="Times New Roman" w:hAnsi="Times New Roman" w:cs="Times New Roman"/>
    </w:rPr>
  </w:style>
  <w:style w:type="character" w:customStyle="1" w:styleId="WW8Num1783z1">
    <w:name w:val="WW8Num1783z1"/>
    <w:rsid w:val="00990F07"/>
    <w:rPr>
      <w:rFonts w:ascii="Times New Roman" w:eastAsia="Times New Roman" w:hAnsi="Times New Roman" w:cs="Times New Roman"/>
    </w:rPr>
  </w:style>
  <w:style w:type="character" w:customStyle="1" w:styleId="WW8Num1785z0">
    <w:name w:val="WW8Num1785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786z0">
    <w:name w:val="WW8Num1786z0"/>
    <w:rsid w:val="00990F07"/>
    <w:rPr>
      <w:rFonts w:ascii="Wingdings" w:hAnsi="Wingdings" w:cs="Wingdings"/>
    </w:rPr>
  </w:style>
  <w:style w:type="character" w:customStyle="1" w:styleId="WW8Num1787z0">
    <w:name w:val="WW8Num1787z0"/>
    <w:rsid w:val="00990F07"/>
    <w:rPr>
      <w:rFonts w:ascii="Symbol" w:hAnsi="Symbol" w:cs="Symbol"/>
    </w:rPr>
  </w:style>
  <w:style w:type="character" w:customStyle="1" w:styleId="WW8Num1793z0">
    <w:name w:val="WW8Num1793z0"/>
    <w:rsid w:val="00990F07"/>
    <w:rPr>
      <w:rFonts w:ascii="Times New Roman" w:hAnsi="Times New Roman" w:cs="Times New Roman"/>
    </w:rPr>
  </w:style>
  <w:style w:type="character" w:customStyle="1" w:styleId="WW8Num1794z0">
    <w:name w:val="WW8Num1794z0"/>
    <w:rsid w:val="00990F07"/>
    <w:rPr>
      <w:rFonts w:ascii="Symbol" w:hAnsi="Symbol" w:cs="Symbol"/>
    </w:rPr>
  </w:style>
  <w:style w:type="character" w:customStyle="1" w:styleId="WW8Num1795z0">
    <w:name w:val="WW8Num1795z0"/>
    <w:rsid w:val="00990F07"/>
    <w:rPr>
      <w:rFonts w:ascii="Symbol" w:hAnsi="Symbol" w:cs="Symbol"/>
    </w:rPr>
  </w:style>
  <w:style w:type="character" w:customStyle="1" w:styleId="WW8Num1797z0">
    <w:name w:val="WW8Num1797z0"/>
    <w:rsid w:val="00990F07"/>
    <w:rPr>
      <w:u w:val="none"/>
    </w:rPr>
  </w:style>
  <w:style w:type="character" w:customStyle="1" w:styleId="WW8Num1803z0">
    <w:name w:val="WW8Num1803z0"/>
    <w:rsid w:val="00990F07"/>
    <w:rPr>
      <w:rFonts w:ascii="Times New Roman" w:eastAsia="Times New Roman" w:hAnsi="Times New Roman" w:cs="Times New Roman"/>
    </w:rPr>
  </w:style>
  <w:style w:type="character" w:customStyle="1" w:styleId="WW8Num1803z1">
    <w:name w:val="WW8Num1803z1"/>
    <w:rsid w:val="00990F07"/>
    <w:rPr>
      <w:rFonts w:ascii="Courier New" w:hAnsi="Courier New" w:cs="Courier New"/>
    </w:rPr>
  </w:style>
  <w:style w:type="character" w:customStyle="1" w:styleId="WW8Num1803z2">
    <w:name w:val="WW8Num1803z2"/>
    <w:rsid w:val="00990F07"/>
    <w:rPr>
      <w:rFonts w:ascii="Wingdings" w:hAnsi="Wingdings" w:cs="Wingdings"/>
    </w:rPr>
  </w:style>
  <w:style w:type="character" w:customStyle="1" w:styleId="WW8Num1803z3">
    <w:name w:val="WW8Num1803z3"/>
    <w:rsid w:val="00990F07"/>
    <w:rPr>
      <w:rFonts w:ascii="Symbol" w:hAnsi="Symbol" w:cs="Symbol"/>
    </w:rPr>
  </w:style>
  <w:style w:type="character" w:customStyle="1" w:styleId="WW8Num1805z0">
    <w:name w:val="WW8Num1805z0"/>
    <w:rsid w:val="00990F07"/>
    <w:rPr>
      <w:rFonts w:ascii="Times New Roman" w:hAnsi="Times New Roman" w:cs="Times New Roman"/>
    </w:rPr>
  </w:style>
  <w:style w:type="character" w:customStyle="1" w:styleId="WW8Num1808z0">
    <w:name w:val="WW8Num1808z0"/>
    <w:rsid w:val="00990F07"/>
    <w:rPr>
      <w:rFonts w:ascii="Times New Roman" w:hAnsi="Times New Roman" w:cs="Times New Roman"/>
    </w:rPr>
  </w:style>
  <w:style w:type="character" w:customStyle="1" w:styleId="WW8Num1811z0">
    <w:name w:val="WW8Num1811z0"/>
    <w:rsid w:val="00990F07"/>
    <w:rPr>
      <w:rFonts w:ascii="Symbol" w:hAnsi="Symbol" w:cs="Symbol"/>
    </w:rPr>
  </w:style>
  <w:style w:type="character" w:customStyle="1" w:styleId="WW8Num1812z0">
    <w:name w:val="WW8Num1812z0"/>
    <w:rsid w:val="00990F07"/>
    <w:rPr>
      <w:rFonts w:ascii="Symbol" w:hAnsi="Symbol" w:cs="Symbol"/>
    </w:rPr>
  </w:style>
  <w:style w:type="character" w:customStyle="1" w:styleId="WW8Num1815z0">
    <w:name w:val="WW8Num1815z0"/>
    <w:rsid w:val="00990F07"/>
    <w:rPr>
      <w:rFonts w:ascii="Arial" w:hAnsi="Arial" w:cs="Arial"/>
      <w:sz w:val="24"/>
      <w:szCs w:val="24"/>
    </w:rPr>
  </w:style>
  <w:style w:type="character" w:customStyle="1" w:styleId="WW8Num1819z0">
    <w:name w:val="WW8Num1819z0"/>
    <w:rsid w:val="00990F07"/>
    <w:rPr>
      <w:b/>
      <w:bCs/>
    </w:rPr>
  </w:style>
  <w:style w:type="character" w:customStyle="1" w:styleId="WW8Num1820z0">
    <w:name w:val="WW8Num1820z0"/>
    <w:rsid w:val="00990F07"/>
  </w:style>
  <w:style w:type="character" w:customStyle="1" w:styleId="WW8Num1822z0">
    <w:name w:val="WW8Num1822z0"/>
    <w:rsid w:val="00990F07"/>
    <w:rPr>
      <w:rFonts w:ascii="Wingdings" w:hAnsi="Wingdings" w:cs="Wingdings"/>
    </w:rPr>
  </w:style>
  <w:style w:type="character" w:customStyle="1" w:styleId="WW8Num1825z0">
    <w:name w:val="WW8Num1825z0"/>
    <w:rsid w:val="00990F07"/>
    <w:rPr>
      <w:rFonts w:ascii="Symbol" w:hAnsi="Symbol" w:cs="Symbol"/>
    </w:rPr>
  </w:style>
  <w:style w:type="character" w:customStyle="1" w:styleId="WW8Num1827z0">
    <w:name w:val="WW8Num1827z0"/>
    <w:rsid w:val="00990F07"/>
    <w:rPr>
      <w:rFonts w:ascii="Symbol" w:hAnsi="Symbol" w:cs="Symbol"/>
    </w:rPr>
  </w:style>
  <w:style w:type="character" w:customStyle="1" w:styleId="WW8Num1829z0">
    <w:name w:val="WW8Num1829z0"/>
    <w:rsid w:val="00990F07"/>
    <w:rPr>
      <w:rFonts w:ascii="Wingdings" w:hAnsi="Wingdings" w:cs="Wingdings"/>
    </w:rPr>
  </w:style>
  <w:style w:type="character" w:customStyle="1" w:styleId="WW8Num1830z0">
    <w:name w:val="WW8Num1830z0"/>
    <w:rsid w:val="00990F07"/>
    <w:rPr>
      <w:rFonts w:ascii="Symbol" w:hAnsi="Symbol" w:cs="Symbol"/>
    </w:rPr>
  </w:style>
  <w:style w:type="character" w:customStyle="1" w:styleId="WW8Num1832z0">
    <w:name w:val="WW8Num1832z0"/>
    <w:rsid w:val="00990F07"/>
    <w:rPr>
      <w:rFonts w:ascii="Times New Roman" w:hAnsi="Times New Roman" w:cs="Times New Roman"/>
    </w:rPr>
  </w:style>
  <w:style w:type="character" w:customStyle="1" w:styleId="WW8Num1835z0">
    <w:name w:val="WW8Num1835z0"/>
    <w:rsid w:val="00990F07"/>
    <w:rPr>
      <w:rFonts w:ascii="Symbol" w:hAnsi="Symbol" w:cs="Symbol"/>
    </w:rPr>
  </w:style>
  <w:style w:type="character" w:customStyle="1" w:styleId="WW8Num1837z0">
    <w:name w:val="WW8Num1837z0"/>
    <w:rsid w:val="00990F07"/>
    <w:rPr>
      <w:u w:val="none"/>
    </w:rPr>
  </w:style>
  <w:style w:type="character" w:customStyle="1" w:styleId="WW8Num1838z0">
    <w:name w:val="WW8Num1838z0"/>
    <w:rsid w:val="00990F07"/>
    <w:rPr>
      <w:rFonts w:ascii="Symbol" w:hAnsi="Symbol" w:cs="Symbol"/>
    </w:rPr>
  </w:style>
  <w:style w:type="character" w:customStyle="1" w:styleId="WW8Num1839z0">
    <w:name w:val="WW8Num1839z0"/>
    <w:rsid w:val="00990F07"/>
    <w:rPr>
      <w:rFonts w:ascii="Symbol" w:hAnsi="Symbol" w:cs="Symbol"/>
    </w:rPr>
  </w:style>
  <w:style w:type="character" w:customStyle="1" w:styleId="WW8Num1842z0">
    <w:name w:val="WW8Num1842z0"/>
    <w:rsid w:val="00990F07"/>
    <w:rPr>
      <w:rFonts w:ascii="Wingdings" w:hAnsi="Wingdings" w:cs="Wingdings"/>
    </w:rPr>
  </w:style>
  <w:style w:type="character" w:customStyle="1" w:styleId="WW8Num1847z0">
    <w:name w:val="WW8Num1847z0"/>
    <w:rsid w:val="00990F07"/>
    <w:rPr>
      <w:color w:val="auto"/>
    </w:rPr>
  </w:style>
  <w:style w:type="character" w:customStyle="1" w:styleId="WW8Num1852z0">
    <w:name w:val="WW8Num1852z0"/>
    <w:rsid w:val="00990F07"/>
    <w:rPr>
      <w:rFonts w:ascii="Symbol" w:hAnsi="Symbol" w:cs="Symbol"/>
    </w:rPr>
  </w:style>
  <w:style w:type="character" w:customStyle="1" w:styleId="WW8Num1854z0">
    <w:name w:val="WW8Num1854z0"/>
    <w:rsid w:val="00990F07"/>
    <w:rPr>
      <w:rFonts w:ascii="Symbol" w:hAnsi="Symbol" w:cs="Symbol"/>
    </w:rPr>
  </w:style>
  <w:style w:type="character" w:customStyle="1" w:styleId="WW8Num1855z0">
    <w:name w:val="WW8Num1855z0"/>
    <w:rsid w:val="00990F07"/>
    <w:rPr>
      <w:rFonts w:ascii="Wingdings" w:hAnsi="Wingdings" w:cs="Wingdings"/>
      <w:sz w:val="24"/>
      <w:szCs w:val="24"/>
    </w:rPr>
  </w:style>
  <w:style w:type="character" w:customStyle="1" w:styleId="WW8Num1856z0">
    <w:name w:val="WW8Num1856z0"/>
    <w:rsid w:val="00990F07"/>
    <w:rPr>
      <w:rFonts w:ascii="Symbol" w:hAnsi="Symbol" w:cs="Symbol"/>
    </w:rPr>
  </w:style>
  <w:style w:type="character" w:customStyle="1" w:styleId="WW8Num1861z0">
    <w:name w:val="WW8Num1861z0"/>
    <w:rsid w:val="00990F07"/>
    <w:rPr>
      <w:rFonts w:ascii="Symbol" w:hAnsi="Symbol" w:cs="Symbol"/>
    </w:rPr>
  </w:style>
  <w:style w:type="character" w:customStyle="1" w:styleId="WW8Num1862z0">
    <w:name w:val="WW8Num1862z0"/>
    <w:rsid w:val="00990F07"/>
    <w:rPr>
      <w:b/>
      <w:bCs/>
    </w:rPr>
  </w:style>
  <w:style w:type="character" w:customStyle="1" w:styleId="WW8Num1866z0">
    <w:name w:val="WW8Num1866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867z1">
    <w:name w:val="WW8Num1867z1"/>
    <w:rsid w:val="00990F07"/>
    <w:rPr>
      <w:color w:val="000000"/>
    </w:rPr>
  </w:style>
  <w:style w:type="character" w:customStyle="1" w:styleId="WW8Num1870z0">
    <w:name w:val="WW8Num1870z0"/>
    <w:rsid w:val="00990F07"/>
    <w:rPr>
      <w:rFonts w:ascii="Symbol" w:hAnsi="Symbol" w:cs="Symbol"/>
    </w:rPr>
  </w:style>
  <w:style w:type="character" w:customStyle="1" w:styleId="WW8Num1879z0">
    <w:name w:val="WW8Num1879z0"/>
    <w:rsid w:val="00990F07"/>
    <w:rPr>
      <w:rFonts w:ascii="Times New Roman" w:hAnsi="Times New Roman" w:cs="Times New Roman"/>
    </w:rPr>
  </w:style>
  <w:style w:type="character" w:customStyle="1" w:styleId="WW8Num1880z0">
    <w:name w:val="WW8Num1880z0"/>
    <w:rsid w:val="00990F07"/>
    <w:rPr>
      <w:rFonts w:ascii="Wingdings" w:hAnsi="Wingdings" w:cs="Wingdings"/>
    </w:rPr>
  </w:style>
  <w:style w:type="character" w:customStyle="1" w:styleId="WW8Num1883z0">
    <w:name w:val="WW8Num1883z0"/>
    <w:rsid w:val="00990F07"/>
    <w:rPr>
      <w:rFonts w:ascii="Wingdings" w:hAnsi="Wingdings" w:cs="Wingdings"/>
    </w:rPr>
  </w:style>
  <w:style w:type="character" w:customStyle="1" w:styleId="WW8Num1885z0">
    <w:name w:val="WW8Num1885z0"/>
    <w:rsid w:val="00990F07"/>
    <w:rPr>
      <w:b/>
      <w:bCs/>
      <w:sz w:val="21"/>
      <w:szCs w:val="21"/>
    </w:rPr>
  </w:style>
  <w:style w:type="character" w:customStyle="1" w:styleId="WW8NumSt330z0">
    <w:name w:val="WW8NumSt330z0"/>
    <w:rsid w:val="00990F07"/>
    <w:rPr>
      <w:rFonts w:ascii="Arial" w:hAnsi="Arial" w:cs="Arial"/>
      <w:sz w:val="24"/>
      <w:szCs w:val="24"/>
    </w:rPr>
  </w:style>
  <w:style w:type="character" w:customStyle="1" w:styleId="WW8NumSt379z0">
    <w:name w:val="WW8NumSt379z0"/>
    <w:rsid w:val="00990F07"/>
    <w:rPr>
      <w:rFonts w:ascii="Arial" w:hAnsi="Arial" w:cs="Arial"/>
      <w:sz w:val="24"/>
      <w:szCs w:val="24"/>
    </w:rPr>
  </w:style>
  <w:style w:type="character" w:customStyle="1" w:styleId="WW8NumSt381z0">
    <w:name w:val="WW8NumSt381z0"/>
    <w:rsid w:val="00990F07"/>
    <w:rPr>
      <w:rFonts w:ascii="Symbol" w:hAnsi="Symbol" w:cs="Symbol"/>
      <w:sz w:val="28"/>
      <w:szCs w:val="28"/>
    </w:rPr>
  </w:style>
  <w:style w:type="character" w:customStyle="1" w:styleId="WW8NumSt382z0">
    <w:name w:val="WW8NumSt382z0"/>
    <w:rsid w:val="00990F07"/>
    <w:rPr>
      <w:rFonts w:ascii="Symbol" w:hAnsi="Symbol" w:cs="Symbol"/>
      <w:sz w:val="28"/>
      <w:szCs w:val="28"/>
    </w:rPr>
  </w:style>
  <w:style w:type="character" w:customStyle="1" w:styleId="WW8NumSt384z0">
    <w:name w:val="WW8NumSt384z0"/>
    <w:rsid w:val="00990F07"/>
    <w:rPr>
      <w:rFonts w:ascii="Arial" w:hAnsi="Arial" w:cs="Arial"/>
      <w:sz w:val="24"/>
      <w:szCs w:val="24"/>
    </w:rPr>
  </w:style>
  <w:style w:type="character" w:customStyle="1" w:styleId="WW8NumSt384z2">
    <w:name w:val="WW8NumSt384z2"/>
    <w:rsid w:val="00990F07"/>
    <w:rPr>
      <w:rFonts w:ascii="Arial" w:hAnsi="Arial" w:cs="Arial"/>
    </w:rPr>
  </w:style>
  <w:style w:type="character" w:customStyle="1" w:styleId="WW8NumSt390z0">
    <w:name w:val="WW8NumSt390z0"/>
    <w:rsid w:val="00990F07"/>
    <w:rPr>
      <w:rFonts w:ascii="Arial" w:hAnsi="Arial" w:cs="Arial"/>
      <w:sz w:val="24"/>
      <w:szCs w:val="24"/>
    </w:rPr>
  </w:style>
  <w:style w:type="character" w:customStyle="1" w:styleId="WW8NumSt390z2">
    <w:name w:val="WW8NumSt390z2"/>
    <w:rsid w:val="00990F07"/>
    <w:rPr>
      <w:rFonts w:ascii="Arial" w:hAnsi="Arial" w:cs="Arial"/>
    </w:rPr>
  </w:style>
  <w:style w:type="character" w:customStyle="1" w:styleId="WW8NumSt407z0">
    <w:name w:val="WW8NumSt407z0"/>
    <w:rsid w:val="00990F07"/>
    <w:rPr>
      <w:rFonts w:ascii="Symbol" w:hAnsi="Symbol" w:cs="Symbol"/>
      <w:sz w:val="28"/>
      <w:szCs w:val="28"/>
    </w:rPr>
  </w:style>
  <w:style w:type="character" w:customStyle="1" w:styleId="WW8NumSt415z0">
    <w:name w:val="WW8NumSt415z0"/>
    <w:rsid w:val="00990F07"/>
    <w:rPr>
      <w:rFonts w:ascii="Symbol" w:hAnsi="Symbol" w:cs="Symbol"/>
      <w:sz w:val="24"/>
      <w:szCs w:val="24"/>
      <w:u w:val="none"/>
    </w:rPr>
  </w:style>
  <w:style w:type="character" w:customStyle="1" w:styleId="WW8NumSt419z0">
    <w:name w:val="WW8NumSt419z0"/>
    <w:rsid w:val="00990F07"/>
    <w:rPr>
      <w:rFonts w:ascii="Arial" w:hAnsi="Arial" w:cs="Arial"/>
      <w:sz w:val="24"/>
      <w:szCs w:val="24"/>
    </w:rPr>
  </w:style>
  <w:style w:type="character" w:customStyle="1" w:styleId="WW8NumSt419z2">
    <w:name w:val="WW8NumSt419z2"/>
    <w:rsid w:val="00990F07"/>
    <w:rPr>
      <w:rFonts w:ascii="Arial" w:hAnsi="Arial" w:cs="Arial"/>
    </w:rPr>
  </w:style>
  <w:style w:type="character" w:customStyle="1" w:styleId="WW8NumSt425z0">
    <w:name w:val="WW8NumSt425z0"/>
    <w:rsid w:val="00990F07"/>
    <w:rPr>
      <w:rFonts w:ascii="Arial" w:hAnsi="Arial" w:cs="Arial"/>
      <w:sz w:val="24"/>
      <w:szCs w:val="24"/>
    </w:rPr>
  </w:style>
  <w:style w:type="character" w:customStyle="1" w:styleId="WW8NumSt425z2">
    <w:name w:val="WW8NumSt425z2"/>
    <w:rsid w:val="00990F07"/>
    <w:rPr>
      <w:rFonts w:ascii="Arial" w:hAnsi="Arial" w:cs="Arial"/>
    </w:rPr>
  </w:style>
  <w:style w:type="character" w:customStyle="1" w:styleId="WW8NumSt525z0">
    <w:name w:val="WW8NumSt525z0"/>
    <w:rsid w:val="00990F07"/>
    <w:rPr>
      <w:rFonts w:ascii="Symbol" w:hAnsi="Symbol" w:cs="Symbol"/>
    </w:rPr>
  </w:style>
  <w:style w:type="character" w:customStyle="1" w:styleId="WW8NumSt526z0">
    <w:name w:val="WW8NumSt526z0"/>
    <w:rsid w:val="00990F07"/>
    <w:rPr>
      <w:rFonts w:ascii="Symbol" w:hAnsi="Symbol" w:cs="Symbol"/>
    </w:rPr>
  </w:style>
  <w:style w:type="character" w:customStyle="1" w:styleId="WW8NumSt644z0">
    <w:name w:val="WW8NumSt644z0"/>
    <w:rsid w:val="00990F07"/>
    <w:rPr>
      <w:rFonts w:ascii="Symbol" w:hAnsi="Symbol" w:cs="Symbol"/>
    </w:rPr>
  </w:style>
  <w:style w:type="character" w:customStyle="1" w:styleId="WW8NumSt679z0">
    <w:name w:val="WW8NumSt679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St681z0">
    <w:name w:val="WW8NumSt681z0"/>
    <w:rsid w:val="00990F07"/>
    <w:rPr>
      <w:rFonts w:ascii="Arial" w:hAnsi="Arial" w:cs="Arial"/>
      <w:sz w:val="24"/>
      <w:szCs w:val="24"/>
    </w:rPr>
  </w:style>
  <w:style w:type="character" w:customStyle="1" w:styleId="WW8NumSt687z0">
    <w:name w:val="WW8NumSt687z0"/>
    <w:rsid w:val="00990F07"/>
    <w:rPr>
      <w:rFonts w:ascii="Arial" w:hAnsi="Arial" w:cs="Arial"/>
      <w:sz w:val="24"/>
      <w:szCs w:val="24"/>
    </w:rPr>
  </w:style>
  <w:style w:type="character" w:customStyle="1" w:styleId="WW8NumSt691z0">
    <w:name w:val="WW8NumSt691z0"/>
    <w:rsid w:val="00990F07"/>
    <w:rPr>
      <w:rFonts w:ascii="Arial" w:hAnsi="Arial" w:cs="Arial"/>
      <w:sz w:val="24"/>
      <w:szCs w:val="24"/>
    </w:rPr>
  </w:style>
  <w:style w:type="character" w:customStyle="1" w:styleId="WW8NumSt693z0">
    <w:name w:val="WW8NumSt693z0"/>
    <w:rsid w:val="00990F07"/>
    <w:rPr>
      <w:rFonts w:ascii="Arial" w:hAnsi="Arial" w:cs="Arial"/>
      <w:sz w:val="24"/>
      <w:szCs w:val="24"/>
    </w:rPr>
  </w:style>
  <w:style w:type="character" w:customStyle="1" w:styleId="WW8NumSt696z0">
    <w:name w:val="WW8NumSt696z0"/>
    <w:rsid w:val="00990F07"/>
    <w:rPr>
      <w:rFonts w:ascii="Arial" w:hAnsi="Arial" w:cs="Arial"/>
      <w:sz w:val="24"/>
      <w:szCs w:val="24"/>
    </w:rPr>
  </w:style>
  <w:style w:type="character" w:customStyle="1" w:styleId="WW8NumSt699z0">
    <w:name w:val="WW8NumSt699z0"/>
    <w:rsid w:val="00990F07"/>
    <w:rPr>
      <w:rFonts w:ascii="Arial" w:hAnsi="Arial" w:cs="Arial"/>
      <w:sz w:val="24"/>
      <w:szCs w:val="24"/>
    </w:rPr>
  </w:style>
  <w:style w:type="character" w:customStyle="1" w:styleId="WW8NumSt702z0">
    <w:name w:val="WW8NumSt702z0"/>
    <w:rsid w:val="00990F07"/>
    <w:rPr>
      <w:rFonts w:ascii="Wingdings" w:hAnsi="Wingdings" w:cs="Wingdings"/>
      <w:sz w:val="16"/>
      <w:szCs w:val="16"/>
    </w:rPr>
  </w:style>
  <w:style w:type="character" w:customStyle="1" w:styleId="WW8NumSt707z0">
    <w:name w:val="WW8NumSt707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St709z0">
    <w:name w:val="WW8NumSt709z0"/>
    <w:rsid w:val="00990F07"/>
    <w:rPr>
      <w:rFonts w:ascii="Arial" w:hAnsi="Arial" w:cs="Arial"/>
      <w:sz w:val="24"/>
      <w:szCs w:val="24"/>
    </w:rPr>
  </w:style>
  <w:style w:type="character" w:customStyle="1" w:styleId="WW8NumSt715z0">
    <w:name w:val="WW8NumSt715z0"/>
    <w:rsid w:val="00990F07"/>
    <w:rPr>
      <w:rFonts w:ascii="Arial" w:hAnsi="Arial" w:cs="Arial"/>
      <w:sz w:val="24"/>
      <w:szCs w:val="24"/>
    </w:rPr>
  </w:style>
  <w:style w:type="character" w:customStyle="1" w:styleId="WW8NumSt719z0">
    <w:name w:val="WW8NumSt719z0"/>
    <w:rsid w:val="00990F07"/>
    <w:rPr>
      <w:rFonts w:ascii="Arial" w:hAnsi="Arial" w:cs="Arial"/>
      <w:sz w:val="24"/>
      <w:szCs w:val="24"/>
    </w:rPr>
  </w:style>
  <w:style w:type="character" w:customStyle="1" w:styleId="WW8NumSt721z0">
    <w:name w:val="WW8NumSt721z0"/>
    <w:rsid w:val="00990F07"/>
    <w:rPr>
      <w:rFonts w:ascii="Arial" w:hAnsi="Arial" w:cs="Arial"/>
      <w:sz w:val="24"/>
      <w:szCs w:val="24"/>
    </w:rPr>
  </w:style>
  <w:style w:type="character" w:customStyle="1" w:styleId="WW8NumSt724z0">
    <w:name w:val="WW8NumSt724z0"/>
    <w:rsid w:val="00990F07"/>
    <w:rPr>
      <w:rFonts w:ascii="Arial" w:hAnsi="Arial" w:cs="Arial"/>
      <w:sz w:val="24"/>
      <w:szCs w:val="24"/>
    </w:rPr>
  </w:style>
  <w:style w:type="character" w:customStyle="1" w:styleId="WW8NumSt727z0">
    <w:name w:val="WW8NumSt727z0"/>
    <w:rsid w:val="00990F07"/>
    <w:rPr>
      <w:rFonts w:ascii="Arial" w:hAnsi="Arial" w:cs="Arial"/>
      <w:sz w:val="24"/>
      <w:szCs w:val="24"/>
    </w:rPr>
  </w:style>
  <w:style w:type="character" w:customStyle="1" w:styleId="WW8NumSt887z0">
    <w:name w:val="WW8NumSt887z0"/>
    <w:rsid w:val="00990F07"/>
    <w:rPr>
      <w:rFonts w:ascii="Symbol" w:hAnsi="Symbol" w:cs="Symbol"/>
    </w:rPr>
  </w:style>
  <w:style w:type="character" w:customStyle="1" w:styleId="WW8NumSt908z0">
    <w:name w:val="WW8NumSt908z0"/>
    <w:rsid w:val="00990F07"/>
    <w:rPr>
      <w:rFonts w:ascii="Symbol" w:hAnsi="Symbol" w:cs="Symbol"/>
    </w:rPr>
  </w:style>
  <w:style w:type="character" w:customStyle="1" w:styleId="WW8NumSt911z0">
    <w:name w:val="WW8NumSt911z0"/>
    <w:rsid w:val="00990F07"/>
    <w:rPr>
      <w:rFonts w:ascii="Symbol" w:hAnsi="Symbol" w:cs="Symbol"/>
    </w:rPr>
  </w:style>
  <w:style w:type="character" w:customStyle="1" w:styleId="WW8NumSt1073z0">
    <w:name w:val="WW8NumSt1073z0"/>
    <w:rsid w:val="00990F07"/>
    <w:rPr>
      <w:rFonts w:ascii="Times" w:hAnsi="Times" w:cs="Times"/>
      <w:sz w:val="28"/>
      <w:szCs w:val="28"/>
    </w:rPr>
  </w:style>
  <w:style w:type="character" w:customStyle="1" w:styleId="WW8NumSt1154z0">
    <w:name w:val="WW8NumSt1154z0"/>
    <w:rsid w:val="00990F07"/>
    <w:rPr>
      <w:rFonts w:ascii="Symbol" w:hAnsi="Symbol" w:cs="Symbol"/>
    </w:rPr>
  </w:style>
  <w:style w:type="character" w:customStyle="1" w:styleId="WW8NumSt1155z0">
    <w:name w:val="WW8NumSt1155z0"/>
    <w:rsid w:val="00990F07"/>
    <w:rPr>
      <w:rFonts w:ascii="Symbol" w:hAnsi="Symbol" w:cs="Symbol"/>
    </w:rPr>
  </w:style>
  <w:style w:type="character" w:customStyle="1" w:styleId="WW8NumSt1721z0">
    <w:name w:val="WW8NumSt1721z0"/>
    <w:rsid w:val="00990F07"/>
    <w:rPr>
      <w:rFonts w:ascii="Symbol" w:hAnsi="Symbol" w:cs="Symbol"/>
    </w:rPr>
  </w:style>
  <w:style w:type="character" w:customStyle="1" w:styleId="WW-Domylnaczcionkaakapitu1">
    <w:name w:val="WW-Domyślna czcionka akapitu1"/>
    <w:rsid w:val="00990F07"/>
  </w:style>
  <w:style w:type="character" w:styleId="Numerstrony">
    <w:name w:val="page number"/>
    <w:basedOn w:val="WW-Domylnaczcionkaakapitu1"/>
    <w:rsid w:val="00990F07"/>
  </w:style>
  <w:style w:type="character" w:customStyle="1" w:styleId="WW8Num1768z0">
    <w:name w:val="WW8Num1768z0"/>
    <w:rsid w:val="00990F07"/>
    <w:rPr>
      <w:rFonts w:ascii="Times New Roman" w:hAnsi="Times New Roman" w:cs="Times New Roman"/>
    </w:rPr>
  </w:style>
  <w:style w:type="character" w:customStyle="1" w:styleId="WW8Num360z0">
    <w:name w:val="WW8Num360z0"/>
    <w:rsid w:val="00990F07"/>
    <w:rPr>
      <w:rFonts w:ascii="Times New Roman" w:hAnsi="Times New Roman" w:cs="Times New Roman"/>
    </w:rPr>
  </w:style>
  <w:style w:type="character" w:customStyle="1" w:styleId="WW8Num786z0">
    <w:name w:val="WW8Num786z0"/>
    <w:rsid w:val="00990F07"/>
    <w:rPr>
      <w:rFonts w:ascii="Symbol" w:hAnsi="Symbol" w:cs="Symbol"/>
    </w:rPr>
  </w:style>
  <w:style w:type="character" w:customStyle="1" w:styleId="WW8Num805z0">
    <w:name w:val="WW8Num805z0"/>
    <w:rsid w:val="00990F07"/>
    <w:rPr>
      <w:rFonts w:ascii="Symbol" w:hAnsi="Symbol" w:cs="Symbol"/>
    </w:rPr>
  </w:style>
  <w:style w:type="character" w:customStyle="1" w:styleId="WW8Num785z0">
    <w:name w:val="WW8Num785z0"/>
    <w:rsid w:val="00990F07"/>
    <w:rPr>
      <w:rFonts w:ascii="Wingdings" w:hAnsi="Wingdings" w:cs="Wingdings"/>
    </w:rPr>
  </w:style>
  <w:style w:type="character" w:customStyle="1" w:styleId="WW-WW8Num42z0">
    <w:name w:val="WW-WW8Num42z0"/>
    <w:rsid w:val="00990F07"/>
    <w:rPr>
      <w:rFonts w:ascii="StarSymbol" w:hAnsi="StarSymbol" w:cs="StarSymbol"/>
      <w:sz w:val="18"/>
      <w:szCs w:val="18"/>
    </w:rPr>
  </w:style>
  <w:style w:type="character" w:customStyle="1" w:styleId="Znakinumeracji">
    <w:name w:val="Znaki numeracji"/>
    <w:rsid w:val="00990F07"/>
  </w:style>
  <w:style w:type="character" w:customStyle="1" w:styleId="WW-Znakinumeracji">
    <w:name w:val="WW-Znaki numeracji"/>
    <w:rsid w:val="00990F07"/>
  </w:style>
  <w:style w:type="character" w:customStyle="1" w:styleId="WW-Znakinumeracji1">
    <w:name w:val="WW-Znaki numeracji1"/>
    <w:rsid w:val="00990F07"/>
  </w:style>
  <w:style w:type="character" w:customStyle="1" w:styleId="WW-Znakinumeracji11">
    <w:name w:val="WW-Znaki numeracji11"/>
    <w:rsid w:val="00990F07"/>
  </w:style>
  <w:style w:type="character" w:customStyle="1" w:styleId="WW-Znakinumeracji111">
    <w:name w:val="WW-Znaki numeracji111"/>
    <w:rsid w:val="00990F07"/>
  </w:style>
  <w:style w:type="character" w:customStyle="1" w:styleId="WW-Znakinumeracji1111">
    <w:name w:val="WW-Znaki numeracji1111"/>
    <w:rsid w:val="00990F07"/>
  </w:style>
  <w:style w:type="character" w:customStyle="1" w:styleId="WW-Znakinumeracji11111">
    <w:name w:val="WW-Znaki numeracji11111"/>
    <w:rsid w:val="00990F07"/>
  </w:style>
  <w:style w:type="character" w:customStyle="1" w:styleId="WW-Znakinumeracji111111">
    <w:name w:val="WW-Znaki numeracji111111"/>
    <w:rsid w:val="00990F07"/>
  </w:style>
  <w:style w:type="character" w:customStyle="1" w:styleId="WW-Znakinumeracji1111111">
    <w:name w:val="WW-Znaki numeracji1111111"/>
    <w:rsid w:val="00990F07"/>
  </w:style>
  <w:style w:type="character" w:customStyle="1" w:styleId="WW-Znakinumeracji11111111">
    <w:name w:val="WW-Znaki numeracji11111111"/>
    <w:rsid w:val="00990F07"/>
  </w:style>
  <w:style w:type="character" w:customStyle="1" w:styleId="WW-Znakinumeracji111111111">
    <w:name w:val="WW-Znaki numeracji111111111"/>
    <w:rsid w:val="00990F07"/>
  </w:style>
  <w:style w:type="character" w:customStyle="1" w:styleId="WW-Znakinumeracji1111111111">
    <w:name w:val="WW-Znaki numeracji1111111111"/>
    <w:rsid w:val="00990F07"/>
  </w:style>
  <w:style w:type="character" w:customStyle="1" w:styleId="WW-Znakinumeracji11111111111">
    <w:name w:val="WW-Znaki numeracji11111111111"/>
    <w:rsid w:val="00990F07"/>
  </w:style>
  <w:style w:type="character" w:customStyle="1" w:styleId="WW-Znakinumeracji111111111111">
    <w:name w:val="WW-Znaki numeracji111111111111"/>
    <w:rsid w:val="00990F07"/>
  </w:style>
  <w:style w:type="character" w:customStyle="1" w:styleId="WW-Znakinumeracji1111111111111">
    <w:name w:val="WW-Znaki numeracji1111111111111"/>
    <w:rsid w:val="00990F07"/>
  </w:style>
  <w:style w:type="character" w:customStyle="1" w:styleId="WW-Znakinumeracji11111111111111">
    <w:name w:val="WW-Znaki numeracji11111111111111"/>
    <w:rsid w:val="00990F07"/>
  </w:style>
  <w:style w:type="character" w:customStyle="1" w:styleId="WW-Znakinumeracji111111111111111">
    <w:name w:val="WW-Znaki numeracji111111111111111"/>
    <w:rsid w:val="00990F07"/>
  </w:style>
  <w:style w:type="character" w:customStyle="1" w:styleId="WW-Znakinumeracji1111111111111111">
    <w:name w:val="WW-Znaki numeracji1111111111111111"/>
    <w:rsid w:val="00990F07"/>
  </w:style>
  <w:style w:type="character" w:customStyle="1" w:styleId="WW-Znakinumeracji11111111111111111">
    <w:name w:val="WW-Znaki numeracji11111111111111111"/>
    <w:rsid w:val="00990F07"/>
  </w:style>
  <w:style w:type="character" w:customStyle="1" w:styleId="Symbolewypunktowania">
    <w:name w:val="Symbole wypunktowania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">
    <w:name w:val="WW-Symbole wypunktowania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">
    <w:name w:val="WW-Symbole wypunktowania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">
    <w:name w:val="WW-Symbole wypunktowania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990F07"/>
    <w:rPr>
      <w:rFonts w:ascii="StarSymbol" w:eastAsia="Times New Roman" w:hAnsi="StarSymbol" w:cs="StarSymbol"/>
      <w:sz w:val="18"/>
      <w:szCs w:val="18"/>
    </w:rPr>
  </w:style>
  <w:style w:type="character" w:styleId="Numerwiersza">
    <w:name w:val="line number"/>
    <w:basedOn w:val="Domylnaczcionkaakapitu1"/>
    <w:rsid w:val="00990F07"/>
  </w:style>
  <w:style w:type="character" w:styleId="Pogrubienie">
    <w:name w:val="Strong"/>
    <w:uiPriority w:val="22"/>
    <w:qFormat/>
    <w:rsid w:val="00990F07"/>
    <w:rPr>
      <w:b/>
      <w:bCs/>
    </w:rPr>
  </w:style>
  <w:style w:type="character" w:customStyle="1" w:styleId="FontStyle138">
    <w:name w:val="Font Style138"/>
    <w:rsid w:val="00990F0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37">
    <w:name w:val="Font Style137"/>
    <w:rsid w:val="00990F07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2">
    <w:name w:val="Font Style132"/>
    <w:rsid w:val="00990F07"/>
    <w:rPr>
      <w:rFonts w:ascii="Arial Unicode MS" w:eastAsia="Arial Unicode MS" w:hAnsi="Arial Unicode MS" w:cs="Arial Unicode MS"/>
      <w:b/>
      <w:bCs/>
      <w:color w:val="000000"/>
      <w:sz w:val="34"/>
      <w:szCs w:val="34"/>
    </w:rPr>
  </w:style>
  <w:style w:type="character" w:customStyle="1" w:styleId="FontStyle129">
    <w:name w:val="Font Style129"/>
    <w:rsid w:val="00990F07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31">
    <w:name w:val="Font Style131"/>
    <w:rsid w:val="00990F07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134">
    <w:name w:val="Font Style134"/>
    <w:rsid w:val="00990F07"/>
    <w:rPr>
      <w:rFonts w:ascii="Arial Unicode MS" w:eastAsia="Arial Unicode MS" w:hAnsi="Arial Unicode MS" w:cs="Arial Unicode MS"/>
      <w:color w:val="000000"/>
      <w:sz w:val="26"/>
      <w:szCs w:val="26"/>
    </w:rPr>
  </w:style>
  <w:style w:type="character" w:customStyle="1" w:styleId="FontStyle130">
    <w:name w:val="Font Style130"/>
    <w:rsid w:val="00990F07"/>
    <w:rPr>
      <w:rFonts w:ascii="Times New Roman" w:hAnsi="Times New Roman" w:cs="Times New Roman"/>
      <w:b/>
      <w:bCs/>
      <w:color w:val="000000"/>
      <w:sz w:val="38"/>
      <w:szCs w:val="38"/>
    </w:rPr>
  </w:style>
  <w:style w:type="character" w:customStyle="1" w:styleId="FontStyle135">
    <w:name w:val="Font Style135"/>
    <w:rsid w:val="00990F07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rsid w:val="00990F0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link w:val="Tekstpodstawowy"/>
    <w:rsid w:val="00990F07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990F07"/>
    <w:pPr>
      <w:jc w:val="center"/>
    </w:pPr>
    <w:rPr>
      <w:b/>
      <w:bCs/>
      <w:sz w:val="24"/>
      <w:szCs w:val="24"/>
    </w:rPr>
  </w:style>
  <w:style w:type="paragraph" w:styleId="Legenda">
    <w:name w:val="caption"/>
    <w:basedOn w:val="Normalny"/>
    <w:qFormat/>
    <w:rsid w:val="00990F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90F07"/>
    <w:pPr>
      <w:suppressLineNumbers/>
    </w:pPr>
  </w:style>
  <w:style w:type="character" w:customStyle="1" w:styleId="PodpisZnak">
    <w:name w:val="Podpis Znak"/>
    <w:link w:val="Podpis"/>
    <w:rsid w:val="00990F07"/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styleId="Podpis">
    <w:name w:val="Signature"/>
    <w:basedOn w:val="Normalny"/>
    <w:link w:val="PodpisZnak"/>
    <w:rsid w:val="00990F0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link w:val="NagwekZnak"/>
    <w:rsid w:val="00990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90F0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rsid w:val="00990F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90F0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link w:val="Tekstpodstawowywcity"/>
    <w:rsid w:val="00990F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90F07"/>
    <w:pPr>
      <w:spacing w:after="240"/>
      <w:ind w:left="0" w:firstLine="703"/>
    </w:pPr>
    <w:rPr>
      <w:sz w:val="24"/>
      <w:szCs w:val="24"/>
    </w:rPr>
  </w:style>
  <w:style w:type="paragraph" w:styleId="Podtytu">
    <w:name w:val="Subtitle"/>
    <w:basedOn w:val="Nagwek"/>
    <w:next w:val="Tekstpodstawowy"/>
    <w:link w:val="PodtytuZnak"/>
    <w:qFormat/>
    <w:rsid w:val="00990F07"/>
    <w:pPr>
      <w:keepNext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990F07"/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TekstprzypisudolnegoZnak">
    <w:name w:val="Tekst przypisu dolnego Znak"/>
    <w:link w:val="Tekstprzypisudolnego"/>
    <w:rsid w:val="00990F07"/>
    <w:rPr>
      <w:rFonts w:ascii="Arial" w:eastAsia="Times New Roman" w:hAnsi="Arial" w:cs="Arial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990F07"/>
    <w:rPr>
      <w:rFonts w:ascii="Arial" w:hAnsi="Arial"/>
    </w:rPr>
  </w:style>
  <w:style w:type="paragraph" w:styleId="Tekstdymka">
    <w:name w:val="Balloon Text"/>
    <w:basedOn w:val="Normalny"/>
    <w:link w:val="TekstdymkaZnak"/>
    <w:rsid w:val="00990F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90F07"/>
    <w:rPr>
      <w:rFonts w:ascii="Tahoma" w:eastAsia="Times New Roman" w:hAnsi="Tahoma" w:cs="Tahoma"/>
      <w:sz w:val="16"/>
      <w:szCs w:val="16"/>
      <w:lang w:eastAsia="zh-CN"/>
    </w:rPr>
  </w:style>
  <w:style w:type="paragraph" w:styleId="Poprawka">
    <w:name w:val="Revision"/>
    <w:rsid w:val="00990F07"/>
    <w:pPr>
      <w:suppressAutoHyphens/>
      <w:spacing w:line="360" w:lineRule="auto"/>
      <w:ind w:left="578" w:hanging="578"/>
      <w:jc w:val="both"/>
    </w:pPr>
    <w:rPr>
      <w:rFonts w:ascii="Times New Roman" w:eastAsia="Times New Roman" w:hAnsi="Times New Roman"/>
      <w:lang w:eastAsia="zh-CN"/>
    </w:rPr>
  </w:style>
  <w:style w:type="paragraph" w:customStyle="1" w:styleId="Style30">
    <w:name w:val="Style30"/>
    <w:basedOn w:val="Normalny"/>
    <w:rsid w:val="00990F07"/>
    <w:pPr>
      <w:widowControl w:val="0"/>
      <w:suppressAutoHyphens w:val="0"/>
      <w:autoSpaceDE w:val="0"/>
      <w:spacing w:line="276" w:lineRule="exact"/>
    </w:pPr>
    <w:rPr>
      <w:sz w:val="24"/>
      <w:szCs w:val="24"/>
    </w:rPr>
  </w:style>
  <w:style w:type="paragraph" w:customStyle="1" w:styleId="Style36">
    <w:name w:val="Style36"/>
    <w:basedOn w:val="Normalny"/>
    <w:rsid w:val="00990F07"/>
    <w:pPr>
      <w:widowControl w:val="0"/>
      <w:suppressAutoHyphens w:val="0"/>
      <w:autoSpaceDE w:val="0"/>
      <w:spacing w:line="274" w:lineRule="exact"/>
    </w:pPr>
    <w:rPr>
      <w:sz w:val="24"/>
      <w:szCs w:val="24"/>
    </w:rPr>
  </w:style>
  <w:style w:type="paragraph" w:customStyle="1" w:styleId="Style1">
    <w:name w:val="Style1"/>
    <w:basedOn w:val="Normalny"/>
    <w:rsid w:val="00990F07"/>
    <w:pPr>
      <w:widowControl w:val="0"/>
      <w:suppressAutoHyphens w:val="0"/>
      <w:autoSpaceDE w:val="0"/>
      <w:spacing w:line="360" w:lineRule="exact"/>
      <w:jc w:val="center"/>
    </w:pPr>
    <w:rPr>
      <w:sz w:val="24"/>
      <w:szCs w:val="24"/>
    </w:rPr>
  </w:style>
  <w:style w:type="paragraph" w:customStyle="1" w:styleId="Style21">
    <w:name w:val="Style21"/>
    <w:basedOn w:val="Normalny"/>
    <w:rsid w:val="00990F07"/>
    <w:pPr>
      <w:widowControl w:val="0"/>
      <w:suppressAutoHyphens w:val="0"/>
      <w:autoSpaceDE w:val="0"/>
    </w:pPr>
    <w:rPr>
      <w:sz w:val="24"/>
      <w:szCs w:val="24"/>
    </w:rPr>
  </w:style>
  <w:style w:type="paragraph" w:customStyle="1" w:styleId="Style31">
    <w:name w:val="Style31"/>
    <w:basedOn w:val="Normalny"/>
    <w:rsid w:val="00990F07"/>
    <w:pPr>
      <w:widowControl w:val="0"/>
      <w:suppressAutoHyphens w:val="0"/>
      <w:autoSpaceDE w:val="0"/>
    </w:pPr>
    <w:rPr>
      <w:sz w:val="24"/>
      <w:szCs w:val="24"/>
    </w:rPr>
  </w:style>
  <w:style w:type="paragraph" w:customStyle="1" w:styleId="Style35">
    <w:name w:val="Style35"/>
    <w:basedOn w:val="Normalny"/>
    <w:rsid w:val="00990F07"/>
    <w:pPr>
      <w:widowControl w:val="0"/>
      <w:suppressAutoHyphens w:val="0"/>
      <w:autoSpaceDE w:val="0"/>
      <w:spacing w:line="274" w:lineRule="exact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90F07"/>
    <w:pPr>
      <w:suppressAutoHyphens w:val="0"/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customStyle="1" w:styleId="Style37">
    <w:name w:val="Style37"/>
    <w:basedOn w:val="Normalny"/>
    <w:rsid w:val="00990F07"/>
    <w:pPr>
      <w:widowControl w:val="0"/>
      <w:suppressAutoHyphens w:val="0"/>
      <w:autoSpaceDE w:val="0"/>
      <w:spacing w:line="274" w:lineRule="exact"/>
      <w:ind w:left="0" w:hanging="278"/>
    </w:pPr>
    <w:rPr>
      <w:sz w:val="24"/>
      <w:szCs w:val="24"/>
    </w:rPr>
  </w:style>
  <w:style w:type="paragraph" w:customStyle="1" w:styleId="z1">
    <w:name w:val="z1"/>
    <w:rsid w:val="00990F07"/>
    <w:pPr>
      <w:widowControl w:val="0"/>
      <w:tabs>
        <w:tab w:val="left" w:pos="397"/>
      </w:tabs>
      <w:suppressAutoHyphens/>
      <w:spacing w:before="170" w:line="360" w:lineRule="auto"/>
      <w:ind w:left="578" w:hanging="578"/>
      <w:jc w:val="both"/>
    </w:pPr>
    <w:rPr>
      <w:rFonts w:ascii="Times New Roman" w:eastAsia="Times New Roman" w:hAnsi="Times New Roman"/>
      <w:b/>
      <w:color w:val="000000"/>
      <w:sz w:val="28"/>
      <w:lang w:eastAsia="zh-CN"/>
    </w:rPr>
  </w:style>
  <w:style w:type="paragraph" w:customStyle="1" w:styleId="Default">
    <w:name w:val="Default"/>
    <w:rsid w:val="00990F07"/>
    <w:pPr>
      <w:autoSpaceDE w:val="0"/>
      <w:autoSpaceDN w:val="0"/>
      <w:adjustRightInd w:val="0"/>
      <w:spacing w:line="360" w:lineRule="auto"/>
      <w:ind w:left="578" w:hanging="578"/>
      <w:jc w:val="both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rzynastka1">
    <w:name w:val="trzynastka1"/>
    <w:rsid w:val="00990F07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990F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990F0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uiPriority w:val="99"/>
    <w:unhideWhenUsed/>
    <w:rsid w:val="00990F07"/>
    <w:rPr>
      <w:strike w:val="0"/>
      <w:dstrike w:val="0"/>
      <w:color w:val="666666"/>
      <w:u w:val="none"/>
      <w:effect w:val="none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990F07"/>
    <w:rPr>
      <w:rFonts w:ascii="Arial" w:eastAsia="Times New Roman" w:hAnsi="Arial" w:cs="Times New Roman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990F07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990F07"/>
    <w:rPr>
      <w:rFonts w:ascii="Arial" w:eastAsia="Times New Roman" w:hAnsi="Arial" w:cs="Times New Roman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990F07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90F07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90F07"/>
    <w:pPr>
      <w:spacing w:after="120"/>
    </w:pPr>
    <w:rPr>
      <w:sz w:val="16"/>
      <w:szCs w:val="16"/>
    </w:rPr>
  </w:style>
  <w:style w:type="character" w:customStyle="1" w:styleId="style51">
    <w:name w:val="style51"/>
    <w:rsid w:val="00990F07"/>
    <w:rPr>
      <w:shd w:val="clear" w:color="auto" w:fill="CCCCCC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90F0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0F07"/>
  </w:style>
  <w:style w:type="character" w:styleId="Odwoanieprzypisukocowego">
    <w:name w:val="endnote reference"/>
    <w:uiPriority w:val="99"/>
    <w:semiHidden/>
    <w:unhideWhenUsed/>
    <w:rsid w:val="00990F07"/>
    <w:rPr>
      <w:vertAlign w:val="superscript"/>
    </w:rPr>
  </w:style>
  <w:style w:type="character" w:customStyle="1" w:styleId="A3">
    <w:name w:val="A3"/>
    <w:uiPriority w:val="99"/>
    <w:rsid w:val="00990F07"/>
    <w:rPr>
      <w:rFonts w:cs="TheSansB W3 Light"/>
      <w:color w:val="000000"/>
      <w:sz w:val="18"/>
      <w:szCs w:val="18"/>
    </w:rPr>
  </w:style>
  <w:style w:type="paragraph" w:styleId="Bezodstpw">
    <w:name w:val="No Spacing"/>
    <w:uiPriority w:val="1"/>
    <w:qFormat/>
    <w:rsid w:val="00990F07"/>
    <w:pPr>
      <w:suppressAutoHyphens/>
      <w:spacing w:line="360" w:lineRule="auto"/>
      <w:ind w:left="578" w:hanging="578"/>
      <w:jc w:val="both"/>
    </w:pPr>
    <w:rPr>
      <w:rFonts w:ascii="Times New Roman" w:eastAsia="Times New Roman" w:hAnsi="Times New Roman"/>
      <w:lang w:eastAsia="zh-CN"/>
    </w:rPr>
  </w:style>
  <w:style w:type="character" w:customStyle="1" w:styleId="padding">
    <w:name w:val="padding"/>
    <w:rsid w:val="00990F07"/>
    <w:rPr>
      <w:bdr w:val="none" w:sz="0" w:space="0" w:color="auto" w:frame="1"/>
    </w:rPr>
  </w:style>
  <w:style w:type="character" w:customStyle="1" w:styleId="strong2">
    <w:name w:val="strong2"/>
    <w:rsid w:val="00990F07"/>
    <w:rPr>
      <w:b/>
      <w:bCs/>
      <w:bdr w:val="none" w:sz="0" w:space="0" w:color="auto" w:frame="1"/>
    </w:rPr>
  </w:style>
  <w:style w:type="character" w:customStyle="1" w:styleId="Nagwek30">
    <w:name w:val="Nagłówek #3_"/>
    <w:link w:val="Nagwek31"/>
    <w:rsid w:val="00990F07"/>
    <w:rPr>
      <w:rFonts w:ascii="Verdana" w:eastAsia="Verdana" w:hAnsi="Verdana" w:cs="Verdana"/>
      <w:b/>
      <w:bCs/>
      <w:spacing w:val="60"/>
      <w:sz w:val="41"/>
      <w:szCs w:val="41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990F07"/>
    <w:pPr>
      <w:widowControl w:val="0"/>
      <w:shd w:val="clear" w:color="auto" w:fill="FFFFFF"/>
      <w:suppressAutoHyphens w:val="0"/>
      <w:spacing w:line="403" w:lineRule="exact"/>
      <w:jc w:val="center"/>
      <w:outlineLvl w:val="2"/>
    </w:pPr>
    <w:rPr>
      <w:rFonts w:ascii="Verdana" w:eastAsia="Verdana" w:hAnsi="Verdana"/>
      <w:b/>
      <w:bCs/>
      <w:spacing w:val="60"/>
      <w:sz w:val="41"/>
      <w:szCs w:val="41"/>
    </w:rPr>
  </w:style>
  <w:style w:type="paragraph" w:styleId="NormalnyWeb">
    <w:name w:val="Normal (Web)"/>
    <w:basedOn w:val="Normalny"/>
    <w:uiPriority w:val="99"/>
    <w:unhideWhenUsed/>
    <w:rsid w:val="00B31766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sz w:val="24"/>
      <w:szCs w:val="24"/>
      <w:lang w:eastAsia="pl-PL"/>
    </w:rPr>
  </w:style>
  <w:style w:type="character" w:customStyle="1" w:styleId="st">
    <w:name w:val="st"/>
    <w:basedOn w:val="Domylnaczcionkaakapitu"/>
    <w:rsid w:val="00C914A6"/>
  </w:style>
  <w:style w:type="character" w:styleId="Uwydatnienie">
    <w:name w:val="Emphasis"/>
    <w:uiPriority w:val="20"/>
    <w:qFormat/>
    <w:rsid w:val="00C914A6"/>
    <w:rPr>
      <w:i/>
      <w:iCs/>
    </w:rPr>
  </w:style>
  <w:style w:type="character" w:customStyle="1" w:styleId="ustb">
    <w:name w:val="ustb"/>
    <w:basedOn w:val="Domylnaczcionkaakapitu"/>
    <w:rsid w:val="006252E9"/>
  </w:style>
  <w:style w:type="paragraph" w:customStyle="1" w:styleId="Style42">
    <w:name w:val="Style42"/>
    <w:basedOn w:val="Normalny"/>
    <w:rsid w:val="0087644C"/>
    <w:pPr>
      <w:widowControl w:val="0"/>
      <w:suppressAutoHyphens w:val="0"/>
      <w:autoSpaceDE w:val="0"/>
      <w:spacing w:line="240" w:lineRule="auto"/>
      <w:ind w:left="0" w:firstLine="0"/>
      <w:jc w:val="left"/>
    </w:pPr>
    <w:rPr>
      <w:sz w:val="24"/>
      <w:szCs w:val="24"/>
    </w:rPr>
  </w:style>
  <w:style w:type="character" w:customStyle="1" w:styleId="bold">
    <w:name w:val="bold"/>
    <w:basedOn w:val="Domylnaczcionkaakapitu"/>
    <w:rsid w:val="00403C2D"/>
  </w:style>
  <w:style w:type="paragraph" w:customStyle="1" w:styleId="separator">
    <w:name w:val="separator"/>
    <w:basedOn w:val="Normalny"/>
    <w:rsid w:val="00A774A8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sz w:val="24"/>
      <w:szCs w:val="24"/>
      <w:lang w:eastAsia="pl-PL"/>
    </w:rPr>
  </w:style>
  <w:style w:type="character" w:customStyle="1" w:styleId="gray">
    <w:name w:val="gray"/>
    <w:basedOn w:val="Domylnaczcionkaakapitu"/>
    <w:rsid w:val="00A774A8"/>
  </w:style>
  <w:style w:type="character" w:customStyle="1" w:styleId="opis">
    <w:name w:val="opis"/>
    <w:basedOn w:val="Domylnaczcionkaakapitu"/>
    <w:rsid w:val="00C649F3"/>
  </w:style>
  <w:style w:type="paragraph" w:customStyle="1" w:styleId="tabulka">
    <w:name w:val="tabulka"/>
    <w:basedOn w:val="Normalny"/>
    <w:rsid w:val="00D01073"/>
    <w:pPr>
      <w:widowControl w:val="0"/>
      <w:spacing w:before="120" w:line="240" w:lineRule="atLeast"/>
      <w:ind w:left="0" w:firstLine="0"/>
      <w:jc w:val="center"/>
    </w:pPr>
    <w:rPr>
      <w:rFonts w:ascii="Arial" w:hAnsi="Arial" w:cs="Arial"/>
      <w:lang w:val="cs-CZ"/>
    </w:rPr>
  </w:style>
  <w:style w:type="character" w:customStyle="1" w:styleId="bbtext">
    <w:name w:val="bbtext"/>
    <w:basedOn w:val="Domylnaczcionkaakapitu"/>
    <w:rsid w:val="00B15B37"/>
  </w:style>
  <w:style w:type="paragraph" w:customStyle="1" w:styleId="Textbody">
    <w:name w:val="Text body"/>
    <w:basedOn w:val="Normalny"/>
    <w:rsid w:val="002E6199"/>
    <w:pPr>
      <w:widowControl w:val="0"/>
      <w:autoSpaceDN w:val="0"/>
      <w:spacing w:after="120" w:line="240" w:lineRule="auto"/>
      <w:ind w:left="0" w:firstLine="0"/>
      <w:jc w:val="left"/>
      <w:textAlignment w:val="baseline"/>
    </w:pPr>
    <w:rPr>
      <w:rFonts w:eastAsia="SimSun" w:cs="Mangal"/>
      <w:kern w:val="3"/>
      <w:sz w:val="24"/>
      <w:szCs w:val="24"/>
      <w:lang w:bidi="hi-IN"/>
    </w:rPr>
  </w:style>
  <w:style w:type="table" w:styleId="Tabela-Siatka">
    <w:name w:val="Table Grid"/>
    <w:basedOn w:val="Standardowy"/>
    <w:uiPriority w:val="59"/>
    <w:rsid w:val="000501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A827A7"/>
    <w:pPr>
      <w:spacing w:after="120" w:line="480" w:lineRule="auto"/>
      <w:ind w:left="0" w:firstLine="0"/>
      <w:jc w:val="left"/>
    </w:pPr>
  </w:style>
  <w:style w:type="character" w:customStyle="1" w:styleId="csaed4b1c7">
    <w:name w:val="csaed4b1c7"/>
    <w:rsid w:val="006669D8"/>
  </w:style>
  <w:style w:type="character" w:styleId="Odwoanieprzypisudolnego">
    <w:name w:val="footnote reference"/>
    <w:uiPriority w:val="99"/>
    <w:semiHidden/>
    <w:unhideWhenUsed/>
    <w:rsid w:val="00DD1193"/>
    <w:rPr>
      <w:vertAlign w:val="superscript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026706"/>
    <w:pPr>
      <w:suppressAutoHyphens w:val="0"/>
      <w:spacing w:after="200" w:line="276" w:lineRule="auto"/>
      <w:ind w:left="0" w:firstLine="360"/>
      <w:jc w:val="left"/>
    </w:pPr>
    <w:rPr>
      <w:sz w:val="22"/>
      <w:szCs w:val="22"/>
    </w:rPr>
  </w:style>
  <w:style w:type="character" w:customStyle="1" w:styleId="TekstpodstawowyzwciciemZnak">
    <w:name w:val="Tekst podstawowy z wcięciem Znak"/>
    <w:link w:val="Tekstpodstawowyzwciciem"/>
    <w:uiPriority w:val="99"/>
    <w:rsid w:val="00026706"/>
    <w:rPr>
      <w:rFonts w:ascii="Times New Roman" w:eastAsia="Times New Roman" w:hAnsi="Times New Roman" w:cs="Calibri"/>
      <w:b/>
      <w:bCs/>
      <w:sz w:val="22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8559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59BD"/>
  </w:style>
  <w:style w:type="character" w:customStyle="1" w:styleId="TekstkomentarzaZnak">
    <w:name w:val="Tekst komentarza Znak"/>
    <w:link w:val="Tekstkomentarza"/>
    <w:uiPriority w:val="99"/>
    <w:semiHidden/>
    <w:rsid w:val="008559BD"/>
    <w:rPr>
      <w:rFonts w:ascii="Times New Roman" w:eastAsia="Times New Roman" w:hAnsi="Times New Roman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9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59BD"/>
    <w:rPr>
      <w:rFonts w:ascii="Times New Roman" w:eastAsia="Times New Roman" w:hAnsi="Times New Roman"/>
      <w:b/>
      <w:bCs/>
      <w:lang w:eastAsia="zh-CN"/>
    </w:rPr>
  </w:style>
  <w:style w:type="paragraph" w:customStyle="1" w:styleId="z3">
    <w:name w:val="z3"/>
    <w:rsid w:val="00823A6E"/>
    <w:pPr>
      <w:keepNext/>
      <w:widowControl w:val="0"/>
      <w:autoSpaceDE w:val="0"/>
      <w:autoSpaceDN w:val="0"/>
      <w:adjustRightInd w:val="0"/>
      <w:spacing w:before="57" w:line="360" w:lineRule="auto"/>
      <w:ind w:left="397"/>
      <w:jc w:val="both"/>
    </w:pPr>
    <w:rPr>
      <w:rFonts w:ascii="Times New Roman" w:eastAsia="Times New Roman" w:hAnsi="Times New Roman"/>
      <w:color w:val="000000"/>
      <w:sz w:val="22"/>
      <w:szCs w:val="23"/>
    </w:rPr>
  </w:style>
  <w:style w:type="paragraph" w:customStyle="1" w:styleId="znormal">
    <w:name w:val="z_normal"/>
    <w:rsid w:val="00823A6E"/>
    <w:pPr>
      <w:widowControl w:val="0"/>
      <w:autoSpaceDE w:val="0"/>
      <w:autoSpaceDN w:val="0"/>
      <w:adjustRightInd w:val="0"/>
      <w:spacing w:line="360" w:lineRule="auto"/>
      <w:ind w:left="397"/>
      <w:jc w:val="both"/>
    </w:pPr>
    <w:rPr>
      <w:rFonts w:ascii="Times New Roman" w:eastAsia="Times New Roman" w:hAnsi="Times New Roman"/>
      <w:color w:val="000000"/>
      <w:sz w:val="22"/>
      <w:szCs w:val="23"/>
    </w:rPr>
  </w:style>
  <w:style w:type="paragraph" w:customStyle="1" w:styleId="KRESKA">
    <w:name w:val="KRESKA"/>
    <w:basedOn w:val="znormal"/>
    <w:rsid w:val="00823A6E"/>
    <w:pPr>
      <w:numPr>
        <w:numId w:val="52"/>
      </w:numPr>
      <w:tabs>
        <w:tab w:val="clear" w:pos="1381"/>
        <w:tab w:val="num" w:pos="851"/>
      </w:tabs>
      <w:ind w:left="851" w:hanging="425"/>
    </w:pPr>
  </w:style>
  <w:style w:type="paragraph" w:customStyle="1" w:styleId="z11">
    <w:name w:val="z11"/>
    <w:rsid w:val="00823A6E"/>
    <w:pPr>
      <w:widowControl w:val="0"/>
      <w:autoSpaceDE w:val="0"/>
      <w:autoSpaceDN w:val="0"/>
      <w:adjustRightInd w:val="0"/>
      <w:spacing w:before="57" w:line="224" w:lineRule="exact"/>
      <w:jc w:val="both"/>
    </w:pPr>
    <w:rPr>
      <w:rFonts w:ascii="Times New Roman" w:eastAsia="Times New Roman" w:hAnsi="Times New Roman"/>
      <w:color w:val="000000"/>
      <w:sz w:val="19"/>
      <w:szCs w:val="19"/>
      <w:u w:val="single"/>
    </w:rPr>
  </w:style>
  <w:style w:type="character" w:customStyle="1" w:styleId="object">
    <w:name w:val="object"/>
    <w:basedOn w:val="Domylnaczcionkaakapitu"/>
    <w:rsid w:val="00252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73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6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2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45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64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9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6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8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5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1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93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4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5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4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4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7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2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0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5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5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0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43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0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86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7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1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3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1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52D8D-07CD-488F-BD7E-B6FEA50F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26</Pages>
  <Words>9540</Words>
  <Characters>57245</Characters>
  <Application>Microsoft Office Word</Application>
  <DocSecurity>0</DocSecurity>
  <Lines>477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M.Wiater</dc:creator>
  <cp:lastModifiedBy>Wydmańska Monika</cp:lastModifiedBy>
  <cp:revision>198</cp:revision>
  <cp:lastPrinted>2022-03-16T12:30:00Z</cp:lastPrinted>
  <dcterms:created xsi:type="dcterms:W3CDTF">2021-04-21T12:02:00Z</dcterms:created>
  <dcterms:modified xsi:type="dcterms:W3CDTF">2022-03-16T15:31:00Z</dcterms:modified>
</cp:coreProperties>
</file>