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9B3BE" w14:textId="77777777" w:rsidR="005F668D" w:rsidRDefault="00EB6F00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ZARZĄ</w:t>
      </w:r>
      <w:r>
        <w:rPr>
          <w:b/>
          <w:bCs/>
          <w:sz w:val="40"/>
          <w:szCs w:val="40"/>
          <w:lang w:val="da-DK"/>
        </w:rPr>
        <w:t>D DR</w:t>
      </w:r>
      <w:r>
        <w:rPr>
          <w:b/>
          <w:bCs/>
          <w:sz w:val="40"/>
          <w:szCs w:val="40"/>
        </w:rPr>
        <w:t>Ó</w:t>
      </w:r>
      <w:r w:rsidRPr="007F642E">
        <w:rPr>
          <w:b/>
          <w:bCs/>
          <w:sz w:val="40"/>
          <w:szCs w:val="40"/>
        </w:rPr>
        <w:t>G POWIATOWYCH</w:t>
      </w:r>
    </w:p>
    <w:p w14:paraId="77917E93" w14:textId="77777777" w:rsidR="005F668D" w:rsidRDefault="00EB6F00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  <w:lang w:val="de-DE"/>
        </w:rPr>
        <w:t>w KARTUZACH</w:t>
      </w:r>
    </w:p>
    <w:p w14:paraId="23B1C597" w14:textId="77777777" w:rsidR="005F668D" w:rsidRDefault="00EB6F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ul. Gdańska 26, 83-300 Kartuzy</w:t>
      </w:r>
    </w:p>
    <w:p w14:paraId="75F5F2D1" w14:textId="77777777" w:rsidR="005F668D" w:rsidRDefault="00EB6F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tel.: (58) 681-07-15/16, fax: (58) 681-15-22</w:t>
      </w:r>
    </w:p>
    <w:p w14:paraId="77712845" w14:textId="77777777" w:rsidR="005F668D" w:rsidRDefault="005F668D">
      <w:pPr>
        <w:rPr>
          <w:b/>
          <w:bCs/>
          <w:sz w:val="22"/>
          <w:szCs w:val="22"/>
        </w:rPr>
      </w:pPr>
    </w:p>
    <w:p w14:paraId="4B22D215" w14:textId="77777777" w:rsidR="005F668D" w:rsidRDefault="005F668D">
      <w:pPr>
        <w:rPr>
          <w:b/>
          <w:bCs/>
          <w:sz w:val="22"/>
          <w:szCs w:val="22"/>
        </w:rPr>
      </w:pPr>
    </w:p>
    <w:p w14:paraId="11E24294" w14:textId="77777777" w:rsidR="005F668D" w:rsidRDefault="005F668D">
      <w:pPr>
        <w:rPr>
          <w:b/>
          <w:bCs/>
          <w:sz w:val="22"/>
          <w:szCs w:val="22"/>
        </w:rPr>
      </w:pPr>
    </w:p>
    <w:p w14:paraId="3020DE2A" w14:textId="77777777" w:rsidR="005F668D" w:rsidRDefault="005F668D">
      <w:pPr>
        <w:rPr>
          <w:b/>
          <w:bCs/>
          <w:sz w:val="22"/>
          <w:szCs w:val="22"/>
        </w:rPr>
      </w:pPr>
    </w:p>
    <w:p w14:paraId="77F7C626" w14:textId="77777777" w:rsidR="005F668D" w:rsidRDefault="00EB6F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b/>
          <w:bCs/>
          <w:sz w:val="28"/>
          <w:szCs w:val="28"/>
        </w:rPr>
      </w:pPr>
      <w:r w:rsidRPr="007F642E">
        <w:rPr>
          <w:b/>
          <w:bCs/>
          <w:sz w:val="28"/>
          <w:szCs w:val="28"/>
        </w:rPr>
        <w:t>SPECYFIKACJA WARUNK</w:t>
      </w:r>
      <w:r>
        <w:rPr>
          <w:b/>
          <w:bCs/>
          <w:sz w:val="28"/>
          <w:szCs w:val="28"/>
        </w:rPr>
        <w:t>ÓW ZAMÓWIENIA (SWZ)</w:t>
      </w:r>
    </w:p>
    <w:p w14:paraId="77799849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b/>
          <w:bCs/>
          <w:sz w:val="28"/>
          <w:szCs w:val="28"/>
        </w:rPr>
      </w:pPr>
    </w:p>
    <w:p w14:paraId="0ED42BB9" w14:textId="77777777" w:rsidR="005F668D" w:rsidRDefault="00EB6F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 postępowaniu o udzielnie zam</w:t>
      </w:r>
      <w:r>
        <w:rPr>
          <w:b/>
          <w:bCs/>
          <w:sz w:val="28"/>
          <w:szCs w:val="28"/>
          <w:lang w:val="es-ES_tradnl"/>
        </w:rPr>
        <w:t>ó</w:t>
      </w:r>
      <w:r>
        <w:rPr>
          <w:b/>
          <w:bCs/>
          <w:sz w:val="28"/>
          <w:szCs w:val="28"/>
        </w:rPr>
        <w:t>wienia publicznego prowadzonego w trybie podstawowym bez negocjacji pn:</w:t>
      </w:r>
    </w:p>
    <w:p w14:paraId="7C9E0DC7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b/>
          <w:bCs/>
          <w:sz w:val="28"/>
          <w:szCs w:val="28"/>
        </w:rPr>
      </w:pPr>
    </w:p>
    <w:p w14:paraId="568386A0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b/>
          <w:bCs/>
          <w:sz w:val="28"/>
          <w:szCs w:val="28"/>
        </w:rPr>
      </w:pPr>
    </w:p>
    <w:p w14:paraId="6FFFB36F" w14:textId="7A4894D4" w:rsidR="005F668D" w:rsidRPr="00202E53" w:rsidRDefault="00202E53" w:rsidP="00202E5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Fonts w:cs="Times New Roman"/>
          <w:b/>
          <w:bCs/>
          <w:sz w:val="32"/>
          <w:szCs w:val="32"/>
        </w:rPr>
      </w:pPr>
      <w:r w:rsidRPr="00202E53">
        <w:rPr>
          <w:rFonts w:cs="Times New Roman"/>
          <w:b/>
          <w:iCs/>
          <w:sz w:val="32"/>
          <w:szCs w:val="32"/>
        </w:rPr>
        <w:t>Wykonanie naprawy dróg powiatowych w obszarze działania Zarządu Dróg Powiatowych w Kartuzach</w:t>
      </w:r>
    </w:p>
    <w:p w14:paraId="3F93A3AF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b/>
          <w:bCs/>
          <w:sz w:val="28"/>
          <w:szCs w:val="28"/>
        </w:rPr>
      </w:pPr>
    </w:p>
    <w:p w14:paraId="1DFB3BE1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b/>
          <w:bCs/>
          <w:sz w:val="28"/>
          <w:szCs w:val="28"/>
        </w:rPr>
      </w:pPr>
    </w:p>
    <w:p w14:paraId="4A34EF45" w14:textId="77777777" w:rsidR="005F668D" w:rsidRDefault="005F668D">
      <w:pPr>
        <w:jc w:val="center"/>
        <w:rPr>
          <w:b/>
          <w:bCs/>
          <w:sz w:val="20"/>
          <w:szCs w:val="20"/>
          <w:u w:val="single"/>
        </w:rPr>
      </w:pPr>
    </w:p>
    <w:p w14:paraId="6BCBFD4F" w14:textId="77777777" w:rsidR="005F668D" w:rsidRDefault="005F668D">
      <w:pPr>
        <w:rPr>
          <w:b/>
          <w:bCs/>
        </w:rPr>
      </w:pPr>
    </w:p>
    <w:p w14:paraId="0BC1B856" w14:textId="77777777" w:rsidR="005F668D" w:rsidRDefault="005F668D">
      <w:pPr>
        <w:rPr>
          <w:b/>
          <w:bCs/>
        </w:rPr>
      </w:pPr>
    </w:p>
    <w:p w14:paraId="21C97FCE" w14:textId="77777777" w:rsidR="005F668D" w:rsidRDefault="00EB6F00">
      <w:pPr>
        <w:rPr>
          <w:color w:val="FF0000"/>
          <w:sz w:val="20"/>
          <w:szCs w:val="20"/>
          <w:u w:color="FF0000"/>
        </w:rPr>
      </w:pPr>
      <w:r>
        <w:rPr>
          <w:color w:val="FF0000"/>
          <w:sz w:val="20"/>
          <w:szCs w:val="20"/>
          <w:u w:color="FF0000"/>
        </w:rPr>
        <w:t xml:space="preserve">        </w:t>
      </w:r>
    </w:p>
    <w:p w14:paraId="4A38BD07" w14:textId="77777777" w:rsidR="005F668D" w:rsidRDefault="00EB6F00">
      <w:pPr>
        <w:jc w:val="center"/>
      </w:pPr>
      <w:r>
        <w:rPr>
          <w:rStyle w:val="tekstdokbold"/>
        </w:rPr>
        <w:t>Adres strony internetowej prowadzonego postępowania:</w:t>
      </w:r>
      <w:r>
        <w:t xml:space="preserve"> </w:t>
      </w:r>
      <w:hyperlink r:id="rId8" w:history="1">
        <w:r>
          <w:rPr>
            <w:rStyle w:val="Hyperlink0"/>
            <w:rFonts w:eastAsia="Arial Unicode MS"/>
          </w:rPr>
          <w:t>https://platformazakupowa.pl/pn/zdp_kartuzy</w:t>
        </w:r>
      </w:hyperlink>
    </w:p>
    <w:p w14:paraId="7DB8A269" w14:textId="77777777" w:rsidR="005F668D" w:rsidRDefault="005F668D">
      <w:pPr>
        <w:jc w:val="both"/>
        <w:rPr>
          <w:rStyle w:val="Brak"/>
          <w:color w:val="FFFFFF"/>
          <w:sz w:val="14"/>
          <w:szCs w:val="14"/>
          <w:u w:color="FFFFFF"/>
        </w:rPr>
      </w:pPr>
    </w:p>
    <w:p w14:paraId="2F3B936D" w14:textId="77777777" w:rsidR="005F668D" w:rsidRDefault="00EB6F00">
      <w:pPr>
        <w:jc w:val="both"/>
      </w:pPr>
      <w:r>
        <w:rPr>
          <w:rStyle w:val="Brak"/>
          <w:color w:val="FFFFFF"/>
          <w:u w:color="FFFFFF"/>
        </w:rPr>
        <w:t xml:space="preserve">Na tej stronie udostępniane </w:t>
      </w:r>
    </w:p>
    <w:p w14:paraId="1B938B0D" w14:textId="77777777" w:rsidR="005F668D" w:rsidRDefault="005F668D">
      <w:pPr>
        <w:jc w:val="center"/>
        <w:rPr>
          <w:rStyle w:val="Brak"/>
          <w:b/>
          <w:bCs/>
          <w:sz w:val="32"/>
          <w:szCs w:val="32"/>
        </w:rPr>
      </w:pPr>
    </w:p>
    <w:p w14:paraId="064A2C05" w14:textId="77777777" w:rsidR="005F668D" w:rsidRDefault="005F668D">
      <w:pPr>
        <w:jc w:val="center"/>
        <w:rPr>
          <w:rStyle w:val="Brak"/>
          <w:b/>
          <w:bCs/>
          <w:sz w:val="32"/>
          <w:szCs w:val="32"/>
        </w:rPr>
      </w:pPr>
    </w:p>
    <w:p w14:paraId="66877B6E" w14:textId="26F94AB8" w:rsidR="005F668D" w:rsidRDefault="00EB6F00">
      <w:pPr>
        <w:rPr>
          <w:rStyle w:val="tekstdokbold"/>
        </w:rPr>
      </w:pPr>
      <w:r w:rsidRPr="003E5008">
        <w:rPr>
          <w:rStyle w:val="tekstdokbold"/>
        </w:rPr>
        <w:t>Oznaczenie postępowania: ZDP.4.2201.</w:t>
      </w:r>
      <w:r w:rsidR="00605BEF">
        <w:rPr>
          <w:rStyle w:val="tekstdokbold"/>
        </w:rPr>
        <w:t>9</w:t>
      </w:r>
      <w:r w:rsidRPr="003E5008">
        <w:rPr>
          <w:rStyle w:val="tekstdokbold"/>
        </w:rPr>
        <w:t>.202</w:t>
      </w:r>
      <w:r w:rsidR="00532780" w:rsidRPr="003E5008">
        <w:rPr>
          <w:rStyle w:val="tekstdokbold"/>
        </w:rPr>
        <w:t>2</w:t>
      </w:r>
      <w:r w:rsidRPr="003E5008">
        <w:rPr>
          <w:rStyle w:val="tekstdokbold"/>
        </w:rPr>
        <w:t>.</w:t>
      </w:r>
      <w:r w:rsidR="00605BEF">
        <w:rPr>
          <w:rStyle w:val="tekstdokbold"/>
        </w:rPr>
        <w:t>JBo</w:t>
      </w:r>
    </w:p>
    <w:p w14:paraId="76970CF7" w14:textId="77777777" w:rsidR="005F668D" w:rsidRDefault="005F668D">
      <w:pPr>
        <w:rPr>
          <w:rStyle w:val="Brak"/>
          <w:b/>
          <w:bCs/>
          <w:sz w:val="28"/>
          <w:szCs w:val="28"/>
        </w:rPr>
      </w:pPr>
    </w:p>
    <w:p w14:paraId="1BD9500D" w14:textId="77777777" w:rsidR="005F668D" w:rsidRDefault="005F668D">
      <w:pPr>
        <w:rPr>
          <w:rStyle w:val="Brak"/>
          <w:b/>
          <w:bCs/>
          <w:sz w:val="22"/>
          <w:szCs w:val="22"/>
        </w:rPr>
      </w:pPr>
    </w:p>
    <w:p w14:paraId="7AE0C0FC" w14:textId="37EA523A" w:rsidR="005F668D" w:rsidRDefault="005F668D">
      <w:pPr>
        <w:rPr>
          <w:rStyle w:val="Brak"/>
          <w:b/>
          <w:bCs/>
          <w:sz w:val="22"/>
          <w:szCs w:val="22"/>
        </w:rPr>
      </w:pPr>
    </w:p>
    <w:p w14:paraId="336151EA" w14:textId="77777777" w:rsidR="00E261F0" w:rsidRDefault="00E261F0">
      <w:pPr>
        <w:rPr>
          <w:rStyle w:val="Brak"/>
          <w:b/>
          <w:bCs/>
          <w:sz w:val="22"/>
          <w:szCs w:val="22"/>
        </w:rPr>
      </w:pPr>
    </w:p>
    <w:p w14:paraId="19FD8C41" w14:textId="77777777" w:rsidR="005F668D" w:rsidRDefault="005F668D">
      <w:pPr>
        <w:rPr>
          <w:rStyle w:val="Brak"/>
          <w:b/>
          <w:bCs/>
          <w:sz w:val="22"/>
          <w:szCs w:val="22"/>
        </w:rPr>
      </w:pPr>
    </w:p>
    <w:p w14:paraId="2EFA5927" w14:textId="77777777" w:rsidR="005F668D" w:rsidRDefault="005F668D">
      <w:pPr>
        <w:rPr>
          <w:rStyle w:val="Brak"/>
          <w:b/>
          <w:bCs/>
          <w:sz w:val="22"/>
          <w:szCs w:val="22"/>
        </w:rPr>
      </w:pPr>
    </w:p>
    <w:p w14:paraId="553B0834" w14:textId="77777777" w:rsidR="005F668D" w:rsidRDefault="00EB6F00">
      <w:pPr>
        <w:ind w:left="4111" w:firstLine="1837"/>
        <w:rPr>
          <w:rStyle w:val="Brak"/>
          <w:b/>
          <w:bCs/>
          <w:sz w:val="22"/>
          <w:szCs w:val="22"/>
        </w:rPr>
      </w:pPr>
      <w:r>
        <w:rPr>
          <w:rStyle w:val="Brak"/>
          <w:b/>
          <w:bCs/>
          <w:sz w:val="22"/>
          <w:szCs w:val="22"/>
        </w:rPr>
        <w:t>Zatwierdzam</w:t>
      </w:r>
    </w:p>
    <w:p w14:paraId="54B6A754" w14:textId="77777777" w:rsidR="005F668D" w:rsidRDefault="005F668D">
      <w:pPr>
        <w:ind w:left="4253" w:hanging="6"/>
        <w:jc w:val="center"/>
        <w:rPr>
          <w:rStyle w:val="Brak"/>
          <w:b/>
          <w:bCs/>
          <w:sz w:val="22"/>
          <w:szCs w:val="22"/>
        </w:rPr>
      </w:pPr>
    </w:p>
    <w:p w14:paraId="7E3E25B1" w14:textId="77777777" w:rsidR="005F668D" w:rsidRDefault="00EB6F00">
      <w:pPr>
        <w:ind w:left="3969" w:hanging="6"/>
        <w:jc w:val="center"/>
        <w:rPr>
          <w:rStyle w:val="Brak"/>
          <w:b/>
          <w:bCs/>
          <w:sz w:val="22"/>
          <w:szCs w:val="22"/>
        </w:rPr>
      </w:pPr>
      <w:r>
        <w:rPr>
          <w:rStyle w:val="Brak"/>
          <w:b/>
          <w:bCs/>
          <w:sz w:val="22"/>
          <w:szCs w:val="22"/>
        </w:rPr>
        <w:t>Dyrektor Zarządu Dr</w:t>
      </w:r>
      <w:r>
        <w:rPr>
          <w:rStyle w:val="Brak"/>
          <w:b/>
          <w:bCs/>
          <w:sz w:val="22"/>
          <w:szCs w:val="22"/>
          <w:lang w:val="es-ES_tradnl"/>
        </w:rPr>
        <w:t>ó</w:t>
      </w:r>
      <w:r>
        <w:rPr>
          <w:rStyle w:val="Brak"/>
          <w:b/>
          <w:bCs/>
          <w:sz w:val="22"/>
          <w:szCs w:val="22"/>
        </w:rPr>
        <w:t>g Powiatowych w Kartuzach</w:t>
      </w:r>
    </w:p>
    <w:p w14:paraId="3138F1E2" w14:textId="77777777" w:rsidR="005F668D" w:rsidRDefault="005F668D">
      <w:pPr>
        <w:ind w:left="4253" w:hanging="6"/>
        <w:jc w:val="center"/>
        <w:rPr>
          <w:rStyle w:val="Brak"/>
          <w:b/>
          <w:bCs/>
          <w:sz w:val="22"/>
          <w:szCs w:val="22"/>
        </w:rPr>
      </w:pPr>
    </w:p>
    <w:p w14:paraId="70A44B3B" w14:textId="77777777" w:rsidR="005F668D" w:rsidRDefault="005F668D">
      <w:pPr>
        <w:ind w:left="4253" w:hanging="6"/>
        <w:jc w:val="center"/>
        <w:rPr>
          <w:rStyle w:val="Brak"/>
          <w:b/>
          <w:bCs/>
          <w:sz w:val="22"/>
          <w:szCs w:val="22"/>
        </w:rPr>
      </w:pPr>
    </w:p>
    <w:p w14:paraId="69E7185B" w14:textId="77777777" w:rsidR="005F668D" w:rsidRDefault="00EB6F00">
      <w:pPr>
        <w:ind w:left="4253" w:hanging="6"/>
        <w:jc w:val="center"/>
        <w:rPr>
          <w:rStyle w:val="Brak"/>
          <w:b/>
          <w:bCs/>
          <w:sz w:val="22"/>
          <w:szCs w:val="22"/>
        </w:rPr>
      </w:pPr>
      <w:r>
        <w:rPr>
          <w:rStyle w:val="Brak"/>
          <w:b/>
          <w:bCs/>
          <w:sz w:val="22"/>
          <w:szCs w:val="22"/>
        </w:rPr>
        <w:t xml:space="preserve"> Andrzej Puzdrowski</w:t>
      </w:r>
    </w:p>
    <w:p w14:paraId="619E5A0F" w14:textId="77777777" w:rsidR="005F668D" w:rsidRDefault="00EB6F00">
      <w:pPr>
        <w:jc w:val="both"/>
      </w:pPr>
      <w:r>
        <w:tab/>
      </w:r>
      <w:r>
        <w:tab/>
      </w:r>
      <w:r>
        <w:tab/>
        <w:t xml:space="preserve">      </w:t>
      </w:r>
    </w:p>
    <w:p w14:paraId="12F1ED15" w14:textId="77777777" w:rsidR="005F668D" w:rsidRDefault="005F668D">
      <w:pPr>
        <w:jc w:val="both"/>
      </w:pPr>
    </w:p>
    <w:p w14:paraId="7B26460F" w14:textId="624C7BA6" w:rsidR="004A0783" w:rsidRDefault="004A0783">
      <w:pPr>
        <w:jc w:val="center"/>
      </w:pPr>
    </w:p>
    <w:p w14:paraId="2B308099" w14:textId="77777777" w:rsidR="00A97138" w:rsidRDefault="00A97138">
      <w:pPr>
        <w:jc w:val="center"/>
      </w:pPr>
    </w:p>
    <w:p w14:paraId="6CDEBC4A" w14:textId="77777777" w:rsidR="00E261F0" w:rsidRDefault="00E261F0">
      <w:pPr>
        <w:jc w:val="center"/>
      </w:pPr>
    </w:p>
    <w:p w14:paraId="34C6B131" w14:textId="77777777" w:rsidR="00E261F0" w:rsidRDefault="00E261F0">
      <w:pPr>
        <w:jc w:val="center"/>
      </w:pPr>
    </w:p>
    <w:p w14:paraId="66210D3A" w14:textId="2B9B40E4" w:rsidR="005F668D" w:rsidRDefault="00EB6F00">
      <w:pPr>
        <w:jc w:val="center"/>
      </w:pPr>
      <w:r w:rsidRPr="003A3E12">
        <w:t>Kartuzy,</w:t>
      </w:r>
      <w:r w:rsidR="00E261F0">
        <w:t xml:space="preserve"> marzec </w:t>
      </w:r>
      <w:r w:rsidRPr="003A3E12">
        <w:t>202</w:t>
      </w:r>
      <w:r w:rsidR="00532780" w:rsidRPr="003A3E12">
        <w:t>2</w:t>
      </w:r>
      <w:r w:rsidRPr="003A3E12">
        <w:t xml:space="preserve"> r.</w:t>
      </w:r>
    </w:p>
    <w:p w14:paraId="7AF35F77" w14:textId="77777777" w:rsidR="005F668D" w:rsidRDefault="00EB6F00">
      <w:pPr>
        <w:jc w:val="both"/>
        <w:rPr>
          <w:rStyle w:val="tekstdokbold"/>
        </w:rPr>
      </w:pPr>
      <w:r>
        <w:rPr>
          <w:rStyle w:val="tekstdokbold"/>
        </w:rPr>
        <w:lastRenderedPageBreak/>
        <w:t>Specyfikacja Warunk</w:t>
      </w:r>
      <w:r>
        <w:rPr>
          <w:rStyle w:val="Brak"/>
          <w:b/>
          <w:bCs/>
          <w:lang w:val="es-ES_tradnl"/>
        </w:rPr>
        <w:t>ó</w:t>
      </w:r>
      <w:r>
        <w:rPr>
          <w:rStyle w:val="tekstdokbold"/>
        </w:rPr>
        <w:t>w Zam</w:t>
      </w:r>
      <w:r>
        <w:rPr>
          <w:rStyle w:val="Brak"/>
          <w:b/>
          <w:bCs/>
          <w:lang w:val="es-ES_tradnl"/>
        </w:rPr>
        <w:t>ó</w:t>
      </w:r>
      <w:r>
        <w:rPr>
          <w:rStyle w:val="tekstdokbold"/>
        </w:rPr>
        <w:t>wienia zwana w dalszej treści Specyfikacją Warunk</w:t>
      </w:r>
      <w:r>
        <w:rPr>
          <w:rStyle w:val="Brak"/>
          <w:b/>
          <w:bCs/>
          <w:lang w:val="es-ES_tradnl"/>
        </w:rPr>
        <w:t>ó</w:t>
      </w:r>
      <w:r>
        <w:rPr>
          <w:rStyle w:val="tekstdokbold"/>
        </w:rPr>
        <w:t>w Zam</w:t>
      </w:r>
      <w:r>
        <w:rPr>
          <w:rStyle w:val="Brak"/>
          <w:b/>
          <w:bCs/>
          <w:lang w:val="es-ES_tradnl"/>
        </w:rPr>
        <w:t>ó</w:t>
      </w:r>
      <w:r>
        <w:rPr>
          <w:rStyle w:val="tekstdokbold"/>
        </w:rPr>
        <w:t xml:space="preserve">wienia, SWZ lub specyfikacją zawiera: </w:t>
      </w:r>
    </w:p>
    <w:p w14:paraId="65A247DF" w14:textId="77777777" w:rsidR="005F668D" w:rsidRDefault="005F668D"/>
    <w:p w14:paraId="1DAC28BB" w14:textId="77777777" w:rsidR="005F668D" w:rsidRDefault="00EB6F00">
      <w:pPr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>Rozdział I:</w:t>
      </w:r>
      <w:r>
        <w:rPr>
          <w:rStyle w:val="Brak"/>
          <w:b/>
          <w:bCs/>
          <w:sz w:val="28"/>
          <w:szCs w:val="28"/>
        </w:rPr>
        <w:tab/>
      </w:r>
      <w:r>
        <w:rPr>
          <w:rStyle w:val="Brak"/>
          <w:b/>
          <w:bCs/>
          <w:sz w:val="28"/>
          <w:szCs w:val="28"/>
        </w:rPr>
        <w:tab/>
        <w:t>Instrukcja dla Wykonawc</w:t>
      </w:r>
      <w:r>
        <w:rPr>
          <w:rStyle w:val="Brak"/>
          <w:b/>
          <w:bCs/>
          <w:sz w:val="28"/>
          <w:szCs w:val="28"/>
          <w:lang w:val="es-ES_tradnl"/>
        </w:rPr>
        <w:t>ó</w:t>
      </w:r>
      <w:r w:rsidRPr="007F642E">
        <w:rPr>
          <w:rStyle w:val="Brak"/>
          <w:b/>
          <w:bCs/>
          <w:sz w:val="28"/>
          <w:szCs w:val="28"/>
        </w:rPr>
        <w:t>w</w:t>
      </w:r>
    </w:p>
    <w:p w14:paraId="70A344EE" w14:textId="77777777" w:rsidR="005F668D" w:rsidRDefault="005F668D">
      <w:pPr>
        <w:rPr>
          <w:rStyle w:val="Brak"/>
          <w:b/>
          <w:bCs/>
          <w:sz w:val="28"/>
          <w:szCs w:val="28"/>
        </w:rPr>
      </w:pPr>
    </w:p>
    <w:p w14:paraId="429844BD" w14:textId="77777777" w:rsidR="005F668D" w:rsidRDefault="00EB6F00">
      <w:pPr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>Rozdział II:</w:t>
      </w:r>
      <w:r>
        <w:rPr>
          <w:rStyle w:val="Brak"/>
          <w:b/>
          <w:bCs/>
          <w:sz w:val="28"/>
          <w:szCs w:val="28"/>
        </w:rPr>
        <w:tab/>
        <w:t>Formularz oferty</w:t>
      </w:r>
    </w:p>
    <w:p w14:paraId="6691DE40" w14:textId="77777777" w:rsidR="005F668D" w:rsidRDefault="005F668D">
      <w:pPr>
        <w:rPr>
          <w:rStyle w:val="Brak"/>
          <w:b/>
          <w:bCs/>
          <w:sz w:val="28"/>
          <w:szCs w:val="28"/>
        </w:rPr>
      </w:pPr>
    </w:p>
    <w:p w14:paraId="0508240E" w14:textId="77777777" w:rsidR="005F668D" w:rsidRDefault="00EB6F00">
      <w:pPr>
        <w:ind w:left="2127" w:hanging="2127"/>
        <w:jc w:val="both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>Rozdział III:</w:t>
      </w:r>
      <w:r>
        <w:rPr>
          <w:rStyle w:val="Brak"/>
          <w:b/>
          <w:bCs/>
          <w:sz w:val="28"/>
          <w:szCs w:val="28"/>
        </w:rPr>
        <w:tab/>
        <w:t>Załączniki do SWZ dotyczące wykazania braku podstaw do wykluczenia Wykonawcy z postępowania / spełniania przez Wykonawcę warunk</w:t>
      </w:r>
      <w:r>
        <w:rPr>
          <w:rStyle w:val="Brak"/>
          <w:b/>
          <w:bCs/>
          <w:sz w:val="28"/>
          <w:szCs w:val="28"/>
          <w:lang w:val="es-ES_tradnl"/>
        </w:rPr>
        <w:t>ó</w:t>
      </w:r>
      <w:r>
        <w:rPr>
          <w:rStyle w:val="Brak"/>
          <w:b/>
          <w:bCs/>
          <w:sz w:val="28"/>
          <w:szCs w:val="28"/>
        </w:rPr>
        <w:t>w udziału w postępowaniu:</w:t>
      </w:r>
    </w:p>
    <w:p w14:paraId="245BE8A8" w14:textId="77777777" w:rsidR="005F668D" w:rsidRDefault="00EB6F00">
      <w:pPr>
        <w:pStyle w:val="Akapitzlist"/>
        <w:numPr>
          <w:ilvl w:val="0"/>
          <w:numId w:val="2"/>
        </w:numPr>
        <w:jc w:val="both"/>
      </w:pPr>
      <w:r>
        <w:t>Oświadczenie Wykonawcy o braku podstaw do wykluczenia i spełniania warunk</w:t>
      </w:r>
      <w:r>
        <w:rPr>
          <w:rStyle w:val="Brak"/>
          <w:lang w:val="es-ES_tradnl"/>
        </w:rPr>
        <w:t>ó</w:t>
      </w:r>
      <w:r>
        <w:t>w udziału w postępowaniu;</w:t>
      </w:r>
    </w:p>
    <w:p w14:paraId="74F93804" w14:textId="77777777" w:rsidR="005F668D" w:rsidRDefault="00EB6F00">
      <w:pPr>
        <w:pStyle w:val="Akapitzlist"/>
        <w:numPr>
          <w:ilvl w:val="0"/>
          <w:numId w:val="2"/>
        </w:numPr>
        <w:jc w:val="both"/>
      </w:pPr>
      <w:r>
        <w:t>Propozycja treści zobowiązania podmiotu do oddania do dyspozycji Wykonawcy niezbędnych zasob</w:t>
      </w:r>
      <w:r>
        <w:rPr>
          <w:rStyle w:val="Brak"/>
          <w:lang w:val="es-ES_tradnl"/>
        </w:rPr>
        <w:t>ó</w:t>
      </w:r>
      <w:r>
        <w:t>w na potrzeby wykonania zam</w:t>
      </w:r>
      <w:r>
        <w:rPr>
          <w:rStyle w:val="Brak"/>
          <w:lang w:val="es-ES_tradnl"/>
        </w:rPr>
        <w:t>ó</w:t>
      </w:r>
      <w:r>
        <w:t>wienia;</w:t>
      </w:r>
    </w:p>
    <w:p w14:paraId="17E6DA21" w14:textId="785AC98C" w:rsidR="005F668D" w:rsidRDefault="00EB6F00">
      <w:pPr>
        <w:pStyle w:val="Akapitzlist"/>
        <w:numPr>
          <w:ilvl w:val="0"/>
          <w:numId w:val="2"/>
        </w:numPr>
        <w:jc w:val="both"/>
      </w:pPr>
      <w:r>
        <w:t>Propozycja treści oświadczenia Wykonawc</w:t>
      </w:r>
      <w:r>
        <w:rPr>
          <w:rStyle w:val="Brak"/>
          <w:lang w:val="es-ES_tradnl"/>
        </w:rPr>
        <w:t>ó</w:t>
      </w:r>
      <w:r>
        <w:t>w wsp</w:t>
      </w:r>
      <w:r>
        <w:rPr>
          <w:rStyle w:val="Brak"/>
          <w:lang w:val="es-ES_tradnl"/>
        </w:rPr>
        <w:t>ó</w:t>
      </w:r>
      <w:r>
        <w:t>lnie ubiegających się o udzielenie zam</w:t>
      </w:r>
      <w:r>
        <w:rPr>
          <w:rStyle w:val="Brak"/>
          <w:lang w:val="es-ES_tradnl"/>
        </w:rPr>
        <w:t>ó</w:t>
      </w:r>
      <w:r>
        <w:t>wienia;</w:t>
      </w:r>
    </w:p>
    <w:p w14:paraId="50A25BDF" w14:textId="79513FD5" w:rsidR="008679CE" w:rsidRPr="00501FFA" w:rsidRDefault="008679CE" w:rsidP="008679CE">
      <w:pPr>
        <w:pStyle w:val="Akapitzlist"/>
        <w:numPr>
          <w:ilvl w:val="0"/>
          <w:numId w:val="2"/>
        </w:numPr>
        <w:jc w:val="both"/>
      </w:pPr>
      <w:r w:rsidRPr="00501FFA">
        <w:t>Wykaz robót wykonanych w okresie ostatnich pięciu lat przed upływem terminu składania ofert;</w:t>
      </w:r>
    </w:p>
    <w:p w14:paraId="7FAB6B4D" w14:textId="77777777" w:rsidR="008679CE" w:rsidRPr="00501FFA" w:rsidRDefault="008679CE" w:rsidP="008679CE">
      <w:pPr>
        <w:pStyle w:val="Akapitzlist"/>
        <w:numPr>
          <w:ilvl w:val="0"/>
          <w:numId w:val="2"/>
        </w:numPr>
        <w:jc w:val="both"/>
      </w:pPr>
      <w:r w:rsidRPr="00501FFA">
        <w:t>Wykaz narządzi, wyposażenia zakładu lub urządzeń technicznych dostępnych Wykonawcy w celu wykonania zamówienia publicznego.</w:t>
      </w:r>
    </w:p>
    <w:p w14:paraId="0B021026" w14:textId="693243E4" w:rsidR="00451D03" w:rsidRDefault="00451D03">
      <w:pPr>
        <w:pStyle w:val="Akapitzlist"/>
        <w:ind w:left="2487"/>
        <w:jc w:val="both"/>
      </w:pPr>
    </w:p>
    <w:p w14:paraId="4863639C" w14:textId="27F13316" w:rsidR="00451D03" w:rsidRDefault="00451D03">
      <w:pPr>
        <w:pStyle w:val="Akapitzlist"/>
        <w:ind w:left="2487"/>
        <w:jc w:val="both"/>
      </w:pPr>
    </w:p>
    <w:p w14:paraId="6B419D8B" w14:textId="77777777" w:rsidR="00451D03" w:rsidRDefault="00451D03">
      <w:pPr>
        <w:pStyle w:val="Akapitzlist"/>
        <w:ind w:left="2487"/>
        <w:jc w:val="both"/>
      </w:pPr>
    </w:p>
    <w:p w14:paraId="6C8E4FFB" w14:textId="77777777" w:rsidR="005F668D" w:rsidRDefault="00EB6F00">
      <w:pPr>
        <w:jc w:val="both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 xml:space="preserve">Rozdział IV: </w:t>
      </w:r>
      <w:r>
        <w:rPr>
          <w:rStyle w:val="Brak"/>
          <w:b/>
          <w:bCs/>
          <w:sz w:val="28"/>
          <w:szCs w:val="28"/>
        </w:rPr>
        <w:tab/>
      </w:r>
      <w:bookmarkStart w:id="0" w:name="_Hlk66960773"/>
      <w:r>
        <w:rPr>
          <w:rStyle w:val="Brak"/>
          <w:b/>
          <w:bCs/>
          <w:sz w:val="28"/>
          <w:szCs w:val="28"/>
        </w:rPr>
        <w:t>Opis przedmiotu zam</w:t>
      </w:r>
      <w:r>
        <w:rPr>
          <w:rStyle w:val="Brak"/>
          <w:b/>
          <w:bCs/>
          <w:sz w:val="28"/>
          <w:szCs w:val="28"/>
          <w:lang w:val="es-ES_tradnl"/>
        </w:rPr>
        <w:t>ó</w:t>
      </w:r>
      <w:r>
        <w:rPr>
          <w:rStyle w:val="Brak"/>
          <w:b/>
          <w:bCs/>
          <w:sz w:val="28"/>
          <w:szCs w:val="28"/>
        </w:rPr>
        <w:t>wienia</w:t>
      </w:r>
      <w:bookmarkEnd w:id="0"/>
    </w:p>
    <w:p w14:paraId="2A9F3E1B" w14:textId="77777777" w:rsidR="005F668D" w:rsidRDefault="005F668D">
      <w:pPr>
        <w:jc w:val="both"/>
        <w:rPr>
          <w:rStyle w:val="Brak"/>
          <w:b/>
          <w:bCs/>
          <w:sz w:val="28"/>
          <w:szCs w:val="28"/>
        </w:rPr>
      </w:pPr>
    </w:p>
    <w:p w14:paraId="3A1E5745" w14:textId="77777777" w:rsidR="005F668D" w:rsidRDefault="00EB6F00">
      <w:pPr>
        <w:jc w:val="both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 xml:space="preserve">Rozdział </w:t>
      </w:r>
      <w:r w:rsidRPr="007F642E">
        <w:rPr>
          <w:rStyle w:val="Brak"/>
          <w:b/>
          <w:bCs/>
          <w:sz w:val="28"/>
          <w:szCs w:val="28"/>
        </w:rPr>
        <w:t>V:</w:t>
      </w:r>
      <w:r w:rsidRPr="007F642E">
        <w:rPr>
          <w:rStyle w:val="Brak"/>
          <w:b/>
          <w:bCs/>
          <w:sz w:val="28"/>
          <w:szCs w:val="28"/>
        </w:rPr>
        <w:tab/>
      </w:r>
      <w:r w:rsidRPr="007F642E">
        <w:rPr>
          <w:rStyle w:val="Brak"/>
          <w:b/>
          <w:bCs/>
          <w:sz w:val="28"/>
          <w:szCs w:val="28"/>
        </w:rPr>
        <w:tab/>
        <w:t>Wz</w:t>
      </w:r>
      <w:r>
        <w:rPr>
          <w:rStyle w:val="Brak"/>
          <w:b/>
          <w:bCs/>
          <w:sz w:val="28"/>
          <w:szCs w:val="28"/>
          <w:lang w:val="es-ES_tradnl"/>
        </w:rPr>
        <w:t>ó</w:t>
      </w:r>
      <w:r>
        <w:rPr>
          <w:rStyle w:val="Brak"/>
          <w:b/>
          <w:bCs/>
          <w:sz w:val="28"/>
          <w:szCs w:val="28"/>
        </w:rPr>
        <w:t>r umowy</w:t>
      </w:r>
    </w:p>
    <w:p w14:paraId="3906B427" w14:textId="77777777" w:rsidR="005F668D" w:rsidRDefault="005F668D">
      <w:pPr>
        <w:jc w:val="both"/>
        <w:rPr>
          <w:rStyle w:val="Brak"/>
          <w:b/>
          <w:bCs/>
          <w:sz w:val="28"/>
          <w:szCs w:val="28"/>
        </w:rPr>
      </w:pPr>
    </w:p>
    <w:p w14:paraId="513A1DF3" w14:textId="77777777" w:rsidR="005F668D" w:rsidRDefault="005F668D">
      <w:pPr>
        <w:jc w:val="both"/>
        <w:rPr>
          <w:rStyle w:val="Brak"/>
          <w:b/>
          <w:bCs/>
          <w:sz w:val="28"/>
          <w:szCs w:val="28"/>
        </w:rPr>
      </w:pPr>
    </w:p>
    <w:p w14:paraId="3D9BCEB1" w14:textId="77777777" w:rsidR="005F668D" w:rsidRDefault="005F668D">
      <w:pPr>
        <w:jc w:val="both"/>
        <w:rPr>
          <w:rStyle w:val="Brak"/>
          <w:b/>
          <w:bCs/>
          <w:sz w:val="28"/>
          <w:szCs w:val="28"/>
        </w:rPr>
      </w:pPr>
    </w:p>
    <w:p w14:paraId="1D5526DB" w14:textId="77777777" w:rsidR="005F668D" w:rsidRDefault="005F668D">
      <w:pPr>
        <w:jc w:val="both"/>
        <w:rPr>
          <w:rStyle w:val="Brak"/>
          <w:b/>
          <w:bCs/>
          <w:sz w:val="28"/>
          <w:szCs w:val="28"/>
        </w:rPr>
      </w:pPr>
    </w:p>
    <w:p w14:paraId="66C06F21" w14:textId="77777777" w:rsidR="005F668D" w:rsidRDefault="00EB6F00">
      <w:pPr>
        <w:tabs>
          <w:tab w:val="left" w:pos="2415"/>
        </w:tabs>
        <w:rPr>
          <w:rStyle w:val="Brak"/>
          <w:b/>
          <w:bCs/>
          <w:sz w:val="22"/>
          <w:szCs w:val="22"/>
        </w:rPr>
      </w:pPr>
      <w:r>
        <w:rPr>
          <w:rStyle w:val="Brak"/>
          <w:b/>
          <w:bCs/>
          <w:sz w:val="22"/>
          <w:szCs w:val="22"/>
        </w:rPr>
        <w:tab/>
      </w:r>
    </w:p>
    <w:p w14:paraId="7F744171" w14:textId="77777777" w:rsidR="005F668D" w:rsidRDefault="005F668D">
      <w:pPr>
        <w:tabs>
          <w:tab w:val="left" w:pos="2415"/>
        </w:tabs>
        <w:rPr>
          <w:rStyle w:val="Brak"/>
          <w:b/>
          <w:bCs/>
          <w:sz w:val="22"/>
          <w:szCs w:val="22"/>
        </w:rPr>
      </w:pPr>
    </w:p>
    <w:p w14:paraId="29FF80F1" w14:textId="77777777" w:rsidR="005F668D" w:rsidRDefault="005F668D">
      <w:pPr>
        <w:tabs>
          <w:tab w:val="left" w:pos="2415"/>
        </w:tabs>
        <w:rPr>
          <w:rStyle w:val="Brak"/>
          <w:b/>
          <w:bCs/>
          <w:sz w:val="22"/>
          <w:szCs w:val="22"/>
        </w:rPr>
      </w:pPr>
    </w:p>
    <w:p w14:paraId="4A025ED0" w14:textId="77777777" w:rsidR="005F668D" w:rsidRDefault="005F668D">
      <w:pPr>
        <w:tabs>
          <w:tab w:val="left" w:pos="2415"/>
        </w:tabs>
        <w:rPr>
          <w:rStyle w:val="Brak"/>
          <w:b/>
          <w:bCs/>
          <w:sz w:val="22"/>
          <w:szCs w:val="22"/>
        </w:rPr>
      </w:pPr>
    </w:p>
    <w:p w14:paraId="57FC336B" w14:textId="77777777" w:rsidR="005F668D" w:rsidRDefault="005F668D">
      <w:pPr>
        <w:rPr>
          <w:rStyle w:val="Brak"/>
          <w:b/>
          <w:bCs/>
          <w:sz w:val="22"/>
          <w:szCs w:val="22"/>
        </w:rPr>
      </w:pPr>
    </w:p>
    <w:p w14:paraId="014D7242" w14:textId="77777777" w:rsidR="005F668D" w:rsidRDefault="005F668D">
      <w:pPr>
        <w:rPr>
          <w:rStyle w:val="Brak"/>
          <w:b/>
          <w:bCs/>
          <w:sz w:val="22"/>
          <w:szCs w:val="22"/>
        </w:rPr>
      </w:pPr>
    </w:p>
    <w:p w14:paraId="1324EE0D" w14:textId="77777777" w:rsidR="005F668D" w:rsidRDefault="005F668D">
      <w:pPr>
        <w:rPr>
          <w:rStyle w:val="Brak"/>
          <w:b/>
          <w:bCs/>
          <w:sz w:val="22"/>
          <w:szCs w:val="22"/>
        </w:rPr>
      </w:pPr>
    </w:p>
    <w:p w14:paraId="0ACD1250" w14:textId="77777777" w:rsidR="005F668D" w:rsidRDefault="005F668D">
      <w:pPr>
        <w:rPr>
          <w:rStyle w:val="Brak"/>
          <w:b/>
          <w:bCs/>
          <w:sz w:val="22"/>
          <w:szCs w:val="22"/>
        </w:rPr>
      </w:pPr>
    </w:p>
    <w:p w14:paraId="78443EC5" w14:textId="77777777" w:rsidR="005F668D" w:rsidRDefault="005F668D">
      <w:pPr>
        <w:rPr>
          <w:rStyle w:val="Brak"/>
          <w:b/>
          <w:bCs/>
          <w:sz w:val="22"/>
          <w:szCs w:val="22"/>
        </w:rPr>
      </w:pPr>
    </w:p>
    <w:p w14:paraId="6D28FA7F" w14:textId="567899EC" w:rsidR="005F668D" w:rsidRDefault="005F668D">
      <w:pPr>
        <w:rPr>
          <w:rStyle w:val="Brak"/>
          <w:b/>
          <w:bCs/>
          <w:sz w:val="22"/>
          <w:szCs w:val="22"/>
        </w:rPr>
      </w:pPr>
    </w:p>
    <w:p w14:paraId="6BB5E4C6" w14:textId="3C166B4D" w:rsidR="00E261F0" w:rsidRDefault="00E261F0">
      <w:pPr>
        <w:rPr>
          <w:rStyle w:val="Brak"/>
          <w:b/>
          <w:bCs/>
          <w:sz w:val="22"/>
          <w:szCs w:val="22"/>
        </w:rPr>
      </w:pPr>
    </w:p>
    <w:p w14:paraId="431F4E0D" w14:textId="230223D6" w:rsidR="00E261F0" w:rsidRDefault="00E261F0">
      <w:pPr>
        <w:rPr>
          <w:rStyle w:val="Brak"/>
          <w:b/>
          <w:bCs/>
          <w:sz w:val="22"/>
          <w:szCs w:val="22"/>
        </w:rPr>
      </w:pPr>
    </w:p>
    <w:p w14:paraId="24259DCA" w14:textId="52230814" w:rsidR="00E261F0" w:rsidRDefault="00E261F0">
      <w:pPr>
        <w:rPr>
          <w:rStyle w:val="Brak"/>
          <w:b/>
          <w:bCs/>
          <w:sz w:val="22"/>
          <w:szCs w:val="22"/>
        </w:rPr>
      </w:pPr>
    </w:p>
    <w:p w14:paraId="24F9BBDD" w14:textId="1BA8C389" w:rsidR="00E261F0" w:rsidRDefault="00E261F0">
      <w:pPr>
        <w:rPr>
          <w:rStyle w:val="Brak"/>
          <w:b/>
          <w:bCs/>
          <w:sz w:val="22"/>
          <w:szCs w:val="22"/>
        </w:rPr>
      </w:pPr>
    </w:p>
    <w:p w14:paraId="346225BA" w14:textId="77777777" w:rsidR="00E261F0" w:rsidRDefault="00E261F0">
      <w:pPr>
        <w:rPr>
          <w:rStyle w:val="Brak"/>
          <w:b/>
          <w:bCs/>
          <w:sz w:val="22"/>
          <w:szCs w:val="22"/>
        </w:rPr>
      </w:pPr>
    </w:p>
    <w:p w14:paraId="581EC429" w14:textId="77777777" w:rsidR="005F668D" w:rsidRDefault="005F668D">
      <w:pPr>
        <w:rPr>
          <w:rStyle w:val="Brak"/>
          <w:b/>
          <w:bCs/>
          <w:sz w:val="22"/>
          <w:szCs w:val="22"/>
        </w:rPr>
      </w:pPr>
    </w:p>
    <w:p w14:paraId="2F5833A2" w14:textId="138F1D05" w:rsidR="005F668D" w:rsidRDefault="005F668D">
      <w:pPr>
        <w:rPr>
          <w:rStyle w:val="Brak"/>
          <w:b/>
          <w:bCs/>
          <w:sz w:val="22"/>
          <w:szCs w:val="22"/>
        </w:rPr>
      </w:pPr>
    </w:p>
    <w:p w14:paraId="38DFE934" w14:textId="77777777" w:rsidR="005F668D" w:rsidRDefault="00EB6F00">
      <w:pPr>
        <w:pStyle w:val="Akapitzlist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ind w:left="0"/>
        <w:jc w:val="center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lastRenderedPageBreak/>
        <w:t>ROZDZIAŁ I.        INSTRUKCJA DLA WYKONAWCÓ</w:t>
      </w:r>
      <w:r w:rsidRPr="00217774">
        <w:rPr>
          <w:rStyle w:val="Brak"/>
          <w:b/>
          <w:bCs/>
          <w:sz w:val="28"/>
          <w:szCs w:val="28"/>
        </w:rPr>
        <w:t>W</w:t>
      </w:r>
    </w:p>
    <w:p w14:paraId="01024E61" w14:textId="77777777" w:rsidR="005F668D" w:rsidRDefault="005F668D">
      <w:pPr>
        <w:pStyle w:val="Akapitzlist"/>
        <w:ind w:left="0"/>
        <w:rPr>
          <w:rStyle w:val="Brak"/>
          <w:b/>
          <w:bCs/>
          <w:sz w:val="22"/>
          <w:szCs w:val="22"/>
        </w:rPr>
      </w:pPr>
    </w:p>
    <w:p w14:paraId="50859496" w14:textId="77777777" w:rsidR="005F668D" w:rsidRDefault="00EB6F00">
      <w:pPr>
        <w:pStyle w:val="Akapitzlist"/>
        <w:numPr>
          <w:ilvl w:val="0"/>
          <w:numId w:val="4"/>
        </w:numPr>
        <w:jc w:val="both"/>
        <w:rPr>
          <w:b/>
          <w:bCs/>
        </w:rPr>
      </w:pPr>
      <w:r>
        <w:rPr>
          <w:b/>
          <w:bCs/>
        </w:rPr>
        <w:t>Zamawiający</w:t>
      </w:r>
    </w:p>
    <w:p w14:paraId="2FA224EC" w14:textId="77777777" w:rsidR="005F668D" w:rsidRDefault="005F668D">
      <w:pPr>
        <w:pStyle w:val="Akapitzlist"/>
        <w:ind w:left="0"/>
        <w:jc w:val="both"/>
      </w:pPr>
    </w:p>
    <w:p w14:paraId="7A6F3C49" w14:textId="77777777" w:rsidR="005F668D" w:rsidRDefault="00EB6F00">
      <w:pPr>
        <w:pStyle w:val="Akapitzlist"/>
        <w:ind w:left="0"/>
        <w:jc w:val="both"/>
      </w:pPr>
      <w:r>
        <w:t>Nazwa:</w:t>
      </w:r>
      <w:r>
        <w:tab/>
        <w:t>Powiat Kartuski – Zarząd Dr</w:t>
      </w:r>
      <w:r>
        <w:rPr>
          <w:rStyle w:val="Brak"/>
          <w:lang w:val="es-ES_tradnl"/>
        </w:rPr>
        <w:t>ó</w:t>
      </w:r>
      <w:r>
        <w:t>g Powiatowych w Kartuzach</w:t>
      </w:r>
    </w:p>
    <w:p w14:paraId="1868B276" w14:textId="77777777" w:rsidR="005F668D" w:rsidRDefault="00EB6F00">
      <w:pPr>
        <w:pStyle w:val="Akapitzlist"/>
        <w:ind w:left="0"/>
        <w:jc w:val="both"/>
      </w:pPr>
      <w:r>
        <w:t xml:space="preserve">Adres: </w:t>
      </w:r>
      <w:r>
        <w:tab/>
      </w:r>
      <w:r>
        <w:tab/>
        <w:t>ul. Gdańska 26, 83-300 Kartuzy</w:t>
      </w:r>
    </w:p>
    <w:p w14:paraId="039308C0" w14:textId="77777777" w:rsidR="005F668D" w:rsidRDefault="00EB6F00">
      <w:pPr>
        <w:pStyle w:val="Akapitzlist"/>
        <w:ind w:left="0"/>
        <w:jc w:val="both"/>
      </w:pPr>
      <w:r>
        <w:t>Telefon:</w:t>
      </w:r>
      <w:r>
        <w:tab/>
        <w:t>(58) 681-07-15/16</w:t>
      </w:r>
    </w:p>
    <w:p w14:paraId="3AC363D9" w14:textId="77777777" w:rsidR="005F668D" w:rsidRDefault="00EB6F00">
      <w:pPr>
        <w:pStyle w:val="Akapitzlist"/>
        <w:ind w:left="0"/>
        <w:jc w:val="both"/>
      </w:pPr>
      <w:r>
        <w:t>NIP:</w:t>
      </w:r>
      <w:r>
        <w:tab/>
      </w:r>
      <w:r>
        <w:tab/>
        <w:t>5891648543</w:t>
      </w:r>
    </w:p>
    <w:p w14:paraId="74DA5B36" w14:textId="77777777" w:rsidR="005F668D" w:rsidRDefault="005F668D">
      <w:pPr>
        <w:pStyle w:val="Akapitzlist"/>
        <w:ind w:left="0"/>
        <w:jc w:val="both"/>
      </w:pPr>
    </w:p>
    <w:p w14:paraId="77EA2F95" w14:textId="77777777" w:rsidR="005F668D" w:rsidRDefault="00EB6F00">
      <w:pPr>
        <w:pStyle w:val="Akapitzlist"/>
        <w:ind w:left="0"/>
        <w:jc w:val="both"/>
      </w:pPr>
      <w:r>
        <w:t xml:space="preserve">Adres poczty elektronicznej: </w:t>
      </w:r>
      <w:hyperlink r:id="rId9" w:history="1">
        <w:r>
          <w:rPr>
            <w:rStyle w:val="Hyperlink0"/>
            <w:rFonts w:eastAsia="Arial Unicode MS"/>
          </w:rPr>
          <w:t>przetargi@zdpk.pl</w:t>
        </w:r>
      </w:hyperlink>
      <w:r>
        <w:t xml:space="preserve"> </w:t>
      </w:r>
    </w:p>
    <w:p w14:paraId="6E3068D4" w14:textId="77777777" w:rsidR="005F668D" w:rsidRDefault="00EB6F00">
      <w:pPr>
        <w:pStyle w:val="Akapitzlist"/>
        <w:ind w:left="0"/>
        <w:jc w:val="both"/>
      </w:pPr>
      <w:r>
        <w:t xml:space="preserve">Adres strony prowadzonego postępowania: </w:t>
      </w:r>
      <w:hyperlink r:id="rId10" w:history="1">
        <w:r>
          <w:rPr>
            <w:rStyle w:val="Hyperlink0"/>
            <w:rFonts w:eastAsia="Arial Unicode MS"/>
          </w:rPr>
          <w:t>https://platformazakupowa.pl/pn/zdp_kartuzy</w:t>
        </w:r>
      </w:hyperlink>
    </w:p>
    <w:p w14:paraId="5232770A" w14:textId="77777777" w:rsidR="005F668D" w:rsidRDefault="005F668D">
      <w:pPr>
        <w:pStyle w:val="Akapitzlist"/>
        <w:ind w:left="0"/>
        <w:jc w:val="both"/>
      </w:pPr>
    </w:p>
    <w:p w14:paraId="750D955E" w14:textId="77777777" w:rsidR="005F668D" w:rsidRDefault="00EB6F00">
      <w:pPr>
        <w:pStyle w:val="Akapitzlist"/>
        <w:ind w:left="0"/>
        <w:jc w:val="both"/>
      </w:pPr>
      <w:r>
        <w:t>Ilekroć w specyfikacji lub przepisach o zam</w:t>
      </w:r>
      <w:r>
        <w:rPr>
          <w:rStyle w:val="Brak"/>
          <w:lang w:val="es-ES_tradnl"/>
        </w:rPr>
        <w:t>ó</w:t>
      </w:r>
      <w:r>
        <w:t>wieniach publicznych mowa jest o stronie internetowej prowadzonego postępowania należy przez to rozumieć także Platformę.</w:t>
      </w:r>
    </w:p>
    <w:p w14:paraId="25283614" w14:textId="77777777" w:rsidR="005F668D" w:rsidRDefault="00EB6F00">
      <w:pPr>
        <w:pStyle w:val="Akapitzlist"/>
        <w:tabs>
          <w:tab w:val="left" w:pos="1515"/>
        </w:tabs>
        <w:ind w:left="0"/>
        <w:jc w:val="both"/>
      </w:pPr>
      <w:r>
        <w:tab/>
      </w:r>
    </w:p>
    <w:p w14:paraId="12AF6BB8" w14:textId="09AFC633" w:rsidR="005F668D" w:rsidRDefault="00EB6F00">
      <w:pPr>
        <w:tabs>
          <w:tab w:val="left" w:pos="1515"/>
        </w:tabs>
        <w:rPr>
          <w:rStyle w:val="tekstdokbold"/>
        </w:rPr>
      </w:pPr>
      <w:r w:rsidRPr="003E5008">
        <w:rPr>
          <w:rStyle w:val="tekstdokbold"/>
        </w:rPr>
        <w:t>oznaczenie postępowania: ZDP.4.2201.</w:t>
      </w:r>
      <w:r w:rsidR="00061EBC">
        <w:rPr>
          <w:rStyle w:val="tekstdokbold"/>
        </w:rPr>
        <w:t>9</w:t>
      </w:r>
      <w:r w:rsidRPr="003E5008">
        <w:rPr>
          <w:rStyle w:val="tekstdokbold"/>
        </w:rPr>
        <w:t>.202</w:t>
      </w:r>
      <w:r w:rsidR="00532780" w:rsidRPr="003E5008">
        <w:rPr>
          <w:rStyle w:val="tekstdokbold"/>
        </w:rPr>
        <w:t>2</w:t>
      </w:r>
      <w:r w:rsidRPr="003E5008">
        <w:rPr>
          <w:rStyle w:val="tekstdokbold"/>
        </w:rPr>
        <w:t>.</w:t>
      </w:r>
      <w:r w:rsidR="00061EBC">
        <w:rPr>
          <w:rStyle w:val="tekstdokbold"/>
        </w:rPr>
        <w:t>JBo</w:t>
      </w:r>
    </w:p>
    <w:p w14:paraId="6EC42C23" w14:textId="77777777" w:rsidR="005F668D" w:rsidRDefault="005F668D">
      <w:pPr>
        <w:tabs>
          <w:tab w:val="left" w:pos="1515"/>
        </w:tabs>
        <w:rPr>
          <w:rStyle w:val="Brak"/>
          <w:b/>
          <w:bCs/>
        </w:rPr>
      </w:pPr>
    </w:p>
    <w:p w14:paraId="76DE20B0" w14:textId="77777777" w:rsidR="005F668D" w:rsidRDefault="00EB6F00">
      <w:pPr>
        <w:pStyle w:val="Akapitzlist"/>
        <w:tabs>
          <w:tab w:val="left" w:pos="1515"/>
        </w:tabs>
        <w:ind w:left="0"/>
        <w:jc w:val="both"/>
      </w:pPr>
      <w:r>
        <w:t>Wykonawcy powinni we wszystkich  kontaktach z Zamawiającym powoływać się na powyższe oznaczenie postępowania.</w:t>
      </w:r>
    </w:p>
    <w:p w14:paraId="42990862" w14:textId="77777777" w:rsidR="005F668D" w:rsidRDefault="005F668D">
      <w:pPr>
        <w:pStyle w:val="Akapitzlist"/>
        <w:tabs>
          <w:tab w:val="left" w:pos="1515"/>
        </w:tabs>
        <w:ind w:left="0"/>
        <w:jc w:val="both"/>
      </w:pPr>
    </w:p>
    <w:p w14:paraId="03E3689A" w14:textId="77777777" w:rsidR="005F668D" w:rsidRDefault="00EB6F00">
      <w:pPr>
        <w:pStyle w:val="Akapitzlist"/>
        <w:numPr>
          <w:ilvl w:val="0"/>
          <w:numId w:val="4"/>
        </w:numPr>
        <w:jc w:val="both"/>
        <w:rPr>
          <w:b/>
          <w:bCs/>
        </w:rPr>
      </w:pPr>
      <w:r>
        <w:rPr>
          <w:b/>
          <w:bCs/>
        </w:rPr>
        <w:t>Adres strony internetowej, na kt</w:t>
      </w:r>
      <w:r>
        <w:rPr>
          <w:rStyle w:val="Brak"/>
          <w:b/>
          <w:bCs/>
          <w:lang w:val="es-ES_tradnl"/>
        </w:rPr>
        <w:t>ó</w:t>
      </w:r>
      <w:r>
        <w:rPr>
          <w:b/>
          <w:bCs/>
        </w:rPr>
        <w:t>rej udostępniane będą zmiany i wyjaśnienia treści SWZ oraz inne dokumenty zam</w:t>
      </w:r>
      <w:r>
        <w:rPr>
          <w:rStyle w:val="Brak"/>
          <w:b/>
          <w:bCs/>
          <w:lang w:val="es-ES_tradnl"/>
        </w:rPr>
        <w:t>ó</w:t>
      </w:r>
      <w:r>
        <w:rPr>
          <w:b/>
          <w:bCs/>
        </w:rPr>
        <w:t>wienia bezpośrednio związane z postępowaniem o udzielenie zam</w:t>
      </w:r>
      <w:r>
        <w:rPr>
          <w:rStyle w:val="Brak"/>
          <w:b/>
          <w:bCs/>
          <w:lang w:val="es-ES_tradnl"/>
        </w:rPr>
        <w:t>ó</w:t>
      </w:r>
      <w:r>
        <w:rPr>
          <w:b/>
          <w:bCs/>
        </w:rPr>
        <w:t>wienia.</w:t>
      </w:r>
    </w:p>
    <w:p w14:paraId="46309CFC" w14:textId="77777777" w:rsidR="005F668D" w:rsidRDefault="00EB6F00" w:rsidP="00FE43A5">
      <w:pPr>
        <w:pStyle w:val="Akapitzlist"/>
        <w:numPr>
          <w:ilvl w:val="1"/>
          <w:numId w:val="90"/>
        </w:numPr>
        <w:jc w:val="both"/>
      </w:pPr>
      <w:r>
        <w:t>Zmiany i wyjaśnienia treści SWZ oraz inne dokumenty zam</w:t>
      </w:r>
      <w:r w:rsidRPr="00456BBC">
        <w:rPr>
          <w:rStyle w:val="Brak"/>
          <w:lang w:val="es-ES_tradnl"/>
        </w:rPr>
        <w:t>ó</w:t>
      </w:r>
      <w:r>
        <w:t>wienia bezpośrednio związane</w:t>
      </w:r>
      <w:r w:rsidRPr="00456BBC">
        <w:rPr>
          <w:rStyle w:val="Brak"/>
          <w:rFonts w:ascii="Arial Unicode MS" w:hAnsi="Arial Unicode MS"/>
        </w:rPr>
        <w:br/>
      </w:r>
      <w:r>
        <w:t>z postępowaniem o udzielenie zam</w:t>
      </w:r>
      <w:r w:rsidRPr="00456BBC">
        <w:rPr>
          <w:rStyle w:val="Brak"/>
          <w:lang w:val="es-ES_tradnl"/>
        </w:rPr>
        <w:t>ó</w:t>
      </w:r>
      <w:r>
        <w:t xml:space="preserve">wienia będą udostępniane na stronie internetowej: </w:t>
      </w:r>
      <w:hyperlink r:id="rId11" w:history="1">
        <w:r>
          <w:rPr>
            <w:rStyle w:val="Hyperlink1"/>
          </w:rPr>
          <w:t>https://platformazakupowa.pl/pn/zdp_kartuzy</w:t>
        </w:r>
      </w:hyperlink>
      <w:r>
        <w:t xml:space="preserve"> (tamż</w:t>
      </w:r>
      <w:r w:rsidRPr="007F642E">
        <w:rPr>
          <w:rStyle w:val="Brak"/>
        </w:rPr>
        <w:t>e link do w</w:t>
      </w:r>
      <w:r>
        <w:t>łaściwego postępowania).</w:t>
      </w:r>
    </w:p>
    <w:p w14:paraId="52033C7F" w14:textId="77777777" w:rsidR="005F668D" w:rsidRDefault="005F668D">
      <w:pPr>
        <w:pStyle w:val="Akapitzlist"/>
        <w:ind w:left="0"/>
        <w:jc w:val="both"/>
      </w:pPr>
    </w:p>
    <w:p w14:paraId="6134C2E1" w14:textId="77777777" w:rsidR="005F668D" w:rsidRDefault="00EB6F00" w:rsidP="00DF67F1">
      <w:pPr>
        <w:pStyle w:val="Akapitzlist"/>
        <w:numPr>
          <w:ilvl w:val="0"/>
          <w:numId w:val="6"/>
        </w:numPr>
        <w:jc w:val="both"/>
        <w:rPr>
          <w:b/>
          <w:bCs/>
        </w:rPr>
      </w:pPr>
      <w:r>
        <w:rPr>
          <w:b/>
          <w:bCs/>
        </w:rPr>
        <w:t>Tryb udzielenia zam</w:t>
      </w:r>
      <w:r>
        <w:rPr>
          <w:rStyle w:val="Brak"/>
          <w:b/>
          <w:bCs/>
          <w:lang w:val="es-ES_tradnl"/>
        </w:rPr>
        <w:t>ó</w:t>
      </w:r>
      <w:r>
        <w:rPr>
          <w:b/>
          <w:bCs/>
        </w:rPr>
        <w:t xml:space="preserve">wienia. </w:t>
      </w:r>
    </w:p>
    <w:p w14:paraId="40251D69" w14:textId="62D074FA" w:rsidR="005F668D" w:rsidRPr="00456BBC" w:rsidRDefault="00EB6F00" w:rsidP="00FE43A5">
      <w:pPr>
        <w:pStyle w:val="Akapitzlist"/>
        <w:numPr>
          <w:ilvl w:val="1"/>
          <w:numId w:val="91"/>
        </w:numPr>
        <w:jc w:val="both"/>
        <w:rPr>
          <w:rStyle w:val="Brak"/>
          <w:b/>
          <w:bCs/>
        </w:rPr>
      </w:pPr>
      <w:r>
        <w:rPr>
          <w:rStyle w:val="Brak"/>
        </w:rPr>
        <w:t>Postępowanie o udzielenie zam</w:t>
      </w:r>
      <w:r w:rsidRPr="00456BBC">
        <w:rPr>
          <w:rStyle w:val="Brak"/>
          <w:lang w:val="es-ES_tradnl"/>
        </w:rPr>
        <w:t>ó</w:t>
      </w:r>
      <w:r>
        <w:rPr>
          <w:rStyle w:val="Brak"/>
        </w:rPr>
        <w:t>wienia publicznego prowadzone jest w trybie podstawowym na podstawie art. 275 ustawy z dnia 11 września 2019 r. Prawo zam</w:t>
      </w:r>
      <w:r w:rsidRPr="00456BBC">
        <w:rPr>
          <w:rStyle w:val="Brak"/>
          <w:lang w:val="es-ES_tradnl"/>
        </w:rPr>
        <w:t>ó</w:t>
      </w:r>
      <w:r>
        <w:rPr>
          <w:rStyle w:val="Brak"/>
        </w:rPr>
        <w:t>wień publicznych (</w:t>
      </w:r>
      <w:r w:rsidR="009140C9">
        <w:rPr>
          <w:rStyle w:val="Brak"/>
        </w:rPr>
        <w:t xml:space="preserve">tj. </w:t>
      </w:r>
      <w:r>
        <w:rPr>
          <w:rStyle w:val="Brak"/>
        </w:rPr>
        <w:t>Dz. U. z 20</w:t>
      </w:r>
      <w:r w:rsidR="00532780">
        <w:rPr>
          <w:rStyle w:val="Brak"/>
        </w:rPr>
        <w:t>21</w:t>
      </w:r>
      <w:r>
        <w:rPr>
          <w:rStyle w:val="Brak"/>
        </w:rPr>
        <w:t xml:space="preserve"> r., poz. </w:t>
      </w:r>
      <w:r w:rsidR="00532780">
        <w:rPr>
          <w:rStyle w:val="Brak"/>
        </w:rPr>
        <w:t>112</w:t>
      </w:r>
      <w:r>
        <w:rPr>
          <w:rStyle w:val="Brak"/>
        </w:rPr>
        <w:t>9 ze zm.), zwanej dalej także „Pzp”.</w:t>
      </w:r>
    </w:p>
    <w:p w14:paraId="6AE61FA8" w14:textId="77777777" w:rsidR="005F668D" w:rsidRPr="00456BBC" w:rsidRDefault="00EB6F00" w:rsidP="00FE43A5">
      <w:pPr>
        <w:pStyle w:val="Akapitzlist"/>
        <w:numPr>
          <w:ilvl w:val="1"/>
          <w:numId w:val="91"/>
        </w:numPr>
        <w:jc w:val="both"/>
        <w:rPr>
          <w:b/>
          <w:bCs/>
        </w:rPr>
      </w:pPr>
      <w:r>
        <w:rPr>
          <w:rStyle w:val="Brak"/>
        </w:rPr>
        <w:t xml:space="preserve">Zamawiający wybierze najkorzystniejszą </w:t>
      </w:r>
      <w:r w:rsidRPr="00456BBC">
        <w:rPr>
          <w:rStyle w:val="Brak"/>
          <w:lang w:val="pt-PT"/>
        </w:rPr>
        <w:t>ofert</w:t>
      </w:r>
      <w:r>
        <w:rPr>
          <w:rStyle w:val="Brak"/>
        </w:rPr>
        <w:t xml:space="preserve">ę </w:t>
      </w:r>
      <w:r w:rsidRPr="00456BBC">
        <w:rPr>
          <w:b/>
          <w:bCs/>
        </w:rPr>
        <w:t>bez przeprowadzenia negocjacji</w:t>
      </w:r>
      <w:r>
        <w:rPr>
          <w:rStyle w:val="Brak"/>
        </w:rPr>
        <w:t>.</w:t>
      </w:r>
    </w:p>
    <w:p w14:paraId="19595A0F" w14:textId="77777777" w:rsidR="005F668D" w:rsidRDefault="005F668D">
      <w:pPr>
        <w:tabs>
          <w:tab w:val="left" w:pos="709"/>
        </w:tabs>
        <w:jc w:val="both"/>
      </w:pPr>
    </w:p>
    <w:p w14:paraId="13E0A5D4" w14:textId="77777777" w:rsidR="005F668D" w:rsidRDefault="00EB6F00" w:rsidP="00DF67F1">
      <w:pPr>
        <w:pStyle w:val="Akapitzlist"/>
        <w:numPr>
          <w:ilvl w:val="0"/>
          <w:numId w:val="9"/>
        </w:numPr>
        <w:rPr>
          <w:b/>
          <w:bCs/>
        </w:rPr>
      </w:pPr>
      <w:r>
        <w:rPr>
          <w:b/>
          <w:bCs/>
        </w:rPr>
        <w:t>Opis przedmiotu zam</w:t>
      </w:r>
      <w:r>
        <w:rPr>
          <w:rStyle w:val="Brak"/>
          <w:b/>
          <w:bCs/>
          <w:lang w:val="es-ES_tradnl"/>
        </w:rPr>
        <w:t>ó</w:t>
      </w:r>
      <w:r>
        <w:rPr>
          <w:b/>
          <w:bCs/>
        </w:rPr>
        <w:t>wienia.</w:t>
      </w:r>
    </w:p>
    <w:p w14:paraId="59F63AAB" w14:textId="5432F74E" w:rsidR="000802CC" w:rsidRDefault="00EB6F00" w:rsidP="000802CC">
      <w:pPr>
        <w:jc w:val="both"/>
        <w:rPr>
          <w:b/>
          <w:iCs/>
        </w:rPr>
      </w:pPr>
      <w:r>
        <w:t>4.1</w:t>
      </w:r>
      <w:r w:rsidR="00456BBC">
        <w:t>.</w:t>
      </w:r>
      <w:r>
        <w:t xml:space="preserve">  Przedmiotem zam</w:t>
      </w:r>
      <w:r>
        <w:rPr>
          <w:rStyle w:val="Brak"/>
          <w:lang w:val="es-ES_tradnl"/>
        </w:rPr>
        <w:t>ó</w:t>
      </w:r>
      <w:r>
        <w:t xml:space="preserve">wienia jest: </w:t>
      </w:r>
      <w:r w:rsidR="00153CAF" w:rsidRPr="00153CAF">
        <w:rPr>
          <w:b/>
          <w:bCs/>
        </w:rPr>
        <w:t xml:space="preserve">Wykonanie </w:t>
      </w:r>
      <w:r w:rsidR="00153CAF">
        <w:rPr>
          <w:b/>
          <w:bCs/>
          <w:iCs/>
        </w:rPr>
        <w:t>n</w:t>
      </w:r>
      <w:r w:rsidR="000802CC" w:rsidRPr="00153CAF">
        <w:rPr>
          <w:b/>
          <w:bCs/>
          <w:iCs/>
        </w:rPr>
        <w:t>apraw</w:t>
      </w:r>
      <w:r w:rsidR="00153CAF" w:rsidRPr="00153CAF">
        <w:rPr>
          <w:b/>
          <w:bCs/>
          <w:iCs/>
        </w:rPr>
        <w:t>y</w:t>
      </w:r>
      <w:r w:rsidR="000802CC" w:rsidRPr="00D07502">
        <w:rPr>
          <w:b/>
          <w:iCs/>
        </w:rPr>
        <w:t xml:space="preserve"> dróg </w:t>
      </w:r>
      <w:r w:rsidR="00153CAF">
        <w:rPr>
          <w:b/>
          <w:iCs/>
        </w:rPr>
        <w:t>powiatowych</w:t>
      </w:r>
      <w:r w:rsidR="000802CC" w:rsidRPr="00D07502">
        <w:rPr>
          <w:b/>
          <w:iCs/>
        </w:rPr>
        <w:t xml:space="preserve"> w obszarze działania Zarządu Dróg Powiatowych w Kartuzach</w:t>
      </w:r>
      <w:r w:rsidR="00153CAF">
        <w:rPr>
          <w:b/>
          <w:iCs/>
        </w:rPr>
        <w:t xml:space="preserve">. </w:t>
      </w:r>
      <w:r w:rsidR="000802CC">
        <w:rPr>
          <w:b/>
          <w:iCs/>
        </w:rPr>
        <w:t xml:space="preserve">Zamówienie podzielono na dwie części: </w:t>
      </w:r>
    </w:p>
    <w:p w14:paraId="2BBDB772" w14:textId="77777777" w:rsidR="00153CAF" w:rsidRDefault="00153CAF" w:rsidP="000802CC">
      <w:pPr>
        <w:jc w:val="both"/>
        <w:rPr>
          <w:b/>
          <w:iCs/>
        </w:rPr>
      </w:pPr>
    </w:p>
    <w:p w14:paraId="4952CD5A" w14:textId="5B4D59BD" w:rsidR="000802CC" w:rsidRDefault="000802CC" w:rsidP="000802CC">
      <w:pPr>
        <w:jc w:val="both"/>
        <w:rPr>
          <w:b/>
          <w:iCs/>
        </w:rPr>
      </w:pPr>
      <w:r>
        <w:rPr>
          <w:b/>
          <w:iCs/>
        </w:rPr>
        <w:t xml:space="preserve">Część 1: </w:t>
      </w:r>
      <w:r w:rsidR="00EF626D">
        <w:rPr>
          <w:b/>
          <w:iCs/>
        </w:rPr>
        <w:t xml:space="preserve">Wykonanie naprawy przełomów nawierzchni bitumicznych. </w:t>
      </w:r>
    </w:p>
    <w:p w14:paraId="40C911C6" w14:textId="77777777" w:rsidR="00EF626D" w:rsidRDefault="00297C0D" w:rsidP="00EF626D">
      <w:pPr>
        <w:jc w:val="both"/>
        <w:rPr>
          <w:b/>
          <w:iCs/>
        </w:rPr>
      </w:pPr>
      <w:r>
        <w:rPr>
          <w:b/>
          <w:iCs/>
        </w:rPr>
        <w:t xml:space="preserve">Część 2: </w:t>
      </w:r>
      <w:r w:rsidR="00EF626D">
        <w:rPr>
          <w:b/>
          <w:iCs/>
        </w:rPr>
        <w:t xml:space="preserve">Wykonanie remontów cząstkowych nawierzchni bitumicznych. </w:t>
      </w:r>
    </w:p>
    <w:p w14:paraId="2C466838" w14:textId="47B1E225" w:rsidR="005F668D" w:rsidRDefault="005F668D">
      <w:pPr>
        <w:jc w:val="both"/>
        <w:rPr>
          <w:rStyle w:val="tekstdokbold"/>
          <w:b w:val="0"/>
          <w:bCs w:val="0"/>
        </w:rPr>
      </w:pPr>
    </w:p>
    <w:p w14:paraId="0E3D7565" w14:textId="77777777" w:rsidR="00EF626D" w:rsidRPr="00402EFC" w:rsidRDefault="00EF626D">
      <w:pPr>
        <w:jc w:val="both"/>
        <w:rPr>
          <w:rStyle w:val="tekstdokbold"/>
          <w:b w:val="0"/>
          <w:bCs w:val="0"/>
        </w:rPr>
      </w:pPr>
    </w:p>
    <w:p w14:paraId="2CC55CD1" w14:textId="77777777" w:rsidR="005F668D" w:rsidRPr="00456BBC" w:rsidRDefault="00456BBC" w:rsidP="00FE43A5">
      <w:pPr>
        <w:pStyle w:val="Akapitzlist"/>
        <w:numPr>
          <w:ilvl w:val="1"/>
          <w:numId w:val="92"/>
        </w:numPr>
        <w:jc w:val="both"/>
        <w:rPr>
          <w:lang w:val="de-DE"/>
        </w:rPr>
      </w:pPr>
      <w:r>
        <w:rPr>
          <w:rStyle w:val="Brak"/>
          <w:lang w:val="de-DE"/>
        </w:rPr>
        <w:t xml:space="preserve"> </w:t>
      </w:r>
      <w:r w:rsidR="00EB6F00" w:rsidRPr="00456BBC">
        <w:rPr>
          <w:rStyle w:val="Brak"/>
          <w:lang w:val="de-DE"/>
        </w:rPr>
        <w:t>KOD WSP</w:t>
      </w:r>
      <w:r w:rsidR="00EB6F00">
        <w:t>Ó</w:t>
      </w:r>
      <w:r w:rsidR="00EB6F00" w:rsidRPr="00456BBC">
        <w:rPr>
          <w:rStyle w:val="Brak"/>
          <w:lang w:val="de-DE"/>
        </w:rPr>
        <w:t>LNEGO S</w:t>
      </w:r>
      <w:r w:rsidR="00EB6F00">
        <w:t>Ł</w:t>
      </w:r>
      <w:r w:rsidR="00EB6F00" w:rsidRPr="00456BBC">
        <w:rPr>
          <w:rStyle w:val="Brak"/>
          <w:lang w:val="de-DE"/>
        </w:rPr>
        <w:t>OWNIKA ZAM</w:t>
      </w:r>
      <w:r w:rsidR="00EB6F00">
        <w:t>Ó</w:t>
      </w:r>
      <w:r w:rsidR="00EB6F00" w:rsidRPr="007F642E">
        <w:rPr>
          <w:rStyle w:val="Brak"/>
        </w:rPr>
        <w:t>WIE</w:t>
      </w:r>
      <w:r w:rsidR="00EB6F00">
        <w:t xml:space="preserve">Ń </w:t>
      </w:r>
      <w:r w:rsidR="00EB6F00" w:rsidRPr="00456BBC">
        <w:rPr>
          <w:rStyle w:val="Brak"/>
          <w:lang w:val="de-DE"/>
        </w:rPr>
        <w:t xml:space="preserve">PUBLICZNYCH: </w:t>
      </w:r>
    </w:p>
    <w:p w14:paraId="2A868B54" w14:textId="77777777" w:rsidR="005F668D" w:rsidRDefault="00EB6F00">
      <w:pPr>
        <w:jc w:val="both"/>
        <w:rPr>
          <w:rStyle w:val="tekstdokbold"/>
        </w:rPr>
      </w:pPr>
      <w:r>
        <w:rPr>
          <w:rStyle w:val="tekstdokbold"/>
        </w:rPr>
        <w:t>Główny przedmiot :</w:t>
      </w:r>
    </w:p>
    <w:p w14:paraId="6D7F0AD6" w14:textId="77777777" w:rsidR="00EF626D" w:rsidRPr="00EF626D" w:rsidRDefault="00EF626D" w:rsidP="00EF626D">
      <w:pPr>
        <w:autoSpaceDE w:val="0"/>
        <w:autoSpaceDN w:val="0"/>
        <w:adjustRightInd w:val="0"/>
        <w:jc w:val="both"/>
      </w:pPr>
      <w:r w:rsidRPr="00EF626D">
        <w:t>45000000-7     Roboty budowlane</w:t>
      </w:r>
    </w:p>
    <w:p w14:paraId="05B20CD2" w14:textId="60EF752D" w:rsidR="003E5008" w:rsidRPr="003E5008" w:rsidRDefault="003E5008" w:rsidP="00217774">
      <w:pPr>
        <w:jc w:val="both"/>
        <w:rPr>
          <w:b/>
          <w:bCs/>
        </w:rPr>
      </w:pPr>
      <w:r w:rsidRPr="003E5008">
        <w:rPr>
          <w:b/>
          <w:bCs/>
        </w:rPr>
        <w:t>Dodatkowy przedmiot:</w:t>
      </w:r>
    </w:p>
    <w:p w14:paraId="546C2DFE" w14:textId="77777777" w:rsidR="00EF626D" w:rsidRPr="00EF626D" w:rsidRDefault="00EF626D" w:rsidP="00EF626D">
      <w:pPr>
        <w:autoSpaceDE w:val="0"/>
        <w:autoSpaceDN w:val="0"/>
        <w:adjustRightInd w:val="0"/>
        <w:jc w:val="both"/>
      </w:pPr>
      <w:r w:rsidRPr="00EF626D">
        <w:t>45233140-2     Roboty drogowe</w:t>
      </w:r>
    </w:p>
    <w:p w14:paraId="2520BFEB" w14:textId="15920BFE" w:rsidR="005F668D" w:rsidRPr="00EF626D" w:rsidRDefault="00EF626D" w:rsidP="00EF626D">
      <w:pPr>
        <w:jc w:val="both"/>
      </w:pPr>
      <w:r w:rsidRPr="00EF626D">
        <w:t>45233142-6     Roboty w zakresie naprawy dróg</w:t>
      </w:r>
    </w:p>
    <w:p w14:paraId="1EE2BA49" w14:textId="77777777" w:rsidR="00EF626D" w:rsidRDefault="00EF626D" w:rsidP="00EF626D">
      <w:pPr>
        <w:jc w:val="both"/>
        <w:rPr>
          <w:rStyle w:val="Brak"/>
          <w:b/>
          <w:bCs/>
        </w:rPr>
      </w:pPr>
    </w:p>
    <w:p w14:paraId="67A960B1" w14:textId="77777777" w:rsidR="005F668D" w:rsidRDefault="00EB6F00">
      <w:pPr>
        <w:jc w:val="both"/>
      </w:pPr>
      <w:r>
        <w:lastRenderedPageBreak/>
        <w:t>4.3.  W zakresie nieuregulowanym niniejszą Specyfikacją Warunk</w:t>
      </w:r>
      <w:r>
        <w:rPr>
          <w:rStyle w:val="Brak"/>
          <w:lang w:val="es-ES_tradnl"/>
        </w:rPr>
        <w:t>ó</w:t>
      </w:r>
      <w:r>
        <w:t>w Zam</w:t>
      </w:r>
      <w:r>
        <w:rPr>
          <w:rStyle w:val="Brak"/>
          <w:lang w:val="es-ES_tradnl"/>
        </w:rPr>
        <w:t>ó</w:t>
      </w:r>
      <w:r>
        <w:t>wienia, zwaną dalej „</w:t>
      </w:r>
      <w:r w:rsidRPr="007F642E">
        <w:rPr>
          <w:rStyle w:val="Brak"/>
        </w:rPr>
        <w:t>SWZ</w:t>
      </w:r>
      <w:r>
        <w:t>”, zastosowanie mają przepisy ustawy Pzp.</w:t>
      </w:r>
    </w:p>
    <w:p w14:paraId="67EF4502" w14:textId="77777777" w:rsidR="005F668D" w:rsidRDefault="00EB6F00">
      <w:pPr>
        <w:jc w:val="both"/>
      </w:pPr>
      <w:r>
        <w:t>4.4.   Szczegółowo przedmiot zam</w:t>
      </w:r>
      <w:r>
        <w:rPr>
          <w:rStyle w:val="Brak"/>
          <w:lang w:val="es-ES_tradnl"/>
        </w:rPr>
        <w:t>ó</w:t>
      </w:r>
      <w:r>
        <w:t>wienia opisany został w rozdziale IV SWZ.</w:t>
      </w:r>
    </w:p>
    <w:p w14:paraId="61374E58" w14:textId="77777777" w:rsidR="005F668D" w:rsidRDefault="00EB6F00">
      <w:pPr>
        <w:jc w:val="both"/>
      </w:pPr>
      <w:r>
        <w:t>4.5.   Zamawiający nie przewiduje:</w:t>
      </w:r>
    </w:p>
    <w:p w14:paraId="21C56009" w14:textId="77777777" w:rsidR="005F668D" w:rsidRDefault="00EB6F00">
      <w:pPr>
        <w:ind w:left="284" w:hanging="142"/>
        <w:jc w:val="both"/>
      </w:pPr>
      <w:r>
        <w:t>1) odbycia przez Wykonawcę wizji lokalnej lub</w:t>
      </w:r>
    </w:p>
    <w:p w14:paraId="2C01F97C" w14:textId="77777777" w:rsidR="005F668D" w:rsidRDefault="00EB6F00">
      <w:pPr>
        <w:ind w:left="284" w:hanging="142"/>
        <w:jc w:val="both"/>
      </w:pPr>
      <w:r>
        <w:t>2) sprawdzenia przez Wykonawcę dokument</w:t>
      </w:r>
      <w:r>
        <w:rPr>
          <w:rStyle w:val="Brak"/>
          <w:lang w:val="es-ES_tradnl"/>
        </w:rPr>
        <w:t>ó</w:t>
      </w:r>
      <w:r>
        <w:t>w niezbędnych do realizacji zam</w:t>
      </w:r>
      <w:r>
        <w:rPr>
          <w:rStyle w:val="Brak"/>
          <w:lang w:val="es-ES_tradnl"/>
        </w:rPr>
        <w:t>ó</w:t>
      </w:r>
      <w:r>
        <w:t xml:space="preserve">wienia dostępnych na miejscu u Zamawiającego. </w:t>
      </w:r>
    </w:p>
    <w:p w14:paraId="62CCD712" w14:textId="580B6059" w:rsidR="005F668D" w:rsidRDefault="00EB6F00">
      <w:pPr>
        <w:ind w:left="284" w:hanging="284"/>
        <w:jc w:val="both"/>
      </w:pPr>
      <w:r>
        <w:t xml:space="preserve">4.6. Zamawiający nie zastrzega obowiązku osobistego wykonania przez Wykonawcę kluczowych zadań. </w:t>
      </w:r>
    </w:p>
    <w:p w14:paraId="3CF385D0" w14:textId="77777777" w:rsidR="000802CC" w:rsidRPr="00A515B2" w:rsidRDefault="000802CC" w:rsidP="000802CC">
      <w:pPr>
        <w:ind w:left="284" w:hanging="284"/>
        <w:jc w:val="both"/>
      </w:pPr>
      <w:r w:rsidRPr="00A515B2">
        <w:t>4.7. Zamawiający  zobowiązuje  wykonawcę  lub podwykonawcę, przy  realizacji  przedmiotowego  zadania,  do  zatrudnienia na  podstawie umowy o pracę os</w:t>
      </w:r>
      <w:r w:rsidRPr="00A515B2">
        <w:rPr>
          <w:rStyle w:val="Brak"/>
          <w:lang w:val="es-ES_tradnl"/>
        </w:rPr>
        <w:t>ó</w:t>
      </w:r>
      <w:r w:rsidRPr="00A515B2">
        <w:t>b wykonujących poniżej wymienione czynnoś</w:t>
      </w:r>
      <w:r w:rsidRPr="00A515B2">
        <w:rPr>
          <w:rStyle w:val="Brak"/>
          <w:lang w:val="it-IT"/>
        </w:rPr>
        <w:t xml:space="preserve">ci: </w:t>
      </w:r>
    </w:p>
    <w:p w14:paraId="1A8CC52D" w14:textId="54AA21DF" w:rsidR="00324910" w:rsidRPr="00A515B2" w:rsidRDefault="000802CC" w:rsidP="00297C0D">
      <w:pPr>
        <w:ind w:left="284" w:hanging="142"/>
        <w:jc w:val="both"/>
      </w:pPr>
      <w:r w:rsidRPr="00A515B2">
        <w:t xml:space="preserve">a) </w:t>
      </w:r>
      <w:r w:rsidR="00700B53" w:rsidRPr="00A515B2">
        <w:t>r</w:t>
      </w:r>
      <w:r w:rsidR="00C208CD" w:rsidRPr="00A515B2">
        <w:t>ozbiórka</w:t>
      </w:r>
      <w:r w:rsidR="00700B53" w:rsidRPr="00A515B2">
        <w:t xml:space="preserve"> i frezowanie </w:t>
      </w:r>
      <w:r w:rsidR="00C208CD" w:rsidRPr="00A515B2">
        <w:t>nawierzchni bitumicznych</w:t>
      </w:r>
      <w:r w:rsidR="00324910" w:rsidRPr="00A515B2">
        <w:t>,</w:t>
      </w:r>
    </w:p>
    <w:p w14:paraId="171D6CB4" w14:textId="3CF701B2" w:rsidR="00297C0D" w:rsidRPr="00A515B2" w:rsidRDefault="00324910" w:rsidP="00297C0D">
      <w:pPr>
        <w:ind w:left="284" w:hanging="142"/>
        <w:jc w:val="both"/>
      </w:pPr>
      <w:r w:rsidRPr="00A515B2">
        <w:t xml:space="preserve">b) mechaniczne wyrównanie i utwardzanie </w:t>
      </w:r>
      <w:r w:rsidR="00297C0D" w:rsidRPr="00A515B2">
        <w:t xml:space="preserve">dróg </w:t>
      </w:r>
      <w:r w:rsidR="00700B53" w:rsidRPr="00A515B2">
        <w:t>powiatowych</w:t>
      </w:r>
      <w:r w:rsidR="00297C0D" w:rsidRPr="00A515B2">
        <w:t>,</w:t>
      </w:r>
    </w:p>
    <w:p w14:paraId="65614039" w14:textId="2A281F68" w:rsidR="000802CC" w:rsidRPr="00A515B2" w:rsidRDefault="00700B53" w:rsidP="00297C0D">
      <w:pPr>
        <w:ind w:left="284" w:hanging="142"/>
        <w:jc w:val="both"/>
      </w:pPr>
      <w:r w:rsidRPr="00A515B2">
        <w:t>c</w:t>
      </w:r>
      <w:r w:rsidR="00297C0D" w:rsidRPr="00A515B2">
        <w:t xml:space="preserve">) </w:t>
      </w:r>
      <w:r w:rsidRPr="00A515B2">
        <w:t>wykonywanie warstw z betonu asfaltowego</w:t>
      </w:r>
      <w:r w:rsidR="000802CC" w:rsidRPr="00A515B2">
        <w:t xml:space="preserve">, </w:t>
      </w:r>
    </w:p>
    <w:p w14:paraId="62D27E34" w14:textId="33B57DFC" w:rsidR="00700B53" w:rsidRPr="00A515B2" w:rsidRDefault="00700B53" w:rsidP="00700B53">
      <w:pPr>
        <w:ind w:left="284" w:hanging="142"/>
        <w:jc w:val="both"/>
      </w:pPr>
      <w:r w:rsidRPr="00A515B2">
        <w:t xml:space="preserve">d) roboty ziemne wykonywane koparkami, </w:t>
      </w:r>
    </w:p>
    <w:p w14:paraId="5EE9A55E" w14:textId="0A41CAA5" w:rsidR="000802CC" w:rsidRPr="00A515B2" w:rsidRDefault="00700B53" w:rsidP="00297C0D">
      <w:pPr>
        <w:ind w:firstLine="142"/>
        <w:jc w:val="both"/>
      </w:pPr>
      <w:r w:rsidRPr="00A515B2">
        <w:t>e</w:t>
      </w:r>
      <w:r w:rsidR="00297C0D" w:rsidRPr="00A515B2">
        <w:t xml:space="preserve">) </w:t>
      </w:r>
      <w:r w:rsidRPr="00A515B2">
        <w:t>wyrównywanie i regulacja poboczy</w:t>
      </w:r>
      <w:r w:rsidR="00324910" w:rsidRPr="00A515B2">
        <w:t>.</w:t>
      </w:r>
    </w:p>
    <w:p w14:paraId="1C055B1C" w14:textId="77777777" w:rsidR="00324910" w:rsidRPr="00B762B7" w:rsidRDefault="00324910" w:rsidP="000802CC">
      <w:pPr>
        <w:ind w:left="284" w:hanging="142"/>
        <w:jc w:val="both"/>
        <w:rPr>
          <w:rStyle w:val="Brak"/>
          <w:highlight w:val="yellow"/>
          <w:shd w:val="clear" w:color="auto" w:fill="FFFF00"/>
        </w:rPr>
      </w:pPr>
    </w:p>
    <w:p w14:paraId="0CF64492" w14:textId="77777777" w:rsidR="000802CC" w:rsidRPr="00501FFA" w:rsidRDefault="000802CC" w:rsidP="00324910">
      <w:pPr>
        <w:jc w:val="both"/>
      </w:pPr>
      <w:r w:rsidRPr="00501FFA">
        <w:t xml:space="preserve">  Osoby  wykonujące  czynności  wymienione  powyżej  muszą  być  zatrudnione  przez wykonawcę lub podwykonawcę na podstawie umowę o pracę w rozumieniu przepis</w:t>
      </w:r>
      <w:r w:rsidRPr="00501FFA">
        <w:rPr>
          <w:rStyle w:val="Brak"/>
          <w:lang w:val="es-ES_tradnl"/>
        </w:rPr>
        <w:t>ó</w:t>
      </w:r>
      <w:r w:rsidRPr="00501FFA">
        <w:t>w ustawy z dnia 26 czerwca 1974 r. Kodeks pracy w wymiarze czasu pracy odpowiadającym zaangażowaniu tej osoby w realizację umowy. Szczegółowe informacje dotyczące obowiązku zatrudnienia os</w:t>
      </w:r>
      <w:r w:rsidRPr="00501FFA">
        <w:rPr>
          <w:rStyle w:val="Brak"/>
          <w:lang w:val="es-ES_tradnl"/>
        </w:rPr>
        <w:t>ó</w:t>
      </w:r>
      <w:r w:rsidRPr="00501FFA">
        <w:t>b, o kt</w:t>
      </w:r>
      <w:r w:rsidRPr="00501FFA">
        <w:rPr>
          <w:rStyle w:val="Brak"/>
          <w:lang w:val="es-ES_tradnl"/>
        </w:rPr>
        <w:t>ó</w:t>
      </w:r>
      <w:r w:rsidRPr="00501FFA">
        <w:t>rych mowa w pkt 4.7 SWZ zostały opisane we wzorze umowy tj. Rozdziale V SWZ.</w:t>
      </w:r>
    </w:p>
    <w:p w14:paraId="477C26B9" w14:textId="5EB13A0D" w:rsidR="000802CC" w:rsidRPr="00A515B2" w:rsidRDefault="000802CC">
      <w:pPr>
        <w:ind w:left="284" w:hanging="284"/>
        <w:jc w:val="both"/>
      </w:pPr>
    </w:p>
    <w:p w14:paraId="4E2104B5" w14:textId="51066436" w:rsidR="005576AF" w:rsidRPr="00B94482" w:rsidRDefault="00456BBC" w:rsidP="005576AF">
      <w:pPr>
        <w:ind w:left="284" w:hanging="284"/>
        <w:jc w:val="both"/>
        <w:rPr>
          <w:color w:val="FF0000"/>
        </w:rPr>
      </w:pPr>
      <w:r w:rsidRPr="00A515B2">
        <w:rPr>
          <w:b/>
          <w:bCs/>
        </w:rPr>
        <w:t>5.</w:t>
      </w:r>
      <w:r w:rsidR="00EB6F00" w:rsidRPr="00A515B2">
        <w:rPr>
          <w:b/>
          <w:bCs/>
        </w:rPr>
        <w:t xml:space="preserve">   </w:t>
      </w:r>
      <w:r w:rsidR="005576AF" w:rsidRPr="00A515B2">
        <w:t>Zamawiający przewiduje, że udzieli dotychczasowemu wykonawcy robót budowlanych, o kt</w:t>
      </w:r>
      <w:r w:rsidR="005576AF" w:rsidRPr="00A515B2">
        <w:rPr>
          <w:rStyle w:val="Brak"/>
          <w:lang w:val="es-ES_tradnl"/>
        </w:rPr>
        <w:t>ó</w:t>
      </w:r>
      <w:r w:rsidR="005576AF" w:rsidRPr="00A515B2">
        <w:t>rych mowa w art. 214 ust. 1 pkt 7 ustawy Pzp, polegających na powt</w:t>
      </w:r>
      <w:r w:rsidR="005576AF" w:rsidRPr="00A515B2">
        <w:rPr>
          <w:rStyle w:val="Brak"/>
          <w:lang w:val="es-ES_tradnl"/>
        </w:rPr>
        <w:t>ó</w:t>
      </w:r>
      <w:r w:rsidR="005576AF" w:rsidRPr="00A515B2">
        <w:t>rzeniu podobnych robót budowlanych, zgodnych z przedmiotem zam</w:t>
      </w:r>
      <w:r w:rsidR="005576AF" w:rsidRPr="00A515B2">
        <w:rPr>
          <w:rStyle w:val="Brak"/>
          <w:lang w:val="es-ES_tradnl"/>
        </w:rPr>
        <w:t>ó</w:t>
      </w:r>
      <w:r w:rsidR="005576AF" w:rsidRPr="00A515B2">
        <w:t xml:space="preserve">wienia podstawowego, </w:t>
      </w:r>
      <w:r w:rsidR="005576AF" w:rsidRPr="00A515B2">
        <w:rPr>
          <w:color w:val="auto"/>
        </w:rPr>
        <w:t xml:space="preserve">dotyczących  naprawy </w:t>
      </w:r>
      <w:r w:rsidR="0076110B">
        <w:rPr>
          <w:color w:val="auto"/>
        </w:rPr>
        <w:t xml:space="preserve">nawierzchni bitumicznych </w:t>
      </w:r>
      <w:r w:rsidR="005576AF" w:rsidRPr="00A515B2">
        <w:rPr>
          <w:bCs/>
          <w:iCs/>
          <w:color w:val="auto"/>
        </w:rPr>
        <w:t xml:space="preserve">dróg </w:t>
      </w:r>
      <w:r w:rsidR="0076110B">
        <w:rPr>
          <w:bCs/>
          <w:iCs/>
          <w:color w:val="auto"/>
        </w:rPr>
        <w:t xml:space="preserve">i/lub przełomów nawierzchni bitumicznych dróg </w:t>
      </w:r>
      <w:r w:rsidR="00501FFA" w:rsidRPr="00A515B2">
        <w:rPr>
          <w:color w:val="auto"/>
        </w:rPr>
        <w:t xml:space="preserve">do </w:t>
      </w:r>
      <w:r w:rsidR="005576AF" w:rsidRPr="00A515B2">
        <w:rPr>
          <w:color w:val="auto"/>
        </w:rPr>
        <w:t xml:space="preserve">wysokości </w:t>
      </w:r>
      <w:r w:rsidR="00501FFA" w:rsidRPr="00A515B2">
        <w:rPr>
          <w:color w:val="auto"/>
        </w:rPr>
        <w:t>10</w:t>
      </w:r>
      <w:r w:rsidR="005576AF" w:rsidRPr="00A515B2">
        <w:rPr>
          <w:color w:val="auto"/>
        </w:rPr>
        <w:t>0 % wartości udzielonego zam</w:t>
      </w:r>
      <w:r w:rsidR="005576AF" w:rsidRPr="00A515B2">
        <w:rPr>
          <w:rStyle w:val="Brak"/>
          <w:color w:val="auto"/>
          <w:lang w:val="es-ES_tradnl"/>
        </w:rPr>
        <w:t>ó</w:t>
      </w:r>
      <w:r w:rsidR="005576AF" w:rsidRPr="00A515B2">
        <w:rPr>
          <w:color w:val="auto"/>
        </w:rPr>
        <w:t>wienia podstawowego.</w:t>
      </w:r>
      <w:r w:rsidR="005576AF" w:rsidRPr="00B94482">
        <w:rPr>
          <w:color w:val="auto"/>
        </w:rPr>
        <w:t xml:space="preserve"> </w:t>
      </w:r>
    </w:p>
    <w:p w14:paraId="667F0C8F" w14:textId="77777777" w:rsidR="005F668D" w:rsidRPr="00637DF1" w:rsidRDefault="005F668D"/>
    <w:p w14:paraId="3311B65F" w14:textId="77777777" w:rsidR="005F668D" w:rsidRPr="00637DF1" w:rsidRDefault="00EB6F00" w:rsidP="00DF67F1">
      <w:pPr>
        <w:pStyle w:val="Akapitzlist"/>
        <w:numPr>
          <w:ilvl w:val="0"/>
          <w:numId w:val="12"/>
        </w:numPr>
        <w:jc w:val="both"/>
        <w:rPr>
          <w:b/>
          <w:bCs/>
        </w:rPr>
      </w:pPr>
      <w:r w:rsidRPr="00637DF1">
        <w:rPr>
          <w:b/>
          <w:bCs/>
        </w:rPr>
        <w:t>Termin wykonania zam</w:t>
      </w:r>
      <w:r w:rsidRPr="00637DF1">
        <w:rPr>
          <w:rStyle w:val="Brak"/>
          <w:b/>
          <w:bCs/>
          <w:lang w:val="es-ES_tradnl"/>
        </w:rPr>
        <w:t>ó</w:t>
      </w:r>
      <w:r w:rsidRPr="00637DF1">
        <w:rPr>
          <w:b/>
          <w:bCs/>
        </w:rPr>
        <w:t xml:space="preserve">wienia. </w:t>
      </w:r>
    </w:p>
    <w:p w14:paraId="102171F5" w14:textId="71CB7753" w:rsidR="000802CC" w:rsidRDefault="00647057" w:rsidP="000802CC">
      <w:pPr>
        <w:jc w:val="both"/>
        <w:rPr>
          <w:b/>
          <w:bCs/>
          <w:sz w:val="21"/>
          <w:szCs w:val="21"/>
        </w:rPr>
      </w:pPr>
      <w:r w:rsidRPr="00647057">
        <w:rPr>
          <w:rStyle w:val="Brak"/>
        </w:rPr>
        <w:t xml:space="preserve">Termin wykonania zamówienia: </w:t>
      </w:r>
      <w:bookmarkStart w:id="1" w:name="_Hlk95288413"/>
      <w:r w:rsidR="00A515B2">
        <w:rPr>
          <w:rStyle w:val="Brak"/>
        </w:rPr>
        <w:t xml:space="preserve">180 dni </w:t>
      </w:r>
      <w:r w:rsidR="000802CC">
        <w:t>od dnia zawarcia umowy</w:t>
      </w:r>
      <w:r w:rsidR="00A515B2">
        <w:t>.</w:t>
      </w:r>
    </w:p>
    <w:p w14:paraId="498E2DFB" w14:textId="6E1D8317" w:rsidR="005F668D" w:rsidRDefault="005F668D" w:rsidP="00647057">
      <w:pPr>
        <w:tabs>
          <w:tab w:val="left" w:pos="8080"/>
        </w:tabs>
        <w:jc w:val="both"/>
        <w:rPr>
          <w:rStyle w:val="Brak"/>
        </w:rPr>
      </w:pPr>
    </w:p>
    <w:bookmarkEnd w:id="1"/>
    <w:p w14:paraId="46E6F0D5" w14:textId="77777777" w:rsidR="005F668D" w:rsidRDefault="00EB6F00" w:rsidP="00DF67F1">
      <w:pPr>
        <w:pStyle w:val="Akapitzlist"/>
        <w:numPr>
          <w:ilvl w:val="0"/>
          <w:numId w:val="13"/>
        </w:numPr>
        <w:jc w:val="both"/>
      </w:pPr>
      <w:r>
        <w:rPr>
          <w:rStyle w:val="tekstdokbold"/>
        </w:rPr>
        <w:t>Warunki udziału w postępowaniu</w:t>
      </w:r>
      <w:r>
        <w:rPr>
          <w:rStyle w:val="Brak"/>
        </w:rPr>
        <w:t>.</w:t>
      </w:r>
    </w:p>
    <w:p w14:paraId="24B1F020" w14:textId="59F26E11" w:rsidR="005F668D" w:rsidRDefault="00AE7433" w:rsidP="00FE43A5">
      <w:pPr>
        <w:pStyle w:val="Akapitzlist"/>
        <w:numPr>
          <w:ilvl w:val="1"/>
          <w:numId w:val="93"/>
        </w:numPr>
        <w:jc w:val="both"/>
      </w:pPr>
      <w:r>
        <w:t xml:space="preserve"> </w:t>
      </w:r>
      <w:r w:rsidR="00EB6F00">
        <w:t>O udzielenie zam</w:t>
      </w:r>
      <w:r w:rsidR="00EB6F00" w:rsidRPr="00AE7433">
        <w:rPr>
          <w:rStyle w:val="Brak"/>
          <w:lang w:val="es-ES_tradnl"/>
        </w:rPr>
        <w:t>ó</w:t>
      </w:r>
      <w:r w:rsidR="00EB6F00">
        <w:t>wienia mogą ubiegać się Wykonawcy, kt</w:t>
      </w:r>
      <w:r w:rsidR="00EB6F00" w:rsidRPr="00AE7433">
        <w:rPr>
          <w:rStyle w:val="Brak"/>
          <w:lang w:val="es-ES_tradnl"/>
        </w:rPr>
        <w:t>ó</w:t>
      </w:r>
      <w:r w:rsidR="00EB6F00">
        <w:t>rzy nie podlegają wykluczeniu oraz spełniają określone przez Zamawiającego warunki udziału w postępowaniu.</w:t>
      </w:r>
    </w:p>
    <w:p w14:paraId="44756D53" w14:textId="77777777" w:rsidR="00333004" w:rsidRDefault="00333004" w:rsidP="00333004">
      <w:pPr>
        <w:pStyle w:val="Akapitzlist"/>
        <w:ind w:left="360"/>
        <w:jc w:val="both"/>
      </w:pPr>
    </w:p>
    <w:p w14:paraId="5955BFCF" w14:textId="77777777" w:rsidR="005F668D" w:rsidRPr="00AE7433" w:rsidRDefault="00AE7433" w:rsidP="00FE43A5">
      <w:pPr>
        <w:pStyle w:val="Akapitzlist"/>
        <w:numPr>
          <w:ilvl w:val="1"/>
          <w:numId w:val="93"/>
        </w:numPr>
        <w:jc w:val="both"/>
      </w:pPr>
      <w:r>
        <w:rPr>
          <w:b/>
          <w:bCs/>
        </w:rPr>
        <w:t xml:space="preserve"> </w:t>
      </w:r>
      <w:r w:rsidR="00EB6F00" w:rsidRPr="00AE7433">
        <w:rPr>
          <w:b/>
          <w:bCs/>
        </w:rPr>
        <w:t>O udzielenie zam</w:t>
      </w:r>
      <w:r w:rsidR="00EB6F00" w:rsidRPr="00AE7433">
        <w:rPr>
          <w:rStyle w:val="Brak"/>
          <w:b/>
          <w:bCs/>
          <w:lang w:val="es-ES_tradnl"/>
        </w:rPr>
        <w:t>ó</w:t>
      </w:r>
      <w:r w:rsidR="00EB6F00" w:rsidRPr="00AE7433">
        <w:rPr>
          <w:b/>
          <w:bCs/>
        </w:rPr>
        <w:t>wienia mogą ubiegać się Wykonawcy, kt</w:t>
      </w:r>
      <w:r w:rsidR="00EB6F00" w:rsidRPr="00AE7433">
        <w:rPr>
          <w:rStyle w:val="Brak"/>
          <w:b/>
          <w:bCs/>
          <w:lang w:val="es-ES_tradnl"/>
        </w:rPr>
        <w:t>ó</w:t>
      </w:r>
      <w:r w:rsidR="00EB6F00" w:rsidRPr="00AE7433">
        <w:rPr>
          <w:b/>
          <w:bCs/>
        </w:rPr>
        <w:t>rzy spełniają warunki dotyczą</w:t>
      </w:r>
      <w:r w:rsidR="00EB6F00" w:rsidRPr="00AE7433">
        <w:rPr>
          <w:rStyle w:val="Brak"/>
          <w:b/>
          <w:bCs/>
          <w:lang w:val="it-IT"/>
        </w:rPr>
        <w:t>ce:</w:t>
      </w:r>
    </w:p>
    <w:p w14:paraId="49AC4D47" w14:textId="77777777" w:rsidR="005F668D" w:rsidRDefault="00EB6F00" w:rsidP="00DF67F1">
      <w:pPr>
        <w:pStyle w:val="Akapitzlist"/>
        <w:numPr>
          <w:ilvl w:val="0"/>
          <w:numId w:val="16"/>
        </w:numPr>
        <w:jc w:val="both"/>
        <w:rPr>
          <w:b/>
          <w:bCs/>
        </w:rPr>
      </w:pPr>
      <w:r>
        <w:rPr>
          <w:rStyle w:val="Brak"/>
          <w:b/>
          <w:bCs/>
          <w:u w:val="single"/>
        </w:rPr>
        <w:t>zdolności do występowania w obrocie gospodarczym:</w:t>
      </w:r>
    </w:p>
    <w:p w14:paraId="721D77E7" w14:textId="77777777" w:rsidR="005F668D" w:rsidRDefault="00EB6F00">
      <w:pPr>
        <w:pStyle w:val="Akapitzlist"/>
        <w:ind w:left="567"/>
        <w:jc w:val="both"/>
      </w:pPr>
      <w:r>
        <w:t>Zamawiający nie stawia warunku w powyższym zakresie.</w:t>
      </w:r>
    </w:p>
    <w:p w14:paraId="6F8DD453" w14:textId="77777777" w:rsidR="005F668D" w:rsidRDefault="00EB6F00" w:rsidP="00DF67F1">
      <w:pPr>
        <w:pStyle w:val="Akapitzlist"/>
        <w:numPr>
          <w:ilvl w:val="0"/>
          <w:numId w:val="16"/>
        </w:numPr>
        <w:jc w:val="both"/>
        <w:rPr>
          <w:b/>
          <w:bCs/>
        </w:rPr>
      </w:pPr>
      <w:r>
        <w:rPr>
          <w:rStyle w:val="Brak"/>
          <w:b/>
          <w:bCs/>
          <w:u w:val="single"/>
        </w:rPr>
        <w:t>uprawnień do prowadzenia określonej działalności gospodarczej lub zawodowej, o ile wynika to z odrębnych przepis</w:t>
      </w:r>
      <w:r>
        <w:rPr>
          <w:rStyle w:val="Brak"/>
          <w:b/>
          <w:bCs/>
          <w:u w:val="single"/>
          <w:lang w:val="es-ES_tradnl"/>
        </w:rPr>
        <w:t>ó</w:t>
      </w:r>
      <w:r w:rsidRPr="007F642E">
        <w:rPr>
          <w:rStyle w:val="Brak"/>
          <w:b/>
          <w:bCs/>
          <w:u w:val="single"/>
        </w:rPr>
        <w:t xml:space="preserve">w: </w:t>
      </w:r>
    </w:p>
    <w:p w14:paraId="2F175449" w14:textId="77777777" w:rsidR="005F668D" w:rsidRDefault="00EB6F00">
      <w:pPr>
        <w:pStyle w:val="Akapitzlist"/>
        <w:ind w:left="567"/>
        <w:jc w:val="both"/>
      </w:pPr>
      <w:r>
        <w:t>Zamawiający nie stawia warunku w powyższym zakresie.</w:t>
      </w:r>
    </w:p>
    <w:p w14:paraId="2D095029" w14:textId="77777777" w:rsidR="005F668D" w:rsidRDefault="00EB6F00" w:rsidP="00DF67F1">
      <w:pPr>
        <w:pStyle w:val="Akapitzlist"/>
        <w:numPr>
          <w:ilvl w:val="0"/>
          <w:numId w:val="19"/>
        </w:numPr>
        <w:jc w:val="both"/>
        <w:rPr>
          <w:b/>
          <w:bCs/>
        </w:rPr>
      </w:pPr>
      <w:r>
        <w:rPr>
          <w:rStyle w:val="Brak"/>
          <w:b/>
          <w:bCs/>
          <w:u w:val="single"/>
        </w:rPr>
        <w:t>sytuacji ekonomicznej lub finansowej:</w:t>
      </w:r>
      <w:r>
        <w:rPr>
          <w:b/>
          <w:bCs/>
        </w:rPr>
        <w:t xml:space="preserve"> </w:t>
      </w:r>
    </w:p>
    <w:p w14:paraId="5954EDFD" w14:textId="77777777" w:rsidR="005F668D" w:rsidRDefault="00EB6F00">
      <w:pPr>
        <w:ind w:left="567"/>
        <w:jc w:val="both"/>
      </w:pPr>
      <w:bookmarkStart w:id="2" w:name="_Hlk65152782"/>
      <w:r>
        <w:t xml:space="preserve">Zamawiający nie stawia warunku w powyższym zakresie. </w:t>
      </w:r>
      <w:bookmarkEnd w:id="2"/>
    </w:p>
    <w:p w14:paraId="2A3AEC7C" w14:textId="474317B0" w:rsidR="005F668D" w:rsidRPr="004866D5" w:rsidRDefault="00EB6F00" w:rsidP="00DF67F1">
      <w:pPr>
        <w:pStyle w:val="Akapitzlist"/>
        <w:numPr>
          <w:ilvl w:val="0"/>
          <w:numId w:val="18"/>
        </w:numPr>
        <w:jc w:val="both"/>
        <w:rPr>
          <w:rStyle w:val="Brak"/>
          <w:b/>
          <w:bCs/>
        </w:rPr>
      </w:pPr>
      <w:r>
        <w:rPr>
          <w:rStyle w:val="Brak"/>
          <w:b/>
          <w:bCs/>
          <w:u w:val="single"/>
        </w:rPr>
        <w:t xml:space="preserve">zdolności technicznej lub zawodowej: </w:t>
      </w:r>
    </w:p>
    <w:p w14:paraId="73F082B7" w14:textId="19C8A417" w:rsidR="004866D5" w:rsidRDefault="004866D5" w:rsidP="004866D5">
      <w:pPr>
        <w:pStyle w:val="Akapitzlist"/>
        <w:ind w:left="567"/>
        <w:jc w:val="both"/>
      </w:pPr>
    </w:p>
    <w:p w14:paraId="70747690" w14:textId="549E0DC4" w:rsidR="00147B2A" w:rsidRPr="00A515B2" w:rsidRDefault="00147B2A" w:rsidP="00147B2A">
      <w:pPr>
        <w:tabs>
          <w:tab w:val="right" w:pos="360"/>
        </w:tabs>
        <w:jc w:val="both"/>
        <w:rPr>
          <w:b/>
          <w:lang w:eastAsia="ar-SA"/>
        </w:rPr>
      </w:pPr>
      <w:r w:rsidRPr="00A515B2">
        <w:rPr>
          <w:b/>
          <w:lang w:eastAsia="ar-SA"/>
        </w:rPr>
        <w:lastRenderedPageBreak/>
        <w:t>a) Wykonawcy:</w:t>
      </w:r>
    </w:p>
    <w:p w14:paraId="3EF557FE" w14:textId="77777777" w:rsidR="00147B2A" w:rsidRPr="00A515B2" w:rsidRDefault="00147B2A" w:rsidP="00147B2A">
      <w:pPr>
        <w:tabs>
          <w:tab w:val="right" w:pos="360"/>
        </w:tabs>
        <w:jc w:val="both"/>
      </w:pPr>
      <w:r w:rsidRPr="00A515B2">
        <w:t>Zamawiający uzna warunek za spełniony, jeżeli Wykonawca wykaże, że:</w:t>
      </w:r>
    </w:p>
    <w:p w14:paraId="653D717B" w14:textId="77777777" w:rsidR="00147B2A" w:rsidRPr="00A515B2" w:rsidRDefault="00147B2A" w:rsidP="00147B2A">
      <w:pPr>
        <w:tabs>
          <w:tab w:val="right" w:pos="360"/>
        </w:tabs>
        <w:jc w:val="both"/>
      </w:pPr>
    </w:p>
    <w:p w14:paraId="01375D18" w14:textId="77777777" w:rsidR="00147B2A" w:rsidRPr="00A515B2" w:rsidRDefault="00147B2A" w:rsidP="007570B6">
      <w:pPr>
        <w:numPr>
          <w:ilvl w:val="0"/>
          <w:numId w:val="1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0"/>
        </w:tabs>
        <w:suppressAutoHyphens w:val="0"/>
        <w:ind w:left="0"/>
        <w:jc w:val="both"/>
        <w:rPr>
          <w:sz w:val="22"/>
          <w:szCs w:val="22"/>
          <w:u w:val="single"/>
        </w:rPr>
      </w:pPr>
      <w:r w:rsidRPr="00A515B2">
        <w:rPr>
          <w:u w:val="single"/>
        </w:rPr>
        <w:t xml:space="preserve">dla części I – </w:t>
      </w:r>
      <w:r w:rsidRPr="00A515B2">
        <w:rPr>
          <w:b/>
          <w:bCs/>
          <w:sz w:val="22"/>
          <w:szCs w:val="22"/>
          <w:u w:val="single"/>
        </w:rPr>
        <w:t>WYKONANIE NAPRAWY PRZEŁOMÓW NAWIERZCHNI BITUMICZNYCH</w:t>
      </w:r>
    </w:p>
    <w:p w14:paraId="43FB1A4A" w14:textId="77777777" w:rsidR="00147B2A" w:rsidRPr="00A515B2" w:rsidRDefault="00147B2A" w:rsidP="00147B2A">
      <w:pPr>
        <w:tabs>
          <w:tab w:val="right" w:pos="360"/>
        </w:tabs>
        <w:jc w:val="both"/>
      </w:pPr>
    </w:p>
    <w:p w14:paraId="132C680C" w14:textId="3A1C392F" w:rsidR="00147B2A" w:rsidRPr="00A515B2" w:rsidRDefault="00147B2A" w:rsidP="00147B2A">
      <w:pPr>
        <w:tabs>
          <w:tab w:val="right" w:pos="360"/>
        </w:tabs>
        <w:jc w:val="both"/>
      </w:pPr>
      <w:r w:rsidRPr="00A515B2">
        <w:t xml:space="preserve">w okresie ostatnich 5 lat przed upływem terminu składania ofert, a jeżeli okres prowadzenia działalności jest krótszy w tym okresie, zrealizował (zakończył) </w:t>
      </w:r>
      <w:bookmarkStart w:id="3" w:name="_Hlk482190311"/>
      <w:r w:rsidRPr="00A515B2">
        <w:t>co najmniej jedną robotę budowlaną polegającą na wykonaniu naprawy przełomów nawierzchni bitumicznych</w:t>
      </w:r>
      <w:bookmarkEnd w:id="3"/>
      <w:r w:rsidRPr="00A515B2">
        <w:t xml:space="preserve"> </w:t>
      </w:r>
      <w:r w:rsidR="008E3550">
        <w:t xml:space="preserve">na drogach, </w:t>
      </w:r>
      <w:r w:rsidRPr="00A515B2">
        <w:t xml:space="preserve">o wartości nie mniejszej niż </w:t>
      </w:r>
      <w:r w:rsidR="00564CE3">
        <w:t>8</w:t>
      </w:r>
      <w:r w:rsidRPr="00A515B2">
        <w:t xml:space="preserve">0 000,00 zł brutto potwierdzoną, że ta robota została wykonana należycie zgodnie z przepisami prawa budowlanego i prawidłowo ukończona. </w:t>
      </w:r>
    </w:p>
    <w:p w14:paraId="29A0472A" w14:textId="77777777" w:rsidR="00147B2A" w:rsidRPr="00A515B2" w:rsidRDefault="00147B2A" w:rsidP="00147B2A">
      <w:pPr>
        <w:tabs>
          <w:tab w:val="right" w:pos="360"/>
        </w:tabs>
        <w:jc w:val="both"/>
      </w:pPr>
    </w:p>
    <w:p w14:paraId="04D6CF95" w14:textId="77777777" w:rsidR="00147B2A" w:rsidRPr="00A515B2" w:rsidRDefault="00147B2A" w:rsidP="00147B2A">
      <w:pPr>
        <w:tabs>
          <w:tab w:val="right" w:pos="360"/>
        </w:tabs>
        <w:ind w:left="720"/>
        <w:jc w:val="both"/>
        <w:rPr>
          <w:sz w:val="10"/>
          <w:szCs w:val="10"/>
        </w:rPr>
      </w:pPr>
    </w:p>
    <w:p w14:paraId="3FE638E2" w14:textId="77777777" w:rsidR="00147B2A" w:rsidRPr="00A515B2" w:rsidRDefault="00147B2A" w:rsidP="007570B6">
      <w:pPr>
        <w:numPr>
          <w:ilvl w:val="0"/>
          <w:numId w:val="1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0"/>
        </w:tabs>
        <w:suppressAutoHyphens w:val="0"/>
        <w:ind w:left="0"/>
        <w:jc w:val="both"/>
        <w:rPr>
          <w:u w:val="single"/>
        </w:rPr>
      </w:pPr>
      <w:r w:rsidRPr="00A515B2">
        <w:rPr>
          <w:u w:val="single"/>
        </w:rPr>
        <w:t xml:space="preserve">dla części II – </w:t>
      </w:r>
      <w:r w:rsidRPr="00A515B2">
        <w:rPr>
          <w:b/>
          <w:bCs/>
          <w:sz w:val="22"/>
          <w:szCs w:val="22"/>
          <w:u w:val="single"/>
        </w:rPr>
        <w:t>WYKONANIE REMONTÓW  NAWIERZCHNI  BITUMICZNYCH</w:t>
      </w:r>
      <w:r w:rsidRPr="00A515B2">
        <w:rPr>
          <w:sz w:val="22"/>
          <w:szCs w:val="22"/>
          <w:u w:val="single"/>
        </w:rPr>
        <w:t xml:space="preserve"> </w:t>
      </w:r>
    </w:p>
    <w:p w14:paraId="7E2100F4" w14:textId="77777777" w:rsidR="00147B2A" w:rsidRPr="00A515B2" w:rsidRDefault="00147B2A" w:rsidP="00147B2A">
      <w:pPr>
        <w:tabs>
          <w:tab w:val="right" w:pos="360"/>
        </w:tabs>
        <w:jc w:val="both"/>
      </w:pPr>
    </w:p>
    <w:p w14:paraId="532E7C16" w14:textId="57796308" w:rsidR="00147B2A" w:rsidRPr="00A515B2" w:rsidRDefault="00147B2A" w:rsidP="00147B2A">
      <w:pPr>
        <w:tabs>
          <w:tab w:val="right" w:pos="360"/>
        </w:tabs>
        <w:jc w:val="both"/>
      </w:pPr>
      <w:r w:rsidRPr="00A515B2">
        <w:t xml:space="preserve">w okresie ostatnich 5 lat przed upływem terminu składania ofert, a jeżeli okres prowadzenia działalności jest krótszy w tym okresie, zrealizował (zakończył) co najmniej dwie roboty budowlane polegające na wykonaniu remontów nawierzchni bitumicznych </w:t>
      </w:r>
      <w:r w:rsidR="008E3550">
        <w:t xml:space="preserve">na drogach, </w:t>
      </w:r>
      <w:r w:rsidRPr="00A515B2">
        <w:t>o</w:t>
      </w:r>
      <w:r w:rsidR="008E3550">
        <w:t> </w:t>
      </w:r>
      <w:r w:rsidRPr="00A515B2">
        <w:t xml:space="preserve">łącznej wartości tych dwóch robót budowlanych nie mniejszej niż </w:t>
      </w:r>
      <w:r w:rsidR="00564CE3">
        <w:t>5</w:t>
      </w:r>
      <w:r w:rsidRPr="00A515B2">
        <w:t>00 000,00 zł brutto potwierdzonych, że te roboty zostały wykonane należycie zgodnie z przepisami prawa budowlanego i</w:t>
      </w:r>
      <w:r w:rsidR="00333004">
        <w:t> </w:t>
      </w:r>
      <w:r w:rsidRPr="00A515B2">
        <w:t xml:space="preserve">prawidłowo ukończone. </w:t>
      </w:r>
    </w:p>
    <w:p w14:paraId="395B441D" w14:textId="77777777" w:rsidR="00147B2A" w:rsidRPr="00A515B2" w:rsidRDefault="00147B2A" w:rsidP="00147B2A">
      <w:pPr>
        <w:tabs>
          <w:tab w:val="right" w:pos="360"/>
        </w:tabs>
        <w:jc w:val="both"/>
        <w:rPr>
          <w:lang w:eastAsia="ar-SA"/>
        </w:rPr>
      </w:pPr>
    </w:p>
    <w:p w14:paraId="7D50EA7E" w14:textId="77777777" w:rsidR="00147B2A" w:rsidRPr="008E3550" w:rsidRDefault="00147B2A" w:rsidP="00147B2A">
      <w:pPr>
        <w:tabs>
          <w:tab w:val="right" w:pos="360"/>
        </w:tabs>
        <w:jc w:val="both"/>
        <w:rPr>
          <w:lang w:eastAsia="ar-SA"/>
        </w:rPr>
      </w:pPr>
      <w:r w:rsidRPr="008E3550">
        <w:rPr>
          <w:lang w:eastAsia="ar-SA"/>
        </w:rPr>
        <w:t>Za drogę zamawiający uzna drogę lub ulicę w rozumieniu  art. 4 ustawy z dnia 21 marca 1985 r. o drogach publicznych (t.j. z 2020 r. Dz. U. poz. 470 z późn. zm.)</w:t>
      </w:r>
    </w:p>
    <w:p w14:paraId="2440DB70" w14:textId="77777777" w:rsidR="00147B2A" w:rsidRPr="00A515B2" w:rsidRDefault="00147B2A" w:rsidP="00147B2A">
      <w:pPr>
        <w:tabs>
          <w:tab w:val="right" w:pos="360"/>
        </w:tabs>
        <w:jc w:val="both"/>
        <w:rPr>
          <w:lang w:eastAsia="ar-SA"/>
        </w:rPr>
      </w:pPr>
    </w:p>
    <w:p w14:paraId="672F0E4F" w14:textId="25ADA117" w:rsidR="00147B2A" w:rsidRPr="00A515B2" w:rsidRDefault="00147B2A" w:rsidP="00147B2A">
      <w:pPr>
        <w:tabs>
          <w:tab w:val="right" w:pos="360"/>
        </w:tabs>
        <w:jc w:val="both"/>
        <w:rPr>
          <w:lang w:eastAsia="ar-SA"/>
        </w:rPr>
      </w:pPr>
      <w:r w:rsidRPr="00A515B2">
        <w:rPr>
          <w:lang w:eastAsia="ar-SA"/>
        </w:rPr>
        <w:t>Jako wykonanie / zakończenie roboty budowlanej należy rozumieć podpisanie protokołu odbioru robót  bez usterek/po usunięciu wad i usterek lub równoważnego dokume</w:t>
      </w:r>
      <w:r w:rsidR="00A515B2">
        <w:rPr>
          <w:lang w:eastAsia="ar-SA"/>
        </w:rPr>
        <w:t>n</w:t>
      </w:r>
      <w:r w:rsidRPr="00A515B2">
        <w:rPr>
          <w:lang w:eastAsia="ar-SA"/>
        </w:rPr>
        <w:t xml:space="preserve">tu. </w:t>
      </w:r>
    </w:p>
    <w:p w14:paraId="1344D680" w14:textId="77777777" w:rsidR="00147B2A" w:rsidRPr="00501F3D" w:rsidRDefault="00147B2A" w:rsidP="00147B2A">
      <w:pPr>
        <w:tabs>
          <w:tab w:val="right" w:pos="360"/>
        </w:tabs>
        <w:jc w:val="both"/>
        <w:rPr>
          <w:lang w:eastAsia="ar-SA"/>
        </w:rPr>
      </w:pPr>
    </w:p>
    <w:p w14:paraId="52E5B242" w14:textId="77777777" w:rsidR="00147B2A" w:rsidRPr="00501F3D" w:rsidRDefault="00147B2A" w:rsidP="00147B2A">
      <w:pPr>
        <w:tabs>
          <w:tab w:val="left" w:pos="0"/>
        </w:tabs>
        <w:overflowPunct w:val="0"/>
        <w:autoSpaceDE w:val="0"/>
        <w:jc w:val="both"/>
        <w:textAlignment w:val="baseline"/>
        <w:rPr>
          <w:szCs w:val="20"/>
          <w:lang w:eastAsia="ar-SA"/>
        </w:rPr>
      </w:pPr>
      <w:r w:rsidRPr="00501F3D">
        <w:rPr>
          <w:b/>
          <w:szCs w:val="20"/>
          <w:lang w:eastAsia="ar-SA"/>
        </w:rPr>
        <w:t>Dokument potwierdzający spełnienie warunku:</w:t>
      </w:r>
    </w:p>
    <w:p w14:paraId="50F46BF0" w14:textId="14302250" w:rsidR="00147B2A" w:rsidRPr="00501F3D" w:rsidRDefault="00147B2A" w:rsidP="00147B2A">
      <w:pPr>
        <w:tabs>
          <w:tab w:val="left" w:pos="0"/>
        </w:tabs>
        <w:overflowPunct w:val="0"/>
        <w:autoSpaceDE w:val="0"/>
        <w:jc w:val="both"/>
        <w:textAlignment w:val="baseline"/>
        <w:rPr>
          <w:szCs w:val="20"/>
          <w:lang w:eastAsia="ar-SA"/>
        </w:rPr>
      </w:pPr>
      <w:r w:rsidRPr="00501F3D">
        <w:rPr>
          <w:szCs w:val="20"/>
          <w:lang w:eastAsia="ar-SA"/>
        </w:rPr>
        <w:t xml:space="preserve">Wykaz robót budowlanych wykonanych w okresie ostatnich pięciu lat przed upływem terminu składania ofert, a jeżeli okres prowadzenia działalności jest krótszy - w tym okresie, wraz </w:t>
      </w:r>
      <w:r w:rsidRPr="00501F3D">
        <w:rPr>
          <w:szCs w:val="20"/>
          <w:lang w:eastAsia="ar-SA"/>
        </w:rPr>
        <w:br/>
        <w:t xml:space="preserve">z podaniem ich rodzaju i wartości, daty i miejsca wykonania oraz z załączeniem dowodów dotyczących najważniejszych robót, określających, czy roboty te zostały wykonane w sposób należyty oraz wskazujących, czy zostały wykonane zgodnie z zasadami sztuki budowlanej </w:t>
      </w:r>
      <w:r w:rsidRPr="00501F3D">
        <w:rPr>
          <w:szCs w:val="20"/>
          <w:lang w:eastAsia="ar-SA"/>
        </w:rPr>
        <w:br/>
        <w:t>i prawidłowo ukończone (załącznik nr 5 do SWZ).</w:t>
      </w:r>
    </w:p>
    <w:p w14:paraId="4BDDA77C" w14:textId="77777777" w:rsidR="00147B2A" w:rsidRPr="00147B2A" w:rsidRDefault="00147B2A" w:rsidP="00147B2A">
      <w:pPr>
        <w:tabs>
          <w:tab w:val="left" w:pos="0"/>
        </w:tabs>
        <w:overflowPunct w:val="0"/>
        <w:autoSpaceDE w:val="0"/>
        <w:jc w:val="both"/>
        <w:textAlignment w:val="baseline"/>
        <w:rPr>
          <w:szCs w:val="20"/>
          <w:highlight w:val="cyan"/>
          <w:lang w:eastAsia="ar-SA"/>
        </w:rPr>
      </w:pPr>
    </w:p>
    <w:p w14:paraId="116F1CF6" w14:textId="136680D0" w:rsidR="00147B2A" w:rsidRPr="00501F3D" w:rsidRDefault="00147B2A" w:rsidP="00147B2A">
      <w:pPr>
        <w:tabs>
          <w:tab w:val="left" w:pos="0"/>
        </w:tabs>
        <w:overflowPunct w:val="0"/>
        <w:autoSpaceDE w:val="0"/>
        <w:jc w:val="both"/>
        <w:textAlignment w:val="baseline"/>
        <w:rPr>
          <w:szCs w:val="20"/>
          <w:lang w:eastAsia="ar-SA"/>
        </w:rPr>
      </w:pPr>
      <w:r w:rsidRPr="00501F3D">
        <w:rPr>
          <w:szCs w:val="20"/>
          <w:lang w:eastAsia="ar-SA"/>
        </w:rPr>
        <w:t>W przypadku, gdy Zamawiający jest podmiotem, na rzecz którego roboty budowlane, wskazane w wykazie załącznik</w:t>
      </w:r>
      <w:r w:rsidR="00501F3D">
        <w:rPr>
          <w:szCs w:val="20"/>
          <w:lang w:eastAsia="ar-SA"/>
        </w:rPr>
        <w:t>a</w:t>
      </w:r>
      <w:r w:rsidRPr="00501F3D">
        <w:rPr>
          <w:szCs w:val="20"/>
          <w:lang w:eastAsia="ar-SA"/>
        </w:rPr>
        <w:t xml:space="preserve"> nr 5 do SWZ, zostały wcześniej wykonane, Wykonawca nie ma obowiązku przedkładania dowodów - poświadczeń.</w:t>
      </w:r>
    </w:p>
    <w:p w14:paraId="6EB6C5D5" w14:textId="77777777" w:rsidR="00147B2A" w:rsidRPr="00501F3D" w:rsidRDefault="00147B2A" w:rsidP="00147B2A">
      <w:pPr>
        <w:tabs>
          <w:tab w:val="left" w:pos="0"/>
          <w:tab w:val="right" w:pos="360"/>
        </w:tabs>
        <w:overflowPunct w:val="0"/>
        <w:autoSpaceDE w:val="0"/>
        <w:jc w:val="both"/>
        <w:textAlignment w:val="baseline"/>
        <w:rPr>
          <w:b/>
          <w:lang w:eastAsia="ar-SA"/>
        </w:rPr>
      </w:pPr>
    </w:p>
    <w:p w14:paraId="74D06C9E" w14:textId="60308DB2" w:rsidR="00147B2A" w:rsidRPr="00501F3D" w:rsidRDefault="00147B2A" w:rsidP="00147B2A">
      <w:pPr>
        <w:tabs>
          <w:tab w:val="left" w:pos="0"/>
          <w:tab w:val="right" w:pos="360"/>
        </w:tabs>
        <w:overflowPunct w:val="0"/>
        <w:autoSpaceDE w:val="0"/>
        <w:jc w:val="both"/>
        <w:textAlignment w:val="baseline"/>
        <w:rPr>
          <w:u w:val="single"/>
          <w:lang w:eastAsia="ar-SA"/>
        </w:rPr>
      </w:pPr>
      <w:r w:rsidRPr="00501F3D">
        <w:rPr>
          <w:b/>
          <w:lang w:eastAsia="ar-SA"/>
        </w:rPr>
        <w:t>b) Sprzętu  -</w:t>
      </w:r>
      <w:r w:rsidRPr="00501F3D">
        <w:rPr>
          <w:lang w:eastAsia="ar-SA"/>
        </w:rPr>
        <w:t xml:space="preserve"> Zamawiający uzna warunek za spełniony, jeżeli:</w:t>
      </w:r>
    </w:p>
    <w:p w14:paraId="7AE3ED7E" w14:textId="77777777" w:rsidR="00147B2A" w:rsidRPr="00501F3D" w:rsidRDefault="00147B2A" w:rsidP="00147B2A">
      <w:pPr>
        <w:tabs>
          <w:tab w:val="right" w:pos="360"/>
        </w:tabs>
        <w:jc w:val="both"/>
        <w:rPr>
          <w:lang w:eastAsia="ar-SA"/>
        </w:rPr>
      </w:pPr>
      <w:r w:rsidRPr="00501F3D">
        <w:rPr>
          <w:lang w:eastAsia="ar-SA"/>
        </w:rPr>
        <w:t>Wykonawca wykaże, że dysponuje lub będzie dysponował minimum :</w:t>
      </w:r>
    </w:p>
    <w:p w14:paraId="151B03F8" w14:textId="77777777" w:rsidR="00147B2A" w:rsidRPr="00501F3D" w:rsidRDefault="00147B2A" w:rsidP="00147B2A">
      <w:pPr>
        <w:tabs>
          <w:tab w:val="right" w:pos="360"/>
        </w:tabs>
        <w:jc w:val="both"/>
        <w:rPr>
          <w:lang w:eastAsia="ar-SA"/>
        </w:rPr>
      </w:pPr>
    </w:p>
    <w:p w14:paraId="48740B0C" w14:textId="77777777" w:rsidR="00147B2A" w:rsidRPr="00501F3D" w:rsidRDefault="00147B2A" w:rsidP="007570B6">
      <w:pPr>
        <w:numPr>
          <w:ilvl w:val="0"/>
          <w:numId w:val="1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0"/>
        </w:tabs>
        <w:suppressAutoHyphens w:val="0"/>
        <w:ind w:left="0"/>
        <w:jc w:val="both"/>
        <w:rPr>
          <w:sz w:val="22"/>
          <w:szCs w:val="22"/>
          <w:u w:val="single"/>
        </w:rPr>
      </w:pPr>
      <w:r w:rsidRPr="00501F3D">
        <w:rPr>
          <w:b/>
          <w:bCs/>
          <w:sz w:val="22"/>
          <w:szCs w:val="22"/>
          <w:u w:val="single"/>
        </w:rPr>
        <w:t>dla części I –</w:t>
      </w:r>
      <w:r w:rsidRPr="00501F3D">
        <w:rPr>
          <w:sz w:val="22"/>
          <w:szCs w:val="22"/>
          <w:u w:val="single"/>
        </w:rPr>
        <w:t xml:space="preserve"> </w:t>
      </w:r>
      <w:r w:rsidRPr="00501F3D">
        <w:rPr>
          <w:b/>
          <w:bCs/>
          <w:sz w:val="22"/>
          <w:szCs w:val="22"/>
          <w:u w:val="single"/>
        </w:rPr>
        <w:t>WYKONANIE NAPRAWY PRZEŁOMÓW NAWIERZCHNI BITUMICZNYCH</w:t>
      </w:r>
    </w:p>
    <w:p w14:paraId="26D8AFEA" w14:textId="77777777" w:rsidR="00147B2A" w:rsidRPr="00501F3D" w:rsidRDefault="00147B2A" w:rsidP="00147B2A">
      <w:pPr>
        <w:tabs>
          <w:tab w:val="right" w:pos="360"/>
        </w:tabs>
        <w:jc w:val="both"/>
        <w:rPr>
          <w:lang w:eastAsia="ar-SA"/>
        </w:rPr>
      </w:pPr>
    </w:p>
    <w:p w14:paraId="61E174B4" w14:textId="77777777" w:rsidR="00147B2A" w:rsidRPr="00501F3D" w:rsidRDefault="00147B2A" w:rsidP="00147B2A">
      <w:pPr>
        <w:tabs>
          <w:tab w:val="right" w:pos="360"/>
        </w:tabs>
        <w:jc w:val="both"/>
      </w:pPr>
      <w:r w:rsidRPr="00501F3D">
        <w:t xml:space="preserve">- 1 rozkładarką mas bitumicznych, </w:t>
      </w:r>
    </w:p>
    <w:p w14:paraId="21470F49" w14:textId="77777777" w:rsidR="00147B2A" w:rsidRPr="00501F3D" w:rsidRDefault="00147B2A" w:rsidP="00147B2A">
      <w:pPr>
        <w:tabs>
          <w:tab w:val="right" w:pos="360"/>
        </w:tabs>
        <w:jc w:val="both"/>
      </w:pPr>
      <w:r w:rsidRPr="00501F3D">
        <w:t>- 1 walcem ogumionym,</w:t>
      </w:r>
    </w:p>
    <w:p w14:paraId="3E221A98" w14:textId="77777777" w:rsidR="00147B2A" w:rsidRPr="00501F3D" w:rsidRDefault="00147B2A" w:rsidP="00147B2A">
      <w:pPr>
        <w:tabs>
          <w:tab w:val="right" w:pos="360"/>
        </w:tabs>
        <w:jc w:val="both"/>
      </w:pPr>
      <w:r w:rsidRPr="00501F3D">
        <w:t>- 1 walcem stalowym,</w:t>
      </w:r>
    </w:p>
    <w:p w14:paraId="3D63001A" w14:textId="77777777" w:rsidR="00147B2A" w:rsidRPr="00501F3D" w:rsidRDefault="00147B2A" w:rsidP="00147B2A">
      <w:pPr>
        <w:tabs>
          <w:tab w:val="right" w:pos="360"/>
        </w:tabs>
        <w:jc w:val="both"/>
      </w:pPr>
      <w:r w:rsidRPr="00501F3D">
        <w:t xml:space="preserve">- 1 frezarką do nawierzchni bitumicznych, </w:t>
      </w:r>
    </w:p>
    <w:p w14:paraId="1A07B8D8" w14:textId="77777777" w:rsidR="00147B2A" w:rsidRPr="00501F3D" w:rsidRDefault="00147B2A" w:rsidP="00147B2A">
      <w:pPr>
        <w:tabs>
          <w:tab w:val="right" w:pos="360"/>
        </w:tabs>
        <w:jc w:val="both"/>
      </w:pPr>
      <w:r w:rsidRPr="00501F3D">
        <w:t xml:space="preserve">- 2 koparkami, </w:t>
      </w:r>
    </w:p>
    <w:p w14:paraId="354AF050" w14:textId="77777777" w:rsidR="00147B2A" w:rsidRPr="00501F3D" w:rsidRDefault="00147B2A" w:rsidP="00147B2A">
      <w:pPr>
        <w:tabs>
          <w:tab w:val="right" w:pos="360"/>
        </w:tabs>
        <w:jc w:val="both"/>
      </w:pPr>
      <w:r w:rsidRPr="00501F3D">
        <w:t>- 1 samochodem samowyładowczym.</w:t>
      </w:r>
    </w:p>
    <w:p w14:paraId="16F20F99" w14:textId="77777777" w:rsidR="00147B2A" w:rsidRPr="00501F3D" w:rsidRDefault="00147B2A" w:rsidP="00147B2A">
      <w:pPr>
        <w:tabs>
          <w:tab w:val="right" w:pos="360"/>
        </w:tabs>
        <w:jc w:val="both"/>
      </w:pPr>
    </w:p>
    <w:p w14:paraId="5F4D0E96" w14:textId="2EBC29F5" w:rsidR="00147B2A" w:rsidRPr="00501F3D" w:rsidRDefault="00147B2A" w:rsidP="007570B6">
      <w:pPr>
        <w:numPr>
          <w:ilvl w:val="0"/>
          <w:numId w:val="1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0"/>
        </w:tabs>
        <w:suppressAutoHyphens w:val="0"/>
        <w:ind w:left="0"/>
        <w:jc w:val="both"/>
        <w:rPr>
          <w:b/>
          <w:bCs/>
          <w:sz w:val="22"/>
          <w:szCs w:val="22"/>
        </w:rPr>
      </w:pPr>
      <w:r w:rsidRPr="00501F3D">
        <w:rPr>
          <w:u w:val="single"/>
        </w:rPr>
        <w:lastRenderedPageBreak/>
        <w:t xml:space="preserve">dla części II – </w:t>
      </w:r>
      <w:r w:rsidRPr="00501F3D">
        <w:rPr>
          <w:b/>
          <w:bCs/>
          <w:sz w:val="22"/>
          <w:szCs w:val="22"/>
          <w:u w:val="single"/>
        </w:rPr>
        <w:t>WYKONANIE</w:t>
      </w:r>
      <w:r w:rsidRPr="00501F3D">
        <w:rPr>
          <w:sz w:val="22"/>
          <w:szCs w:val="22"/>
          <w:u w:val="single"/>
        </w:rPr>
        <w:t xml:space="preserve"> </w:t>
      </w:r>
      <w:r w:rsidRPr="00501F3D">
        <w:rPr>
          <w:b/>
          <w:bCs/>
          <w:sz w:val="22"/>
          <w:szCs w:val="22"/>
          <w:u w:val="single"/>
        </w:rPr>
        <w:t>REMONTÓW CZĄSTKOWYCH NAWIERZCHNI BITUMICZNYCH</w:t>
      </w:r>
    </w:p>
    <w:p w14:paraId="2A357E90" w14:textId="77777777" w:rsidR="00147B2A" w:rsidRPr="00501F3D" w:rsidRDefault="00147B2A" w:rsidP="00147B2A">
      <w:pPr>
        <w:tabs>
          <w:tab w:val="right" w:pos="360"/>
        </w:tabs>
        <w:jc w:val="both"/>
        <w:rPr>
          <w:lang w:eastAsia="ar-SA"/>
        </w:rPr>
      </w:pPr>
    </w:p>
    <w:p w14:paraId="61452DA2" w14:textId="77777777" w:rsidR="00147B2A" w:rsidRPr="00501F3D" w:rsidRDefault="00147B2A" w:rsidP="00147B2A">
      <w:pPr>
        <w:tabs>
          <w:tab w:val="right" w:pos="360"/>
        </w:tabs>
        <w:jc w:val="both"/>
      </w:pPr>
      <w:r w:rsidRPr="00501F3D">
        <w:t xml:space="preserve">- 1 rozkładarką mas bitumicznych, </w:t>
      </w:r>
    </w:p>
    <w:p w14:paraId="35F47918" w14:textId="77777777" w:rsidR="00147B2A" w:rsidRPr="00501F3D" w:rsidRDefault="00147B2A" w:rsidP="00147B2A">
      <w:pPr>
        <w:tabs>
          <w:tab w:val="right" w:pos="360"/>
        </w:tabs>
        <w:jc w:val="both"/>
      </w:pPr>
      <w:r w:rsidRPr="00501F3D">
        <w:t>- 1 walcem ogumionym,</w:t>
      </w:r>
    </w:p>
    <w:p w14:paraId="7ED64E01" w14:textId="77777777" w:rsidR="00147B2A" w:rsidRPr="00501F3D" w:rsidRDefault="00147B2A" w:rsidP="00147B2A">
      <w:pPr>
        <w:tabs>
          <w:tab w:val="right" w:pos="360"/>
        </w:tabs>
        <w:jc w:val="both"/>
      </w:pPr>
      <w:r w:rsidRPr="00501F3D">
        <w:t>- 1 walcem stalowym,</w:t>
      </w:r>
    </w:p>
    <w:p w14:paraId="7E7B76B8" w14:textId="77777777" w:rsidR="00147B2A" w:rsidRPr="00501F3D" w:rsidRDefault="00147B2A" w:rsidP="00147B2A">
      <w:pPr>
        <w:tabs>
          <w:tab w:val="right" w:pos="360"/>
        </w:tabs>
        <w:jc w:val="both"/>
      </w:pPr>
      <w:r w:rsidRPr="00501F3D">
        <w:t xml:space="preserve">- 1 frezarką do nawierzchni bitumicznych,  </w:t>
      </w:r>
    </w:p>
    <w:p w14:paraId="61866282" w14:textId="77777777" w:rsidR="00147B2A" w:rsidRPr="00501F3D" w:rsidRDefault="00147B2A" w:rsidP="00147B2A">
      <w:pPr>
        <w:tabs>
          <w:tab w:val="right" w:pos="360"/>
        </w:tabs>
        <w:jc w:val="both"/>
      </w:pPr>
      <w:r w:rsidRPr="00501F3D">
        <w:t>- 1 samochodem samowyładowczym.</w:t>
      </w:r>
    </w:p>
    <w:p w14:paraId="318F2844" w14:textId="77777777" w:rsidR="005F668D" w:rsidRPr="00501F3D" w:rsidRDefault="005F668D">
      <w:pPr>
        <w:pStyle w:val="Akapitzlist"/>
        <w:ind w:left="142"/>
        <w:jc w:val="both"/>
      </w:pPr>
    </w:p>
    <w:p w14:paraId="0EB3F9CF" w14:textId="77777777" w:rsidR="005F668D" w:rsidRPr="00501F3D" w:rsidRDefault="00EB6F00">
      <w:pPr>
        <w:pStyle w:val="Akapitzlist"/>
        <w:ind w:left="284" w:hanging="284"/>
        <w:jc w:val="both"/>
      </w:pPr>
      <w:r w:rsidRPr="00501F3D">
        <w:t>7.3. Oceniając zdolność techniczną lub zawodową, Zamawiający może, na każdym etapie postępowania uznać, że Wykonawca nie posiada wymaganych zdolności, jeżeli posiadanie przez Wykonawcę sprzecznych interes</w:t>
      </w:r>
      <w:r w:rsidRPr="00501F3D">
        <w:rPr>
          <w:rStyle w:val="Brak"/>
          <w:lang w:val="es-ES_tradnl"/>
        </w:rPr>
        <w:t>ó</w:t>
      </w:r>
      <w:r w:rsidRPr="00501F3D">
        <w:t>w, w szczeg</w:t>
      </w:r>
      <w:r w:rsidRPr="00501F3D">
        <w:rPr>
          <w:rStyle w:val="Brak"/>
          <w:lang w:val="es-ES_tradnl"/>
        </w:rPr>
        <w:t>ó</w:t>
      </w:r>
      <w:r w:rsidRPr="00501F3D">
        <w:t>lności zaangażowanie zasob</w:t>
      </w:r>
      <w:r w:rsidRPr="00501F3D">
        <w:rPr>
          <w:rStyle w:val="Brak"/>
          <w:lang w:val="es-ES_tradnl"/>
        </w:rPr>
        <w:t>ó</w:t>
      </w:r>
      <w:r w:rsidRPr="00501F3D">
        <w:t>w technicznych lub zawodowych Wykonawcy w inne przedsięwzięcia gospodarcze Wykonawcy może mieć negatywny wpływ na realizację zam</w:t>
      </w:r>
      <w:r w:rsidRPr="00501F3D">
        <w:rPr>
          <w:rStyle w:val="Brak"/>
          <w:lang w:val="es-ES_tradnl"/>
        </w:rPr>
        <w:t>ó</w:t>
      </w:r>
      <w:r w:rsidRPr="00501F3D">
        <w:t>wienia.</w:t>
      </w:r>
    </w:p>
    <w:p w14:paraId="29832609" w14:textId="77777777" w:rsidR="005F668D" w:rsidRDefault="00EB6F00">
      <w:pPr>
        <w:pStyle w:val="Akapitzlist"/>
        <w:ind w:left="284" w:hanging="284"/>
        <w:jc w:val="both"/>
      </w:pPr>
      <w:r w:rsidRPr="00501F3D">
        <w:t>7.4. W odniesieniu do warunk</w:t>
      </w:r>
      <w:r w:rsidRPr="00501F3D">
        <w:rPr>
          <w:rStyle w:val="Brak"/>
          <w:lang w:val="es-ES_tradnl"/>
        </w:rPr>
        <w:t>ó</w:t>
      </w:r>
      <w:r w:rsidRPr="00501F3D">
        <w:t xml:space="preserve">w dotyczących wykształcenia, kwalifikacji zawodowych </w:t>
      </w:r>
      <w:r w:rsidRPr="00501F3D">
        <w:rPr>
          <w:rStyle w:val="Brak"/>
          <w:rFonts w:ascii="Arial Unicode MS" w:hAnsi="Arial Unicode MS"/>
        </w:rPr>
        <w:br/>
      </w:r>
      <w:r w:rsidRPr="00501F3D">
        <w:t>lub doświadczenia, Wykonawcy wsp</w:t>
      </w:r>
      <w:r w:rsidRPr="00501F3D">
        <w:rPr>
          <w:rStyle w:val="Brak"/>
          <w:lang w:val="es-ES_tradnl"/>
        </w:rPr>
        <w:t>ó</w:t>
      </w:r>
      <w:r w:rsidRPr="00501F3D">
        <w:t>lnie ubiegający się o udzielenie zam</w:t>
      </w:r>
      <w:r w:rsidRPr="00501F3D">
        <w:rPr>
          <w:rStyle w:val="Brak"/>
          <w:lang w:val="es-ES_tradnl"/>
        </w:rPr>
        <w:t>ó</w:t>
      </w:r>
      <w:r w:rsidRPr="00501F3D">
        <w:t>wienia mogą polegać na zdolnościach tych Wykonawc</w:t>
      </w:r>
      <w:r w:rsidRPr="00501F3D">
        <w:rPr>
          <w:rStyle w:val="Brak"/>
          <w:lang w:val="es-ES_tradnl"/>
        </w:rPr>
        <w:t>ó</w:t>
      </w:r>
      <w:r w:rsidRPr="00501F3D">
        <w:t>w, kt</w:t>
      </w:r>
      <w:r w:rsidRPr="00501F3D">
        <w:rPr>
          <w:rStyle w:val="Brak"/>
          <w:lang w:val="es-ES_tradnl"/>
        </w:rPr>
        <w:t>ó</w:t>
      </w:r>
      <w:r w:rsidRPr="00501F3D">
        <w:t>rzy wykonają roboty budowlane lub usługi, do realizacji kt</w:t>
      </w:r>
      <w:r w:rsidRPr="00501F3D">
        <w:rPr>
          <w:rStyle w:val="Brak"/>
          <w:lang w:val="es-ES_tradnl"/>
        </w:rPr>
        <w:t>ó</w:t>
      </w:r>
      <w:r w:rsidRPr="00501F3D">
        <w:t>rych te zdolnoś</w:t>
      </w:r>
      <w:r w:rsidRPr="00501F3D">
        <w:rPr>
          <w:rStyle w:val="Brak"/>
          <w:lang w:val="it-IT"/>
        </w:rPr>
        <w:t>ci s</w:t>
      </w:r>
      <w:r w:rsidRPr="00501F3D">
        <w:t>ą wymagane.</w:t>
      </w:r>
      <w:r>
        <w:t xml:space="preserve"> </w:t>
      </w:r>
    </w:p>
    <w:p w14:paraId="4B90F1DC" w14:textId="77777777" w:rsidR="005F668D" w:rsidRDefault="005F668D">
      <w:pPr>
        <w:pStyle w:val="Akapitzlist"/>
        <w:ind w:left="0"/>
        <w:jc w:val="both"/>
        <w:rPr>
          <w:rStyle w:val="Brak"/>
          <w:b/>
          <w:bCs/>
        </w:rPr>
      </w:pPr>
    </w:p>
    <w:p w14:paraId="129B534D" w14:textId="77777777" w:rsidR="005F668D" w:rsidRDefault="00EB6F00" w:rsidP="00DF67F1">
      <w:pPr>
        <w:pStyle w:val="Akapitzlist"/>
        <w:numPr>
          <w:ilvl w:val="0"/>
          <w:numId w:val="21"/>
        </w:numPr>
        <w:jc w:val="both"/>
        <w:rPr>
          <w:b/>
          <w:bCs/>
        </w:rPr>
      </w:pPr>
      <w:r>
        <w:rPr>
          <w:b/>
          <w:bCs/>
        </w:rPr>
        <w:t>Przesłanki wykluczenia Wykonawc</w:t>
      </w:r>
      <w:r>
        <w:rPr>
          <w:rStyle w:val="Brak"/>
          <w:b/>
          <w:bCs/>
          <w:lang w:val="es-ES_tradnl"/>
        </w:rPr>
        <w:t>ó</w:t>
      </w:r>
      <w:r>
        <w:rPr>
          <w:b/>
          <w:bCs/>
        </w:rPr>
        <w:t>w.</w:t>
      </w:r>
    </w:p>
    <w:p w14:paraId="6BD7644C" w14:textId="03A26357" w:rsidR="005F668D" w:rsidRDefault="00147B2A" w:rsidP="00FE43A5">
      <w:pPr>
        <w:pStyle w:val="Akapitzlist"/>
        <w:numPr>
          <w:ilvl w:val="1"/>
          <w:numId w:val="94"/>
        </w:numPr>
      </w:pPr>
      <w:r>
        <w:t xml:space="preserve"> </w:t>
      </w:r>
      <w:r w:rsidR="00EB6F00">
        <w:t>Z postępowania o udzielenie zam</w:t>
      </w:r>
      <w:r w:rsidR="00EB6F00" w:rsidRPr="00AE7433">
        <w:rPr>
          <w:rStyle w:val="Brak"/>
          <w:lang w:val="es-ES_tradnl"/>
        </w:rPr>
        <w:t>ó</w:t>
      </w:r>
      <w:r w:rsidR="00EB6F00">
        <w:t>wienia wyklucza się Wykonawc</w:t>
      </w:r>
      <w:r w:rsidR="00EB6F00" w:rsidRPr="00AE7433">
        <w:rPr>
          <w:rStyle w:val="Brak"/>
          <w:lang w:val="es-ES_tradnl"/>
        </w:rPr>
        <w:t>ó</w:t>
      </w:r>
      <w:r w:rsidR="00EB6F00">
        <w:t>w, o kt</w:t>
      </w:r>
      <w:r w:rsidR="00EB6F00" w:rsidRPr="00AE7433">
        <w:rPr>
          <w:rStyle w:val="Brak"/>
          <w:lang w:val="es-ES_tradnl"/>
        </w:rPr>
        <w:t>ó</w:t>
      </w:r>
      <w:r w:rsidR="00EB6F00">
        <w:t xml:space="preserve">rych mowa w art. 108 ust. 1. ustawy Pzp, z zastrzeżeniem art. 110 ust. 2 Pzp, a więc Wykonawcę: </w:t>
      </w:r>
    </w:p>
    <w:p w14:paraId="412FA1B5" w14:textId="182CB0AF" w:rsidR="005F668D" w:rsidRDefault="00FD691F" w:rsidP="00DF67F1">
      <w:pPr>
        <w:pStyle w:val="Akapitzlist"/>
        <w:numPr>
          <w:ilvl w:val="0"/>
          <w:numId w:val="24"/>
        </w:numPr>
        <w:jc w:val="both"/>
      </w:pPr>
      <w:r>
        <w:t xml:space="preserve"> </w:t>
      </w:r>
      <w:r w:rsidR="00EB6F00">
        <w:t>będącego osobą fizyczną, kt</w:t>
      </w:r>
      <w:r w:rsidR="00EB6F00">
        <w:rPr>
          <w:rStyle w:val="Brak"/>
          <w:lang w:val="es-ES_tradnl"/>
        </w:rPr>
        <w:t>ó</w:t>
      </w:r>
      <w:r w:rsidR="00EB6F00">
        <w:t xml:space="preserve">rego prawomocnie skazano za przestępstwo: </w:t>
      </w:r>
    </w:p>
    <w:p w14:paraId="5B5B7E62" w14:textId="77777777" w:rsidR="005F668D" w:rsidRDefault="00EB6F00" w:rsidP="00DF67F1">
      <w:pPr>
        <w:pStyle w:val="Akapitzlist"/>
        <w:numPr>
          <w:ilvl w:val="0"/>
          <w:numId w:val="26"/>
        </w:numPr>
        <w:jc w:val="both"/>
      </w:pPr>
      <w:r>
        <w:t>udziału w zorganizowanej grupie przestępczej albo związku mającym na celu popełnienie przestępstwa lub przestępstwa skarbowego, o kt</w:t>
      </w:r>
      <w:r>
        <w:rPr>
          <w:rStyle w:val="Brak"/>
          <w:lang w:val="es-ES_tradnl"/>
        </w:rPr>
        <w:t>ó</w:t>
      </w:r>
      <w:r>
        <w:t>rym mowa w art. 258 Kodeksu karnego,</w:t>
      </w:r>
    </w:p>
    <w:p w14:paraId="600C6970" w14:textId="77777777" w:rsidR="005F668D" w:rsidRDefault="00EB6F00" w:rsidP="00DF67F1">
      <w:pPr>
        <w:pStyle w:val="Akapitzlist"/>
        <w:numPr>
          <w:ilvl w:val="0"/>
          <w:numId w:val="26"/>
        </w:numPr>
        <w:jc w:val="both"/>
      </w:pPr>
      <w:r>
        <w:t>handlu ludźmi, o kt</w:t>
      </w:r>
      <w:r>
        <w:rPr>
          <w:rStyle w:val="Brak"/>
          <w:lang w:val="es-ES_tradnl"/>
        </w:rPr>
        <w:t>ó</w:t>
      </w:r>
      <w:r>
        <w:t>rym mowa w art. 189a Kodeksu karnego,</w:t>
      </w:r>
    </w:p>
    <w:p w14:paraId="5735E6D8" w14:textId="77777777" w:rsidR="005F668D" w:rsidRDefault="00EB6F00" w:rsidP="00DF67F1">
      <w:pPr>
        <w:pStyle w:val="Akapitzlist"/>
        <w:numPr>
          <w:ilvl w:val="0"/>
          <w:numId w:val="26"/>
        </w:numPr>
        <w:jc w:val="both"/>
      </w:pPr>
      <w:r>
        <w:t>o kt</w:t>
      </w:r>
      <w:r>
        <w:rPr>
          <w:rStyle w:val="Brak"/>
          <w:lang w:val="es-ES_tradnl"/>
        </w:rPr>
        <w:t>ó</w:t>
      </w:r>
      <w:r>
        <w:t>rym mowa w art. 228–230a, art. 250a Kodeksu karnego lub w art. 46 lub art. 48 ustawy z dnia 25 czerwca 2010 r. o sporcie,</w:t>
      </w:r>
    </w:p>
    <w:p w14:paraId="49E5E1A8" w14:textId="77777777" w:rsidR="005F668D" w:rsidRDefault="00EB6F00" w:rsidP="00DF67F1">
      <w:pPr>
        <w:pStyle w:val="Akapitzlist"/>
        <w:numPr>
          <w:ilvl w:val="0"/>
          <w:numId w:val="26"/>
        </w:numPr>
        <w:jc w:val="both"/>
      </w:pPr>
      <w:r>
        <w:t>finansowania przestępstwa o charakterze terrorystycznym, o kt</w:t>
      </w:r>
      <w:r>
        <w:rPr>
          <w:rStyle w:val="Brak"/>
          <w:lang w:val="es-ES_tradnl"/>
        </w:rPr>
        <w:t>ó</w:t>
      </w:r>
      <w:r>
        <w:t>rym mowa w art. 165a Kodeksu karnego, lub przestępstwo udaremniania lub utrudniania stwierdzenia przestępnego pochodzenia pieniędzy lub ukrywania ich pochodzenia, o kt</w:t>
      </w:r>
      <w:r>
        <w:rPr>
          <w:rStyle w:val="Brak"/>
          <w:lang w:val="es-ES_tradnl"/>
        </w:rPr>
        <w:t>ó</w:t>
      </w:r>
      <w:r>
        <w:t>rym mowa w art. 299 Kodeksu karnego,</w:t>
      </w:r>
    </w:p>
    <w:p w14:paraId="130EC72C" w14:textId="77777777" w:rsidR="005F668D" w:rsidRDefault="00EB6F00" w:rsidP="00DF67F1">
      <w:pPr>
        <w:pStyle w:val="Akapitzlist"/>
        <w:numPr>
          <w:ilvl w:val="0"/>
          <w:numId w:val="26"/>
        </w:numPr>
        <w:jc w:val="both"/>
      </w:pPr>
      <w:r>
        <w:t>o charakterze terrorystycznym, o kt</w:t>
      </w:r>
      <w:r>
        <w:rPr>
          <w:rStyle w:val="Brak"/>
          <w:lang w:val="es-ES_tradnl"/>
        </w:rPr>
        <w:t>ó</w:t>
      </w:r>
      <w:r>
        <w:t>rym mowa w art. 115 § 20 Kodeksu karnego lub mające na celu popełnienie tego przestępstwa,</w:t>
      </w:r>
    </w:p>
    <w:p w14:paraId="38FB8DFE" w14:textId="77777777" w:rsidR="005F668D" w:rsidRDefault="00EB6F00" w:rsidP="00DF67F1">
      <w:pPr>
        <w:pStyle w:val="Akapitzlist"/>
        <w:numPr>
          <w:ilvl w:val="0"/>
          <w:numId w:val="26"/>
        </w:numPr>
        <w:jc w:val="both"/>
      </w:pPr>
      <w:r>
        <w:t>powierzenia wykonywania pracy małoletniemu cudzoziemcowi, o kt</w:t>
      </w:r>
      <w:r>
        <w:rPr>
          <w:rStyle w:val="Brak"/>
          <w:lang w:val="es-ES_tradnl"/>
        </w:rPr>
        <w:t>ó</w:t>
      </w:r>
      <w:r>
        <w:t>rym mowa w art. 9 ust. 2 ustawy z dnia 15 czerwca 2012 r. o skutkach powierzania wykonywania pracy cudzoziemcom przebywającym wbrew przepisom na terytorium Rzeczypospolitej Polskiej (Dz.U. poz.769),</w:t>
      </w:r>
    </w:p>
    <w:p w14:paraId="25832D28" w14:textId="77777777" w:rsidR="005F668D" w:rsidRDefault="00EB6F00" w:rsidP="00DF67F1">
      <w:pPr>
        <w:pStyle w:val="Akapitzlist"/>
        <w:numPr>
          <w:ilvl w:val="0"/>
          <w:numId w:val="26"/>
        </w:numPr>
        <w:jc w:val="both"/>
      </w:pPr>
      <w:r>
        <w:t>przeciwko obrotowi gospodarczemu, o kt</w:t>
      </w:r>
      <w:r>
        <w:rPr>
          <w:rStyle w:val="Brak"/>
          <w:lang w:val="es-ES_tradnl"/>
        </w:rPr>
        <w:t>ó</w:t>
      </w:r>
      <w:r>
        <w:t>rych mowa w art. 296–307 Kodeksu karnego, przestępstwo oszustwa, o kt</w:t>
      </w:r>
      <w:r>
        <w:rPr>
          <w:rStyle w:val="Brak"/>
          <w:lang w:val="es-ES_tradnl"/>
        </w:rPr>
        <w:t>ó</w:t>
      </w:r>
      <w:r>
        <w:t>rym mowa w art. 286 Kodeksu karnego, przestępstwo przeciwko wiarygodności dokument</w:t>
      </w:r>
      <w:r>
        <w:rPr>
          <w:rStyle w:val="Brak"/>
          <w:lang w:val="es-ES_tradnl"/>
        </w:rPr>
        <w:t>ó</w:t>
      </w:r>
      <w:r>
        <w:t>w, o kt</w:t>
      </w:r>
      <w:r>
        <w:rPr>
          <w:rStyle w:val="Brak"/>
          <w:lang w:val="es-ES_tradnl"/>
        </w:rPr>
        <w:t>ó</w:t>
      </w:r>
      <w:r>
        <w:t>rych mowa w art. 270–277d Kodeksu karnego, lub przestępstwo skarbowe,</w:t>
      </w:r>
    </w:p>
    <w:p w14:paraId="34680FE1" w14:textId="77777777" w:rsidR="005F668D" w:rsidRDefault="00EB6F00" w:rsidP="00DF67F1">
      <w:pPr>
        <w:pStyle w:val="Akapitzlist"/>
        <w:numPr>
          <w:ilvl w:val="0"/>
          <w:numId w:val="26"/>
        </w:numPr>
        <w:jc w:val="both"/>
      </w:pPr>
      <w:r>
        <w:t>o kt</w:t>
      </w:r>
      <w:r>
        <w:rPr>
          <w:rStyle w:val="Brak"/>
          <w:lang w:val="es-ES_tradnl"/>
        </w:rPr>
        <w:t>ó</w:t>
      </w:r>
      <w:r>
        <w:t xml:space="preserve">rym mowa w art. 9 ust. 1 i 3 lub art. 10 ustawy z dnia 15 czerwca 2012 r. o skutkach powierzania wykonywania pracy cudzoziemcom przebywającym wbrew przepisom na terytorium Rzeczypospolitej Polskiej </w:t>
      </w:r>
    </w:p>
    <w:p w14:paraId="1735F4FF" w14:textId="77777777" w:rsidR="005F668D" w:rsidRDefault="00EB6F00">
      <w:pPr>
        <w:pStyle w:val="Akapitzlist"/>
        <w:ind w:left="709" w:hanging="425"/>
        <w:jc w:val="both"/>
      </w:pPr>
      <w:r>
        <w:t>– lub za odpowiedni czyn zabroniony określony w przepisach prawa obcego;</w:t>
      </w:r>
    </w:p>
    <w:p w14:paraId="0C048E57" w14:textId="0582DD81" w:rsidR="005F668D" w:rsidRDefault="00FD691F" w:rsidP="00DF67F1">
      <w:pPr>
        <w:pStyle w:val="Akapitzlist"/>
        <w:numPr>
          <w:ilvl w:val="0"/>
          <w:numId w:val="29"/>
        </w:numPr>
        <w:jc w:val="both"/>
      </w:pPr>
      <w:r>
        <w:t xml:space="preserve"> </w:t>
      </w:r>
      <w:r w:rsidR="00EB6F00">
        <w:t>jeżeli urzędującego członka jego organu zarządzającego lub nadzorczego, wsp</w:t>
      </w:r>
      <w:r w:rsidR="00EB6F00">
        <w:rPr>
          <w:rStyle w:val="Brak"/>
          <w:lang w:val="es-ES_tradnl"/>
        </w:rPr>
        <w:t>ó</w:t>
      </w:r>
      <w:r w:rsidR="00EB6F00">
        <w:t xml:space="preserve">lnika spółki w spółce jawnej lub partnerskiej albo komplementariusza w spółce komandytowej </w:t>
      </w:r>
      <w:r w:rsidR="00EB6F00">
        <w:lastRenderedPageBreak/>
        <w:t xml:space="preserve">lub komandytowo - akcyjnej lub prokurenta prawomocnie skazano za przestępstwo, </w:t>
      </w:r>
      <w:r w:rsidR="00EB6F00">
        <w:rPr>
          <w:rStyle w:val="Brak"/>
          <w:rFonts w:ascii="Arial Unicode MS" w:hAnsi="Arial Unicode MS"/>
        </w:rPr>
        <w:br/>
      </w:r>
      <w:r w:rsidR="00EB6F00">
        <w:t>o kt</w:t>
      </w:r>
      <w:r w:rsidR="00EB6F00">
        <w:rPr>
          <w:rStyle w:val="Brak"/>
          <w:lang w:val="es-ES_tradnl"/>
        </w:rPr>
        <w:t>ó</w:t>
      </w:r>
      <w:r w:rsidR="00EB6F00">
        <w:t>rym mowa w pkt 1;</w:t>
      </w:r>
    </w:p>
    <w:p w14:paraId="25D55FD2" w14:textId="08784C9F" w:rsidR="005F668D" w:rsidRDefault="00FD691F" w:rsidP="00DF67F1">
      <w:pPr>
        <w:pStyle w:val="Akapitzlist"/>
        <w:numPr>
          <w:ilvl w:val="0"/>
          <w:numId w:val="28"/>
        </w:numPr>
        <w:jc w:val="both"/>
      </w:pPr>
      <w:r>
        <w:t xml:space="preserve"> </w:t>
      </w:r>
      <w:r w:rsidR="00EB6F00">
        <w:t>wobec kt</w:t>
      </w:r>
      <w:r w:rsidR="00EB6F00">
        <w:rPr>
          <w:rStyle w:val="Brak"/>
          <w:lang w:val="es-ES_tradnl"/>
        </w:rPr>
        <w:t>ó</w:t>
      </w:r>
      <w:r w:rsidR="00EB6F00">
        <w:t>rego wydano prawomocny wyrok sądu lub ostateczną decyzję administracyjną o zaleganiu z uiszczeniem podatk</w:t>
      </w:r>
      <w:r w:rsidR="00EB6F00">
        <w:rPr>
          <w:rStyle w:val="Brak"/>
          <w:lang w:val="es-ES_tradnl"/>
        </w:rPr>
        <w:t>ó</w:t>
      </w:r>
      <w:r w:rsidR="00EB6F00">
        <w:t xml:space="preserve">w, opłat lub składek na ubezpieczenie społeczne </w:t>
      </w:r>
      <w:r w:rsidR="00EB6F00">
        <w:rPr>
          <w:rStyle w:val="Brak"/>
          <w:rFonts w:ascii="Arial Unicode MS" w:hAnsi="Arial Unicode MS"/>
        </w:rPr>
        <w:br/>
      </w:r>
      <w:r w:rsidR="00EB6F00">
        <w:t>lub zdrowotne, chyba że wykonawca odpowiednio przed upływem terminu do składania wniosk</w:t>
      </w:r>
      <w:r w:rsidR="00EB6F00">
        <w:rPr>
          <w:rStyle w:val="Brak"/>
          <w:lang w:val="es-ES_tradnl"/>
        </w:rPr>
        <w:t>ó</w:t>
      </w:r>
      <w:r w:rsidR="00EB6F00">
        <w:t>w o dopuszczenie do udziału w postępowaniu albo przed upływem terminu składania ofert dokonał płatności należnych podatk</w:t>
      </w:r>
      <w:r w:rsidR="00EB6F00">
        <w:rPr>
          <w:rStyle w:val="Brak"/>
          <w:lang w:val="es-ES_tradnl"/>
        </w:rPr>
        <w:t>ó</w:t>
      </w:r>
      <w:r w:rsidR="00EB6F00">
        <w:t>w, opłat lub składek na ubezpieczenie społeczne lub zdrowotne wraz z odsetkami lub grzywnami lub zawarł wiążące porozumienie w sprawie spłaty tych należności;</w:t>
      </w:r>
    </w:p>
    <w:p w14:paraId="05C9C852" w14:textId="0A20306E" w:rsidR="005F668D" w:rsidRDefault="00FD691F" w:rsidP="00DF67F1">
      <w:pPr>
        <w:pStyle w:val="Akapitzlist"/>
        <w:numPr>
          <w:ilvl w:val="0"/>
          <w:numId w:val="28"/>
        </w:numPr>
        <w:jc w:val="both"/>
      </w:pPr>
      <w:r>
        <w:t xml:space="preserve"> </w:t>
      </w:r>
      <w:r w:rsidR="00EB6F00">
        <w:t>wobec kt</w:t>
      </w:r>
      <w:r w:rsidR="00EB6F00">
        <w:rPr>
          <w:rStyle w:val="Brak"/>
          <w:lang w:val="es-ES_tradnl"/>
        </w:rPr>
        <w:t>ó</w:t>
      </w:r>
      <w:r w:rsidR="00EB6F00">
        <w:t>rego prawomocnie orzeczono zakaz ubiegania się o zam</w:t>
      </w:r>
      <w:r w:rsidR="00EB6F00">
        <w:rPr>
          <w:rStyle w:val="Brak"/>
          <w:lang w:val="es-ES_tradnl"/>
        </w:rPr>
        <w:t>ó</w:t>
      </w:r>
      <w:r w:rsidR="00EB6F00">
        <w:t>wienia publiczne;</w:t>
      </w:r>
    </w:p>
    <w:p w14:paraId="29169AC7" w14:textId="62375522" w:rsidR="005F668D" w:rsidRDefault="00FD691F" w:rsidP="00DF67F1">
      <w:pPr>
        <w:pStyle w:val="Akapitzlist"/>
        <w:numPr>
          <w:ilvl w:val="0"/>
          <w:numId w:val="28"/>
        </w:numPr>
        <w:jc w:val="both"/>
      </w:pPr>
      <w:r>
        <w:t xml:space="preserve"> </w:t>
      </w:r>
      <w:r w:rsidR="00EB6F00">
        <w:t xml:space="preserve">jeżeli Zamawiający może stwierdzić, na podstawie wiarygodnych przesłanek, </w:t>
      </w:r>
      <w:r w:rsidR="00EB6F00">
        <w:rPr>
          <w:rStyle w:val="Brak"/>
          <w:rFonts w:ascii="Arial Unicode MS" w:hAnsi="Arial Unicode MS"/>
        </w:rPr>
        <w:br/>
      </w:r>
      <w:r w:rsidR="00EB6F00">
        <w:t>że wykonawca zawarł z innymi wykonawcami porozumienie mające na celu zakłócenie konkurencji, w szczeg</w:t>
      </w:r>
      <w:r w:rsidR="00EB6F00">
        <w:rPr>
          <w:rStyle w:val="Brak"/>
          <w:lang w:val="es-ES_tradnl"/>
        </w:rPr>
        <w:t>ó</w:t>
      </w:r>
      <w:r w:rsidR="00EB6F00">
        <w:t>lności jeżeli należąc do tej samej grupy kapitałowej w rozumieniu ustawy z dnia 16 lutego 2007 r. o ochronie konkurencji i konsument</w:t>
      </w:r>
      <w:r w:rsidR="00EB6F00">
        <w:rPr>
          <w:rStyle w:val="Brak"/>
          <w:lang w:val="es-ES_tradnl"/>
        </w:rPr>
        <w:t>ó</w:t>
      </w:r>
      <w:r w:rsidR="00EB6F00">
        <w:t xml:space="preserve">w, złożyli odrębne oferty, oferty częściowe lub wnioski o dopuszczenie do udziału w postępowaniu, </w:t>
      </w:r>
      <w:r w:rsidR="00EB6F00">
        <w:rPr>
          <w:rStyle w:val="Brak"/>
          <w:rFonts w:ascii="Arial Unicode MS" w:hAnsi="Arial Unicode MS"/>
        </w:rPr>
        <w:br/>
      </w:r>
      <w:r w:rsidR="00EB6F00">
        <w:t>chyba że wykażą, że przygotowali te oferty lub wnioski niezależnie od siebie;</w:t>
      </w:r>
    </w:p>
    <w:p w14:paraId="633C857B" w14:textId="7FC9D6EF" w:rsidR="005F668D" w:rsidRDefault="00FD691F" w:rsidP="00DF67F1">
      <w:pPr>
        <w:pStyle w:val="Akapitzlist"/>
        <w:numPr>
          <w:ilvl w:val="0"/>
          <w:numId w:val="28"/>
        </w:numPr>
        <w:jc w:val="both"/>
      </w:pPr>
      <w:r>
        <w:t xml:space="preserve"> </w:t>
      </w:r>
      <w:r w:rsidR="00EB6F00">
        <w:t>jeżeli, w przypadkach, o kt</w:t>
      </w:r>
      <w:r w:rsidR="00EB6F00" w:rsidRPr="00AE7433">
        <w:rPr>
          <w:rStyle w:val="Brak"/>
          <w:lang w:val="es-ES_tradnl"/>
        </w:rPr>
        <w:t>ó</w:t>
      </w:r>
      <w:r w:rsidR="00EB6F00">
        <w:t xml:space="preserve">rych mowa w art. 85 ust. 1 Pzp, doszło do zakłócenia konkurencji wynikającego z wcześniejszego zaangażowania tego wykonawcy </w:t>
      </w:r>
      <w:r w:rsidR="00EB6F00" w:rsidRPr="00AE7433">
        <w:rPr>
          <w:rStyle w:val="Brak"/>
          <w:rFonts w:ascii="Arial Unicode MS" w:hAnsi="Arial Unicode MS"/>
        </w:rPr>
        <w:br/>
      </w:r>
      <w:r w:rsidR="00EB6F00">
        <w:t>lub podmiotu, kt</w:t>
      </w:r>
      <w:r w:rsidR="00EB6F00" w:rsidRPr="00AE7433">
        <w:rPr>
          <w:rStyle w:val="Brak"/>
          <w:lang w:val="es-ES_tradnl"/>
        </w:rPr>
        <w:t>ó</w:t>
      </w:r>
      <w:r w:rsidR="00EB6F00">
        <w:t>ry należy z wykonawcą do tej samej grupy kapitałowej w rozumieniu ustawy z dnia 16 lutego 2007 r. o ochronie konkurencji i konsument</w:t>
      </w:r>
      <w:r w:rsidR="00EB6F00" w:rsidRPr="00AE7433">
        <w:rPr>
          <w:rStyle w:val="Brak"/>
          <w:lang w:val="es-ES_tradnl"/>
        </w:rPr>
        <w:t>ó</w:t>
      </w:r>
      <w:r w:rsidR="00EB6F00">
        <w:t xml:space="preserve">w, </w:t>
      </w:r>
      <w:r w:rsidR="00EB6F00" w:rsidRPr="00AE7433">
        <w:rPr>
          <w:rStyle w:val="Brak"/>
          <w:rFonts w:ascii="Arial Unicode MS" w:hAnsi="Arial Unicode MS"/>
        </w:rPr>
        <w:br/>
      </w:r>
      <w:r w:rsidR="00EB6F00">
        <w:t>chyba że spowodowane tym zakłócenie konkurencji może być wyeliminowane w inny spos</w:t>
      </w:r>
      <w:r w:rsidR="00EB6F00" w:rsidRPr="00AE7433">
        <w:rPr>
          <w:rStyle w:val="Brak"/>
          <w:lang w:val="es-ES_tradnl"/>
        </w:rPr>
        <w:t>ó</w:t>
      </w:r>
      <w:r w:rsidR="00EB6F00">
        <w:t>b niż przez wykluczenie wykonawcy z udziału w postępowaniu o udzielenie zam</w:t>
      </w:r>
      <w:r w:rsidR="00EB6F00" w:rsidRPr="00AE7433">
        <w:rPr>
          <w:rStyle w:val="Brak"/>
          <w:lang w:val="es-ES_tradnl"/>
        </w:rPr>
        <w:t>ó</w:t>
      </w:r>
      <w:r w:rsidR="00EB6F00">
        <w:t>wienia.</w:t>
      </w:r>
    </w:p>
    <w:p w14:paraId="23D99A93" w14:textId="7D478A01" w:rsidR="005F668D" w:rsidRDefault="00FD691F" w:rsidP="00FE43A5">
      <w:pPr>
        <w:pStyle w:val="Akapitzlist"/>
        <w:numPr>
          <w:ilvl w:val="1"/>
          <w:numId w:val="94"/>
        </w:numPr>
        <w:ind w:left="426"/>
        <w:jc w:val="both"/>
      </w:pPr>
      <w:r>
        <w:t xml:space="preserve"> </w:t>
      </w:r>
      <w:r w:rsidR="00EB6F00">
        <w:t xml:space="preserve">Zamawiający nie określa fakultatywnych przesłanek wykluczenia Wykonawcy, </w:t>
      </w:r>
      <w:r w:rsidR="00EB6F00" w:rsidRPr="00AE7433">
        <w:rPr>
          <w:rStyle w:val="Brak"/>
          <w:rFonts w:ascii="Arial Unicode MS" w:hAnsi="Arial Unicode MS"/>
        </w:rPr>
        <w:br/>
      </w:r>
      <w:r w:rsidR="00EB6F00">
        <w:t>o kt</w:t>
      </w:r>
      <w:r w:rsidR="00EB6F00" w:rsidRPr="00AE7433">
        <w:rPr>
          <w:rStyle w:val="Brak"/>
          <w:lang w:val="es-ES_tradnl"/>
        </w:rPr>
        <w:t>ó</w:t>
      </w:r>
      <w:r w:rsidR="00EB6F00">
        <w:t>rych mowa w art. 109 ust 1 Pzp.</w:t>
      </w:r>
    </w:p>
    <w:p w14:paraId="6E0BB98A" w14:textId="01DA3503" w:rsidR="005F668D" w:rsidRDefault="00EB6F00" w:rsidP="00FE43A5">
      <w:pPr>
        <w:pStyle w:val="Akapitzlist"/>
        <w:numPr>
          <w:ilvl w:val="1"/>
          <w:numId w:val="94"/>
        </w:numPr>
        <w:ind w:left="426"/>
        <w:jc w:val="both"/>
      </w:pPr>
      <w:r>
        <w:t xml:space="preserve"> Wykonawca może zostać wykluczony przez Zamawiającego na każdym etapie postępowania o udzielenie zam</w:t>
      </w:r>
      <w:r>
        <w:rPr>
          <w:rStyle w:val="Brak"/>
          <w:lang w:val="es-ES_tradnl"/>
        </w:rPr>
        <w:t>ó</w:t>
      </w:r>
      <w:r>
        <w:t>wienia.</w:t>
      </w:r>
    </w:p>
    <w:p w14:paraId="52D9CF8E" w14:textId="552832DB" w:rsidR="005F668D" w:rsidRDefault="00EB6F00" w:rsidP="00FE43A5">
      <w:pPr>
        <w:pStyle w:val="Akapitzlist"/>
        <w:numPr>
          <w:ilvl w:val="1"/>
          <w:numId w:val="94"/>
        </w:numPr>
        <w:ind w:left="426"/>
        <w:jc w:val="both"/>
      </w:pPr>
      <w:r>
        <w:t>Wykluczenie Wykonawcy następuje na odpowiedni okres wskazany w  art. 111 ustawy Pzp.</w:t>
      </w:r>
    </w:p>
    <w:p w14:paraId="0233DB79" w14:textId="77777777" w:rsidR="00970563" w:rsidRDefault="00970563" w:rsidP="00970563">
      <w:pPr>
        <w:pStyle w:val="Akapitzlist"/>
        <w:ind w:left="426"/>
        <w:jc w:val="both"/>
      </w:pPr>
    </w:p>
    <w:p w14:paraId="1D7F90A5" w14:textId="5C18C962" w:rsidR="005F668D" w:rsidRPr="00B55913" w:rsidRDefault="00EB6F00">
      <w:pPr>
        <w:spacing w:before="120" w:after="120"/>
        <w:jc w:val="both"/>
        <w:rPr>
          <w:rStyle w:val="tekstdokbold"/>
        </w:rPr>
      </w:pPr>
      <w:r w:rsidRPr="00B55913">
        <w:rPr>
          <w:rStyle w:val="tekstdokbold"/>
        </w:rPr>
        <w:t xml:space="preserve">9. </w:t>
      </w:r>
      <w:r w:rsidRPr="00B55913">
        <w:rPr>
          <w:rStyle w:val="tekstdokbold"/>
        </w:rPr>
        <w:tab/>
        <w:t>Podmiotowe środki dowodowe.</w:t>
      </w:r>
    </w:p>
    <w:p w14:paraId="41DCB8B2" w14:textId="4BC23D8F" w:rsidR="005F668D" w:rsidRDefault="00EB6F00" w:rsidP="00D61479">
      <w:pPr>
        <w:pStyle w:val="Tekstpodstawowy2"/>
        <w:spacing w:after="120"/>
        <w:ind w:left="142" w:hanging="284"/>
        <w:rPr>
          <w:rStyle w:val="Brak"/>
          <w:b w:val="0"/>
          <w:bCs w:val="0"/>
          <w:sz w:val="24"/>
          <w:szCs w:val="24"/>
        </w:rPr>
      </w:pPr>
      <w:r w:rsidRPr="00501FFA">
        <w:rPr>
          <w:rStyle w:val="Brak"/>
          <w:b w:val="0"/>
          <w:bCs w:val="0"/>
          <w:sz w:val="24"/>
          <w:szCs w:val="24"/>
        </w:rPr>
        <w:t xml:space="preserve">9.1. </w:t>
      </w:r>
      <w:r w:rsidR="00DD1E12" w:rsidRPr="00501FFA">
        <w:rPr>
          <w:rStyle w:val="Brak"/>
          <w:b w:val="0"/>
          <w:bCs w:val="0"/>
          <w:sz w:val="24"/>
          <w:szCs w:val="24"/>
        </w:rPr>
        <w:t xml:space="preserve">Zamawiający </w:t>
      </w:r>
      <w:r w:rsidR="00DD1E12" w:rsidRPr="00501FFA">
        <w:rPr>
          <w:rStyle w:val="Brak"/>
          <w:sz w:val="24"/>
          <w:szCs w:val="24"/>
        </w:rPr>
        <w:t>będzie żądał</w:t>
      </w:r>
      <w:r w:rsidR="00DD1E12" w:rsidRPr="00501FFA">
        <w:rPr>
          <w:rStyle w:val="Brak"/>
          <w:b w:val="0"/>
          <w:bCs w:val="0"/>
          <w:sz w:val="24"/>
          <w:szCs w:val="24"/>
        </w:rPr>
        <w:t xml:space="preserve"> podmiotowych środków dowodowych na potwierdzenie spełniania warunków udziału w postępowaniu. Zamawiający </w:t>
      </w:r>
      <w:r w:rsidR="00DD1E12" w:rsidRPr="00501FFA">
        <w:rPr>
          <w:rStyle w:val="Brak"/>
          <w:sz w:val="24"/>
          <w:szCs w:val="24"/>
        </w:rPr>
        <w:t>nie będzie żądał</w:t>
      </w:r>
      <w:r w:rsidR="00DD1E12" w:rsidRPr="00501FFA">
        <w:rPr>
          <w:rStyle w:val="Brak"/>
          <w:b w:val="0"/>
          <w:bCs w:val="0"/>
          <w:sz w:val="24"/>
          <w:szCs w:val="24"/>
        </w:rPr>
        <w:t xml:space="preserve"> podmiotowych środków dowodowych na potwierdzenie braku podstaw wykluczenia</w:t>
      </w:r>
      <w:r w:rsidRPr="00501FFA">
        <w:rPr>
          <w:rStyle w:val="Brak"/>
          <w:b w:val="0"/>
          <w:bCs w:val="0"/>
          <w:sz w:val="24"/>
          <w:szCs w:val="24"/>
        </w:rPr>
        <w:t>.</w:t>
      </w:r>
    </w:p>
    <w:p w14:paraId="4BA66BB1" w14:textId="4E78D35F" w:rsidR="005F668D" w:rsidRDefault="00EB6F00" w:rsidP="00AE7433">
      <w:pPr>
        <w:pStyle w:val="Tekstpodstawowy2"/>
        <w:spacing w:after="120"/>
        <w:ind w:left="284" w:hanging="426"/>
        <w:rPr>
          <w:rStyle w:val="Brak"/>
          <w:b w:val="0"/>
          <w:bCs w:val="0"/>
          <w:sz w:val="24"/>
          <w:szCs w:val="24"/>
        </w:rPr>
      </w:pPr>
      <w:r>
        <w:rPr>
          <w:rStyle w:val="Brak"/>
          <w:b w:val="0"/>
          <w:bCs w:val="0"/>
          <w:sz w:val="24"/>
          <w:szCs w:val="24"/>
        </w:rPr>
        <w:t>9.2. Oświadczenie, o kt</w:t>
      </w:r>
      <w:r>
        <w:rPr>
          <w:rStyle w:val="Brak"/>
          <w:b w:val="0"/>
          <w:bCs w:val="0"/>
          <w:sz w:val="24"/>
          <w:szCs w:val="24"/>
          <w:lang w:val="es-ES_tradnl"/>
        </w:rPr>
        <w:t>ó</w:t>
      </w:r>
      <w:r>
        <w:rPr>
          <w:rStyle w:val="Brak"/>
          <w:b w:val="0"/>
          <w:bCs w:val="0"/>
          <w:sz w:val="24"/>
          <w:szCs w:val="24"/>
        </w:rPr>
        <w:t>rym mowa w art. 125 ust. 1 ustawy Pzp nie jest podmiotowym środkiem dowodowym i stanowi dow</w:t>
      </w:r>
      <w:r>
        <w:rPr>
          <w:rStyle w:val="Brak"/>
          <w:b w:val="0"/>
          <w:bCs w:val="0"/>
          <w:sz w:val="24"/>
          <w:szCs w:val="24"/>
          <w:lang w:val="es-ES_tradnl"/>
        </w:rPr>
        <w:t>ó</w:t>
      </w:r>
      <w:r>
        <w:rPr>
          <w:rStyle w:val="Brak"/>
          <w:b w:val="0"/>
          <w:bCs w:val="0"/>
          <w:sz w:val="24"/>
          <w:szCs w:val="24"/>
        </w:rPr>
        <w:t>d potwierdzający brak podstaw wykluczenia i spełnianie warunk</w:t>
      </w:r>
      <w:r>
        <w:rPr>
          <w:rStyle w:val="Brak"/>
          <w:b w:val="0"/>
          <w:bCs w:val="0"/>
          <w:sz w:val="24"/>
          <w:szCs w:val="24"/>
          <w:lang w:val="es-ES_tradnl"/>
        </w:rPr>
        <w:t>ó</w:t>
      </w:r>
      <w:r>
        <w:rPr>
          <w:rStyle w:val="Brak"/>
          <w:b w:val="0"/>
          <w:bCs w:val="0"/>
          <w:sz w:val="24"/>
          <w:szCs w:val="24"/>
        </w:rPr>
        <w:t xml:space="preserve">w udziału w postępowaniu na dzień składania ofert tymczasowo zastępujący wymagane </w:t>
      </w:r>
      <w:r w:rsidRPr="00CA7FEC">
        <w:rPr>
          <w:rStyle w:val="Brak"/>
          <w:b w:val="0"/>
          <w:bCs w:val="0"/>
          <w:sz w:val="24"/>
          <w:szCs w:val="24"/>
        </w:rPr>
        <w:t>przez Zamawiającego podmiotowe środki dowodowe.</w:t>
      </w:r>
    </w:p>
    <w:p w14:paraId="7C1AA502" w14:textId="77777777" w:rsidR="003747EC" w:rsidRPr="00CA7FEC" w:rsidRDefault="003747EC" w:rsidP="00B24E73">
      <w:pPr>
        <w:pStyle w:val="Tekstpodstawowy2"/>
        <w:spacing w:before="160"/>
        <w:ind w:left="284" w:hanging="426"/>
        <w:rPr>
          <w:rStyle w:val="Brak"/>
          <w:b w:val="0"/>
          <w:bCs w:val="0"/>
          <w:sz w:val="24"/>
          <w:szCs w:val="24"/>
        </w:rPr>
      </w:pPr>
      <w:r w:rsidRPr="00CA7FEC">
        <w:rPr>
          <w:rStyle w:val="Brak"/>
          <w:b w:val="0"/>
          <w:bCs w:val="0"/>
          <w:sz w:val="24"/>
          <w:szCs w:val="24"/>
        </w:rPr>
        <w:t xml:space="preserve">9.3. Zamawiający wezwie Wykonawcę, którego oferta została najwyżej oceniona, do złożenia w wyznaczonym terminie, nie krótszym niż 5 dni od dnia wezwania, podmiotowych środków dowodowych aktualnych na dzień ich złożenia. </w:t>
      </w:r>
    </w:p>
    <w:p w14:paraId="608D40A7" w14:textId="65CEEDB4" w:rsidR="00CA7FEC" w:rsidRPr="00CA7FEC" w:rsidRDefault="00CA7FEC" w:rsidP="00CA7FEC">
      <w:pPr>
        <w:pStyle w:val="Tekstpodstawowy2"/>
        <w:ind w:left="284" w:hanging="426"/>
        <w:rPr>
          <w:b w:val="0"/>
          <w:bCs w:val="0"/>
          <w:sz w:val="24"/>
          <w:szCs w:val="24"/>
        </w:rPr>
      </w:pPr>
      <w:r w:rsidRPr="00CA7FEC">
        <w:rPr>
          <w:rStyle w:val="Brak"/>
          <w:b w:val="0"/>
          <w:bCs w:val="0"/>
          <w:sz w:val="24"/>
          <w:szCs w:val="24"/>
        </w:rPr>
        <w:t>9.</w:t>
      </w:r>
      <w:r w:rsidR="00FA4F9A">
        <w:rPr>
          <w:rStyle w:val="Brak"/>
          <w:b w:val="0"/>
          <w:bCs w:val="0"/>
          <w:sz w:val="24"/>
          <w:szCs w:val="24"/>
        </w:rPr>
        <w:t>4</w:t>
      </w:r>
      <w:r w:rsidRPr="00CA7FEC">
        <w:rPr>
          <w:rStyle w:val="Brak"/>
          <w:b w:val="0"/>
          <w:bCs w:val="0"/>
          <w:sz w:val="24"/>
          <w:szCs w:val="24"/>
        </w:rPr>
        <w:t xml:space="preserve">. </w:t>
      </w:r>
      <w:r w:rsidRPr="00CA7FEC">
        <w:rPr>
          <w:b w:val="0"/>
          <w:bCs w:val="0"/>
          <w:sz w:val="24"/>
          <w:szCs w:val="24"/>
        </w:rPr>
        <w:t xml:space="preserve">W celu potwierdzenia </w:t>
      </w:r>
      <w:r w:rsidRPr="00CA7FEC">
        <w:rPr>
          <w:sz w:val="24"/>
          <w:szCs w:val="24"/>
        </w:rPr>
        <w:t>braku podstaw wykluczenia</w:t>
      </w:r>
      <w:r w:rsidRPr="00CA7FEC">
        <w:rPr>
          <w:b w:val="0"/>
          <w:bCs w:val="0"/>
          <w:sz w:val="24"/>
          <w:szCs w:val="24"/>
        </w:rPr>
        <w:t xml:space="preserve"> z udziału w postępowaniu o udzielenie zamówienia Wykonawca składa: </w:t>
      </w:r>
    </w:p>
    <w:p w14:paraId="5A961C5F" w14:textId="72D02BE1" w:rsidR="00CA7FEC" w:rsidRDefault="00D376F6" w:rsidP="00CA7FEC">
      <w:pPr>
        <w:pStyle w:val="Tekstpodstawowy2"/>
        <w:ind w:left="284" w:hanging="426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a</w:t>
      </w:r>
      <w:r w:rsidR="00CA7FEC" w:rsidRPr="00CA7FEC">
        <w:rPr>
          <w:b w:val="0"/>
          <w:bCs w:val="0"/>
          <w:sz w:val="24"/>
          <w:szCs w:val="24"/>
        </w:rPr>
        <w:t xml:space="preserve">) </w:t>
      </w:r>
      <w:r w:rsidR="00CA7FEC" w:rsidRPr="005A729E">
        <w:rPr>
          <w:sz w:val="24"/>
          <w:szCs w:val="24"/>
        </w:rPr>
        <w:t>na wezwanie Zamawiającego</w:t>
      </w:r>
      <w:r w:rsidR="00CA7FEC" w:rsidRPr="00CA7FEC">
        <w:rPr>
          <w:b w:val="0"/>
          <w:bCs w:val="0"/>
          <w:sz w:val="24"/>
          <w:szCs w:val="24"/>
        </w:rPr>
        <w:t xml:space="preserve"> - oświadczenie o aktualności informacji zawartych w oświadczeniu, o którym mowa w art. 125 ust. 1 ustawy Pzp.</w:t>
      </w:r>
    </w:p>
    <w:p w14:paraId="53C675D5" w14:textId="6683C91D" w:rsidR="00FA4F9A" w:rsidRPr="00147B2A" w:rsidRDefault="00FA4F9A" w:rsidP="00D661FD">
      <w:pPr>
        <w:pStyle w:val="Tekstpodstawowy2"/>
        <w:ind w:left="142" w:hanging="284"/>
        <w:rPr>
          <w:rStyle w:val="Brak"/>
          <w:b w:val="0"/>
          <w:bCs w:val="0"/>
          <w:sz w:val="24"/>
          <w:szCs w:val="24"/>
        </w:rPr>
      </w:pPr>
      <w:r>
        <w:rPr>
          <w:rStyle w:val="Brak"/>
          <w:b w:val="0"/>
          <w:bCs w:val="0"/>
          <w:sz w:val="24"/>
          <w:szCs w:val="24"/>
        </w:rPr>
        <w:t xml:space="preserve">9.5 </w:t>
      </w:r>
      <w:r w:rsidRPr="00CA7FEC">
        <w:rPr>
          <w:rStyle w:val="Brak"/>
          <w:b w:val="0"/>
          <w:bCs w:val="0"/>
          <w:sz w:val="24"/>
          <w:szCs w:val="24"/>
        </w:rPr>
        <w:t xml:space="preserve">W celu </w:t>
      </w:r>
      <w:r w:rsidRPr="005A729E">
        <w:rPr>
          <w:rStyle w:val="Brak"/>
          <w:sz w:val="24"/>
          <w:szCs w:val="24"/>
        </w:rPr>
        <w:t>potwierdzenia spełniania przez Wykonawcę warunków udziału w postępowaniu</w:t>
      </w:r>
      <w:r w:rsidRPr="00CA7FEC">
        <w:rPr>
          <w:rStyle w:val="Brak"/>
          <w:b w:val="0"/>
          <w:bCs w:val="0"/>
          <w:sz w:val="24"/>
          <w:szCs w:val="24"/>
        </w:rPr>
        <w:t xml:space="preserve"> </w:t>
      </w:r>
      <w:r w:rsidRPr="00147B2A">
        <w:rPr>
          <w:rStyle w:val="Brak"/>
          <w:b w:val="0"/>
          <w:bCs w:val="0"/>
          <w:sz w:val="24"/>
          <w:szCs w:val="24"/>
        </w:rPr>
        <w:t>Wykonawca składa:</w:t>
      </w:r>
    </w:p>
    <w:p w14:paraId="7FA3502E" w14:textId="07C9B116" w:rsidR="00FA4F9A" w:rsidRPr="00147B2A" w:rsidRDefault="00FA4F9A" w:rsidP="00B24E73">
      <w:pPr>
        <w:spacing w:before="160"/>
        <w:ind w:left="284"/>
        <w:jc w:val="both"/>
        <w:rPr>
          <w:rStyle w:val="Brak"/>
          <w:sz w:val="22"/>
          <w:szCs w:val="22"/>
          <w:lang w:eastAsia="en-US" w:bidi="en-US"/>
        </w:rPr>
      </w:pPr>
      <w:r w:rsidRPr="00147B2A">
        <w:rPr>
          <w:rStyle w:val="Brak"/>
        </w:rPr>
        <w:lastRenderedPageBreak/>
        <w:t>a)</w:t>
      </w:r>
      <w:r w:rsidR="00397321" w:rsidRPr="00147B2A">
        <w:rPr>
          <w:rStyle w:val="Brak"/>
        </w:rPr>
        <w:t xml:space="preserve"> </w:t>
      </w:r>
      <w:r w:rsidR="00397321" w:rsidRPr="00147B2A">
        <w:rPr>
          <w:rStyle w:val="Brak"/>
          <w:b/>
          <w:bCs/>
        </w:rPr>
        <w:t>W</w:t>
      </w:r>
      <w:r w:rsidR="00397321" w:rsidRPr="00147B2A">
        <w:rPr>
          <w:rFonts w:cs="Times New Roman"/>
          <w:b/>
          <w:bCs/>
          <w:color w:val="auto"/>
          <w:shd w:val="clear" w:color="auto" w:fill="FFFFFF"/>
        </w:rPr>
        <w:t>ykaz robót budowlanych</w:t>
      </w:r>
      <w:r w:rsidR="00397321" w:rsidRPr="00147B2A">
        <w:rPr>
          <w:rFonts w:cs="Times New Roman"/>
          <w:color w:val="auto"/>
          <w:shd w:val="clear" w:color="auto" w:fill="FFFFFF"/>
        </w:rPr>
        <w:t xml:space="preserve"> wykonanych nie wcześniej niż w okresie ostatnich 5 lat, a jeżeli okres prowadzenia działalności jest krótszy - w 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 (załącznik nr 5 do SWZ)</w:t>
      </w:r>
      <w:r w:rsidR="00397321" w:rsidRPr="00147B2A">
        <w:rPr>
          <w:rFonts w:ascii="Open Sans" w:hAnsi="Open Sans"/>
          <w:color w:val="333333"/>
          <w:shd w:val="clear" w:color="auto" w:fill="FFFFFF"/>
        </w:rPr>
        <w:t>;</w:t>
      </w:r>
    </w:p>
    <w:p w14:paraId="3747F2D1" w14:textId="7DDB2496" w:rsidR="00FA4F9A" w:rsidRDefault="00FA4F9A" w:rsidP="00FA4F9A">
      <w:pPr>
        <w:pStyle w:val="Tekstpodstawowy2"/>
        <w:ind w:left="284"/>
        <w:rPr>
          <w:rStyle w:val="Brak"/>
          <w:b w:val="0"/>
          <w:bCs w:val="0"/>
          <w:sz w:val="24"/>
          <w:szCs w:val="24"/>
        </w:rPr>
      </w:pPr>
      <w:r w:rsidRPr="00147B2A">
        <w:rPr>
          <w:rStyle w:val="Brak"/>
          <w:b w:val="0"/>
          <w:bCs w:val="0"/>
          <w:sz w:val="24"/>
          <w:szCs w:val="24"/>
        </w:rPr>
        <w:t xml:space="preserve">b) </w:t>
      </w:r>
      <w:r w:rsidRPr="00147B2A">
        <w:rPr>
          <w:rStyle w:val="Brak"/>
          <w:sz w:val="24"/>
          <w:szCs w:val="24"/>
        </w:rPr>
        <w:t>Wykaz narzędzi</w:t>
      </w:r>
      <w:r w:rsidRPr="00147B2A">
        <w:rPr>
          <w:rStyle w:val="Brak"/>
          <w:b w:val="0"/>
          <w:bCs w:val="0"/>
          <w:sz w:val="24"/>
          <w:szCs w:val="24"/>
        </w:rPr>
        <w:t>, wyposażenia zakładu lub urządzeń technicznych dostępnych wykonawcy w celu wykonania zamówienia publicznego wraz z informacją o podstawie do dysponowania tymi zasobami</w:t>
      </w:r>
      <w:r w:rsidR="00D661FD" w:rsidRPr="00147B2A">
        <w:rPr>
          <w:rStyle w:val="Brak"/>
          <w:b w:val="0"/>
          <w:bCs w:val="0"/>
          <w:sz w:val="24"/>
          <w:szCs w:val="24"/>
        </w:rPr>
        <w:t xml:space="preserve"> (załącznik nr 6 do SWZ)</w:t>
      </w:r>
    </w:p>
    <w:p w14:paraId="31AA5855" w14:textId="7E5CBAF6" w:rsidR="00FA4F9A" w:rsidRPr="00CA7FEC" w:rsidRDefault="000C1684" w:rsidP="00FE43A5">
      <w:pPr>
        <w:pStyle w:val="Tekstpodstawowy2"/>
        <w:numPr>
          <w:ilvl w:val="1"/>
          <w:numId w:val="95"/>
        </w:numPr>
        <w:spacing w:after="120"/>
        <w:rPr>
          <w:rStyle w:val="Brak"/>
          <w:b w:val="0"/>
          <w:bCs w:val="0"/>
          <w:sz w:val="24"/>
          <w:szCs w:val="24"/>
        </w:rPr>
      </w:pPr>
      <w:r>
        <w:rPr>
          <w:rStyle w:val="Brak"/>
          <w:b w:val="0"/>
          <w:bCs w:val="0"/>
          <w:sz w:val="24"/>
          <w:szCs w:val="24"/>
        </w:rPr>
        <w:t xml:space="preserve"> </w:t>
      </w:r>
      <w:r w:rsidR="00FA4F9A" w:rsidRPr="00CA7FEC">
        <w:rPr>
          <w:rStyle w:val="Brak"/>
          <w:b w:val="0"/>
          <w:bCs w:val="0"/>
          <w:sz w:val="24"/>
          <w:szCs w:val="24"/>
        </w:rPr>
        <w:t>Oświadczenie, o kt</w:t>
      </w:r>
      <w:r w:rsidR="00FA4F9A" w:rsidRPr="00CA7FEC">
        <w:rPr>
          <w:rStyle w:val="Brak"/>
          <w:b w:val="0"/>
          <w:bCs w:val="0"/>
          <w:sz w:val="24"/>
          <w:szCs w:val="24"/>
          <w:lang w:val="es-ES_tradnl"/>
        </w:rPr>
        <w:t>ó</w:t>
      </w:r>
      <w:r w:rsidR="00FA4F9A" w:rsidRPr="00CA7FEC">
        <w:rPr>
          <w:rStyle w:val="Brak"/>
          <w:b w:val="0"/>
          <w:bCs w:val="0"/>
          <w:sz w:val="24"/>
          <w:szCs w:val="24"/>
        </w:rPr>
        <w:t>rym mowa w pkt 9.2. Wykonawca zobowiązany jest złożyć, zgodnie ze wzorem, kt</w:t>
      </w:r>
      <w:r w:rsidR="00FA4F9A" w:rsidRPr="00CA7FEC">
        <w:rPr>
          <w:rStyle w:val="Brak"/>
          <w:b w:val="0"/>
          <w:bCs w:val="0"/>
          <w:sz w:val="24"/>
          <w:szCs w:val="24"/>
          <w:lang w:val="es-ES_tradnl"/>
        </w:rPr>
        <w:t>ó</w:t>
      </w:r>
      <w:r w:rsidR="00FA4F9A" w:rsidRPr="00CA7FEC">
        <w:rPr>
          <w:rStyle w:val="Brak"/>
          <w:b w:val="0"/>
          <w:bCs w:val="0"/>
          <w:sz w:val="24"/>
          <w:szCs w:val="24"/>
        </w:rPr>
        <w:t xml:space="preserve">ry stanowi załącznik nr 2 do SWZ na zasadach określonych w pkt. 13. </w:t>
      </w:r>
    </w:p>
    <w:p w14:paraId="6F0B7B9C" w14:textId="77777777" w:rsidR="00FA4F9A" w:rsidRDefault="00FA4F9A" w:rsidP="00FE43A5">
      <w:pPr>
        <w:pStyle w:val="Tekstpodstawowy2"/>
        <w:numPr>
          <w:ilvl w:val="1"/>
          <w:numId w:val="95"/>
        </w:numPr>
        <w:spacing w:after="120"/>
        <w:ind w:left="284" w:hanging="426"/>
        <w:rPr>
          <w:b w:val="0"/>
          <w:bCs w:val="0"/>
          <w:sz w:val="24"/>
          <w:szCs w:val="24"/>
        </w:rPr>
      </w:pPr>
      <w:r w:rsidRPr="00CA7FEC">
        <w:rPr>
          <w:b w:val="0"/>
          <w:bCs w:val="0"/>
          <w:sz w:val="24"/>
          <w:szCs w:val="24"/>
        </w:rPr>
        <w:t>Jeżeli złożone przez Wykonawcę oświadczenie, o kt</w:t>
      </w:r>
      <w:r w:rsidRPr="00CA7FEC">
        <w:rPr>
          <w:rStyle w:val="Brak"/>
          <w:b w:val="0"/>
          <w:bCs w:val="0"/>
          <w:sz w:val="24"/>
          <w:szCs w:val="24"/>
          <w:lang w:val="es-ES_tradnl"/>
        </w:rPr>
        <w:t>ó</w:t>
      </w:r>
      <w:r w:rsidRPr="00CA7FEC">
        <w:rPr>
          <w:b w:val="0"/>
          <w:bCs w:val="0"/>
          <w:sz w:val="24"/>
          <w:szCs w:val="24"/>
        </w:rPr>
        <w:t>rym mowa w pkt. 9.</w:t>
      </w:r>
      <w:r>
        <w:rPr>
          <w:b w:val="0"/>
          <w:bCs w:val="0"/>
          <w:sz w:val="24"/>
          <w:szCs w:val="24"/>
        </w:rPr>
        <w:t>2</w:t>
      </w:r>
      <w:r w:rsidRPr="00CA7FEC">
        <w:rPr>
          <w:b w:val="0"/>
          <w:bCs w:val="0"/>
          <w:sz w:val="24"/>
          <w:szCs w:val="24"/>
        </w:rPr>
        <w:t xml:space="preserve">. lub podmiotowe środki dowodowe budzą </w:t>
      </w:r>
      <w:r w:rsidRPr="00CA7FEC">
        <w:rPr>
          <w:rStyle w:val="Brak"/>
          <w:b w:val="0"/>
          <w:bCs w:val="0"/>
          <w:sz w:val="24"/>
          <w:szCs w:val="24"/>
        </w:rPr>
        <w:t>w</w:t>
      </w:r>
      <w:r w:rsidRPr="00CA7FEC">
        <w:rPr>
          <w:b w:val="0"/>
          <w:bCs w:val="0"/>
          <w:sz w:val="24"/>
          <w:szCs w:val="24"/>
        </w:rPr>
        <w:t>ątpliwości Zamawiającego, może on zwr</w:t>
      </w:r>
      <w:r w:rsidRPr="00CA7FEC">
        <w:rPr>
          <w:rStyle w:val="Brak"/>
          <w:b w:val="0"/>
          <w:bCs w:val="0"/>
          <w:sz w:val="24"/>
          <w:szCs w:val="24"/>
          <w:lang w:val="es-ES_tradnl"/>
        </w:rPr>
        <w:t>ó</w:t>
      </w:r>
      <w:r w:rsidRPr="00CA7FEC">
        <w:rPr>
          <w:b w:val="0"/>
          <w:bCs w:val="0"/>
          <w:sz w:val="24"/>
          <w:szCs w:val="24"/>
        </w:rPr>
        <w:t>cić się bezpośrednio do</w:t>
      </w:r>
      <w:r>
        <w:rPr>
          <w:b w:val="0"/>
          <w:bCs w:val="0"/>
          <w:sz w:val="24"/>
          <w:szCs w:val="24"/>
        </w:rPr>
        <w:t xml:space="preserve"> podmiotu, kt</w:t>
      </w:r>
      <w:r>
        <w:rPr>
          <w:rStyle w:val="Brak"/>
          <w:b w:val="0"/>
          <w:bCs w:val="0"/>
          <w:sz w:val="24"/>
          <w:szCs w:val="24"/>
          <w:lang w:val="es-ES_tradnl"/>
        </w:rPr>
        <w:t>ó</w:t>
      </w:r>
      <w:r>
        <w:rPr>
          <w:b w:val="0"/>
          <w:bCs w:val="0"/>
          <w:sz w:val="24"/>
          <w:szCs w:val="24"/>
        </w:rPr>
        <w:t>ry jest w posiadaniu informacji lub dokument</w:t>
      </w:r>
      <w:r>
        <w:rPr>
          <w:rStyle w:val="Brak"/>
          <w:b w:val="0"/>
          <w:bCs w:val="0"/>
          <w:sz w:val="24"/>
          <w:szCs w:val="24"/>
          <w:lang w:val="es-ES_tradnl"/>
        </w:rPr>
        <w:t>ó</w:t>
      </w:r>
      <w:r>
        <w:rPr>
          <w:b w:val="0"/>
          <w:bCs w:val="0"/>
          <w:sz w:val="24"/>
          <w:szCs w:val="24"/>
        </w:rPr>
        <w:t>w istotnych w tym zakresie dla oceny spełniania przez Wykonawcę warunk</w:t>
      </w:r>
      <w:r>
        <w:rPr>
          <w:rStyle w:val="Brak"/>
          <w:b w:val="0"/>
          <w:bCs w:val="0"/>
          <w:sz w:val="24"/>
          <w:szCs w:val="24"/>
          <w:lang w:val="es-ES_tradnl"/>
        </w:rPr>
        <w:t>ó</w:t>
      </w:r>
      <w:r>
        <w:rPr>
          <w:b w:val="0"/>
          <w:bCs w:val="0"/>
          <w:sz w:val="24"/>
          <w:szCs w:val="24"/>
        </w:rPr>
        <w:t>w udziału w postępowaniu lub braku podstaw wykluczenia, o przedstawienie takich informacji lub dokument</w:t>
      </w:r>
      <w:r>
        <w:rPr>
          <w:rStyle w:val="Brak"/>
          <w:b w:val="0"/>
          <w:bCs w:val="0"/>
          <w:sz w:val="24"/>
          <w:szCs w:val="24"/>
          <w:lang w:val="es-ES_tradnl"/>
        </w:rPr>
        <w:t>ó</w:t>
      </w:r>
      <w:r>
        <w:rPr>
          <w:b w:val="0"/>
          <w:bCs w:val="0"/>
          <w:sz w:val="24"/>
          <w:szCs w:val="24"/>
        </w:rPr>
        <w:t xml:space="preserve">w. </w:t>
      </w:r>
    </w:p>
    <w:p w14:paraId="2691FB7F" w14:textId="1695581B" w:rsidR="00FA4F9A" w:rsidRDefault="00FA4F9A" w:rsidP="00FE43A5">
      <w:pPr>
        <w:pStyle w:val="Tekstpodstawowy2"/>
        <w:numPr>
          <w:ilvl w:val="1"/>
          <w:numId w:val="95"/>
        </w:numPr>
        <w:spacing w:after="120"/>
        <w:ind w:left="284" w:hanging="426"/>
        <w:rPr>
          <w:rStyle w:val="Brak"/>
          <w:b w:val="0"/>
          <w:bCs w:val="0"/>
          <w:sz w:val="24"/>
          <w:szCs w:val="24"/>
        </w:rPr>
      </w:pPr>
      <w:r w:rsidRPr="00AE7433">
        <w:rPr>
          <w:rStyle w:val="Brak"/>
          <w:b w:val="0"/>
          <w:bCs w:val="0"/>
          <w:sz w:val="24"/>
          <w:szCs w:val="24"/>
        </w:rPr>
        <w:t>Wykonawca nie jest zobowiązany do złożenia podmiotowych środk</w:t>
      </w:r>
      <w:r w:rsidRPr="00AE7433">
        <w:rPr>
          <w:rStyle w:val="Brak"/>
          <w:b w:val="0"/>
          <w:bCs w:val="0"/>
          <w:sz w:val="24"/>
          <w:szCs w:val="24"/>
          <w:lang w:val="es-ES_tradnl"/>
        </w:rPr>
        <w:t>ó</w:t>
      </w:r>
      <w:r w:rsidRPr="00AE7433">
        <w:rPr>
          <w:rStyle w:val="Brak"/>
          <w:b w:val="0"/>
          <w:bCs w:val="0"/>
          <w:sz w:val="24"/>
          <w:szCs w:val="24"/>
        </w:rPr>
        <w:t>w dowodowych, kt</w:t>
      </w:r>
      <w:r w:rsidRPr="00AE7433">
        <w:rPr>
          <w:rStyle w:val="Brak"/>
          <w:b w:val="0"/>
          <w:bCs w:val="0"/>
          <w:sz w:val="24"/>
          <w:szCs w:val="24"/>
          <w:lang w:val="es-ES_tradnl"/>
        </w:rPr>
        <w:t>ó</w:t>
      </w:r>
      <w:r w:rsidRPr="00AE7433">
        <w:rPr>
          <w:rStyle w:val="Brak"/>
          <w:b w:val="0"/>
          <w:bCs w:val="0"/>
          <w:sz w:val="24"/>
          <w:szCs w:val="24"/>
        </w:rPr>
        <w:t>re Zamawiający posiada, jeżeli Wykonawca wskaż</w:t>
      </w:r>
      <w:r w:rsidRPr="00AE7433">
        <w:rPr>
          <w:rStyle w:val="Brak"/>
          <w:b w:val="0"/>
          <w:bCs w:val="0"/>
          <w:sz w:val="24"/>
          <w:szCs w:val="24"/>
          <w:lang w:val="nl-NL"/>
        </w:rPr>
        <w:t xml:space="preserve">e te </w:t>
      </w:r>
      <w:r w:rsidRPr="00AE7433">
        <w:rPr>
          <w:rStyle w:val="Brak"/>
          <w:b w:val="0"/>
          <w:bCs w:val="0"/>
          <w:sz w:val="24"/>
          <w:szCs w:val="24"/>
        </w:rPr>
        <w:t xml:space="preserve">środki (poprzez podanie numeru referencyjnego postępowania i nazwy postępowania) oraz potwierdzi ich prawidłowość i aktualność. </w:t>
      </w:r>
    </w:p>
    <w:p w14:paraId="7A61B1D0" w14:textId="10EF66A3" w:rsidR="00C92F76" w:rsidRDefault="00C92F76" w:rsidP="00C92F76">
      <w:pPr>
        <w:pStyle w:val="Tekstpodstawowy2"/>
        <w:spacing w:after="120"/>
        <w:ind w:left="284"/>
        <w:rPr>
          <w:rStyle w:val="Brak"/>
          <w:b w:val="0"/>
          <w:bCs w:val="0"/>
          <w:sz w:val="24"/>
          <w:szCs w:val="24"/>
        </w:rPr>
      </w:pPr>
    </w:p>
    <w:p w14:paraId="56C42E0A" w14:textId="7F6F49C1" w:rsidR="005F668D" w:rsidRDefault="00EB6F00">
      <w:pPr>
        <w:suppressAutoHyphens w:val="0"/>
        <w:spacing w:before="120" w:after="120"/>
        <w:jc w:val="both"/>
        <w:rPr>
          <w:rStyle w:val="tekstdokbold"/>
        </w:rPr>
      </w:pPr>
      <w:r>
        <w:rPr>
          <w:rStyle w:val="tekstdokbold"/>
        </w:rPr>
        <w:t>10. Udostępnienie zasob</w:t>
      </w:r>
      <w:r>
        <w:rPr>
          <w:rStyle w:val="Brak"/>
          <w:b/>
          <w:bCs/>
          <w:lang w:val="es-ES_tradnl"/>
        </w:rPr>
        <w:t>ó</w:t>
      </w:r>
      <w:r w:rsidRPr="007F642E">
        <w:rPr>
          <w:rStyle w:val="Brak"/>
          <w:b/>
          <w:bCs/>
        </w:rPr>
        <w:t>w</w:t>
      </w:r>
    </w:p>
    <w:p w14:paraId="3F270DE6" w14:textId="77777777" w:rsidR="005F668D" w:rsidRDefault="00EB6F00" w:rsidP="006920E2">
      <w:pPr>
        <w:suppressAutoHyphens w:val="0"/>
        <w:spacing w:before="120" w:after="120"/>
        <w:ind w:left="284" w:hanging="426"/>
        <w:jc w:val="both"/>
      </w:pPr>
      <w:r>
        <w:t>10.1. Wykonawca może w celu potwierdzenia spełniania warunk</w:t>
      </w:r>
      <w:r>
        <w:rPr>
          <w:rStyle w:val="Brak"/>
          <w:lang w:val="es-ES_tradnl"/>
        </w:rPr>
        <w:t>ó</w:t>
      </w:r>
      <w:r>
        <w:t>w udziału w postępowaniu, w stosownych sytuacjach oraz w odniesieniu do konkretnego zam</w:t>
      </w:r>
      <w:r>
        <w:rPr>
          <w:rStyle w:val="Brak"/>
          <w:lang w:val="es-ES_tradnl"/>
        </w:rPr>
        <w:t>ó</w:t>
      </w:r>
      <w:r>
        <w:t>wienia, lub jego części, polegać na zdolnościach technicznych lub zawodowych lub sytuacji finansowej lub ekonomicznej podmiot</w:t>
      </w:r>
      <w:r>
        <w:rPr>
          <w:rStyle w:val="Brak"/>
          <w:lang w:val="es-ES_tradnl"/>
        </w:rPr>
        <w:t>ó</w:t>
      </w:r>
      <w:r>
        <w:t>w udostępniających zasoby, niezależnie od charakteru prawnego łączących go z nim stosunk</w:t>
      </w:r>
      <w:r>
        <w:rPr>
          <w:rStyle w:val="Brak"/>
          <w:lang w:val="es-ES_tradnl"/>
        </w:rPr>
        <w:t>ó</w:t>
      </w:r>
      <w:r>
        <w:t xml:space="preserve">w prawnych. </w:t>
      </w:r>
    </w:p>
    <w:p w14:paraId="584D0958" w14:textId="77777777" w:rsidR="005F668D" w:rsidRDefault="00EB6F00" w:rsidP="006920E2">
      <w:pPr>
        <w:suppressAutoHyphens w:val="0"/>
        <w:spacing w:before="120" w:after="120"/>
        <w:ind w:left="284" w:hanging="426"/>
        <w:jc w:val="both"/>
      </w:pPr>
      <w:r>
        <w:t>10.2. W odniesieniu do warunk</w:t>
      </w:r>
      <w:r>
        <w:rPr>
          <w:rStyle w:val="Brak"/>
          <w:lang w:val="es-ES_tradnl"/>
        </w:rPr>
        <w:t>ó</w:t>
      </w:r>
      <w:r>
        <w:t>w dotyczących wykształcenia, kwalifikacji zawodowych lub doświadczenia, Wykonawcy mogą polegać na zdolnościach podmiot</w:t>
      </w:r>
      <w:r>
        <w:rPr>
          <w:rStyle w:val="Brak"/>
          <w:lang w:val="es-ES_tradnl"/>
        </w:rPr>
        <w:t>ó</w:t>
      </w:r>
      <w:r>
        <w:t>w udostępniających zasoby, jeśli podmioty te wykonają roboty budowlane lub usługi, do realizacji kt</w:t>
      </w:r>
      <w:r>
        <w:rPr>
          <w:rStyle w:val="Brak"/>
          <w:lang w:val="es-ES_tradnl"/>
        </w:rPr>
        <w:t>ó</w:t>
      </w:r>
      <w:r>
        <w:t>rych te zdolnoś</w:t>
      </w:r>
      <w:r>
        <w:rPr>
          <w:rStyle w:val="Brak"/>
          <w:lang w:val="it-IT"/>
        </w:rPr>
        <w:t>ci s</w:t>
      </w:r>
      <w:r>
        <w:t xml:space="preserve">ą wymagane. </w:t>
      </w:r>
    </w:p>
    <w:p w14:paraId="1E6C582D" w14:textId="77777777" w:rsidR="005F668D" w:rsidRDefault="00EB6F00" w:rsidP="006920E2">
      <w:pPr>
        <w:suppressAutoHyphens w:val="0"/>
        <w:spacing w:before="120" w:after="120"/>
        <w:ind w:left="284" w:hanging="426"/>
        <w:jc w:val="both"/>
      </w:pPr>
      <w:r>
        <w:t>10.3. Wykonawca, kt</w:t>
      </w:r>
      <w:r>
        <w:rPr>
          <w:rStyle w:val="Brak"/>
          <w:lang w:val="es-ES_tradnl"/>
        </w:rPr>
        <w:t>ó</w:t>
      </w:r>
      <w:r>
        <w:t>ry polega na zdolnościach lub sytuacji podmiot</w:t>
      </w:r>
      <w:r>
        <w:rPr>
          <w:rStyle w:val="Brak"/>
          <w:lang w:val="es-ES_tradnl"/>
        </w:rPr>
        <w:t>ó</w:t>
      </w:r>
      <w:r>
        <w:t xml:space="preserve">w udostępniających zasoby, składa wraz z ofertą </w:t>
      </w:r>
      <w:r>
        <w:rPr>
          <w:rStyle w:val="tekstdokbold"/>
        </w:rPr>
        <w:t xml:space="preserve">zobowiązanie podmiotu udostępniającego zasoby </w:t>
      </w:r>
      <w:r>
        <w:t>do oddania mu do dyspozycji niezbędnych zasob</w:t>
      </w:r>
      <w:r>
        <w:rPr>
          <w:rStyle w:val="Brak"/>
          <w:lang w:val="es-ES_tradnl"/>
        </w:rPr>
        <w:t>ó</w:t>
      </w:r>
      <w:r>
        <w:t>w na potrzeby realizacji danego zam</w:t>
      </w:r>
      <w:r>
        <w:rPr>
          <w:rStyle w:val="Brak"/>
          <w:lang w:val="es-ES_tradnl"/>
        </w:rPr>
        <w:t>ó</w:t>
      </w:r>
      <w:r>
        <w:t xml:space="preserve">wienia </w:t>
      </w:r>
      <w:r>
        <w:rPr>
          <w:rStyle w:val="tekstdokbold"/>
        </w:rPr>
        <w:t>lub inny podmiotowy środek dowodowy</w:t>
      </w:r>
      <w:r>
        <w:t xml:space="preserve"> potwierdzający, że Wykonawca realizując zam</w:t>
      </w:r>
      <w:r>
        <w:rPr>
          <w:rStyle w:val="Brak"/>
          <w:lang w:val="es-ES_tradnl"/>
        </w:rPr>
        <w:t>ó</w:t>
      </w:r>
      <w:r>
        <w:t>wienie, będzie dysponował niezbędnymi zasobami tych podmiot</w:t>
      </w:r>
      <w:r>
        <w:rPr>
          <w:rStyle w:val="Brak"/>
          <w:lang w:val="es-ES_tradnl"/>
        </w:rPr>
        <w:t>ó</w:t>
      </w:r>
      <w:r>
        <w:t xml:space="preserve">w. </w:t>
      </w:r>
    </w:p>
    <w:p w14:paraId="3D7F7CB5" w14:textId="77777777" w:rsidR="005F668D" w:rsidRDefault="00EB6F00" w:rsidP="006920E2">
      <w:pPr>
        <w:suppressAutoHyphens w:val="0"/>
        <w:spacing w:before="120" w:after="120"/>
        <w:ind w:left="284" w:hanging="426"/>
        <w:jc w:val="both"/>
      </w:pPr>
      <w:r>
        <w:t>10.4. Zobowiązanie podmiotu udostępniającego zasoby, o kt</w:t>
      </w:r>
      <w:r>
        <w:rPr>
          <w:rStyle w:val="Brak"/>
          <w:lang w:val="es-ES_tradnl"/>
        </w:rPr>
        <w:t>ó</w:t>
      </w:r>
      <w:r>
        <w:t>rym mowa w pkt 10.3, potwierdza, że stosunek łączący Wykonawcę z podmiotami udostępniającymi zasoby gwarantuje rzeczywisty dostęp do tych zasob</w:t>
      </w:r>
      <w:r>
        <w:rPr>
          <w:rStyle w:val="Brak"/>
          <w:lang w:val="es-ES_tradnl"/>
        </w:rPr>
        <w:t>ó</w:t>
      </w:r>
      <w:r>
        <w:t>w oraz określa w szczeg</w:t>
      </w:r>
      <w:r>
        <w:rPr>
          <w:rStyle w:val="Brak"/>
          <w:lang w:val="es-ES_tradnl"/>
        </w:rPr>
        <w:t>ó</w:t>
      </w:r>
      <w:r>
        <w:t>lnoś</w:t>
      </w:r>
      <w:r>
        <w:rPr>
          <w:rStyle w:val="Brak"/>
          <w:lang w:val="it-IT"/>
        </w:rPr>
        <w:t xml:space="preserve">ci: </w:t>
      </w:r>
    </w:p>
    <w:p w14:paraId="5EDFF4BC" w14:textId="77777777" w:rsidR="005F668D" w:rsidRDefault="00EB6F00" w:rsidP="00DF67F1">
      <w:pPr>
        <w:numPr>
          <w:ilvl w:val="0"/>
          <w:numId w:val="32"/>
        </w:numPr>
        <w:suppressAutoHyphens w:val="0"/>
        <w:spacing w:before="120" w:after="120" w:line="276" w:lineRule="auto"/>
        <w:jc w:val="both"/>
      </w:pPr>
      <w:r>
        <w:t>zakres dostępnych Wykonawcy zasob</w:t>
      </w:r>
      <w:r>
        <w:rPr>
          <w:rStyle w:val="Brak"/>
          <w:lang w:val="es-ES_tradnl"/>
        </w:rPr>
        <w:t>ó</w:t>
      </w:r>
      <w:r>
        <w:t>w podmiotu udostępniającego zasoby;</w:t>
      </w:r>
    </w:p>
    <w:p w14:paraId="50BCA6FD" w14:textId="77777777" w:rsidR="005F668D" w:rsidRDefault="00EB6F00" w:rsidP="00DF67F1">
      <w:pPr>
        <w:numPr>
          <w:ilvl w:val="0"/>
          <w:numId w:val="32"/>
        </w:numPr>
        <w:suppressAutoHyphens w:val="0"/>
        <w:spacing w:before="120" w:after="120" w:line="276" w:lineRule="auto"/>
        <w:jc w:val="both"/>
        <w:rPr>
          <w:lang w:val="it-IT"/>
        </w:rPr>
      </w:pPr>
      <w:r>
        <w:rPr>
          <w:rStyle w:val="Brak"/>
          <w:lang w:val="it-IT"/>
        </w:rPr>
        <w:t>spos</w:t>
      </w:r>
      <w:r>
        <w:rPr>
          <w:rStyle w:val="Brak"/>
          <w:lang w:val="es-ES_tradnl"/>
        </w:rPr>
        <w:t>ó</w:t>
      </w:r>
      <w:r>
        <w:t>b i okres udostępnienia Wykonawcy i wykorzystania przez niego zasob</w:t>
      </w:r>
      <w:r>
        <w:rPr>
          <w:rStyle w:val="Brak"/>
          <w:lang w:val="es-ES_tradnl"/>
        </w:rPr>
        <w:t>ó</w:t>
      </w:r>
      <w:r>
        <w:t>w podmiotu udostępniającego te zasoby przy wykonywaniu zam</w:t>
      </w:r>
      <w:r>
        <w:rPr>
          <w:rStyle w:val="Brak"/>
          <w:lang w:val="es-ES_tradnl"/>
        </w:rPr>
        <w:t>ó</w:t>
      </w:r>
      <w:r>
        <w:t>wienia;</w:t>
      </w:r>
    </w:p>
    <w:p w14:paraId="705F17D1" w14:textId="77777777" w:rsidR="005F668D" w:rsidRDefault="00EB6F00" w:rsidP="00DF67F1">
      <w:pPr>
        <w:numPr>
          <w:ilvl w:val="0"/>
          <w:numId w:val="32"/>
        </w:numPr>
        <w:suppressAutoHyphens w:val="0"/>
        <w:spacing w:before="120" w:after="120"/>
        <w:jc w:val="both"/>
      </w:pPr>
      <w:r>
        <w:lastRenderedPageBreak/>
        <w:t>czy i w jakim zakresie podmiot udostępniający zasoby, na zdolnościach kt</w:t>
      </w:r>
      <w:r>
        <w:rPr>
          <w:rStyle w:val="Brak"/>
          <w:lang w:val="es-ES_tradnl"/>
        </w:rPr>
        <w:t>ó</w:t>
      </w:r>
      <w:r>
        <w:t>rego Wykonawca polega w odniesieniu do warunk</w:t>
      </w:r>
      <w:r>
        <w:rPr>
          <w:rStyle w:val="Brak"/>
          <w:lang w:val="es-ES_tradnl"/>
        </w:rPr>
        <w:t>ó</w:t>
      </w:r>
      <w:r>
        <w:t>w udziału w postępowaniu dotyczących wykształcenia, kwalifikacji zawodowych lub doświadczenia, zrealizuje roboty budowlane lub usługi, kt</w:t>
      </w:r>
      <w:r>
        <w:rPr>
          <w:rStyle w:val="Brak"/>
          <w:lang w:val="es-ES_tradnl"/>
        </w:rPr>
        <w:t>ó</w:t>
      </w:r>
      <w:r>
        <w:t>rych wskazane zdolności dotyczą.</w:t>
      </w:r>
    </w:p>
    <w:p w14:paraId="0B2199F3" w14:textId="77777777" w:rsidR="005F668D" w:rsidRDefault="00EB6F00" w:rsidP="00F23835">
      <w:pPr>
        <w:suppressAutoHyphens w:val="0"/>
        <w:spacing w:before="120" w:after="120"/>
        <w:ind w:left="284" w:hanging="284"/>
        <w:jc w:val="both"/>
      </w:pPr>
      <w:r>
        <w:t>10.5. Zamawiający oceni, czy udostępniane Wykonawcy przez podmioty udostepniające zasoby zdolności techniczne lub zawodowe lub ich sytuacja finansowa lub ekonomiczna, pozwalają na wykazanie przez Wykonawcę spełniania warunk</w:t>
      </w:r>
      <w:r>
        <w:rPr>
          <w:rStyle w:val="Brak"/>
          <w:lang w:val="es-ES_tradnl"/>
        </w:rPr>
        <w:t>ó</w:t>
      </w:r>
      <w:r>
        <w:t>w udziału w postępowaniu, a także bada, czy nie zachodzą wobec tego podmiotu podstawy wykluczenia, kt</w:t>
      </w:r>
      <w:r>
        <w:rPr>
          <w:rStyle w:val="Brak"/>
          <w:lang w:val="es-ES_tradnl"/>
        </w:rPr>
        <w:t>ó</w:t>
      </w:r>
      <w:r>
        <w:t xml:space="preserve">re zostały przewidziany względem wykonawcy. </w:t>
      </w:r>
    </w:p>
    <w:p w14:paraId="231BBDD8" w14:textId="77777777" w:rsidR="005F668D" w:rsidRDefault="00EB6F00" w:rsidP="00F23835">
      <w:pPr>
        <w:suppressAutoHyphens w:val="0"/>
        <w:spacing w:before="120" w:after="120"/>
        <w:ind w:left="284" w:hanging="284"/>
        <w:jc w:val="both"/>
      </w:pPr>
      <w:r>
        <w:t>10.6.</w:t>
      </w:r>
      <w:r>
        <w:rPr>
          <w:rStyle w:val="tekstdokbold"/>
        </w:rPr>
        <w:t xml:space="preserve"> </w:t>
      </w:r>
      <w:r>
        <w:t>Podmiot, kt</w:t>
      </w:r>
      <w:r>
        <w:rPr>
          <w:rStyle w:val="Brak"/>
          <w:lang w:val="es-ES_tradnl"/>
        </w:rPr>
        <w:t>ó</w:t>
      </w:r>
      <w:r>
        <w:t>ry zobowiązał się do udostępnienia zasob</w:t>
      </w:r>
      <w:r>
        <w:rPr>
          <w:rStyle w:val="Brak"/>
          <w:lang w:val="es-ES_tradnl"/>
        </w:rPr>
        <w:t>ó</w:t>
      </w:r>
      <w:r>
        <w:t>w, odpowiada solidarnie z Wykonawcą, kt</w:t>
      </w:r>
      <w:r>
        <w:rPr>
          <w:rStyle w:val="Brak"/>
          <w:lang w:val="es-ES_tradnl"/>
        </w:rPr>
        <w:t>ó</w:t>
      </w:r>
      <w:r>
        <w:t>ry polega na jego sytuacji finansowej lub ekonomicznej, za szkodę poniesioną przez Zamawiającego powstałą w skutek nieudostępnienia tych zasob</w:t>
      </w:r>
      <w:r>
        <w:rPr>
          <w:rStyle w:val="Brak"/>
          <w:lang w:val="es-ES_tradnl"/>
        </w:rPr>
        <w:t>ó</w:t>
      </w:r>
      <w:r>
        <w:t>w, chyba że za nieudostępnienie zasob</w:t>
      </w:r>
      <w:r>
        <w:rPr>
          <w:rStyle w:val="Brak"/>
          <w:lang w:val="es-ES_tradnl"/>
        </w:rPr>
        <w:t>ó</w:t>
      </w:r>
      <w:r>
        <w:t>w podmiot ten nie ponosi winy.</w:t>
      </w:r>
    </w:p>
    <w:p w14:paraId="7A4ED4A4" w14:textId="77777777" w:rsidR="005F668D" w:rsidRDefault="00EB6F00" w:rsidP="00F23835">
      <w:pPr>
        <w:suppressAutoHyphens w:val="0"/>
        <w:ind w:left="284" w:hanging="284"/>
        <w:jc w:val="both"/>
      </w:pPr>
      <w:r>
        <w:t>10.7. Jeżeli zdolności techniczne lub zawodowe lub sytuacja ekonomiczna lub finansowa, podmiotu udostępniającego zasoby nie potwierdzają spełnienia przez Wykonawcę warunk</w:t>
      </w:r>
      <w:r>
        <w:rPr>
          <w:rStyle w:val="Brak"/>
          <w:lang w:val="es-ES_tradnl"/>
        </w:rPr>
        <w:t>ó</w:t>
      </w:r>
      <w:r>
        <w:t>w udziału w postępowaniu lub zachodzą wobec tego podmiotu podstawy wykluczenia, Zamawiający zażąda, aby Wykonawca w terminie określonym przez Zamawiającego:</w:t>
      </w:r>
    </w:p>
    <w:p w14:paraId="3D409B3A" w14:textId="77777777" w:rsidR="005F668D" w:rsidRDefault="00EB6F00" w:rsidP="00F23835">
      <w:pPr>
        <w:tabs>
          <w:tab w:val="left" w:pos="1134"/>
        </w:tabs>
        <w:suppressAutoHyphens w:val="0"/>
        <w:ind w:left="567" w:hanging="284"/>
        <w:jc w:val="both"/>
      </w:pPr>
      <w:r>
        <w:t>a)</w:t>
      </w:r>
      <w:r>
        <w:tab/>
        <w:t>zastąpił ten podmiot innym podmiotem lub podmiotami albo</w:t>
      </w:r>
    </w:p>
    <w:p w14:paraId="728FDF74" w14:textId="77777777" w:rsidR="005F668D" w:rsidRDefault="00EB6F00" w:rsidP="00F23835">
      <w:pPr>
        <w:tabs>
          <w:tab w:val="left" w:pos="1134"/>
        </w:tabs>
        <w:suppressAutoHyphens w:val="0"/>
        <w:ind w:left="567" w:hanging="284"/>
        <w:jc w:val="both"/>
      </w:pPr>
      <w:r>
        <w:t>b)</w:t>
      </w:r>
      <w:r>
        <w:tab/>
        <w:t>wykazał, że samodzielnie spełnia warunki udziału w postępowaniu.</w:t>
      </w:r>
    </w:p>
    <w:p w14:paraId="147C47C0" w14:textId="77777777" w:rsidR="005F668D" w:rsidRDefault="00EB6F00" w:rsidP="00F23835">
      <w:pPr>
        <w:suppressAutoHyphens w:val="0"/>
        <w:spacing w:before="120" w:after="120"/>
        <w:ind w:left="284" w:hanging="284"/>
        <w:jc w:val="both"/>
      </w:pPr>
      <w:r>
        <w:t>10.8. Wykonawca nie może, po upływie terminu składania ofert, powoływać się na zdolności lub sytuację podmiot</w:t>
      </w:r>
      <w:r>
        <w:rPr>
          <w:rStyle w:val="Brak"/>
          <w:lang w:val="es-ES_tradnl"/>
        </w:rPr>
        <w:t>ó</w:t>
      </w:r>
      <w:r>
        <w:t>w udostępniających zasoby, jeżeli na etapie składnia ofert nie polegał on w danym zakresie na zdolnościach lub sytuacji podmiot</w:t>
      </w:r>
      <w:r>
        <w:rPr>
          <w:rStyle w:val="Brak"/>
          <w:lang w:val="es-ES_tradnl"/>
        </w:rPr>
        <w:t>ó</w:t>
      </w:r>
      <w:r>
        <w:t xml:space="preserve">w udostępniających zasoby. </w:t>
      </w:r>
    </w:p>
    <w:p w14:paraId="7ED945B9" w14:textId="77777777" w:rsidR="005F668D" w:rsidRDefault="00EB6F00" w:rsidP="00F23835">
      <w:pPr>
        <w:suppressAutoHyphens w:val="0"/>
        <w:spacing w:before="120" w:after="120"/>
        <w:ind w:left="284" w:hanging="284"/>
        <w:jc w:val="both"/>
      </w:pPr>
      <w:r>
        <w:t>10.9. Wykonawca, w przypadku polegania na zdolnościach lub sytuacji podmiot</w:t>
      </w:r>
      <w:r>
        <w:rPr>
          <w:rStyle w:val="Brak"/>
          <w:lang w:val="es-ES_tradnl"/>
        </w:rPr>
        <w:t>ó</w:t>
      </w:r>
      <w:r>
        <w:t>w udostępniających zasoby, przedstawia oświadczenie, o kt</w:t>
      </w:r>
      <w:r>
        <w:rPr>
          <w:rStyle w:val="Brak"/>
          <w:lang w:val="es-ES_tradnl"/>
        </w:rPr>
        <w:t>ó</w:t>
      </w:r>
      <w:r>
        <w:t>rym mowa w pkt. 9.2. podmiotu udostępniającego zasoby, potwierdzające brak podstaw wykluczenia tego podmiotu oraz spełnianie warunk</w:t>
      </w:r>
      <w:r>
        <w:rPr>
          <w:rStyle w:val="Brak"/>
          <w:lang w:val="es-ES_tradnl"/>
        </w:rPr>
        <w:t>ó</w:t>
      </w:r>
      <w:r>
        <w:t xml:space="preserve">w udziału w postępowaniu w zakresie, w jakim wykonawca powołuje się na jego zasoby.   </w:t>
      </w:r>
    </w:p>
    <w:p w14:paraId="7054B427" w14:textId="77777777" w:rsidR="005F668D" w:rsidRDefault="00EB6F00">
      <w:pPr>
        <w:suppressAutoHyphens w:val="0"/>
        <w:spacing w:before="120" w:after="120"/>
        <w:ind w:left="284"/>
        <w:jc w:val="both"/>
      </w:pPr>
      <w:r>
        <w:t>Oświadczenia podmiot</w:t>
      </w:r>
      <w:r>
        <w:rPr>
          <w:rStyle w:val="Brak"/>
          <w:lang w:val="es-ES_tradnl"/>
        </w:rPr>
        <w:t>ó</w:t>
      </w:r>
      <w:r>
        <w:t xml:space="preserve">w udostępniających zasoby powinny być złożone w formie </w:t>
      </w:r>
      <w:r>
        <w:rPr>
          <w:rStyle w:val="tekstdokbold"/>
        </w:rPr>
        <w:t>elektronicznej</w:t>
      </w:r>
      <w:r>
        <w:t>, lub w postaci elektronicznej opatrzonej podpisem zaufanym lub podpisem osobistym  w zakresie w jakim potwierdzają okoliczności, o kt</w:t>
      </w:r>
      <w:r>
        <w:rPr>
          <w:rStyle w:val="Brak"/>
          <w:lang w:val="es-ES_tradnl"/>
        </w:rPr>
        <w:t>ó</w:t>
      </w:r>
      <w:r>
        <w:t>rych mowa w treści art. 273 ust. 1 ustawy Pzp. Należy je przesłać zgodnie z zasadami określonymi w pkt. 13.</w:t>
      </w:r>
    </w:p>
    <w:p w14:paraId="7C90365F" w14:textId="77777777" w:rsidR="005F668D" w:rsidRDefault="00EB6F00">
      <w:pPr>
        <w:suppressAutoHyphens w:val="0"/>
        <w:spacing w:before="120" w:after="120"/>
        <w:ind w:left="284"/>
        <w:jc w:val="both"/>
      </w:pPr>
      <w:r>
        <w:t>Wykonawca, kt</w:t>
      </w:r>
      <w:r>
        <w:rPr>
          <w:rStyle w:val="Brak"/>
          <w:lang w:val="es-ES_tradnl"/>
        </w:rPr>
        <w:t>ó</w:t>
      </w:r>
      <w:r>
        <w:t>ry powołuje się na zasoby innych podmiot</w:t>
      </w:r>
      <w:r>
        <w:rPr>
          <w:rStyle w:val="Brak"/>
          <w:lang w:val="es-ES_tradnl"/>
        </w:rPr>
        <w:t>ó</w:t>
      </w:r>
      <w:r>
        <w:t>w, w celu wykazania braku istnienia wobec nich podstaw wykluczenia oraz spełniania, w zakresie, w jakim powołuje się na ich zasoby, warunki udziału w postępowaniu zamieszcza informacje o tych podmiotach w oświadczeniu, o kt</w:t>
      </w:r>
      <w:r>
        <w:rPr>
          <w:rStyle w:val="Brak"/>
          <w:lang w:val="es-ES_tradnl"/>
        </w:rPr>
        <w:t>ó</w:t>
      </w:r>
      <w:r>
        <w:t>rym mowa w pkt. 9.2.</w:t>
      </w:r>
    </w:p>
    <w:p w14:paraId="4382E49B" w14:textId="77777777" w:rsidR="005F668D" w:rsidRDefault="005F668D">
      <w:pPr>
        <w:suppressAutoHyphens w:val="0"/>
        <w:spacing w:before="120" w:after="120"/>
        <w:ind w:left="709"/>
        <w:jc w:val="both"/>
      </w:pPr>
    </w:p>
    <w:p w14:paraId="0F88DF29" w14:textId="77777777" w:rsidR="005F668D" w:rsidRDefault="00EB6F00">
      <w:pPr>
        <w:suppressAutoHyphens w:val="0"/>
        <w:spacing w:before="120" w:after="120"/>
        <w:ind w:left="284" w:hanging="284"/>
        <w:jc w:val="both"/>
        <w:rPr>
          <w:rStyle w:val="tekstdokbold"/>
        </w:rPr>
      </w:pPr>
      <w:r>
        <w:rPr>
          <w:rStyle w:val="tekstdokbold"/>
        </w:rPr>
        <w:t xml:space="preserve">11. </w:t>
      </w:r>
      <w:r>
        <w:rPr>
          <w:rStyle w:val="tekstdokbold"/>
        </w:rPr>
        <w:tab/>
        <w:t>Podwykonawstwo</w:t>
      </w:r>
    </w:p>
    <w:p w14:paraId="10E5DB00" w14:textId="77777777" w:rsidR="005F668D" w:rsidRDefault="00EB6F00">
      <w:pPr>
        <w:suppressAutoHyphens w:val="0"/>
        <w:spacing w:before="120" w:after="120"/>
        <w:ind w:left="284" w:hanging="284"/>
        <w:jc w:val="both"/>
      </w:pPr>
      <w:r>
        <w:t>11.1. Wykonawca może powierzyć wykonanie części zam</w:t>
      </w:r>
      <w:r>
        <w:rPr>
          <w:rStyle w:val="Brak"/>
          <w:lang w:val="es-ES_tradnl"/>
        </w:rPr>
        <w:t>ó</w:t>
      </w:r>
      <w:r>
        <w:t>wienia podwykonawcy.</w:t>
      </w:r>
    </w:p>
    <w:p w14:paraId="5D0F3DD4" w14:textId="6C911828" w:rsidR="005F668D" w:rsidRDefault="00EB6F00">
      <w:pPr>
        <w:suppressAutoHyphens w:val="0"/>
        <w:spacing w:before="120" w:after="120"/>
        <w:ind w:left="284" w:hanging="284"/>
        <w:jc w:val="both"/>
      </w:pPr>
      <w:r>
        <w:t>11.2. Zamawiający wymaga, aby w przypadku powierzenia części zam</w:t>
      </w:r>
      <w:r>
        <w:rPr>
          <w:rStyle w:val="Brak"/>
          <w:lang w:val="es-ES_tradnl"/>
        </w:rPr>
        <w:t>ó</w:t>
      </w:r>
      <w:r>
        <w:t>wienia podwykonawcom, Wykonawca wskazał w ofercie części zam</w:t>
      </w:r>
      <w:r>
        <w:rPr>
          <w:rStyle w:val="Brak"/>
          <w:lang w:val="es-ES_tradnl"/>
        </w:rPr>
        <w:t>ó</w:t>
      </w:r>
      <w:r>
        <w:t>wienia, kt</w:t>
      </w:r>
      <w:r>
        <w:rPr>
          <w:rStyle w:val="Brak"/>
          <w:lang w:val="es-ES_tradnl"/>
        </w:rPr>
        <w:t>ó</w:t>
      </w:r>
      <w:r>
        <w:t>rych wykonanie zamierza powierzyć podwykonawcom oraz podał (o ile są mu wiadome na tym etapie) nazwy (firmy) tych podwykonawc</w:t>
      </w:r>
      <w:r>
        <w:rPr>
          <w:rStyle w:val="Brak"/>
          <w:lang w:val="es-ES_tradnl"/>
        </w:rPr>
        <w:t>ó</w:t>
      </w:r>
      <w:r>
        <w:t>w.</w:t>
      </w:r>
    </w:p>
    <w:p w14:paraId="1558A7AD" w14:textId="6B18F20D" w:rsidR="000B665B" w:rsidRDefault="000B665B">
      <w:pPr>
        <w:suppressAutoHyphens w:val="0"/>
        <w:spacing w:before="120" w:after="120"/>
        <w:ind w:left="284" w:hanging="284"/>
        <w:jc w:val="both"/>
      </w:pPr>
    </w:p>
    <w:p w14:paraId="370AD954" w14:textId="77777777" w:rsidR="007264BF" w:rsidRDefault="007264BF">
      <w:pPr>
        <w:suppressAutoHyphens w:val="0"/>
        <w:spacing w:before="120" w:after="120"/>
        <w:ind w:left="284" w:hanging="284"/>
        <w:jc w:val="both"/>
      </w:pPr>
    </w:p>
    <w:p w14:paraId="2CC3DC03" w14:textId="57C12432" w:rsidR="005F668D" w:rsidRDefault="00EB6F00">
      <w:pPr>
        <w:suppressAutoHyphens w:val="0"/>
        <w:spacing w:before="120" w:after="120"/>
        <w:ind w:left="284" w:hanging="284"/>
        <w:jc w:val="both"/>
        <w:rPr>
          <w:rStyle w:val="tekstdokbold"/>
        </w:rPr>
      </w:pPr>
      <w:r>
        <w:rPr>
          <w:rStyle w:val="tekstdokbold"/>
        </w:rPr>
        <w:lastRenderedPageBreak/>
        <w:t xml:space="preserve">12. </w:t>
      </w:r>
      <w:r>
        <w:rPr>
          <w:rStyle w:val="tekstdokbold"/>
        </w:rPr>
        <w:tab/>
        <w:t>Informacja dla Wykonawc</w:t>
      </w:r>
      <w:r>
        <w:rPr>
          <w:rStyle w:val="Brak"/>
          <w:b/>
          <w:bCs/>
          <w:lang w:val="es-ES_tradnl"/>
        </w:rPr>
        <w:t>ó</w:t>
      </w:r>
      <w:r>
        <w:rPr>
          <w:rStyle w:val="tekstdokbold"/>
        </w:rPr>
        <w:t>w wsp</w:t>
      </w:r>
      <w:r>
        <w:rPr>
          <w:rStyle w:val="Brak"/>
          <w:b/>
          <w:bCs/>
          <w:lang w:val="es-ES_tradnl"/>
        </w:rPr>
        <w:t>ó</w:t>
      </w:r>
      <w:r>
        <w:rPr>
          <w:rStyle w:val="tekstdokbold"/>
        </w:rPr>
        <w:t>lnie ubiegających się o udzielenie zam</w:t>
      </w:r>
      <w:r>
        <w:rPr>
          <w:rStyle w:val="Brak"/>
          <w:b/>
          <w:bCs/>
          <w:lang w:val="es-ES_tradnl"/>
        </w:rPr>
        <w:t>ó</w:t>
      </w:r>
      <w:r>
        <w:rPr>
          <w:rStyle w:val="tekstdokbold"/>
        </w:rPr>
        <w:t xml:space="preserve">wienia </w:t>
      </w:r>
    </w:p>
    <w:p w14:paraId="70DC2B70" w14:textId="77777777" w:rsidR="005F668D" w:rsidRDefault="00EB6F00">
      <w:pPr>
        <w:suppressAutoHyphens w:val="0"/>
        <w:spacing w:before="120" w:after="120"/>
        <w:ind w:left="284" w:hanging="284"/>
        <w:jc w:val="both"/>
      </w:pPr>
      <w:r>
        <w:t>12.1. Wykonawcy mogą wsp</w:t>
      </w:r>
      <w:r>
        <w:rPr>
          <w:rStyle w:val="Brak"/>
          <w:lang w:val="es-ES_tradnl"/>
        </w:rPr>
        <w:t>ó</w:t>
      </w:r>
      <w:r>
        <w:t>lnie ubiegać się o udzielenie zam</w:t>
      </w:r>
      <w:r>
        <w:rPr>
          <w:rStyle w:val="Brak"/>
          <w:lang w:val="es-ES_tradnl"/>
        </w:rPr>
        <w:t>ó</w:t>
      </w:r>
      <w:r>
        <w:t>wienia. W takim przypadku Wykonawcy ustanawiają pełnomocnika do reprezentowania ich w postępowaniu o udzielenie zam</w:t>
      </w:r>
      <w:r>
        <w:rPr>
          <w:rStyle w:val="Brak"/>
          <w:lang w:val="es-ES_tradnl"/>
        </w:rPr>
        <w:t>ó</w:t>
      </w:r>
      <w:r>
        <w:t>wienia albo reprezentowania w postępowaniu i zawarcia umowy w sprawie zam</w:t>
      </w:r>
      <w:r>
        <w:rPr>
          <w:rStyle w:val="Brak"/>
          <w:lang w:val="es-ES_tradnl"/>
        </w:rPr>
        <w:t>ó</w:t>
      </w:r>
      <w:r>
        <w:t>wienia publicznego.</w:t>
      </w:r>
    </w:p>
    <w:p w14:paraId="497B6B69" w14:textId="77777777" w:rsidR="005F668D" w:rsidRDefault="00EB6F00">
      <w:pPr>
        <w:suppressAutoHyphens w:val="0"/>
        <w:spacing w:before="120" w:after="120"/>
        <w:ind w:left="284" w:hanging="284"/>
        <w:jc w:val="both"/>
        <w:rPr>
          <w:rStyle w:val="Brak"/>
          <w:color w:val="2F5496"/>
          <w:u w:color="2F5496"/>
        </w:rPr>
      </w:pPr>
      <w:r>
        <w:t>12.2. W przypadku Wykonawc</w:t>
      </w:r>
      <w:r>
        <w:rPr>
          <w:rStyle w:val="Brak"/>
          <w:lang w:val="es-ES_tradnl"/>
        </w:rPr>
        <w:t>ó</w:t>
      </w:r>
      <w:r>
        <w:t>w wsp</w:t>
      </w:r>
      <w:r>
        <w:rPr>
          <w:rStyle w:val="Brak"/>
          <w:lang w:val="es-ES_tradnl"/>
        </w:rPr>
        <w:t>ó</w:t>
      </w:r>
      <w:r>
        <w:t>lnie ubiegających się o udzielenie zam</w:t>
      </w:r>
      <w:r>
        <w:rPr>
          <w:rStyle w:val="Brak"/>
          <w:lang w:val="es-ES_tradnl"/>
        </w:rPr>
        <w:t>ó</w:t>
      </w:r>
      <w:r>
        <w:t>wienia, żaden z nich nie może podlegać wykluczeniu na podstawie art. 108 ust. 1 ustawy Pzp, natomiast spełnianie warunk</w:t>
      </w:r>
      <w:r>
        <w:rPr>
          <w:rStyle w:val="Brak"/>
          <w:lang w:val="es-ES_tradnl"/>
        </w:rPr>
        <w:t>ó</w:t>
      </w:r>
      <w:r>
        <w:t>w udziału w postępowaniu Wykonawcy wykazują zgodnie z pkt 7.2.</w:t>
      </w:r>
    </w:p>
    <w:p w14:paraId="1ED48193" w14:textId="77777777" w:rsidR="005F668D" w:rsidRDefault="00EB6F00">
      <w:pPr>
        <w:suppressAutoHyphens w:val="0"/>
        <w:spacing w:before="120" w:after="120"/>
        <w:ind w:left="284" w:hanging="284"/>
        <w:jc w:val="both"/>
      </w:pPr>
      <w:r>
        <w:t>12.3. W przypadku wsp</w:t>
      </w:r>
      <w:r>
        <w:rPr>
          <w:rStyle w:val="Brak"/>
          <w:lang w:val="es-ES_tradnl"/>
        </w:rPr>
        <w:t>ó</w:t>
      </w:r>
      <w:r>
        <w:t>lnego ubiegania się o zam</w:t>
      </w:r>
      <w:r>
        <w:rPr>
          <w:rStyle w:val="Brak"/>
          <w:lang w:val="es-ES_tradnl"/>
        </w:rPr>
        <w:t>ó</w:t>
      </w:r>
      <w:r>
        <w:t>wienie przez Wykonawc</w:t>
      </w:r>
      <w:r>
        <w:rPr>
          <w:rStyle w:val="Brak"/>
          <w:lang w:val="es-ES_tradnl"/>
        </w:rPr>
        <w:t>ó</w:t>
      </w:r>
      <w:r>
        <w:t xml:space="preserve">w, </w:t>
      </w:r>
      <w:r>
        <w:rPr>
          <w:rStyle w:val="tekstdokbold"/>
        </w:rPr>
        <w:t>oświadczenie, o kt</w:t>
      </w:r>
      <w:r>
        <w:rPr>
          <w:rStyle w:val="Brak"/>
          <w:b/>
          <w:bCs/>
          <w:lang w:val="es-ES_tradnl"/>
        </w:rPr>
        <w:t>ó</w:t>
      </w:r>
      <w:r>
        <w:rPr>
          <w:rStyle w:val="tekstdokbold"/>
        </w:rPr>
        <w:t>rym mowa w pkt. 9.2</w:t>
      </w:r>
      <w:r>
        <w:rPr>
          <w:rStyle w:val="Brak"/>
          <w:lang w:val="da-DK"/>
        </w:rPr>
        <w:t xml:space="preserve"> sk</w:t>
      </w:r>
      <w:r>
        <w:t>łada każdy z Wykonawc</w:t>
      </w:r>
      <w:r>
        <w:rPr>
          <w:rStyle w:val="Brak"/>
          <w:lang w:val="es-ES_tradnl"/>
        </w:rPr>
        <w:t>ó</w:t>
      </w:r>
      <w:r>
        <w:t>w wsp</w:t>
      </w:r>
      <w:r>
        <w:rPr>
          <w:rStyle w:val="Brak"/>
          <w:lang w:val="es-ES_tradnl"/>
        </w:rPr>
        <w:t>ó</w:t>
      </w:r>
      <w:r>
        <w:t>lnie ubiegających się o zam</w:t>
      </w:r>
      <w:r>
        <w:rPr>
          <w:rStyle w:val="Brak"/>
          <w:lang w:val="es-ES_tradnl"/>
        </w:rPr>
        <w:t>ó</w:t>
      </w:r>
      <w:r>
        <w:t>wienie. Oświadczenia te potwierdzają brak podstaw wykluczenia oraz spełnianie warunk</w:t>
      </w:r>
      <w:r>
        <w:rPr>
          <w:rStyle w:val="Brak"/>
          <w:lang w:val="es-ES_tradnl"/>
        </w:rPr>
        <w:t>ó</w:t>
      </w:r>
      <w:r>
        <w:t>w udziału w postępowaniu w zakresie, w jakim każdy z wykonawc</w:t>
      </w:r>
      <w:r>
        <w:rPr>
          <w:rStyle w:val="Brak"/>
          <w:lang w:val="es-ES_tradnl"/>
        </w:rPr>
        <w:t>ó</w:t>
      </w:r>
      <w:r>
        <w:t>w wykazuje spełnianie warunk</w:t>
      </w:r>
      <w:r>
        <w:rPr>
          <w:rStyle w:val="Brak"/>
          <w:lang w:val="es-ES_tradnl"/>
        </w:rPr>
        <w:t>ó</w:t>
      </w:r>
      <w:r>
        <w:t>w udziału w postępowaniu.</w:t>
      </w:r>
      <w:r>
        <w:tab/>
      </w:r>
    </w:p>
    <w:p w14:paraId="597BA37E" w14:textId="77777777" w:rsidR="005F668D" w:rsidRDefault="00EB6F00">
      <w:pPr>
        <w:suppressAutoHyphens w:val="0"/>
        <w:spacing w:before="120" w:after="120"/>
        <w:ind w:left="284" w:hanging="284"/>
        <w:jc w:val="both"/>
      </w:pPr>
      <w:r>
        <w:t>12.4. W przypadku, gdy spełnienie warunku opisanego w pkt. 7.2.4) wykonawcy wykazują poprzez poleganie na zdolnościach tych z wykonawc</w:t>
      </w:r>
      <w:r>
        <w:rPr>
          <w:rStyle w:val="Brak"/>
          <w:lang w:val="es-ES_tradnl"/>
        </w:rPr>
        <w:t>ó</w:t>
      </w:r>
      <w:r>
        <w:t>w, kt</w:t>
      </w:r>
      <w:r>
        <w:rPr>
          <w:rStyle w:val="Brak"/>
          <w:lang w:val="es-ES_tradnl"/>
        </w:rPr>
        <w:t>ó</w:t>
      </w:r>
      <w:r>
        <w:t>rzy wykonają usługi, do realizacji kt</w:t>
      </w:r>
      <w:r>
        <w:rPr>
          <w:rStyle w:val="Brak"/>
          <w:lang w:val="es-ES_tradnl"/>
        </w:rPr>
        <w:t>ó</w:t>
      </w:r>
      <w:r>
        <w:t>rych te zdolnoś</w:t>
      </w:r>
      <w:r>
        <w:rPr>
          <w:rStyle w:val="Brak"/>
          <w:lang w:val="it-IT"/>
        </w:rPr>
        <w:t>ci s</w:t>
      </w:r>
      <w:r>
        <w:t>ą wymagane.</w:t>
      </w:r>
    </w:p>
    <w:p w14:paraId="773BF05D" w14:textId="77777777" w:rsidR="005F668D" w:rsidRDefault="00EB6F00" w:rsidP="00DF67F1">
      <w:pPr>
        <w:numPr>
          <w:ilvl w:val="0"/>
          <w:numId w:val="34"/>
        </w:numPr>
        <w:suppressAutoHyphens w:val="0"/>
        <w:spacing w:before="120" w:after="120"/>
        <w:jc w:val="both"/>
      </w:pPr>
      <w:r>
        <w:t>wykonawcy wsp</w:t>
      </w:r>
      <w:r>
        <w:rPr>
          <w:rStyle w:val="Brak"/>
          <w:lang w:val="es-ES_tradnl"/>
        </w:rPr>
        <w:t>ó</w:t>
      </w:r>
      <w:r>
        <w:t>lnie ubiegający się o udzielenie zam</w:t>
      </w:r>
      <w:r>
        <w:rPr>
          <w:rStyle w:val="Brak"/>
          <w:lang w:val="es-ES_tradnl"/>
        </w:rPr>
        <w:t>ó</w:t>
      </w:r>
      <w:r>
        <w:t>wienia  oświadczają, kt</w:t>
      </w:r>
      <w:r>
        <w:rPr>
          <w:rStyle w:val="Brak"/>
          <w:lang w:val="es-ES_tradnl"/>
        </w:rPr>
        <w:t>ó</w:t>
      </w:r>
      <w:r w:rsidRPr="007F642E">
        <w:rPr>
          <w:rStyle w:val="Brak"/>
        </w:rPr>
        <w:t>re us</w:t>
      </w:r>
      <w:r>
        <w:t>ługi wykonają poszczeg</w:t>
      </w:r>
      <w:r>
        <w:rPr>
          <w:rStyle w:val="Brak"/>
          <w:lang w:val="es-ES_tradnl"/>
        </w:rPr>
        <w:t>ó</w:t>
      </w:r>
      <w:r>
        <w:t>lni wykonawcy.</w:t>
      </w:r>
    </w:p>
    <w:p w14:paraId="51810696" w14:textId="77777777" w:rsidR="005F668D" w:rsidRDefault="005F668D">
      <w:pPr>
        <w:suppressAutoHyphens w:val="0"/>
        <w:spacing w:before="120" w:after="120"/>
        <w:jc w:val="both"/>
        <w:rPr>
          <w:rStyle w:val="Brak"/>
          <w:i/>
          <w:iCs/>
          <w:sz w:val="20"/>
          <w:szCs w:val="20"/>
        </w:rPr>
      </w:pPr>
    </w:p>
    <w:p w14:paraId="5DE68A6C" w14:textId="49D94341" w:rsidR="005F668D" w:rsidRPr="006920E2" w:rsidRDefault="00EB6F00" w:rsidP="006920E2">
      <w:pPr>
        <w:suppressAutoHyphens w:val="0"/>
        <w:spacing w:before="120" w:after="120"/>
        <w:ind w:left="426" w:hanging="426"/>
        <w:jc w:val="both"/>
        <w:rPr>
          <w:rStyle w:val="Brak"/>
          <w:b/>
          <w:bCs/>
        </w:rPr>
      </w:pPr>
      <w:r w:rsidRPr="006920E2">
        <w:rPr>
          <w:rStyle w:val="Brak"/>
          <w:b/>
          <w:bCs/>
        </w:rPr>
        <w:t xml:space="preserve">13. </w:t>
      </w:r>
      <w:r w:rsidRPr="006920E2">
        <w:rPr>
          <w:rStyle w:val="tekstdokbold"/>
        </w:rPr>
        <w:t>Informacje o środkach komunikacji elektronicznej, przy użyciu kt</w:t>
      </w:r>
      <w:r w:rsidRPr="006920E2">
        <w:rPr>
          <w:rStyle w:val="Brak"/>
          <w:b/>
          <w:bCs/>
          <w:lang w:val="es-ES_tradnl"/>
        </w:rPr>
        <w:t>ó</w:t>
      </w:r>
      <w:r w:rsidRPr="006920E2">
        <w:rPr>
          <w:rStyle w:val="tekstdokbold"/>
        </w:rPr>
        <w:t>rych zamawiający będzie komunikował się z wykonawcami oraz informacje o wymaganiach technicznych i organizacyjnych sporządzania, wysyłania i odbierania korespondencji elektronicznej.</w:t>
      </w:r>
    </w:p>
    <w:p w14:paraId="70593A95" w14:textId="77777777" w:rsidR="005F668D" w:rsidRDefault="00EB6F00" w:rsidP="006920E2">
      <w:pPr>
        <w:suppressAutoHyphens w:val="0"/>
        <w:spacing w:before="120" w:after="120"/>
        <w:ind w:left="426" w:hanging="426"/>
        <w:jc w:val="both"/>
      </w:pPr>
      <w:r w:rsidRPr="006920E2">
        <w:rPr>
          <w:rStyle w:val="Brak"/>
        </w:rPr>
        <w:t xml:space="preserve">13.1. </w:t>
      </w:r>
      <w:r w:rsidRPr="006920E2">
        <w:t>Komunikacja w postępowaniu prowadzona jest zgodnie z postanowieniami Rozporządzenia</w:t>
      </w:r>
      <w:r>
        <w:t xml:space="preserve"> Prezesa Rady Ministr</w:t>
      </w:r>
      <w:r>
        <w:rPr>
          <w:rStyle w:val="Brak"/>
          <w:lang w:val="es-ES_tradnl"/>
        </w:rPr>
        <w:t>ó</w:t>
      </w:r>
      <w:r>
        <w:t>w z dnia 30 grudnia 2020 r. w sprawie sposobu sporządzania i przekazywania informacji oraz wymagań technicznych dla dokument</w:t>
      </w:r>
      <w:r>
        <w:rPr>
          <w:rStyle w:val="Brak"/>
          <w:lang w:val="es-ES_tradnl"/>
        </w:rPr>
        <w:t>ó</w:t>
      </w:r>
      <w:r>
        <w:t>w elektronicznych oraz środk</w:t>
      </w:r>
      <w:r>
        <w:rPr>
          <w:rStyle w:val="Brak"/>
          <w:lang w:val="es-ES_tradnl"/>
        </w:rPr>
        <w:t>ó</w:t>
      </w:r>
      <w:r>
        <w:t>w komunikacji elektronicznej w postępowaniu o udzielenie zam</w:t>
      </w:r>
      <w:r>
        <w:rPr>
          <w:rStyle w:val="Brak"/>
          <w:lang w:val="es-ES_tradnl"/>
        </w:rPr>
        <w:t>ó</w:t>
      </w:r>
      <w:r>
        <w:t>wienia publicznego lub konkursie (Dz. U. z 2020 r., poz. 2452).</w:t>
      </w:r>
    </w:p>
    <w:p w14:paraId="2A294ECE" w14:textId="77777777" w:rsidR="005F668D" w:rsidRDefault="006920E2" w:rsidP="006920E2">
      <w:pPr>
        <w:suppressAutoHyphens w:val="0"/>
        <w:spacing w:before="120" w:after="120"/>
        <w:ind w:left="426" w:hanging="426"/>
        <w:jc w:val="both"/>
      </w:pPr>
      <w:r>
        <w:t xml:space="preserve">13.2. </w:t>
      </w:r>
      <w:r w:rsidR="00EB6F00">
        <w:t>Zamawiający nie przewiduje sposobu komunikowania się z Wykonawcami w inny spos</w:t>
      </w:r>
      <w:r w:rsidR="00EB6F00">
        <w:rPr>
          <w:rStyle w:val="Brak"/>
          <w:lang w:val="es-ES_tradnl"/>
        </w:rPr>
        <w:t>ó</w:t>
      </w:r>
      <w:r w:rsidR="00EB6F00">
        <w:t>b niż przy użyciu środk</w:t>
      </w:r>
      <w:r w:rsidR="00EB6F00">
        <w:rPr>
          <w:rStyle w:val="Brak"/>
          <w:lang w:val="es-ES_tradnl"/>
        </w:rPr>
        <w:t>ó</w:t>
      </w:r>
      <w:r w:rsidR="00EB6F00">
        <w:t>w komunikacji elektronicznej, wskazanych w SWZ.</w:t>
      </w:r>
    </w:p>
    <w:p w14:paraId="0DC1053D" w14:textId="77777777" w:rsidR="005F668D" w:rsidRDefault="006920E2" w:rsidP="006920E2">
      <w:pPr>
        <w:suppressAutoHyphens w:val="0"/>
        <w:spacing w:before="120" w:after="120"/>
        <w:ind w:left="426" w:hanging="426"/>
        <w:jc w:val="both"/>
      </w:pPr>
      <w:r>
        <w:t xml:space="preserve">13.3. </w:t>
      </w:r>
      <w:r w:rsidR="00EB6F00">
        <w:t xml:space="preserve">Postępowanie prowadzone jest w języku polskim za pośrednictwem platformy zakupowej pod adresem: </w:t>
      </w:r>
      <w:hyperlink r:id="rId12" w:history="1">
        <w:r w:rsidR="00EB6F00">
          <w:rPr>
            <w:rStyle w:val="Hyperlink0"/>
            <w:rFonts w:eastAsia="Arial Unicode MS"/>
          </w:rPr>
          <w:t>https://platformazakupowa.pl/pn/zdp_kartuzy</w:t>
        </w:r>
      </w:hyperlink>
      <w:r w:rsidR="00EB6F00">
        <w:t>.</w:t>
      </w:r>
    </w:p>
    <w:p w14:paraId="40F2A4D1" w14:textId="77777777" w:rsidR="005F668D" w:rsidRDefault="00EB6F00" w:rsidP="00FE43A5">
      <w:pPr>
        <w:pStyle w:val="Akapitzlist"/>
        <w:numPr>
          <w:ilvl w:val="1"/>
          <w:numId w:val="96"/>
        </w:numPr>
        <w:jc w:val="both"/>
      </w:pPr>
      <w:r>
        <w:t>Funkcjonalność platformy gwarantuje złożenie przez Wykonawcę w postępowaniu zaszyfrowanej oferty wraz z załącznikami, w spos</w:t>
      </w:r>
      <w:r w:rsidRPr="006920E2">
        <w:rPr>
          <w:rStyle w:val="Brak"/>
          <w:lang w:val="es-ES_tradnl"/>
        </w:rPr>
        <w:t>ó</w:t>
      </w:r>
      <w:r>
        <w:t>b uniemożliwiający Zamawiającemu zapoznanie się z treścią oferty przed upływem terminu składania ofert.</w:t>
      </w:r>
    </w:p>
    <w:p w14:paraId="37A9AD7C" w14:textId="77777777" w:rsidR="005F668D" w:rsidRDefault="00EB6F00" w:rsidP="00FE43A5">
      <w:pPr>
        <w:pStyle w:val="Akapitzlist"/>
        <w:numPr>
          <w:ilvl w:val="1"/>
          <w:numId w:val="96"/>
        </w:numPr>
        <w:jc w:val="both"/>
      </w:pPr>
      <w:r>
        <w:t xml:space="preserve">Za datę przekazania oferty na platformie przyjmuje się </w:t>
      </w:r>
      <w:r>
        <w:rPr>
          <w:rStyle w:val="Brak"/>
          <w:lang w:val="nl-NL"/>
        </w:rPr>
        <w:t>dat</w:t>
      </w:r>
      <w:r>
        <w:t xml:space="preserve">ę jej przekazania w systemie poprzez kliknięcie przycisku „Złóż </w:t>
      </w:r>
      <w:r>
        <w:rPr>
          <w:rStyle w:val="Brak"/>
          <w:lang w:val="pt-PT"/>
        </w:rPr>
        <w:t>ofert</w:t>
      </w:r>
      <w:r>
        <w:t>ę” w kroku drugim składania oferty i wyświetleniu komunikatu, że oferta została złoż</w:t>
      </w:r>
      <w:r>
        <w:rPr>
          <w:rStyle w:val="Brak"/>
          <w:lang w:val="it-IT"/>
        </w:rPr>
        <w:t xml:space="preserve">ona. </w:t>
      </w:r>
    </w:p>
    <w:p w14:paraId="0371336F" w14:textId="77777777" w:rsidR="005F668D" w:rsidRPr="006920E2" w:rsidRDefault="00EB6F00" w:rsidP="00FE43A5">
      <w:pPr>
        <w:pStyle w:val="Akapitzlist"/>
        <w:numPr>
          <w:ilvl w:val="1"/>
          <w:numId w:val="96"/>
        </w:numPr>
        <w:jc w:val="both"/>
        <w:rPr>
          <w:rStyle w:val="tekstdokbold"/>
          <w:b w:val="0"/>
          <w:bCs w:val="0"/>
        </w:rPr>
      </w:pPr>
      <w:r>
        <w:t xml:space="preserve">W toku prowadzonego postępowania wszelka komunikacja pomiędzy Zamawiającym </w:t>
      </w:r>
      <w:r w:rsidRPr="006920E2">
        <w:rPr>
          <w:rStyle w:val="Brak"/>
          <w:rFonts w:ascii="Arial Unicode MS" w:hAnsi="Arial Unicode MS"/>
        </w:rPr>
        <w:br/>
      </w:r>
      <w:r>
        <w:t xml:space="preserve">a Wykonawcą, w tym oświadczenia, wnioski, zawiadomienia oraz inne informacje przekazywane są za pomocą udostępnionego na platformie (w linku postępowania) formularza </w:t>
      </w:r>
      <w:r>
        <w:rPr>
          <w:rStyle w:val="tekstdokbold"/>
        </w:rPr>
        <w:t xml:space="preserve">„Wyślij wiadomość do zamawiającego”. </w:t>
      </w:r>
    </w:p>
    <w:p w14:paraId="28CEE472" w14:textId="77777777" w:rsidR="005F668D" w:rsidRDefault="00EB6F00" w:rsidP="00FE43A5">
      <w:pPr>
        <w:pStyle w:val="Akapitzlist"/>
        <w:numPr>
          <w:ilvl w:val="1"/>
          <w:numId w:val="96"/>
        </w:numPr>
        <w:jc w:val="both"/>
      </w:pPr>
      <w:r>
        <w:t>Za datę przekazania (wpływu) oświadczeń, wniosk</w:t>
      </w:r>
      <w:r w:rsidRPr="006920E2">
        <w:rPr>
          <w:rStyle w:val="Brak"/>
          <w:lang w:val="es-ES_tradnl"/>
        </w:rPr>
        <w:t>ó</w:t>
      </w:r>
      <w:r>
        <w:t xml:space="preserve">w, zawiadomień oraz innych informacji przyjmuje się </w:t>
      </w:r>
      <w:r w:rsidRPr="006920E2">
        <w:rPr>
          <w:rStyle w:val="Brak"/>
          <w:lang w:val="nl-NL"/>
        </w:rPr>
        <w:t>dat</w:t>
      </w:r>
      <w:r>
        <w:t>ę ich przesłania za pośrednictwem platformy poprzez kliknięcie przycisku „Wyślij wiadomość do zamawiającego”, po kt</w:t>
      </w:r>
      <w:r w:rsidRPr="006920E2">
        <w:rPr>
          <w:rStyle w:val="Brak"/>
          <w:lang w:val="es-ES_tradnl"/>
        </w:rPr>
        <w:t>ó</w:t>
      </w:r>
      <w:r>
        <w:t xml:space="preserve">rym pojawi się komunikat, że wiadomość została wysłana do zamawiającego. </w:t>
      </w:r>
    </w:p>
    <w:p w14:paraId="241EA8F5" w14:textId="77777777" w:rsidR="005F668D" w:rsidRDefault="00EB6F00" w:rsidP="00FE43A5">
      <w:pPr>
        <w:pStyle w:val="Akapitzlist"/>
        <w:numPr>
          <w:ilvl w:val="1"/>
          <w:numId w:val="96"/>
        </w:numPr>
        <w:jc w:val="both"/>
      </w:pPr>
      <w:r>
        <w:lastRenderedPageBreak/>
        <w:t xml:space="preserve">Zamawiający będzie przekazywał Wykonawcom informacje w postaci elektronicznej </w:t>
      </w:r>
      <w:r>
        <w:rPr>
          <w:rStyle w:val="Brak"/>
          <w:rFonts w:ascii="Arial Unicode MS" w:hAnsi="Arial Unicode MS"/>
        </w:rPr>
        <w:br/>
      </w:r>
      <w:r>
        <w:t xml:space="preserve">za pośrednictwem platformy. Informacje dotyczące odpowiedzi na pytania, zmiany SWZ, zmiany terminu składania i otwarcia ofert Zamawiający będzie zamieszczał na platformie </w:t>
      </w:r>
      <w:r>
        <w:rPr>
          <w:rStyle w:val="Brak"/>
          <w:rFonts w:ascii="Arial Unicode MS" w:hAnsi="Arial Unicode MS"/>
        </w:rPr>
        <w:br/>
      </w:r>
      <w:r>
        <w:t xml:space="preserve">w sekcji „Komunikaty”. </w:t>
      </w:r>
    </w:p>
    <w:p w14:paraId="474473AE" w14:textId="77777777" w:rsidR="005F668D" w:rsidRDefault="00EB6F00" w:rsidP="00FE43A5">
      <w:pPr>
        <w:pStyle w:val="Akapitzlist"/>
        <w:numPr>
          <w:ilvl w:val="1"/>
          <w:numId w:val="96"/>
        </w:numPr>
        <w:jc w:val="both"/>
      </w:pPr>
      <w:r>
        <w:t>Zalecenia Zamawiającego odnośnie kwalifikowanego podpisu elektronicznego:</w:t>
      </w:r>
    </w:p>
    <w:p w14:paraId="2816A84A" w14:textId="77777777" w:rsidR="005F668D" w:rsidRDefault="006920E2" w:rsidP="00DF67F1">
      <w:pPr>
        <w:numPr>
          <w:ilvl w:val="0"/>
          <w:numId w:val="37"/>
        </w:numPr>
        <w:suppressAutoHyphens w:val="0"/>
        <w:ind w:hanging="284"/>
        <w:jc w:val="both"/>
      </w:pPr>
      <w:r>
        <w:t>d</w:t>
      </w:r>
      <w:r w:rsidR="00EB6F00">
        <w:t>la dokument</w:t>
      </w:r>
      <w:r w:rsidR="00EB6F00">
        <w:rPr>
          <w:rStyle w:val="Brak"/>
          <w:lang w:val="es-ES_tradnl"/>
        </w:rPr>
        <w:t>ó</w:t>
      </w:r>
      <w:r w:rsidR="00EB6F00">
        <w:t xml:space="preserve">w w formacie „pdf” </w:t>
      </w:r>
      <w:r w:rsidR="00EB6F00">
        <w:rPr>
          <w:rStyle w:val="Brak"/>
          <w:lang w:val="it-IT"/>
        </w:rPr>
        <w:t>zaleca si</w:t>
      </w:r>
      <w:r w:rsidR="00EB6F00">
        <w:t>ę podpis w formatem PAdES,</w:t>
      </w:r>
    </w:p>
    <w:p w14:paraId="0842DCB4" w14:textId="77777777" w:rsidR="005F668D" w:rsidRDefault="00EB6F00" w:rsidP="00DF67F1">
      <w:pPr>
        <w:numPr>
          <w:ilvl w:val="0"/>
          <w:numId w:val="37"/>
        </w:numPr>
        <w:suppressAutoHyphens w:val="0"/>
        <w:ind w:hanging="284"/>
        <w:jc w:val="both"/>
      </w:pPr>
      <w:r>
        <w:t xml:space="preserve">dokumenty w formacie innym niż „pdf” </w:t>
      </w:r>
      <w:r>
        <w:rPr>
          <w:rStyle w:val="Brak"/>
          <w:lang w:val="it-IT"/>
        </w:rPr>
        <w:t>zaleca si</w:t>
      </w:r>
      <w:r>
        <w:t xml:space="preserve">ę podpisywać </w:t>
      </w:r>
      <w:r>
        <w:rPr>
          <w:rStyle w:val="Brak"/>
          <w:lang w:val="de-DE"/>
        </w:rPr>
        <w:t>formatem XAdES.</w:t>
      </w:r>
    </w:p>
    <w:p w14:paraId="08199340" w14:textId="77777777" w:rsidR="005F668D" w:rsidRDefault="00EB6F00" w:rsidP="006920E2">
      <w:pPr>
        <w:ind w:firstLine="567"/>
        <w:jc w:val="both"/>
      </w:pPr>
      <w:r>
        <w:t>Zalecenia Zamawiającego odnośnie podpisu osobistego:</w:t>
      </w:r>
    </w:p>
    <w:p w14:paraId="5832B805" w14:textId="77777777" w:rsidR="005F668D" w:rsidRDefault="00EB6F00" w:rsidP="00DF67F1">
      <w:pPr>
        <w:numPr>
          <w:ilvl w:val="0"/>
          <w:numId w:val="38"/>
        </w:numPr>
        <w:suppressAutoHyphens w:val="0"/>
        <w:ind w:left="567" w:hanging="283"/>
        <w:jc w:val="both"/>
      </w:pPr>
      <w:r>
        <w:t>dla dokument</w:t>
      </w:r>
      <w:r>
        <w:rPr>
          <w:rStyle w:val="Brak"/>
          <w:lang w:val="es-ES_tradnl"/>
        </w:rPr>
        <w:t>ó</w:t>
      </w:r>
      <w:r>
        <w:t>w w formacie „pdf” lub „</w:t>
      </w:r>
      <w:proofErr w:type="spellStart"/>
      <w:r>
        <w:t>xml</w:t>
      </w:r>
      <w:proofErr w:type="spellEnd"/>
      <w:r>
        <w:t xml:space="preserve">” </w:t>
      </w:r>
      <w:r>
        <w:rPr>
          <w:rStyle w:val="Brak"/>
          <w:lang w:val="it-IT"/>
        </w:rPr>
        <w:t>zaleca si</w:t>
      </w:r>
      <w:r>
        <w:t>ę podpis wewnętrzny (otoczony),</w:t>
      </w:r>
    </w:p>
    <w:p w14:paraId="2CCA7361" w14:textId="77777777" w:rsidR="005F668D" w:rsidRDefault="00EB6F00" w:rsidP="00DF67F1">
      <w:pPr>
        <w:numPr>
          <w:ilvl w:val="0"/>
          <w:numId w:val="38"/>
        </w:numPr>
        <w:suppressAutoHyphens w:val="0"/>
        <w:jc w:val="both"/>
      </w:pPr>
      <w:r>
        <w:t xml:space="preserve">dokumenty w formacie innym niż „pdf” </w:t>
      </w:r>
      <w:r>
        <w:rPr>
          <w:rStyle w:val="Brak"/>
          <w:lang w:val="it-IT"/>
        </w:rPr>
        <w:t>zaleca si</w:t>
      </w:r>
      <w:r>
        <w:t>ę podpisywać podpisem zewnętrznym lub otaczającym.</w:t>
      </w:r>
    </w:p>
    <w:p w14:paraId="6DB928BA" w14:textId="77777777" w:rsidR="005F668D" w:rsidRDefault="00EB6F00" w:rsidP="00637DF1">
      <w:pPr>
        <w:ind w:firstLine="709"/>
        <w:jc w:val="both"/>
      </w:pPr>
      <w:r>
        <w:t>Zalecenia Zamawiającego odnośnie podpisu zaufanego:</w:t>
      </w:r>
    </w:p>
    <w:p w14:paraId="735C5543" w14:textId="77777777" w:rsidR="005F668D" w:rsidRDefault="00EB6F00" w:rsidP="00DF67F1">
      <w:pPr>
        <w:numPr>
          <w:ilvl w:val="0"/>
          <w:numId w:val="38"/>
        </w:numPr>
        <w:suppressAutoHyphens w:val="0"/>
        <w:jc w:val="both"/>
      </w:pPr>
      <w:r>
        <w:t>wielkość dokument</w:t>
      </w:r>
      <w:r>
        <w:rPr>
          <w:rStyle w:val="Brak"/>
          <w:lang w:val="es-ES_tradnl"/>
        </w:rPr>
        <w:t>ó</w:t>
      </w:r>
      <w:r>
        <w:t>w nie może przekraczać 10 MB, dostępny format podpisu „</w:t>
      </w:r>
      <w:proofErr w:type="spellStart"/>
      <w:r>
        <w:t>xml</w:t>
      </w:r>
      <w:proofErr w:type="spellEnd"/>
      <w:r>
        <w:t>”.</w:t>
      </w:r>
    </w:p>
    <w:p w14:paraId="383FE88C" w14:textId="77777777" w:rsidR="005F668D" w:rsidRDefault="00EB6F00" w:rsidP="00FE43A5">
      <w:pPr>
        <w:pStyle w:val="Akapitzlist"/>
        <w:numPr>
          <w:ilvl w:val="1"/>
          <w:numId w:val="96"/>
        </w:numPr>
        <w:jc w:val="both"/>
      </w:pPr>
      <w:r>
        <w:t>Zamawiający określa niezbędne wymagania sprzętowo – aplikacyjne umożliwiające pracę na platformie:</w:t>
      </w:r>
    </w:p>
    <w:p w14:paraId="06C90A6B" w14:textId="77777777" w:rsidR="005F668D" w:rsidRDefault="00EB6F00" w:rsidP="00DF67F1">
      <w:pPr>
        <w:pStyle w:val="Akapitzlist"/>
        <w:numPr>
          <w:ilvl w:val="0"/>
          <w:numId w:val="40"/>
        </w:numPr>
        <w:jc w:val="both"/>
      </w:pPr>
      <w:r>
        <w:t>stały dostęp do sieci Internet o gwarantowanej przepustowości nie mniejszej niż 512 kb/s,</w:t>
      </w:r>
    </w:p>
    <w:p w14:paraId="69A17041" w14:textId="77777777" w:rsidR="005F668D" w:rsidRDefault="00EB6F00" w:rsidP="00DF67F1">
      <w:pPr>
        <w:pStyle w:val="Akapitzlist"/>
        <w:numPr>
          <w:ilvl w:val="0"/>
          <w:numId w:val="40"/>
        </w:numPr>
        <w:jc w:val="both"/>
      </w:pPr>
      <w:r>
        <w:t>komputer klasy PC lub MAC o następującej konfiguracji: pamięć min. 2G RAM, procesor Intel IV 2 GHZ lub jego nowsza wersja, jeden z system</w:t>
      </w:r>
      <w:r>
        <w:rPr>
          <w:rStyle w:val="Brak"/>
          <w:lang w:val="es-ES_tradnl"/>
        </w:rPr>
        <w:t>ó</w:t>
      </w:r>
      <w:r>
        <w:t>w operacyjnych – MS Windows 7, Mac OS x 10.4, Linux lub ich nowsze wersje,</w:t>
      </w:r>
    </w:p>
    <w:p w14:paraId="715C4F18" w14:textId="77777777" w:rsidR="005F668D" w:rsidRDefault="00EB6F00" w:rsidP="00DF67F1">
      <w:pPr>
        <w:pStyle w:val="Akapitzlist"/>
        <w:numPr>
          <w:ilvl w:val="0"/>
          <w:numId w:val="40"/>
        </w:numPr>
        <w:jc w:val="both"/>
      </w:pPr>
      <w:r>
        <w:t>zainstalowana dowolna przeglądarka internetowa, w przypadku Internet Explorer minimalnie wersja 10.0.,</w:t>
      </w:r>
    </w:p>
    <w:p w14:paraId="7D53319E" w14:textId="77777777" w:rsidR="005F668D" w:rsidRDefault="00EB6F00" w:rsidP="00DF67F1">
      <w:pPr>
        <w:pStyle w:val="Akapitzlist"/>
        <w:numPr>
          <w:ilvl w:val="0"/>
          <w:numId w:val="40"/>
        </w:numPr>
        <w:jc w:val="both"/>
        <w:rPr>
          <w:lang w:val="en-US"/>
        </w:rPr>
      </w:pPr>
      <w:r>
        <w:rPr>
          <w:rStyle w:val="Brak"/>
          <w:lang w:val="en-US"/>
        </w:rPr>
        <w:t>w</w:t>
      </w:r>
      <w:r>
        <w:t>łączona obsł</w:t>
      </w:r>
      <w:r>
        <w:rPr>
          <w:rStyle w:val="Brak"/>
          <w:lang w:val="it-IT"/>
        </w:rPr>
        <w:t>uga JavaScript,</w:t>
      </w:r>
    </w:p>
    <w:p w14:paraId="7BA37BCC" w14:textId="77777777" w:rsidR="005F668D" w:rsidRDefault="00EB6F00" w:rsidP="00DF67F1">
      <w:pPr>
        <w:pStyle w:val="Akapitzlist"/>
        <w:numPr>
          <w:ilvl w:val="0"/>
          <w:numId w:val="40"/>
        </w:numPr>
        <w:jc w:val="both"/>
      </w:pPr>
      <w:r>
        <w:t>zainstalowany program Adobe Acrobat Reader lub inny obsługują</w:t>
      </w:r>
      <w:r w:rsidRPr="007F642E">
        <w:rPr>
          <w:rStyle w:val="Brak"/>
        </w:rPr>
        <w:t>cy format plik</w:t>
      </w:r>
      <w:r>
        <w:rPr>
          <w:rStyle w:val="Brak"/>
          <w:lang w:val="es-ES_tradnl"/>
        </w:rPr>
        <w:t>ó</w:t>
      </w:r>
      <w:r w:rsidRPr="007F642E">
        <w:rPr>
          <w:rStyle w:val="Brak"/>
        </w:rPr>
        <w:t>w .pdf,</w:t>
      </w:r>
    </w:p>
    <w:p w14:paraId="49D1359F" w14:textId="77777777" w:rsidR="005F668D" w:rsidRDefault="00EB6F00" w:rsidP="00DF67F1">
      <w:pPr>
        <w:pStyle w:val="Akapitzlist"/>
        <w:numPr>
          <w:ilvl w:val="0"/>
          <w:numId w:val="40"/>
        </w:numPr>
      </w:pPr>
      <w:r>
        <w:t xml:space="preserve">oznaczenie czasu odbioru danych przez platformę stanowi datę oraz dokładny czas (hh:mm:ss). </w:t>
      </w:r>
    </w:p>
    <w:p w14:paraId="7A02FFFB" w14:textId="77777777" w:rsidR="005F668D" w:rsidRDefault="00EB6F00" w:rsidP="00DF67F1">
      <w:pPr>
        <w:pStyle w:val="Akapitzlist"/>
        <w:numPr>
          <w:ilvl w:val="0"/>
          <w:numId w:val="40"/>
        </w:numPr>
      </w:pPr>
      <w:r>
        <w:t>na platformie występuje limit objętości plik</w:t>
      </w:r>
      <w:r>
        <w:rPr>
          <w:rStyle w:val="Brak"/>
          <w:lang w:val="es-ES_tradnl"/>
        </w:rPr>
        <w:t>ó</w:t>
      </w:r>
      <w:r>
        <w:t>w lub spakowanych folder</w:t>
      </w:r>
      <w:r>
        <w:rPr>
          <w:rStyle w:val="Brak"/>
          <w:lang w:val="es-ES_tradnl"/>
        </w:rPr>
        <w:t>ó</w:t>
      </w:r>
      <w:r>
        <w:t xml:space="preserve">w </w:t>
      </w:r>
      <w:proofErr w:type="spellStart"/>
      <w:r>
        <w:t>w</w:t>
      </w:r>
      <w:proofErr w:type="spellEnd"/>
      <w:r>
        <w:t xml:space="preserve"> zakresie całej oferty do ilości 10 plik</w:t>
      </w:r>
      <w:r>
        <w:rPr>
          <w:rStyle w:val="Brak"/>
          <w:lang w:val="es-ES_tradnl"/>
        </w:rPr>
        <w:t>ó</w:t>
      </w:r>
      <w:r>
        <w:t>w lub spakowanych folder</w:t>
      </w:r>
      <w:r>
        <w:rPr>
          <w:rStyle w:val="Brak"/>
          <w:lang w:val="es-ES_tradnl"/>
        </w:rPr>
        <w:t>ó</w:t>
      </w:r>
      <w:r>
        <w:t>w przy maksymalnej wielkości 150MB.</w:t>
      </w:r>
    </w:p>
    <w:p w14:paraId="7BD1F604" w14:textId="36D4CA55" w:rsidR="00F23835" w:rsidRPr="00F23835" w:rsidRDefault="00EB6F00" w:rsidP="00FE43A5">
      <w:pPr>
        <w:pStyle w:val="Akapitzlist"/>
        <w:numPr>
          <w:ilvl w:val="1"/>
          <w:numId w:val="96"/>
        </w:numPr>
        <w:jc w:val="both"/>
      </w:pPr>
      <w:r>
        <w:t xml:space="preserve">Zamawiający dopuszcza przysyłanie danych w formatach </w:t>
      </w:r>
      <w:bookmarkStart w:id="4" w:name="_Hlk65744083"/>
      <w:r>
        <w:t xml:space="preserve">dopuszczonych odpowiednimi przepisami prawa tj.: mi.in.: </w:t>
      </w:r>
      <w:bookmarkEnd w:id="4"/>
      <w:r>
        <w:t>.doc; .docx; .odt; .xls; .xlsx; .pdf przy czym Zamawiający zaleca wykorzystywanie plik</w:t>
      </w:r>
      <w:r w:rsidRPr="006920E2">
        <w:rPr>
          <w:rStyle w:val="Brak"/>
          <w:lang w:val="es-ES_tradnl"/>
        </w:rPr>
        <w:t>ó</w:t>
      </w:r>
      <w:r>
        <w:t xml:space="preserve">w </w:t>
      </w:r>
      <w:proofErr w:type="spellStart"/>
      <w:r>
        <w:t>w</w:t>
      </w:r>
      <w:proofErr w:type="spellEnd"/>
      <w:r>
        <w:t xml:space="preserve"> formacie </w:t>
      </w:r>
      <w:r w:rsidRPr="006920E2">
        <w:rPr>
          <w:rStyle w:val="Brak"/>
          <w:b/>
          <w:bCs/>
          <w:color w:val="4472C4"/>
          <w:u w:color="4472C4"/>
        </w:rPr>
        <w:t xml:space="preserve">.pdf </w:t>
      </w:r>
      <w:r w:rsidRPr="00F23835">
        <w:rPr>
          <w:rStyle w:val="Brak"/>
        </w:rPr>
        <w:t>.</w:t>
      </w:r>
      <w:r w:rsidR="00F23835" w:rsidRPr="00F23835">
        <w:t xml:space="preserve"> Zamawiający dopuszcza kompresję danych: .zip, .7Z. Użycie innego formatu (np. .rar) będzie skutkowało odrzuceniem oferty na podstawie art. 226 ust. 1 pkt 6 ustawy Pzp. </w:t>
      </w:r>
    </w:p>
    <w:p w14:paraId="42FF8C92" w14:textId="77777777" w:rsidR="005F668D" w:rsidRDefault="00EB6F00" w:rsidP="00FE43A5">
      <w:pPr>
        <w:pStyle w:val="Akapitzlist"/>
        <w:numPr>
          <w:ilvl w:val="1"/>
          <w:numId w:val="96"/>
        </w:numPr>
        <w:jc w:val="both"/>
      </w:pPr>
      <w:r>
        <w:t>Wykonawca przystępując do niniejszego postępowania o udzielenie zam</w:t>
      </w:r>
      <w:r>
        <w:rPr>
          <w:rStyle w:val="Brak"/>
          <w:lang w:val="es-ES_tradnl"/>
        </w:rPr>
        <w:t>ó</w:t>
      </w:r>
      <w:r>
        <w:t xml:space="preserve">wienia publicznego akceptuje warunki korzystania z platformy, określone w regulaminie zamieszczonym na stronie internetowej: </w:t>
      </w:r>
      <w:hyperlink r:id="rId13" w:history="1">
        <w:r>
          <w:rPr>
            <w:rStyle w:val="Hyperlink1"/>
          </w:rPr>
          <w:t>https://platformazakupowa.pl/pn/zdp_kartuzy</w:t>
        </w:r>
      </w:hyperlink>
      <w:r>
        <w:t xml:space="preserve"> (na dole strony) oraz uznaje go za wiążący.</w:t>
      </w:r>
    </w:p>
    <w:p w14:paraId="60C0A364" w14:textId="77777777" w:rsidR="005F668D" w:rsidRDefault="00EB6F00" w:rsidP="00FE43A5">
      <w:pPr>
        <w:pStyle w:val="Akapitzlist"/>
        <w:numPr>
          <w:ilvl w:val="1"/>
          <w:numId w:val="96"/>
        </w:numPr>
        <w:jc w:val="both"/>
      </w:pPr>
      <w:r>
        <w:t xml:space="preserve"> Zamawiający informuje, że instrukcje korzystania z platformy dotyczące w szczeg</w:t>
      </w:r>
      <w:r>
        <w:rPr>
          <w:rStyle w:val="Brak"/>
          <w:lang w:val="es-ES_tradnl"/>
        </w:rPr>
        <w:t>ó</w:t>
      </w:r>
      <w:r>
        <w:t>lności logowania, składania wniosk</w:t>
      </w:r>
      <w:r>
        <w:rPr>
          <w:rStyle w:val="Brak"/>
          <w:lang w:val="es-ES_tradnl"/>
        </w:rPr>
        <w:t>ó</w:t>
      </w:r>
      <w:r>
        <w:t xml:space="preserve">w o wyjaśnienie treści SWZ, składania ofert, oświadczeń oraz innych czynności podejmowanych w niniejszym postępowaniu przy użyciu platformy znajdują się na stronie internetowej pod adresem: </w:t>
      </w:r>
      <w:hyperlink r:id="rId14" w:history="1">
        <w:r>
          <w:rPr>
            <w:rStyle w:val="Hyperlink1"/>
          </w:rPr>
          <w:t>https://platformazakupowa.pl/strona/45-instrukcje</w:t>
        </w:r>
      </w:hyperlink>
      <w:r>
        <w:t xml:space="preserve"> oraz w zakładce prowadzonego postępowania.</w:t>
      </w:r>
    </w:p>
    <w:p w14:paraId="594911D0" w14:textId="77777777" w:rsidR="005F668D" w:rsidRDefault="00EB6F00" w:rsidP="00FE43A5">
      <w:pPr>
        <w:pStyle w:val="Akapitzlist"/>
        <w:numPr>
          <w:ilvl w:val="1"/>
          <w:numId w:val="96"/>
        </w:numPr>
        <w:jc w:val="both"/>
      </w:pPr>
      <w:r>
        <w:t>Zamawiający nie ponosi odpowiedzialności za złożenie oferty w spos</w:t>
      </w:r>
      <w:r>
        <w:rPr>
          <w:rStyle w:val="Brak"/>
          <w:lang w:val="es-ES_tradnl"/>
        </w:rPr>
        <w:t>ó</w:t>
      </w:r>
      <w:r>
        <w:t>b niezgodny z instrukcją korzystania z platformy, w szczeg</w:t>
      </w:r>
      <w:r>
        <w:rPr>
          <w:rStyle w:val="Brak"/>
          <w:lang w:val="es-ES_tradnl"/>
        </w:rPr>
        <w:t>ó</w:t>
      </w:r>
      <w:r>
        <w:t xml:space="preserve">lności za sytuację, gdy Zamawiający zapozna się z treścią oferty przed upływem terminy składania ofert (np. złożenie oferty w zakładce „wyślij wiadomość do zamawiającego” lub poprzez pocztę elektroniczną). Taka </w:t>
      </w:r>
      <w:r>
        <w:lastRenderedPageBreak/>
        <w:t>oferta zostanie uznana przez Zamawiającego za ofertę handlową i nie będzie brana pod uwagę w przedmiotowym postępowaniu.</w:t>
      </w:r>
    </w:p>
    <w:p w14:paraId="633D3446" w14:textId="77777777" w:rsidR="005F668D" w:rsidRDefault="00EB6F00" w:rsidP="00FE43A5">
      <w:pPr>
        <w:pStyle w:val="Akapitzlist"/>
        <w:numPr>
          <w:ilvl w:val="1"/>
          <w:numId w:val="96"/>
        </w:numPr>
        <w:jc w:val="both"/>
      </w:pPr>
      <w:r>
        <w:t>W przypadku przekazywania w postępowaniu dokumentu elektronicznego w formacie poddającym dane kompresji, opatrzenie pliku zawierającego skompresowane dokumenty kwalifikowanym podpisem elektronicznym, podpisem  zaufanym lub podpisem osobistym jest r</w:t>
      </w:r>
      <w:r>
        <w:rPr>
          <w:rStyle w:val="Brak"/>
          <w:lang w:val="es-ES_tradnl"/>
        </w:rPr>
        <w:t>ó</w:t>
      </w:r>
      <w:r>
        <w:t>wnoznaczne z opatrzeniem wszystkich dokument</w:t>
      </w:r>
      <w:r>
        <w:rPr>
          <w:rStyle w:val="Brak"/>
          <w:lang w:val="es-ES_tradnl"/>
        </w:rPr>
        <w:t>ó</w:t>
      </w:r>
      <w:r>
        <w:t>w zawartych w tym pliku podpisem kwalifikowanym, podpisem zaufanym lub podpisem osobistym.</w:t>
      </w:r>
    </w:p>
    <w:p w14:paraId="3E0B47DB" w14:textId="77777777" w:rsidR="005F668D" w:rsidRDefault="00EB6F00" w:rsidP="00FE43A5">
      <w:pPr>
        <w:pStyle w:val="Akapitzlist"/>
        <w:numPr>
          <w:ilvl w:val="1"/>
          <w:numId w:val="96"/>
        </w:numPr>
        <w:jc w:val="both"/>
      </w:pPr>
      <w:r>
        <w:t>Wykonawca może r</w:t>
      </w:r>
      <w:r>
        <w:rPr>
          <w:rStyle w:val="Brak"/>
          <w:lang w:val="es-ES_tradnl"/>
        </w:rPr>
        <w:t>ó</w:t>
      </w:r>
      <w:r>
        <w:t xml:space="preserve">wnież komunikować się z Zamawiającym za pomocą poczty elektronicznej e-mail: </w:t>
      </w:r>
      <w:hyperlink r:id="rId15" w:history="1">
        <w:r>
          <w:rPr>
            <w:rStyle w:val="Hyperlink1"/>
          </w:rPr>
          <w:t>przetargi@zdpk.pl</w:t>
        </w:r>
      </w:hyperlink>
      <w:r>
        <w:t xml:space="preserve"> (za wyjątkiem przekazania oferty z załącznikami).</w:t>
      </w:r>
    </w:p>
    <w:p w14:paraId="51D08203" w14:textId="77777777" w:rsidR="00BE1E01" w:rsidRDefault="00BE1E01" w:rsidP="00BE1E01">
      <w:pPr>
        <w:pStyle w:val="Akapitzlist"/>
        <w:ind w:left="710"/>
        <w:jc w:val="both"/>
      </w:pPr>
    </w:p>
    <w:p w14:paraId="5E4A682A" w14:textId="77777777" w:rsidR="006F66E6" w:rsidRDefault="006F66E6" w:rsidP="00BE1E01">
      <w:pPr>
        <w:pStyle w:val="Akapitzlist"/>
        <w:tabs>
          <w:tab w:val="left" w:pos="1134"/>
        </w:tabs>
        <w:ind w:left="710"/>
        <w:jc w:val="both"/>
      </w:pPr>
    </w:p>
    <w:p w14:paraId="678AFBEE" w14:textId="77777777" w:rsidR="005F668D" w:rsidRDefault="00EB6F00" w:rsidP="00DF67F1">
      <w:pPr>
        <w:pStyle w:val="Akapitzlist"/>
        <w:numPr>
          <w:ilvl w:val="0"/>
          <w:numId w:val="41"/>
        </w:numPr>
        <w:jc w:val="both"/>
        <w:rPr>
          <w:b/>
          <w:bCs/>
        </w:rPr>
      </w:pPr>
      <w:r>
        <w:rPr>
          <w:b/>
          <w:bCs/>
        </w:rPr>
        <w:t>Wskazanie os</w:t>
      </w:r>
      <w:r>
        <w:rPr>
          <w:rStyle w:val="Brak"/>
          <w:b/>
          <w:bCs/>
          <w:lang w:val="es-ES_tradnl"/>
        </w:rPr>
        <w:t>ó</w:t>
      </w:r>
      <w:r>
        <w:rPr>
          <w:b/>
          <w:bCs/>
        </w:rPr>
        <w:t>b uprawnionych do komunikowania się z wykonawcami</w:t>
      </w:r>
    </w:p>
    <w:p w14:paraId="59EFD025" w14:textId="77777777" w:rsidR="005F668D" w:rsidRDefault="005F668D">
      <w:pPr>
        <w:jc w:val="both"/>
        <w:rPr>
          <w:rStyle w:val="Brak"/>
          <w:b/>
          <w:bCs/>
        </w:rPr>
      </w:pPr>
    </w:p>
    <w:p w14:paraId="601110DA" w14:textId="5BF6E509" w:rsidR="005F668D" w:rsidRDefault="00EB6F00">
      <w:pPr>
        <w:ind w:left="284"/>
        <w:jc w:val="both"/>
      </w:pPr>
      <w:r>
        <w:t>Ze strony Zamawiającego osobami uprawnionymi do porozumiewania się w niniejszym postępowaniu z Wykonawcami, w tym komunikacji na platformie są:</w:t>
      </w:r>
      <w:r w:rsidR="003E5008">
        <w:t xml:space="preserve"> </w:t>
      </w:r>
      <w:r w:rsidR="003E5008" w:rsidRPr="003E5008">
        <w:t>Pani Sylwia Pek</w:t>
      </w:r>
      <w:r w:rsidR="00350B16">
        <w:t xml:space="preserve">, </w:t>
      </w:r>
      <w:r w:rsidR="003E5008">
        <w:t>Pani</w:t>
      </w:r>
      <w:r w:rsidR="00350B16">
        <w:t> </w:t>
      </w:r>
      <w:r w:rsidR="003E5008">
        <w:t>Joanna Bociańska</w:t>
      </w:r>
      <w:r w:rsidR="00350B16">
        <w:t xml:space="preserve"> i Pani Barbara Konkol</w:t>
      </w:r>
      <w:r w:rsidR="003E5008">
        <w:t>.</w:t>
      </w:r>
    </w:p>
    <w:p w14:paraId="7126DADF" w14:textId="77777777" w:rsidR="00090D15" w:rsidRDefault="00090D15">
      <w:pPr>
        <w:suppressAutoHyphens w:val="0"/>
        <w:spacing w:before="120" w:after="120"/>
        <w:jc w:val="both"/>
      </w:pPr>
    </w:p>
    <w:p w14:paraId="362B822C" w14:textId="034B0C63" w:rsidR="005F668D" w:rsidRDefault="00EB6F00">
      <w:pPr>
        <w:suppressAutoHyphens w:val="0"/>
        <w:spacing w:before="120" w:after="120"/>
        <w:jc w:val="both"/>
        <w:rPr>
          <w:rStyle w:val="tekstdokbold"/>
        </w:rPr>
      </w:pPr>
      <w:r>
        <w:rPr>
          <w:rStyle w:val="tekstdokbold"/>
        </w:rPr>
        <w:t>15.</w:t>
      </w:r>
      <w:r>
        <w:rPr>
          <w:rStyle w:val="tekstdokbold"/>
        </w:rPr>
        <w:tab/>
        <w:t xml:space="preserve">Udzielanie wyjaśnień treści SWZ </w:t>
      </w:r>
    </w:p>
    <w:p w14:paraId="3E2D90A0" w14:textId="77777777" w:rsidR="005F668D" w:rsidRDefault="00EB6F00" w:rsidP="006979B1">
      <w:pPr>
        <w:tabs>
          <w:tab w:val="left" w:pos="709"/>
        </w:tabs>
        <w:suppressAutoHyphens w:val="0"/>
        <w:spacing w:before="120" w:after="120"/>
        <w:ind w:left="567" w:hanging="567"/>
        <w:jc w:val="both"/>
      </w:pPr>
      <w:r>
        <w:t>15.1.</w:t>
      </w:r>
      <w:r>
        <w:tab/>
        <w:t>Wykonawca może zwr</w:t>
      </w:r>
      <w:r>
        <w:rPr>
          <w:rStyle w:val="Brak"/>
          <w:lang w:val="es-ES_tradnl"/>
        </w:rPr>
        <w:t>ó</w:t>
      </w:r>
      <w:r>
        <w:t xml:space="preserve">cić się do Zamawiającego z wnioskiem o wyjaśnienie treści SWZ. Wniosek należy przesłać za pośrednictwem Platformy w zakładce „Pytania/informacje” lub poczty elektronicznej e-mail: </w:t>
      </w:r>
      <w:hyperlink r:id="rId16" w:history="1">
        <w:r>
          <w:rPr>
            <w:rStyle w:val="Hyperlink1"/>
          </w:rPr>
          <w:t>przetargi@zdpk.pl</w:t>
        </w:r>
      </w:hyperlink>
    </w:p>
    <w:p w14:paraId="75121E44" w14:textId="77777777" w:rsidR="005F668D" w:rsidRDefault="00EB6F00" w:rsidP="006979B1">
      <w:pPr>
        <w:tabs>
          <w:tab w:val="left" w:pos="709"/>
        </w:tabs>
        <w:suppressAutoHyphens w:val="0"/>
        <w:spacing w:before="120" w:after="120"/>
        <w:ind w:left="567"/>
        <w:jc w:val="both"/>
        <w:rPr>
          <w:rStyle w:val="tekstdokbold"/>
        </w:rPr>
      </w:pPr>
      <w:r>
        <w:t>Zamawiający prosi o przekazanie pytań r</w:t>
      </w:r>
      <w:r>
        <w:rPr>
          <w:rStyle w:val="Brak"/>
          <w:lang w:val="es-ES_tradnl"/>
        </w:rPr>
        <w:t>ó</w:t>
      </w:r>
      <w:r>
        <w:t>wnież w formie edytowalnej, gdyż skr</w:t>
      </w:r>
      <w:r>
        <w:rPr>
          <w:rStyle w:val="Brak"/>
          <w:lang w:val="es-ES_tradnl"/>
        </w:rPr>
        <w:t>ó</w:t>
      </w:r>
      <w:r>
        <w:t>ci to czas na udzielenie wyjaśnień.</w:t>
      </w:r>
    </w:p>
    <w:p w14:paraId="5320163B" w14:textId="77777777" w:rsidR="005F668D" w:rsidRDefault="00EB6F00" w:rsidP="006979B1">
      <w:pPr>
        <w:tabs>
          <w:tab w:val="left" w:pos="709"/>
        </w:tabs>
        <w:suppressAutoHyphens w:val="0"/>
        <w:spacing w:before="120" w:after="120"/>
        <w:ind w:left="567" w:hanging="567"/>
        <w:jc w:val="both"/>
        <w:rPr>
          <w:rStyle w:val="Brak"/>
          <w:i/>
          <w:iCs/>
          <w:color w:val="2F5496"/>
          <w:u w:color="2F5496"/>
        </w:rPr>
      </w:pPr>
      <w:r>
        <w:t>15.2.  Zamawiający jest obowiązany udzielić wyjaśnień niezwłocznie, jednak nie później niż na 2 dni przed upływem terminu składania ofert – pod warunkiem, że wniosek o wyjaśnienie treści SWZ wpłynął do Zamawiającego nie później niż na 4 dni przed upływem terminu składania ofert.</w:t>
      </w:r>
    </w:p>
    <w:p w14:paraId="1101B545" w14:textId="77777777" w:rsidR="005F668D" w:rsidRDefault="00EB6F00" w:rsidP="006979B1">
      <w:pPr>
        <w:tabs>
          <w:tab w:val="left" w:pos="709"/>
        </w:tabs>
        <w:suppressAutoHyphens w:val="0"/>
        <w:spacing w:before="120" w:after="120"/>
        <w:ind w:left="567" w:hanging="567"/>
        <w:jc w:val="both"/>
      </w:pPr>
      <w:r>
        <w:t>15.3. Jeżeli Zamawiający nie udzieli wyjaśnień w terminie, o kt</w:t>
      </w:r>
      <w:r>
        <w:rPr>
          <w:rStyle w:val="Brak"/>
          <w:lang w:val="es-ES_tradnl"/>
        </w:rPr>
        <w:t>ó</w:t>
      </w:r>
      <w:r>
        <w:t>rym mowa w pkt. 15.2. przedłuż</w:t>
      </w:r>
      <w:r>
        <w:rPr>
          <w:rStyle w:val="Brak"/>
          <w:lang w:val="da-DK"/>
        </w:rPr>
        <w:t>a termin sk</w:t>
      </w:r>
      <w:r>
        <w:t>ładania ofert o czas niezbędny do zapoznania się wszystkich zainteresowanych Wykonawc</w:t>
      </w:r>
      <w:r>
        <w:rPr>
          <w:rStyle w:val="Brak"/>
          <w:lang w:val="es-ES_tradnl"/>
        </w:rPr>
        <w:t>ó</w:t>
      </w:r>
      <w:r>
        <w:t>w z wyjaśnieniami niezbędnymi do należytego przygotowania i złożenia ofert.</w:t>
      </w:r>
    </w:p>
    <w:p w14:paraId="0993D7C2" w14:textId="77777777" w:rsidR="005F668D" w:rsidRDefault="00EB6F00" w:rsidP="006979B1">
      <w:pPr>
        <w:tabs>
          <w:tab w:val="left" w:pos="709"/>
        </w:tabs>
        <w:suppressAutoHyphens w:val="0"/>
        <w:spacing w:before="120" w:after="120"/>
        <w:ind w:left="567" w:hanging="567"/>
        <w:jc w:val="both"/>
      </w:pPr>
      <w:r>
        <w:t>15.4. Przedłużenie terminu składania ofert nie wpływa na bieg terminu składania wniosku, o kt</w:t>
      </w:r>
      <w:r>
        <w:rPr>
          <w:rStyle w:val="Brak"/>
          <w:lang w:val="es-ES_tradnl"/>
        </w:rPr>
        <w:t>ó</w:t>
      </w:r>
      <w:r>
        <w:t>rym mowa w pkt 15.2.</w:t>
      </w:r>
    </w:p>
    <w:p w14:paraId="07C8F017" w14:textId="77777777" w:rsidR="005F668D" w:rsidRDefault="00EB6F00" w:rsidP="006979B1">
      <w:pPr>
        <w:tabs>
          <w:tab w:val="left" w:pos="709"/>
          <w:tab w:val="left" w:pos="851"/>
        </w:tabs>
        <w:suppressAutoHyphens w:val="0"/>
        <w:spacing w:before="120" w:after="120"/>
        <w:ind w:left="567" w:hanging="567"/>
        <w:jc w:val="both"/>
      </w:pPr>
      <w:r>
        <w:t>15.5. W przypadku gdy wniosek o wyjaśnienie treści SWZ nie wpłynął  w terminie , o kt</w:t>
      </w:r>
      <w:r>
        <w:rPr>
          <w:rStyle w:val="Brak"/>
          <w:lang w:val="es-ES_tradnl"/>
        </w:rPr>
        <w:t>ó</w:t>
      </w:r>
      <w:r>
        <w:t xml:space="preserve">rym mowa w pkt 15.2, Zamawiający nie ma obowiązku udzielania wyjaśnień SWZ oraz obowiązku przedłużenia terminu składania ofert. </w:t>
      </w:r>
    </w:p>
    <w:p w14:paraId="42AF6830" w14:textId="77777777" w:rsidR="005F668D" w:rsidRDefault="00EB6F00" w:rsidP="006979B1">
      <w:pPr>
        <w:tabs>
          <w:tab w:val="left" w:pos="709"/>
        </w:tabs>
        <w:suppressAutoHyphens w:val="0"/>
        <w:spacing w:before="120" w:after="120"/>
        <w:ind w:left="567" w:hanging="567"/>
        <w:jc w:val="both"/>
      </w:pPr>
      <w:r>
        <w:t>15.6. Treść zapytań, bez ujawniania źr</w:t>
      </w:r>
      <w:r>
        <w:rPr>
          <w:rStyle w:val="Brak"/>
          <w:lang w:val="es-ES_tradnl"/>
        </w:rPr>
        <w:t>ó</w:t>
      </w:r>
      <w:r>
        <w:t>dła zapytania, wraz z wyjaśnieniami Zamawiający przekaże Wykonawcom, za pośrednictwem Platformy.</w:t>
      </w:r>
    </w:p>
    <w:p w14:paraId="5E3CDE5D" w14:textId="77777777" w:rsidR="005F668D" w:rsidRDefault="00EB6F00" w:rsidP="006979B1">
      <w:pPr>
        <w:tabs>
          <w:tab w:val="left" w:pos="709"/>
        </w:tabs>
        <w:suppressAutoHyphens w:val="0"/>
        <w:spacing w:before="120" w:after="120"/>
        <w:ind w:left="567" w:hanging="567"/>
        <w:jc w:val="both"/>
      </w:pPr>
      <w:r>
        <w:t xml:space="preserve">15.7. W uzasadnionych przypadkach Zamawiający może przed upływem terminu składania ofert zmienić treść SWZ. Dokonaną zmianę SWZ Zamawiający udostępni na Platformie. </w:t>
      </w:r>
    </w:p>
    <w:p w14:paraId="602B8953" w14:textId="77777777" w:rsidR="005F668D" w:rsidRDefault="00EB6F00" w:rsidP="006979B1">
      <w:pPr>
        <w:tabs>
          <w:tab w:val="left" w:pos="709"/>
        </w:tabs>
        <w:suppressAutoHyphens w:val="0"/>
        <w:spacing w:before="120" w:after="120"/>
        <w:ind w:left="567" w:hanging="567"/>
        <w:jc w:val="both"/>
      </w:pPr>
      <w:r>
        <w:t>15.8. W przypadku gdy zmiana treści SWZ prowadzi do zmiany treś</w:t>
      </w:r>
      <w:r>
        <w:rPr>
          <w:rStyle w:val="Brak"/>
          <w:lang w:val="it-IT"/>
        </w:rPr>
        <w:t>ci og</w:t>
      </w:r>
      <w:r>
        <w:t>łoszenia o zam</w:t>
      </w:r>
      <w:r>
        <w:rPr>
          <w:rStyle w:val="Brak"/>
          <w:lang w:val="es-ES_tradnl"/>
        </w:rPr>
        <w:t>ó</w:t>
      </w:r>
      <w:r>
        <w:t>wieniu, Zamawiający zamieszcza w Biuletynie Zam</w:t>
      </w:r>
      <w:r>
        <w:rPr>
          <w:rStyle w:val="Brak"/>
          <w:lang w:val="es-ES_tradnl"/>
        </w:rPr>
        <w:t>ó</w:t>
      </w:r>
      <w:r>
        <w:t xml:space="preserve">wień Publicznych ogłoszenie o zmianie ogłoszenia. </w:t>
      </w:r>
    </w:p>
    <w:p w14:paraId="01401271" w14:textId="77777777" w:rsidR="005F668D" w:rsidRDefault="00EB6F00" w:rsidP="006979B1">
      <w:pPr>
        <w:tabs>
          <w:tab w:val="left" w:pos="709"/>
        </w:tabs>
        <w:suppressAutoHyphens w:val="0"/>
        <w:spacing w:before="120" w:after="120"/>
        <w:ind w:left="567" w:hanging="567"/>
        <w:jc w:val="both"/>
      </w:pPr>
      <w:r>
        <w:lastRenderedPageBreak/>
        <w:t xml:space="preserve">15.9. W przypadku rozbieżności pomiędzy treścią niniejszej SWZ a treścią udzielonych wyjaśnień lub zmian SWZ, jako obowiązującą </w:t>
      </w:r>
      <w:r>
        <w:rPr>
          <w:rStyle w:val="Brak"/>
          <w:lang w:val="it-IT"/>
        </w:rPr>
        <w:t>nale</w:t>
      </w:r>
      <w:r>
        <w:t>ży przyjąć treść późniejszego oświadczenia Zamawiającego.</w:t>
      </w:r>
    </w:p>
    <w:p w14:paraId="12103200" w14:textId="77777777" w:rsidR="005F668D" w:rsidRDefault="00EB6F00" w:rsidP="006979B1">
      <w:pPr>
        <w:tabs>
          <w:tab w:val="left" w:pos="709"/>
        </w:tabs>
        <w:suppressAutoHyphens w:val="0"/>
        <w:spacing w:before="120" w:after="120"/>
        <w:ind w:left="567" w:hanging="567"/>
        <w:jc w:val="both"/>
      </w:pPr>
      <w:r>
        <w:t>15.10. W przypadku gdy zmiana treści SWZ jest istotna dla sporządzenia oferty lub wymaga od wykonawc</w:t>
      </w:r>
      <w:r>
        <w:rPr>
          <w:rStyle w:val="Brak"/>
          <w:lang w:val="es-ES_tradnl"/>
        </w:rPr>
        <w:t>ó</w:t>
      </w:r>
      <w:r>
        <w:t>w dodatkowego czasu na zapoznanie się ze zmianą treści SWZ i przygotowanie ofert, Zamawiający przedłuż</w:t>
      </w:r>
      <w:r>
        <w:rPr>
          <w:rStyle w:val="Brak"/>
          <w:lang w:val="da-DK"/>
        </w:rPr>
        <w:t>a termin sk</w:t>
      </w:r>
      <w:r>
        <w:t>ładania ofert o czas niezbędny na ich przygotowanie.</w:t>
      </w:r>
    </w:p>
    <w:p w14:paraId="125ADF47" w14:textId="77777777" w:rsidR="005F668D" w:rsidRDefault="00EB6F00" w:rsidP="006979B1">
      <w:pPr>
        <w:tabs>
          <w:tab w:val="left" w:pos="709"/>
        </w:tabs>
        <w:suppressAutoHyphens w:val="0"/>
        <w:spacing w:before="120" w:after="120"/>
        <w:ind w:left="567" w:hanging="567"/>
        <w:jc w:val="both"/>
      </w:pPr>
      <w:r>
        <w:t>15.11. Zamawiający informuje wykonawc</w:t>
      </w:r>
      <w:r>
        <w:rPr>
          <w:rStyle w:val="Brak"/>
          <w:lang w:val="es-ES_tradnl"/>
        </w:rPr>
        <w:t>ó</w:t>
      </w:r>
      <w:r>
        <w:t xml:space="preserve">w o przedłużonym terminie składania ofert przez zamieszczenie informacji na Platformie oraz zamieszcza w ogłoszeniu o zmianie ogłoszenia. </w:t>
      </w:r>
    </w:p>
    <w:p w14:paraId="43346B64" w14:textId="77777777" w:rsidR="005F668D" w:rsidRDefault="00EB6F00" w:rsidP="00FE43A5">
      <w:pPr>
        <w:pStyle w:val="Akapitzlist"/>
        <w:numPr>
          <w:ilvl w:val="1"/>
          <w:numId w:val="98"/>
        </w:numPr>
        <w:tabs>
          <w:tab w:val="left" w:pos="709"/>
        </w:tabs>
        <w:suppressAutoHyphens w:val="0"/>
        <w:spacing w:before="120" w:after="120"/>
        <w:ind w:left="567" w:hanging="567"/>
        <w:jc w:val="both"/>
      </w:pPr>
      <w:r>
        <w:t xml:space="preserve">Zamawiający </w:t>
      </w:r>
      <w:r>
        <w:rPr>
          <w:rStyle w:val="tekstdokbold"/>
        </w:rPr>
        <w:t>nie zamierza</w:t>
      </w:r>
      <w:r>
        <w:t xml:space="preserve"> zwoływać zebrania Wykonawc</w:t>
      </w:r>
      <w:r w:rsidRPr="006979B1">
        <w:rPr>
          <w:rStyle w:val="Brak"/>
          <w:lang w:val="es-ES_tradnl"/>
        </w:rPr>
        <w:t>ó</w:t>
      </w:r>
      <w:r>
        <w:t xml:space="preserve">w </w:t>
      </w:r>
      <w:proofErr w:type="spellStart"/>
      <w:r>
        <w:t>w</w:t>
      </w:r>
      <w:proofErr w:type="spellEnd"/>
      <w:r>
        <w:t xml:space="preserve"> celu wyjaśnienia treści SWZ.</w:t>
      </w:r>
    </w:p>
    <w:p w14:paraId="0C49E405" w14:textId="77777777" w:rsidR="00090D15" w:rsidRDefault="00090D15">
      <w:pPr>
        <w:suppressAutoHyphens w:val="0"/>
        <w:spacing w:before="120" w:after="120"/>
        <w:ind w:left="426" w:hanging="426"/>
        <w:jc w:val="both"/>
        <w:rPr>
          <w:rStyle w:val="tekstdokbold"/>
        </w:rPr>
      </w:pPr>
    </w:p>
    <w:p w14:paraId="6136ED37" w14:textId="7AA7A3F5" w:rsidR="005F668D" w:rsidRDefault="00EB6F00">
      <w:pPr>
        <w:suppressAutoHyphens w:val="0"/>
        <w:spacing w:before="120" w:after="120"/>
        <w:ind w:left="426" w:hanging="426"/>
        <w:jc w:val="both"/>
        <w:rPr>
          <w:rStyle w:val="tekstdokbold"/>
        </w:rPr>
      </w:pPr>
      <w:r>
        <w:rPr>
          <w:rStyle w:val="tekstdokbold"/>
        </w:rPr>
        <w:t xml:space="preserve">16. </w:t>
      </w:r>
      <w:r>
        <w:rPr>
          <w:rStyle w:val="tekstdokbold"/>
        </w:rPr>
        <w:tab/>
        <w:t xml:space="preserve">Opis sposobu przygotowania oferty </w:t>
      </w:r>
    </w:p>
    <w:p w14:paraId="133734CB" w14:textId="77777777" w:rsidR="005F668D" w:rsidRDefault="00EB6F00">
      <w:pPr>
        <w:suppressAutoHyphens w:val="0"/>
        <w:spacing w:before="120" w:after="120"/>
        <w:ind w:left="426" w:hanging="426"/>
        <w:jc w:val="both"/>
      </w:pPr>
      <w:r>
        <w:t>16.1.</w:t>
      </w:r>
      <w:r>
        <w:tab/>
        <w:t xml:space="preserve">Wykonawca może złożyć tylko jedną </w:t>
      </w:r>
      <w:r>
        <w:rPr>
          <w:rStyle w:val="Brak"/>
          <w:lang w:val="pt-PT"/>
        </w:rPr>
        <w:t>ofert</w:t>
      </w:r>
      <w:r>
        <w:t>ę.</w:t>
      </w:r>
    </w:p>
    <w:p w14:paraId="4520788D" w14:textId="77777777" w:rsidR="006E1615" w:rsidRDefault="00EB6F00" w:rsidP="006E1615">
      <w:pPr>
        <w:suppressAutoHyphens w:val="0"/>
        <w:spacing w:before="120" w:after="120"/>
        <w:ind w:left="709" w:hanging="709"/>
        <w:jc w:val="both"/>
        <w:rPr>
          <w:rStyle w:val="tekstdokbold"/>
        </w:rPr>
      </w:pPr>
      <w:r>
        <w:t>16.2.</w:t>
      </w:r>
      <w:r>
        <w:tab/>
      </w:r>
      <w:r w:rsidR="006E1615">
        <w:rPr>
          <w:rStyle w:val="tekstdokbold"/>
        </w:rPr>
        <w:t>Zamawiający dopuszcza składanie ofert częściowych. Zam</w:t>
      </w:r>
      <w:r w:rsidR="006E1615">
        <w:rPr>
          <w:rStyle w:val="Brak"/>
          <w:b/>
          <w:bCs/>
          <w:lang w:val="es-ES_tradnl"/>
        </w:rPr>
        <w:t>ó</w:t>
      </w:r>
      <w:r w:rsidR="006E1615">
        <w:rPr>
          <w:rStyle w:val="tekstdokbold"/>
        </w:rPr>
        <w:t xml:space="preserve">wienie podzielono na 2 części. Ofertę można złożyć w odniesieniu do jednej lub wszystkich części. </w:t>
      </w:r>
    </w:p>
    <w:p w14:paraId="0676D7F7" w14:textId="00C5F3A4" w:rsidR="005F668D" w:rsidRDefault="00EB6F00" w:rsidP="006E1615">
      <w:pPr>
        <w:suppressAutoHyphens w:val="0"/>
        <w:spacing w:before="120" w:after="120"/>
        <w:ind w:left="709" w:hanging="709"/>
        <w:jc w:val="both"/>
      </w:pPr>
      <w:r>
        <w:t>16.3.</w:t>
      </w:r>
      <w:r>
        <w:tab/>
        <w:t>Zamawiający nie dopuszcza składania ofert wariantowych.</w:t>
      </w:r>
    </w:p>
    <w:p w14:paraId="1847DA73" w14:textId="700EA8F0" w:rsidR="005F668D" w:rsidRDefault="00EB6F00">
      <w:pPr>
        <w:suppressAutoHyphens w:val="0"/>
        <w:spacing w:before="120" w:after="120"/>
        <w:ind w:left="426" w:hanging="426"/>
        <w:jc w:val="both"/>
      </w:pPr>
      <w:r>
        <w:t>16.4.</w:t>
      </w:r>
      <w:r>
        <w:tab/>
      </w:r>
      <w:r w:rsidRPr="004A4886">
        <w:t>Zamawiający</w:t>
      </w:r>
      <w:r w:rsidRPr="004A4886">
        <w:rPr>
          <w:color w:val="auto"/>
        </w:rPr>
        <w:t xml:space="preserve"> wymaga </w:t>
      </w:r>
      <w:r w:rsidRPr="004A4886">
        <w:t>wniesienia wadium.</w:t>
      </w:r>
    </w:p>
    <w:p w14:paraId="17943EB4" w14:textId="77777777" w:rsidR="005F668D" w:rsidRDefault="00EB6F00">
      <w:pPr>
        <w:suppressAutoHyphens w:val="0"/>
        <w:spacing w:before="120" w:after="120"/>
        <w:ind w:left="426" w:hanging="426"/>
        <w:jc w:val="both"/>
      </w:pPr>
      <w:r>
        <w:t>16.5.</w:t>
      </w:r>
      <w:r>
        <w:tab/>
        <w:t>Ofertę stanowi</w:t>
      </w:r>
      <w:r>
        <w:rPr>
          <w:rStyle w:val="tekstdokbold"/>
        </w:rPr>
        <w:t xml:space="preserve"> </w:t>
      </w:r>
      <w:r>
        <w:t>wypełniony załącznik nr 1 do SWZ „</w:t>
      </w:r>
      <w:r>
        <w:rPr>
          <w:rStyle w:val="Brak"/>
          <w:lang w:val="it-IT"/>
        </w:rPr>
        <w:t>Oferta</w:t>
      </w:r>
      <w:r>
        <w:t>”.</w:t>
      </w:r>
    </w:p>
    <w:p w14:paraId="2D363976" w14:textId="3BE10C60" w:rsidR="005F668D" w:rsidRDefault="00EB6F00">
      <w:pPr>
        <w:suppressAutoHyphens w:val="0"/>
        <w:spacing w:before="120" w:after="120"/>
        <w:ind w:left="426" w:hanging="426"/>
        <w:jc w:val="both"/>
      </w:pPr>
      <w:r>
        <w:t>16.6.</w:t>
      </w:r>
      <w:r>
        <w:tab/>
        <w:t>Wraz z Ofertą Wykonawca zobowiązany jest złożyć za pośrednictwem Platformy:</w:t>
      </w:r>
    </w:p>
    <w:p w14:paraId="65315376" w14:textId="5A3F7D36" w:rsidR="004615D5" w:rsidRDefault="004615D5" w:rsidP="00FE43A5">
      <w:pPr>
        <w:numPr>
          <w:ilvl w:val="0"/>
          <w:numId w:val="103"/>
        </w:numPr>
        <w:jc w:val="both"/>
      </w:pPr>
      <w:r w:rsidRPr="004615D5">
        <w:t xml:space="preserve">pełnomocnictwo lub inny dokument potwierdzający umocowanie do reprezentowania Wykonawcy lub podmiotu udostępniającego zasoby – jeśli dotyczy, </w:t>
      </w:r>
    </w:p>
    <w:p w14:paraId="305BB062" w14:textId="553BC6BA" w:rsidR="004615D5" w:rsidRPr="004615D5" w:rsidRDefault="004615D5" w:rsidP="00FE43A5">
      <w:pPr>
        <w:numPr>
          <w:ilvl w:val="0"/>
          <w:numId w:val="103"/>
        </w:numPr>
        <w:suppressAutoHyphens w:val="0"/>
        <w:spacing w:before="120" w:after="120"/>
        <w:jc w:val="both"/>
      </w:pPr>
      <w:r w:rsidRPr="004615D5">
        <w:t>pełnomocnictwo lub inny dokument potwierdzający umocowanie do reprezentowania wszystkich Wykonawc</w:t>
      </w:r>
      <w:r w:rsidRPr="004615D5">
        <w:rPr>
          <w:lang w:val="es-ES_tradnl"/>
        </w:rPr>
        <w:t>ó</w:t>
      </w:r>
      <w:r w:rsidRPr="004615D5">
        <w:t>w wsp</w:t>
      </w:r>
      <w:r w:rsidRPr="004615D5">
        <w:rPr>
          <w:lang w:val="es-ES_tradnl"/>
        </w:rPr>
        <w:t>ó</w:t>
      </w:r>
      <w:r w:rsidRPr="004615D5">
        <w:t>lnie ubiegających się o udzielenie zam</w:t>
      </w:r>
      <w:r w:rsidRPr="004615D5">
        <w:rPr>
          <w:lang w:val="es-ES_tradnl"/>
        </w:rPr>
        <w:t>ó</w:t>
      </w:r>
      <w:r w:rsidRPr="004615D5">
        <w:t>wienia  (np. umowa o współdziałaniu). Pełnomocnik może być ustanowiony do reprezentowania Wykonawc</w:t>
      </w:r>
      <w:r w:rsidRPr="004615D5">
        <w:rPr>
          <w:lang w:val="es-ES_tradnl"/>
        </w:rPr>
        <w:t>ó</w:t>
      </w:r>
      <w:r w:rsidRPr="004615D5">
        <w:t xml:space="preserve">w </w:t>
      </w:r>
      <w:proofErr w:type="spellStart"/>
      <w:r w:rsidRPr="004615D5">
        <w:t>w</w:t>
      </w:r>
      <w:proofErr w:type="spellEnd"/>
      <w:r w:rsidRPr="004615D5">
        <w:t xml:space="preserve"> postępowaniu albo do reprezentowania w postępowaniu i zawarcia umowy – jeśli dotyczy, </w:t>
      </w:r>
    </w:p>
    <w:p w14:paraId="488A6343" w14:textId="7143BE2F" w:rsidR="004615D5" w:rsidRPr="004615D5" w:rsidRDefault="004615D5" w:rsidP="00FE43A5">
      <w:pPr>
        <w:numPr>
          <w:ilvl w:val="0"/>
          <w:numId w:val="103"/>
        </w:numPr>
        <w:suppressAutoHyphens w:val="0"/>
        <w:spacing w:before="120" w:after="120"/>
        <w:jc w:val="both"/>
      </w:pPr>
      <w:r w:rsidRPr="004615D5">
        <w:rPr>
          <w:b/>
          <w:bCs/>
        </w:rPr>
        <w:t>zobowiązania</w:t>
      </w:r>
      <w:r w:rsidRPr="004615D5">
        <w:t xml:space="preserve"> wymagane postanowieniami pkt. 10.3.,  w przypadku gdy Wykonawca polega na zdolnościach podmiot</w:t>
      </w:r>
      <w:r w:rsidRPr="004615D5">
        <w:rPr>
          <w:lang w:val="es-ES_tradnl"/>
        </w:rPr>
        <w:t>ó</w:t>
      </w:r>
      <w:r w:rsidRPr="004615D5">
        <w:t>w udostępniających zasoby w celu potwierdzenia spełniania warunk</w:t>
      </w:r>
      <w:r w:rsidRPr="004615D5">
        <w:rPr>
          <w:lang w:val="es-ES_tradnl"/>
        </w:rPr>
        <w:t>ó</w:t>
      </w:r>
      <w:r w:rsidRPr="004615D5">
        <w:t>w udziału w postępowaniu wraz z pełnomocnictwami – jeśli dotyczy,</w:t>
      </w:r>
    </w:p>
    <w:p w14:paraId="000EDC02" w14:textId="77777777" w:rsidR="004615D5" w:rsidRPr="004615D5" w:rsidRDefault="004615D5" w:rsidP="00FE43A5">
      <w:pPr>
        <w:numPr>
          <w:ilvl w:val="0"/>
          <w:numId w:val="103"/>
        </w:numPr>
        <w:suppressAutoHyphens w:val="0"/>
        <w:spacing w:before="120" w:after="120"/>
        <w:jc w:val="both"/>
      </w:pPr>
      <w:r w:rsidRPr="004615D5">
        <w:t>oświadczenie Wykonawc</w:t>
      </w:r>
      <w:r w:rsidRPr="004615D5">
        <w:rPr>
          <w:lang w:val="es-ES_tradnl"/>
        </w:rPr>
        <w:t>ó</w:t>
      </w:r>
      <w:r w:rsidRPr="004615D5">
        <w:t>w wsp</w:t>
      </w:r>
      <w:r w:rsidRPr="004615D5">
        <w:rPr>
          <w:lang w:val="es-ES_tradnl"/>
        </w:rPr>
        <w:t>ó</w:t>
      </w:r>
      <w:r w:rsidRPr="004615D5">
        <w:t>lnie ubiegających się o udzielenie zam</w:t>
      </w:r>
      <w:r w:rsidRPr="004615D5">
        <w:rPr>
          <w:lang w:val="es-ES_tradnl"/>
        </w:rPr>
        <w:t>ó</w:t>
      </w:r>
      <w:r w:rsidRPr="004615D5">
        <w:t xml:space="preserve">wienia, </w:t>
      </w:r>
      <w:r w:rsidRPr="004615D5">
        <w:br/>
        <w:t>o kt</w:t>
      </w:r>
      <w:r w:rsidRPr="004615D5">
        <w:rPr>
          <w:lang w:val="es-ES_tradnl"/>
        </w:rPr>
        <w:t>ó</w:t>
      </w:r>
      <w:r w:rsidRPr="004615D5">
        <w:t>rym mowa w art. 117 ust. 4 ustawy Pzp   - jeśli dotyczy,</w:t>
      </w:r>
    </w:p>
    <w:p w14:paraId="551AE3F6" w14:textId="77777777" w:rsidR="004615D5" w:rsidRPr="004615D5" w:rsidRDefault="004615D5" w:rsidP="00FE43A5">
      <w:pPr>
        <w:numPr>
          <w:ilvl w:val="0"/>
          <w:numId w:val="103"/>
        </w:numPr>
        <w:suppressAutoHyphens w:val="0"/>
        <w:spacing w:before="120" w:after="120"/>
        <w:jc w:val="both"/>
      </w:pPr>
      <w:r w:rsidRPr="004615D5">
        <w:t xml:space="preserve">oświadczenie wymagane postanowieniami pkt. 9.2. oraz 10.9. i 12.3 – jeśli dotyczy. </w:t>
      </w:r>
    </w:p>
    <w:p w14:paraId="13784CDA" w14:textId="77777777" w:rsidR="005F668D" w:rsidRDefault="00EB6F00">
      <w:pPr>
        <w:suppressAutoHyphens w:val="0"/>
        <w:spacing w:before="120" w:after="120"/>
        <w:ind w:left="284" w:hanging="284"/>
        <w:jc w:val="both"/>
      </w:pPr>
      <w:r>
        <w:t>16.7.</w:t>
      </w:r>
      <w:r>
        <w:tab/>
        <w:t xml:space="preserve">Zamawiający </w:t>
      </w:r>
      <w:r>
        <w:rPr>
          <w:rStyle w:val="tekstdokbold"/>
        </w:rPr>
        <w:t>nie żąda złożenia</w:t>
      </w:r>
      <w:r>
        <w:t xml:space="preserve"> wraz z Ofertą przedmiotowych środk</w:t>
      </w:r>
      <w:r>
        <w:rPr>
          <w:rStyle w:val="Brak"/>
          <w:lang w:val="es-ES_tradnl"/>
        </w:rPr>
        <w:t>ó</w:t>
      </w:r>
      <w:r>
        <w:t>w dowodowych.</w:t>
      </w:r>
    </w:p>
    <w:p w14:paraId="09291041" w14:textId="77777777" w:rsidR="005F668D" w:rsidRDefault="00EB6F00">
      <w:pPr>
        <w:suppressAutoHyphens w:val="0"/>
        <w:spacing w:before="120" w:after="120"/>
        <w:ind w:left="284" w:hanging="284"/>
        <w:jc w:val="both"/>
      </w:pPr>
      <w:r>
        <w:t>16.8.</w:t>
      </w:r>
      <w:r>
        <w:tab/>
      </w:r>
      <w:r>
        <w:rPr>
          <w:rStyle w:val="tekstdokbold"/>
        </w:rPr>
        <w:t>Wymagania formalne</w:t>
      </w:r>
      <w:r>
        <w:t xml:space="preserve"> dotyczą</w:t>
      </w:r>
      <w:r>
        <w:rPr>
          <w:rStyle w:val="Brak"/>
          <w:lang w:val="da-DK"/>
        </w:rPr>
        <w:t>ce sk</w:t>
      </w:r>
      <w:r>
        <w:t>ładanych w postępowaniu podmiotowych środk</w:t>
      </w:r>
      <w:r>
        <w:rPr>
          <w:rStyle w:val="Brak"/>
          <w:lang w:val="es-ES_tradnl"/>
        </w:rPr>
        <w:t>ó</w:t>
      </w:r>
      <w:r>
        <w:t>w dowodowych oraz innych dokument</w:t>
      </w:r>
      <w:r>
        <w:rPr>
          <w:rStyle w:val="Brak"/>
          <w:lang w:val="es-ES_tradnl"/>
        </w:rPr>
        <w:t>ó</w:t>
      </w:r>
      <w:r>
        <w:t>w lub oświadczeń:</w:t>
      </w:r>
    </w:p>
    <w:p w14:paraId="076144EA" w14:textId="77777777" w:rsidR="005F668D" w:rsidRDefault="00EB6F00">
      <w:pPr>
        <w:tabs>
          <w:tab w:val="left" w:pos="426"/>
        </w:tabs>
        <w:suppressAutoHyphens w:val="0"/>
        <w:spacing w:before="120" w:after="120"/>
        <w:ind w:left="284" w:hanging="284"/>
        <w:jc w:val="both"/>
        <w:rPr>
          <w:rStyle w:val="Brak"/>
          <w:b/>
          <w:bCs/>
          <w:i/>
          <w:iCs/>
          <w:color w:val="2F5496"/>
          <w:u w:color="2F5496"/>
        </w:rPr>
      </w:pPr>
      <w:r>
        <w:t>16.8.1.</w:t>
      </w:r>
      <w:r>
        <w:tab/>
        <w:t>Ofertę oraz</w:t>
      </w:r>
      <w:r>
        <w:rPr>
          <w:rStyle w:val="tekstdokbold"/>
        </w:rPr>
        <w:t xml:space="preserve"> </w:t>
      </w:r>
      <w:r>
        <w:t>oświadczenie składa się, pod rygorem nieważności, w formie elektronicznej (tj. opatrzonej kwalifikowanym podpisem elektronicznym) lub w postaci elektronicznej opatrzonej podpisem zaufanym lub podpisem osobistym. Dokumenty te powinny być podpisane przez osobę upoważ</w:t>
      </w:r>
      <w:r w:rsidRPr="00324910">
        <w:rPr>
          <w:rStyle w:val="Brak"/>
        </w:rPr>
        <w:t>nion</w:t>
      </w:r>
      <w:r>
        <w:t xml:space="preserve">ą do reprezentowania Wykonawcy, zgodnie z formą reprezentacji </w:t>
      </w:r>
      <w:r>
        <w:lastRenderedPageBreak/>
        <w:t>Wykonawcy określoną w rejestrze lub innym dokumencie, właściwym dla danej formy organizacyjnej Wykonawcy albo przez upełnomocnionego przedstawiciela Wykonawcy.</w:t>
      </w:r>
      <w:r>
        <w:rPr>
          <w:rStyle w:val="Brak"/>
          <w:b/>
          <w:bCs/>
          <w:i/>
          <w:iCs/>
          <w:color w:val="0070C0"/>
          <w:u w:color="0070C0"/>
        </w:rPr>
        <w:tab/>
      </w:r>
    </w:p>
    <w:p w14:paraId="399D7A6F" w14:textId="77777777" w:rsidR="005F668D" w:rsidRDefault="00EB6F00">
      <w:pPr>
        <w:tabs>
          <w:tab w:val="left" w:pos="851"/>
        </w:tabs>
        <w:suppressAutoHyphens w:val="0"/>
        <w:spacing w:before="120" w:after="120"/>
        <w:ind w:left="284" w:hanging="284"/>
        <w:jc w:val="both"/>
      </w:pPr>
      <w:r>
        <w:t>16.8.2. W przypadku, gdy podmiotowe środki dowodowe, inne dokumenty lub dokumenty potwierdzające umocowanie do reprezentowania zostały wystawione przez upoważnione podmioty:</w:t>
      </w:r>
    </w:p>
    <w:p w14:paraId="696EBB5B" w14:textId="77777777" w:rsidR="005F668D" w:rsidRDefault="00EB6F00" w:rsidP="00D75766">
      <w:pPr>
        <w:numPr>
          <w:ilvl w:val="0"/>
          <w:numId w:val="45"/>
        </w:numPr>
        <w:suppressAutoHyphens w:val="0"/>
        <w:spacing w:before="120" w:after="120"/>
        <w:jc w:val="both"/>
      </w:pPr>
      <w:r>
        <w:t xml:space="preserve">jako </w:t>
      </w:r>
      <w:r>
        <w:rPr>
          <w:rStyle w:val="tekstdokbold"/>
        </w:rPr>
        <w:t xml:space="preserve">dokument elektroniczny – </w:t>
      </w:r>
      <w:r>
        <w:t>Wykonawca</w:t>
      </w:r>
      <w:r>
        <w:rPr>
          <w:rStyle w:val="tekstdokbold"/>
        </w:rPr>
        <w:t xml:space="preserve"> przekazuje ten dokument</w:t>
      </w:r>
      <w:r>
        <w:t>;</w:t>
      </w:r>
    </w:p>
    <w:p w14:paraId="58167364" w14:textId="77777777" w:rsidR="005F668D" w:rsidRDefault="00EB6F00" w:rsidP="00D75766">
      <w:pPr>
        <w:numPr>
          <w:ilvl w:val="0"/>
          <w:numId w:val="45"/>
        </w:numPr>
        <w:suppressAutoHyphens w:val="0"/>
        <w:spacing w:before="120" w:after="120"/>
        <w:jc w:val="both"/>
      </w:pPr>
      <w:r>
        <w:t xml:space="preserve">jako dokument w postaci papierowej – Wykonawca </w:t>
      </w:r>
      <w:r>
        <w:rPr>
          <w:rStyle w:val="tekstdokbold"/>
        </w:rPr>
        <w:t>przekazuje cyfrowe odwzorowanie tego dokumentu opatrzone podpisem kwalifikowanym, podpisem zaufanym lub podpisem osobistym</w:t>
      </w:r>
      <w:r>
        <w:t xml:space="preserve"> poświadczającym zgodność cyfrowego odwzorowania z dokumentem w postaci papierowej;</w:t>
      </w:r>
    </w:p>
    <w:p w14:paraId="70559B4B" w14:textId="77777777" w:rsidR="005F668D" w:rsidRDefault="00EB6F00">
      <w:pPr>
        <w:tabs>
          <w:tab w:val="left" w:pos="284"/>
        </w:tabs>
        <w:suppressAutoHyphens w:val="0"/>
        <w:spacing w:before="120" w:after="120"/>
        <w:ind w:left="142"/>
        <w:jc w:val="both"/>
      </w:pPr>
      <w:r>
        <w:t>Poświadczenia zgodności cyfrowego odwzorowania z dokumentem w postaci papierowej, o kt</w:t>
      </w:r>
      <w:r>
        <w:rPr>
          <w:rStyle w:val="Brak"/>
          <w:lang w:val="es-ES_tradnl"/>
        </w:rPr>
        <w:t>ó</w:t>
      </w:r>
      <w:r>
        <w:t>rym mowa w ppkt. 2) powyżej, dokonuje notariusz lub:</w:t>
      </w:r>
    </w:p>
    <w:p w14:paraId="1F336F87" w14:textId="77777777" w:rsidR="005F668D" w:rsidRDefault="00EB6F00" w:rsidP="00D75766">
      <w:pPr>
        <w:numPr>
          <w:ilvl w:val="0"/>
          <w:numId w:val="47"/>
        </w:numPr>
        <w:suppressAutoHyphens w:val="0"/>
        <w:spacing w:before="120" w:after="120"/>
        <w:jc w:val="both"/>
      </w:pPr>
      <w:r>
        <w:t>w przypadku podmiotowych środk</w:t>
      </w:r>
      <w:r>
        <w:rPr>
          <w:rStyle w:val="Brak"/>
          <w:lang w:val="es-ES_tradnl"/>
        </w:rPr>
        <w:t>ó</w:t>
      </w:r>
      <w:r>
        <w:t>w dowodowych oraz dokument</w:t>
      </w:r>
      <w:r>
        <w:rPr>
          <w:rStyle w:val="Brak"/>
          <w:lang w:val="es-ES_tradnl"/>
        </w:rPr>
        <w:t>ó</w:t>
      </w:r>
      <w:r>
        <w:t>w potwierdzających umocowanie do reprezentowania – odpowiednio Wykonawca, Wykonawca wsp</w:t>
      </w:r>
      <w:r>
        <w:rPr>
          <w:rStyle w:val="Brak"/>
          <w:lang w:val="es-ES_tradnl"/>
        </w:rPr>
        <w:t>ó</w:t>
      </w:r>
      <w:r>
        <w:t>lnie ubiegający się o udzielenie zam</w:t>
      </w:r>
      <w:r>
        <w:rPr>
          <w:rStyle w:val="Brak"/>
          <w:lang w:val="es-ES_tradnl"/>
        </w:rPr>
        <w:t>ó</w:t>
      </w:r>
      <w:r>
        <w:t>wienia, podmiot udostępniający zasoby, każdy w zakresie dokumentu, kt</w:t>
      </w:r>
      <w:r>
        <w:rPr>
          <w:rStyle w:val="Brak"/>
          <w:lang w:val="es-ES_tradnl"/>
        </w:rPr>
        <w:t>ó</w:t>
      </w:r>
      <w:r>
        <w:t>ry go dotyczy;</w:t>
      </w:r>
    </w:p>
    <w:p w14:paraId="134A5B72" w14:textId="77777777" w:rsidR="005F668D" w:rsidRDefault="00EB6F00" w:rsidP="00D75766">
      <w:pPr>
        <w:numPr>
          <w:ilvl w:val="0"/>
          <w:numId w:val="47"/>
        </w:numPr>
        <w:suppressAutoHyphens w:val="0"/>
        <w:spacing w:before="120" w:after="120"/>
        <w:jc w:val="both"/>
      </w:pPr>
      <w:r>
        <w:t>w przypadku innych dokument</w:t>
      </w:r>
      <w:r>
        <w:rPr>
          <w:rStyle w:val="Brak"/>
          <w:lang w:val="es-ES_tradnl"/>
        </w:rPr>
        <w:t>ó</w:t>
      </w:r>
      <w:r w:rsidRPr="007F642E">
        <w:rPr>
          <w:rStyle w:val="Brak"/>
        </w:rPr>
        <w:t>w</w:t>
      </w:r>
      <w:r>
        <w:t>– odpowiednio Wykonawca lub Wykonawca wsp</w:t>
      </w:r>
      <w:r>
        <w:rPr>
          <w:rStyle w:val="Brak"/>
          <w:lang w:val="es-ES_tradnl"/>
        </w:rPr>
        <w:t>ó</w:t>
      </w:r>
      <w:r>
        <w:t>lnie ubiegający się o udzielenie zam</w:t>
      </w:r>
      <w:r>
        <w:rPr>
          <w:rStyle w:val="Brak"/>
          <w:lang w:val="es-ES_tradnl"/>
        </w:rPr>
        <w:t>ó</w:t>
      </w:r>
      <w:r>
        <w:t>wienia, każdy w zakresie dokumentu, kt</w:t>
      </w:r>
      <w:r>
        <w:rPr>
          <w:rStyle w:val="Brak"/>
          <w:lang w:val="es-ES_tradnl"/>
        </w:rPr>
        <w:t>ó</w:t>
      </w:r>
      <w:r>
        <w:t>ry go dotyczy.</w:t>
      </w:r>
    </w:p>
    <w:p w14:paraId="26A2F03E" w14:textId="77777777" w:rsidR="005F668D" w:rsidRDefault="00EB6F00">
      <w:pPr>
        <w:tabs>
          <w:tab w:val="left" w:pos="567"/>
        </w:tabs>
        <w:suppressAutoHyphens w:val="0"/>
        <w:spacing w:before="120" w:after="120"/>
        <w:ind w:left="567" w:hanging="567"/>
        <w:jc w:val="both"/>
      </w:pPr>
      <w:r>
        <w:t>16.8.3.</w:t>
      </w:r>
      <w:r>
        <w:tab/>
        <w:t>Podmiotowe środki dowodowe, w tym oświadczenie, o kt</w:t>
      </w:r>
      <w:r>
        <w:rPr>
          <w:rStyle w:val="Brak"/>
          <w:lang w:val="es-ES_tradnl"/>
        </w:rPr>
        <w:t>ó</w:t>
      </w:r>
      <w:r>
        <w:t>rym mowa w pkt. 16.6. ppkt 6), zobowiązanie/-</w:t>
      </w:r>
      <w:proofErr w:type="spellStart"/>
      <w:r>
        <w:t>nia</w:t>
      </w:r>
      <w:proofErr w:type="spellEnd"/>
      <w:r>
        <w:t xml:space="preserve"> podmiotu udostępniającego zasoby, kt</w:t>
      </w:r>
      <w:r>
        <w:rPr>
          <w:rStyle w:val="Brak"/>
          <w:lang w:val="es-ES_tradnl"/>
        </w:rPr>
        <w:t>ó</w:t>
      </w:r>
      <w:r>
        <w:t>re nie zostały wystawione przez upoważnione podmioty, oraz wymagane pełnomocnictwa:</w:t>
      </w:r>
    </w:p>
    <w:p w14:paraId="53E74D78" w14:textId="77777777" w:rsidR="005F668D" w:rsidRDefault="00EB6F00">
      <w:pPr>
        <w:tabs>
          <w:tab w:val="left" w:pos="567"/>
        </w:tabs>
        <w:suppressAutoHyphens w:val="0"/>
        <w:spacing w:before="120" w:after="120"/>
        <w:ind w:left="567" w:hanging="283"/>
        <w:jc w:val="both"/>
      </w:pPr>
      <w:r>
        <w:t>1)</w:t>
      </w:r>
      <w:r>
        <w:tab/>
        <w:t xml:space="preserve">Wykonawca </w:t>
      </w:r>
      <w:r>
        <w:rPr>
          <w:rStyle w:val="tekstdokbold"/>
        </w:rPr>
        <w:t>przekazuje w postaci elektronicznej i opatruje kwalifikowanym podpisem elektronicznym, podpisem zaufanym lub podpisem osobistym</w:t>
      </w:r>
      <w:r>
        <w:t>;</w:t>
      </w:r>
    </w:p>
    <w:p w14:paraId="6B93D15A" w14:textId="77777777" w:rsidR="005F668D" w:rsidRDefault="00EB6F00">
      <w:pPr>
        <w:tabs>
          <w:tab w:val="left" w:pos="567"/>
        </w:tabs>
        <w:suppressAutoHyphens w:val="0"/>
        <w:spacing w:before="120" w:after="120"/>
        <w:ind w:left="567" w:hanging="283"/>
        <w:jc w:val="both"/>
      </w:pPr>
      <w:r>
        <w:t>2)</w:t>
      </w:r>
      <w:r>
        <w:tab/>
        <w:t xml:space="preserve">gdy zostały sporządzone jako dokument w postaci papierowej i opatrzone własnoręcznym podpisem, Wykonawca </w:t>
      </w:r>
      <w:r>
        <w:rPr>
          <w:rStyle w:val="tekstdokbold"/>
        </w:rPr>
        <w:t>przekazuje cyfrowe odwzorowanie tych dokument</w:t>
      </w:r>
      <w:r>
        <w:rPr>
          <w:rStyle w:val="Brak"/>
          <w:b/>
          <w:bCs/>
          <w:lang w:val="es-ES_tradnl"/>
        </w:rPr>
        <w:t>ó</w:t>
      </w:r>
      <w:r>
        <w:rPr>
          <w:rStyle w:val="tekstdokbold"/>
        </w:rPr>
        <w:t>w opatrzone kwalifikowanym podpisem elektronicznym</w:t>
      </w:r>
      <w:r>
        <w:t xml:space="preserve">, </w:t>
      </w:r>
      <w:r>
        <w:rPr>
          <w:rStyle w:val="tekstdokbold"/>
        </w:rPr>
        <w:t>podpisem zaufanym lub podpisem osobistym</w:t>
      </w:r>
      <w:r>
        <w:t xml:space="preserve">  poświadczającym zgodność cyfrowego odwzorowania z dokumentem w postaci papierowej.</w:t>
      </w:r>
    </w:p>
    <w:p w14:paraId="20D364F4" w14:textId="77777777" w:rsidR="005F668D" w:rsidRDefault="00EB6F00">
      <w:pPr>
        <w:tabs>
          <w:tab w:val="left" w:pos="426"/>
        </w:tabs>
        <w:suppressAutoHyphens w:val="0"/>
        <w:spacing w:before="120" w:after="120"/>
        <w:ind w:left="567" w:hanging="141"/>
        <w:jc w:val="both"/>
      </w:pPr>
      <w:r>
        <w:t>Poświadczenia zgodności cyfrowego odwzorowania z dokumentem w postaci papierowej, o kt</w:t>
      </w:r>
      <w:r>
        <w:rPr>
          <w:rStyle w:val="Brak"/>
          <w:lang w:val="es-ES_tradnl"/>
        </w:rPr>
        <w:t>ó</w:t>
      </w:r>
      <w:r>
        <w:t>rym mowa w ppkt. 2) powyżej, dokonuje notariusz lub:</w:t>
      </w:r>
    </w:p>
    <w:p w14:paraId="68D4B6D6" w14:textId="77777777" w:rsidR="005F668D" w:rsidRDefault="00EB6F00" w:rsidP="00D75766">
      <w:pPr>
        <w:numPr>
          <w:ilvl w:val="0"/>
          <w:numId w:val="49"/>
        </w:numPr>
        <w:suppressAutoHyphens w:val="0"/>
        <w:spacing w:before="120" w:after="120"/>
        <w:jc w:val="both"/>
      </w:pPr>
      <w:r>
        <w:t>w przypadku podmiotowych środk</w:t>
      </w:r>
      <w:r>
        <w:rPr>
          <w:rStyle w:val="Brak"/>
          <w:lang w:val="es-ES_tradnl"/>
        </w:rPr>
        <w:t>ó</w:t>
      </w:r>
      <w:r>
        <w:t>w dowodowych – odpowiednio Wykonawca, Wykonawca wsp</w:t>
      </w:r>
      <w:r>
        <w:rPr>
          <w:rStyle w:val="Brak"/>
          <w:lang w:val="es-ES_tradnl"/>
        </w:rPr>
        <w:t>ó</w:t>
      </w:r>
      <w:r>
        <w:t>lnie ubiegający się  o udzielenie zam</w:t>
      </w:r>
      <w:r>
        <w:rPr>
          <w:rStyle w:val="Brak"/>
          <w:lang w:val="es-ES_tradnl"/>
        </w:rPr>
        <w:t>ó</w:t>
      </w:r>
      <w:r>
        <w:t>wienia, podmiot udostępniający zasoby lub podwykonawca,  w zakresie podmiotowych środk</w:t>
      </w:r>
      <w:r>
        <w:rPr>
          <w:rStyle w:val="Brak"/>
          <w:lang w:val="es-ES_tradnl"/>
        </w:rPr>
        <w:t>ó</w:t>
      </w:r>
      <w:r>
        <w:t>w dowodowych, kt</w:t>
      </w:r>
      <w:r>
        <w:rPr>
          <w:rStyle w:val="Brak"/>
          <w:lang w:val="es-ES_tradnl"/>
        </w:rPr>
        <w:t>ó</w:t>
      </w:r>
      <w:r>
        <w:t>re każdego z nich dotyczą;</w:t>
      </w:r>
    </w:p>
    <w:p w14:paraId="4377138C" w14:textId="77777777" w:rsidR="005F668D" w:rsidRDefault="00EB6F00" w:rsidP="00D75766">
      <w:pPr>
        <w:numPr>
          <w:ilvl w:val="0"/>
          <w:numId w:val="49"/>
        </w:numPr>
        <w:suppressAutoHyphens w:val="0"/>
        <w:spacing w:before="120" w:after="120"/>
        <w:jc w:val="both"/>
      </w:pPr>
      <w:r>
        <w:t>w przypadku oświadczenia, o kt</w:t>
      </w:r>
      <w:r>
        <w:rPr>
          <w:rStyle w:val="Brak"/>
          <w:lang w:val="es-ES_tradnl"/>
        </w:rPr>
        <w:t>ó</w:t>
      </w:r>
      <w:r>
        <w:t>rym mowa w pkt 16.6. ppkt 6), zobowiązania podmiotu udostępniającego zasoby – odpowiednio Wykonawca lub Wykonawca wsp</w:t>
      </w:r>
      <w:r>
        <w:rPr>
          <w:rStyle w:val="Brak"/>
          <w:lang w:val="es-ES_tradnl"/>
        </w:rPr>
        <w:t>ó</w:t>
      </w:r>
      <w:r>
        <w:t>lnie ubiegający się  o udzielenie zam</w:t>
      </w:r>
      <w:r>
        <w:rPr>
          <w:rStyle w:val="Brak"/>
          <w:lang w:val="es-ES_tradnl"/>
        </w:rPr>
        <w:t>ó</w:t>
      </w:r>
      <w:r>
        <w:t>wienia;</w:t>
      </w:r>
    </w:p>
    <w:p w14:paraId="4A35B99A" w14:textId="77777777" w:rsidR="005F668D" w:rsidRDefault="00EB6F00" w:rsidP="00D75766">
      <w:pPr>
        <w:numPr>
          <w:ilvl w:val="0"/>
          <w:numId w:val="49"/>
        </w:numPr>
        <w:suppressAutoHyphens w:val="0"/>
        <w:spacing w:before="120" w:after="120"/>
        <w:jc w:val="both"/>
      </w:pPr>
      <w:r>
        <w:t>w przypadku pełnomocnictwa – mocodawca.</w:t>
      </w:r>
    </w:p>
    <w:p w14:paraId="0A1E1753" w14:textId="77777777" w:rsidR="005F668D" w:rsidRDefault="00EB6F00">
      <w:pPr>
        <w:tabs>
          <w:tab w:val="left" w:pos="851"/>
        </w:tabs>
        <w:suppressAutoHyphens w:val="0"/>
        <w:spacing w:before="120" w:after="120"/>
        <w:ind w:left="851" w:hanging="851"/>
        <w:jc w:val="both"/>
      </w:pPr>
      <w:r>
        <w:t>16.8.4.</w:t>
      </w:r>
      <w:r>
        <w:tab/>
        <w:t>Zobowiązanie, o kt</w:t>
      </w:r>
      <w:r>
        <w:rPr>
          <w:rStyle w:val="Brak"/>
          <w:lang w:val="es-ES_tradnl"/>
        </w:rPr>
        <w:t>ó</w:t>
      </w:r>
      <w:r>
        <w:t>rym mowa w pkt. 11.3. powinno być podpisane przez osobę upoważ</w:t>
      </w:r>
      <w:r w:rsidRPr="00324910">
        <w:rPr>
          <w:rStyle w:val="Brak"/>
        </w:rPr>
        <w:t>nion</w:t>
      </w:r>
      <w:r>
        <w:t>ą do reprezentowania podmiotu udostępniającego zasoby.</w:t>
      </w:r>
    </w:p>
    <w:p w14:paraId="3F717E7B" w14:textId="77777777" w:rsidR="005F668D" w:rsidRDefault="00EB6F00">
      <w:pPr>
        <w:tabs>
          <w:tab w:val="left" w:pos="851"/>
        </w:tabs>
        <w:suppressAutoHyphens w:val="0"/>
        <w:spacing w:before="120" w:after="120"/>
        <w:ind w:left="851" w:hanging="851"/>
        <w:jc w:val="both"/>
      </w:pPr>
      <w:r>
        <w:t xml:space="preserve">16.8.5. </w:t>
      </w:r>
      <w:r>
        <w:tab/>
        <w:t>Oferta powinna być sporządzona w języku polskim.</w:t>
      </w:r>
    </w:p>
    <w:p w14:paraId="000DF86C" w14:textId="77777777" w:rsidR="005F668D" w:rsidRDefault="00EB6F00">
      <w:pPr>
        <w:tabs>
          <w:tab w:val="left" w:pos="851"/>
        </w:tabs>
        <w:suppressAutoHyphens w:val="0"/>
        <w:spacing w:before="120" w:after="120"/>
        <w:ind w:left="851" w:hanging="851"/>
        <w:jc w:val="both"/>
      </w:pPr>
      <w:r>
        <w:lastRenderedPageBreak/>
        <w:t>16.8.6.</w:t>
      </w:r>
      <w:r>
        <w:tab/>
        <w:t>Podmiotowe środki dowodowe lub inne dokumenty lub oświadczenia sporządzone w języku obcym Wykonawca przekazuje wraz z tłumaczeniem na język polski.</w:t>
      </w:r>
    </w:p>
    <w:p w14:paraId="33000281" w14:textId="77777777" w:rsidR="005F668D" w:rsidRDefault="00EB6F00">
      <w:pPr>
        <w:tabs>
          <w:tab w:val="left" w:pos="851"/>
        </w:tabs>
        <w:suppressAutoHyphens w:val="0"/>
        <w:spacing w:before="120" w:after="120"/>
        <w:ind w:left="851" w:hanging="851"/>
        <w:jc w:val="both"/>
      </w:pPr>
      <w:r>
        <w:t>16.8.7.</w:t>
      </w:r>
      <w:r>
        <w:tab/>
        <w:t>Oferta oraz pozostałe oświadczenia i dokumenty, dla kt</w:t>
      </w:r>
      <w:r>
        <w:rPr>
          <w:rStyle w:val="Brak"/>
          <w:lang w:val="es-ES_tradnl"/>
        </w:rPr>
        <w:t>ó</w:t>
      </w:r>
      <w:r>
        <w:t>rych Zamawiający określił wzory w załącznikach do SWZ zamieszczonych w Rozdziale II i w Rozdziale III, powinny być sporządzone zgodnie z tymi wzorami, co do treści oraz opisu kolumn i wierszy.</w:t>
      </w:r>
    </w:p>
    <w:p w14:paraId="226CDC58" w14:textId="77777777" w:rsidR="005F668D" w:rsidRDefault="00EB6F00">
      <w:pPr>
        <w:suppressAutoHyphens w:val="0"/>
        <w:spacing w:before="120" w:after="120"/>
        <w:ind w:left="709" w:hanging="709"/>
        <w:jc w:val="both"/>
      </w:pPr>
      <w:r>
        <w:t>16.9.</w:t>
      </w:r>
      <w:r>
        <w:tab/>
        <w:t>Zamawiający informuje, iż zgodnie z art. 18 ust. 3 ustawy Pzp, nie ujawnia się informacji stanowiących tajemnicę przedsiębiorstwa, w rozumieniu przepis</w:t>
      </w:r>
      <w:r>
        <w:rPr>
          <w:rStyle w:val="Brak"/>
          <w:lang w:val="es-ES_tradnl"/>
        </w:rPr>
        <w:t>ó</w:t>
      </w:r>
      <w:r>
        <w:t>w o zwalczaniu nieuczciwej konkurencji, jeżeli Wykonawca, wraz z przekazaniem takich informacji, zastrzegł, że nie mogą być one udostępniane oraz wykazał, że zastrzeżone informacje stanowią tajemnicę przedsiębiorstwa. Wykonawca nie może zastrzec informacji, o kt</w:t>
      </w:r>
      <w:r>
        <w:rPr>
          <w:rStyle w:val="Brak"/>
          <w:lang w:val="es-ES_tradnl"/>
        </w:rPr>
        <w:t>ó</w:t>
      </w:r>
      <w:r>
        <w:t>rych mowa w art. 222 ust. 5 ustawy Pzp. Wszelkie informacje stanowiące tajemnicę przedsiębiorstwa w rozumieniu ustawy o zwalczaniu nieuczciwej konkurencji</w:t>
      </w:r>
      <w:r>
        <w:rPr>
          <w:rStyle w:val="Brak"/>
          <w:vertAlign w:val="superscript"/>
        </w:rPr>
        <w:footnoteReference w:id="2"/>
      </w:r>
      <w:r>
        <w:t>, kt</w:t>
      </w:r>
      <w:r>
        <w:rPr>
          <w:rStyle w:val="Brak"/>
          <w:lang w:val="es-ES_tradnl"/>
        </w:rPr>
        <w:t>ó</w:t>
      </w:r>
      <w:r>
        <w:t xml:space="preserve">re Wykonawca zastrzega, jako tajemnicę przedsiębiorstwa, winny być załączone na Platformie w </w:t>
      </w:r>
      <w:r>
        <w:rPr>
          <w:rStyle w:val="tekstdokbold"/>
        </w:rPr>
        <w:t xml:space="preserve">osobnym pliku z oznaczeniem </w:t>
      </w:r>
      <w:r>
        <w:t>„Tajemnica przedsiębiorstwa”.</w:t>
      </w:r>
    </w:p>
    <w:p w14:paraId="454DD60A" w14:textId="77777777" w:rsidR="005F668D" w:rsidRDefault="00EB6F00">
      <w:pPr>
        <w:suppressAutoHyphens w:val="0"/>
        <w:spacing w:before="120" w:after="120"/>
        <w:ind w:left="709" w:hanging="709"/>
        <w:jc w:val="both"/>
      </w:pPr>
      <w:r>
        <w:t>16.10.</w:t>
      </w:r>
      <w:r>
        <w:tab/>
        <w:t xml:space="preserve">Przed upływem terminu składania ofert, Wykonawca za pośrednictwem Platformy może wprowadzić zmiany do złożonej oferty lub wycofać </w:t>
      </w:r>
      <w:r>
        <w:rPr>
          <w:rStyle w:val="Brak"/>
          <w:lang w:val="pt-PT"/>
        </w:rPr>
        <w:t>ofert</w:t>
      </w:r>
      <w:r>
        <w:t>ę. Wykonawca za pośrednictwem Platformy może samodzielnie usunąć wczytaną przez siebie Ofertę.</w:t>
      </w:r>
    </w:p>
    <w:p w14:paraId="56190EB4" w14:textId="77777777" w:rsidR="005F668D" w:rsidRDefault="00EB6F00">
      <w:pPr>
        <w:suppressAutoHyphens w:val="0"/>
        <w:spacing w:before="120" w:after="120"/>
        <w:ind w:left="709" w:hanging="709"/>
        <w:jc w:val="both"/>
      </w:pPr>
      <w:r>
        <w:t>16.11. Wykonawca po upływie terminu do składania ofert nie może skutecznie dokonać zmiany ani wycofać złożonej oferty.</w:t>
      </w:r>
    </w:p>
    <w:p w14:paraId="1A55FDC3" w14:textId="77777777" w:rsidR="005F668D" w:rsidRDefault="00EB6F00">
      <w:pPr>
        <w:suppressAutoHyphens w:val="0"/>
        <w:spacing w:before="120" w:after="120"/>
        <w:ind w:left="709" w:hanging="709"/>
        <w:jc w:val="both"/>
      </w:pPr>
      <w:r>
        <w:t>16.12. Wykonawcy ponoszą wszelkie koszty związane z przygotowaniem i złożeniem oferty, w tym koszty poniesione z tytułu nabycia kwalifikowanego podpisu elektronicznego. Zamawiający nie przewiduje zwrotu Wykonawcy koszt</w:t>
      </w:r>
      <w:r>
        <w:rPr>
          <w:rStyle w:val="Brak"/>
          <w:lang w:val="es-ES_tradnl"/>
        </w:rPr>
        <w:t>ó</w:t>
      </w:r>
      <w:r>
        <w:t>w udziału w postępowaniu.</w:t>
      </w:r>
    </w:p>
    <w:p w14:paraId="6FF4EAAB" w14:textId="77777777" w:rsidR="005F668D" w:rsidRDefault="005F668D">
      <w:pPr>
        <w:suppressAutoHyphens w:val="0"/>
        <w:spacing w:before="120" w:after="120"/>
        <w:ind w:left="709" w:hanging="709"/>
        <w:jc w:val="both"/>
      </w:pPr>
    </w:p>
    <w:p w14:paraId="21DB913E" w14:textId="77777777" w:rsidR="005F668D" w:rsidRDefault="00EB6F00">
      <w:pPr>
        <w:suppressAutoHyphens w:val="0"/>
        <w:spacing w:before="120" w:after="120"/>
        <w:jc w:val="both"/>
        <w:rPr>
          <w:rStyle w:val="tekstdokbold"/>
        </w:rPr>
      </w:pPr>
      <w:r>
        <w:rPr>
          <w:rStyle w:val="Brak"/>
          <w:b/>
          <w:bCs/>
          <w:lang w:val="nl-NL"/>
        </w:rPr>
        <w:t xml:space="preserve">17. </w:t>
      </w:r>
      <w:r>
        <w:rPr>
          <w:rStyle w:val="Brak"/>
          <w:b/>
          <w:bCs/>
          <w:lang w:val="nl-NL"/>
        </w:rPr>
        <w:tab/>
        <w:t>Spos</w:t>
      </w:r>
      <w:r>
        <w:rPr>
          <w:rStyle w:val="Brak"/>
          <w:b/>
          <w:bCs/>
          <w:lang w:val="es-ES_tradnl"/>
        </w:rPr>
        <w:t>ó</w:t>
      </w:r>
      <w:r>
        <w:rPr>
          <w:rStyle w:val="tekstdokbold"/>
        </w:rPr>
        <w:t xml:space="preserve">b obliczenia ceny oferty  </w:t>
      </w:r>
    </w:p>
    <w:p w14:paraId="7F5FB962" w14:textId="77777777" w:rsidR="005F668D" w:rsidRDefault="00EB6F00" w:rsidP="00CF3716">
      <w:pPr>
        <w:suppressAutoHyphens w:val="0"/>
        <w:ind w:left="709" w:hanging="709"/>
        <w:jc w:val="both"/>
      </w:pPr>
      <w:r>
        <w:t>17.1.</w:t>
      </w:r>
      <w:r>
        <w:tab/>
        <w:t>Cena Oferty zostanie wyliczona przez Wykonawcę w oparciu o kosztorys ofertowy.</w:t>
      </w:r>
    </w:p>
    <w:p w14:paraId="1657D7D8" w14:textId="77777777" w:rsidR="005F668D" w:rsidRDefault="00EB6F00" w:rsidP="00FE43A5">
      <w:pPr>
        <w:pStyle w:val="Akapitzlist"/>
        <w:numPr>
          <w:ilvl w:val="1"/>
          <w:numId w:val="97"/>
        </w:numPr>
        <w:suppressAutoHyphens w:val="0"/>
        <w:spacing w:before="120" w:after="120"/>
        <w:ind w:left="709" w:hanging="709"/>
        <w:jc w:val="both"/>
      </w:pPr>
      <w:r>
        <w:t xml:space="preserve">Wykonawca powinien wyliczyć cenę oferty brutto, tj. wraz z należnym podatkiem VAT w wysokości przewidzianej ustawowo. </w:t>
      </w:r>
    </w:p>
    <w:p w14:paraId="43003B08" w14:textId="77777777" w:rsidR="005F668D" w:rsidRDefault="00EB6F00" w:rsidP="00FE43A5">
      <w:pPr>
        <w:pStyle w:val="Akapitzlist"/>
        <w:numPr>
          <w:ilvl w:val="1"/>
          <w:numId w:val="97"/>
        </w:numPr>
        <w:suppressAutoHyphens w:val="0"/>
        <w:spacing w:before="120" w:after="120"/>
        <w:ind w:left="709" w:hanging="709"/>
        <w:jc w:val="both"/>
      </w:pPr>
      <w:r>
        <w:t>Cena oferty powinna być wyrażona w złotych polskich (PLN) z dokładnością do dw</w:t>
      </w:r>
      <w:r w:rsidRPr="00CF3716">
        <w:rPr>
          <w:rStyle w:val="Brak"/>
          <w:lang w:val="es-ES_tradnl"/>
        </w:rPr>
        <w:t>ó</w:t>
      </w:r>
      <w:r>
        <w:t>ch miejsc po przecinku i obejmować całkowity koszt wykonania przedmiotu zam</w:t>
      </w:r>
      <w:r w:rsidRPr="00CF3716">
        <w:rPr>
          <w:rStyle w:val="Brak"/>
          <w:lang w:val="es-ES_tradnl"/>
        </w:rPr>
        <w:t>ó</w:t>
      </w:r>
      <w:r>
        <w:t xml:space="preserve">wienia. </w:t>
      </w:r>
    </w:p>
    <w:p w14:paraId="7AE57945" w14:textId="77777777" w:rsidR="005F668D" w:rsidRDefault="00EB6F00" w:rsidP="00FE43A5">
      <w:pPr>
        <w:pStyle w:val="Akapitzlist"/>
        <w:numPr>
          <w:ilvl w:val="1"/>
          <w:numId w:val="97"/>
        </w:numPr>
        <w:suppressAutoHyphens w:val="0"/>
        <w:spacing w:before="120" w:after="120"/>
        <w:ind w:left="709" w:hanging="709"/>
        <w:jc w:val="both"/>
      </w:pPr>
      <w:r>
        <w:t>W cenie oferty mieścić się musi całkowity koszt kompletnej realizacji zam</w:t>
      </w:r>
      <w:r w:rsidRPr="00CF3716">
        <w:rPr>
          <w:rStyle w:val="Brak"/>
          <w:lang w:val="es-ES_tradnl"/>
        </w:rPr>
        <w:t>ó</w:t>
      </w:r>
      <w:r>
        <w:t>wienia, w tym r</w:t>
      </w:r>
      <w:r w:rsidRPr="00CF3716">
        <w:rPr>
          <w:rStyle w:val="Brak"/>
          <w:lang w:val="es-ES_tradnl"/>
        </w:rPr>
        <w:t>ó</w:t>
      </w:r>
      <w:r>
        <w:t>wnież wszelkie rabaty, upusty finansowe, podatek VAT itp. oraz koszty towarzyszące wykonaniu zam</w:t>
      </w:r>
      <w:r w:rsidRPr="00CF3716">
        <w:rPr>
          <w:rStyle w:val="Brak"/>
          <w:lang w:val="es-ES_tradnl"/>
        </w:rPr>
        <w:t>ó</w:t>
      </w:r>
      <w:r>
        <w:t>wienia wynikające z zapis</w:t>
      </w:r>
      <w:r w:rsidRPr="00CF3716">
        <w:rPr>
          <w:rStyle w:val="Brak"/>
          <w:lang w:val="es-ES_tradnl"/>
        </w:rPr>
        <w:t>ó</w:t>
      </w:r>
      <w:r>
        <w:t>w niniejszej SWZ lub jej załącznik</w:t>
      </w:r>
      <w:r w:rsidRPr="00CF3716">
        <w:rPr>
          <w:rStyle w:val="Brak"/>
          <w:lang w:val="es-ES_tradnl"/>
        </w:rPr>
        <w:t>ó</w:t>
      </w:r>
      <w:r>
        <w:t>w.</w:t>
      </w:r>
    </w:p>
    <w:p w14:paraId="506A4453" w14:textId="77777777" w:rsidR="005F668D" w:rsidRDefault="00EB6F00" w:rsidP="00FE43A5">
      <w:pPr>
        <w:pStyle w:val="Akapitzlist"/>
        <w:numPr>
          <w:ilvl w:val="1"/>
          <w:numId w:val="97"/>
        </w:numPr>
        <w:suppressAutoHyphens w:val="0"/>
        <w:spacing w:before="120" w:after="120"/>
        <w:ind w:left="709" w:hanging="709"/>
        <w:jc w:val="both"/>
      </w:pPr>
      <w:r>
        <w:t>Jeżeli złożona zostanie oferta, kt</w:t>
      </w:r>
      <w:r w:rsidRPr="00CF3716">
        <w:rPr>
          <w:rStyle w:val="Brak"/>
          <w:lang w:val="es-ES_tradnl"/>
        </w:rPr>
        <w:t>ó</w:t>
      </w:r>
      <w:r>
        <w:t>rej wyb</w:t>
      </w:r>
      <w:r w:rsidRPr="00CF3716">
        <w:rPr>
          <w:rStyle w:val="Brak"/>
          <w:lang w:val="es-ES_tradnl"/>
        </w:rPr>
        <w:t>ó</w:t>
      </w:r>
      <w:r>
        <w:t>r prowadzić będzie do powstania u Zamawiającego obowiązku podatkowego zgodnie z przepisami o podatku od towar</w:t>
      </w:r>
      <w:r w:rsidRPr="00CF3716">
        <w:rPr>
          <w:rStyle w:val="Brak"/>
          <w:lang w:val="es-ES_tradnl"/>
        </w:rPr>
        <w:t>ó</w:t>
      </w:r>
      <w:r>
        <w:t>w i usług</w:t>
      </w:r>
      <w:r>
        <w:rPr>
          <w:rStyle w:val="Brak"/>
          <w:vertAlign w:val="superscript"/>
        </w:rPr>
        <w:footnoteReference w:id="3"/>
      </w:r>
      <w:r>
        <w:t>, Zamawiający w celu oceny takiej oferty doliczy do przedstawionej w niej ceny podatek od towar</w:t>
      </w:r>
      <w:r w:rsidRPr="00CF3716">
        <w:rPr>
          <w:rStyle w:val="Brak"/>
          <w:lang w:val="es-ES_tradnl"/>
        </w:rPr>
        <w:t>ó</w:t>
      </w:r>
      <w:r>
        <w:t>w i usług, kt</w:t>
      </w:r>
      <w:r w:rsidRPr="00CF3716">
        <w:rPr>
          <w:rStyle w:val="Brak"/>
          <w:lang w:val="es-ES_tradnl"/>
        </w:rPr>
        <w:t>ó</w:t>
      </w:r>
      <w:r>
        <w:t>ry miałby obowiązek rozliczyć zgodnie z tymi przepisami. Wykonawca, składają</w:t>
      </w:r>
      <w:r w:rsidRPr="00CF3716">
        <w:rPr>
          <w:rStyle w:val="Brak"/>
          <w:lang w:val="pt-PT"/>
        </w:rPr>
        <w:t>c ofert</w:t>
      </w:r>
      <w:r>
        <w:t>ę, informuje Zamawiającego, czy wyb</w:t>
      </w:r>
      <w:r w:rsidRPr="00CF3716">
        <w:rPr>
          <w:rStyle w:val="Brak"/>
          <w:lang w:val="es-ES_tradnl"/>
        </w:rPr>
        <w:t>ó</w:t>
      </w:r>
      <w:r>
        <w:t>r oferty będzie prowadzić do powstania u Zamawiającego obowiązku podatkowego, wskazując nazwę (rodzaj) towaru lub usługi, kt</w:t>
      </w:r>
      <w:r w:rsidRPr="00CF3716">
        <w:rPr>
          <w:rStyle w:val="Brak"/>
          <w:lang w:val="es-ES_tradnl"/>
        </w:rPr>
        <w:t>ó</w:t>
      </w:r>
      <w:r>
        <w:t xml:space="preserve">rych dostawa lub świadczenie będzie prowadzić do jego </w:t>
      </w:r>
      <w:r>
        <w:lastRenderedPageBreak/>
        <w:t>powstania, wskazując ich wartość bez kwoty podatku oraz wskazując stawkę podatku od towar</w:t>
      </w:r>
      <w:r w:rsidRPr="00CF3716">
        <w:rPr>
          <w:rStyle w:val="Brak"/>
          <w:lang w:val="es-ES_tradnl"/>
        </w:rPr>
        <w:t>ó</w:t>
      </w:r>
      <w:r>
        <w:t>w i usług, kt</w:t>
      </w:r>
      <w:r w:rsidRPr="00CF3716">
        <w:rPr>
          <w:rStyle w:val="Brak"/>
          <w:lang w:val="es-ES_tradnl"/>
        </w:rPr>
        <w:t>ó</w:t>
      </w:r>
      <w:r>
        <w:t>ra zgodnie z wiedzą Wykonawcy, będzie miała zastosowanie.</w:t>
      </w:r>
    </w:p>
    <w:p w14:paraId="17CC1286" w14:textId="77777777" w:rsidR="005F668D" w:rsidRDefault="00EB6F00" w:rsidP="00FE43A5">
      <w:pPr>
        <w:pStyle w:val="Akapitzlist"/>
        <w:numPr>
          <w:ilvl w:val="1"/>
          <w:numId w:val="97"/>
        </w:numPr>
        <w:suppressAutoHyphens w:val="0"/>
        <w:spacing w:before="120" w:after="120"/>
        <w:ind w:left="709" w:hanging="709"/>
        <w:jc w:val="both"/>
      </w:pPr>
      <w:r>
        <w:t>Cena nie będzie podlegała rewaloryzacji ze względu na inflację.</w:t>
      </w:r>
    </w:p>
    <w:p w14:paraId="0AEF6783" w14:textId="77777777" w:rsidR="005F668D" w:rsidRDefault="00EB6F00" w:rsidP="00FE43A5">
      <w:pPr>
        <w:pStyle w:val="Akapitzlist"/>
        <w:numPr>
          <w:ilvl w:val="1"/>
          <w:numId w:val="97"/>
        </w:numPr>
        <w:suppressAutoHyphens w:val="0"/>
        <w:spacing w:before="120" w:after="120"/>
        <w:ind w:left="709" w:hanging="709"/>
        <w:jc w:val="both"/>
      </w:pPr>
      <w:r>
        <w:t>Zamawiający nie przewiduje prowadzenia rozliczeń w walutach obcych.</w:t>
      </w:r>
    </w:p>
    <w:p w14:paraId="1D62D559" w14:textId="77777777" w:rsidR="005F668D" w:rsidRDefault="005F668D">
      <w:pPr>
        <w:suppressAutoHyphens w:val="0"/>
        <w:spacing w:before="120" w:after="120"/>
        <w:jc w:val="both"/>
      </w:pPr>
    </w:p>
    <w:p w14:paraId="739F791E" w14:textId="2088FC82" w:rsidR="005F668D" w:rsidRDefault="00EB6F00" w:rsidP="008076C5">
      <w:pPr>
        <w:pStyle w:val="Akapitzlist"/>
        <w:numPr>
          <w:ilvl w:val="0"/>
          <w:numId w:val="97"/>
        </w:numPr>
        <w:spacing w:before="120" w:after="120"/>
        <w:rPr>
          <w:rStyle w:val="tekstdokbold"/>
        </w:rPr>
      </w:pPr>
      <w:r>
        <w:rPr>
          <w:rStyle w:val="tekstdokbold"/>
        </w:rPr>
        <w:t>Wymagania dotyczące wadium</w:t>
      </w:r>
    </w:p>
    <w:p w14:paraId="76274C49" w14:textId="28C6E20B" w:rsidR="004F29D1" w:rsidRPr="008076C5" w:rsidRDefault="00EB6F00" w:rsidP="008076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rStyle w:val="Brak"/>
          <w:highlight w:val="magenta"/>
        </w:rPr>
      </w:pPr>
      <w:r>
        <w:rPr>
          <w:rStyle w:val="Brak"/>
        </w:rPr>
        <w:t>18.1.</w:t>
      </w:r>
      <w:r>
        <w:rPr>
          <w:rStyle w:val="Brak"/>
        </w:rPr>
        <w:tab/>
      </w:r>
      <w:r w:rsidR="004F29D1" w:rsidRPr="00274AF6">
        <w:rPr>
          <w:rStyle w:val="Brak"/>
        </w:rPr>
        <w:t>Wykonawca zobowiązany jest do zabezpieczenia swojej oferty poprzez wniesienie wadium w wysokości:</w:t>
      </w:r>
      <w:bookmarkStart w:id="5" w:name="_Hlk70667980"/>
      <w:r w:rsidR="004F29D1" w:rsidRPr="00274AF6">
        <w:rPr>
          <w:rStyle w:val="Brak"/>
          <w:b/>
          <w:bCs/>
          <w:color w:val="auto"/>
        </w:rPr>
        <w:t xml:space="preserve"> </w:t>
      </w:r>
      <w:bookmarkEnd w:id="5"/>
    </w:p>
    <w:p w14:paraId="5CA6798A" w14:textId="64AD3FEF" w:rsidR="004F29D1" w:rsidRPr="00274AF6" w:rsidRDefault="004F29D1" w:rsidP="004F29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jc w:val="both"/>
        <w:rPr>
          <w:b/>
          <w:bCs/>
        </w:rPr>
      </w:pPr>
      <w:r w:rsidRPr="00274AF6">
        <w:rPr>
          <w:b/>
        </w:rPr>
        <w:t>1) 1</w:t>
      </w:r>
      <w:r w:rsidR="00725812">
        <w:rPr>
          <w:b/>
        </w:rPr>
        <w:t xml:space="preserve"> </w:t>
      </w:r>
      <w:r w:rsidRPr="00274AF6">
        <w:rPr>
          <w:b/>
        </w:rPr>
        <w:t>000,00 zł.</w:t>
      </w:r>
      <w:r w:rsidRPr="00274AF6">
        <w:t xml:space="preserve"> (słownie: jeden tysiąc złotych 00/100) - </w:t>
      </w:r>
      <w:r w:rsidRPr="00274AF6">
        <w:rPr>
          <w:u w:val="single"/>
        </w:rPr>
        <w:t>w zakresie I części zamówienia</w:t>
      </w:r>
      <w:r w:rsidRPr="00274AF6">
        <w:t xml:space="preserve"> – </w:t>
      </w:r>
      <w:r w:rsidRPr="00274AF6">
        <w:br/>
      </w:r>
      <w:r w:rsidR="00EB55BD" w:rsidRPr="00274AF6">
        <w:rPr>
          <w:b/>
        </w:rPr>
        <w:t xml:space="preserve">wykonanie naprawy przełomów nawierzchni bitumicznych </w:t>
      </w:r>
    </w:p>
    <w:p w14:paraId="7991880F" w14:textId="026EA56A" w:rsidR="004F29D1" w:rsidRPr="00274AF6" w:rsidRDefault="004F29D1" w:rsidP="004F29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jc w:val="both"/>
        <w:rPr>
          <w:b/>
          <w:bCs/>
        </w:rPr>
      </w:pPr>
      <w:r w:rsidRPr="00274AF6">
        <w:rPr>
          <w:b/>
        </w:rPr>
        <w:t>2) 5 000,00 zł.</w:t>
      </w:r>
      <w:r w:rsidRPr="00274AF6">
        <w:t xml:space="preserve"> (słownie: pięć tysięcy złotych 00/100) - </w:t>
      </w:r>
      <w:r w:rsidRPr="00274AF6">
        <w:rPr>
          <w:u w:val="single"/>
        </w:rPr>
        <w:t>w zakresie II części zamówienia</w:t>
      </w:r>
      <w:r w:rsidRPr="00274AF6">
        <w:t xml:space="preserve"> – </w:t>
      </w:r>
      <w:r w:rsidR="00EB55BD" w:rsidRPr="00274AF6">
        <w:rPr>
          <w:b/>
          <w:bCs/>
        </w:rPr>
        <w:t>wykonanie remontów cząstkowych nawierzchni bitumicznych.</w:t>
      </w:r>
    </w:p>
    <w:p w14:paraId="22CFE541" w14:textId="258FA8B8" w:rsidR="008076C5" w:rsidRDefault="008076C5" w:rsidP="00274AF6">
      <w:pPr>
        <w:pStyle w:val="Akapitzlist"/>
        <w:numPr>
          <w:ilvl w:val="1"/>
          <w:numId w:val="97"/>
        </w:numPr>
        <w:spacing w:before="120" w:after="120"/>
        <w:ind w:left="0" w:firstLine="0"/>
        <w:jc w:val="both"/>
        <w:rPr>
          <w:rStyle w:val="Brak"/>
        </w:rPr>
      </w:pPr>
      <w:r w:rsidRPr="004F16E2">
        <w:rPr>
          <w:rStyle w:val="Brak"/>
        </w:rPr>
        <w:t>Wadium wnosi się przed upływem terminu składania ofert i utrzymuje nieprzerwalnie do dnia upływu terminu związania ofertą.</w:t>
      </w:r>
    </w:p>
    <w:p w14:paraId="17D2696A" w14:textId="77777777" w:rsidR="008076C5" w:rsidRDefault="008076C5" w:rsidP="00274AF6">
      <w:pPr>
        <w:pStyle w:val="Akapitzlist"/>
        <w:numPr>
          <w:ilvl w:val="1"/>
          <w:numId w:val="97"/>
        </w:numPr>
        <w:spacing w:before="120" w:after="120"/>
        <w:ind w:left="0" w:firstLine="0"/>
        <w:jc w:val="both"/>
        <w:rPr>
          <w:rStyle w:val="Brak"/>
        </w:rPr>
      </w:pPr>
      <w:r>
        <w:rPr>
          <w:rStyle w:val="Brak"/>
        </w:rPr>
        <w:t xml:space="preserve"> </w:t>
      </w:r>
      <w:r w:rsidRPr="004F16E2">
        <w:rPr>
          <w:rStyle w:val="Brak"/>
        </w:rPr>
        <w:t>Przedłużenie terminu związania ofertą jest dopuszczalne tylko z jednoczesnym przedłużeniem okresu ważności wadium albo, jeżeli nie jest to możliwe, z wniesieniem nowego wadium na przedłużony okres związania ofertą.</w:t>
      </w:r>
    </w:p>
    <w:p w14:paraId="73A519E3" w14:textId="4F94BAE3" w:rsidR="008076C5" w:rsidRPr="004F16E2" w:rsidRDefault="008076C5" w:rsidP="00274AF6">
      <w:pPr>
        <w:pStyle w:val="Akapitzlist"/>
        <w:numPr>
          <w:ilvl w:val="1"/>
          <w:numId w:val="97"/>
        </w:numPr>
        <w:spacing w:before="120" w:after="120"/>
        <w:ind w:left="0" w:firstLine="0"/>
        <w:jc w:val="both"/>
        <w:rPr>
          <w:rStyle w:val="Brak"/>
        </w:rPr>
      </w:pPr>
      <w:r w:rsidRPr="004F16E2">
        <w:rPr>
          <w:rStyle w:val="Brak"/>
        </w:rPr>
        <w:t>Wadium może być wnoszone w jednej lub kilku następujących formach:</w:t>
      </w:r>
    </w:p>
    <w:p w14:paraId="1FDF0870" w14:textId="77777777" w:rsidR="008076C5" w:rsidRPr="004F16E2" w:rsidRDefault="008076C5" w:rsidP="00274AF6">
      <w:pPr>
        <w:pStyle w:val="Akapitzlist"/>
        <w:spacing w:before="120" w:after="120"/>
        <w:ind w:left="0"/>
        <w:jc w:val="both"/>
        <w:rPr>
          <w:rStyle w:val="Brak"/>
          <w:sz w:val="2"/>
          <w:szCs w:val="8"/>
        </w:rPr>
      </w:pPr>
    </w:p>
    <w:p w14:paraId="4A53649D" w14:textId="77777777" w:rsidR="008076C5" w:rsidRPr="004F16E2" w:rsidRDefault="008076C5" w:rsidP="00274AF6">
      <w:pPr>
        <w:pStyle w:val="Akapitzlist"/>
        <w:numPr>
          <w:ilvl w:val="0"/>
          <w:numId w:val="137"/>
        </w:numPr>
        <w:spacing w:before="120" w:after="120"/>
        <w:ind w:left="284" w:hanging="284"/>
        <w:jc w:val="both"/>
        <w:rPr>
          <w:rStyle w:val="Brak"/>
        </w:rPr>
      </w:pPr>
      <w:r w:rsidRPr="004F16E2">
        <w:rPr>
          <w:rStyle w:val="Brak"/>
        </w:rPr>
        <w:t xml:space="preserve">pieniądzu; </w:t>
      </w:r>
    </w:p>
    <w:p w14:paraId="7C47B026" w14:textId="77777777" w:rsidR="008076C5" w:rsidRPr="004F16E2" w:rsidRDefault="008076C5" w:rsidP="00274AF6">
      <w:pPr>
        <w:pStyle w:val="Akapitzlist"/>
        <w:numPr>
          <w:ilvl w:val="0"/>
          <w:numId w:val="137"/>
        </w:numPr>
        <w:spacing w:before="120" w:after="120"/>
        <w:ind w:left="284" w:hanging="284"/>
        <w:jc w:val="both"/>
        <w:rPr>
          <w:rStyle w:val="Brak"/>
        </w:rPr>
      </w:pPr>
      <w:r w:rsidRPr="004F16E2">
        <w:rPr>
          <w:rStyle w:val="Brak"/>
        </w:rPr>
        <w:t>gwarancjach bankowych;</w:t>
      </w:r>
    </w:p>
    <w:p w14:paraId="653DAF31" w14:textId="77777777" w:rsidR="008076C5" w:rsidRPr="004F16E2" w:rsidRDefault="008076C5" w:rsidP="00274AF6">
      <w:pPr>
        <w:pStyle w:val="Akapitzlist"/>
        <w:numPr>
          <w:ilvl w:val="0"/>
          <w:numId w:val="137"/>
        </w:numPr>
        <w:spacing w:before="120" w:after="120"/>
        <w:ind w:left="284" w:hanging="284"/>
        <w:jc w:val="both"/>
        <w:rPr>
          <w:rStyle w:val="Brak"/>
        </w:rPr>
      </w:pPr>
      <w:r w:rsidRPr="004F16E2">
        <w:rPr>
          <w:rStyle w:val="Brak"/>
        </w:rPr>
        <w:t>gwarancjach ubezpieczeniowych;</w:t>
      </w:r>
    </w:p>
    <w:p w14:paraId="0580B1D1" w14:textId="77777777" w:rsidR="008076C5" w:rsidRDefault="008076C5" w:rsidP="00274AF6">
      <w:pPr>
        <w:pStyle w:val="Akapitzlist"/>
        <w:numPr>
          <w:ilvl w:val="0"/>
          <w:numId w:val="137"/>
        </w:numPr>
        <w:spacing w:before="120" w:after="120"/>
        <w:ind w:left="284" w:hanging="284"/>
        <w:jc w:val="both"/>
        <w:rPr>
          <w:rStyle w:val="Brak"/>
        </w:rPr>
      </w:pPr>
      <w:r w:rsidRPr="004F16E2">
        <w:rPr>
          <w:rStyle w:val="Brak"/>
        </w:rPr>
        <w:t>poręczeniach udzielanych przez podmioty, o których mowa w art. 6b ust. 5 pkt 2 ustawy z dnia 9 listopada 2000 r. o utworzeniu Polskiej Agencji Rozwoju Przedsiębiorczości (Dz. U. z 2020 r. poz. 299).</w:t>
      </w:r>
    </w:p>
    <w:p w14:paraId="0DBDE713" w14:textId="33A4945F" w:rsidR="008076C5" w:rsidRPr="008076C5" w:rsidRDefault="008076C5" w:rsidP="00274AF6">
      <w:pPr>
        <w:pStyle w:val="Akapitzlist"/>
        <w:numPr>
          <w:ilvl w:val="1"/>
          <w:numId w:val="97"/>
        </w:numPr>
        <w:spacing w:before="120" w:after="120"/>
        <w:ind w:left="284" w:hanging="284"/>
        <w:jc w:val="both"/>
        <w:rPr>
          <w:rStyle w:val="Brak"/>
        </w:rPr>
      </w:pPr>
      <w:r w:rsidRPr="008076C5">
        <w:rPr>
          <w:rStyle w:val="Brak"/>
          <w:color w:val="auto"/>
        </w:rPr>
        <w:t xml:space="preserve">Wadium wnoszone w pieniądzu należy wpłacić przelewem na rachunek bankowy zamawiającego nr 59 1020 1866 0000 1102 0002 6989, z podaniem tytułu </w:t>
      </w:r>
      <w:r w:rsidRPr="00EB55BD">
        <w:rPr>
          <w:rStyle w:val="Brak"/>
          <w:color w:val="auto"/>
        </w:rPr>
        <w:t xml:space="preserve">„Wadium – </w:t>
      </w:r>
      <w:r w:rsidR="00EB55BD" w:rsidRPr="00EB55BD">
        <w:t xml:space="preserve">Wykonanie </w:t>
      </w:r>
      <w:r w:rsidR="00EB55BD" w:rsidRPr="00EB55BD">
        <w:rPr>
          <w:iCs/>
        </w:rPr>
        <w:t>naprawy dróg powiatowych w obszarze działania Zarządu Dróg Powiatowych w Kartuzach</w:t>
      </w:r>
      <w:r w:rsidR="00EB55BD">
        <w:rPr>
          <w:iCs/>
        </w:rPr>
        <w:t xml:space="preserve"> – część I </w:t>
      </w:r>
      <w:r w:rsidRPr="00EB55BD">
        <w:rPr>
          <w:rStyle w:val="Brak"/>
          <w:color w:val="auto"/>
        </w:rPr>
        <w:t>”</w:t>
      </w:r>
      <w:r w:rsidRPr="008076C5">
        <w:rPr>
          <w:rStyle w:val="Brak"/>
          <w:color w:val="auto"/>
        </w:rPr>
        <w:t xml:space="preserve"> </w:t>
      </w:r>
      <w:r w:rsidR="00EB55BD">
        <w:rPr>
          <w:rStyle w:val="Brak"/>
          <w:color w:val="auto"/>
        </w:rPr>
        <w:t xml:space="preserve">lub </w:t>
      </w:r>
      <w:r w:rsidR="00EB55BD" w:rsidRPr="00EB55BD">
        <w:rPr>
          <w:rStyle w:val="Brak"/>
          <w:color w:val="auto"/>
        </w:rPr>
        <w:t xml:space="preserve">„Wadium – </w:t>
      </w:r>
      <w:r w:rsidR="00EB55BD" w:rsidRPr="00EB55BD">
        <w:t xml:space="preserve">Wykonanie </w:t>
      </w:r>
      <w:r w:rsidR="00EB55BD" w:rsidRPr="00EB55BD">
        <w:rPr>
          <w:iCs/>
        </w:rPr>
        <w:t>naprawy dróg powiatowych w obszarze działania Zarządu Dróg Powiatowych w Kartuzach</w:t>
      </w:r>
      <w:r w:rsidR="00EB55BD">
        <w:rPr>
          <w:iCs/>
        </w:rPr>
        <w:t xml:space="preserve"> – część I</w:t>
      </w:r>
      <w:r w:rsidR="00786D0F">
        <w:rPr>
          <w:iCs/>
        </w:rPr>
        <w:t>I</w:t>
      </w:r>
      <w:r w:rsidR="00EB55BD">
        <w:rPr>
          <w:iCs/>
        </w:rPr>
        <w:t xml:space="preserve"> </w:t>
      </w:r>
      <w:r w:rsidR="00EB55BD" w:rsidRPr="00EB55BD">
        <w:rPr>
          <w:rStyle w:val="Brak"/>
          <w:color w:val="auto"/>
        </w:rPr>
        <w:t>”</w:t>
      </w:r>
      <w:r w:rsidR="00786D0F">
        <w:rPr>
          <w:rStyle w:val="Brak"/>
          <w:color w:val="auto"/>
        </w:rPr>
        <w:t xml:space="preserve">. </w:t>
      </w:r>
    </w:p>
    <w:p w14:paraId="49568337" w14:textId="77777777" w:rsidR="008076C5" w:rsidRPr="004F16E2" w:rsidRDefault="008076C5" w:rsidP="00274AF6">
      <w:pPr>
        <w:pStyle w:val="Akapitzlist"/>
        <w:spacing w:before="120" w:after="120"/>
        <w:ind w:left="0"/>
        <w:jc w:val="both"/>
        <w:rPr>
          <w:rStyle w:val="Brak"/>
          <w:i/>
          <w:iCs/>
        </w:rPr>
      </w:pPr>
      <w:r w:rsidRPr="004F16E2">
        <w:rPr>
          <w:rStyle w:val="Brak"/>
          <w:i/>
          <w:iCs/>
          <w:color w:val="C00000"/>
          <w:u w:val="single"/>
        </w:rPr>
        <w:t xml:space="preserve">UWAGA: </w:t>
      </w:r>
      <w:r w:rsidRPr="004F16E2">
        <w:rPr>
          <w:rStyle w:val="Brak"/>
          <w:i/>
          <w:iCs/>
          <w:color w:val="auto"/>
          <w:u w:val="single"/>
        </w:rPr>
        <w:t>Za termin wniesienia wadium w formie pieniężnej zostanie przyjęty termin uznania rachunku Zamawiającego</w:t>
      </w:r>
      <w:r w:rsidRPr="004F16E2">
        <w:rPr>
          <w:rStyle w:val="Brak"/>
          <w:i/>
          <w:iCs/>
          <w:color w:val="auto"/>
        </w:rPr>
        <w:t>.</w:t>
      </w:r>
    </w:p>
    <w:p w14:paraId="56C5D6D8" w14:textId="77777777" w:rsidR="008076C5" w:rsidRDefault="008076C5" w:rsidP="00274AF6">
      <w:pPr>
        <w:spacing w:before="120" w:after="120"/>
        <w:jc w:val="both"/>
        <w:rPr>
          <w:rStyle w:val="Brak"/>
          <w:i/>
          <w:iCs/>
          <w:color w:val="auto"/>
        </w:rPr>
      </w:pPr>
      <w:r w:rsidRPr="004F16E2">
        <w:rPr>
          <w:rStyle w:val="Brak"/>
          <w:i/>
          <w:iCs/>
          <w:color w:val="auto"/>
        </w:rPr>
        <w:t xml:space="preserve">Wadium w pieniądzu należy wnosić ściśle z dyspozycją art. 97 ust. 8 ustawy Prawo zamówień publicznych, tzn. „przelewem na rachunek bankowy wskazany przez zamawiającego”. </w:t>
      </w:r>
      <w:r w:rsidRPr="004F16E2">
        <w:rPr>
          <w:rStyle w:val="Brak"/>
          <w:i/>
          <w:iCs/>
          <w:color w:val="auto"/>
        </w:rPr>
        <w:br/>
        <w:t>W myśl art. 63. ust. 3 pkt.1 ustawy Prawo bankowe z dnia 29 sierpnia 1997(t.j. Dz.U. z 2019 r., poz. 2357) polecenie przelewu jest jedną z form rozliczenia bezgotówkowego. Zgodnie z art. 63c Prawa bankowego polecenie przelewu stanowi udzieloną bankowi dyspozycję dłużnika obciążenia jego rachunku określoną kwotą i uznania tą kwotą rachunku wierzyciela. Oznacza to, że wpłata gotówkowa wadium wnoszona na poczcie lub w banku nie stanowi polecenia przelewu w rozumieniu wyżej cytowanych artykułów.</w:t>
      </w:r>
    </w:p>
    <w:p w14:paraId="46AF3FC2" w14:textId="4BFA7226" w:rsidR="008076C5" w:rsidRPr="008076C5" w:rsidRDefault="008076C5" w:rsidP="00274AF6">
      <w:pPr>
        <w:pStyle w:val="Akapitzlist"/>
        <w:numPr>
          <w:ilvl w:val="1"/>
          <w:numId w:val="97"/>
        </w:numPr>
        <w:spacing w:before="120" w:after="120"/>
        <w:ind w:left="0" w:firstLine="0"/>
        <w:jc w:val="both"/>
        <w:rPr>
          <w:rStyle w:val="Brak"/>
          <w:i/>
          <w:iCs/>
          <w:color w:val="auto"/>
        </w:rPr>
      </w:pPr>
      <w:r w:rsidRPr="004F16E2">
        <w:rPr>
          <w:rStyle w:val="Brak"/>
        </w:rPr>
        <w:t>Wadium wnoszone w formie gwarancji lub poręczenia musi być złożone jako oryginał gwarancji lub poręczenia w postaci elektronicznej i spełniać co najmniej poniższe wymagania:</w:t>
      </w:r>
    </w:p>
    <w:p w14:paraId="4C2DD888" w14:textId="77777777" w:rsidR="008076C5" w:rsidRPr="004F16E2" w:rsidRDefault="008076C5" w:rsidP="00274AF6">
      <w:pPr>
        <w:pStyle w:val="Akapitzlist"/>
        <w:numPr>
          <w:ilvl w:val="0"/>
          <w:numId w:val="136"/>
        </w:numPr>
        <w:spacing w:before="120" w:after="120"/>
        <w:ind w:left="284" w:hanging="284"/>
        <w:jc w:val="both"/>
        <w:rPr>
          <w:rStyle w:val="Brak"/>
        </w:rPr>
      </w:pPr>
      <w:r w:rsidRPr="004F16E2">
        <w:rPr>
          <w:rStyle w:val="Brak"/>
        </w:rPr>
        <w:lastRenderedPageBreak/>
        <w:t>musi obejmować odpowiedzialność za wszystkie przypadki powodujące utratę wadium przez Wykonawcę określone w ustawie p.z.p.;</w:t>
      </w:r>
    </w:p>
    <w:p w14:paraId="15D8B832" w14:textId="77777777" w:rsidR="008076C5" w:rsidRPr="004F16E2" w:rsidRDefault="008076C5" w:rsidP="00274AF6">
      <w:pPr>
        <w:pStyle w:val="Akapitzlist"/>
        <w:numPr>
          <w:ilvl w:val="0"/>
          <w:numId w:val="136"/>
        </w:numPr>
        <w:spacing w:before="120" w:after="120"/>
        <w:ind w:left="284" w:hanging="284"/>
        <w:jc w:val="both"/>
        <w:rPr>
          <w:rStyle w:val="Brak"/>
        </w:rPr>
      </w:pPr>
      <w:r w:rsidRPr="004F16E2">
        <w:rPr>
          <w:rStyle w:val="Brak"/>
        </w:rPr>
        <w:t>z jej treści powinno jednoznacznej wynikać zobowiązanie gwaranta do zapłaty całej kwoty wadium;</w:t>
      </w:r>
    </w:p>
    <w:p w14:paraId="361F0106" w14:textId="77777777" w:rsidR="008076C5" w:rsidRPr="004F16E2" w:rsidRDefault="008076C5" w:rsidP="00274AF6">
      <w:pPr>
        <w:pStyle w:val="Akapitzlist"/>
        <w:numPr>
          <w:ilvl w:val="0"/>
          <w:numId w:val="136"/>
        </w:numPr>
        <w:spacing w:before="120" w:after="120"/>
        <w:ind w:left="284" w:hanging="284"/>
        <w:jc w:val="both"/>
        <w:rPr>
          <w:rStyle w:val="Brak"/>
        </w:rPr>
      </w:pPr>
      <w:r w:rsidRPr="004F16E2">
        <w:rPr>
          <w:rStyle w:val="Brak"/>
        </w:rPr>
        <w:t>powinno być nieodwołalne i bezwarunkowe oraz płatne na pierwsze żądanie;</w:t>
      </w:r>
    </w:p>
    <w:p w14:paraId="5E77191F" w14:textId="77777777" w:rsidR="008076C5" w:rsidRPr="004F16E2" w:rsidRDefault="008076C5" w:rsidP="00274AF6">
      <w:pPr>
        <w:pStyle w:val="Akapitzlist"/>
        <w:numPr>
          <w:ilvl w:val="0"/>
          <w:numId w:val="136"/>
        </w:numPr>
        <w:spacing w:before="120" w:after="120"/>
        <w:ind w:left="284" w:hanging="284"/>
        <w:jc w:val="both"/>
        <w:rPr>
          <w:rStyle w:val="Brak"/>
        </w:rPr>
      </w:pPr>
      <w:r w:rsidRPr="004F16E2">
        <w:rPr>
          <w:rStyle w:val="Brak"/>
        </w:rPr>
        <w:t xml:space="preserve">termin obowiązywania poręczenia lub gwarancji nie może być krótszy niż termin związania ofertą (z zastrzeżeniem iż pierwszym dniem związania ofertą jest dzień składania ofert); </w:t>
      </w:r>
    </w:p>
    <w:p w14:paraId="1A0BA137" w14:textId="77777777" w:rsidR="008076C5" w:rsidRPr="004F16E2" w:rsidRDefault="008076C5" w:rsidP="00274AF6">
      <w:pPr>
        <w:pStyle w:val="Akapitzlist"/>
        <w:numPr>
          <w:ilvl w:val="0"/>
          <w:numId w:val="136"/>
        </w:numPr>
        <w:spacing w:before="120" w:after="120"/>
        <w:ind w:left="284" w:hanging="284"/>
        <w:jc w:val="both"/>
        <w:rPr>
          <w:rStyle w:val="Brak"/>
        </w:rPr>
      </w:pPr>
      <w:r w:rsidRPr="004F16E2">
        <w:rPr>
          <w:rStyle w:val="Brak"/>
        </w:rPr>
        <w:t>w treści poręczenia lub gwarancji powinna znaleźć się nazwa oraz numer przedmiotowego postępowania;</w:t>
      </w:r>
    </w:p>
    <w:p w14:paraId="4B34847C" w14:textId="77777777" w:rsidR="008076C5" w:rsidRPr="004F16E2" w:rsidRDefault="008076C5" w:rsidP="00274AF6">
      <w:pPr>
        <w:pStyle w:val="Akapitzlist"/>
        <w:numPr>
          <w:ilvl w:val="0"/>
          <w:numId w:val="136"/>
        </w:numPr>
        <w:spacing w:before="120" w:after="120"/>
        <w:ind w:left="284" w:hanging="284"/>
        <w:jc w:val="both"/>
        <w:rPr>
          <w:rStyle w:val="Brak"/>
        </w:rPr>
      </w:pPr>
      <w:r w:rsidRPr="004F16E2">
        <w:rPr>
          <w:rStyle w:val="Brak"/>
        </w:rPr>
        <w:t>beneficjentem poręczenia lub gwarancji jest: Powiat Kartuski – Zarząd Dróg Powiatowych w Kartuzach</w:t>
      </w:r>
    </w:p>
    <w:p w14:paraId="38CB6A28" w14:textId="77777777" w:rsidR="008076C5" w:rsidRPr="004F16E2" w:rsidRDefault="008076C5" w:rsidP="00274AF6">
      <w:pPr>
        <w:pStyle w:val="Akapitzlist"/>
        <w:numPr>
          <w:ilvl w:val="0"/>
          <w:numId w:val="136"/>
        </w:numPr>
        <w:spacing w:before="120" w:after="120"/>
        <w:ind w:left="284" w:hanging="284"/>
        <w:jc w:val="both"/>
        <w:rPr>
          <w:rStyle w:val="Brak"/>
        </w:rPr>
      </w:pPr>
      <w:r w:rsidRPr="004F16E2">
        <w:rPr>
          <w:rStyle w:val="Brak"/>
        </w:rPr>
        <w:t>w przypadku Wykonawców wspólnie ubiegających się o udzielenie zamówienia (art. 58 p.z.p.), Zamawiający wymaga aby poręczenie lub gwarancja obejmowała swą treścią (tj. zobowiązanych z tytułu poręczenia lub gwarancji) wszystkich Wykonawców wspólnie ubiegających się o udzielenie zamówienia lub aby z jej treści wynikało, że zabezpiecza ofertę Wykonawców wspólnie ubiegających się o udzielenie zamówienia (konsorcjum);</w:t>
      </w:r>
    </w:p>
    <w:p w14:paraId="6640DD21" w14:textId="77777777" w:rsidR="008076C5" w:rsidRDefault="008076C5" w:rsidP="00274AF6">
      <w:pPr>
        <w:pStyle w:val="Akapitzlist"/>
        <w:numPr>
          <w:ilvl w:val="1"/>
          <w:numId w:val="97"/>
        </w:numPr>
        <w:spacing w:before="120" w:after="120"/>
        <w:ind w:left="0" w:firstLine="0"/>
        <w:jc w:val="both"/>
        <w:rPr>
          <w:rStyle w:val="Brak"/>
        </w:rPr>
      </w:pPr>
      <w:r w:rsidRPr="004F16E2">
        <w:rPr>
          <w:rStyle w:val="Brak"/>
        </w:rPr>
        <w:t>Oferta wykonawcy, który nie wniesie wadium, wniesie wadium w sposób nieprawidłowy lub nie utrzyma wadium nieprzerwanie do upływu terminu związania ofertą lub złoży wniosek o zwrot wadium w przypadku, o którym mowa w art. 98 ust. 2 pkt 3 p.z.p. zostanie odrzucona.</w:t>
      </w:r>
    </w:p>
    <w:p w14:paraId="1491E780" w14:textId="617035A5" w:rsidR="008076C5" w:rsidRPr="004F16E2" w:rsidRDefault="008076C5" w:rsidP="00274AF6">
      <w:pPr>
        <w:pStyle w:val="Akapitzlist"/>
        <w:numPr>
          <w:ilvl w:val="1"/>
          <w:numId w:val="97"/>
        </w:numPr>
        <w:spacing w:before="120" w:after="120"/>
        <w:ind w:left="0" w:firstLine="0"/>
        <w:jc w:val="both"/>
      </w:pPr>
      <w:r>
        <w:rPr>
          <w:rStyle w:val="Brak"/>
        </w:rPr>
        <w:t xml:space="preserve"> </w:t>
      </w:r>
      <w:r w:rsidRPr="004F16E2">
        <w:rPr>
          <w:rStyle w:val="Brak"/>
        </w:rPr>
        <w:t>Zasady zwrotu oraz okoliczności zatrzymania wadium określa art. 98 p.z.p.</w:t>
      </w:r>
    </w:p>
    <w:p w14:paraId="42033CE7" w14:textId="77777777" w:rsidR="004F29D1" w:rsidRDefault="004F29D1" w:rsidP="00274AF6">
      <w:pPr>
        <w:spacing w:before="120" w:after="120"/>
        <w:jc w:val="both"/>
        <w:rPr>
          <w:rStyle w:val="Brak"/>
        </w:rPr>
      </w:pPr>
    </w:p>
    <w:p w14:paraId="331AE410" w14:textId="77777777" w:rsidR="005F668D" w:rsidRDefault="00EB6F00">
      <w:pPr>
        <w:spacing w:before="120" w:after="120"/>
        <w:rPr>
          <w:rStyle w:val="tekstdokbold"/>
        </w:rPr>
      </w:pPr>
      <w:r>
        <w:rPr>
          <w:rStyle w:val="tekstdokbold"/>
        </w:rPr>
        <w:t>19.</w:t>
      </w:r>
      <w:r>
        <w:rPr>
          <w:rStyle w:val="tekstdokbold"/>
        </w:rPr>
        <w:tab/>
      </w:r>
      <w:r>
        <w:rPr>
          <w:rStyle w:val="Brak"/>
          <w:b/>
          <w:bCs/>
        </w:rPr>
        <w:t>Miejsce oraz termin składania i otwarcia ofert</w:t>
      </w:r>
    </w:p>
    <w:p w14:paraId="29AC15FA" w14:textId="2A687B1F" w:rsidR="005F668D" w:rsidRPr="006E1615" w:rsidRDefault="00EB6F00">
      <w:pPr>
        <w:spacing w:before="120" w:after="120"/>
        <w:ind w:left="709" w:hanging="709"/>
        <w:jc w:val="both"/>
        <w:rPr>
          <w:b/>
          <w:bCs/>
          <w:color w:val="FF0000"/>
        </w:rPr>
      </w:pPr>
      <w:r>
        <w:rPr>
          <w:rStyle w:val="Brak"/>
        </w:rPr>
        <w:t>19.1.</w:t>
      </w:r>
      <w:r>
        <w:rPr>
          <w:rStyle w:val="Brak"/>
        </w:rPr>
        <w:tab/>
      </w:r>
      <w:r>
        <w:t xml:space="preserve">Ofertę wraz z wymaganymi załącznikami należy złożyć za pośrednictwem Platformy w terminie </w:t>
      </w:r>
      <w:r w:rsidRPr="006E1615">
        <w:rPr>
          <w:b/>
          <w:bCs/>
          <w:color w:val="FF0000"/>
        </w:rPr>
        <w:t xml:space="preserve">do dnia </w:t>
      </w:r>
      <w:r w:rsidR="00E12DD9">
        <w:rPr>
          <w:b/>
          <w:bCs/>
          <w:color w:val="FF0000"/>
        </w:rPr>
        <w:t>1</w:t>
      </w:r>
      <w:r w:rsidR="00725812">
        <w:rPr>
          <w:b/>
          <w:bCs/>
          <w:color w:val="FF0000"/>
        </w:rPr>
        <w:t>7</w:t>
      </w:r>
      <w:r w:rsidRPr="006E1615">
        <w:rPr>
          <w:b/>
          <w:bCs/>
          <w:color w:val="FF0000"/>
        </w:rPr>
        <w:t>.0</w:t>
      </w:r>
      <w:r w:rsidR="006E1615">
        <w:rPr>
          <w:b/>
          <w:bCs/>
          <w:color w:val="FF0000"/>
        </w:rPr>
        <w:t>3</w:t>
      </w:r>
      <w:r w:rsidRPr="006E1615">
        <w:rPr>
          <w:b/>
          <w:bCs/>
          <w:color w:val="FF0000"/>
        </w:rPr>
        <w:t>.202</w:t>
      </w:r>
      <w:r w:rsidR="004615D5" w:rsidRPr="006E1615">
        <w:rPr>
          <w:b/>
          <w:bCs/>
          <w:color w:val="FF0000"/>
        </w:rPr>
        <w:t>2</w:t>
      </w:r>
      <w:r w:rsidRPr="006E1615">
        <w:rPr>
          <w:b/>
          <w:bCs/>
          <w:color w:val="FF0000"/>
        </w:rPr>
        <w:t xml:space="preserve"> do godz. 11:30</w:t>
      </w:r>
    </w:p>
    <w:p w14:paraId="49D3DB55" w14:textId="38D35E85" w:rsidR="005F668D" w:rsidRDefault="00EB6F00">
      <w:pPr>
        <w:spacing w:before="120" w:after="120"/>
        <w:ind w:left="709" w:hanging="709"/>
        <w:jc w:val="both"/>
        <w:rPr>
          <w:rStyle w:val="Brak"/>
        </w:rPr>
      </w:pPr>
      <w:r>
        <w:rPr>
          <w:rStyle w:val="Brak"/>
        </w:rPr>
        <w:t>19.2.</w:t>
      </w:r>
      <w:r>
        <w:rPr>
          <w:rStyle w:val="Brak"/>
        </w:rPr>
        <w:tab/>
      </w:r>
      <w:r>
        <w:rPr>
          <w:rStyle w:val="Brak"/>
          <w:b/>
          <w:bCs/>
        </w:rPr>
        <w:t>Otwarcie ofert nastąpi</w:t>
      </w:r>
      <w:r>
        <w:rPr>
          <w:rStyle w:val="Brak"/>
        </w:rPr>
        <w:t xml:space="preserve"> </w:t>
      </w:r>
      <w:r w:rsidR="00CF3716">
        <w:rPr>
          <w:rStyle w:val="Brak"/>
        </w:rPr>
        <w:t>d</w:t>
      </w:r>
      <w:r w:rsidR="004615D5">
        <w:rPr>
          <w:rStyle w:val="Brak"/>
        </w:rPr>
        <w:t>n</w:t>
      </w:r>
      <w:r w:rsidR="00CF3716">
        <w:rPr>
          <w:rStyle w:val="Brak"/>
        </w:rPr>
        <w:t xml:space="preserve">ia </w:t>
      </w:r>
      <w:r w:rsidR="00E12DD9">
        <w:rPr>
          <w:rStyle w:val="Brak"/>
          <w:b/>
          <w:bCs/>
          <w:color w:val="FF0000"/>
        </w:rPr>
        <w:t>1</w:t>
      </w:r>
      <w:r w:rsidR="00725812">
        <w:rPr>
          <w:rStyle w:val="Brak"/>
          <w:b/>
          <w:bCs/>
          <w:color w:val="FF0000"/>
        </w:rPr>
        <w:t>7</w:t>
      </w:r>
      <w:r w:rsidR="00CF3716" w:rsidRPr="006E1615">
        <w:rPr>
          <w:rStyle w:val="Brak"/>
          <w:b/>
          <w:bCs/>
          <w:color w:val="FF0000"/>
        </w:rPr>
        <w:t>.0</w:t>
      </w:r>
      <w:r w:rsidR="006E1615">
        <w:rPr>
          <w:rStyle w:val="Brak"/>
          <w:b/>
          <w:bCs/>
          <w:color w:val="FF0000"/>
        </w:rPr>
        <w:t>3</w:t>
      </w:r>
      <w:r w:rsidR="00CF3716" w:rsidRPr="006E1615">
        <w:rPr>
          <w:rStyle w:val="Brak"/>
          <w:b/>
          <w:bCs/>
          <w:color w:val="FF0000"/>
        </w:rPr>
        <w:t>.202</w:t>
      </w:r>
      <w:r w:rsidR="004615D5" w:rsidRPr="006E1615">
        <w:rPr>
          <w:rStyle w:val="Brak"/>
          <w:b/>
          <w:bCs/>
          <w:color w:val="FF0000"/>
        </w:rPr>
        <w:t>2</w:t>
      </w:r>
      <w:r w:rsidR="00CF3716" w:rsidRPr="006E1615">
        <w:rPr>
          <w:rStyle w:val="Brak"/>
          <w:b/>
          <w:bCs/>
          <w:color w:val="FF0000"/>
        </w:rPr>
        <w:t xml:space="preserve"> r. </w:t>
      </w:r>
      <w:r w:rsidRPr="006E1615">
        <w:rPr>
          <w:rStyle w:val="Brak"/>
          <w:b/>
          <w:bCs/>
          <w:color w:val="FF0000"/>
        </w:rPr>
        <w:t>o godz. 12:00</w:t>
      </w:r>
      <w:r w:rsidRPr="006E1615">
        <w:rPr>
          <w:rStyle w:val="Brak"/>
          <w:color w:val="FF0000"/>
        </w:rPr>
        <w:t xml:space="preserve"> </w:t>
      </w:r>
      <w:r w:rsidRPr="004A0783">
        <w:rPr>
          <w:rStyle w:val="Brak"/>
          <w:color w:val="auto"/>
        </w:rPr>
        <w:t xml:space="preserve">za </w:t>
      </w:r>
      <w:r>
        <w:rPr>
          <w:rStyle w:val="Brak"/>
        </w:rPr>
        <w:t>pośrednictwem Platformy. W przypadku awarii Platformy, kt</w:t>
      </w:r>
      <w:r>
        <w:rPr>
          <w:rStyle w:val="Brak"/>
          <w:lang w:val="es-ES_tradnl"/>
        </w:rPr>
        <w:t>ó</w:t>
      </w:r>
      <w:r>
        <w:rPr>
          <w:rStyle w:val="Brak"/>
        </w:rPr>
        <w:t>ra spowoduje brak możliwości otwarcia ofert w powyższym terminie, otwarcie ofert nastąpi niezwłocznie po usunięciu awarii.</w:t>
      </w:r>
    </w:p>
    <w:p w14:paraId="5F92189B" w14:textId="77777777" w:rsidR="005F668D" w:rsidRDefault="00EB6F00">
      <w:pPr>
        <w:spacing w:before="120" w:after="120"/>
        <w:ind w:left="709" w:hanging="709"/>
        <w:jc w:val="both"/>
      </w:pPr>
      <w:r>
        <w:rPr>
          <w:rStyle w:val="Brak"/>
        </w:rPr>
        <w:t>19.3.</w:t>
      </w:r>
      <w:r>
        <w:rPr>
          <w:rStyle w:val="Brak"/>
        </w:rPr>
        <w:tab/>
      </w:r>
      <w:r>
        <w:t>Otwarcie ofert jest na Platformie dokonywane poprzez odszyfrowanie i otwarcie ofert. Informacja z otwarcia ofert opublikowana będzie na Platformie i zawierać będzie dane określone w art. 222 ust. 5 ustawy Pzp.</w:t>
      </w:r>
    </w:p>
    <w:p w14:paraId="5C926A3C" w14:textId="09BD4A98" w:rsidR="00EF760F" w:rsidRDefault="00EF760F">
      <w:pPr>
        <w:spacing w:before="120" w:after="120"/>
        <w:rPr>
          <w:rStyle w:val="Brak"/>
          <w:b/>
          <w:bCs/>
          <w:lang w:val="de-DE"/>
        </w:rPr>
      </w:pPr>
    </w:p>
    <w:p w14:paraId="3DE3543A" w14:textId="731E03DE" w:rsidR="00090D15" w:rsidRDefault="00090D15">
      <w:pPr>
        <w:spacing w:before="120" w:after="120"/>
        <w:rPr>
          <w:rStyle w:val="Brak"/>
          <w:b/>
          <w:bCs/>
          <w:lang w:val="de-DE"/>
        </w:rPr>
      </w:pPr>
    </w:p>
    <w:p w14:paraId="1F929F7B" w14:textId="624A6F08" w:rsidR="005F668D" w:rsidRDefault="00EB6F00">
      <w:pPr>
        <w:spacing w:before="120" w:after="120"/>
        <w:rPr>
          <w:rStyle w:val="tekstdokbold"/>
        </w:rPr>
      </w:pPr>
      <w:r>
        <w:rPr>
          <w:rStyle w:val="Brak"/>
          <w:b/>
          <w:bCs/>
          <w:lang w:val="de-DE"/>
        </w:rPr>
        <w:t>20.</w:t>
      </w:r>
      <w:r>
        <w:rPr>
          <w:rStyle w:val="Brak"/>
          <w:b/>
          <w:bCs/>
          <w:lang w:val="de-DE"/>
        </w:rPr>
        <w:tab/>
        <w:t>Termin zwi</w:t>
      </w:r>
      <w:r>
        <w:rPr>
          <w:rStyle w:val="tekstdokbold"/>
        </w:rPr>
        <w:t>ązania ofertą</w:t>
      </w:r>
    </w:p>
    <w:p w14:paraId="56FCE4B6" w14:textId="2028C4A7" w:rsidR="005F668D" w:rsidRDefault="00EB6F00">
      <w:pPr>
        <w:spacing w:before="120" w:after="120"/>
        <w:ind w:left="709" w:hanging="709"/>
        <w:jc w:val="both"/>
      </w:pPr>
      <w:r w:rsidRPr="00C74A72">
        <w:rPr>
          <w:rStyle w:val="Brak"/>
        </w:rPr>
        <w:t>20.1.</w:t>
      </w:r>
      <w:r w:rsidRPr="00C74A72">
        <w:rPr>
          <w:rStyle w:val="Brak"/>
        </w:rPr>
        <w:tab/>
        <w:t>Wykonawca jest związany ofertą od dnia terminu składania ofert</w:t>
      </w:r>
      <w:r w:rsidRPr="00C74A72">
        <w:rPr>
          <w:rStyle w:val="Brak"/>
          <w:b/>
          <w:bCs/>
          <w:i/>
          <w:iCs/>
        </w:rPr>
        <w:t xml:space="preserve"> </w:t>
      </w:r>
      <w:r w:rsidRPr="00C74A72">
        <w:rPr>
          <w:rStyle w:val="Brak"/>
          <w:b/>
          <w:bCs/>
        </w:rPr>
        <w:t xml:space="preserve">do dnia </w:t>
      </w:r>
      <w:r w:rsidRPr="00C74A72">
        <w:rPr>
          <w:rStyle w:val="Brak"/>
          <w:rFonts w:ascii="Arial Unicode MS" w:hAnsi="Arial Unicode MS"/>
        </w:rPr>
        <w:br/>
      </w:r>
      <w:r w:rsidR="005B1AE8">
        <w:rPr>
          <w:rStyle w:val="Brak"/>
          <w:b/>
          <w:bCs/>
        </w:rPr>
        <w:t>1</w:t>
      </w:r>
      <w:r w:rsidR="00725812">
        <w:rPr>
          <w:rStyle w:val="Brak"/>
          <w:b/>
          <w:bCs/>
        </w:rPr>
        <w:t>5</w:t>
      </w:r>
      <w:r w:rsidR="00823240">
        <w:rPr>
          <w:rStyle w:val="Brak"/>
          <w:b/>
          <w:bCs/>
        </w:rPr>
        <w:t>.04</w:t>
      </w:r>
      <w:r w:rsidRPr="00C74A72">
        <w:rPr>
          <w:rStyle w:val="Brak"/>
          <w:b/>
          <w:bCs/>
        </w:rPr>
        <w:t>.202</w:t>
      </w:r>
      <w:r w:rsidR="00FA1648" w:rsidRPr="00C74A72">
        <w:rPr>
          <w:rStyle w:val="Brak"/>
          <w:b/>
          <w:bCs/>
        </w:rPr>
        <w:t>2</w:t>
      </w:r>
      <w:r w:rsidRPr="00C74A72">
        <w:rPr>
          <w:rStyle w:val="Brak"/>
          <w:b/>
          <w:bCs/>
        </w:rPr>
        <w:t xml:space="preserve"> r.</w:t>
      </w:r>
      <w:r>
        <w:rPr>
          <w:rStyle w:val="Brak"/>
        </w:rPr>
        <w:t xml:space="preserve"> </w:t>
      </w:r>
    </w:p>
    <w:p w14:paraId="3EDEFF59" w14:textId="77777777" w:rsidR="005F668D" w:rsidRDefault="00EB6F00">
      <w:pPr>
        <w:spacing w:before="120" w:after="120"/>
        <w:ind w:left="709" w:hanging="709"/>
        <w:jc w:val="both"/>
        <w:rPr>
          <w:rStyle w:val="Brak"/>
        </w:rPr>
      </w:pPr>
      <w:r>
        <w:rPr>
          <w:rStyle w:val="Brak"/>
        </w:rPr>
        <w:t>20.2.</w:t>
      </w:r>
      <w:r>
        <w:rPr>
          <w:rStyle w:val="Brak"/>
        </w:rPr>
        <w:tab/>
        <w:t>W przypadku, gdy wyb</w:t>
      </w:r>
      <w:r>
        <w:rPr>
          <w:rStyle w:val="Brak"/>
          <w:lang w:val="es-ES_tradnl"/>
        </w:rPr>
        <w:t>ó</w:t>
      </w:r>
      <w:r>
        <w:rPr>
          <w:rStyle w:val="Brak"/>
        </w:rPr>
        <w:t>r najkorzystniejszej oferty nie nastąpi przed upływem terminu związania ofertą określonego w pkt 20.1., Zamawiający przed upływem terminu związania ofertą zwraca się jednokrotnie do wykonawc</w:t>
      </w:r>
      <w:r>
        <w:rPr>
          <w:rStyle w:val="Brak"/>
          <w:lang w:val="es-ES_tradnl"/>
        </w:rPr>
        <w:t>ó</w:t>
      </w:r>
      <w:r>
        <w:rPr>
          <w:rStyle w:val="Brak"/>
        </w:rPr>
        <w:t xml:space="preserve">w o wyrażenie zgody na przedłużenie tego terminu o wskazywany przez niego okres, nie dłuższy niż 30 dni. </w:t>
      </w:r>
    </w:p>
    <w:p w14:paraId="0BF6BC06" w14:textId="77777777" w:rsidR="005F668D" w:rsidRDefault="00EB6F00">
      <w:pPr>
        <w:spacing w:before="120" w:after="120"/>
        <w:ind w:left="709" w:hanging="709"/>
        <w:jc w:val="both"/>
        <w:rPr>
          <w:rStyle w:val="Brak"/>
        </w:rPr>
      </w:pPr>
      <w:r>
        <w:rPr>
          <w:rStyle w:val="Brak"/>
        </w:rPr>
        <w:t>20.3. Przedłużenie terminu związania ofertą wymaga złożenia przez Wykonawcę pisemnego oświadczenia o wyrażeniu zgody na przedłużenie terminu związania ofertą.</w:t>
      </w:r>
    </w:p>
    <w:p w14:paraId="435E0635" w14:textId="3BEF3E20" w:rsidR="005F668D" w:rsidRPr="00400F1A" w:rsidRDefault="00EB6F00">
      <w:pPr>
        <w:spacing w:before="120" w:after="120"/>
        <w:rPr>
          <w:rStyle w:val="tekstdokbold"/>
        </w:rPr>
      </w:pPr>
      <w:r w:rsidRPr="00400F1A">
        <w:rPr>
          <w:rStyle w:val="tekstdokbold"/>
        </w:rPr>
        <w:lastRenderedPageBreak/>
        <w:t>21.</w:t>
      </w:r>
      <w:r w:rsidRPr="00400F1A">
        <w:rPr>
          <w:rStyle w:val="tekstdokbold"/>
        </w:rPr>
        <w:tab/>
        <w:t xml:space="preserve">Kryteria oceny ofert </w:t>
      </w:r>
    </w:p>
    <w:p w14:paraId="0920ECCF" w14:textId="77777777" w:rsidR="005F668D" w:rsidRPr="00400F1A" w:rsidRDefault="00EB6F00" w:rsidP="00B43E20">
      <w:pPr>
        <w:spacing w:before="120" w:after="120"/>
        <w:ind w:left="709" w:hanging="709"/>
        <w:jc w:val="both"/>
      </w:pPr>
      <w:r w:rsidRPr="00400F1A">
        <w:rPr>
          <w:rStyle w:val="Brak"/>
        </w:rPr>
        <w:t>21.1.</w:t>
      </w:r>
      <w:r w:rsidRPr="00400F1A">
        <w:rPr>
          <w:rStyle w:val="Brak"/>
        </w:rPr>
        <w:tab/>
      </w:r>
      <w:r w:rsidRPr="00400F1A">
        <w:t>Przy dokonywaniu wyboru najkorzystniejszej oferty Zamawiający stosować będzie następujące kryteria oceny ofert:</w:t>
      </w:r>
    </w:p>
    <w:p w14:paraId="4F297499" w14:textId="77777777" w:rsidR="005F668D" w:rsidRPr="00400F1A" w:rsidRDefault="005F668D">
      <w:pPr>
        <w:suppressAutoHyphens w:val="0"/>
        <w:spacing w:before="120" w:after="120"/>
        <w:jc w:val="both"/>
        <w:rPr>
          <w:rStyle w:val="Brak"/>
          <w:b/>
          <w:bCs/>
        </w:rPr>
      </w:pPr>
    </w:p>
    <w:p w14:paraId="046B02A7" w14:textId="77777777" w:rsidR="005F668D" w:rsidRPr="00400F1A" w:rsidRDefault="00EB6F00">
      <w:pPr>
        <w:tabs>
          <w:tab w:val="left" w:pos="993"/>
          <w:tab w:val="left" w:pos="1985"/>
          <w:tab w:val="left" w:pos="2977"/>
          <w:tab w:val="left" w:pos="3261"/>
        </w:tabs>
        <w:suppressAutoHyphens w:val="0"/>
        <w:spacing w:before="120" w:after="120" w:line="276" w:lineRule="auto"/>
        <w:ind w:left="709"/>
        <w:rPr>
          <w:rStyle w:val="tekstdokbold"/>
        </w:rPr>
      </w:pPr>
      <w:r w:rsidRPr="00400F1A">
        <w:rPr>
          <w:rStyle w:val="tekstdokbold"/>
        </w:rPr>
        <w:t xml:space="preserve">Cena                </w:t>
      </w:r>
      <w:r w:rsidRPr="00400F1A">
        <w:rPr>
          <w:rStyle w:val="tekstdokbold"/>
        </w:rPr>
        <w:tab/>
      </w:r>
      <w:r w:rsidRPr="00400F1A">
        <w:rPr>
          <w:rStyle w:val="tekstdokbold"/>
        </w:rPr>
        <w:tab/>
      </w:r>
      <w:r w:rsidRPr="00400F1A">
        <w:rPr>
          <w:rStyle w:val="tekstdokbold"/>
        </w:rPr>
        <w:tab/>
      </w:r>
      <w:r w:rsidRPr="00400F1A">
        <w:rPr>
          <w:rStyle w:val="tekstdokbold"/>
        </w:rPr>
        <w:tab/>
      </w:r>
      <w:r w:rsidRPr="00400F1A">
        <w:rPr>
          <w:rStyle w:val="tekstdokbold"/>
        </w:rPr>
        <w:tab/>
        <w:t>– 60 % = 60 pkt</w:t>
      </w:r>
    </w:p>
    <w:p w14:paraId="01620B97" w14:textId="7E6F9973" w:rsidR="00823240" w:rsidRDefault="00026E03" w:rsidP="00823240">
      <w:pPr>
        <w:tabs>
          <w:tab w:val="left" w:pos="993"/>
          <w:tab w:val="left" w:pos="1985"/>
          <w:tab w:val="left" w:pos="2977"/>
          <w:tab w:val="left" w:pos="3261"/>
        </w:tabs>
        <w:suppressAutoHyphens w:val="0"/>
        <w:spacing w:before="120" w:after="120" w:line="276" w:lineRule="auto"/>
        <w:ind w:left="709"/>
        <w:rPr>
          <w:i/>
          <w:sz w:val="22"/>
        </w:rPr>
      </w:pPr>
      <w:r>
        <w:rPr>
          <w:b/>
          <w:bCs/>
        </w:rPr>
        <w:t>Okres gwarancji i rękojmi</w:t>
      </w:r>
      <w:r w:rsidR="005A653B">
        <w:rPr>
          <w:b/>
          <w:bCs/>
        </w:rPr>
        <w:tab/>
      </w:r>
      <w:r w:rsidR="005A653B">
        <w:rPr>
          <w:b/>
          <w:bCs/>
        </w:rPr>
        <w:tab/>
      </w:r>
      <w:r w:rsidR="005A653B">
        <w:rPr>
          <w:b/>
          <w:bCs/>
        </w:rPr>
        <w:tab/>
      </w:r>
      <w:r w:rsidR="00823240" w:rsidRPr="00400F1A">
        <w:rPr>
          <w:rStyle w:val="tekstdokbold"/>
        </w:rPr>
        <w:t>– 40 % = 40 pkt</w:t>
      </w:r>
    </w:p>
    <w:p w14:paraId="086E5AC8" w14:textId="3F1B97F9" w:rsidR="005F668D" w:rsidRDefault="00EB6F00" w:rsidP="00823240">
      <w:pPr>
        <w:tabs>
          <w:tab w:val="left" w:pos="993"/>
          <w:tab w:val="left" w:pos="1985"/>
          <w:tab w:val="left" w:pos="2977"/>
          <w:tab w:val="left" w:pos="3261"/>
        </w:tabs>
        <w:suppressAutoHyphens w:val="0"/>
        <w:spacing w:before="120" w:after="120" w:line="276" w:lineRule="auto"/>
        <w:ind w:left="709"/>
        <w:rPr>
          <w:rStyle w:val="Brak"/>
          <w:b/>
          <w:bCs/>
        </w:rPr>
      </w:pPr>
      <w:r w:rsidRPr="00400F1A">
        <w:rPr>
          <w:rStyle w:val="tekstdokbold"/>
        </w:rPr>
        <w:tab/>
      </w:r>
      <w:r w:rsidR="00823240">
        <w:rPr>
          <w:rStyle w:val="tekstdokbold"/>
        </w:rPr>
        <w:tab/>
      </w:r>
      <w:r w:rsidR="00823240">
        <w:rPr>
          <w:rStyle w:val="tekstdokbold"/>
        </w:rPr>
        <w:tab/>
      </w:r>
      <w:r w:rsidR="00823240">
        <w:rPr>
          <w:rStyle w:val="tekstdokbold"/>
        </w:rPr>
        <w:tab/>
      </w:r>
    </w:p>
    <w:p w14:paraId="0C9D5392" w14:textId="4CDD3B78" w:rsidR="005F668D" w:rsidRDefault="00EB6F00">
      <w:pPr>
        <w:tabs>
          <w:tab w:val="left" w:pos="993"/>
        </w:tabs>
        <w:spacing w:before="120" w:after="120"/>
        <w:ind w:left="709" w:hanging="709"/>
        <w:jc w:val="both"/>
        <w:rPr>
          <w:rStyle w:val="Brak"/>
          <w:b/>
          <w:bCs/>
          <w:u w:val="single"/>
        </w:rPr>
      </w:pPr>
      <w:r>
        <w:rPr>
          <w:rStyle w:val="Brak"/>
        </w:rPr>
        <w:t>21.1.1.</w:t>
      </w:r>
      <w:r>
        <w:rPr>
          <w:rStyle w:val="Brak"/>
        </w:rPr>
        <w:tab/>
      </w:r>
      <w:r>
        <w:rPr>
          <w:rStyle w:val="Brak"/>
          <w:b/>
          <w:bCs/>
          <w:u w:val="single"/>
        </w:rPr>
        <w:t>Kryterium „Cena”</w:t>
      </w:r>
      <w:r w:rsidR="005E45B8">
        <w:rPr>
          <w:rStyle w:val="Brak"/>
          <w:b/>
          <w:bCs/>
          <w:u w:val="single"/>
        </w:rPr>
        <w:t xml:space="preserve"> (C)</w:t>
      </w:r>
      <w:r>
        <w:rPr>
          <w:rStyle w:val="Brak"/>
          <w:b/>
          <w:bCs/>
          <w:u w:val="single"/>
        </w:rPr>
        <w:t>:</w:t>
      </w:r>
    </w:p>
    <w:p w14:paraId="0A9BC243" w14:textId="77777777" w:rsidR="005F668D" w:rsidRDefault="00EB6F00" w:rsidP="00FE43A5">
      <w:pPr>
        <w:suppressAutoHyphens w:val="0"/>
        <w:spacing w:before="120" w:after="120"/>
        <w:ind w:left="567"/>
        <w:jc w:val="both"/>
      </w:pPr>
      <w:r>
        <w:t>Kryterium „Cena” będzie rozpatrywana na podstawie ceny brutto za wykonanie przedmiotu zam</w:t>
      </w:r>
      <w:r>
        <w:rPr>
          <w:rStyle w:val="Brak"/>
          <w:lang w:val="es-ES_tradnl"/>
        </w:rPr>
        <w:t>ó</w:t>
      </w:r>
      <w:r>
        <w:t xml:space="preserve">wienia, podanej przez Wykonawcę na Formularzu Oferty. </w:t>
      </w:r>
    </w:p>
    <w:p w14:paraId="14783CFD" w14:textId="77777777" w:rsidR="005F668D" w:rsidRDefault="00EB6F00">
      <w:pPr>
        <w:suppressAutoHyphens w:val="0"/>
        <w:spacing w:before="120" w:after="120"/>
        <w:ind w:left="567"/>
        <w:jc w:val="both"/>
      </w:pPr>
      <w:r>
        <w:t>Zamawiający ofercie o najniżej cenie spośr</w:t>
      </w:r>
      <w:r>
        <w:rPr>
          <w:rStyle w:val="Brak"/>
          <w:lang w:val="es-ES_tradnl"/>
        </w:rPr>
        <w:t>ó</w:t>
      </w:r>
      <w:r>
        <w:t xml:space="preserve">d ofert ocenianych przyzna </w:t>
      </w:r>
      <w:r>
        <w:rPr>
          <w:rStyle w:val="tekstdokbold"/>
        </w:rPr>
        <w:t>60 punkt</w:t>
      </w:r>
      <w:r>
        <w:rPr>
          <w:rStyle w:val="Brak"/>
          <w:b/>
          <w:bCs/>
          <w:lang w:val="es-ES_tradnl"/>
        </w:rPr>
        <w:t>ó</w:t>
      </w:r>
      <w:r>
        <w:rPr>
          <w:rStyle w:val="tekstdokbold"/>
        </w:rPr>
        <w:t xml:space="preserve">w </w:t>
      </w:r>
      <w:r>
        <w:t>a każdej następnej zostanie przyporządkowana liczba punkt</w:t>
      </w:r>
      <w:r>
        <w:rPr>
          <w:rStyle w:val="Brak"/>
          <w:lang w:val="es-ES_tradnl"/>
        </w:rPr>
        <w:t>ó</w:t>
      </w:r>
      <w:r>
        <w:t>w proporcjonalnie mniejsza, według wzoru:</w:t>
      </w:r>
    </w:p>
    <w:p w14:paraId="63C875AC" w14:textId="77777777" w:rsidR="005F668D" w:rsidRDefault="005F668D">
      <w:pPr>
        <w:suppressAutoHyphens w:val="0"/>
        <w:spacing w:before="120" w:after="120"/>
        <w:ind w:left="360" w:firstLine="284"/>
        <w:jc w:val="both"/>
        <w:rPr>
          <w:sz w:val="20"/>
          <w:szCs w:val="20"/>
        </w:rPr>
      </w:pPr>
    </w:p>
    <w:tbl>
      <w:tblPr>
        <w:tblStyle w:val="TableNormal"/>
        <w:tblW w:w="7360" w:type="dxa"/>
        <w:tblInd w:w="99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7360"/>
      </w:tblGrid>
      <w:tr w:rsidR="00CC7E48" w14:paraId="48B24DB3" w14:textId="77777777" w:rsidTr="00451D03">
        <w:trPr>
          <w:trHeight w:val="1980"/>
        </w:trPr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85" w:type="dxa"/>
              <w:bottom w:w="80" w:type="dxa"/>
              <w:right w:w="80" w:type="dxa"/>
            </w:tcMar>
          </w:tcPr>
          <w:tbl>
            <w:tblPr>
              <w:tblW w:w="0" w:type="auto"/>
              <w:jc w:val="center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557"/>
              <w:gridCol w:w="657"/>
              <w:gridCol w:w="1527"/>
              <w:gridCol w:w="3033"/>
            </w:tblGrid>
            <w:tr w:rsidR="00CC7E48" w14:paraId="11171664" w14:textId="77777777" w:rsidTr="00451D03">
              <w:trPr>
                <w:cantSplit/>
                <w:trHeight w:val="223"/>
                <w:jc w:val="center"/>
              </w:trPr>
              <w:tc>
                <w:tcPr>
                  <w:tcW w:w="1557" w:type="dxa"/>
                </w:tcPr>
                <w:p w14:paraId="1C57376E" w14:textId="77777777" w:rsidR="00CC7E48" w:rsidRDefault="00CC7E48" w:rsidP="00451D03">
                  <w:pPr>
                    <w:suppressAutoHyphens w:val="0"/>
                    <w:spacing w:before="120" w:after="120"/>
                    <w:ind w:left="705" w:hanging="705"/>
                    <w:rPr>
                      <w:rFonts w:cs="Times New Roman"/>
                      <w:b/>
                      <w:bCs/>
                      <w:color w:val="auto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57" w:type="dxa"/>
                  <w:vMerge w:val="restart"/>
                  <w:vAlign w:val="center"/>
                  <w:hideMark/>
                </w:tcPr>
                <w:p w14:paraId="58F638AC" w14:textId="77777777" w:rsidR="00CC7E48" w:rsidRDefault="00CC7E48" w:rsidP="00451D03">
                  <w:pPr>
                    <w:suppressAutoHyphens w:val="0"/>
                    <w:spacing w:before="120" w:after="120"/>
                    <w:ind w:left="705" w:hanging="705"/>
                    <w:jc w:val="both"/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  <w:t>C =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78E903C9" w14:textId="77777777" w:rsidR="00CC7E48" w:rsidRDefault="00CC7E48" w:rsidP="00451D03">
                  <w:pPr>
                    <w:suppressAutoHyphens w:val="0"/>
                    <w:spacing w:before="120" w:after="120"/>
                    <w:ind w:left="705" w:hanging="705"/>
                    <w:jc w:val="center"/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  <w:t xml:space="preserve">C </w:t>
                  </w:r>
                  <w:r>
                    <w:rPr>
                      <w:b/>
                      <w:bCs/>
                      <w:i/>
                      <w:sz w:val="20"/>
                      <w:szCs w:val="20"/>
                      <w:vertAlign w:val="subscript"/>
                      <w:lang w:eastAsia="en-US"/>
                    </w:rPr>
                    <w:t>min</w:t>
                  </w:r>
                </w:p>
              </w:tc>
              <w:tc>
                <w:tcPr>
                  <w:tcW w:w="3033" w:type="dxa"/>
                  <w:vMerge w:val="restart"/>
                  <w:vAlign w:val="center"/>
                  <w:hideMark/>
                </w:tcPr>
                <w:p w14:paraId="1E43260A" w14:textId="77777777" w:rsidR="00CC7E48" w:rsidRDefault="00CC7E48" w:rsidP="00451D03">
                  <w:pPr>
                    <w:suppressAutoHyphens w:val="0"/>
                    <w:spacing w:before="120" w:after="120"/>
                    <w:ind w:left="705" w:hanging="705"/>
                    <w:jc w:val="both"/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  <w:t>x 60 pkt</w:t>
                  </w:r>
                </w:p>
              </w:tc>
            </w:tr>
            <w:tr w:rsidR="00CC7E48" w14:paraId="42F2C55B" w14:textId="77777777" w:rsidTr="00451D03">
              <w:trPr>
                <w:cantSplit/>
                <w:trHeight w:val="223"/>
                <w:jc w:val="center"/>
              </w:trPr>
              <w:tc>
                <w:tcPr>
                  <w:tcW w:w="1557" w:type="dxa"/>
                </w:tcPr>
                <w:p w14:paraId="3DC2BC1E" w14:textId="77777777" w:rsidR="00CC7E48" w:rsidRDefault="00CC7E48" w:rsidP="00451D03">
                  <w:pPr>
                    <w:suppressAutoHyphens w:val="0"/>
                    <w:spacing w:before="120" w:after="120"/>
                    <w:ind w:left="705" w:hanging="705"/>
                    <w:rPr>
                      <w:b/>
                      <w:b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57" w:type="dxa"/>
                  <w:vMerge/>
                  <w:vAlign w:val="center"/>
                  <w:hideMark/>
                </w:tcPr>
                <w:p w14:paraId="72B790CE" w14:textId="77777777" w:rsidR="00CC7E48" w:rsidRDefault="00CC7E48" w:rsidP="00451D03">
                  <w:pPr>
                    <w:suppressAutoHyphens w:val="0"/>
                    <w:rPr>
                      <w:rFonts w:eastAsia="Times New Roman"/>
                      <w:b/>
                      <w:bCs/>
                      <w:i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2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73B1ABD" w14:textId="77777777" w:rsidR="00CC7E48" w:rsidRDefault="00CC7E48" w:rsidP="00451D03">
                  <w:pPr>
                    <w:suppressAutoHyphens w:val="0"/>
                    <w:spacing w:before="120" w:after="120"/>
                    <w:ind w:left="705" w:hanging="705"/>
                    <w:jc w:val="center"/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  <w:t xml:space="preserve">C </w:t>
                  </w:r>
                  <w:r>
                    <w:rPr>
                      <w:b/>
                      <w:bCs/>
                      <w:i/>
                      <w:sz w:val="20"/>
                      <w:szCs w:val="20"/>
                      <w:vertAlign w:val="subscript"/>
                      <w:lang w:eastAsia="en-US"/>
                    </w:rPr>
                    <w:t>o</w:t>
                  </w:r>
                </w:p>
              </w:tc>
              <w:tc>
                <w:tcPr>
                  <w:tcW w:w="3033" w:type="dxa"/>
                  <w:vMerge/>
                  <w:vAlign w:val="center"/>
                  <w:hideMark/>
                </w:tcPr>
                <w:p w14:paraId="017D675B" w14:textId="77777777" w:rsidR="00CC7E48" w:rsidRDefault="00CC7E48" w:rsidP="00451D03">
                  <w:pPr>
                    <w:suppressAutoHyphens w:val="0"/>
                    <w:rPr>
                      <w:rFonts w:eastAsia="Times New Roman"/>
                      <w:b/>
                      <w:bCs/>
                      <w:i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CC7E48" w14:paraId="7C257F81" w14:textId="77777777" w:rsidTr="00451D03">
              <w:trPr>
                <w:cantSplit/>
                <w:trHeight w:val="438"/>
                <w:jc w:val="center"/>
              </w:trPr>
              <w:tc>
                <w:tcPr>
                  <w:tcW w:w="1557" w:type="dxa"/>
                  <w:vAlign w:val="bottom"/>
                  <w:hideMark/>
                </w:tcPr>
                <w:p w14:paraId="768A0FD8" w14:textId="77777777" w:rsidR="00CC7E48" w:rsidRDefault="00CC7E48" w:rsidP="00451D03">
                  <w:pPr>
                    <w:suppressAutoHyphens w:val="0"/>
                    <w:spacing w:before="120" w:after="120"/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  <w:t>gdzie:</w:t>
                  </w:r>
                </w:p>
              </w:tc>
              <w:tc>
                <w:tcPr>
                  <w:tcW w:w="657" w:type="dxa"/>
                  <w:vAlign w:val="bottom"/>
                  <w:hideMark/>
                </w:tcPr>
                <w:p w14:paraId="298ECA54" w14:textId="77777777" w:rsidR="00CC7E48" w:rsidRDefault="00CC7E48" w:rsidP="00451D03">
                  <w:pPr>
                    <w:suppressAutoHyphens w:val="0"/>
                    <w:spacing w:before="120" w:after="120"/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  <w:t xml:space="preserve">C </w:t>
                  </w:r>
                  <w:r>
                    <w:rPr>
                      <w:b/>
                      <w:bCs/>
                      <w:i/>
                      <w:sz w:val="20"/>
                      <w:szCs w:val="20"/>
                      <w:vertAlign w:val="subscript"/>
                      <w:lang w:eastAsia="en-US"/>
                    </w:rPr>
                    <w:t xml:space="preserve">min </w:t>
                  </w:r>
                </w:p>
              </w:tc>
              <w:tc>
                <w:tcPr>
                  <w:tcW w:w="4560" w:type="dxa"/>
                  <w:gridSpan w:val="2"/>
                  <w:vAlign w:val="bottom"/>
                  <w:hideMark/>
                </w:tcPr>
                <w:p w14:paraId="65F4D1E7" w14:textId="77777777" w:rsidR="00CC7E48" w:rsidRDefault="00CC7E48" w:rsidP="00451D03">
                  <w:pPr>
                    <w:suppressAutoHyphens w:val="0"/>
                    <w:spacing w:before="120" w:after="120"/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  <w:t>– najniższa cena brutto z ocenianych ofert (zł)</w:t>
                  </w:r>
                </w:p>
              </w:tc>
            </w:tr>
            <w:tr w:rsidR="00CC7E48" w14:paraId="5C385FB4" w14:textId="77777777" w:rsidTr="00451D03">
              <w:trPr>
                <w:cantSplit/>
                <w:trHeight w:val="199"/>
                <w:jc w:val="center"/>
              </w:trPr>
              <w:tc>
                <w:tcPr>
                  <w:tcW w:w="1557" w:type="dxa"/>
                  <w:vAlign w:val="center"/>
                </w:tcPr>
                <w:p w14:paraId="459969FB" w14:textId="77777777" w:rsidR="00CC7E48" w:rsidRDefault="00CC7E48" w:rsidP="00451D03">
                  <w:pPr>
                    <w:suppressAutoHyphens w:val="0"/>
                    <w:spacing w:before="120" w:after="120"/>
                    <w:ind w:left="705" w:hanging="705"/>
                    <w:rPr>
                      <w:b/>
                      <w:b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57" w:type="dxa"/>
                  <w:vAlign w:val="bottom"/>
                  <w:hideMark/>
                </w:tcPr>
                <w:p w14:paraId="29838E3D" w14:textId="77777777" w:rsidR="00CC7E48" w:rsidRDefault="00CC7E48" w:rsidP="00451D03">
                  <w:pPr>
                    <w:suppressAutoHyphens w:val="0"/>
                    <w:spacing w:before="120" w:after="120"/>
                    <w:ind w:left="705" w:hanging="705"/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  <w:t xml:space="preserve">C </w:t>
                  </w:r>
                  <w:r>
                    <w:rPr>
                      <w:b/>
                      <w:bCs/>
                      <w:i/>
                      <w:sz w:val="20"/>
                      <w:szCs w:val="20"/>
                      <w:vertAlign w:val="subscript"/>
                      <w:lang w:eastAsia="en-US"/>
                    </w:rPr>
                    <w:t>o</w:t>
                  </w:r>
                  <w:r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4560" w:type="dxa"/>
                  <w:gridSpan w:val="2"/>
                  <w:vAlign w:val="bottom"/>
                  <w:hideMark/>
                </w:tcPr>
                <w:p w14:paraId="36F47BA6" w14:textId="77777777" w:rsidR="00CC7E48" w:rsidRDefault="00CC7E48" w:rsidP="00451D03">
                  <w:pPr>
                    <w:suppressAutoHyphens w:val="0"/>
                    <w:spacing w:before="120" w:after="120"/>
                    <w:ind w:left="705" w:hanging="705"/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  <w:t>– cena brutto badanej oferty (zł)</w:t>
                  </w:r>
                </w:p>
              </w:tc>
            </w:tr>
          </w:tbl>
          <w:p w14:paraId="79BC5268" w14:textId="77777777" w:rsidR="00CC7E48" w:rsidRDefault="00CC7E48" w:rsidP="00451D03">
            <w:pPr>
              <w:suppressAutoHyphens w:val="0"/>
              <w:spacing w:before="120" w:after="120"/>
              <w:ind w:left="705" w:hanging="705"/>
            </w:pPr>
          </w:p>
        </w:tc>
      </w:tr>
    </w:tbl>
    <w:p w14:paraId="7B5BB7D9" w14:textId="77777777" w:rsidR="00CC7E48" w:rsidRDefault="00CC7E48">
      <w:pPr>
        <w:suppressAutoHyphens w:val="0"/>
        <w:spacing w:before="120" w:after="120"/>
        <w:ind w:left="360" w:firstLine="284"/>
        <w:jc w:val="both"/>
        <w:rPr>
          <w:sz w:val="20"/>
          <w:szCs w:val="20"/>
        </w:rPr>
      </w:pPr>
    </w:p>
    <w:p w14:paraId="08A8E849" w14:textId="010B0095" w:rsidR="005F668D" w:rsidRPr="00515F88" w:rsidRDefault="00EB6F00">
      <w:pPr>
        <w:tabs>
          <w:tab w:val="left" w:pos="993"/>
        </w:tabs>
        <w:spacing w:before="120" w:after="120"/>
        <w:ind w:left="709" w:hanging="709"/>
        <w:jc w:val="both"/>
        <w:rPr>
          <w:rStyle w:val="Brak"/>
          <w:b/>
          <w:bCs/>
          <w:u w:val="single"/>
        </w:rPr>
      </w:pPr>
      <w:r w:rsidRPr="00515F88">
        <w:rPr>
          <w:rStyle w:val="Brak"/>
        </w:rPr>
        <w:t>21.1.2.</w:t>
      </w:r>
      <w:r w:rsidRPr="00515F88">
        <w:rPr>
          <w:rStyle w:val="Brak"/>
        </w:rPr>
        <w:tab/>
      </w:r>
      <w:r w:rsidRPr="00515F88">
        <w:rPr>
          <w:rStyle w:val="Brak"/>
          <w:b/>
          <w:bCs/>
          <w:u w:val="single"/>
        </w:rPr>
        <w:t xml:space="preserve">Kryterium </w:t>
      </w:r>
      <w:r w:rsidRPr="00823240">
        <w:rPr>
          <w:rStyle w:val="Brak"/>
          <w:b/>
          <w:bCs/>
          <w:u w:val="single"/>
        </w:rPr>
        <w:t>„</w:t>
      </w:r>
      <w:r w:rsidR="00026E03">
        <w:rPr>
          <w:b/>
          <w:bCs/>
          <w:u w:val="single"/>
        </w:rPr>
        <w:t>Okres gwarancji i rękojmi</w:t>
      </w:r>
      <w:r w:rsidRPr="00515F88">
        <w:rPr>
          <w:rStyle w:val="Brak"/>
          <w:b/>
          <w:bCs/>
          <w:u w:val="single"/>
        </w:rPr>
        <w:t>”</w:t>
      </w:r>
      <w:r w:rsidR="00121EAF">
        <w:rPr>
          <w:rStyle w:val="Brak"/>
          <w:b/>
          <w:bCs/>
          <w:u w:val="single"/>
        </w:rPr>
        <w:t xml:space="preserve"> (Og)</w:t>
      </w:r>
      <w:r w:rsidRPr="00515F88">
        <w:rPr>
          <w:rStyle w:val="Brak"/>
          <w:b/>
          <w:bCs/>
          <w:u w:val="single"/>
        </w:rPr>
        <w:t>:</w:t>
      </w:r>
    </w:p>
    <w:p w14:paraId="14F01EEC" w14:textId="77777777" w:rsidR="00FE43A5" w:rsidRDefault="00E52516" w:rsidP="00FE43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760"/>
        </w:tabs>
        <w:suppressAutoHyphens w:val="0"/>
        <w:ind w:left="709"/>
        <w:jc w:val="both"/>
        <w:rPr>
          <w:b/>
        </w:rPr>
      </w:pPr>
      <w:r w:rsidRPr="00515F88">
        <w:rPr>
          <w:rFonts w:eastAsia="Times New Roman" w:cs="Times New Roman"/>
          <w:b/>
          <w:color w:val="auto"/>
          <w:bdr w:val="none" w:sz="0" w:space="0" w:color="auto"/>
        </w:rPr>
        <w:t>Kryterium –</w:t>
      </w:r>
      <w:r w:rsidR="00823240" w:rsidRPr="00823240">
        <w:rPr>
          <w:b/>
        </w:rPr>
        <w:t xml:space="preserve"> </w:t>
      </w:r>
      <w:r w:rsidR="00FE43A5" w:rsidRPr="006D2C96">
        <w:rPr>
          <w:b/>
        </w:rPr>
        <w:t xml:space="preserve">okres gwarancji </w:t>
      </w:r>
      <w:r w:rsidR="00FE43A5">
        <w:rPr>
          <w:b/>
        </w:rPr>
        <w:t xml:space="preserve">i rękojmi </w:t>
      </w:r>
      <w:r w:rsidR="00FE43A5" w:rsidRPr="006D2C96">
        <w:rPr>
          <w:b/>
        </w:rPr>
        <w:t>– maks. 40 pkt</w:t>
      </w:r>
    </w:p>
    <w:p w14:paraId="56625C41" w14:textId="6586FE32" w:rsidR="00FE43A5" w:rsidRDefault="00FE43A5" w:rsidP="00FE43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709"/>
        <w:jc w:val="both"/>
      </w:pPr>
      <w:r w:rsidRPr="006D2C96">
        <w:t xml:space="preserve">Okres gwarancji </w:t>
      </w:r>
      <w:r>
        <w:t xml:space="preserve">i rękojmi </w:t>
      </w:r>
      <w:r w:rsidRPr="006D2C96">
        <w:t>przedmiotu zamówienia będzie oceniany wg poniższej przedstawionej skali:</w:t>
      </w:r>
    </w:p>
    <w:p w14:paraId="1679FA77" w14:textId="77777777" w:rsidR="00FE43A5" w:rsidRPr="00440C6E" w:rsidRDefault="00FE43A5" w:rsidP="00FE43A5">
      <w:pPr>
        <w:tabs>
          <w:tab w:val="left" w:pos="5760"/>
        </w:tabs>
        <w:jc w:val="both"/>
      </w:pPr>
    </w:p>
    <w:p w14:paraId="608A5A54" w14:textId="77777777" w:rsidR="00FE43A5" w:rsidRPr="006D2C96" w:rsidRDefault="00FE43A5" w:rsidP="00FE43A5">
      <w:pPr>
        <w:numPr>
          <w:ilvl w:val="0"/>
          <w:numId w:val="1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uppressAutoHyphens w:val="0"/>
        <w:spacing w:after="200" w:line="276" w:lineRule="auto"/>
        <w:ind w:left="0" w:firstLine="425"/>
        <w:contextualSpacing/>
        <w:rPr>
          <w:rFonts w:eastAsia="Calibri"/>
          <w:szCs w:val="22"/>
          <w:lang w:val="x-none" w:eastAsia="en-US"/>
        </w:rPr>
      </w:pPr>
      <w:r>
        <w:rPr>
          <w:rFonts w:eastAsia="Calibri"/>
          <w:szCs w:val="22"/>
          <w:lang w:eastAsia="en-US"/>
        </w:rPr>
        <w:t>12</w:t>
      </w:r>
      <w:r w:rsidRPr="006D2C96">
        <w:rPr>
          <w:rFonts w:eastAsia="Calibri"/>
          <w:szCs w:val="22"/>
          <w:lang w:eastAsia="en-US"/>
        </w:rPr>
        <w:t xml:space="preserve"> miesięcy okresu gwarancji </w:t>
      </w:r>
      <w:r>
        <w:rPr>
          <w:rFonts w:eastAsia="Calibri"/>
          <w:szCs w:val="22"/>
          <w:lang w:eastAsia="en-US"/>
        </w:rPr>
        <w:t xml:space="preserve">i rękojmi </w:t>
      </w:r>
      <w:r w:rsidRPr="006D2C96">
        <w:rPr>
          <w:rFonts w:eastAsia="Calibri"/>
          <w:szCs w:val="22"/>
          <w:lang w:eastAsia="en-US"/>
        </w:rPr>
        <w:t xml:space="preserve">– </w:t>
      </w:r>
      <w:r>
        <w:rPr>
          <w:rFonts w:eastAsia="Calibri"/>
          <w:szCs w:val="22"/>
          <w:lang w:eastAsia="en-US"/>
        </w:rPr>
        <w:t>1</w:t>
      </w:r>
      <w:r w:rsidRPr="006D2C96">
        <w:rPr>
          <w:rFonts w:eastAsia="Calibri"/>
          <w:szCs w:val="22"/>
          <w:lang w:eastAsia="en-US"/>
        </w:rPr>
        <w:t>0 pkt.</w:t>
      </w:r>
    </w:p>
    <w:p w14:paraId="36B84413" w14:textId="564D9AC1" w:rsidR="00FE43A5" w:rsidRDefault="00FE43A5" w:rsidP="00FE43A5">
      <w:pPr>
        <w:numPr>
          <w:ilvl w:val="0"/>
          <w:numId w:val="1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uppressAutoHyphens w:val="0"/>
        <w:spacing w:after="200" w:line="276" w:lineRule="auto"/>
        <w:ind w:left="0" w:firstLine="425"/>
        <w:contextualSpacing/>
        <w:rPr>
          <w:rFonts w:eastAsia="Calibri"/>
          <w:szCs w:val="22"/>
          <w:lang w:val="x-none" w:eastAsia="en-US"/>
        </w:rPr>
      </w:pPr>
      <w:r>
        <w:rPr>
          <w:rFonts w:eastAsia="Calibri"/>
          <w:szCs w:val="22"/>
          <w:lang w:eastAsia="en-US"/>
        </w:rPr>
        <w:t>24</w:t>
      </w:r>
      <w:r w:rsidRPr="006D2C96">
        <w:rPr>
          <w:rFonts w:eastAsia="Calibri"/>
          <w:szCs w:val="22"/>
          <w:lang w:eastAsia="en-US"/>
        </w:rPr>
        <w:t xml:space="preserve"> miesi</w:t>
      </w:r>
      <w:r w:rsidR="006748CB">
        <w:rPr>
          <w:rFonts w:eastAsia="Calibri"/>
          <w:szCs w:val="22"/>
          <w:lang w:eastAsia="en-US"/>
        </w:rPr>
        <w:t>ące</w:t>
      </w:r>
      <w:r w:rsidRPr="006D2C96">
        <w:rPr>
          <w:rFonts w:eastAsia="Calibri"/>
          <w:szCs w:val="22"/>
          <w:lang w:eastAsia="en-US"/>
        </w:rPr>
        <w:t xml:space="preserve"> okresu gwarancji </w:t>
      </w:r>
      <w:r>
        <w:rPr>
          <w:rFonts w:eastAsia="Calibri"/>
          <w:szCs w:val="22"/>
          <w:lang w:eastAsia="en-US"/>
        </w:rPr>
        <w:t xml:space="preserve">i rękojmi </w:t>
      </w:r>
      <w:r w:rsidRPr="006D2C96">
        <w:rPr>
          <w:rFonts w:eastAsia="Calibri"/>
          <w:szCs w:val="22"/>
          <w:lang w:eastAsia="en-US"/>
        </w:rPr>
        <w:t xml:space="preserve">– </w:t>
      </w:r>
      <w:r>
        <w:rPr>
          <w:rFonts w:eastAsia="Calibri"/>
          <w:szCs w:val="22"/>
          <w:lang w:eastAsia="en-US"/>
        </w:rPr>
        <w:t>2</w:t>
      </w:r>
      <w:r w:rsidRPr="006D2C96">
        <w:rPr>
          <w:rFonts w:eastAsia="Calibri"/>
          <w:szCs w:val="22"/>
          <w:lang w:eastAsia="en-US"/>
        </w:rPr>
        <w:t>0 pkt.</w:t>
      </w:r>
    </w:p>
    <w:p w14:paraId="56185488" w14:textId="77777777" w:rsidR="00FE43A5" w:rsidRDefault="00FE43A5" w:rsidP="00FE43A5">
      <w:pPr>
        <w:numPr>
          <w:ilvl w:val="0"/>
          <w:numId w:val="1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uppressAutoHyphens w:val="0"/>
        <w:spacing w:after="200" w:line="276" w:lineRule="auto"/>
        <w:ind w:left="0" w:firstLine="425"/>
        <w:contextualSpacing/>
        <w:rPr>
          <w:rFonts w:eastAsia="Calibri"/>
          <w:szCs w:val="22"/>
          <w:lang w:val="x-none" w:eastAsia="en-US"/>
        </w:rPr>
      </w:pPr>
      <w:r w:rsidRPr="00FA0702">
        <w:rPr>
          <w:rFonts w:eastAsia="Calibri"/>
          <w:szCs w:val="22"/>
          <w:lang w:eastAsia="en-US"/>
        </w:rPr>
        <w:t>36 miesięcy okresu gwarancji i rękojmi – 30 pkt.</w:t>
      </w:r>
    </w:p>
    <w:p w14:paraId="7E6FD81E" w14:textId="77777777" w:rsidR="00FE43A5" w:rsidRPr="00FA0702" w:rsidRDefault="00FE43A5" w:rsidP="00FE43A5">
      <w:pPr>
        <w:numPr>
          <w:ilvl w:val="0"/>
          <w:numId w:val="1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uppressAutoHyphens w:val="0"/>
        <w:spacing w:after="200" w:line="276" w:lineRule="auto"/>
        <w:ind w:left="0" w:firstLine="425"/>
        <w:contextualSpacing/>
        <w:rPr>
          <w:rFonts w:eastAsia="Calibri"/>
          <w:szCs w:val="22"/>
          <w:lang w:val="x-none" w:eastAsia="en-US"/>
        </w:rPr>
      </w:pPr>
      <w:r w:rsidRPr="00FA0702">
        <w:rPr>
          <w:rFonts w:eastAsia="Calibri"/>
          <w:szCs w:val="22"/>
          <w:lang w:eastAsia="en-US"/>
        </w:rPr>
        <w:t>48 miesięcy okresu gwarancji i rękojmi – 40 pkt</w:t>
      </w:r>
    </w:p>
    <w:p w14:paraId="23C2FAA0" w14:textId="77777777" w:rsidR="00FE43A5" w:rsidRDefault="00FE43A5" w:rsidP="00FE43A5">
      <w:pPr>
        <w:tabs>
          <w:tab w:val="left" w:pos="709"/>
        </w:tabs>
        <w:spacing w:after="200" w:line="276" w:lineRule="auto"/>
        <w:ind w:firstLine="425"/>
        <w:contextualSpacing/>
        <w:rPr>
          <w:rFonts w:eastAsia="Calibri"/>
          <w:sz w:val="6"/>
          <w:szCs w:val="4"/>
          <w:lang w:eastAsia="en-US"/>
        </w:rPr>
      </w:pPr>
    </w:p>
    <w:p w14:paraId="0A158C31" w14:textId="23F611FA" w:rsidR="00FE43A5" w:rsidRDefault="00FE43A5" w:rsidP="00FE43A5">
      <w:pPr>
        <w:spacing w:after="200" w:line="276" w:lineRule="auto"/>
        <w:contextualSpacing/>
        <w:rPr>
          <w:rFonts w:eastAsia="Calibri"/>
          <w:szCs w:val="22"/>
          <w:lang w:eastAsia="en-US"/>
        </w:rPr>
      </w:pPr>
      <w:r w:rsidRPr="00303E21">
        <w:rPr>
          <w:rFonts w:eastAsia="Calibri"/>
          <w:szCs w:val="22"/>
          <w:lang w:eastAsia="en-US"/>
        </w:rPr>
        <w:t xml:space="preserve">Wykonawca </w:t>
      </w:r>
      <w:r>
        <w:rPr>
          <w:rFonts w:eastAsia="Calibri"/>
          <w:szCs w:val="22"/>
          <w:lang w:eastAsia="en-US"/>
        </w:rPr>
        <w:t xml:space="preserve">wskazuje w formularzu ofertowym – załącznik nr 1 do SWZ, okres gwarancji </w:t>
      </w:r>
      <w:r>
        <w:rPr>
          <w:rFonts w:eastAsia="Calibri"/>
          <w:szCs w:val="22"/>
          <w:lang w:eastAsia="en-US"/>
        </w:rPr>
        <w:br/>
        <w:t xml:space="preserve"> i rękojmi w miesiącach tj. 12, 24, 36 lub 48 miesięcy. </w:t>
      </w:r>
    </w:p>
    <w:p w14:paraId="321C5AE5" w14:textId="77777777" w:rsidR="00FE43A5" w:rsidRDefault="00FE43A5" w:rsidP="00FE43A5">
      <w:pPr>
        <w:spacing w:after="200" w:line="276" w:lineRule="auto"/>
        <w:contextualSpacing/>
        <w:rPr>
          <w:rFonts w:eastAsia="Calibri"/>
          <w:szCs w:val="22"/>
          <w:lang w:eastAsia="en-US"/>
        </w:rPr>
      </w:pPr>
    </w:p>
    <w:p w14:paraId="2125533D" w14:textId="05688F5C" w:rsidR="000B665B" w:rsidRDefault="000B665B" w:rsidP="00FE43A5">
      <w:pPr>
        <w:tabs>
          <w:tab w:val="left" w:pos="5760"/>
        </w:tabs>
        <w:jc w:val="both"/>
        <w:rPr>
          <w:rFonts w:eastAsia="Times New Roman" w:cs="Times New Roman"/>
          <w:color w:val="auto"/>
          <w:bdr w:val="none" w:sz="0" w:space="0" w:color="auto"/>
        </w:rPr>
      </w:pPr>
      <w:r w:rsidRPr="000B665B">
        <w:rPr>
          <w:rFonts w:eastAsia="Times New Roman" w:cs="Times New Roman"/>
          <w:color w:val="auto"/>
          <w:bdr w:val="none" w:sz="0" w:space="0" w:color="auto"/>
        </w:rPr>
        <w:t>Ocena punktowa dokonana będzie wg wzoru:</w:t>
      </w:r>
    </w:p>
    <w:p w14:paraId="1750675C" w14:textId="77777777" w:rsidR="00AD1AA9" w:rsidRPr="000B665B" w:rsidRDefault="00AD1AA9" w:rsidP="00FE43A5">
      <w:pPr>
        <w:tabs>
          <w:tab w:val="left" w:pos="5760"/>
        </w:tabs>
        <w:jc w:val="both"/>
        <w:rPr>
          <w:rFonts w:eastAsia="Calibri" w:cs="Times New Roman"/>
          <w:color w:val="auto"/>
          <w:szCs w:val="22"/>
          <w:bdr w:val="none" w:sz="0" w:space="0" w:color="auto"/>
          <w:lang w:eastAsia="en-US"/>
        </w:rPr>
      </w:pPr>
    </w:p>
    <w:p w14:paraId="7C379AB4" w14:textId="77777777" w:rsidR="003C5584" w:rsidRPr="001A1C84" w:rsidRDefault="003C5584" w:rsidP="003C5584">
      <w:pPr>
        <w:tabs>
          <w:tab w:val="left" w:pos="5760"/>
        </w:tabs>
        <w:ind w:right="-286"/>
        <w:jc w:val="both"/>
        <w:rPr>
          <w:sz w:val="18"/>
          <w:szCs w:val="18"/>
        </w:rPr>
      </w:pPr>
    </w:p>
    <w:p w14:paraId="7C36E3DF" w14:textId="1680F45D" w:rsidR="003C5584" w:rsidRPr="00855CB1" w:rsidRDefault="003C5584" w:rsidP="003C5584">
      <w:pPr>
        <w:tabs>
          <w:tab w:val="left" w:pos="5760"/>
        </w:tabs>
        <w:ind w:right="-286"/>
        <w:jc w:val="center"/>
      </w:pPr>
      <w:r w:rsidRPr="00855CB1">
        <w:rPr>
          <w:u w:val="single"/>
        </w:rPr>
        <w:t xml:space="preserve">Liczba pkt otrzymanych przy ocenie </w:t>
      </w:r>
      <w:r>
        <w:rPr>
          <w:u w:val="single"/>
        </w:rPr>
        <w:t>okresu gwarancji i r</w:t>
      </w:r>
      <w:r w:rsidR="00B515DD">
        <w:rPr>
          <w:u w:val="single"/>
        </w:rPr>
        <w:t>ę</w:t>
      </w:r>
      <w:r>
        <w:rPr>
          <w:u w:val="single"/>
        </w:rPr>
        <w:t>kojmi</w:t>
      </w:r>
      <w:r w:rsidRPr="00855CB1">
        <w:t xml:space="preserve">    x 100 x 40%</w:t>
      </w:r>
    </w:p>
    <w:p w14:paraId="60D0E536" w14:textId="0299EAF9" w:rsidR="003C5584" w:rsidRDefault="003C5584" w:rsidP="003C5584">
      <w:pPr>
        <w:tabs>
          <w:tab w:val="left" w:pos="5760"/>
        </w:tabs>
        <w:jc w:val="center"/>
      </w:pPr>
      <w:r w:rsidRPr="00855CB1">
        <w:t>Maksymalna ilość punktów jaką można uzyskać</w:t>
      </w:r>
    </w:p>
    <w:p w14:paraId="65D80EEC" w14:textId="77777777" w:rsidR="00AD1AA9" w:rsidRPr="00855CB1" w:rsidRDefault="00AD1AA9" w:rsidP="003C5584">
      <w:pPr>
        <w:tabs>
          <w:tab w:val="left" w:pos="5760"/>
        </w:tabs>
        <w:jc w:val="center"/>
      </w:pPr>
    </w:p>
    <w:p w14:paraId="28BDB663" w14:textId="77777777" w:rsidR="003C5584" w:rsidRDefault="003C5584" w:rsidP="000B66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760"/>
        </w:tabs>
        <w:suppressAutoHyphens w:val="0"/>
        <w:jc w:val="both"/>
        <w:rPr>
          <w:rFonts w:eastAsia="Times New Roman" w:cs="Times New Roman"/>
          <w:b/>
          <w:color w:val="auto"/>
          <w:bdr w:val="none" w:sz="0" w:space="0" w:color="auto"/>
        </w:rPr>
      </w:pPr>
    </w:p>
    <w:p w14:paraId="2454B166" w14:textId="3CD0964D" w:rsidR="00FE43A5" w:rsidRPr="00855CB1" w:rsidRDefault="00FE43A5" w:rsidP="00FE43A5">
      <w:pPr>
        <w:tabs>
          <w:tab w:val="left" w:pos="5760"/>
        </w:tabs>
        <w:jc w:val="both"/>
        <w:rPr>
          <w:b/>
        </w:rPr>
      </w:pPr>
      <w:r w:rsidRPr="00855CB1">
        <w:rPr>
          <w:b/>
        </w:rPr>
        <w:t xml:space="preserve">W przypadku, kiedy Wykonawca nie wypełni formularza ofertowego w zakresie kryterium – okres </w:t>
      </w:r>
      <w:r>
        <w:rPr>
          <w:b/>
        </w:rPr>
        <w:t>gwarancji i rękojmi</w:t>
      </w:r>
      <w:r w:rsidRPr="00855CB1">
        <w:rPr>
          <w:b/>
        </w:rPr>
        <w:t xml:space="preserve">, Zamawiający przyzna </w:t>
      </w:r>
      <w:r>
        <w:rPr>
          <w:b/>
        </w:rPr>
        <w:t>1</w:t>
      </w:r>
      <w:r w:rsidRPr="00855CB1">
        <w:rPr>
          <w:b/>
        </w:rPr>
        <w:t>0 pkt</w:t>
      </w:r>
      <w:r>
        <w:rPr>
          <w:b/>
        </w:rPr>
        <w:t xml:space="preserve"> i</w:t>
      </w:r>
      <w:r w:rsidRPr="00855CB1">
        <w:rPr>
          <w:b/>
        </w:rPr>
        <w:t xml:space="preserve"> będzie w takich </w:t>
      </w:r>
      <w:r w:rsidRPr="00855CB1">
        <w:rPr>
          <w:b/>
        </w:rPr>
        <w:lastRenderedPageBreak/>
        <w:t xml:space="preserve">przypadkach wymagał od Wykonawcy okresu </w:t>
      </w:r>
      <w:r>
        <w:rPr>
          <w:b/>
        </w:rPr>
        <w:t>gwarancji</w:t>
      </w:r>
      <w:r w:rsidRPr="00855CB1">
        <w:rPr>
          <w:b/>
        </w:rPr>
        <w:t xml:space="preserve"> </w:t>
      </w:r>
      <w:r>
        <w:rPr>
          <w:b/>
        </w:rPr>
        <w:t xml:space="preserve">i rękojmi </w:t>
      </w:r>
      <w:r w:rsidRPr="00855CB1">
        <w:rPr>
          <w:b/>
        </w:rPr>
        <w:t xml:space="preserve">w wymiarze </w:t>
      </w:r>
      <w:r>
        <w:rPr>
          <w:b/>
        </w:rPr>
        <w:t>12</w:t>
      </w:r>
      <w:r w:rsidRPr="00855CB1">
        <w:rPr>
          <w:b/>
        </w:rPr>
        <w:t xml:space="preserve"> miesięcy. Okres </w:t>
      </w:r>
      <w:r>
        <w:rPr>
          <w:b/>
        </w:rPr>
        <w:t>gwarancji i rękojmi nie może być dłuższy niż 48 miesię</w:t>
      </w:r>
      <w:r w:rsidRPr="00855CB1">
        <w:rPr>
          <w:b/>
        </w:rPr>
        <w:t>c</w:t>
      </w:r>
      <w:r>
        <w:rPr>
          <w:b/>
        </w:rPr>
        <w:t>y</w:t>
      </w:r>
      <w:r w:rsidRPr="00855CB1">
        <w:rPr>
          <w:b/>
        </w:rPr>
        <w:t xml:space="preserve">. </w:t>
      </w:r>
      <w:r>
        <w:rPr>
          <w:b/>
        </w:rPr>
        <w:t>W przypadku zaproponowania przez Wykonawcę dłuższego okresu gwarancji i rękojmi Zamawiający do oceny przyjmie okres 48 miesięcy i taki okres g</w:t>
      </w:r>
      <w:r w:rsidR="007A3C6F">
        <w:rPr>
          <w:b/>
        </w:rPr>
        <w:t>w</w:t>
      </w:r>
      <w:r>
        <w:rPr>
          <w:b/>
        </w:rPr>
        <w:t>arancji i rękojmi zostanie wpisany do umowy.</w:t>
      </w:r>
    </w:p>
    <w:p w14:paraId="1547965A" w14:textId="77777777" w:rsidR="00E52516" w:rsidRDefault="00E52516" w:rsidP="000B665B">
      <w:pPr>
        <w:spacing w:before="120" w:after="120"/>
        <w:jc w:val="both"/>
        <w:rPr>
          <w:rStyle w:val="Brak"/>
        </w:rPr>
      </w:pPr>
    </w:p>
    <w:p w14:paraId="125949F7" w14:textId="2CC163FB" w:rsidR="005F668D" w:rsidRDefault="00EB6F00">
      <w:pPr>
        <w:spacing w:before="120" w:after="120"/>
        <w:ind w:left="709" w:hanging="709"/>
        <w:jc w:val="both"/>
      </w:pPr>
      <w:r>
        <w:rPr>
          <w:rStyle w:val="Brak"/>
        </w:rPr>
        <w:t>21.2.</w:t>
      </w:r>
      <w:r>
        <w:rPr>
          <w:rStyle w:val="Brak"/>
        </w:rPr>
        <w:tab/>
      </w:r>
      <w:r>
        <w:t>Za najkorzystniejszą zostanie uznana oferta Wykonawcy, kt</w:t>
      </w:r>
      <w:r>
        <w:rPr>
          <w:rStyle w:val="Brak"/>
          <w:lang w:val="es-ES_tradnl"/>
        </w:rPr>
        <w:t>ó</w:t>
      </w:r>
      <w:r w:rsidRPr="007F642E">
        <w:rPr>
          <w:rStyle w:val="Brak"/>
        </w:rPr>
        <w:t>ry spe</w:t>
      </w:r>
      <w:r>
        <w:t>łni wszystkie postawione w niniejszej SWZ warunki oraz uzyska łącznie największą liczbę punkt</w:t>
      </w:r>
      <w:r>
        <w:rPr>
          <w:rStyle w:val="Brak"/>
          <w:lang w:val="es-ES_tradnl"/>
        </w:rPr>
        <w:t>ó</w:t>
      </w:r>
      <w:r>
        <w:t>w (P) stanowiących sumę punkt</w:t>
      </w:r>
      <w:r>
        <w:rPr>
          <w:rStyle w:val="Brak"/>
          <w:lang w:val="es-ES_tradnl"/>
        </w:rPr>
        <w:t>ó</w:t>
      </w:r>
      <w:r>
        <w:t>w przyznanych w ramach każdego z podanych kryteri</w:t>
      </w:r>
      <w:r>
        <w:rPr>
          <w:rStyle w:val="Brak"/>
          <w:lang w:val="es-ES_tradnl"/>
        </w:rPr>
        <w:t>ó</w:t>
      </w:r>
      <w:r>
        <w:t>w, wyliczoną zgodnie z poniższym wzorem:</w:t>
      </w:r>
    </w:p>
    <w:p w14:paraId="12256269" w14:textId="77777777" w:rsidR="00AD1AA9" w:rsidRDefault="00AD1AA9">
      <w:pPr>
        <w:spacing w:before="120" w:after="120"/>
        <w:ind w:left="709" w:hanging="709"/>
        <w:jc w:val="both"/>
      </w:pPr>
    </w:p>
    <w:p w14:paraId="06773B9C" w14:textId="46C0EADA" w:rsidR="005F668D" w:rsidRPr="00515F88" w:rsidRDefault="00EB6F00">
      <w:pPr>
        <w:suppressAutoHyphens w:val="0"/>
        <w:spacing w:before="120" w:after="120" w:line="300" w:lineRule="auto"/>
        <w:jc w:val="center"/>
        <w:rPr>
          <w:rStyle w:val="tekstdokbold"/>
        </w:rPr>
      </w:pPr>
      <w:r w:rsidRPr="00515F88">
        <w:rPr>
          <w:rStyle w:val="tekstdokbold"/>
        </w:rPr>
        <w:t xml:space="preserve">P = C + </w:t>
      </w:r>
      <w:r w:rsidR="00FE43A5">
        <w:rPr>
          <w:rStyle w:val="tekstdokbold"/>
        </w:rPr>
        <w:t>Og</w:t>
      </w:r>
    </w:p>
    <w:p w14:paraId="27368FF6" w14:textId="77777777" w:rsidR="005F668D" w:rsidRPr="00515F88" w:rsidRDefault="00EB6F00">
      <w:pPr>
        <w:suppressAutoHyphens w:val="0"/>
        <w:spacing w:before="120" w:after="120" w:line="300" w:lineRule="auto"/>
        <w:ind w:left="567" w:firstLine="142"/>
        <w:jc w:val="both"/>
      </w:pPr>
      <w:r w:rsidRPr="00515F88">
        <w:t xml:space="preserve">gdzie: </w:t>
      </w:r>
      <w:r w:rsidRPr="00515F88">
        <w:tab/>
        <w:t xml:space="preserve"> C - liczba punkt</w:t>
      </w:r>
      <w:r w:rsidRPr="00515F88">
        <w:rPr>
          <w:rStyle w:val="Brak"/>
          <w:lang w:val="es-ES_tradnl"/>
        </w:rPr>
        <w:t>ó</w:t>
      </w:r>
      <w:r w:rsidRPr="00515F88">
        <w:t>w przyznana ofercie ocenianej w  kryterium „Cena”</w:t>
      </w:r>
    </w:p>
    <w:p w14:paraId="733DA45C" w14:textId="340382B4" w:rsidR="005F668D" w:rsidRDefault="00EB6F00">
      <w:pPr>
        <w:suppressAutoHyphens w:val="0"/>
        <w:spacing w:before="120" w:after="120" w:line="300" w:lineRule="auto"/>
        <w:ind w:left="1985" w:hanging="708"/>
        <w:jc w:val="both"/>
      </w:pPr>
      <w:r w:rsidRPr="00515F88">
        <w:t xml:space="preserve">   </w:t>
      </w:r>
      <w:r w:rsidR="00FE43A5">
        <w:t>Og</w:t>
      </w:r>
      <w:r w:rsidRPr="00515F88">
        <w:t>- liczba punkt</w:t>
      </w:r>
      <w:r w:rsidRPr="00515F88">
        <w:rPr>
          <w:rStyle w:val="Brak"/>
          <w:lang w:val="es-ES_tradnl"/>
        </w:rPr>
        <w:t>ó</w:t>
      </w:r>
      <w:r w:rsidRPr="00515F88">
        <w:t>w przyznana ofercie ocenianej w kryterium „</w:t>
      </w:r>
      <w:r w:rsidR="00FE43A5">
        <w:t>Okres gwarancji i rękojmi</w:t>
      </w:r>
      <w:r w:rsidRPr="00515F88">
        <w:t>”</w:t>
      </w:r>
    </w:p>
    <w:p w14:paraId="1ED74F04" w14:textId="77777777" w:rsidR="005F668D" w:rsidRDefault="00EB6F00">
      <w:pPr>
        <w:spacing w:before="120" w:after="120"/>
        <w:ind w:left="709" w:hanging="709"/>
        <w:jc w:val="both"/>
      </w:pPr>
      <w:r>
        <w:rPr>
          <w:rStyle w:val="Brak"/>
        </w:rPr>
        <w:t>21.3.</w:t>
      </w:r>
      <w:r>
        <w:rPr>
          <w:rStyle w:val="Brak"/>
        </w:rPr>
        <w:tab/>
      </w:r>
      <w:r>
        <w:t xml:space="preserve">Zamawiający </w:t>
      </w:r>
      <w:r>
        <w:rPr>
          <w:rStyle w:val="tekstdokbold"/>
        </w:rPr>
        <w:t>nie przewiduje</w:t>
      </w:r>
      <w:r>
        <w:t xml:space="preserve"> aukcji elektronicznej.</w:t>
      </w:r>
    </w:p>
    <w:p w14:paraId="44FF0E04" w14:textId="77777777" w:rsidR="005F668D" w:rsidRDefault="00EB6F00">
      <w:pPr>
        <w:spacing w:before="120" w:after="120"/>
        <w:ind w:left="709" w:hanging="709"/>
        <w:jc w:val="both"/>
      </w:pPr>
      <w:r>
        <w:rPr>
          <w:rStyle w:val="Brak"/>
        </w:rPr>
        <w:t>21.4.</w:t>
      </w:r>
      <w:r>
        <w:rPr>
          <w:rStyle w:val="Brak"/>
        </w:rPr>
        <w:tab/>
        <w:t xml:space="preserve">Niezwłocznie po wyborze najkorzystniejszej oferty </w:t>
      </w:r>
      <w:r>
        <w:t>Zamawiający poinformuje r</w:t>
      </w:r>
      <w:r>
        <w:rPr>
          <w:rStyle w:val="Brak"/>
          <w:lang w:val="es-ES_tradnl"/>
        </w:rPr>
        <w:t>ó</w:t>
      </w:r>
      <w:r>
        <w:t>wnocześnie wszystkich Wykonawc</w:t>
      </w:r>
      <w:r>
        <w:rPr>
          <w:rStyle w:val="Brak"/>
          <w:lang w:val="es-ES_tradnl"/>
        </w:rPr>
        <w:t>ó</w:t>
      </w:r>
      <w:r>
        <w:t>w, kt</w:t>
      </w:r>
      <w:r>
        <w:rPr>
          <w:rStyle w:val="Brak"/>
          <w:lang w:val="es-ES_tradnl"/>
        </w:rPr>
        <w:t>ó</w:t>
      </w:r>
      <w:r>
        <w:t>rzy złożyli oferty o:</w:t>
      </w:r>
    </w:p>
    <w:p w14:paraId="07C986D3" w14:textId="77777777" w:rsidR="005F668D" w:rsidRDefault="00EB6F00" w:rsidP="00D75766">
      <w:pPr>
        <w:numPr>
          <w:ilvl w:val="0"/>
          <w:numId w:val="52"/>
        </w:numPr>
        <w:suppressAutoHyphens w:val="0"/>
        <w:spacing w:before="120" w:after="120"/>
        <w:jc w:val="both"/>
      </w:pPr>
      <w:r>
        <w:t>wyborze najkorzystniejszej oferty, podając nazwę albo imię i nazwisko, siedzibę albo miejsce zamieszkania, jeżeli jest miejscem wykonywania działalności Wykonawcy, kt</w:t>
      </w:r>
      <w:r>
        <w:rPr>
          <w:rStyle w:val="Brak"/>
          <w:lang w:val="es-ES_tradnl"/>
        </w:rPr>
        <w:t>ó</w:t>
      </w:r>
      <w:r>
        <w:t>rego ofertę wybrano, oraz nazwy albo imiona i nazwiska, siedziby albo miejsca zamieszkania, jeżeli są miejscami wykonywania działalności Wykonawc</w:t>
      </w:r>
      <w:r>
        <w:rPr>
          <w:rStyle w:val="Brak"/>
          <w:lang w:val="es-ES_tradnl"/>
        </w:rPr>
        <w:t>ó</w:t>
      </w:r>
      <w:r>
        <w:t>w, kt</w:t>
      </w:r>
      <w:r>
        <w:rPr>
          <w:rStyle w:val="Brak"/>
          <w:lang w:val="es-ES_tradnl"/>
        </w:rPr>
        <w:t>ó</w:t>
      </w:r>
      <w:r>
        <w:t>rzy złożyli oferty, a także punktację przyznaną ofertom w każdym kryterium oceny ofert i łączną punktację,</w:t>
      </w:r>
    </w:p>
    <w:p w14:paraId="5945F82F" w14:textId="77777777" w:rsidR="005F668D" w:rsidRDefault="00EB6F00" w:rsidP="00D75766">
      <w:pPr>
        <w:numPr>
          <w:ilvl w:val="0"/>
          <w:numId w:val="52"/>
        </w:numPr>
        <w:suppressAutoHyphens w:val="0"/>
        <w:spacing w:before="120" w:after="120"/>
        <w:jc w:val="both"/>
      </w:pPr>
      <w:r>
        <w:t>Wykonawcach, kt</w:t>
      </w:r>
      <w:r>
        <w:rPr>
          <w:rStyle w:val="Brak"/>
          <w:lang w:val="es-ES_tradnl"/>
        </w:rPr>
        <w:t>ó</w:t>
      </w:r>
      <w:r>
        <w:t xml:space="preserve">rych oferty zostały odrzucone, </w:t>
      </w:r>
    </w:p>
    <w:p w14:paraId="6C4F115E" w14:textId="77777777" w:rsidR="005F668D" w:rsidRDefault="00EB6F00">
      <w:pPr>
        <w:tabs>
          <w:tab w:val="left" w:pos="1134"/>
        </w:tabs>
        <w:suppressAutoHyphens w:val="0"/>
        <w:spacing w:before="120" w:after="120"/>
        <w:ind w:left="1134" w:hanging="425"/>
        <w:jc w:val="both"/>
      </w:pPr>
      <w:r>
        <w:t>– podając uzasadnienie faktyczne i prawne.</w:t>
      </w:r>
    </w:p>
    <w:p w14:paraId="305A2B60" w14:textId="77777777" w:rsidR="005F668D" w:rsidRDefault="00EB6F00">
      <w:pPr>
        <w:spacing w:before="120" w:after="120"/>
        <w:ind w:left="709" w:hanging="709"/>
        <w:jc w:val="both"/>
      </w:pPr>
      <w:r>
        <w:rPr>
          <w:rStyle w:val="Brak"/>
        </w:rPr>
        <w:t>21.5.</w:t>
      </w:r>
      <w:r>
        <w:rPr>
          <w:rStyle w:val="Brak"/>
        </w:rPr>
        <w:tab/>
      </w:r>
      <w:r>
        <w:t>Zamawiający udostępni informacje, o kt</w:t>
      </w:r>
      <w:r>
        <w:rPr>
          <w:rStyle w:val="Brak"/>
          <w:lang w:val="es-ES_tradnl"/>
        </w:rPr>
        <w:t>ó</w:t>
      </w:r>
      <w:r>
        <w:t>rych mowa w pkt 21.4. ppkt. 1) na Platformie.</w:t>
      </w:r>
    </w:p>
    <w:p w14:paraId="0E3ECED4" w14:textId="77777777" w:rsidR="005F668D" w:rsidRDefault="00EB6F00">
      <w:pPr>
        <w:suppressAutoHyphens w:val="0"/>
        <w:spacing w:before="120" w:after="120"/>
        <w:ind w:left="709" w:hanging="709"/>
        <w:jc w:val="both"/>
      </w:pPr>
      <w:r>
        <w:t xml:space="preserve">21.6. </w:t>
      </w:r>
      <w:r>
        <w:tab/>
        <w:t xml:space="preserve">Zamawiający wybierze najkorzystniejszą </w:t>
      </w:r>
      <w:r>
        <w:rPr>
          <w:rStyle w:val="Brak"/>
          <w:lang w:val="pt-PT"/>
        </w:rPr>
        <w:t>ofert</w:t>
      </w:r>
      <w:r>
        <w:t>ę bez przeprowadzania negocjacji.</w:t>
      </w:r>
    </w:p>
    <w:p w14:paraId="1A916366" w14:textId="77777777" w:rsidR="005F668D" w:rsidRDefault="005F668D">
      <w:pPr>
        <w:suppressAutoHyphens w:val="0"/>
        <w:spacing w:before="120" w:after="120"/>
        <w:ind w:left="709"/>
        <w:jc w:val="both"/>
        <w:rPr>
          <w:rStyle w:val="Brak"/>
          <w:i/>
          <w:iCs/>
          <w:color w:val="2F5496"/>
          <w:u w:color="2F5496"/>
        </w:rPr>
      </w:pPr>
    </w:p>
    <w:p w14:paraId="569F055D" w14:textId="528E1039" w:rsidR="005F668D" w:rsidRDefault="00642D12" w:rsidP="00D661FD">
      <w:pPr>
        <w:spacing w:before="120" w:after="120"/>
        <w:jc w:val="both"/>
        <w:rPr>
          <w:rStyle w:val="tekstdokbold"/>
        </w:rPr>
      </w:pPr>
      <w:r>
        <w:rPr>
          <w:rStyle w:val="Brak"/>
          <w:b/>
          <w:bCs/>
          <w:position w:val="16"/>
        </w:rPr>
        <w:t xml:space="preserve">22. </w:t>
      </w:r>
      <w:r w:rsidR="00EB6F00">
        <w:rPr>
          <w:rStyle w:val="Brak"/>
          <w:b/>
          <w:bCs/>
          <w:position w:val="16"/>
        </w:rPr>
        <w:t>Informacje o formalnościach, jakich należy dopełnić po wyborze oferty w celu zawarcia umowy</w:t>
      </w:r>
    </w:p>
    <w:p w14:paraId="2D9D9B4D" w14:textId="77777777" w:rsidR="005F668D" w:rsidRDefault="00EB6F00">
      <w:pPr>
        <w:spacing w:before="120" w:after="120"/>
        <w:ind w:left="709" w:hanging="709"/>
        <w:jc w:val="both"/>
      </w:pPr>
      <w:r>
        <w:rPr>
          <w:rStyle w:val="Brak"/>
        </w:rPr>
        <w:t>22.1.</w:t>
      </w:r>
      <w:r>
        <w:rPr>
          <w:rStyle w:val="Brak"/>
        </w:rPr>
        <w:tab/>
      </w:r>
      <w:r>
        <w:t>W przypadku, gdy zostanie wybrana jako najkorzystniejsza oferta Wykonawc</w:t>
      </w:r>
      <w:r>
        <w:rPr>
          <w:rStyle w:val="Brak"/>
          <w:lang w:val="es-ES_tradnl"/>
        </w:rPr>
        <w:t>ó</w:t>
      </w:r>
      <w:r>
        <w:t>w wsp</w:t>
      </w:r>
      <w:r>
        <w:rPr>
          <w:rStyle w:val="Brak"/>
          <w:lang w:val="es-ES_tradnl"/>
        </w:rPr>
        <w:t>ó</w:t>
      </w:r>
      <w:r>
        <w:t>lnie ubiegających się o udzielenie zam</w:t>
      </w:r>
      <w:r>
        <w:rPr>
          <w:rStyle w:val="Brak"/>
          <w:lang w:val="es-ES_tradnl"/>
        </w:rPr>
        <w:t>ó</w:t>
      </w:r>
      <w:r>
        <w:t>wienia, Wykonawca przed podpisaniem umowy na wezwanie Zamawiającego przedłoży kopię umowy regulującej współpracę tych Wykonawc</w:t>
      </w:r>
      <w:r>
        <w:rPr>
          <w:rStyle w:val="Brak"/>
          <w:lang w:val="es-ES_tradnl"/>
        </w:rPr>
        <w:t>ó</w:t>
      </w:r>
      <w:r>
        <w:t>w, w kt</w:t>
      </w:r>
      <w:r>
        <w:rPr>
          <w:rStyle w:val="Brak"/>
          <w:lang w:val="es-ES_tradnl"/>
        </w:rPr>
        <w:t>ó</w:t>
      </w:r>
      <w:r>
        <w:t>rej m.in. zostanie określony pełnomocnik uprawniony do kontakt</w:t>
      </w:r>
      <w:r>
        <w:rPr>
          <w:rStyle w:val="Brak"/>
          <w:lang w:val="es-ES_tradnl"/>
        </w:rPr>
        <w:t>ó</w:t>
      </w:r>
      <w:r>
        <w:t>w z Zamawiającym oraz do wystawiania dokument</w:t>
      </w:r>
      <w:r>
        <w:rPr>
          <w:rStyle w:val="Brak"/>
          <w:lang w:val="es-ES_tradnl"/>
        </w:rPr>
        <w:t>ó</w:t>
      </w:r>
      <w:r>
        <w:t xml:space="preserve">w związanych z płatnościami. </w:t>
      </w:r>
    </w:p>
    <w:p w14:paraId="4942DB50" w14:textId="77777777" w:rsidR="00D661FD" w:rsidRDefault="00D661FD">
      <w:pPr>
        <w:spacing w:before="120" w:after="120"/>
        <w:ind w:left="709" w:hanging="709"/>
        <w:rPr>
          <w:rStyle w:val="tekstdokbold"/>
        </w:rPr>
      </w:pPr>
    </w:p>
    <w:p w14:paraId="6FE5ED9F" w14:textId="77777777" w:rsidR="00521417" w:rsidRDefault="00521417">
      <w:pPr>
        <w:spacing w:before="120" w:after="120"/>
        <w:ind w:left="709" w:hanging="709"/>
        <w:rPr>
          <w:rStyle w:val="tekstdokbold"/>
        </w:rPr>
      </w:pPr>
    </w:p>
    <w:p w14:paraId="74E42E61" w14:textId="77777777" w:rsidR="00153886" w:rsidRDefault="00153886">
      <w:pPr>
        <w:spacing w:before="120" w:after="120"/>
        <w:ind w:left="709" w:hanging="709"/>
        <w:rPr>
          <w:rStyle w:val="tekstdokbold"/>
        </w:rPr>
      </w:pPr>
    </w:p>
    <w:p w14:paraId="5F94CD83" w14:textId="2942708A" w:rsidR="005F668D" w:rsidRPr="008E10F0" w:rsidRDefault="00EB6F00">
      <w:pPr>
        <w:spacing w:before="120" w:after="120"/>
        <w:ind w:left="709" w:hanging="709"/>
        <w:rPr>
          <w:rStyle w:val="tekstdokbold"/>
        </w:rPr>
      </w:pPr>
      <w:r w:rsidRPr="008E10F0">
        <w:rPr>
          <w:rStyle w:val="tekstdokbold"/>
        </w:rPr>
        <w:lastRenderedPageBreak/>
        <w:t>23.</w:t>
      </w:r>
      <w:r w:rsidRPr="008E10F0">
        <w:rPr>
          <w:rStyle w:val="tekstdokbold"/>
        </w:rPr>
        <w:tab/>
        <w:t xml:space="preserve">Zabezpieczenie należytego wykonania umowy </w:t>
      </w:r>
    </w:p>
    <w:p w14:paraId="6A9D128C" w14:textId="77777777" w:rsidR="005F668D" w:rsidRDefault="00EB6F00">
      <w:pPr>
        <w:spacing w:before="120" w:after="120"/>
        <w:ind w:left="709" w:hanging="709"/>
        <w:jc w:val="both"/>
        <w:rPr>
          <w:rStyle w:val="Brak"/>
        </w:rPr>
      </w:pPr>
      <w:r w:rsidRPr="008E10F0">
        <w:rPr>
          <w:rStyle w:val="Brak"/>
        </w:rPr>
        <w:t>23.1.</w:t>
      </w:r>
      <w:r w:rsidRPr="008E10F0">
        <w:rPr>
          <w:rStyle w:val="Brak"/>
        </w:rPr>
        <w:tab/>
        <w:t>Wykonawca nie jest zobowiązany do wniesienia zabezpieczenia należytego wykonania umowy.</w:t>
      </w:r>
      <w:r>
        <w:rPr>
          <w:rStyle w:val="Brak"/>
        </w:rPr>
        <w:t xml:space="preserve"> </w:t>
      </w:r>
    </w:p>
    <w:p w14:paraId="26DD7DA5" w14:textId="77777777" w:rsidR="005F668D" w:rsidRDefault="00EB6F00">
      <w:pPr>
        <w:suppressAutoHyphens w:val="0"/>
        <w:spacing w:before="120" w:after="120"/>
        <w:ind w:left="567"/>
        <w:jc w:val="both"/>
      </w:pPr>
      <w:r>
        <w:t xml:space="preserve"> </w:t>
      </w:r>
      <w:r>
        <w:tab/>
      </w:r>
    </w:p>
    <w:p w14:paraId="1A29F54A" w14:textId="77777777" w:rsidR="005F668D" w:rsidRDefault="00EB6F00">
      <w:pPr>
        <w:spacing w:before="120" w:after="120"/>
        <w:ind w:left="709" w:hanging="709"/>
        <w:rPr>
          <w:rStyle w:val="tekstdokbold"/>
        </w:rPr>
      </w:pPr>
      <w:r>
        <w:rPr>
          <w:rStyle w:val="tekstdokbold"/>
        </w:rPr>
        <w:t>24.</w:t>
      </w:r>
      <w:r>
        <w:rPr>
          <w:rStyle w:val="tekstdokbold"/>
        </w:rPr>
        <w:tab/>
      </w:r>
      <w:r>
        <w:rPr>
          <w:rStyle w:val="Brak"/>
          <w:b/>
          <w:bCs/>
        </w:rPr>
        <w:t xml:space="preserve">Pouczenie o środkach ochrony prawnej </w:t>
      </w:r>
    </w:p>
    <w:p w14:paraId="56B3E342" w14:textId="77777777" w:rsidR="005F668D" w:rsidRDefault="00EB6F00">
      <w:pPr>
        <w:suppressAutoHyphens w:val="0"/>
        <w:spacing w:before="120" w:after="120"/>
        <w:ind w:left="720" w:hanging="720"/>
        <w:jc w:val="both"/>
        <w:rPr>
          <w:rStyle w:val="Brak"/>
        </w:rPr>
      </w:pPr>
      <w:r>
        <w:rPr>
          <w:rStyle w:val="Brak"/>
        </w:rPr>
        <w:t xml:space="preserve">24.1. </w:t>
      </w:r>
      <w:r>
        <w:rPr>
          <w:rStyle w:val="Brak"/>
        </w:rPr>
        <w:tab/>
        <w:t>Wykonawcy, a także innemu podmiotowi, jeżeli ma lub miał interes w uzyskaniu zam</w:t>
      </w:r>
      <w:r>
        <w:rPr>
          <w:rStyle w:val="Brak"/>
          <w:lang w:val="es-ES_tradnl"/>
        </w:rPr>
        <w:t>ó</w:t>
      </w:r>
      <w:r>
        <w:rPr>
          <w:rStyle w:val="Brak"/>
        </w:rPr>
        <w:t>wienia oraz poni</w:t>
      </w:r>
      <w:r>
        <w:rPr>
          <w:rStyle w:val="Brak"/>
          <w:lang w:val="es-ES_tradnl"/>
        </w:rPr>
        <w:t>ó</w:t>
      </w:r>
      <w:r>
        <w:rPr>
          <w:rStyle w:val="Brak"/>
        </w:rPr>
        <w:t>sł lub może ponieść szkodę w wyniku naruszenia przez Zamawiającego przepis</w:t>
      </w:r>
      <w:r>
        <w:rPr>
          <w:rStyle w:val="Brak"/>
          <w:lang w:val="es-ES_tradnl"/>
        </w:rPr>
        <w:t>ó</w:t>
      </w:r>
      <w:r>
        <w:rPr>
          <w:rStyle w:val="Brak"/>
        </w:rPr>
        <w:t xml:space="preserve">w ustawy Pzp, przysługują środki ochrony prawnej określone w Dziale </w:t>
      </w:r>
      <w:r>
        <w:t>IX</w:t>
      </w:r>
      <w:r>
        <w:rPr>
          <w:rStyle w:val="Brak"/>
        </w:rPr>
        <w:t xml:space="preserve"> ustawy Pzp. Środki ochrony prawnej wobec ogłoszenia </w:t>
      </w:r>
      <w:r>
        <w:t>wszczynającego postępowanie o udzielenie zam</w:t>
      </w:r>
      <w:r>
        <w:rPr>
          <w:rStyle w:val="Brak"/>
          <w:lang w:val="es-ES_tradnl"/>
        </w:rPr>
        <w:t>ó</w:t>
      </w:r>
      <w:r>
        <w:t>wienia oraz dokument</w:t>
      </w:r>
      <w:r>
        <w:rPr>
          <w:rStyle w:val="Brak"/>
          <w:lang w:val="es-ES_tradnl"/>
        </w:rPr>
        <w:t>ó</w:t>
      </w:r>
      <w:r>
        <w:t>w zam</w:t>
      </w:r>
      <w:r>
        <w:rPr>
          <w:rStyle w:val="Brak"/>
          <w:lang w:val="es-ES_tradnl"/>
        </w:rPr>
        <w:t>ó</w:t>
      </w:r>
      <w:r>
        <w:t xml:space="preserve">wienia </w:t>
      </w:r>
      <w:r>
        <w:rPr>
          <w:rStyle w:val="Brak"/>
        </w:rPr>
        <w:t xml:space="preserve"> przysługują r</w:t>
      </w:r>
      <w:r>
        <w:rPr>
          <w:rStyle w:val="Brak"/>
          <w:lang w:val="es-ES_tradnl"/>
        </w:rPr>
        <w:t>ó</w:t>
      </w:r>
      <w:r>
        <w:rPr>
          <w:rStyle w:val="Brak"/>
        </w:rPr>
        <w:t>wnież organizacjom wpisanym na listę, o kt</w:t>
      </w:r>
      <w:r>
        <w:rPr>
          <w:rStyle w:val="Brak"/>
          <w:lang w:val="es-ES_tradnl"/>
        </w:rPr>
        <w:t>ó</w:t>
      </w:r>
      <w:r>
        <w:rPr>
          <w:rStyle w:val="Brak"/>
        </w:rPr>
        <w:t xml:space="preserve">rej mowa w art. </w:t>
      </w:r>
      <w:r>
        <w:t>469</w:t>
      </w:r>
      <w:r>
        <w:rPr>
          <w:rStyle w:val="Brak"/>
          <w:lang w:val="de-DE"/>
        </w:rPr>
        <w:t xml:space="preserve"> pkt </w:t>
      </w:r>
      <w:r>
        <w:t>1</w:t>
      </w:r>
      <w:r>
        <w:rPr>
          <w:rStyle w:val="Brak"/>
        </w:rPr>
        <w:t>5 ustawy Pzp</w:t>
      </w:r>
      <w:r>
        <w:t xml:space="preserve"> oraz Rzecznikowi Małych i Średnich Przedsiębiorc</w:t>
      </w:r>
      <w:r>
        <w:rPr>
          <w:rStyle w:val="Brak"/>
          <w:lang w:val="es-ES_tradnl"/>
        </w:rPr>
        <w:t>ó</w:t>
      </w:r>
      <w:r>
        <w:t>w.</w:t>
      </w:r>
    </w:p>
    <w:p w14:paraId="4E2250D7" w14:textId="77777777" w:rsidR="005F668D" w:rsidRDefault="00EB6F00">
      <w:pPr>
        <w:suppressAutoHyphens w:val="0"/>
        <w:spacing w:before="120" w:after="120"/>
        <w:ind w:left="720" w:hanging="720"/>
        <w:jc w:val="both"/>
      </w:pPr>
      <w:r>
        <w:rPr>
          <w:rStyle w:val="Brak"/>
        </w:rPr>
        <w:t xml:space="preserve">24.2. </w:t>
      </w:r>
      <w:r>
        <w:rPr>
          <w:rStyle w:val="Brak"/>
        </w:rPr>
        <w:tab/>
        <w:t>Odwołanie przysługuje na:</w:t>
      </w:r>
    </w:p>
    <w:p w14:paraId="1584173C" w14:textId="77777777" w:rsidR="005F668D" w:rsidRDefault="00EB6F00" w:rsidP="00D75766">
      <w:pPr>
        <w:numPr>
          <w:ilvl w:val="0"/>
          <w:numId w:val="54"/>
        </w:numPr>
        <w:suppressAutoHyphens w:val="0"/>
        <w:spacing w:before="120" w:after="120" w:line="276" w:lineRule="auto"/>
        <w:jc w:val="both"/>
      </w:pPr>
      <w:r>
        <w:t>niezgodną z przepisami ustawy Pzp czynność Zamawiającego, podjętą w postępowaniu o udzielenie zam</w:t>
      </w:r>
      <w:r>
        <w:rPr>
          <w:rStyle w:val="Brak"/>
          <w:lang w:val="es-ES_tradnl"/>
        </w:rPr>
        <w:t>ó</w:t>
      </w:r>
      <w:r>
        <w:t>wienia w tym na projektowane postanowienie umowy;</w:t>
      </w:r>
    </w:p>
    <w:p w14:paraId="077C0515" w14:textId="77777777" w:rsidR="005F668D" w:rsidRDefault="00EB6F00" w:rsidP="00D75766">
      <w:pPr>
        <w:numPr>
          <w:ilvl w:val="0"/>
          <w:numId w:val="54"/>
        </w:numPr>
        <w:suppressAutoHyphens w:val="0"/>
        <w:spacing w:before="120" w:after="120" w:line="276" w:lineRule="auto"/>
        <w:jc w:val="both"/>
      </w:pPr>
      <w:r>
        <w:t>zaniechanie czynności w postępowaniu o udzielenie zam</w:t>
      </w:r>
      <w:r>
        <w:rPr>
          <w:rStyle w:val="Brak"/>
          <w:lang w:val="es-ES_tradnl"/>
        </w:rPr>
        <w:t>ó</w:t>
      </w:r>
      <w:r>
        <w:t>wienia, do kt</w:t>
      </w:r>
      <w:r>
        <w:rPr>
          <w:rStyle w:val="Brak"/>
          <w:lang w:val="es-ES_tradnl"/>
        </w:rPr>
        <w:t>ó</w:t>
      </w:r>
      <w:r>
        <w:t>rej Zamawiający był obowiązany na podstawie ustawy Pzp;</w:t>
      </w:r>
    </w:p>
    <w:p w14:paraId="3BDBB784" w14:textId="77777777" w:rsidR="005F668D" w:rsidRDefault="00EB6F00">
      <w:pPr>
        <w:suppressAutoHyphens w:val="0"/>
        <w:spacing w:before="120" w:after="120"/>
        <w:ind w:left="720" w:hanging="720"/>
        <w:jc w:val="both"/>
        <w:rPr>
          <w:rStyle w:val="Brak"/>
        </w:rPr>
      </w:pPr>
      <w:r>
        <w:rPr>
          <w:rStyle w:val="Brak"/>
        </w:rPr>
        <w:t>24.3.</w:t>
      </w:r>
      <w:r>
        <w:rPr>
          <w:rStyle w:val="Brak"/>
        </w:rPr>
        <w:tab/>
        <w:t>Odwołanie zawiera:</w:t>
      </w:r>
    </w:p>
    <w:p w14:paraId="771C2854" w14:textId="77777777" w:rsidR="005F668D" w:rsidRDefault="00EB6F00" w:rsidP="00D75766">
      <w:pPr>
        <w:numPr>
          <w:ilvl w:val="0"/>
          <w:numId w:val="56"/>
        </w:numPr>
        <w:suppressAutoHyphens w:val="0"/>
        <w:spacing w:before="120" w:after="120"/>
        <w:jc w:val="both"/>
      </w:pPr>
      <w:r>
        <w:rPr>
          <w:rStyle w:val="Brak"/>
        </w:rPr>
        <w:t>imię i nazwisko albo nazwę, miejsce zamieszkania albo siedzibę, numer telefonu oraz adres poczty elektronicznej Odwołującego oraz imię i nazwisko przedstawiciela (przedstawicieli);</w:t>
      </w:r>
    </w:p>
    <w:p w14:paraId="0E441581" w14:textId="77777777" w:rsidR="005F668D" w:rsidRDefault="00EB6F00" w:rsidP="00D75766">
      <w:pPr>
        <w:numPr>
          <w:ilvl w:val="0"/>
          <w:numId w:val="56"/>
        </w:numPr>
        <w:suppressAutoHyphens w:val="0"/>
        <w:spacing w:before="120" w:after="120"/>
        <w:jc w:val="both"/>
      </w:pPr>
      <w:r>
        <w:rPr>
          <w:rStyle w:val="Brak"/>
        </w:rPr>
        <w:t>nazwę i siedzibę Zamawiającego, numer telefonu oraz adres poczty elektronicznej Zamawiającego;</w:t>
      </w:r>
    </w:p>
    <w:p w14:paraId="64F9BA6C" w14:textId="77777777" w:rsidR="005F668D" w:rsidRDefault="00EB6F00" w:rsidP="00D75766">
      <w:pPr>
        <w:numPr>
          <w:ilvl w:val="0"/>
          <w:numId w:val="56"/>
        </w:numPr>
        <w:suppressAutoHyphens w:val="0"/>
        <w:spacing w:before="120" w:after="120"/>
        <w:jc w:val="both"/>
      </w:pPr>
      <w:r>
        <w:rPr>
          <w:rStyle w:val="Brak"/>
        </w:rPr>
        <w:t>numer PESEL lub NIP odwołującego będącego osobą fizyczną, jeżeli jest on obowiązany do jego posiadania albo posiada go nie mając takiego obowiązku;</w:t>
      </w:r>
    </w:p>
    <w:p w14:paraId="5B71A2CA" w14:textId="77777777" w:rsidR="005F668D" w:rsidRDefault="00EB6F00" w:rsidP="00D75766">
      <w:pPr>
        <w:numPr>
          <w:ilvl w:val="0"/>
          <w:numId w:val="56"/>
        </w:numPr>
        <w:suppressAutoHyphens w:val="0"/>
        <w:spacing w:before="120" w:after="120"/>
        <w:jc w:val="both"/>
      </w:pPr>
      <w:r>
        <w:rPr>
          <w:rStyle w:val="Brak"/>
        </w:rPr>
        <w:t>numer w Krajowym Rejestrze Sądowym, a w przypadku jego braku – numer w innym właściwym rejestrze, ewidencji lub NIP Odwołującego nie będącą osobą fizyczną, kt</w:t>
      </w:r>
      <w:r>
        <w:rPr>
          <w:rStyle w:val="Brak"/>
          <w:lang w:val="es-ES_tradnl"/>
        </w:rPr>
        <w:t>ó</w:t>
      </w:r>
      <w:r>
        <w:rPr>
          <w:rStyle w:val="Brak"/>
        </w:rPr>
        <w:t>ry nie ma obowiązku wpisu we właściwym rejestrze lub ewidencji, jeżeli jest on obowiązany do jego posiadania;</w:t>
      </w:r>
    </w:p>
    <w:p w14:paraId="317F0C41" w14:textId="77777777" w:rsidR="005F668D" w:rsidRDefault="00EB6F00" w:rsidP="00D75766">
      <w:pPr>
        <w:numPr>
          <w:ilvl w:val="0"/>
          <w:numId w:val="56"/>
        </w:numPr>
        <w:suppressAutoHyphens w:val="0"/>
        <w:spacing w:before="120" w:after="120"/>
        <w:jc w:val="both"/>
      </w:pPr>
      <w:r>
        <w:rPr>
          <w:rStyle w:val="Brak"/>
        </w:rPr>
        <w:t>określenie przedmiotu zam</w:t>
      </w:r>
      <w:r>
        <w:rPr>
          <w:rStyle w:val="Brak"/>
          <w:lang w:val="es-ES_tradnl"/>
        </w:rPr>
        <w:t>ó</w:t>
      </w:r>
      <w:r>
        <w:rPr>
          <w:rStyle w:val="Brak"/>
        </w:rPr>
        <w:t>wienia;</w:t>
      </w:r>
    </w:p>
    <w:p w14:paraId="7205F087" w14:textId="77777777" w:rsidR="005F668D" w:rsidRDefault="00EB6F00" w:rsidP="00D75766">
      <w:pPr>
        <w:numPr>
          <w:ilvl w:val="0"/>
          <w:numId w:val="56"/>
        </w:numPr>
        <w:suppressAutoHyphens w:val="0"/>
        <w:spacing w:before="120" w:after="120"/>
        <w:jc w:val="both"/>
      </w:pPr>
      <w:r>
        <w:rPr>
          <w:rStyle w:val="Brak"/>
        </w:rPr>
        <w:t>wskazanie numeru publikacji w Biuletynie Zam</w:t>
      </w:r>
      <w:r>
        <w:rPr>
          <w:rStyle w:val="Brak"/>
          <w:lang w:val="es-ES_tradnl"/>
        </w:rPr>
        <w:t>ó</w:t>
      </w:r>
      <w:r>
        <w:rPr>
          <w:rStyle w:val="Brak"/>
        </w:rPr>
        <w:t>wień Publicznych;</w:t>
      </w:r>
    </w:p>
    <w:p w14:paraId="68E95FDB" w14:textId="77777777" w:rsidR="005F668D" w:rsidRDefault="00EB6F00" w:rsidP="00D75766">
      <w:pPr>
        <w:numPr>
          <w:ilvl w:val="0"/>
          <w:numId w:val="56"/>
        </w:numPr>
        <w:suppressAutoHyphens w:val="0"/>
        <w:spacing w:before="120" w:after="120"/>
        <w:jc w:val="both"/>
      </w:pPr>
      <w:r>
        <w:rPr>
          <w:rStyle w:val="Brak"/>
        </w:rPr>
        <w:t>wskazanie czynności lub zaniechania czynności Zamawiającego, kt</w:t>
      </w:r>
      <w:r>
        <w:rPr>
          <w:rStyle w:val="Brak"/>
          <w:lang w:val="es-ES_tradnl"/>
        </w:rPr>
        <w:t>ó</w:t>
      </w:r>
      <w:r>
        <w:rPr>
          <w:rStyle w:val="Brak"/>
        </w:rPr>
        <w:t>rej zarzuca się niezgodność z przepisami ustawy;</w:t>
      </w:r>
    </w:p>
    <w:p w14:paraId="5C0F354A" w14:textId="77777777" w:rsidR="005F668D" w:rsidRDefault="00EB6F00" w:rsidP="00D75766">
      <w:pPr>
        <w:numPr>
          <w:ilvl w:val="0"/>
          <w:numId w:val="56"/>
        </w:numPr>
        <w:suppressAutoHyphens w:val="0"/>
        <w:spacing w:before="120" w:after="120"/>
        <w:jc w:val="both"/>
      </w:pPr>
      <w:r>
        <w:rPr>
          <w:rStyle w:val="Brak"/>
        </w:rPr>
        <w:t>zwięzłe przedstawienie zarzut</w:t>
      </w:r>
      <w:r>
        <w:rPr>
          <w:rStyle w:val="Brak"/>
          <w:lang w:val="es-ES_tradnl"/>
        </w:rPr>
        <w:t>ó</w:t>
      </w:r>
      <w:r>
        <w:rPr>
          <w:rStyle w:val="Brak"/>
        </w:rPr>
        <w:t>w;</w:t>
      </w:r>
    </w:p>
    <w:p w14:paraId="4E7C44D4" w14:textId="77777777" w:rsidR="005F668D" w:rsidRDefault="00EB6F00" w:rsidP="00D75766">
      <w:pPr>
        <w:numPr>
          <w:ilvl w:val="0"/>
          <w:numId w:val="56"/>
        </w:numPr>
        <w:suppressAutoHyphens w:val="0"/>
        <w:spacing w:before="120" w:after="120"/>
        <w:jc w:val="both"/>
      </w:pPr>
      <w:r>
        <w:rPr>
          <w:rStyle w:val="Brak"/>
        </w:rPr>
        <w:t>żądanie co do sposobu rozstrzygnięcia odwołania;</w:t>
      </w:r>
    </w:p>
    <w:p w14:paraId="106956E7" w14:textId="77777777" w:rsidR="005F668D" w:rsidRDefault="00EB6F00" w:rsidP="00D75766">
      <w:pPr>
        <w:numPr>
          <w:ilvl w:val="0"/>
          <w:numId w:val="56"/>
        </w:numPr>
        <w:suppressAutoHyphens w:val="0"/>
        <w:spacing w:before="120" w:after="120"/>
        <w:jc w:val="both"/>
      </w:pPr>
      <w:r>
        <w:rPr>
          <w:rStyle w:val="Brak"/>
        </w:rPr>
        <w:t>wskazanie okoliczności faktycznych i prawnych uzasadniających wniesienie odwołania oraz dowod</w:t>
      </w:r>
      <w:r>
        <w:rPr>
          <w:rStyle w:val="Brak"/>
          <w:lang w:val="es-ES_tradnl"/>
        </w:rPr>
        <w:t>ó</w:t>
      </w:r>
      <w:r>
        <w:rPr>
          <w:rStyle w:val="Brak"/>
        </w:rPr>
        <w:t xml:space="preserve">w na poparcie przytoczonych okoliczności; </w:t>
      </w:r>
    </w:p>
    <w:p w14:paraId="3437A63F" w14:textId="77777777" w:rsidR="005F668D" w:rsidRDefault="00EB6F00" w:rsidP="00D75766">
      <w:pPr>
        <w:numPr>
          <w:ilvl w:val="0"/>
          <w:numId w:val="56"/>
        </w:numPr>
        <w:suppressAutoHyphens w:val="0"/>
        <w:spacing w:before="120" w:after="120"/>
        <w:jc w:val="both"/>
      </w:pPr>
      <w:r>
        <w:rPr>
          <w:rStyle w:val="Brak"/>
        </w:rPr>
        <w:t>podpis Odwołującego albo jego przedstawiciela lub przedstawicieli;</w:t>
      </w:r>
    </w:p>
    <w:p w14:paraId="55F19FEB" w14:textId="77777777" w:rsidR="005F668D" w:rsidRDefault="00EB6F00" w:rsidP="00D75766">
      <w:pPr>
        <w:numPr>
          <w:ilvl w:val="0"/>
          <w:numId w:val="56"/>
        </w:numPr>
        <w:suppressAutoHyphens w:val="0"/>
        <w:spacing w:before="120" w:after="120"/>
        <w:jc w:val="both"/>
      </w:pPr>
      <w:r>
        <w:rPr>
          <w:rStyle w:val="Brak"/>
        </w:rPr>
        <w:t>wykaz załącznik</w:t>
      </w:r>
      <w:r>
        <w:rPr>
          <w:rStyle w:val="Brak"/>
          <w:lang w:val="es-ES_tradnl"/>
        </w:rPr>
        <w:t>ó</w:t>
      </w:r>
      <w:r>
        <w:rPr>
          <w:rStyle w:val="Brak"/>
        </w:rPr>
        <w:t>w.</w:t>
      </w:r>
    </w:p>
    <w:p w14:paraId="3190DCD4" w14:textId="77777777" w:rsidR="005F668D" w:rsidRDefault="00EB6F00">
      <w:pPr>
        <w:tabs>
          <w:tab w:val="left" w:pos="709"/>
        </w:tabs>
        <w:suppressAutoHyphens w:val="0"/>
        <w:spacing w:before="120" w:after="120"/>
        <w:ind w:left="709" w:hanging="709"/>
        <w:jc w:val="both"/>
        <w:rPr>
          <w:rStyle w:val="Brak"/>
        </w:rPr>
      </w:pPr>
      <w:r>
        <w:rPr>
          <w:rStyle w:val="Brak"/>
        </w:rPr>
        <w:t>24.4.</w:t>
      </w:r>
      <w:r>
        <w:rPr>
          <w:rStyle w:val="Brak"/>
        </w:rPr>
        <w:tab/>
        <w:t>Do odwołania dołącza się:</w:t>
      </w:r>
    </w:p>
    <w:p w14:paraId="1D747E6B" w14:textId="77777777" w:rsidR="005F668D" w:rsidRDefault="00EB6F00" w:rsidP="00D75766">
      <w:pPr>
        <w:numPr>
          <w:ilvl w:val="0"/>
          <w:numId w:val="58"/>
        </w:numPr>
        <w:suppressAutoHyphens w:val="0"/>
        <w:spacing w:before="120" w:after="120"/>
        <w:jc w:val="both"/>
      </w:pPr>
      <w:r>
        <w:rPr>
          <w:rStyle w:val="Brak"/>
        </w:rPr>
        <w:lastRenderedPageBreak/>
        <w:t>dow</w:t>
      </w:r>
      <w:r>
        <w:rPr>
          <w:rStyle w:val="Brak"/>
          <w:lang w:val="es-ES_tradnl"/>
        </w:rPr>
        <w:t>ó</w:t>
      </w:r>
      <w:r>
        <w:rPr>
          <w:rStyle w:val="Brak"/>
        </w:rPr>
        <w:t>d uiszczenia wpisu od odwołania w wymaganej wysokości;</w:t>
      </w:r>
    </w:p>
    <w:p w14:paraId="19229AB4" w14:textId="77777777" w:rsidR="005F668D" w:rsidRDefault="00EB6F00" w:rsidP="00D75766">
      <w:pPr>
        <w:numPr>
          <w:ilvl w:val="0"/>
          <w:numId w:val="58"/>
        </w:numPr>
        <w:suppressAutoHyphens w:val="0"/>
        <w:spacing w:before="120" w:after="120"/>
        <w:jc w:val="both"/>
      </w:pPr>
      <w:r>
        <w:rPr>
          <w:rStyle w:val="Brak"/>
        </w:rPr>
        <w:t>dow</w:t>
      </w:r>
      <w:r>
        <w:rPr>
          <w:rStyle w:val="Brak"/>
          <w:lang w:val="es-ES_tradnl"/>
        </w:rPr>
        <w:t>ó</w:t>
      </w:r>
      <w:r>
        <w:rPr>
          <w:rStyle w:val="Brak"/>
        </w:rPr>
        <w:t>d przekazania odpowiednio odwołania albo jego kopii Zamawiającemu;</w:t>
      </w:r>
    </w:p>
    <w:p w14:paraId="5F9597F9" w14:textId="77777777" w:rsidR="005F668D" w:rsidRDefault="00EB6F00" w:rsidP="00D75766">
      <w:pPr>
        <w:numPr>
          <w:ilvl w:val="0"/>
          <w:numId w:val="58"/>
        </w:numPr>
        <w:suppressAutoHyphens w:val="0"/>
        <w:spacing w:before="120" w:after="120"/>
        <w:jc w:val="both"/>
      </w:pPr>
      <w:r>
        <w:rPr>
          <w:rStyle w:val="Brak"/>
        </w:rPr>
        <w:t>dokument potwierdzający umocowanie do reprezentowania Odwołującego.</w:t>
      </w:r>
    </w:p>
    <w:p w14:paraId="08F40839" w14:textId="77777777" w:rsidR="005F668D" w:rsidRDefault="00EB6F00">
      <w:pPr>
        <w:suppressAutoHyphens w:val="0"/>
        <w:spacing w:before="120" w:after="120"/>
        <w:ind w:left="720" w:hanging="720"/>
        <w:jc w:val="both"/>
        <w:rPr>
          <w:rStyle w:val="Brak"/>
        </w:rPr>
      </w:pPr>
      <w:r>
        <w:rPr>
          <w:rStyle w:val="Brak"/>
        </w:rPr>
        <w:t>24.5.</w:t>
      </w:r>
      <w:r>
        <w:rPr>
          <w:rStyle w:val="Brak"/>
        </w:rPr>
        <w:tab/>
        <w:t xml:space="preserve">Odwołanie wnosi się do Prezesa Izby w formie pisemnej albo w formie elektronicznej albo w postaci elektronicznej opatrzonej podpisem zaufanym. </w:t>
      </w:r>
    </w:p>
    <w:p w14:paraId="14EC213E" w14:textId="77777777" w:rsidR="005F668D" w:rsidRDefault="00EB6F00">
      <w:pPr>
        <w:suppressAutoHyphens w:val="0"/>
        <w:spacing w:before="120" w:after="120"/>
        <w:ind w:left="708" w:hanging="708"/>
        <w:jc w:val="both"/>
        <w:rPr>
          <w:rStyle w:val="Brak"/>
        </w:rPr>
      </w:pPr>
      <w:r>
        <w:rPr>
          <w:rStyle w:val="Brak"/>
        </w:rPr>
        <w:t xml:space="preserve">24.6. </w:t>
      </w:r>
      <w:r>
        <w:rPr>
          <w:rStyle w:val="Brak"/>
        </w:rPr>
        <w:tab/>
        <w:t>Odwołujący przekazuje Zamawiającemu odwołanie wniesione w formie elektronicznej albo w postaci elektronicznej albo kopię tego odwołania, jeżeli zostało ono wniesione w formie pisemnej, przed upływem terminu do wniesienia odwołania w taki spos</w:t>
      </w:r>
      <w:r>
        <w:rPr>
          <w:rStyle w:val="Brak"/>
          <w:lang w:val="es-ES_tradnl"/>
        </w:rPr>
        <w:t>ó</w:t>
      </w:r>
      <w:r>
        <w:rPr>
          <w:rStyle w:val="Brak"/>
        </w:rPr>
        <w:t>b, aby m</w:t>
      </w:r>
      <w:r>
        <w:rPr>
          <w:rStyle w:val="Brak"/>
          <w:lang w:val="es-ES_tradnl"/>
        </w:rPr>
        <w:t>ó</w:t>
      </w:r>
      <w:r>
        <w:rPr>
          <w:rStyle w:val="Brak"/>
        </w:rPr>
        <w:t>gł on zapoznać się z jego treścią przed upływem tego terminu. Domniemywa się, że Zamawiający m</w:t>
      </w:r>
      <w:r>
        <w:rPr>
          <w:rStyle w:val="Brak"/>
          <w:lang w:val="es-ES_tradnl"/>
        </w:rPr>
        <w:t>ó</w:t>
      </w:r>
      <w:r>
        <w:rPr>
          <w:rStyle w:val="Brak"/>
        </w:rPr>
        <w:t>gł zapoznać się z treścią odwołania przed upływem terminu do jego wniesienia, jeżeli przekazanie odpowiednio odwołania albo jego kopii nastąpiło przed upływem terminu do jego wniesienia przy użyciu środk</w:t>
      </w:r>
      <w:r>
        <w:rPr>
          <w:rStyle w:val="Brak"/>
          <w:lang w:val="es-ES_tradnl"/>
        </w:rPr>
        <w:t>ó</w:t>
      </w:r>
      <w:r>
        <w:rPr>
          <w:rStyle w:val="Brak"/>
        </w:rPr>
        <w:t>w komunikacji elektronicznej.</w:t>
      </w:r>
    </w:p>
    <w:p w14:paraId="41C3F348" w14:textId="77777777" w:rsidR="005F668D" w:rsidRDefault="00EB6F00">
      <w:pPr>
        <w:suppressAutoHyphens w:val="0"/>
        <w:spacing w:before="120" w:after="120"/>
        <w:ind w:left="720" w:hanging="720"/>
        <w:jc w:val="both"/>
        <w:rPr>
          <w:rStyle w:val="Brak"/>
        </w:rPr>
      </w:pPr>
      <w:r>
        <w:rPr>
          <w:rStyle w:val="Brak"/>
        </w:rPr>
        <w:t>24.7.</w:t>
      </w:r>
      <w:r>
        <w:rPr>
          <w:rStyle w:val="Brak"/>
        </w:rPr>
        <w:tab/>
        <w:t>Terminy wniesienia odwołania:</w:t>
      </w:r>
    </w:p>
    <w:p w14:paraId="1558EDFF" w14:textId="77777777" w:rsidR="005F668D" w:rsidRDefault="00EB6F00">
      <w:pPr>
        <w:tabs>
          <w:tab w:val="left" w:pos="851"/>
        </w:tabs>
        <w:suppressAutoHyphens w:val="0"/>
        <w:spacing w:before="120" w:after="120"/>
        <w:ind w:left="851" w:hanging="851"/>
        <w:jc w:val="both"/>
        <w:rPr>
          <w:rStyle w:val="Brak"/>
        </w:rPr>
      </w:pPr>
      <w:r>
        <w:rPr>
          <w:rStyle w:val="Brak"/>
        </w:rPr>
        <w:t>24.7.1.</w:t>
      </w:r>
      <w:r>
        <w:t xml:space="preserve"> </w:t>
      </w:r>
      <w:r>
        <w:tab/>
      </w:r>
      <w:r>
        <w:rPr>
          <w:rStyle w:val="Brak"/>
        </w:rPr>
        <w:t xml:space="preserve">Odwołanie wnosi się w terminie </w:t>
      </w:r>
      <w:r>
        <w:t>5</w:t>
      </w:r>
      <w:r>
        <w:rPr>
          <w:rStyle w:val="Brak"/>
        </w:rPr>
        <w:t xml:space="preserve"> dni od dnia prze</w:t>
      </w:r>
      <w:r>
        <w:t>kazania</w:t>
      </w:r>
      <w:r>
        <w:rPr>
          <w:rStyle w:val="Brak"/>
        </w:rPr>
        <w:t xml:space="preserve"> informacji o czynnoś</w:t>
      </w:r>
      <w:r>
        <w:rPr>
          <w:rStyle w:val="Brak"/>
          <w:lang w:val="it-IT"/>
        </w:rPr>
        <w:t xml:space="preserve">ci </w:t>
      </w:r>
      <w:r>
        <w:t>Z</w:t>
      </w:r>
      <w:r>
        <w:rPr>
          <w:rStyle w:val="Brak"/>
        </w:rPr>
        <w:t xml:space="preserve">amawiającego stanowiącej podstawę jego wniesienia – jeżeli </w:t>
      </w:r>
      <w:r>
        <w:t>informacja została przekazana przy użyciu środk</w:t>
      </w:r>
      <w:r>
        <w:rPr>
          <w:rStyle w:val="Brak"/>
          <w:lang w:val="es-ES_tradnl"/>
        </w:rPr>
        <w:t>ó</w:t>
      </w:r>
      <w:r>
        <w:t xml:space="preserve">w komunikacji elektronicznej; </w:t>
      </w:r>
      <w:r>
        <w:rPr>
          <w:rStyle w:val="Brak"/>
        </w:rPr>
        <w:t xml:space="preserve"> albo w terminie 1</w:t>
      </w:r>
      <w:r>
        <w:t>0</w:t>
      </w:r>
      <w:r>
        <w:rPr>
          <w:rStyle w:val="Brak"/>
        </w:rPr>
        <w:t xml:space="preserve"> dni – jeżeli zostały przesłane w inny spos</w:t>
      </w:r>
      <w:r>
        <w:rPr>
          <w:rStyle w:val="Brak"/>
          <w:lang w:val="es-ES_tradnl"/>
        </w:rPr>
        <w:t>ó</w:t>
      </w:r>
      <w:r>
        <w:rPr>
          <w:rStyle w:val="Brak"/>
        </w:rPr>
        <w:t>b.</w:t>
      </w:r>
    </w:p>
    <w:p w14:paraId="0FAF0524" w14:textId="77777777" w:rsidR="005F668D" w:rsidRDefault="00EB6F00">
      <w:pPr>
        <w:tabs>
          <w:tab w:val="left" w:pos="851"/>
        </w:tabs>
        <w:suppressAutoHyphens w:val="0"/>
        <w:spacing w:before="120" w:after="120"/>
        <w:ind w:left="851" w:hanging="851"/>
        <w:jc w:val="both"/>
        <w:rPr>
          <w:rStyle w:val="Brak"/>
        </w:rPr>
      </w:pPr>
      <w:r>
        <w:rPr>
          <w:rStyle w:val="Brak"/>
        </w:rPr>
        <w:t>24.7.2.</w:t>
      </w:r>
      <w:r>
        <w:rPr>
          <w:rStyle w:val="Brak"/>
        </w:rPr>
        <w:tab/>
        <w:t>Odwołanie wobec treś</w:t>
      </w:r>
      <w:r>
        <w:rPr>
          <w:rStyle w:val="Brak"/>
          <w:lang w:val="it-IT"/>
        </w:rPr>
        <w:t>ci og</w:t>
      </w:r>
      <w:r>
        <w:rPr>
          <w:rStyle w:val="Brak"/>
        </w:rPr>
        <w:t>łoszenia wszczynającego postępowanie o udzielenie zam</w:t>
      </w:r>
      <w:r>
        <w:rPr>
          <w:rStyle w:val="Brak"/>
          <w:lang w:val="es-ES_tradnl"/>
        </w:rPr>
        <w:t>ó</w:t>
      </w:r>
      <w:r>
        <w:rPr>
          <w:rStyle w:val="Brak"/>
        </w:rPr>
        <w:t>wienia lub wobec treści dokument</w:t>
      </w:r>
      <w:r>
        <w:rPr>
          <w:rStyle w:val="Brak"/>
          <w:lang w:val="es-ES_tradnl"/>
        </w:rPr>
        <w:t>ó</w:t>
      </w:r>
      <w:r>
        <w:rPr>
          <w:rStyle w:val="Brak"/>
        </w:rPr>
        <w:t>w zam</w:t>
      </w:r>
      <w:r>
        <w:rPr>
          <w:rStyle w:val="Brak"/>
          <w:lang w:val="es-ES_tradnl"/>
        </w:rPr>
        <w:t>ó</w:t>
      </w:r>
      <w:r>
        <w:rPr>
          <w:rStyle w:val="Brak"/>
        </w:rPr>
        <w:t>wienia , wnosi się w terminie 5 dni od dnia zamieszczenia  ogłoszenia w Biuletynie Zam</w:t>
      </w:r>
      <w:r>
        <w:rPr>
          <w:rStyle w:val="Brak"/>
          <w:lang w:val="es-ES_tradnl"/>
        </w:rPr>
        <w:t>ó</w:t>
      </w:r>
      <w:r>
        <w:rPr>
          <w:rStyle w:val="Brak"/>
        </w:rPr>
        <w:t>wień Publicznych  lub dokument</w:t>
      </w:r>
      <w:r>
        <w:rPr>
          <w:rStyle w:val="Brak"/>
          <w:lang w:val="es-ES_tradnl"/>
        </w:rPr>
        <w:t>ó</w:t>
      </w:r>
      <w:r>
        <w:rPr>
          <w:rStyle w:val="Brak"/>
        </w:rPr>
        <w:t>w zam</w:t>
      </w:r>
      <w:r>
        <w:rPr>
          <w:rStyle w:val="Brak"/>
          <w:lang w:val="es-ES_tradnl"/>
        </w:rPr>
        <w:t>ó</w:t>
      </w:r>
      <w:r>
        <w:rPr>
          <w:rStyle w:val="Brak"/>
        </w:rPr>
        <w:t>wienia  na stronie internetowej.</w:t>
      </w:r>
    </w:p>
    <w:p w14:paraId="4864DDB7" w14:textId="77777777" w:rsidR="005F668D" w:rsidRDefault="00EB6F00">
      <w:pPr>
        <w:tabs>
          <w:tab w:val="left" w:pos="851"/>
        </w:tabs>
        <w:suppressAutoHyphens w:val="0"/>
        <w:spacing w:before="120" w:after="120"/>
        <w:ind w:left="851" w:hanging="851"/>
        <w:jc w:val="both"/>
        <w:rPr>
          <w:rStyle w:val="Brak"/>
        </w:rPr>
      </w:pPr>
      <w:r>
        <w:rPr>
          <w:rStyle w:val="Brak"/>
        </w:rPr>
        <w:t>24.7.3.</w:t>
      </w:r>
      <w:r>
        <w:rPr>
          <w:rStyle w:val="Brak"/>
        </w:rPr>
        <w:tab/>
        <w:t>Odwołanie wobec czynności innych niż określone w pkt. 24.7.1. i 24.7.2. IDW wnosi się w terminie 5 dni od dnia, w kt</w:t>
      </w:r>
      <w:r>
        <w:rPr>
          <w:rStyle w:val="Brak"/>
          <w:lang w:val="es-ES_tradnl"/>
        </w:rPr>
        <w:t>ó</w:t>
      </w:r>
      <w:r>
        <w:rPr>
          <w:rStyle w:val="Brak"/>
        </w:rPr>
        <w:t>rym powzięto lub przy zachowaniu należytej staranności można było powziąć wiadomość o okolicznościach stanowiących podstawę jego wniesienia.</w:t>
      </w:r>
    </w:p>
    <w:p w14:paraId="609A92B1" w14:textId="77777777" w:rsidR="005F668D" w:rsidRDefault="00EB6F00">
      <w:pPr>
        <w:tabs>
          <w:tab w:val="left" w:pos="851"/>
        </w:tabs>
        <w:suppressAutoHyphens w:val="0"/>
        <w:spacing w:before="120" w:after="120"/>
        <w:ind w:left="851" w:hanging="851"/>
        <w:jc w:val="both"/>
        <w:rPr>
          <w:rStyle w:val="Brak"/>
        </w:rPr>
      </w:pPr>
      <w:r>
        <w:rPr>
          <w:rStyle w:val="Brak"/>
        </w:rPr>
        <w:t>24.7.4.</w:t>
      </w:r>
      <w:r>
        <w:rPr>
          <w:rStyle w:val="Brak"/>
        </w:rPr>
        <w:tab/>
        <w:t>Jeżeli Zamawiający nie przesłał Wykonawcy zawiadomienia o wyborze oferty najkorzystniejszej odwołanie wnosi się nie później niż w terminie:</w:t>
      </w:r>
    </w:p>
    <w:p w14:paraId="24FA68A5" w14:textId="77777777" w:rsidR="005F668D" w:rsidRDefault="00EB6F00">
      <w:pPr>
        <w:suppressAutoHyphens w:val="0"/>
        <w:spacing w:before="120" w:after="120"/>
        <w:ind w:left="1134" w:hanging="295"/>
        <w:jc w:val="both"/>
        <w:rPr>
          <w:rStyle w:val="Brak"/>
        </w:rPr>
      </w:pPr>
      <w:r>
        <w:rPr>
          <w:rStyle w:val="Brak"/>
        </w:rPr>
        <w:t>1) 15</w:t>
      </w:r>
      <w:r>
        <w:rPr>
          <w:rStyle w:val="Brak"/>
        </w:rPr>
        <w:tab/>
        <w:t xml:space="preserve"> dni od dnia zamieszczenia w Biuletynie Zam</w:t>
      </w:r>
      <w:r>
        <w:rPr>
          <w:rStyle w:val="Brak"/>
          <w:lang w:val="es-ES_tradnl"/>
        </w:rPr>
        <w:t>ó</w:t>
      </w:r>
      <w:r>
        <w:rPr>
          <w:rStyle w:val="Brak"/>
        </w:rPr>
        <w:t xml:space="preserve">wień Publicznych ogłoszenia o wyniku postępowania </w:t>
      </w:r>
    </w:p>
    <w:p w14:paraId="358D3B56" w14:textId="77777777" w:rsidR="005F668D" w:rsidRDefault="00EB6F00">
      <w:pPr>
        <w:suppressAutoHyphens w:val="0"/>
        <w:spacing w:before="120" w:after="120"/>
        <w:ind w:left="1134" w:hanging="295"/>
        <w:jc w:val="both"/>
        <w:rPr>
          <w:rStyle w:val="Brak"/>
        </w:rPr>
      </w:pPr>
      <w:r>
        <w:rPr>
          <w:rStyle w:val="Brak"/>
        </w:rPr>
        <w:t>2)</w:t>
      </w:r>
      <w:r>
        <w:t xml:space="preserve"> </w:t>
      </w:r>
      <w:r>
        <w:rPr>
          <w:rStyle w:val="Brak"/>
        </w:rPr>
        <w:t>miesiąc</w:t>
      </w:r>
      <w:r>
        <w:t>a</w:t>
      </w:r>
      <w:r>
        <w:rPr>
          <w:rStyle w:val="Brak"/>
        </w:rPr>
        <w:t xml:space="preserve"> od dnia zawarcia umowy, jeżeli Zamawiający nie </w:t>
      </w:r>
      <w:r>
        <w:t xml:space="preserve">zamieścił </w:t>
      </w:r>
      <w:r>
        <w:rPr>
          <w:rStyle w:val="Brak"/>
          <w:rFonts w:ascii="Arial Unicode MS" w:hAnsi="Arial Unicode MS"/>
        </w:rPr>
        <w:br/>
      </w:r>
      <w:r>
        <w:rPr>
          <w:rStyle w:val="Brak"/>
        </w:rPr>
        <w:t xml:space="preserve">w </w:t>
      </w:r>
      <w:r>
        <w:t>Biuletynie Zam</w:t>
      </w:r>
      <w:r>
        <w:rPr>
          <w:rStyle w:val="Brak"/>
          <w:lang w:val="es-ES_tradnl"/>
        </w:rPr>
        <w:t>ó</w:t>
      </w:r>
      <w:r>
        <w:t xml:space="preserve">wień Publicznych ogłoszenia o wyniku postępowania </w:t>
      </w:r>
      <w:r>
        <w:rPr>
          <w:rStyle w:val="Brak"/>
        </w:rPr>
        <w:t>.</w:t>
      </w:r>
    </w:p>
    <w:p w14:paraId="062A3154" w14:textId="77777777" w:rsidR="005F668D" w:rsidRDefault="00EB6F00">
      <w:pPr>
        <w:suppressAutoHyphens w:val="0"/>
        <w:spacing w:before="120" w:after="120"/>
        <w:ind w:left="720" w:hanging="720"/>
        <w:jc w:val="both"/>
        <w:rPr>
          <w:rStyle w:val="Brak"/>
        </w:rPr>
      </w:pPr>
      <w:r>
        <w:rPr>
          <w:rStyle w:val="Brak"/>
        </w:rPr>
        <w:t>24.</w:t>
      </w:r>
      <w:r w:rsidR="00642D12">
        <w:rPr>
          <w:rStyle w:val="Brak"/>
        </w:rPr>
        <w:t>8</w:t>
      </w:r>
      <w:r>
        <w:rPr>
          <w:rStyle w:val="Brak"/>
        </w:rPr>
        <w:t>.</w:t>
      </w:r>
      <w:r>
        <w:rPr>
          <w:rStyle w:val="Brak"/>
        </w:rPr>
        <w:tab/>
        <w:t>Szczegółowe zasady postępowania po wniesieniu odwołania, określają stosowne przepisy Działu IX ustawy Pzp.</w:t>
      </w:r>
    </w:p>
    <w:p w14:paraId="1BB32A40" w14:textId="77777777" w:rsidR="005F668D" w:rsidRDefault="00EB6F00">
      <w:pPr>
        <w:suppressAutoHyphens w:val="0"/>
        <w:spacing w:before="120" w:after="120"/>
        <w:ind w:left="720" w:hanging="720"/>
        <w:jc w:val="both"/>
        <w:rPr>
          <w:rStyle w:val="Brak"/>
        </w:rPr>
      </w:pPr>
      <w:r>
        <w:rPr>
          <w:rStyle w:val="Brak"/>
        </w:rPr>
        <w:t>24.</w:t>
      </w:r>
      <w:r w:rsidR="00642D12">
        <w:rPr>
          <w:rStyle w:val="Brak"/>
        </w:rPr>
        <w:t>9</w:t>
      </w:r>
      <w:r>
        <w:rPr>
          <w:rStyle w:val="Brak"/>
        </w:rPr>
        <w:t>.</w:t>
      </w:r>
      <w:r>
        <w:rPr>
          <w:rStyle w:val="Brak"/>
        </w:rPr>
        <w:tab/>
        <w:t>Na orzeczenie Krajowej Izby Odwoławczej oraz postanowienie Prezesa Izby, stronom oraz uczestnikom postępowania odwoławczego przysługuje skarga do sądu.</w:t>
      </w:r>
    </w:p>
    <w:p w14:paraId="43689EB5" w14:textId="77777777" w:rsidR="005F668D" w:rsidRDefault="00EB6F00">
      <w:pPr>
        <w:suppressAutoHyphens w:val="0"/>
        <w:spacing w:before="120" w:after="120"/>
        <w:ind w:left="720" w:hanging="720"/>
        <w:jc w:val="both"/>
        <w:rPr>
          <w:rStyle w:val="Brak"/>
        </w:rPr>
      </w:pPr>
      <w:r>
        <w:rPr>
          <w:rStyle w:val="Brak"/>
        </w:rPr>
        <w:t>24.</w:t>
      </w:r>
      <w:r w:rsidR="00642D12">
        <w:rPr>
          <w:rStyle w:val="Brak"/>
        </w:rPr>
        <w:t>10</w:t>
      </w:r>
      <w:r>
        <w:rPr>
          <w:rStyle w:val="Brak"/>
        </w:rPr>
        <w:t>.</w:t>
      </w:r>
      <w:r>
        <w:rPr>
          <w:rStyle w:val="Brak"/>
        </w:rPr>
        <w:tab/>
        <w:t xml:space="preserve">Skargę wnosi się </w:t>
      </w:r>
      <w:r>
        <w:rPr>
          <w:rStyle w:val="Brak"/>
          <w:lang w:val="pt-PT"/>
        </w:rPr>
        <w:t xml:space="preserve">do </w:t>
      </w:r>
      <w:r>
        <w:t>S</w:t>
      </w:r>
      <w:r>
        <w:rPr>
          <w:rStyle w:val="Brak"/>
        </w:rPr>
        <w:t>ą</w:t>
      </w:r>
      <w:r w:rsidRPr="00324910">
        <w:rPr>
          <w:rStyle w:val="Brak"/>
        </w:rPr>
        <w:t xml:space="preserve">du </w:t>
      </w:r>
      <w:r>
        <w:t>O</w:t>
      </w:r>
      <w:r>
        <w:rPr>
          <w:rStyle w:val="Brak"/>
        </w:rPr>
        <w:t xml:space="preserve">kręgowego </w:t>
      </w:r>
      <w:r>
        <w:t>w Warszawie - sądu zam</w:t>
      </w:r>
      <w:r>
        <w:rPr>
          <w:rStyle w:val="Brak"/>
          <w:lang w:val="es-ES_tradnl"/>
        </w:rPr>
        <w:t>ó</w:t>
      </w:r>
      <w:r>
        <w:t>wień publicznych</w:t>
      </w:r>
      <w:r>
        <w:rPr>
          <w:rStyle w:val="Brak"/>
        </w:rPr>
        <w:t xml:space="preserve">, za pośrednictwem Prezesa Krajowej Izby Odwoławczej  w terminie </w:t>
      </w:r>
      <w:r>
        <w:t>14</w:t>
      </w:r>
      <w:r>
        <w:rPr>
          <w:rStyle w:val="Brak"/>
        </w:rPr>
        <w:t xml:space="preserve"> dni od dnia doręczenia orzeczenia Krajowej Izby Odwoławczej, przesyłając jednocześnie jej odpis przeciwnikowi skargi. Złożenie skargi w plac</w:t>
      </w:r>
      <w:r>
        <w:rPr>
          <w:rStyle w:val="Brak"/>
          <w:lang w:val="es-ES_tradnl"/>
        </w:rPr>
        <w:t>ó</w:t>
      </w:r>
      <w:r>
        <w:rPr>
          <w:rStyle w:val="Brak"/>
        </w:rPr>
        <w:t>wce pocztowej operatora wyznaczonego w rozumieniu ustawy Prawo pocztowe</w:t>
      </w:r>
      <w:r>
        <w:rPr>
          <w:rStyle w:val="Brak"/>
          <w:vertAlign w:val="superscript"/>
        </w:rPr>
        <w:footnoteReference w:id="4"/>
      </w:r>
      <w:r>
        <w:rPr>
          <w:rStyle w:val="Brak"/>
        </w:rPr>
        <w:t xml:space="preserve"> jest r</w:t>
      </w:r>
      <w:r>
        <w:rPr>
          <w:rStyle w:val="Brak"/>
          <w:lang w:val="es-ES_tradnl"/>
        </w:rPr>
        <w:t>ó</w:t>
      </w:r>
      <w:r>
        <w:rPr>
          <w:rStyle w:val="Brak"/>
        </w:rPr>
        <w:t>wnoznaczne z jej wniesieniem.</w:t>
      </w:r>
    </w:p>
    <w:p w14:paraId="1F9D6E35" w14:textId="77777777" w:rsidR="005F668D" w:rsidRDefault="00EB6F00">
      <w:pPr>
        <w:suppressAutoHyphens w:val="0"/>
        <w:spacing w:before="120" w:after="120"/>
        <w:ind w:left="720" w:hanging="720"/>
        <w:jc w:val="both"/>
        <w:rPr>
          <w:rStyle w:val="Brak"/>
        </w:rPr>
      </w:pPr>
      <w:r>
        <w:rPr>
          <w:rStyle w:val="Brak"/>
        </w:rPr>
        <w:lastRenderedPageBreak/>
        <w:t>24.</w:t>
      </w:r>
      <w:r w:rsidR="00642D12">
        <w:rPr>
          <w:rStyle w:val="Brak"/>
        </w:rPr>
        <w:t>11.</w:t>
      </w:r>
      <w:r>
        <w:rPr>
          <w:rStyle w:val="Brak"/>
        </w:rPr>
        <w:tab/>
        <w:t>Na zasadach określonych w art. 590 ustawy Pzp od wyroku sądu lub postanowienia kończącego postępowanie w sprawie przysługuje skarga kasacyjna do Sądu Najwyższego.</w:t>
      </w:r>
    </w:p>
    <w:p w14:paraId="7599A2AB" w14:textId="77777777" w:rsidR="005F668D" w:rsidRDefault="005F668D">
      <w:pPr>
        <w:spacing w:before="120" w:after="120"/>
        <w:ind w:left="709" w:hanging="709"/>
        <w:rPr>
          <w:rStyle w:val="Brak"/>
          <w:b/>
          <w:bCs/>
        </w:rPr>
      </w:pPr>
    </w:p>
    <w:p w14:paraId="22027BE6" w14:textId="77777777" w:rsidR="007F642E" w:rsidRPr="000124EB" w:rsidRDefault="00EB6F00" w:rsidP="000124EB">
      <w:pPr>
        <w:spacing w:before="120" w:after="120"/>
        <w:ind w:left="709" w:hanging="709"/>
        <w:jc w:val="both"/>
        <w:rPr>
          <w:rFonts w:cs="Times New Roman"/>
          <w:b/>
        </w:rPr>
      </w:pPr>
      <w:r>
        <w:rPr>
          <w:rStyle w:val="tekstdokbold"/>
        </w:rPr>
        <w:t>25.</w:t>
      </w:r>
      <w:r>
        <w:rPr>
          <w:rStyle w:val="tekstdokbold"/>
        </w:rPr>
        <w:tab/>
        <w:t xml:space="preserve">Ochrona danych </w:t>
      </w:r>
      <w:r w:rsidRPr="007F642E">
        <w:rPr>
          <w:rStyle w:val="tekstdokbold"/>
          <w:rFonts w:cs="Times New Roman"/>
        </w:rPr>
        <w:t xml:space="preserve">osobowych </w:t>
      </w:r>
      <w:r w:rsidR="007F642E" w:rsidRPr="007F642E">
        <w:rPr>
          <w:rStyle w:val="tekstdokbold"/>
          <w:rFonts w:cs="Times New Roman"/>
        </w:rPr>
        <w:t xml:space="preserve">– obowiązek informacyjny dla </w:t>
      </w:r>
      <w:r w:rsidR="007F642E" w:rsidRPr="000124EB">
        <w:rPr>
          <w:rFonts w:cs="Times New Roman"/>
          <w:b/>
        </w:rPr>
        <w:t>uczestników postępowa</w:t>
      </w:r>
      <w:r w:rsidR="000124EB">
        <w:rPr>
          <w:rFonts w:cs="Times New Roman"/>
          <w:b/>
        </w:rPr>
        <w:t>nia</w:t>
      </w:r>
      <w:r w:rsidR="007F642E" w:rsidRPr="000124EB">
        <w:rPr>
          <w:rFonts w:cs="Times New Roman"/>
          <w:b/>
        </w:rPr>
        <w:t xml:space="preserve"> o zamówienie publiczne</w:t>
      </w:r>
    </w:p>
    <w:p w14:paraId="5457F11C" w14:textId="77777777" w:rsidR="007F642E" w:rsidRPr="00826518" w:rsidRDefault="00826518" w:rsidP="00826518">
      <w:pPr>
        <w:pStyle w:val="NormalnyWeb"/>
        <w:spacing w:before="120" w:beforeAutospacing="0" w:after="120" w:line="240" w:lineRule="auto"/>
        <w:rPr>
          <w:bCs/>
        </w:rPr>
      </w:pPr>
      <w:r w:rsidRPr="00826518">
        <w:rPr>
          <w:bCs/>
        </w:rPr>
        <w:t xml:space="preserve">25.1. </w:t>
      </w:r>
      <w:r w:rsidR="007F642E" w:rsidRPr="00826518">
        <w:rPr>
          <w:bCs/>
        </w:rPr>
        <w:t>Administrator danych</w:t>
      </w:r>
    </w:p>
    <w:p w14:paraId="4CC98EBF" w14:textId="77777777" w:rsidR="007F642E" w:rsidRPr="00826518" w:rsidRDefault="007F642E" w:rsidP="00826518">
      <w:pPr>
        <w:pStyle w:val="NormalnyWeb1"/>
        <w:spacing w:before="120" w:after="120"/>
        <w:ind w:left="709"/>
        <w:jc w:val="both"/>
        <w:rPr>
          <w:b/>
        </w:rPr>
      </w:pPr>
      <w:r w:rsidRPr="00826518">
        <w:t xml:space="preserve">Administratorem, czyli podmiotem decydującym o tym, które dane osobowe będą przetwarzane oraz w jakim celu, i jakimi sposobami, jest  Zarząd Dróg Powiatowych w Kartuzach z siedzibą przy ul. Gdańskiej 26 w Kartuzach email: </w:t>
      </w:r>
      <w:hyperlink r:id="rId17" w:history="1">
        <w:r w:rsidRPr="00826518">
          <w:rPr>
            <w:rStyle w:val="Hipercze"/>
          </w:rPr>
          <w:t>sekretariat@zdpk.pl</w:t>
        </w:r>
      </w:hyperlink>
    </w:p>
    <w:p w14:paraId="6B760B7A" w14:textId="77777777" w:rsidR="007F642E" w:rsidRPr="00826518" w:rsidRDefault="00826518" w:rsidP="00267B2F">
      <w:pPr>
        <w:spacing w:before="120" w:after="120"/>
        <w:jc w:val="both"/>
        <w:rPr>
          <w:rFonts w:ascii="Arial Narrow" w:hAnsi="Arial Narrow"/>
          <w:bCs/>
          <w:sz w:val="22"/>
          <w:szCs w:val="22"/>
        </w:rPr>
      </w:pPr>
      <w:r w:rsidRPr="00826518">
        <w:rPr>
          <w:bCs/>
        </w:rPr>
        <w:t xml:space="preserve">25.2. </w:t>
      </w:r>
      <w:r w:rsidR="007F642E" w:rsidRPr="00826518">
        <w:rPr>
          <w:bCs/>
        </w:rPr>
        <w:t>Inspektor ochrony danych</w:t>
      </w:r>
    </w:p>
    <w:p w14:paraId="2AA33C36" w14:textId="77777777" w:rsidR="007F642E" w:rsidRDefault="007F642E" w:rsidP="00267B2F">
      <w:pPr>
        <w:spacing w:before="120" w:after="120"/>
        <w:ind w:left="709"/>
        <w:jc w:val="both"/>
        <w:rPr>
          <w:b/>
        </w:rPr>
      </w:pPr>
      <w:r>
        <w:t xml:space="preserve">We wszystkich sprawach dotyczących ochrony danych osobowych, macie Państwo prawo kontaktować się z naszym Inspektorem ochrony danych na adres mailowy: </w:t>
      </w:r>
      <w:hyperlink r:id="rId18" w:history="1">
        <w:r>
          <w:rPr>
            <w:rStyle w:val="Hipercze"/>
          </w:rPr>
          <w:t>iod@zdpk.pl</w:t>
        </w:r>
      </w:hyperlink>
    </w:p>
    <w:p w14:paraId="5349A4E1" w14:textId="77777777" w:rsidR="007F642E" w:rsidRPr="00826518" w:rsidRDefault="00826518" w:rsidP="00267B2F">
      <w:pPr>
        <w:pStyle w:val="Akapitzlist"/>
        <w:spacing w:before="120" w:after="120"/>
        <w:ind w:left="0"/>
        <w:jc w:val="both"/>
        <w:rPr>
          <w:bCs/>
          <w:szCs w:val="22"/>
        </w:rPr>
      </w:pPr>
      <w:r w:rsidRPr="00826518">
        <w:rPr>
          <w:bCs/>
          <w:szCs w:val="22"/>
        </w:rPr>
        <w:t xml:space="preserve">25.3. </w:t>
      </w:r>
      <w:r w:rsidR="007F642E" w:rsidRPr="00826518">
        <w:rPr>
          <w:bCs/>
          <w:szCs w:val="22"/>
        </w:rPr>
        <w:t>Cel przetwarzania</w:t>
      </w:r>
    </w:p>
    <w:p w14:paraId="4B472D98" w14:textId="77777777" w:rsidR="007F642E" w:rsidRDefault="007F642E" w:rsidP="00267B2F">
      <w:pPr>
        <w:pStyle w:val="Akapitzlist"/>
        <w:spacing w:before="120" w:after="120"/>
        <w:ind w:left="709"/>
        <w:jc w:val="both"/>
        <w:rPr>
          <w:bCs/>
          <w:szCs w:val="22"/>
        </w:rPr>
      </w:pPr>
      <w:r>
        <w:rPr>
          <w:bCs/>
          <w:szCs w:val="22"/>
        </w:rPr>
        <w:t>Państwa dane są przetwarzane w celu związanym z postępowaniem o udzielenie zamówienia publicznego, zawarcia i wykonania umowy w niniejszym postępowaniu.</w:t>
      </w:r>
    </w:p>
    <w:p w14:paraId="04AD029B" w14:textId="77777777" w:rsidR="007F642E" w:rsidRPr="00826518" w:rsidRDefault="00826518" w:rsidP="00267B2F">
      <w:pPr>
        <w:pStyle w:val="Akapitzlist"/>
        <w:spacing w:before="120" w:after="120"/>
        <w:ind w:left="0"/>
        <w:jc w:val="both"/>
        <w:rPr>
          <w:bCs/>
          <w:szCs w:val="22"/>
        </w:rPr>
      </w:pPr>
      <w:r w:rsidRPr="00826518">
        <w:rPr>
          <w:bCs/>
          <w:szCs w:val="22"/>
        </w:rPr>
        <w:t>25.4</w:t>
      </w:r>
      <w:r>
        <w:rPr>
          <w:bCs/>
          <w:szCs w:val="22"/>
        </w:rPr>
        <w:t>.</w:t>
      </w:r>
      <w:r w:rsidRPr="00826518">
        <w:rPr>
          <w:bCs/>
          <w:szCs w:val="22"/>
        </w:rPr>
        <w:t xml:space="preserve"> </w:t>
      </w:r>
      <w:r w:rsidR="007F642E" w:rsidRPr="00826518">
        <w:rPr>
          <w:bCs/>
          <w:szCs w:val="22"/>
        </w:rPr>
        <w:t>Podstawa przetwarzania danych</w:t>
      </w:r>
    </w:p>
    <w:p w14:paraId="79E8C400" w14:textId="77777777" w:rsidR="00FA1648" w:rsidRPr="00FA1648" w:rsidRDefault="00FA1648" w:rsidP="00FA1648">
      <w:pPr>
        <w:pStyle w:val="Akapitzlist"/>
        <w:spacing w:before="120"/>
        <w:ind w:left="567"/>
        <w:jc w:val="both"/>
        <w:rPr>
          <w:szCs w:val="22"/>
        </w:rPr>
      </w:pPr>
      <w:r w:rsidRPr="00FA1648">
        <w:rPr>
          <w:szCs w:val="22"/>
        </w:rPr>
        <w:t>Podstawa prawną przetwarzania danych są przepisy prawa: ustawa z dnia 11 września 2019 roku Prawo zamówień  publicznych oraz rozporządzenie Ministra Rozwoju, Pracy i Technologii z dnia 23 grudnia 2020 r. w sprawie podmiotowych środków dowodowych oraz innych dokumentów lub oświadczeń, jakich może żądać zamawiający od wykonawcy, ustawa o narodowym zasobie archiwalnym i archiwach (zgodnie z art. 6 ust. 1 lit. c) RODO).</w:t>
      </w:r>
    </w:p>
    <w:p w14:paraId="0998686D" w14:textId="77777777" w:rsidR="00FA1648" w:rsidRPr="00FA1648" w:rsidRDefault="00FA1648" w:rsidP="00FA1648">
      <w:pPr>
        <w:pStyle w:val="Akapitzlist"/>
        <w:spacing w:before="120"/>
        <w:ind w:left="567"/>
        <w:jc w:val="both"/>
        <w:rPr>
          <w:szCs w:val="22"/>
        </w:rPr>
      </w:pPr>
      <w:r w:rsidRPr="00FA1648">
        <w:rPr>
          <w:szCs w:val="22"/>
        </w:rPr>
        <w:t>W przypadku dobrowolnego podania danych niewynikających z przepisów prawa podstawą przetwarzania Państwa danych osobowych jest Państwa zgoda wyrażona poprzez akt uczestnictwa w postępowaniu (zgodnie z art. 6 ust. 1 lit. a) RODO)</w:t>
      </w:r>
    </w:p>
    <w:p w14:paraId="57428D15" w14:textId="77777777" w:rsidR="007F642E" w:rsidRPr="00826518" w:rsidRDefault="00826518" w:rsidP="00267B2F">
      <w:pPr>
        <w:pStyle w:val="Akapitzlist"/>
        <w:spacing w:before="120" w:after="120"/>
        <w:ind w:left="0"/>
        <w:jc w:val="both"/>
        <w:rPr>
          <w:szCs w:val="22"/>
        </w:rPr>
      </w:pPr>
      <w:r w:rsidRPr="00826518">
        <w:rPr>
          <w:szCs w:val="22"/>
        </w:rPr>
        <w:t xml:space="preserve">25.5. </w:t>
      </w:r>
      <w:r w:rsidR="007F642E" w:rsidRPr="00826518">
        <w:rPr>
          <w:szCs w:val="22"/>
        </w:rPr>
        <w:t>Obowiązek podania danych</w:t>
      </w:r>
    </w:p>
    <w:p w14:paraId="4B979FD0" w14:textId="77777777" w:rsidR="00C31D10" w:rsidRPr="00C31D10" w:rsidRDefault="00C31D10" w:rsidP="00C31D10">
      <w:pPr>
        <w:pStyle w:val="Akapitzlist"/>
        <w:spacing w:after="120"/>
        <w:ind w:left="567"/>
        <w:jc w:val="both"/>
        <w:rPr>
          <w:szCs w:val="22"/>
        </w:rPr>
      </w:pPr>
      <w:r w:rsidRPr="00C31D10">
        <w:rPr>
          <w:szCs w:val="22"/>
        </w:rPr>
        <w:t>Podanie danych osobowych w związku udziałem w postępowaniu o zamówienia publiczne nie jest obowiązkowe, ale może być warunkiem niezbędnym do wzięcia w nim udziału. Wynika to stąd, że w zależności od przedmiotu zamówienia, zamawiający może żądać ich podania na podstawie przepisów ustawy Prawo zamówień publicznych oraz wydanych do niej przepisów wykonawczych, a w szczególności na podstawie rozporządzenia Ministra Rozwoju, Pracy i Technologii z dnia 23 grudnia 2020 r. w sprawie podmiotowych środków dowodowych oraz innych dokumentów lub oświadczeń, jakich może żądać zamawiający od wykonawcy.</w:t>
      </w:r>
    </w:p>
    <w:p w14:paraId="2A24AE1E" w14:textId="77777777" w:rsidR="007F642E" w:rsidRPr="00826518" w:rsidRDefault="00826518" w:rsidP="00826518">
      <w:pPr>
        <w:pStyle w:val="Akapitzlist"/>
        <w:spacing w:before="120" w:after="120"/>
        <w:ind w:left="0"/>
        <w:rPr>
          <w:bCs/>
          <w:szCs w:val="22"/>
        </w:rPr>
      </w:pPr>
      <w:r>
        <w:rPr>
          <w:bCs/>
          <w:szCs w:val="22"/>
        </w:rPr>
        <w:t xml:space="preserve">25.6. </w:t>
      </w:r>
      <w:r w:rsidR="007F642E" w:rsidRPr="00826518">
        <w:rPr>
          <w:bCs/>
          <w:szCs w:val="22"/>
        </w:rPr>
        <w:t>Okres przechowywania danych</w:t>
      </w:r>
    </w:p>
    <w:p w14:paraId="5C388585" w14:textId="7D08FBD6" w:rsidR="007F642E" w:rsidRDefault="007F642E" w:rsidP="00267B2F">
      <w:pPr>
        <w:pStyle w:val="Akapitzlist"/>
        <w:spacing w:before="120" w:after="120"/>
        <w:ind w:left="567"/>
        <w:jc w:val="both"/>
        <w:rPr>
          <w:szCs w:val="22"/>
        </w:rPr>
      </w:pPr>
      <w:r>
        <w:rPr>
          <w:szCs w:val="22"/>
        </w:rPr>
        <w:t xml:space="preserve">Państwa dane pozyskane w związku z postępowaniem o udzielenie zamówienia publicznego przetwarzane będą przez okres 4 lat liczone od dnia zakończenia postępowania o udzielenie zamówienia. Umowy zawarte w wyniku postępowania w trybie zamówień publicznych będą przechowywane przez okres 10 lat, zgodnie z Jednolitym Rzeczowym Wykazem Akt.  </w:t>
      </w:r>
    </w:p>
    <w:p w14:paraId="5CB231A8" w14:textId="77777777" w:rsidR="00D310EB" w:rsidRDefault="00D310EB" w:rsidP="00267B2F">
      <w:pPr>
        <w:pStyle w:val="Akapitzlist"/>
        <w:spacing w:before="120" w:after="120"/>
        <w:ind w:left="567"/>
        <w:jc w:val="both"/>
        <w:rPr>
          <w:szCs w:val="22"/>
        </w:rPr>
      </w:pPr>
    </w:p>
    <w:p w14:paraId="7F672A3C" w14:textId="77777777" w:rsidR="007F642E" w:rsidRPr="00826518" w:rsidRDefault="00826518" w:rsidP="00826518">
      <w:pPr>
        <w:pStyle w:val="Akapitzlist"/>
        <w:spacing w:before="120" w:after="120"/>
        <w:ind w:left="0"/>
        <w:rPr>
          <w:bCs/>
          <w:szCs w:val="22"/>
        </w:rPr>
      </w:pPr>
      <w:r w:rsidRPr="00826518">
        <w:rPr>
          <w:bCs/>
          <w:szCs w:val="22"/>
        </w:rPr>
        <w:lastRenderedPageBreak/>
        <w:t xml:space="preserve">25.7. </w:t>
      </w:r>
      <w:r w:rsidR="007F642E" w:rsidRPr="00826518">
        <w:rPr>
          <w:bCs/>
          <w:szCs w:val="22"/>
        </w:rPr>
        <w:t>Odbiorcy danych</w:t>
      </w:r>
    </w:p>
    <w:p w14:paraId="33CC47B8" w14:textId="77777777" w:rsidR="007F642E" w:rsidRDefault="007F642E" w:rsidP="00267B2F">
      <w:pPr>
        <w:pStyle w:val="Akapitzlist"/>
        <w:spacing w:before="120" w:after="120"/>
        <w:ind w:left="567"/>
        <w:jc w:val="both"/>
        <w:rPr>
          <w:szCs w:val="22"/>
        </w:rPr>
      </w:pPr>
      <w:r>
        <w:rPr>
          <w:szCs w:val="22"/>
        </w:rPr>
        <w:t xml:space="preserve">Państwa dane pozyskane w związku z postępowaniem o udzielenie zamówienia publicznego przekazywane będą wszystkim zainteresowanym podmiotom i osobom, gdyż co do zasady postępowanie o udzielenie zamówienia publicznego jest jawne. </w:t>
      </w:r>
      <w:r>
        <w:rPr>
          <w:rFonts w:cs="Times New Roman"/>
          <w:szCs w:val="22"/>
        </w:rPr>
        <w:t xml:space="preserve">Zamawiający udostępnia dane osobowe, o których mowa w art. 10 RODO (dotyczące wyroków skazujących i czynów zabronionych) w celu umożliwienia korzystania ze środków ochrony prawnej, do upływu terminu na ich wniesienie. </w:t>
      </w:r>
    </w:p>
    <w:p w14:paraId="12D6267E" w14:textId="20B8D190" w:rsidR="00C31D10" w:rsidRPr="00C31D10" w:rsidRDefault="007F642E" w:rsidP="00C31D10">
      <w:pPr>
        <w:pStyle w:val="Akapitzlist"/>
        <w:spacing w:before="120" w:after="120"/>
        <w:ind w:left="567"/>
        <w:jc w:val="both"/>
        <w:rPr>
          <w:szCs w:val="22"/>
        </w:rPr>
      </w:pPr>
      <w:r>
        <w:rPr>
          <w:szCs w:val="22"/>
        </w:rPr>
        <w:t xml:space="preserve">Ograniczenie dostępu do Państwa danych o których mowa wyżej może wystąpić jedynie w  szczególnych przypadkach jeśli jest to uzasadnione ochroną prywatności zgodnie z art. </w:t>
      </w:r>
      <w:r w:rsidR="00C31D10">
        <w:rPr>
          <w:szCs w:val="22"/>
        </w:rPr>
        <w:t>1</w:t>
      </w:r>
      <w:r>
        <w:rPr>
          <w:szCs w:val="22"/>
        </w:rPr>
        <w:t xml:space="preserve">8 ust. </w:t>
      </w:r>
      <w:r w:rsidR="00C31D10">
        <w:rPr>
          <w:szCs w:val="22"/>
        </w:rPr>
        <w:t>5</w:t>
      </w:r>
      <w:r>
        <w:rPr>
          <w:szCs w:val="22"/>
        </w:rPr>
        <w:t xml:space="preserve"> pkt) 1 i 2 ustawy z dnia 11 września 2019 r. Prawo zamówień publicznych.</w:t>
      </w:r>
    </w:p>
    <w:p w14:paraId="6ACD275A" w14:textId="77777777" w:rsidR="007F642E" w:rsidRDefault="007F642E" w:rsidP="00267B2F">
      <w:pPr>
        <w:pStyle w:val="Akapitzlist"/>
        <w:spacing w:before="120" w:after="120"/>
        <w:ind w:left="567"/>
        <w:jc w:val="both"/>
        <w:rPr>
          <w:szCs w:val="22"/>
        </w:rPr>
      </w:pPr>
      <w:r>
        <w:rPr>
          <w:szCs w:val="22"/>
        </w:rPr>
        <w:t>Ponadto odbiorcą danych zawartych w dokumentach związanych z postępowaniem o zamówienie publiczne mogą być podmioty, z którymi Administrator zawarł umowy lub porozumienia.</w:t>
      </w:r>
    </w:p>
    <w:p w14:paraId="5B6B9444" w14:textId="77777777" w:rsidR="007F642E" w:rsidRPr="00CE6471" w:rsidRDefault="00CE6471" w:rsidP="00826518">
      <w:pPr>
        <w:pStyle w:val="Akapitzlist"/>
        <w:spacing w:before="120" w:after="120"/>
        <w:ind w:left="0"/>
        <w:rPr>
          <w:bCs/>
          <w:szCs w:val="22"/>
        </w:rPr>
      </w:pPr>
      <w:r w:rsidRPr="00CE6471">
        <w:rPr>
          <w:bCs/>
          <w:szCs w:val="22"/>
        </w:rPr>
        <w:t xml:space="preserve">25.8. </w:t>
      </w:r>
      <w:r w:rsidR="007F642E" w:rsidRPr="00CE6471">
        <w:rPr>
          <w:bCs/>
          <w:szCs w:val="22"/>
        </w:rPr>
        <w:t>Przekazywanie danych poza Europejski Obszar Gospodarczy (EOG)</w:t>
      </w:r>
    </w:p>
    <w:p w14:paraId="4923D62F" w14:textId="77777777" w:rsidR="007F642E" w:rsidRDefault="007F642E" w:rsidP="00C31D10">
      <w:pPr>
        <w:pStyle w:val="Akapitzlist"/>
        <w:spacing w:before="120" w:after="120"/>
        <w:ind w:left="567"/>
        <w:jc w:val="both"/>
        <w:rPr>
          <w:bCs/>
          <w:szCs w:val="22"/>
        </w:rPr>
      </w:pPr>
      <w:r>
        <w:rPr>
          <w:bCs/>
          <w:szCs w:val="22"/>
        </w:rPr>
        <w:t>W związku z jawnością postępowania o udzielenie zamówienia publicznego Państwa dane  mogą być przekazywane do państw z poza EOG z zastrzeżeniem, o którym mowa w punkcie powyżej.</w:t>
      </w:r>
    </w:p>
    <w:p w14:paraId="7EDCAEF9" w14:textId="77777777" w:rsidR="007F642E" w:rsidRPr="00CE6471" w:rsidRDefault="00CE6471" w:rsidP="00826518">
      <w:pPr>
        <w:pStyle w:val="Akapitzlist"/>
        <w:spacing w:before="120" w:after="120"/>
        <w:ind w:left="0"/>
        <w:rPr>
          <w:bCs/>
          <w:szCs w:val="22"/>
        </w:rPr>
      </w:pPr>
      <w:r w:rsidRPr="00CE6471">
        <w:rPr>
          <w:bCs/>
          <w:szCs w:val="22"/>
        </w:rPr>
        <w:t xml:space="preserve">25.9. </w:t>
      </w:r>
      <w:r w:rsidR="007F642E" w:rsidRPr="00CE6471">
        <w:rPr>
          <w:bCs/>
          <w:szCs w:val="22"/>
        </w:rPr>
        <w:t>Prawa osób</w:t>
      </w:r>
    </w:p>
    <w:p w14:paraId="733187DB" w14:textId="77777777" w:rsidR="007F642E" w:rsidRPr="00515F88" w:rsidRDefault="007F642E" w:rsidP="00A46E10">
      <w:pPr>
        <w:pStyle w:val="Akapitzlist"/>
        <w:spacing w:before="120" w:after="120"/>
        <w:ind w:left="567"/>
        <w:jc w:val="both"/>
        <w:rPr>
          <w:rFonts w:cs="Times New Roman"/>
        </w:rPr>
      </w:pPr>
      <w:r>
        <w:rPr>
          <w:szCs w:val="22"/>
        </w:rPr>
        <w:t xml:space="preserve">Ma Pani/Pan prawo do: ochrony swoich danych osobowych, dostępu do nich oraz otrzymywania ich kopii, żądania ich sprostowania, żądania usunięcia danych (gdy </w:t>
      </w:r>
      <w:r w:rsidRPr="00515F88">
        <w:rPr>
          <w:rFonts w:cs="Times New Roman"/>
        </w:rPr>
        <w:t xml:space="preserve">przetwarzanie nie następuje w celu wywiązania się z obowiązku wynikającego z przepisu prawa) oraz prawo do wniesienia skargi do Prezesa Urzędu Ochrony Danych Osobowych (00-193 Warszawa, ul. Stawki 2, e-mail: </w:t>
      </w:r>
      <w:hyperlink r:id="rId19" w:history="1">
        <w:r w:rsidRPr="00515F88">
          <w:rPr>
            <w:rStyle w:val="Hipercze"/>
            <w:rFonts w:cs="Times New Roman"/>
          </w:rPr>
          <w:t>kancelaria@uodo.gov.pl</w:t>
        </w:r>
      </w:hyperlink>
      <w:r w:rsidRPr="00515F88">
        <w:rPr>
          <w:rFonts w:cs="Times New Roman"/>
        </w:rPr>
        <w:t xml:space="preserve"> ).</w:t>
      </w:r>
    </w:p>
    <w:p w14:paraId="4E35D112" w14:textId="77777777" w:rsidR="007F642E" w:rsidRPr="00515F88" w:rsidRDefault="007F642E" w:rsidP="00A46E10">
      <w:pPr>
        <w:pStyle w:val="listaispis"/>
        <w:spacing w:before="120"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15F88">
        <w:rPr>
          <w:rFonts w:ascii="Times New Roman" w:hAnsi="Times New Roman" w:cs="Times New Roman"/>
          <w:sz w:val="24"/>
          <w:szCs w:val="24"/>
        </w:rPr>
        <w:t>Ponadto, w odniesieniu do danych przetwarzanych na podstawie zgody macie Państwo prawo do cofnięcia tej zgody w dowolnym momencie. Wycofać się ze zgody można w formie wysłania żądania na nasz adres e-mail lub adres pocztowy. Konsekwencją wycofania się ze zgody będzie brak możliwości przetwarzania przez nas tych danych.</w:t>
      </w:r>
    </w:p>
    <w:p w14:paraId="01A28AC4" w14:textId="77777777" w:rsidR="007F642E" w:rsidRDefault="007F642E" w:rsidP="00A46E10">
      <w:pPr>
        <w:suppressAutoHyphens w:val="0"/>
        <w:spacing w:before="120" w:after="120"/>
        <w:ind w:left="567"/>
        <w:jc w:val="both"/>
        <w:rPr>
          <w:rFonts w:cs="Segoe UI"/>
        </w:rPr>
      </w:pPr>
      <w:r w:rsidRPr="00515F88">
        <w:rPr>
          <w:rFonts w:cs="Times New Roman"/>
        </w:rPr>
        <w:t>Udostępnianie protokołu i załączników do protokołu, ma zastosowanie do wszystkich da</w:t>
      </w:r>
      <w:r>
        <w:rPr>
          <w:rFonts w:cs="Times New Roman"/>
        </w:rPr>
        <w:t xml:space="preserve">nych osobowych, z wyjątkiem danych, o których mowa w art. 9 ust. 1 RODO (tj. m.in. danych osobowych ujawniających pochodzenie rasowe lub etniczne, poglądy polityczne, przekonania religijne lub światopoglądowe itd.), zebranych w toku postępowania o udzielenie zamówienia. </w:t>
      </w:r>
    </w:p>
    <w:p w14:paraId="53B231E8" w14:textId="77777777" w:rsidR="007F642E" w:rsidRDefault="007F642E" w:rsidP="00A46E10">
      <w:pPr>
        <w:suppressAutoHyphens w:val="0"/>
        <w:spacing w:before="120" w:after="120"/>
        <w:ind w:left="567"/>
        <w:jc w:val="both"/>
        <w:rPr>
          <w:rFonts w:cs="Segoe UI"/>
        </w:rPr>
      </w:pPr>
      <w:r>
        <w:rPr>
          <w:rFonts w:cs="Times New Roman"/>
        </w:rPr>
        <w:t xml:space="preserve">W przypadku korzystania przez osobę, której dane osobowe są przetwarzane przez zamawiającego, z uprawnienia, o którym mowa w art. 15 ust. 1-3 RODO (związanych z prawem wykonawcy do uzyskania od administratora potwierdzenia, czy przetwarzane są dane osobowe jego dotyczące, prawem wykonawcy do bycia poinformowanym o odpowiednich zabezpieczeniach, o których mowa w art. 46 RODO, związanych z przekazaniem jego danych osobowych do państwa trzeciego lub organizacji międzynarodowej oraz prawe, otrzymania przez wykonawcę od administratora kopii danych osobowych podlegających przetwarzaniu), zamawiający może żądać od osoby występującej z żądaniem wskazania dodatkowych informacji, mających na celu sprecyzowanie nazwy lub daty zakończonego postępowania o udzielenie zamówienia. </w:t>
      </w:r>
    </w:p>
    <w:p w14:paraId="76316DAB" w14:textId="77777777" w:rsidR="007F642E" w:rsidRDefault="007F642E" w:rsidP="00A46E10">
      <w:pPr>
        <w:suppressAutoHyphens w:val="0"/>
        <w:spacing w:before="120" w:after="120"/>
        <w:ind w:left="567"/>
        <w:jc w:val="both"/>
        <w:rPr>
          <w:rFonts w:cs="Segoe UI"/>
        </w:rPr>
      </w:pPr>
      <w:r>
        <w:rPr>
          <w:rFonts w:cs="Times New Roman"/>
        </w:rPr>
        <w:t xml:space="preserve">Skorzystanie przez osobę, której dane osobowe dotyczą, z uprawnienia, o którym mowa w art. 16 RODO (z uprawnienia do sprostowania lub uzupełnienia danych osobowych), nie może naruszać integralności protokołu postępowania oraz jego załączników. </w:t>
      </w:r>
    </w:p>
    <w:p w14:paraId="61491D00" w14:textId="77777777" w:rsidR="007F642E" w:rsidRDefault="007F642E" w:rsidP="00A46E10">
      <w:pPr>
        <w:suppressAutoHyphens w:val="0"/>
        <w:spacing w:before="120" w:after="120"/>
        <w:ind w:left="567"/>
        <w:jc w:val="both"/>
        <w:rPr>
          <w:rFonts w:cs="Segoe UI"/>
        </w:rPr>
      </w:pPr>
      <w:r>
        <w:rPr>
          <w:rFonts w:cs="Times New Roman"/>
        </w:rPr>
        <w:lastRenderedPageBreak/>
        <w:t xml:space="preserve">W postępowaniu o udzielenie zamówienia zgłoszenie żądania ograniczenia przetwarzania, o którym mowa w art. 18 ust. 1 RODO, nie ogranicza przetwarzania danych osobowych do czasu zakończenia tego postępowania. </w:t>
      </w:r>
    </w:p>
    <w:p w14:paraId="4CEA67C9" w14:textId="77777777" w:rsidR="007F642E" w:rsidRDefault="007F642E" w:rsidP="00A46E10">
      <w:pPr>
        <w:spacing w:before="120" w:after="120"/>
        <w:ind w:left="567"/>
        <w:jc w:val="both"/>
        <w:rPr>
          <w:rStyle w:val="tekstdokbold"/>
        </w:rPr>
      </w:pPr>
      <w:r>
        <w:rPr>
          <w:rFonts w:cs="Times New Roman"/>
        </w:rPr>
        <w:t>W przypadku gdy wniesienie żądania dotyczącego prawa, o którym mowa w art. 18 ust. 1 RODO spowoduje ograniczenie przetwarzania danych osobowych zawartych w protokole postępowania lub załącznikach do tego protokołu, od dnia zakończenia postępowania o udzielenie zamówienia zamawiający nie udostępnia tych danych, chyba że zachodzą przesłanki, o których mowa w art. 18 ust. 2 rozporządzenia 2016/679.</w:t>
      </w:r>
    </w:p>
    <w:p w14:paraId="579C5B3E" w14:textId="77777777" w:rsidR="007F642E" w:rsidRDefault="007F642E" w:rsidP="00CE6471">
      <w:pPr>
        <w:spacing w:before="120" w:after="120"/>
        <w:ind w:left="567"/>
        <w:rPr>
          <w:rStyle w:val="tekstdokbold"/>
        </w:rPr>
      </w:pPr>
    </w:p>
    <w:p w14:paraId="24652F78" w14:textId="77777777" w:rsidR="005F668D" w:rsidRDefault="00EB6F00" w:rsidP="00D75766">
      <w:pPr>
        <w:pStyle w:val="Akapitzlist"/>
        <w:numPr>
          <w:ilvl w:val="0"/>
          <w:numId w:val="61"/>
        </w:numPr>
        <w:jc w:val="both"/>
        <w:rPr>
          <w:b/>
          <w:bCs/>
        </w:rPr>
      </w:pPr>
      <w:r>
        <w:rPr>
          <w:b/>
          <w:bCs/>
        </w:rPr>
        <w:t>Projektowane postanowienia umowy w sprawie zam</w:t>
      </w:r>
      <w:r>
        <w:rPr>
          <w:rStyle w:val="Brak"/>
          <w:b/>
          <w:bCs/>
          <w:lang w:val="es-ES_tradnl"/>
        </w:rPr>
        <w:t>ó</w:t>
      </w:r>
      <w:r>
        <w:rPr>
          <w:b/>
          <w:bCs/>
        </w:rPr>
        <w:t>wienia publicznego, kt</w:t>
      </w:r>
      <w:r>
        <w:rPr>
          <w:rStyle w:val="Brak"/>
          <w:b/>
          <w:bCs/>
          <w:lang w:val="es-ES_tradnl"/>
        </w:rPr>
        <w:t>ó</w:t>
      </w:r>
      <w:r>
        <w:rPr>
          <w:b/>
          <w:bCs/>
        </w:rPr>
        <w:t>re zostaną wprowadzone do treści tej umowy.</w:t>
      </w:r>
    </w:p>
    <w:p w14:paraId="58DACF2E" w14:textId="77777777" w:rsidR="005F668D" w:rsidRDefault="005F668D">
      <w:pPr>
        <w:pStyle w:val="Akapitzlist"/>
        <w:ind w:left="0"/>
      </w:pPr>
    </w:p>
    <w:p w14:paraId="5D4B0794" w14:textId="77777777" w:rsidR="005F668D" w:rsidRDefault="00EB6F00" w:rsidP="008C3FF6">
      <w:pPr>
        <w:pStyle w:val="Akapitzlist"/>
        <w:ind w:left="0"/>
        <w:jc w:val="both"/>
      </w:pPr>
      <w:r w:rsidRPr="007F642E">
        <w:rPr>
          <w:rStyle w:val="Brak"/>
        </w:rPr>
        <w:t>Wz</w:t>
      </w:r>
      <w:r>
        <w:rPr>
          <w:rStyle w:val="Brak"/>
          <w:lang w:val="es-ES_tradnl"/>
        </w:rPr>
        <w:t>ó</w:t>
      </w:r>
      <w:r>
        <w:t>r umowy jaka zawarta zostanie z wybranym Wykonawcą określony został w Rozdziale V SWZ.</w:t>
      </w:r>
    </w:p>
    <w:p w14:paraId="226E99E0" w14:textId="77777777" w:rsidR="005F668D" w:rsidRDefault="005F668D">
      <w:pPr>
        <w:pStyle w:val="Akapitzlist"/>
        <w:ind w:left="0"/>
      </w:pPr>
    </w:p>
    <w:p w14:paraId="0811E971" w14:textId="77777777" w:rsidR="005F668D" w:rsidRDefault="005F668D">
      <w:pPr>
        <w:pStyle w:val="Akapitzlist"/>
        <w:ind w:left="0"/>
        <w:jc w:val="both"/>
        <w:rPr>
          <w:rStyle w:val="Brak"/>
          <w:i/>
          <w:iCs/>
          <w:shd w:val="clear" w:color="auto" w:fill="00FFFF"/>
        </w:rPr>
      </w:pPr>
    </w:p>
    <w:p w14:paraId="323536F8" w14:textId="77777777" w:rsidR="005F668D" w:rsidRDefault="005F668D">
      <w:pPr>
        <w:pStyle w:val="Akapitzlist"/>
        <w:ind w:left="0"/>
        <w:jc w:val="both"/>
        <w:rPr>
          <w:rStyle w:val="Brak"/>
          <w:b/>
          <w:bCs/>
          <w:shd w:val="clear" w:color="auto" w:fill="00FFFF"/>
        </w:rPr>
      </w:pPr>
    </w:p>
    <w:p w14:paraId="3E8A944C" w14:textId="77777777" w:rsidR="005F668D" w:rsidRDefault="005F668D">
      <w:pPr>
        <w:pStyle w:val="Akapitzlist"/>
        <w:ind w:left="0"/>
        <w:jc w:val="both"/>
        <w:rPr>
          <w:rStyle w:val="Brak"/>
          <w:b/>
          <w:bCs/>
        </w:rPr>
      </w:pPr>
    </w:p>
    <w:p w14:paraId="6567F708" w14:textId="77777777" w:rsidR="005F668D" w:rsidRDefault="005F668D">
      <w:pPr>
        <w:pStyle w:val="Akapitzlist"/>
        <w:ind w:left="0"/>
        <w:jc w:val="both"/>
        <w:rPr>
          <w:rStyle w:val="Brak"/>
          <w:b/>
          <w:bCs/>
        </w:rPr>
      </w:pPr>
    </w:p>
    <w:p w14:paraId="607CDC6C" w14:textId="77777777" w:rsidR="005F668D" w:rsidRDefault="005F668D">
      <w:pPr>
        <w:pStyle w:val="Akapitzlist"/>
        <w:ind w:left="0"/>
        <w:jc w:val="both"/>
        <w:rPr>
          <w:rStyle w:val="Brak"/>
          <w:b/>
          <w:bCs/>
        </w:rPr>
      </w:pPr>
    </w:p>
    <w:p w14:paraId="3121185E" w14:textId="77777777" w:rsidR="005F668D" w:rsidRDefault="005F668D">
      <w:pPr>
        <w:pStyle w:val="Akapitzlist"/>
        <w:ind w:left="0"/>
        <w:jc w:val="both"/>
        <w:rPr>
          <w:rStyle w:val="Brak"/>
          <w:b/>
          <w:bCs/>
        </w:rPr>
      </w:pPr>
    </w:p>
    <w:p w14:paraId="5DB08EA9" w14:textId="77777777" w:rsidR="005F668D" w:rsidRDefault="005F668D">
      <w:pPr>
        <w:pStyle w:val="Akapitzlist"/>
        <w:ind w:left="0"/>
        <w:jc w:val="both"/>
        <w:rPr>
          <w:rStyle w:val="Brak"/>
          <w:b/>
          <w:bCs/>
        </w:rPr>
      </w:pPr>
    </w:p>
    <w:p w14:paraId="595DD24B" w14:textId="77777777" w:rsidR="005F668D" w:rsidRDefault="005F668D">
      <w:pPr>
        <w:pStyle w:val="Akapitzlist"/>
        <w:ind w:left="0"/>
        <w:jc w:val="both"/>
        <w:rPr>
          <w:rStyle w:val="Brak"/>
          <w:b/>
          <w:bCs/>
        </w:rPr>
      </w:pPr>
    </w:p>
    <w:p w14:paraId="7F596C78" w14:textId="77777777" w:rsidR="005F668D" w:rsidRDefault="005F668D">
      <w:pPr>
        <w:pStyle w:val="Akapitzlist"/>
        <w:ind w:left="0"/>
        <w:jc w:val="both"/>
        <w:rPr>
          <w:rStyle w:val="Brak"/>
          <w:b/>
          <w:bCs/>
        </w:rPr>
      </w:pPr>
    </w:p>
    <w:p w14:paraId="24A34702" w14:textId="77777777" w:rsidR="005F668D" w:rsidRDefault="005F668D">
      <w:pPr>
        <w:pStyle w:val="Akapitzlist"/>
        <w:ind w:left="0"/>
        <w:jc w:val="both"/>
        <w:rPr>
          <w:rStyle w:val="Brak"/>
          <w:b/>
          <w:bCs/>
        </w:rPr>
      </w:pPr>
    </w:p>
    <w:p w14:paraId="26E7E4AE" w14:textId="77777777" w:rsidR="005F668D" w:rsidRDefault="005F668D">
      <w:pPr>
        <w:pStyle w:val="Akapitzlist"/>
        <w:ind w:left="0"/>
        <w:jc w:val="both"/>
        <w:rPr>
          <w:rStyle w:val="Brak"/>
          <w:b/>
          <w:bCs/>
        </w:rPr>
      </w:pPr>
    </w:p>
    <w:p w14:paraId="293CAF98" w14:textId="77777777" w:rsidR="005F668D" w:rsidRDefault="005F668D">
      <w:pPr>
        <w:pStyle w:val="Akapitzlist"/>
        <w:ind w:left="0"/>
        <w:jc w:val="both"/>
        <w:rPr>
          <w:rStyle w:val="Brak"/>
          <w:b/>
          <w:bCs/>
        </w:rPr>
      </w:pPr>
    </w:p>
    <w:p w14:paraId="29DE8DE5" w14:textId="77777777" w:rsidR="005F668D" w:rsidRDefault="005F668D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59F64B3B" w14:textId="77777777" w:rsidR="005F668D" w:rsidRDefault="005F668D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58B0FA63" w14:textId="77777777" w:rsidR="005F668D" w:rsidRDefault="005F668D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18828DA5" w14:textId="719CAB2F" w:rsidR="005F668D" w:rsidRDefault="005F668D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22601EAA" w14:textId="5C852B82" w:rsidR="00D661FD" w:rsidRDefault="00D661FD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7BE30C90" w14:textId="5065F78F" w:rsidR="00D661FD" w:rsidRDefault="00D661FD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72D6FD8A" w14:textId="3CC99A1C" w:rsidR="00D661FD" w:rsidRDefault="00D661FD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1D29EB22" w14:textId="6C2E2B59" w:rsidR="00D661FD" w:rsidRDefault="00D661FD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4241F7C8" w14:textId="77CB96A2" w:rsidR="00D661FD" w:rsidRDefault="00D661FD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585EC308" w14:textId="466CDF40" w:rsidR="00D661FD" w:rsidRDefault="00D661FD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59BD6FD1" w14:textId="53778F66" w:rsidR="00D661FD" w:rsidRDefault="00D661FD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2CC51A2B" w14:textId="20899C7E" w:rsidR="00D661FD" w:rsidRDefault="00D661FD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5A456271" w14:textId="32DE6CA2" w:rsidR="00D661FD" w:rsidRDefault="00D661FD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19FA45B1" w14:textId="31504BAD" w:rsidR="00D661FD" w:rsidRDefault="00D661FD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70740469" w14:textId="2DDA24CF" w:rsidR="00D661FD" w:rsidRDefault="00D661FD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24C2EBFF" w14:textId="64E46476" w:rsidR="00D661FD" w:rsidRDefault="00D661FD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28EEE001" w14:textId="6F1457BC" w:rsidR="00D661FD" w:rsidRDefault="00D661FD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7A76AB2C" w14:textId="3591BC22" w:rsidR="00D661FD" w:rsidRDefault="00D661FD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32EB35A6" w14:textId="0475FE38" w:rsidR="00D661FD" w:rsidRDefault="00D661FD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3DA666D0" w14:textId="6DE4FD30" w:rsidR="00D661FD" w:rsidRDefault="00D661FD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04D207E9" w14:textId="088637A9" w:rsidR="00D272E8" w:rsidRDefault="00D272E8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201202D9" w14:textId="6E03F800" w:rsidR="00D272E8" w:rsidRDefault="00D272E8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294E088B" w14:textId="31AA8FBE" w:rsidR="00D272E8" w:rsidRDefault="00D272E8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77593E4B" w14:textId="35B7AE05" w:rsidR="00D272E8" w:rsidRDefault="00D272E8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629BC982" w14:textId="77777777" w:rsidR="00D272E8" w:rsidRDefault="00D272E8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5B67E3A3" w14:textId="3B94B909" w:rsidR="00D661FD" w:rsidRDefault="00D661FD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538B596C" w14:textId="77777777" w:rsidR="00D661FD" w:rsidRDefault="00D661FD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6380B913" w14:textId="77777777" w:rsidR="005F668D" w:rsidRDefault="005F668D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5C48E857" w14:textId="77777777" w:rsidR="005F668D" w:rsidRDefault="005F668D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740634A8" w14:textId="77777777" w:rsidR="005F668D" w:rsidRDefault="005F668D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3DA39D86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32"/>
          <w:szCs w:val="32"/>
        </w:rPr>
      </w:pPr>
    </w:p>
    <w:p w14:paraId="48DEE204" w14:textId="77777777" w:rsidR="005F668D" w:rsidRDefault="00EB6F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32"/>
          <w:szCs w:val="32"/>
        </w:rPr>
      </w:pPr>
      <w:r>
        <w:rPr>
          <w:rStyle w:val="Brak"/>
          <w:b/>
          <w:bCs/>
          <w:sz w:val="32"/>
          <w:szCs w:val="32"/>
        </w:rPr>
        <w:t xml:space="preserve">ROZDZIAŁ </w:t>
      </w:r>
      <w:r>
        <w:rPr>
          <w:rStyle w:val="Brak"/>
          <w:b/>
          <w:bCs/>
          <w:sz w:val="32"/>
          <w:szCs w:val="32"/>
          <w:lang w:val="de-DE"/>
        </w:rPr>
        <w:t>II.</w:t>
      </w:r>
      <w:r>
        <w:rPr>
          <w:rStyle w:val="Brak"/>
          <w:b/>
          <w:bCs/>
          <w:sz w:val="32"/>
          <w:szCs w:val="32"/>
          <w:lang w:val="de-DE"/>
        </w:rPr>
        <w:tab/>
        <w:t>FORMULARZ OFERTY</w:t>
      </w:r>
    </w:p>
    <w:p w14:paraId="2991801B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32"/>
          <w:szCs w:val="32"/>
        </w:rPr>
      </w:pPr>
    </w:p>
    <w:p w14:paraId="4DEC5EAE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32"/>
          <w:szCs w:val="32"/>
        </w:rPr>
      </w:pPr>
    </w:p>
    <w:p w14:paraId="7FF90F00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32"/>
          <w:szCs w:val="32"/>
        </w:rPr>
      </w:pPr>
    </w:p>
    <w:p w14:paraId="10C17262" w14:textId="77777777" w:rsidR="005F668D" w:rsidRDefault="005F668D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684DC4FC" w14:textId="77777777" w:rsidR="005F668D" w:rsidRDefault="005F668D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0A8AD7E9" w14:textId="77777777" w:rsidR="005F668D" w:rsidRDefault="005F668D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407A0E6C" w14:textId="77777777" w:rsidR="00815915" w:rsidRDefault="00815915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7037236D" w14:textId="77777777" w:rsidR="00815915" w:rsidRDefault="00815915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3D64BCB4" w14:textId="77777777" w:rsidR="00815915" w:rsidRDefault="00815915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399A8268" w14:textId="77777777" w:rsidR="00815915" w:rsidRDefault="00815915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76D86EF5" w14:textId="77777777" w:rsidR="00815915" w:rsidRDefault="00815915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0702AC8F" w14:textId="77777777" w:rsidR="00815915" w:rsidRDefault="00815915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55085592" w14:textId="77777777" w:rsidR="00815915" w:rsidRDefault="00815915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75F59E6A" w14:textId="77777777" w:rsidR="00815915" w:rsidRDefault="00815915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103907E7" w14:textId="0D8E7C50" w:rsidR="00815915" w:rsidRDefault="00815915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2E43B4BF" w14:textId="7679D940" w:rsidR="00D272E8" w:rsidRDefault="00D272E8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3B907299" w14:textId="2F892549" w:rsidR="00D272E8" w:rsidRDefault="00D272E8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3B6822DC" w14:textId="250E1463" w:rsidR="00D272E8" w:rsidRDefault="00D272E8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2830D1DD" w14:textId="73EFD217" w:rsidR="00D272E8" w:rsidRDefault="00D272E8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525BAF25" w14:textId="225B02C6" w:rsidR="00D272E8" w:rsidRDefault="00D272E8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188621BA" w14:textId="6CC88E18" w:rsidR="00D272E8" w:rsidRDefault="00D272E8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65003164" w14:textId="77777777" w:rsidR="00D272E8" w:rsidRDefault="00D272E8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1468BC28" w14:textId="3B27F00B" w:rsidR="00815915" w:rsidRDefault="00815915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0630B310" w14:textId="155210DB" w:rsidR="00D310EB" w:rsidRDefault="00D310EB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085D6333" w14:textId="01B35381" w:rsidR="00D310EB" w:rsidRDefault="00D310EB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57972346" w14:textId="5C31231A" w:rsidR="00D310EB" w:rsidRDefault="00D310EB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641C71C9" w14:textId="324627F4" w:rsidR="00D310EB" w:rsidRDefault="00D310EB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48777FC0" w14:textId="2B6CC6DD" w:rsidR="00D310EB" w:rsidRDefault="00D310EB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0715C529" w14:textId="69396433" w:rsidR="00D310EB" w:rsidRDefault="00D310EB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7C80520D" w14:textId="51E65FDF" w:rsidR="005F668D" w:rsidRPr="004D2C26" w:rsidRDefault="00EB6F00">
      <w:pPr>
        <w:keepLines/>
        <w:jc w:val="right"/>
        <w:rPr>
          <w:rStyle w:val="Brak"/>
          <w:b/>
          <w:bCs/>
          <w:sz w:val="22"/>
          <w:szCs w:val="22"/>
        </w:rPr>
      </w:pPr>
      <w:r w:rsidRPr="004D2C26">
        <w:rPr>
          <w:rStyle w:val="Brak"/>
          <w:b/>
          <w:bCs/>
          <w:sz w:val="22"/>
          <w:szCs w:val="22"/>
        </w:rPr>
        <w:lastRenderedPageBreak/>
        <w:t>Załącznik nr 1 do SWZ</w:t>
      </w:r>
    </w:p>
    <w:p w14:paraId="1E804495" w14:textId="77777777" w:rsidR="00C27291" w:rsidRPr="004D2C26" w:rsidRDefault="00C27291">
      <w:pPr>
        <w:keepLines/>
        <w:jc w:val="center"/>
        <w:rPr>
          <w:rStyle w:val="Brak"/>
          <w:b/>
          <w:bCs/>
          <w:sz w:val="22"/>
          <w:szCs w:val="22"/>
        </w:rPr>
      </w:pPr>
    </w:p>
    <w:p w14:paraId="50F77750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480"/>
          <w:tab w:val="left" w:pos="720"/>
        </w:tabs>
        <w:jc w:val="center"/>
        <w:rPr>
          <w:b/>
          <w:bCs/>
          <w:sz w:val="32"/>
          <w:szCs w:val="32"/>
          <w:bdr w:val="none" w:sz="0" w:space="0" w:color="auto"/>
        </w:rPr>
      </w:pPr>
      <w:r w:rsidRPr="00482944">
        <w:rPr>
          <w:b/>
          <w:bCs/>
          <w:sz w:val="32"/>
          <w:szCs w:val="32"/>
          <w:bdr w:val="none" w:sz="0" w:space="0" w:color="auto"/>
          <w:lang w:val="de-DE"/>
        </w:rPr>
        <w:t>OFERTA</w:t>
      </w:r>
    </w:p>
    <w:p w14:paraId="40A911FA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480"/>
          <w:tab w:val="left" w:pos="720"/>
        </w:tabs>
        <w:jc w:val="center"/>
        <w:rPr>
          <w:b/>
          <w:bCs/>
          <w:sz w:val="32"/>
          <w:szCs w:val="32"/>
          <w:bdr w:val="none" w:sz="0" w:space="0" w:color="auto"/>
        </w:rPr>
      </w:pPr>
    </w:p>
    <w:p w14:paraId="31237C76" w14:textId="77777777" w:rsidR="00482944" w:rsidRPr="00482944" w:rsidRDefault="00482944" w:rsidP="00482944">
      <w:pPr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86"/>
        <w:rPr>
          <w:b/>
          <w:bCs/>
          <w:bdr w:val="none" w:sz="0" w:space="0" w:color="auto"/>
        </w:rPr>
      </w:pPr>
      <w:r w:rsidRPr="00482944">
        <w:rPr>
          <w:b/>
          <w:bCs/>
          <w:bdr w:val="none" w:sz="0" w:space="0" w:color="auto"/>
        </w:rPr>
        <w:t>Zarząd Dr</w:t>
      </w:r>
      <w:r w:rsidRPr="00482944">
        <w:rPr>
          <w:b/>
          <w:bCs/>
          <w:bdr w:val="none" w:sz="0" w:space="0" w:color="auto"/>
          <w:lang w:val="es-ES_tradnl"/>
        </w:rPr>
        <w:t>ó</w:t>
      </w:r>
      <w:r w:rsidRPr="00482944">
        <w:rPr>
          <w:b/>
          <w:bCs/>
          <w:bdr w:val="none" w:sz="0" w:space="0" w:color="auto"/>
        </w:rPr>
        <w:t>g Powiatowych w Kartuzach</w:t>
      </w:r>
    </w:p>
    <w:p w14:paraId="396A9023" w14:textId="77777777" w:rsidR="00482944" w:rsidRPr="00482944" w:rsidRDefault="00482944" w:rsidP="00482944">
      <w:pPr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86"/>
        <w:rPr>
          <w:b/>
          <w:bCs/>
          <w:bdr w:val="none" w:sz="0" w:space="0" w:color="auto"/>
        </w:rPr>
      </w:pPr>
      <w:r w:rsidRPr="00482944">
        <w:rPr>
          <w:b/>
          <w:bCs/>
          <w:bdr w:val="none" w:sz="0" w:space="0" w:color="auto"/>
        </w:rPr>
        <w:t>ul. Gdańska 26</w:t>
      </w:r>
    </w:p>
    <w:p w14:paraId="48285D50" w14:textId="77777777" w:rsidR="00482944" w:rsidRPr="00482944" w:rsidRDefault="00482944" w:rsidP="00482944">
      <w:pPr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86"/>
        <w:rPr>
          <w:b/>
          <w:bCs/>
          <w:bdr w:val="none" w:sz="0" w:space="0" w:color="auto"/>
        </w:rPr>
      </w:pPr>
      <w:r w:rsidRPr="00482944">
        <w:rPr>
          <w:b/>
          <w:bCs/>
          <w:bdr w:val="none" w:sz="0" w:space="0" w:color="auto"/>
        </w:rPr>
        <w:t>83-300 Kartuzy</w:t>
      </w:r>
    </w:p>
    <w:p w14:paraId="4F90B4A8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480"/>
          <w:tab w:val="left" w:pos="720"/>
        </w:tabs>
        <w:jc w:val="center"/>
        <w:rPr>
          <w:b/>
          <w:bCs/>
          <w:sz w:val="20"/>
          <w:szCs w:val="20"/>
          <w:bdr w:val="none" w:sz="0" w:space="0" w:color="auto"/>
        </w:rPr>
      </w:pPr>
    </w:p>
    <w:p w14:paraId="7D6F6EC3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ind w:left="360" w:hanging="360"/>
        <w:rPr>
          <w:b/>
          <w:bCs/>
          <w:sz w:val="8"/>
          <w:szCs w:val="8"/>
          <w:bdr w:val="none" w:sz="0" w:space="0" w:color="auto"/>
        </w:rPr>
      </w:pPr>
    </w:p>
    <w:p w14:paraId="36F937F6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ind w:left="360" w:hanging="360"/>
        <w:rPr>
          <w:b/>
          <w:bCs/>
          <w:sz w:val="12"/>
          <w:szCs w:val="12"/>
          <w:bdr w:val="none" w:sz="0" w:space="0" w:color="auto"/>
        </w:rPr>
      </w:pPr>
    </w:p>
    <w:p w14:paraId="11E49B6E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bdr w:val="none" w:sz="0" w:space="0" w:color="auto"/>
        </w:rPr>
      </w:pPr>
      <w:r w:rsidRPr="00482944">
        <w:rPr>
          <w:b/>
          <w:bCs/>
          <w:sz w:val="22"/>
          <w:szCs w:val="22"/>
          <w:bdr w:val="none" w:sz="0" w:space="0" w:color="auto"/>
        </w:rPr>
        <w:t>DANE DOTYCZĄCE WYKONAWCY</w:t>
      </w:r>
    </w:p>
    <w:tbl>
      <w:tblPr>
        <w:tblStyle w:val="TableNormal1"/>
        <w:tblW w:w="9255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788"/>
        <w:gridCol w:w="6467"/>
      </w:tblGrid>
      <w:tr w:rsidR="00482944" w:rsidRPr="00482944" w14:paraId="71634FE8" w14:textId="77777777" w:rsidTr="00482944">
        <w:trPr>
          <w:trHeight w:val="2052"/>
        </w:trPr>
        <w:tc>
          <w:tcPr>
            <w:tcW w:w="2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2B943F" w14:textId="77777777" w:rsidR="00482944" w:rsidRPr="00482944" w:rsidRDefault="00482944" w:rsidP="00482944">
            <w:pPr>
              <w:spacing w:before="60" w:after="60" w:line="276" w:lineRule="auto"/>
              <w:jc w:val="center"/>
              <w:rPr>
                <w:b/>
                <w:bCs/>
                <w:sz w:val="22"/>
                <w:szCs w:val="22"/>
                <w:bdr w:val="none" w:sz="0" w:space="0" w:color="auto"/>
              </w:rPr>
            </w:pPr>
            <w:r w:rsidRPr="00482944">
              <w:rPr>
                <w:b/>
                <w:bCs/>
                <w:sz w:val="22"/>
                <w:szCs w:val="22"/>
                <w:bdr w:val="none" w:sz="0" w:space="0" w:color="auto"/>
              </w:rPr>
              <w:t>Pełna nazwa Wykonawcy/</w:t>
            </w:r>
          </w:p>
          <w:p w14:paraId="44E2DABA" w14:textId="77777777" w:rsidR="00482944" w:rsidRPr="00482944" w:rsidRDefault="00482944" w:rsidP="00482944">
            <w:pPr>
              <w:spacing w:before="60" w:after="60" w:line="276" w:lineRule="auto"/>
              <w:jc w:val="center"/>
              <w:rPr>
                <w:b/>
                <w:bCs/>
                <w:sz w:val="22"/>
                <w:szCs w:val="22"/>
                <w:bdr w:val="none" w:sz="0" w:space="0" w:color="auto"/>
              </w:rPr>
            </w:pPr>
            <w:r w:rsidRPr="00482944">
              <w:rPr>
                <w:b/>
                <w:bCs/>
                <w:sz w:val="22"/>
                <w:szCs w:val="22"/>
                <w:bdr w:val="none" w:sz="0" w:space="0" w:color="auto"/>
              </w:rPr>
              <w:t>Wykonawc</w:t>
            </w:r>
            <w:r w:rsidRPr="00482944">
              <w:rPr>
                <w:b/>
                <w:bCs/>
                <w:sz w:val="22"/>
                <w:szCs w:val="22"/>
                <w:bdr w:val="none" w:sz="0" w:space="0" w:color="auto"/>
                <w:lang w:val="es-ES_tradnl"/>
              </w:rPr>
              <w:t>ó</w:t>
            </w:r>
            <w:r w:rsidRPr="00482944">
              <w:rPr>
                <w:b/>
                <w:bCs/>
                <w:sz w:val="22"/>
                <w:szCs w:val="22"/>
                <w:bdr w:val="none" w:sz="0" w:space="0" w:color="auto"/>
              </w:rPr>
              <w:t>w</w:t>
            </w:r>
          </w:p>
          <w:p w14:paraId="4DEDE0FE" w14:textId="77777777" w:rsidR="00482944" w:rsidRPr="00482944" w:rsidRDefault="00482944" w:rsidP="00482944">
            <w:pPr>
              <w:spacing w:before="60" w:after="60" w:line="276" w:lineRule="auto"/>
              <w:jc w:val="center"/>
              <w:rPr>
                <w:b/>
                <w:bCs/>
                <w:sz w:val="22"/>
                <w:szCs w:val="22"/>
                <w:bdr w:val="none" w:sz="0" w:space="0" w:color="auto"/>
              </w:rPr>
            </w:pPr>
            <w:r w:rsidRPr="00482944">
              <w:rPr>
                <w:b/>
                <w:bCs/>
                <w:sz w:val="22"/>
                <w:szCs w:val="22"/>
                <w:bdr w:val="none" w:sz="0" w:space="0" w:color="auto"/>
              </w:rPr>
              <w:t>występujących wsp</w:t>
            </w:r>
            <w:r w:rsidRPr="00482944">
              <w:rPr>
                <w:b/>
                <w:bCs/>
                <w:sz w:val="22"/>
                <w:szCs w:val="22"/>
                <w:bdr w:val="none" w:sz="0" w:space="0" w:color="auto"/>
                <w:lang w:val="es-ES_tradnl"/>
              </w:rPr>
              <w:t>ó</w:t>
            </w:r>
            <w:r w:rsidRPr="00482944">
              <w:rPr>
                <w:b/>
                <w:bCs/>
                <w:sz w:val="22"/>
                <w:szCs w:val="22"/>
                <w:bdr w:val="none" w:sz="0" w:space="0" w:color="auto"/>
              </w:rPr>
              <w:t>lnie</w:t>
            </w:r>
          </w:p>
          <w:p w14:paraId="39DD5ECB" w14:textId="77777777" w:rsidR="00482944" w:rsidRPr="00482944" w:rsidRDefault="00482944" w:rsidP="00482944">
            <w:pPr>
              <w:spacing w:before="60" w:after="60" w:line="276" w:lineRule="auto"/>
              <w:jc w:val="center"/>
              <w:rPr>
                <w:sz w:val="16"/>
                <w:szCs w:val="16"/>
                <w:bdr w:val="none" w:sz="0" w:space="0" w:color="auto"/>
              </w:rPr>
            </w:pPr>
          </w:p>
          <w:p w14:paraId="7C8A6882" w14:textId="77777777" w:rsidR="00482944" w:rsidRPr="00482944" w:rsidRDefault="00482944" w:rsidP="00482944">
            <w:pPr>
              <w:spacing w:before="60" w:after="60" w:line="276" w:lineRule="auto"/>
              <w:jc w:val="center"/>
              <w:rPr>
                <w:bdr w:val="none" w:sz="0" w:space="0" w:color="auto"/>
              </w:rPr>
            </w:pPr>
            <w:r w:rsidRPr="00482944">
              <w:rPr>
                <w:sz w:val="16"/>
                <w:szCs w:val="16"/>
                <w:bdr w:val="none" w:sz="0" w:space="0" w:color="auto"/>
              </w:rPr>
              <w:t>W przypadku oferty składanej przez wykonawc</w:t>
            </w:r>
            <w:r w:rsidRPr="00482944">
              <w:rPr>
                <w:sz w:val="16"/>
                <w:szCs w:val="16"/>
                <w:bdr w:val="none" w:sz="0" w:space="0" w:color="auto"/>
                <w:lang w:val="es-ES_tradnl"/>
              </w:rPr>
              <w:t>ó</w:t>
            </w:r>
            <w:r w:rsidRPr="00482944">
              <w:rPr>
                <w:sz w:val="16"/>
                <w:szCs w:val="16"/>
                <w:bdr w:val="none" w:sz="0" w:space="0" w:color="auto"/>
              </w:rPr>
              <w:t>w ubiegających się wsp</w:t>
            </w:r>
            <w:r w:rsidRPr="00482944">
              <w:rPr>
                <w:sz w:val="16"/>
                <w:szCs w:val="16"/>
                <w:bdr w:val="none" w:sz="0" w:space="0" w:color="auto"/>
                <w:lang w:val="es-ES_tradnl"/>
              </w:rPr>
              <w:t>ó</w:t>
            </w:r>
            <w:r w:rsidRPr="00482944">
              <w:rPr>
                <w:sz w:val="16"/>
                <w:szCs w:val="16"/>
                <w:bdr w:val="none" w:sz="0" w:space="0" w:color="auto"/>
              </w:rPr>
              <w:t>lnie (konsorcja, spółki cywilne) należy  wskazać wszystkich  wykonawc</w:t>
            </w:r>
            <w:r w:rsidRPr="00482944">
              <w:rPr>
                <w:sz w:val="16"/>
                <w:szCs w:val="16"/>
                <w:bdr w:val="none" w:sz="0" w:space="0" w:color="auto"/>
                <w:lang w:val="es-ES_tradnl"/>
              </w:rPr>
              <w:t>ó</w:t>
            </w:r>
            <w:r w:rsidRPr="00482944">
              <w:rPr>
                <w:sz w:val="16"/>
                <w:szCs w:val="16"/>
                <w:bdr w:val="none" w:sz="0" w:space="0" w:color="auto"/>
              </w:rPr>
              <w:t>w ubiegających się o zam</w:t>
            </w:r>
            <w:r w:rsidRPr="00482944">
              <w:rPr>
                <w:sz w:val="16"/>
                <w:szCs w:val="16"/>
                <w:bdr w:val="none" w:sz="0" w:space="0" w:color="auto"/>
                <w:lang w:val="es-ES_tradnl"/>
              </w:rPr>
              <w:t>ó</w:t>
            </w:r>
            <w:r w:rsidRPr="00482944">
              <w:rPr>
                <w:sz w:val="16"/>
                <w:szCs w:val="16"/>
                <w:bdr w:val="none" w:sz="0" w:space="0" w:color="auto"/>
              </w:rPr>
              <w:t xml:space="preserve">wienie  </w:t>
            </w:r>
            <w:r w:rsidRPr="00482944">
              <w:rPr>
                <w:rFonts w:ascii="Arial Unicode MS" w:hAnsi="Arial Unicode MS"/>
                <w:sz w:val="16"/>
                <w:szCs w:val="16"/>
                <w:bdr w:val="none" w:sz="0" w:space="0" w:color="auto"/>
              </w:rPr>
              <w:br/>
            </w:r>
            <w:r w:rsidRPr="00482944">
              <w:rPr>
                <w:sz w:val="16"/>
                <w:szCs w:val="16"/>
                <w:bdr w:val="none" w:sz="0" w:space="0" w:color="auto"/>
              </w:rPr>
              <w:t xml:space="preserve">oraz wskazać </w:t>
            </w:r>
            <w:r w:rsidRPr="00482944">
              <w:rPr>
                <w:sz w:val="16"/>
                <w:szCs w:val="16"/>
                <w:bdr w:val="none" w:sz="0" w:space="0" w:color="auto"/>
                <w:lang w:val="pt-PT"/>
              </w:rPr>
              <w:t>lidera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D85077" w14:textId="77777777" w:rsidR="00482944" w:rsidRPr="00482944" w:rsidRDefault="00482944" w:rsidP="00482944">
            <w:pPr>
              <w:spacing w:before="60" w:after="60" w:line="276" w:lineRule="auto"/>
              <w:jc w:val="both"/>
              <w:rPr>
                <w:sz w:val="20"/>
                <w:szCs w:val="20"/>
                <w:bdr w:val="none" w:sz="0" w:space="0" w:color="auto"/>
              </w:rPr>
            </w:pPr>
          </w:p>
          <w:p w14:paraId="5993CE34" w14:textId="77777777" w:rsidR="00482944" w:rsidRPr="00482944" w:rsidRDefault="00482944" w:rsidP="00482944">
            <w:pPr>
              <w:spacing w:before="60" w:after="60" w:line="276" w:lineRule="auto"/>
              <w:jc w:val="both"/>
              <w:rPr>
                <w:sz w:val="20"/>
                <w:szCs w:val="20"/>
                <w:bdr w:val="none" w:sz="0" w:space="0" w:color="auto"/>
              </w:rPr>
            </w:pPr>
          </w:p>
          <w:p w14:paraId="165A8D17" w14:textId="77777777" w:rsidR="00482944" w:rsidRPr="00482944" w:rsidRDefault="00482944" w:rsidP="00482944">
            <w:pPr>
              <w:spacing w:before="60" w:after="60" w:line="276" w:lineRule="auto"/>
              <w:jc w:val="both"/>
              <w:rPr>
                <w:sz w:val="20"/>
                <w:szCs w:val="20"/>
                <w:bdr w:val="none" w:sz="0" w:space="0" w:color="auto"/>
              </w:rPr>
            </w:pPr>
          </w:p>
          <w:p w14:paraId="2AE369EC" w14:textId="77777777" w:rsidR="00482944" w:rsidRPr="00482944" w:rsidRDefault="00482944" w:rsidP="00482944">
            <w:pPr>
              <w:spacing w:before="60" w:after="60" w:line="276" w:lineRule="auto"/>
              <w:jc w:val="both"/>
              <w:rPr>
                <w:bdr w:val="none" w:sz="0" w:space="0" w:color="auto"/>
              </w:rPr>
            </w:pPr>
          </w:p>
        </w:tc>
      </w:tr>
      <w:tr w:rsidR="00482944" w:rsidRPr="00482944" w14:paraId="4D208108" w14:textId="77777777" w:rsidTr="00482944">
        <w:trPr>
          <w:trHeight w:val="1877"/>
        </w:trPr>
        <w:tc>
          <w:tcPr>
            <w:tcW w:w="2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D4E9"/>
            <w:vAlign w:val="center"/>
            <w:hideMark/>
          </w:tcPr>
          <w:p w14:paraId="09FD7AEF" w14:textId="77777777" w:rsidR="00482944" w:rsidRPr="00482944" w:rsidRDefault="00482944" w:rsidP="00482944">
            <w:pPr>
              <w:suppressAutoHyphens w:val="0"/>
              <w:rPr>
                <w:bdr w:val="none" w:sz="0" w:space="0" w:color="auto"/>
              </w:rPr>
            </w:pP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C61DBD8" w14:textId="77777777" w:rsidR="00482944" w:rsidRPr="00482944" w:rsidRDefault="00482944" w:rsidP="00482944">
            <w:pPr>
              <w:shd w:val="clear" w:color="auto" w:fill="FFFFFF"/>
              <w:tabs>
                <w:tab w:val="left" w:pos="480"/>
                <w:tab w:val="left" w:pos="720"/>
              </w:tabs>
              <w:spacing w:line="276" w:lineRule="auto"/>
              <w:rPr>
                <w:sz w:val="20"/>
                <w:szCs w:val="20"/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>Oświadczam, że reprezentuję Wykonawcę*¹:</w:t>
            </w:r>
          </w:p>
          <w:p w14:paraId="313BD013" w14:textId="77777777" w:rsidR="00482944" w:rsidRPr="00482944" w:rsidRDefault="00482944" w:rsidP="00482944">
            <w:pPr>
              <w:rPr>
                <w:sz w:val="20"/>
                <w:szCs w:val="20"/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>- będącego mikroprzedsiębiorstwem TAK ¨ NIE</w:t>
            </w:r>
          </w:p>
          <w:p w14:paraId="5EAA443D" w14:textId="77777777" w:rsidR="00482944" w:rsidRPr="00482944" w:rsidRDefault="00482944" w:rsidP="00482944">
            <w:pPr>
              <w:rPr>
                <w:sz w:val="20"/>
                <w:szCs w:val="20"/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>- będącego małym przedsiębiorstwem TAK ¨ NIE</w:t>
            </w:r>
          </w:p>
          <w:p w14:paraId="4508C21C" w14:textId="77777777" w:rsidR="00482944" w:rsidRPr="00482944" w:rsidRDefault="00482944" w:rsidP="00482944">
            <w:pPr>
              <w:rPr>
                <w:sz w:val="20"/>
                <w:szCs w:val="20"/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>- będącego średnim przedsiębiorstwem ¨ TAK ¨ NIE</w:t>
            </w:r>
          </w:p>
          <w:p w14:paraId="7C0B7FDD" w14:textId="77777777" w:rsidR="00482944" w:rsidRPr="00482944" w:rsidRDefault="00482944" w:rsidP="00482944">
            <w:pPr>
              <w:rPr>
                <w:sz w:val="20"/>
                <w:szCs w:val="20"/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>- prowadzącego jednoosobową działalność gospodarczą ¨ TAK ¨ NIE</w:t>
            </w:r>
          </w:p>
          <w:p w14:paraId="60353D5D" w14:textId="77777777" w:rsidR="00482944" w:rsidRPr="00482944" w:rsidRDefault="00482944" w:rsidP="00482944">
            <w:pPr>
              <w:shd w:val="clear" w:color="auto" w:fill="FFFFFF"/>
              <w:tabs>
                <w:tab w:val="left" w:pos="480"/>
                <w:tab w:val="left" w:pos="720"/>
              </w:tabs>
              <w:spacing w:line="276" w:lineRule="auto"/>
              <w:rPr>
                <w:sz w:val="20"/>
                <w:szCs w:val="20"/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>- będącego osobą fizyczną nieprowadzącą działalności gospodarczej</w:t>
            </w:r>
          </w:p>
          <w:p w14:paraId="75801131" w14:textId="77777777" w:rsidR="00482944" w:rsidRPr="00482944" w:rsidRDefault="00482944" w:rsidP="00482944">
            <w:pPr>
              <w:shd w:val="clear" w:color="auto" w:fill="FFFFFF"/>
              <w:tabs>
                <w:tab w:val="left" w:pos="480"/>
                <w:tab w:val="left" w:pos="720"/>
              </w:tabs>
              <w:spacing w:line="276" w:lineRule="auto"/>
              <w:rPr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 xml:space="preserve"> ¨ TAK ¨ NIE</w:t>
            </w:r>
          </w:p>
        </w:tc>
      </w:tr>
      <w:tr w:rsidR="00482944" w:rsidRPr="00482944" w14:paraId="194BD5CF" w14:textId="77777777" w:rsidTr="00482944">
        <w:trPr>
          <w:trHeight w:val="631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7302F009" w14:textId="77777777" w:rsidR="00482944" w:rsidRPr="00482944" w:rsidRDefault="00482944" w:rsidP="00482944">
            <w:pPr>
              <w:spacing w:before="60" w:after="60" w:line="276" w:lineRule="auto"/>
              <w:ind w:right="74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>Adres siedziby Wykonawcy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BF8B32" w14:textId="77777777" w:rsidR="00482944" w:rsidRPr="00482944" w:rsidRDefault="00482944" w:rsidP="00482944">
            <w:pPr>
              <w:spacing w:before="60" w:after="60" w:line="276" w:lineRule="auto"/>
              <w:jc w:val="both"/>
              <w:rPr>
                <w:bdr w:val="none" w:sz="0" w:space="0" w:color="auto"/>
              </w:rPr>
            </w:pPr>
          </w:p>
        </w:tc>
      </w:tr>
      <w:tr w:rsidR="00482944" w:rsidRPr="00482944" w14:paraId="21AF3361" w14:textId="77777777" w:rsidTr="00482944">
        <w:trPr>
          <w:trHeight w:val="435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0D56151C" w14:textId="77777777" w:rsidR="00482944" w:rsidRPr="00482944" w:rsidRDefault="00482944" w:rsidP="00482944">
            <w:pPr>
              <w:spacing w:before="60" w:after="60" w:line="276" w:lineRule="auto"/>
              <w:ind w:right="74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>Adres do korespondencji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747B69" w14:textId="77777777" w:rsidR="00482944" w:rsidRPr="00482944" w:rsidRDefault="00482944" w:rsidP="00482944">
            <w:pPr>
              <w:rPr>
                <w:bdr w:val="none" w:sz="0" w:space="0" w:color="auto"/>
              </w:rPr>
            </w:pPr>
          </w:p>
        </w:tc>
      </w:tr>
      <w:tr w:rsidR="00482944" w:rsidRPr="00482944" w14:paraId="1124D4E0" w14:textId="77777777" w:rsidTr="00482944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5952C79C" w14:textId="77777777" w:rsidR="00482944" w:rsidRPr="00482944" w:rsidRDefault="00482944" w:rsidP="00482944">
            <w:pPr>
              <w:spacing w:before="60" w:after="60" w:line="276" w:lineRule="auto"/>
              <w:ind w:right="74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>NIP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C08E6D" w14:textId="77777777" w:rsidR="00482944" w:rsidRPr="00482944" w:rsidRDefault="00482944" w:rsidP="00482944">
            <w:pPr>
              <w:rPr>
                <w:bdr w:val="none" w:sz="0" w:space="0" w:color="auto"/>
              </w:rPr>
            </w:pPr>
          </w:p>
        </w:tc>
      </w:tr>
      <w:tr w:rsidR="00482944" w:rsidRPr="00482944" w14:paraId="08DD2090" w14:textId="77777777" w:rsidTr="00482944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4D0750B8" w14:textId="77777777" w:rsidR="00482944" w:rsidRPr="00482944" w:rsidRDefault="00482944" w:rsidP="00482944">
            <w:pPr>
              <w:spacing w:before="60" w:after="60" w:line="276" w:lineRule="auto"/>
              <w:ind w:right="74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  <w:lang w:val="de-DE"/>
              </w:rPr>
              <w:t>REGON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B0774A" w14:textId="77777777" w:rsidR="00482944" w:rsidRPr="00482944" w:rsidRDefault="00482944" w:rsidP="00482944">
            <w:pPr>
              <w:rPr>
                <w:bdr w:val="none" w:sz="0" w:space="0" w:color="auto"/>
              </w:rPr>
            </w:pPr>
          </w:p>
        </w:tc>
      </w:tr>
      <w:tr w:rsidR="00482944" w:rsidRPr="00482944" w14:paraId="16B7F001" w14:textId="77777777" w:rsidTr="00482944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2636DD26" w14:textId="77777777" w:rsidR="00482944" w:rsidRPr="00482944" w:rsidRDefault="00482944" w:rsidP="00482944">
            <w:pPr>
              <w:spacing w:before="60" w:after="60" w:line="276" w:lineRule="auto"/>
              <w:ind w:right="74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>KRS/CEiDG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CED46C" w14:textId="77777777" w:rsidR="00482944" w:rsidRPr="00482944" w:rsidRDefault="00482944" w:rsidP="00482944">
            <w:pPr>
              <w:rPr>
                <w:bdr w:val="none" w:sz="0" w:space="0" w:color="auto"/>
              </w:rPr>
            </w:pPr>
          </w:p>
        </w:tc>
      </w:tr>
      <w:tr w:rsidR="00482944" w:rsidRPr="00482944" w14:paraId="3CFBC64C" w14:textId="77777777" w:rsidTr="00482944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97F15C1" w14:textId="77777777" w:rsidR="00482944" w:rsidRPr="00482944" w:rsidRDefault="00482944" w:rsidP="00482944">
            <w:pPr>
              <w:spacing w:before="60" w:after="60" w:line="276" w:lineRule="auto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>Telefon kontaktowy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725A38" w14:textId="77777777" w:rsidR="00482944" w:rsidRPr="00482944" w:rsidRDefault="00482944" w:rsidP="00482944">
            <w:pPr>
              <w:rPr>
                <w:bdr w:val="none" w:sz="0" w:space="0" w:color="auto"/>
              </w:rPr>
            </w:pPr>
          </w:p>
        </w:tc>
      </w:tr>
      <w:tr w:rsidR="00482944" w:rsidRPr="00482944" w14:paraId="51D7832C" w14:textId="77777777" w:rsidTr="00482944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1F3350B" w14:textId="77777777" w:rsidR="00482944" w:rsidRPr="00482944" w:rsidRDefault="00482944" w:rsidP="00482944">
            <w:pPr>
              <w:spacing w:before="60" w:after="60" w:line="276" w:lineRule="auto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>E-mail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469BE6" w14:textId="77777777" w:rsidR="00482944" w:rsidRPr="00482944" w:rsidRDefault="00482944" w:rsidP="00482944">
            <w:pPr>
              <w:rPr>
                <w:bdr w:val="none" w:sz="0" w:space="0" w:color="auto"/>
              </w:rPr>
            </w:pPr>
          </w:p>
        </w:tc>
      </w:tr>
      <w:tr w:rsidR="00482944" w:rsidRPr="00482944" w14:paraId="59A770BD" w14:textId="77777777" w:rsidTr="00482944">
        <w:trPr>
          <w:trHeight w:val="992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53D006CD" w14:textId="77777777" w:rsidR="00482944" w:rsidRPr="00482944" w:rsidRDefault="00482944" w:rsidP="00482944">
            <w:pPr>
              <w:spacing w:before="60" w:after="60" w:line="276" w:lineRule="auto"/>
              <w:ind w:right="74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 xml:space="preserve">Osoba upoważniona </w:t>
            </w:r>
            <w:r w:rsidRPr="00482944">
              <w:rPr>
                <w:rFonts w:ascii="Arial Unicode MS" w:hAnsi="Arial Unicode MS"/>
                <w:sz w:val="22"/>
                <w:szCs w:val="22"/>
                <w:bdr w:val="none" w:sz="0" w:space="0" w:color="auto"/>
              </w:rPr>
              <w:br/>
            </w:r>
            <w:r w:rsidRPr="00482944">
              <w:rPr>
                <w:sz w:val="22"/>
                <w:szCs w:val="22"/>
                <w:bdr w:val="none" w:sz="0" w:space="0" w:color="auto"/>
              </w:rPr>
              <w:t>do reprezentowania Wykonawcy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A1BBD0" w14:textId="77777777" w:rsidR="00482944" w:rsidRPr="00482944" w:rsidRDefault="00482944" w:rsidP="00482944">
            <w:pPr>
              <w:spacing w:before="60" w:after="60" w:line="276" w:lineRule="auto"/>
              <w:jc w:val="both"/>
              <w:rPr>
                <w:i/>
                <w:iCs/>
                <w:sz w:val="22"/>
                <w:szCs w:val="22"/>
                <w:bdr w:val="none" w:sz="0" w:space="0" w:color="auto"/>
              </w:rPr>
            </w:pPr>
          </w:p>
          <w:p w14:paraId="4DAF167E" w14:textId="77777777" w:rsidR="00482944" w:rsidRPr="00482944" w:rsidRDefault="00482944" w:rsidP="00482944">
            <w:pPr>
              <w:spacing w:before="60" w:after="60" w:line="276" w:lineRule="auto"/>
              <w:jc w:val="both"/>
              <w:rPr>
                <w:i/>
                <w:iCs/>
                <w:sz w:val="22"/>
                <w:szCs w:val="22"/>
                <w:bdr w:val="none" w:sz="0" w:space="0" w:color="auto"/>
              </w:rPr>
            </w:pPr>
          </w:p>
          <w:p w14:paraId="50FECA65" w14:textId="77777777" w:rsidR="00482944" w:rsidRPr="00482944" w:rsidRDefault="00482944" w:rsidP="00482944">
            <w:pPr>
              <w:spacing w:before="60" w:after="60" w:line="276" w:lineRule="auto"/>
              <w:jc w:val="center"/>
              <w:rPr>
                <w:bdr w:val="none" w:sz="0" w:space="0" w:color="auto"/>
              </w:rPr>
            </w:pPr>
            <w:r w:rsidRPr="00482944">
              <w:rPr>
                <w:i/>
                <w:iCs/>
                <w:sz w:val="20"/>
                <w:szCs w:val="20"/>
                <w:bdr w:val="none" w:sz="0" w:space="0" w:color="auto"/>
              </w:rPr>
              <w:t>(imię, nazwisko, stanowisko/podstawa do reprezentacji)</w:t>
            </w:r>
          </w:p>
        </w:tc>
      </w:tr>
    </w:tbl>
    <w:p w14:paraId="079CD9A8" w14:textId="77777777" w:rsidR="00482944" w:rsidRPr="00482944" w:rsidRDefault="00482944" w:rsidP="0048294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bdr w:val="none" w:sz="0" w:space="0" w:color="auto"/>
        </w:rPr>
      </w:pPr>
    </w:p>
    <w:p w14:paraId="71BAD6D2" w14:textId="77777777" w:rsidR="00F446E2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ahoma" w:cs="Tahoma"/>
          <w:sz w:val="18"/>
          <w:szCs w:val="18"/>
          <w:bdr w:val="none" w:sz="0" w:space="0" w:color="auto"/>
        </w:rPr>
      </w:pPr>
      <w:r w:rsidRPr="00482944">
        <w:rPr>
          <w:rFonts w:eastAsia="Tahoma" w:cs="Tahoma"/>
          <w:sz w:val="18"/>
          <w:szCs w:val="18"/>
          <w:bdr w:val="none" w:sz="0" w:space="0" w:color="auto"/>
        </w:rPr>
        <w:t>*odpowiednie zaznaczyć</w:t>
      </w:r>
    </w:p>
    <w:p w14:paraId="48ADA265" w14:textId="0DE3A843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 w:cs="Times New Roman"/>
          <w:sz w:val="18"/>
          <w:szCs w:val="18"/>
          <w:bdr w:val="none" w:sz="0" w:space="0" w:color="auto"/>
        </w:rPr>
      </w:pPr>
      <w:r w:rsidRPr="002F6047">
        <w:rPr>
          <w:rFonts w:eastAsia="Tahoma" w:cs="Tahoma"/>
          <w:sz w:val="18"/>
          <w:szCs w:val="18"/>
          <w:bdr w:val="none" w:sz="0" w:space="0" w:color="auto"/>
        </w:rPr>
        <w:t>¹ Definicja mikro, małego i średniego przedsiębiorcy znajduje się w art. 104 - 106 ustawy z dnia 2 lipca 2004 r. o swobodzie działalności gospodarczej (</w:t>
      </w:r>
      <w:r w:rsidR="00257AFB" w:rsidRPr="002F6047">
        <w:rPr>
          <w:rFonts w:eastAsia="Tahoma" w:cs="Tahoma"/>
          <w:sz w:val="18"/>
          <w:szCs w:val="18"/>
          <w:bdr w:val="none" w:sz="0" w:space="0" w:color="auto"/>
        </w:rPr>
        <w:t xml:space="preserve">tj. </w:t>
      </w:r>
      <w:r w:rsidRPr="002F6047">
        <w:rPr>
          <w:rFonts w:eastAsia="Tahoma" w:cs="Tahoma"/>
          <w:sz w:val="18"/>
          <w:szCs w:val="18"/>
          <w:bdr w:val="none" w:sz="0" w:space="0" w:color="auto"/>
        </w:rPr>
        <w:t>Dz. U. z 201</w:t>
      </w:r>
      <w:r w:rsidR="00257AFB" w:rsidRPr="002F6047">
        <w:rPr>
          <w:rFonts w:eastAsia="Tahoma" w:cs="Tahoma"/>
          <w:sz w:val="18"/>
          <w:szCs w:val="18"/>
          <w:bdr w:val="none" w:sz="0" w:space="0" w:color="auto"/>
        </w:rPr>
        <w:t>7</w:t>
      </w:r>
      <w:r w:rsidRPr="002F6047">
        <w:rPr>
          <w:rFonts w:eastAsia="Tahoma" w:cs="Tahoma"/>
          <w:sz w:val="18"/>
          <w:szCs w:val="18"/>
          <w:bdr w:val="none" w:sz="0" w:space="0" w:color="auto"/>
        </w:rPr>
        <w:t xml:space="preserve"> r. poz. </w:t>
      </w:r>
      <w:r w:rsidR="00257AFB" w:rsidRPr="002F6047">
        <w:rPr>
          <w:rFonts w:eastAsia="Tahoma" w:cs="Tahoma"/>
          <w:sz w:val="18"/>
          <w:szCs w:val="18"/>
          <w:bdr w:val="none" w:sz="0" w:space="0" w:color="auto"/>
        </w:rPr>
        <w:t>2168</w:t>
      </w:r>
      <w:r w:rsidRPr="002F6047">
        <w:rPr>
          <w:rFonts w:eastAsia="Tahoma" w:cs="Tahoma"/>
          <w:sz w:val="18"/>
          <w:szCs w:val="18"/>
          <w:bdr w:val="none" w:sz="0" w:space="0" w:color="auto"/>
        </w:rPr>
        <w:t xml:space="preserve"> ze zm</w:t>
      </w:r>
      <w:r w:rsidR="00257AFB" w:rsidRPr="002F6047">
        <w:rPr>
          <w:rFonts w:eastAsia="Tahoma" w:cs="Tahoma"/>
          <w:sz w:val="18"/>
          <w:szCs w:val="18"/>
          <w:bdr w:val="none" w:sz="0" w:space="0" w:color="auto"/>
        </w:rPr>
        <w:t>.</w:t>
      </w:r>
      <w:r w:rsidRPr="002F6047">
        <w:rPr>
          <w:rFonts w:eastAsia="Tahoma" w:cs="Tahoma"/>
          <w:sz w:val="18"/>
          <w:szCs w:val="18"/>
          <w:bdr w:val="none" w:sz="0" w:space="0" w:color="auto"/>
        </w:rPr>
        <w:t>).</w:t>
      </w:r>
    </w:p>
    <w:p w14:paraId="73966DB1" w14:textId="77777777" w:rsidR="00515F88" w:rsidRDefault="00515F88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jc w:val="both"/>
        <w:rPr>
          <w:bdr w:val="none" w:sz="0" w:space="0" w:color="auto"/>
        </w:rPr>
      </w:pPr>
    </w:p>
    <w:p w14:paraId="483BDB2D" w14:textId="493748A2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jc w:val="both"/>
        <w:rPr>
          <w:b/>
          <w:bCs/>
          <w:bdr w:val="none" w:sz="0" w:space="0" w:color="auto"/>
        </w:rPr>
      </w:pPr>
      <w:r w:rsidRPr="00482944">
        <w:rPr>
          <w:bdr w:val="none" w:sz="0" w:space="0" w:color="auto"/>
        </w:rPr>
        <w:lastRenderedPageBreak/>
        <w:t>Przystępując do prowadzonego przez Powiat Kartuski - Zarząd Dr</w:t>
      </w:r>
      <w:r w:rsidRPr="00482944">
        <w:rPr>
          <w:bdr w:val="none" w:sz="0" w:space="0" w:color="auto"/>
          <w:lang w:val="es-ES_tradnl"/>
        </w:rPr>
        <w:t>ó</w:t>
      </w:r>
      <w:r w:rsidRPr="00482944">
        <w:rPr>
          <w:bdr w:val="none" w:sz="0" w:space="0" w:color="auto"/>
        </w:rPr>
        <w:t>g Powiatowych w Kartuzach postępowania o udzielenie zam</w:t>
      </w:r>
      <w:r w:rsidRPr="00482944">
        <w:rPr>
          <w:bdr w:val="none" w:sz="0" w:space="0" w:color="auto"/>
          <w:lang w:val="es-ES_tradnl"/>
        </w:rPr>
        <w:t>ó</w:t>
      </w:r>
      <w:r w:rsidRPr="00482944">
        <w:rPr>
          <w:bdr w:val="none" w:sz="0" w:space="0" w:color="auto"/>
        </w:rPr>
        <w:t xml:space="preserve">wienia publicznego pn.: </w:t>
      </w:r>
      <w:r w:rsidR="00C73994" w:rsidRPr="00153CAF">
        <w:rPr>
          <w:b/>
          <w:bCs/>
        </w:rPr>
        <w:t xml:space="preserve">Wykonanie </w:t>
      </w:r>
      <w:r w:rsidR="00C73994">
        <w:rPr>
          <w:b/>
          <w:bCs/>
          <w:iCs/>
        </w:rPr>
        <w:t>n</w:t>
      </w:r>
      <w:r w:rsidR="00C73994" w:rsidRPr="00153CAF">
        <w:rPr>
          <w:b/>
          <w:bCs/>
          <w:iCs/>
        </w:rPr>
        <w:t>aprawy</w:t>
      </w:r>
      <w:r w:rsidR="00C73994" w:rsidRPr="00D07502">
        <w:rPr>
          <w:b/>
          <w:iCs/>
        </w:rPr>
        <w:t xml:space="preserve"> dróg </w:t>
      </w:r>
      <w:r w:rsidR="00C73994">
        <w:rPr>
          <w:b/>
          <w:iCs/>
        </w:rPr>
        <w:t>powiatowych</w:t>
      </w:r>
      <w:r w:rsidR="00C73994" w:rsidRPr="00D07502">
        <w:rPr>
          <w:b/>
          <w:iCs/>
        </w:rPr>
        <w:t xml:space="preserve"> w obszarze działania Zarządu Dróg Powiatowych w Kartuzach</w:t>
      </w:r>
      <w:r w:rsidR="00C73994">
        <w:rPr>
          <w:b/>
          <w:iCs/>
        </w:rPr>
        <w:t>.</w:t>
      </w:r>
    </w:p>
    <w:p w14:paraId="3B54290F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jc w:val="both"/>
        <w:rPr>
          <w:u w:val="single"/>
          <w:bdr w:val="none" w:sz="0" w:space="0" w:color="auto"/>
        </w:rPr>
      </w:pPr>
    </w:p>
    <w:p w14:paraId="26B80AE1" w14:textId="665825F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jc w:val="both"/>
        <w:rPr>
          <w:bdr w:val="none" w:sz="0" w:space="0" w:color="auto"/>
        </w:rPr>
      </w:pPr>
      <w:r w:rsidRPr="00482944">
        <w:rPr>
          <w:bdr w:val="none" w:sz="0" w:space="0" w:color="auto"/>
        </w:rPr>
        <w:t xml:space="preserve">Znak postępowania: </w:t>
      </w:r>
      <w:r w:rsidRPr="00590544">
        <w:rPr>
          <w:b/>
          <w:bCs/>
          <w:bdr w:val="none" w:sz="0" w:space="0" w:color="auto"/>
        </w:rPr>
        <w:t>ZDP.4.2201.</w:t>
      </w:r>
      <w:r w:rsidR="00C73994">
        <w:rPr>
          <w:b/>
          <w:bCs/>
          <w:bdr w:val="none" w:sz="0" w:space="0" w:color="auto"/>
        </w:rPr>
        <w:t>9</w:t>
      </w:r>
      <w:r w:rsidRPr="00590544">
        <w:rPr>
          <w:b/>
          <w:bCs/>
          <w:bdr w:val="none" w:sz="0" w:space="0" w:color="auto"/>
        </w:rPr>
        <w:t>.202</w:t>
      </w:r>
      <w:r w:rsidR="00257AFB" w:rsidRPr="00590544">
        <w:rPr>
          <w:b/>
          <w:bCs/>
          <w:bdr w:val="none" w:sz="0" w:space="0" w:color="auto"/>
        </w:rPr>
        <w:t>2</w:t>
      </w:r>
      <w:r w:rsidRPr="009A7A4C">
        <w:rPr>
          <w:b/>
          <w:bCs/>
          <w:bdr w:val="none" w:sz="0" w:space="0" w:color="auto"/>
        </w:rPr>
        <w:t>.</w:t>
      </w:r>
      <w:r w:rsidR="00C73994">
        <w:rPr>
          <w:b/>
          <w:bCs/>
          <w:bdr w:val="none" w:sz="0" w:space="0" w:color="auto"/>
        </w:rPr>
        <w:t>JBo</w:t>
      </w:r>
    </w:p>
    <w:p w14:paraId="7D8618D3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jc w:val="both"/>
        <w:rPr>
          <w:b/>
          <w:bCs/>
          <w:u w:val="single"/>
          <w:bdr w:val="none" w:sz="0" w:space="0" w:color="auto"/>
        </w:rPr>
      </w:pPr>
    </w:p>
    <w:p w14:paraId="1C73549C" w14:textId="77777777" w:rsidR="00482944" w:rsidRPr="00482944" w:rsidRDefault="00482944" w:rsidP="00FE43A5">
      <w:pPr>
        <w:numPr>
          <w:ilvl w:val="0"/>
          <w:numId w:val="9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exact"/>
        <w:jc w:val="both"/>
        <w:rPr>
          <w:bdr w:val="none" w:sz="0" w:space="0" w:color="auto"/>
        </w:rPr>
      </w:pPr>
      <w:r w:rsidRPr="00482944">
        <w:rPr>
          <w:b/>
          <w:bCs/>
          <w:bdr w:val="none" w:sz="0" w:space="0" w:color="auto"/>
        </w:rPr>
        <w:t>SKŁ</w:t>
      </w:r>
      <w:r w:rsidRPr="00482944">
        <w:rPr>
          <w:b/>
          <w:bCs/>
          <w:bdr w:val="none" w:sz="0" w:space="0" w:color="auto"/>
          <w:lang w:val="de-DE"/>
        </w:rPr>
        <w:t>ADAMY OFERT</w:t>
      </w:r>
      <w:r w:rsidRPr="00482944">
        <w:rPr>
          <w:b/>
          <w:bCs/>
          <w:bdr w:val="none" w:sz="0" w:space="0" w:color="auto"/>
        </w:rPr>
        <w:t>Ę</w:t>
      </w:r>
      <w:r w:rsidRPr="00482944">
        <w:rPr>
          <w:bdr w:val="none" w:sz="0" w:space="0" w:color="auto"/>
        </w:rPr>
        <w:t xml:space="preserve"> na wykonanie przedmiotu zam</w:t>
      </w:r>
      <w:r w:rsidRPr="00482944">
        <w:rPr>
          <w:bdr w:val="none" w:sz="0" w:space="0" w:color="auto"/>
          <w:lang w:val="es-ES_tradnl"/>
        </w:rPr>
        <w:t>ó</w:t>
      </w:r>
      <w:r w:rsidRPr="00482944">
        <w:rPr>
          <w:bdr w:val="none" w:sz="0" w:space="0" w:color="auto"/>
        </w:rPr>
        <w:t>wienia zgodnie ze Specyfikacją Warunk</w:t>
      </w:r>
      <w:r w:rsidRPr="00482944">
        <w:rPr>
          <w:bdr w:val="none" w:sz="0" w:space="0" w:color="auto"/>
          <w:lang w:val="es-ES_tradnl"/>
        </w:rPr>
        <w:t>ó</w:t>
      </w:r>
      <w:r w:rsidRPr="00482944">
        <w:rPr>
          <w:bdr w:val="none" w:sz="0" w:space="0" w:color="auto"/>
        </w:rPr>
        <w:t>w Zam</w:t>
      </w:r>
      <w:r w:rsidRPr="00482944">
        <w:rPr>
          <w:bdr w:val="none" w:sz="0" w:space="0" w:color="auto"/>
          <w:lang w:val="es-ES_tradnl"/>
        </w:rPr>
        <w:t>ó</w:t>
      </w:r>
      <w:r w:rsidRPr="00482944">
        <w:rPr>
          <w:bdr w:val="none" w:sz="0" w:space="0" w:color="auto"/>
        </w:rPr>
        <w:t>wienia dla niniejszego postępowania (SWZ).</w:t>
      </w:r>
    </w:p>
    <w:p w14:paraId="0F81A530" w14:textId="77777777" w:rsidR="00482944" w:rsidRPr="00482944" w:rsidRDefault="00482944" w:rsidP="00FE43A5">
      <w:pPr>
        <w:numPr>
          <w:ilvl w:val="0"/>
          <w:numId w:val="9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exact"/>
        <w:jc w:val="both"/>
        <w:rPr>
          <w:bdr w:val="none" w:sz="0" w:space="0" w:color="auto"/>
        </w:rPr>
      </w:pPr>
      <w:r w:rsidRPr="00482944">
        <w:rPr>
          <w:rFonts w:cs="Times New Roman"/>
          <w:b/>
          <w:bCs/>
          <w:bdr w:val="none" w:sz="0" w:space="0" w:color="auto"/>
        </w:rPr>
        <w:t>OŚ</w:t>
      </w:r>
      <w:r w:rsidRPr="00482944">
        <w:rPr>
          <w:b/>
          <w:bCs/>
          <w:bdr w:val="none" w:sz="0" w:space="0" w:color="auto"/>
          <w:lang w:val="de-DE"/>
        </w:rPr>
        <w:t>WIADCZAMY,</w:t>
      </w:r>
      <w:r w:rsidRPr="00482944">
        <w:rPr>
          <w:bdr w:val="none" w:sz="0" w:space="0" w:color="auto"/>
        </w:rPr>
        <w:t xml:space="preserve"> że zapoznaliśmy się ze Specyfikacją Warunk</w:t>
      </w:r>
      <w:r w:rsidRPr="00482944">
        <w:rPr>
          <w:bdr w:val="none" w:sz="0" w:space="0" w:color="auto"/>
          <w:lang w:val="es-ES_tradnl"/>
        </w:rPr>
        <w:t>ó</w:t>
      </w:r>
      <w:r w:rsidRPr="00482944">
        <w:rPr>
          <w:bdr w:val="none" w:sz="0" w:space="0" w:color="auto"/>
        </w:rPr>
        <w:t>w Zam</w:t>
      </w:r>
      <w:r w:rsidRPr="00482944">
        <w:rPr>
          <w:bdr w:val="none" w:sz="0" w:space="0" w:color="auto"/>
          <w:lang w:val="es-ES_tradnl"/>
        </w:rPr>
        <w:t>ó</w:t>
      </w:r>
      <w:r w:rsidRPr="00482944">
        <w:rPr>
          <w:bdr w:val="none" w:sz="0" w:space="0" w:color="auto"/>
        </w:rPr>
        <w:t>wienia oraz wyjaśnieniami i zmianami SWZ przekazanymi przez Zamawiającego i uznajemy się za związanych określonymi w nich postanowieniami i zasadami postępowania.</w:t>
      </w:r>
    </w:p>
    <w:p w14:paraId="7BAAE4F8" w14:textId="77777777" w:rsidR="00482944" w:rsidRPr="00482944" w:rsidRDefault="00482944" w:rsidP="00D75766">
      <w:pPr>
        <w:numPr>
          <w:ilvl w:val="0"/>
          <w:numId w:val="6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exact"/>
        <w:jc w:val="both"/>
        <w:rPr>
          <w:b/>
          <w:bCs/>
          <w:bdr w:val="none" w:sz="0" w:space="0" w:color="auto"/>
          <w:lang w:val="de-DE"/>
        </w:rPr>
      </w:pPr>
      <w:r w:rsidRPr="00482944">
        <w:rPr>
          <w:b/>
          <w:bCs/>
          <w:bdr w:val="none" w:sz="0" w:space="0" w:color="auto"/>
          <w:lang w:val="de-DE"/>
        </w:rPr>
        <w:t xml:space="preserve">OFERUJEMY </w:t>
      </w:r>
      <w:r w:rsidRPr="00482944">
        <w:rPr>
          <w:bdr w:val="none" w:sz="0" w:space="0" w:color="auto"/>
        </w:rPr>
        <w:t>wykonanie przedmiotu zam</w:t>
      </w:r>
      <w:r w:rsidRPr="00482944">
        <w:rPr>
          <w:bdr w:val="none" w:sz="0" w:space="0" w:color="auto"/>
          <w:lang w:val="es-ES_tradnl"/>
        </w:rPr>
        <w:t>ó</w:t>
      </w:r>
      <w:r w:rsidRPr="00482944">
        <w:rPr>
          <w:bdr w:val="none" w:sz="0" w:space="0" w:color="auto"/>
        </w:rPr>
        <w:t>wienia w zakresie</w:t>
      </w:r>
      <w:r w:rsidRPr="00482944">
        <w:rPr>
          <w:b/>
          <w:bCs/>
          <w:bdr w:val="none" w:sz="0" w:space="0" w:color="auto"/>
        </w:rPr>
        <w:t>:</w:t>
      </w:r>
    </w:p>
    <w:p w14:paraId="1C839566" w14:textId="35A8C0FE" w:rsidR="00B61D75" w:rsidRPr="008F69B0" w:rsidRDefault="00B61D75" w:rsidP="00B61D75">
      <w:pPr>
        <w:tabs>
          <w:tab w:val="left" w:pos="284"/>
        </w:tabs>
        <w:spacing w:before="120" w:after="120" w:line="360" w:lineRule="exact"/>
        <w:ind w:left="283" w:hanging="141"/>
        <w:jc w:val="both"/>
        <w:rPr>
          <w:rStyle w:val="Brak"/>
          <w:b/>
          <w:bCs/>
        </w:rPr>
      </w:pPr>
      <w:r w:rsidRPr="00774F44">
        <w:rPr>
          <w:rStyle w:val="Brak"/>
          <w:b/>
          <w:bCs/>
          <w:sz w:val="28"/>
          <w:szCs w:val="28"/>
        </w:rPr>
        <w:t>3.1.1.</w:t>
      </w:r>
      <w:bookmarkStart w:id="6" w:name="_Hlk71708696"/>
      <w:r w:rsidR="00774F44" w:rsidRPr="00774F44">
        <w:rPr>
          <w:rStyle w:val="Brak"/>
          <w:b/>
          <w:bCs/>
          <w:sz w:val="28"/>
          <w:szCs w:val="28"/>
        </w:rPr>
        <w:t xml:space="preserve"> Części 1 zamówienia </w:t>
      </w:r>
      <w:bookmarkStart w:id="7" w:name="_Hlk71707695"/>
      <w:bookmarkEnd w:id="6"/>
      <w:r w:rsidR="00774F44" w:rsidRPr="00774F44">
        <w:rPr>
          <w:rStyle w:val="Brak"/>
          <w:b/>
          <w:bCs/>
          <w:sz w:val="28"/>
          <w:szCs w:val="28"/>
        </w:rPr>
        <w:t xml:space="preserve"> </w:t>
      </w:r>
      <w:r w:rsidRPr="00774F44">
        <w:rPr>
          <w:rStyle w:val="Brak"/>
          <w:b/>
          <w:bCs/>
          <w:sz w:val="28"/>
          <w:szCs w:val="28"/>
        </w:rPr>
        <w:t>za cenę netto</w:t>
      </w:r>
      <w:r w:rsidRPr="008F69B0">
        <w:rPr>
          <w:rStyle w:val="Brak"/>
          <w:b/>
          <w:bCs/>
        </w:rPr>
        <w:t>__________________ zł plus Vat ____ %</w:t>
      </w:r>
    </w:p>
    <w:p w14:paraId="7F071E5A" w14:textId="77777777" w:rsidR="00B61D75" w:rsidRDefault="00B61D75" w:rsidP="00B61D75">
      <w:pPr>
        <w:tabs>
          <w:tab w:val="left" w:pos="284"/>
        </w:tabs>
        <w:spacing w:before="120" w:after="120" w:line="360" w:lineRule="exact"/>
        <w:ind w:left="283" w:hanging="141"/>
        <w:jc w:val="both"/>
        <w:rPr>
          <w:rStyle w:val="Brak"/>
          <w:b/>
          <w:bCs/>
        </w:rPr>
      </w:pPr>
      <w:r w:rsidRPr="008F69B0">
        <w:rPr>
          <w:rStyle w:val="Brak"/>
          <w:b/>
          <w:bCs/>
        </w:rPr>
        <w:t>Kwota brutto: ___________________________________________________zł</w:t>
      </w:r>
    </w:p>
    <w:p w14:paraId="4F245AA8" w14:textId="77777777" w:rsidR="00B61D75" w:rsidRPr="00601E6E" w:rsidRDefault="00B61D75" w:rsidP="00B61D75">
      <w:pPr>
        <w:tabs>
          <w:tab w:val="left" w:pos="284"/>
        </w:tabs>
        <w:spacing w:before="120" w:after="120" w:line="360" w:lineRule="exact"/>
        <w:ind w:left="283" w:hanging="141"/>
        <w:jc w:val="both"/>
        <w:rPr>
          <w:rStyle w:val="Brak"/>
          <w:b/>
          <w:bCs/>
        </w:rPr>
      </w:pPr>
      <w:r w:rsidRPr="008F69B0">
        <w:rPr>
          <w:rStyle w:val="tekstdokbold"/>
        </w:rPr>
        <w:t>(słownie zł</w:t>
      </w:r>
      <w:r w:rsidRPr="00601E6E">
        <w:rPr>
          <w:rStyle w:val="Brak"/>
          <w:b/>
          <w:bCs/>
        </w:rPr>
        <w:t xml:space="preserve">otych:_______________________________________________________) </w:t>
      </w:r>
      <w:bookmarkEnd w:id="7"/>
    </w:p>
    <w:p w14:paraId="01D0149E" w14:textId="77777777" w:rsidR="00774F44" w:rsidRDefault="00774F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before="120" w:after="120" w:line="360" w:lineRule="exact"/>
        <w:ind w:left="283" w:hanging="141"/>
        <w:jc w:val="both"/>
        <w:rPr>
          <w:rFonts w:cs="Times New Roman"/>
          <w:b/>
          <w:bCs/>
          <w:bdr w:val="none" w:sz="0" w:space="0" w:color="auto"/>
        </w:rPr>
      </w:pPr>
    </w:p>
    <w:tbl>
      <w:tblPr>
        <w:tblW w:w="9356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56"/>
        <w:gridCol w:w="993"/>
        <w:gridCol w:w="821"/>
        <w:gridCol w:w="1701"/>
        <w:gridCol w:w="1985"/>
      </w:tblGrid>
      <w:tr w:rsidR="0053116B" w:rsidRPr="0061714E" w14:paraId="021A1CCD" w14:textId="77777777" w:rsidTr="00F06A3F">
        <w:trPr>
          <w:trHeight w:val="1169"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47799" w14:textId="77777777" w:rsidR="0053116B" w:rsidRPr="00313407" w:rsidRDefault="0053116B" w:rsidP="00D661FD">
            <w:pPr>
              <w:shd w:val="clear" w:color="auto" w:fill="FFFFFF"/>
              <w:tabs>
                <w:tab w:val="left" w:pos="480"/>
                <w:tab w:val="left" w:pos="720"/>
              </w:tabs>
              <w:suppressAutoHyphens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313407">
              <w:rPr>
                <w:rFonts w:eastAsia="Times New Roman"/>
                <w:sz w:val="20"/>
                <w:szCs w:val="20"/>
                <w:lang w:val="en-US"/>
              </w:rPr>
              <w:t>Wyszczególnienie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D1229" w14:textId="39F9320C" w:rsidR="0053116B" w:rsidRPr="00313407" w:rsidRDefault="00F06A3F" w:rsidP="00D661FD">
            <w:pPr>
              <w:shd w:val="clear" w:color="auto" w:fill="FFFFFF"/>
              <w:tabs>
                <w:tab w:val="left" w:pos="480"/>
                <w:tab w:val="left" w:pos="720"/>
              </w:tabs>
              <w:suppressAutoHyphens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Ilość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E6B37" w14:textId="77777777" w:rsidR="0053116B" w:rsidRPr="00313407" w:rsidRDefault="0053116B" w:rsidP="00D661FD">
            <w:pPr>
              <w:shd w:val="clear" w:color="auto" w:fill="FFFFFF"/>
              <w:tabs>
                <w:tab w:val="left" w:pos="480"/>
                <w:tab w:val="left" w:pos="720"/>
              </w:tabs>
              <w:suppressAutoHyphens w:val="0"/>
              <w:jc w:val="center"/>
              <w:rPr>
                <w:rFonts w:eastAsia="Times New Roman"/>
                <w:sz w:val="20"/>
                <w:szCs w:val="20"/>
              </w:rPr>
            </w:pPr>
            <w:r w:rsidRPr="00313407">
              <w:rPr>
                <w:rFonts w:eastAsia="Times New Roman"/>
                <w:sz w:val="20"/>
                <w:szCs w:val="20"/>
              </w:rPr>
              <w:t>Jednostka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3D8ED" w14:textId="77777777" w:rsidR="0053116B" w:rsidRPr="00313407" w:rsidRDefault="0053116B" w:rsidP="00D661FD">
            <w:pPr>
              <w:shd w:val="clear" w:color="auto" w:fill="FFFFFF"/>
              <w:tabs>
                <w:tab w:val="left" w:pos="480"/>
                <w:tab w:val="left" w:pos="720"/>
              </w:tabs>
              <w:suppressAutoHyphens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313407">
              <w:rPr>
                <w:rFonts w:eastAsia="Times New Roman"/>
                <w:sz w:val="20"/>
                <w:szCs w:val="20"/>
                <w:lang w:val="en-US"/>
              </w:rPr>
              <w:t>Cena jednostkowa netto [PLN]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5BB91" w14:textId="77777777" w:rsidR="0053116B" w:rsidRPr="00313407" w:rsidRDefault="0053116B" w:rsidP="00D661FD">
            <w:pPr>
              <w:shd w:val="clear" w:color="auto" w:fill="FFFFFF"/>
              <w:tabs>
                <w:tab w:val="left" w:pos="480"/>
                <w:tab w:val="left" w:pos="720"/>
              </w:tabs>
              <w:suppressAutoHyphens w:val="0"/>
              <w:jc w:val="center"/>
              <w:rPr>
                <w:rFonts w:eastAsia="Times New Roman"/>
                <w:sz w:val="20"/>
                <w:szCs w:val="20"/>
              </w:rPr>
            </w:pPr>
            <w:r w:rsidRPr="00313407">
              <w:rPr>
                <w:rFonts w:eastAsia="Times New Roman"/>
                <w:sz w:val="20"/>
                <w:szCs w:val="20"/>
              </w:rPr>
              <w:t>Wartość łączna robót netto [PLN]</w:t>
            </w:r>
          </w:p>
          <w:p w14:paraId="18795763" w14:textId="77777777" w:rsidR="0053116B" w:rsidRPr="00313407" w:rsidRDefault="0053116B" w:rsidP="00D661FD">
            <w:pPr>
              <w:shd w:val="clear" w:color="auto" w:fill="FFFFFF"/>
              <w:tabs>
                <w:tab w:val="left" w:pos="480"/>
                <w:tab w:val="left" w:pos="720"/>
              </w:tabs>
              <w:suppressAutoHyphens w:val="0"/>
              <w:jc w:val="center"/>
              <w:rPr>
                <w:rFonts w:eastAsia="Times New Roman"/>
                <w:sz w:val="20"/>
                <w:szCs w:val="20"/>
              </w:rPr>
            </w:pPr>
            <w:r w:rsidRPr="00313407">
              <w:rPr>
                <w:rFonts w:eastAsia="Times New Roman"/>
                <w:sz w:val="20"/>
                <w:szCs w:val="20"/>
              </w:rPr>
              <w:t>kol. 2 x 4</w:t>
            </w:r>
          </w:p>
        </w:tc>
      </w:tr>
      <w:tr w:rsidR="0053116B" w:rsidRPr="0061714E" w14:paraId="02F105C8" w14:textId="77777777" w:rsidTr="00F06A3F"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FA1EA" w14:textId="77777777" w:rsidR="0053116B" w:rsidRPr="0066680F" w:rsidRDefault="0053116B" w:rsidP="00D661FD">
            <w:pPr>
              <w:shd w:val="clear" w:color="auto" w:fill="FFFFFF"/>
              <w:tabs>
                <w:tab w:val="left" w:pos="480"/>
                <w:tab w:val="left" w:pos="720"/>
              </w:tabs>
              <w:suppressAutoHyphens w:val="0"/>
              <w:jc w:val="center"/>
              <w:rPr>
                <w:rFonts w:eastAsia="Times New Roman"/>
                <w:sz w:val="14"/>
                <w:szCs w:val="14"/>
                <w:lang w:val="en-US"/>
              </w:rPr>
            </w:pPr>
            <w:r w:rsidRPr="0066680F">
              <w:rPr>
                <w:rFonts w:eastAsia="Times New Roman"/>
                <w:sz w:val="14"/>
                <w:szCs w:val="14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365C0" w14:textId="77777777" w:rsidR="0053116B" w:rsidRPr="0066680F" w:rsidRDefault="0053116B" w:rsidP="00D661FD">
            <w:pPr>
              <w:shd w:val="clear" w:color="auto" w:fill="FFFFFF"/>
              <w:tabs>
                <w:tab w:val="left" w:pos="480"/>
                <w:tab w:val="left" w:pos="720"/>
              </w:tabs>
              <w:suppressAutoHyphens w:val="0"/>
              <w:jc w:val="center"/>
              <w:rPr>
                <w:rFonts w:eastAsia="Times New Roman"/>
                <w:sz w:val="14"/>
                <w:szCs w:val="14"/>
                <w:lang w:val="en-US"/>
              </w:rPr>
            </w:pPr>
            <w:r w:rsidRPr="0066680F">
              <w:rPr>
                <w:rFonts w:eastAsia="Times New Roman"/>
                <w:sz w:val="14"/>
                <w:szCs w:val="14"/>
                <w:lang w:val="en-US"/>
              </w:rPr>
              <w:t>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35C21" w14:textId="77777777" w:rsidR="0053116B" w:rsidRPr="0066680F" w:rsidRDefault="0053116B" w:rsidP="00D661FD">
            <w:pPr>
              <w:shd w:val="clear" w:color="auto" w:fill="FFFFFF"/>
              <w:tabs>
                <w:tab w:val="left" w:pos="480"/>
                <w:tab w:val="left" w:pos="720"/>
              </w:tabs>
              <w:suppressAutoHyphens w:val="0"/>
              <w:jc w:val="center"/>
              <w:rPr>
                <w:rFonts w:eastAsia="Times New Roman"/>
                <w:sz w:val="14"/>
                <w:szCs w:val="14"/>
                <w:lang w:val="en-US"/>
              </w:rPr>
            </w:pPr>
            <w:r w:rsidRPr="0066680F">
              <w:rPr>
                <w:rFonts w:eastAsia="Times New Roman"/>
                <w:sz w:val="14"/>
                <w:szCs w:val="14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22E9D" w14:textId="77777777" w:rsidR="0053116B" w:rsidRPr="0066680F" w:rsidRDefault="0053116B" w:rsidP="00D661FD">
            <w:pPr>
              <w:shd w:val="clear" w:color="auto" w:fill="FFFFFF"/>
              <w:tabs>
                <w:tab w:val="left" w:pos="480"/>
                <w:tab w:val="left" w:pos="720"/>
              </w:tabs>
              <w:suppressAutoHyphens w:val="0"/>
              <w:jc w:val="center"/>
              <w:rPr>
                <w:rFonts w:eastAsia="Times New Roman"/>
                <w:sz w:val="14"/>
                <w:szCs w:val="14"/>
                <w:lang w:val="en-US"/>
              </w:rPr>
            </w:pPr>
            <w:r w:rsidRPr="0066680F">
              <w:rPr>
                <w:rFonts w:eastAsia="Times New Roman"/>
                <w:sz w:val="14"/>
                <w:szCs w:val="14"/>
                <w:lang w:val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30198" w14:textId="77777777" w:rsidR="0053116B" w:rsidRPr="0066680F" w:rsidRDefault="0053116B" w:rsidP="00D661FD">
            <w:pPr>
              <w:shd w:val="clear" w:color="auto" w:fill="FFFFFF"/>
              <w:tabs>
                <w:tab w:val="left" w:pos="480"/>
                <w:tab w:val="left" w:pos="720"/>
              </w:tabs>
              <w:suppressAutoHyphens w:val="0"/>
              <w:jc w:val="center"/>
              <w:rPr>
                <w:rFonts w:eastAsia="Times New Roman"/>
                <w:sz w:val="14"/>
                <w:szCs w:val="14"/>
                <w:lang w:val="en-US"/>
              </w:rPr>
            </w:pPr>
            <w:r w:rsidRPr="0066680F">
              <w:rPr>
                <w:rFonts w:eastAsia="Times New Roman"/>
                <w:sz w:val="14"/>
                <w:szCs w:val="14"/>
                <w:lang w:val="en-US"/>
              </w:rPr>
              <w:t>5</w:t>
            </w:r>
          </w:p>
        </w:tc>
      </w:tr>
      <w:tr w:rsidR="006E6998" w:rsidRPr="0061714E" w14:paraId="32BCD613" w14:textId="77777777" w:rsidTr="00F06A3F">
        <w:trPr>
          <w:cantSplit/>
          <w:trHeight w:val="722"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769CC" w14:textId="425F927E" w:rsidR="006E6998" w:rsidRPr="0061714E" w:rsidRDefault="006E6998" w:rsidP="006E6998">
            <w:pPr>
              <w:suppressAutoHyphens w:val="0"/>
              <w:jc w:val="center"/>
              <w:rPr>
                <w:rFonts w:eastAsia="Times New Roman"/>
                <w:sz w:val="20"/>
                <w:szCs w:val="20"/>
              </w:rPr>
            </w:pPr>
            <w:r w:rsidRPr="00611DF3">
              <w:rPr>
                <w:sz w:val="20"/>
              </w:rPr>
              <w:t>Rozbiórka nawierzchni bitumicznej poprzez frezowanie o grubości do 10 cm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22B464" w14:textId="64C7CDBD" w:rsidR="006E6998" w:rsidRPr="00313407" w:rsidRDefault="00F06A3F" w:rsidP="006E6998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F45DC" w14:textId="7669B07B" w:rsidR="006E6998" w:rsidRPr="0061714E" w:rsidRDefault="00F06A3F" w:rsidP="006E6998">
            <w:pPr>
              <w:suppressAutoHyphens w:val="0"/>
              <w:jc w:val="center"/>
              <w:rPr>
                <w:rFonts w:eastAsia="Times New Roman"/>
                <w:sz w:val="20"/>
                <w:szCs w:val="20"/>
              </w:rPr>
            </w:pPr>
            <w:r w:rsidRPr="0061714E">
              <w:rPr>
                <w:rFonts w:eastAsia="Times New Roman"/>
                <w:sz w:val="20"/>
                <w:szCs w:val="20"/>
              </w:rPr>
              <w:t>m</w:t>
            </w:r>
            <w:r w:rsidRPr="0061714E"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7C11E" w14:textId="77777777" w:rsidR="006E6998" w:rsidRPr="0061714E" w:rsidRDefault="006E6998" w:rsidP="006E6998">
            <w:pPr>
              <w:suppressAutoHyphens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87E94" w14:textId="77777777" w:rsidR="006E6998" w:rsidRPr="0061714E" w:rsidRDefault="006E6998" w:rsidP="006E6998">
            <w:pPr>
              <w:shd w:val="clear" w:color="auto" w:fill="FFFFFF"/>
              <w:tabs>
                <w:tab w:val="left" w:pos="480"/>
                <w:tab w:val="left" w:pos="720"/>
              </w:tabs>
              <w:suppressAutoHyphens w:val="0"/>
              <w:rPr>
                <w:rFonts w:eastAsia="Times New Roman"/>
              </w:rPr>
            </w:pPr>
          </w:p>
        </w:tc>
      </w:tr>
      <w:tr w:rsidR="006E6998" w:rsidRPr="0061714E" w14:paraId="3100DDE9" w14:textId="77777777" w:rsidTr="00F06A3F">
        <w:trPr>
          <w:cantSplit/>
          <w:trHeight w:val="691"/>
        </w:trPr>
        <w:tc>
          <w:tcPr>
            <w:tcW w:w="3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D565F" w14:textId="258F7C05" w:rsidR="006E6998" w:rsidRPr="0061714E" w:rsidRDefault="00F06A3F" w:rsidP="006E6998">
            <w:pPr>
              <w:suppressAutoHyphens w:val="0"/>
              <w:jc w:val="center"/>
              <w:rPr>
                <w:rFonts w:eastAsia="Times New Roman"/>
                <w:sz w:val="20"/>
                <w:szCs w:val="20"/>
              </w:rPr>
            </w:pPr>
            <w:r w:rsidRPr="00611DF3">
              <w:rPr>
                <w:sz w:val="20"/>
              </w:rPr>
              <w:t>Rozbiórka mechaniczna podbudowy z</w:t>
            </w:r>
            <w:r>
              <w:rPr>
                <w:sz w:val="20"/>
              </w:rPr>
              <w:t> </w:t>
            </w:r>
            <w:r w:rsidRPr="00611DF3">
              <w:rPr>
                <w:sz w:val="20"/>
              </w:rPr>
              <w:t>kruszywa łamanego bądź betonu o</w:t>
            </w:r>
            <w:r>
              <w:rPr>
                <w:sz w:val="20"/>
              </w:rPr>
              <w:t> </w:t>
            </w:r>
            <w:r w:rsidRPr="00611DF3">
              <w:rPr>
                <w:sz w:val="20"/>
              </w:rPr>
              <w:t>grubości do 24 cm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972838" w14:textId="5540A3A1" w:rsidR="006E6998" w:rsidRPr="00313407" w:rsidRDefault="006E6998" w:rsidP="006E6998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13407">
              <w:rPr>
                <w:rFonts w:eastAsia="Times New Roman"/>
                <w:b/>
                <w:bCs/>
                <w:sz w:val="20"/>
                <w:szCs w:val="20"/>
              </w:rPr>
              <w:t>30</w:t>
            </w:r>
            <w:r w:rsidR="00F06A3F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EBE8B" w14:textId="6F51E236" w:rsidR="006E6998" w:rsidRPr="0061714E" w:rsidRDefault="00F06A3F" w:rsidP="006E6998">
            <w:pPr>
              <w:suppressAutoHyphens w:val="0"/>
              <w:jc w:val="center"/>
              <w:rPr>
                <w:rFonts w:eastAsia="Times New Roman"/>
                <w:sz w:val="20"/>
                <w:szCs w:val="20"/>
              </w:rPr>
            </w:pPr>
            <w:r w:rsidRPr="0061714E">
              <w:rPr>
                <w:rFonts w:eastAsia="Times New Roman"/>
                <w:sz w:val="20"/>
                <w:szCs w:val="20"/>
              </w:rPr>
              <w:t>m</w:t>
            </w:r>
            <w:r w:rsidRPr="0061714E"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097EF" w14:textId="77777777" w:rsidR="006E6998" w:rsidRPr="0061714E" w:rsidRDefault="006E6998" w:rsidP="006E6998">
            <w:pPr>
              <w:suppressAutoHyphens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1A9EF" w14:textId="77777777" w:rsidR="006E6998" w:rsidRPr="0061714E" w:rsidRDefault="006E6998" w:rsidP="006E6998">
            <w:pPr>
              <w:shd w:val="clear" w:color="auto" w:fill="FFFFFF"/>
              <w:tabs>
                <w:tab w:val="left" w:pos="480"/>
                <w:tab w:val="left" w:pos="720"/>
              </w:tabs>
              <w:suppressAutoHyphens w:val="0"/>
              <w:rPr>
                <w:rFonts w:eastAsia="Times New Roman"/>
              </w:rPr>
            </w:pPr>
          </w:p>
        </w:tc>
      </w:tr>
      <w:tr w:rsidR="006E6998" w:rsidRPr="0061714E" w14:paraId="2F2A2929" w14:textId="77777777" w:rsidTr="00F06A3F">
        <w:trPr>
          <w:cantSplit/>
          <w:trHeight w:val="641"/>
        </w:trPr>
        <w:tc>
          <w:tcPr>
            <w:tcW w:w="3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E144E" w14:textId="3D4ACE4D" w:rsidR="006E6998" w:rsidRPr="0061714E" w:rsidRDefault="00F06A3F" w:rsidP="006E6998">
            <w:pPr>
              <w:suppressAutoHyphens w:val="0"/>
              <w:jc w:val="center"/>
              <w:rPr>
                <w:rFonts w:eastAsia="Times New Roman"/>
                <w:sz w:val="20"/>
                <w:szCs w:val="20"/>
              </w:rPr>
            </w:pPr>
            <w:r w:rsidRPr="00611DF3">
              <w:rPr>
                <w:sz w:val="20"/>
              </w:rPr>
              <w:t xml:space="preserve">Roboty ziemne wykonywane koparkami </w:t>
            </w:r>
            <w:r w:rsidRPr="00611DF3">
              <w:rPr>
                <w:sz w:val="20"/>
              </w:rPr>
              <w:br/>
              <w:t>na głębokość 60 cm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6DB3F4" w14:textId="3ACB3DFC" w:rsidR="006E6998" w:rsidRPr="00313407" w:rsidRDefault="00F06A3F" w:rsidP="006E6998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13407">
              <w:rPr>
                <w:rFonts w:eastAsia="Times New Roman"/>
                <w:b/>
                <w:bCs/>
                <w:sz w:val="20"/>
                <w:szCs w:val="20"/>
              </w:rPr>
              <w:t>30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D5348" w14:textId="0C9AB4A8" w:rsidR="006E6998" w:rsidRPr="0061714E" w:rsidRDefault="00F06A3F" w:rsidP="006E6998">
            <w:pPr>
              <w:suppressAutoHyphens w:val="0"/>
              <w:jc w:val="center"/>
              <w:rPr>
                <w:rFonts w:eastAsia="Times New Roman"/>
                <w:sz w:val="20"/>
                <w:szCs w:val="20"/>
              </w:rPr>
            </w:pPr>
            <w:r w:rsidRPr="0061714E">
              <w:rPr>
                <w:rFonts w:eastAsia="Times New Roman"/>
                <w:sz w:val="20"/>
                <w:szCs w:val="20"/>
              </w:rPr>
              <w:t>m</w:t>
            </w:r>
            <w:r w:rsidRPr="0061714E"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0E17A" w14:textId="77777777" w:rsidR="006E6998" w:rsidRPr="0061714E" w:rsidRDefault="006E6998" w:rsidP="006E6998">
            <w:pPr>
              <w:suppressAutoHyphens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6C397" w14:textId="77777777" w:rsidR="006E6998" w:rsidRPr="0061714E" w:rsidRDefault="006E6998" w:rsidP="006E6998">
            <w:pPr>
              <w:shd w:val="clear" w:color="auto" w:fill="FFFFFF"/>
              <w:tabs>
                <w:tab w:val="left" w:pos="480"/>
                <w:tab w:val="left" w:pos="720"/>
              </w:tabs>
              <w:suppressAutoHyphens w:val="0"/>
              <w:rPr>
                <w:rFonts w:eastAsia="Times New Roman"/>
              </w:rPr>
            </w:pPr>
          </w:p>
        </w:tc>
      </w:tr>
      <w:tr w:rsidR="006E6998" w:rsidRPr="0061714E" w14:paraId="463BF8F5" w14:textId="77777777" w:rsidTr="00F06A3F">
        <w:trPr>
          <w:cantSplit/>
          <w:trHeight w:val="563"/>
        </w:trPr>
        <w:tc>
          <w:tcPr>
            <w:tcW w:w="3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9D14C" w14:textId="51B31808" w:rsidR="006E6998" w:rsidRPr="0061714E" w:rsidRDefault="00F06A3F" w:rsidP="006E6998">
            <w:pPr>
              <w:suppressAutoHyphens w:val="0"/>
              <w:jc w:val="center"/>
              <w:rPr>
                <w:rFonts w:eastAsia="Times New Roman"/>
                <w:sz w:val="20"/>
                <w:szCs w:val="20"/>
              </w:rPr>
            </w:pPr>
            <w:r w:rsidRPr="00611DF3">
              <w:rPr>
                <w:sz w:val="20"/>
              </w:rPr>
              <w:t xml:space="preserve">Wykonanie warstwy </w:t>
            </w:r>
            <w:r>
              <w:rPr>
                <w:sz w:val="20"/>
              </w:rPr>
              <w:t>odsączającej</w:t>
            </w:r>
            <w:r w:rsidRPr="00611DF3">
              <w:rPr>
                <w:sz w:val="20"/>
              </w:rPr>
              <w:br/>
              <w:t>o grubości 54 cm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5F54C8" w14:textId="35E1D2BC" w:rsidR="006E6998" w:rsidRPr="00313407" w:rsidRDefault="00F06A3F" w:rsidP="006E6998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13407">
              <w:rPr>
                <w:rFonts w:eastAsia="Times New Roman"/>
                <w:b/>
                <w:bCs/>
                <w:sz w:val="20"/>
                <w:szCs w:val="20"/>
              </w:rPr>
              <w:t>30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46662" w14:textId="77777777" w:rsidR="006E6998" w:rsidRPr="0061714E" w:rsidRDefault="006E6998" w:rsidP="006E6998">
            <w:pPr>
              <w:suppressAutoHyphens w:val="0"/>
              <w:jc w:val="center"/>
              <w:rPr>
                <w:rFonts w:eastAsia="Times New Roman"/>
                <w:sz w:val="20"/>
                <w:szCs w:val="20"/>
              </w:rPr>
            </w:pPr>
            <w:r w:rsidRPr="0061714E">
              <w:rPr>
                <w:rFonts w:eastAsia="Times New Roman"/>
                <w:sz w:val="20"/>
                <w:szCs w:val="20"/>
              </w:rPr>
              <w:t>m</w:t>
            </w:r>
            <w:r w:rsidRPr="0061714E"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87C77" w14:textId="77777777" w:rsidR="006E6998" w:rsidRPr="0061714E" w:rsidRDefault="006E6998" w:rsidP="006E6998">
            <w:pPr>
              <w:suppressAutoHyphens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BCA47" w14:textId="77777777" w:rsidR="006E6998" w:rsidRPr="0061714E" w:rsidRDefault="006E6998" w:rsidP="006E6998">
            <w:pPr>
              <w:shd w:val="clear" w:color="auto" w:fill="FFFFFF"/>
              <w:tabs>
                <w:tab w:val="left" w:pos="480"/>
                <w:tab w:val="left" w:pos="720"/>
              </w:tabs>
              <w:suppressAutoHyphens w:val="0"/>
              <w:rPr>
                <w:rFonts w:eastAsia="Times New Roman"/>
              </w:rPr>
            </w:pPr>
          </w:p>
        </w:tc>
      </w:tr>
      <w:tr w:rsidR="006E6998" w:rsidRPr="0061714E" w14:paraId="75EF3345" w14:textId="77777777" w:rsidTr="00F06A3F">
        <w:trPr>
          <w:cantSplit/>
          <w:trHeight w:val="685"/>
        </w:trPr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AAFD1" w14:textId="5D735B2B" w:rsidR="006E6998" w:rsidRPr="0061714E" w:rsidRDefault="00F06A3F" w:rsidP="006E6998">
            <w:pPr>
              <w:suppressAutoHyphens w:val="0"/>
              <w:jc w:val="center"/>
              <w:rPr>
                <w:rFonts w:eastAsia="Times New Roman"/>
                <w:sz w:val="20"/>
                <w:szCs w:val="20"/>
              </w:rPr>
            </w:pPr>
            <w:r w:rsidRPr="00611DF3">
              <w:rPr>
                <w:sz w:val="20"/>
              </w:rPr>
              <w:t>Wykonanie warstwy podbudowy  z kruszywa łamanego stabilizowanego mechanicznie 0/31,5</w:t>
            </w:r>
            <w:r>
              <w:rPr>
                <w:sz w:val="20"/>
              </w:rPr>
              <w:t xml:space="preserve"> </w:t>
            </w:r>
            <w:r w:rsidRPr="00611DF3">
              <w:rPr>
                <w:sz w:val="20"/>
              </w:rPr>
              <w:t xml:space="preserve">o grubości </w:t>
            </w:r>
            <w:r>
              <w:rPr>
                <w:sz w:val="20"/>
              </w:rPr>
              <w:t>25</w:t>
            </w:r>
            <w:r w:rsidRPr="00611DF3">
              <w:rPr>
                <w:sz w:val="20"/>
              </w:rPr>
              <w:t xml:space="preserve"> cm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C78C1D" w14:textId="451DF5E9" w:rsidR="006E6998" w:rsidRPr="00313407" w:rsidRDefault="00F06A3F" w:rsidP="006E6998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13407">
              <w:rPr>
                <w:rFonts w:eastAsia="Times New Roman"/>
                <w:b/>
                <w:bCs/>
                <w:sz w:val="20"/>
                <w:szCs w:val="20"/>
              </w:rPr>
              <w:t>30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70E4D" w14:textId="77777777" w:rsidR="006E6998" w:rsidRPr="0061714E" w:rsidRDefault="006E6998" w:rsidP="006E6998">
            <w:pPr>
              <w:suppressAutoHyphens w:val="0"/>
              <w:jc w:val="center"/>
              <w:rPr>
                <w:rFonts w:eastAsia="Times New Roman"/>
                <w:sz w:val="20"/>
                <w:szCs w:val="20"/>
              </w:rPr>
            </w:pPr>
            <w:r w:rsidRPr="0061714E">
              <w:rPr>
                <w:rFonts w:eastAsia="Times New Roman"/>
                <w:sz w:val="20"/>
                <w:szCs w:val="20"/>
              </w:rPr>
              <w:t>m</w:t>
            </w:r>
            <w:r w:rsidRPr="0061714E"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C6AAD" w14:textId="77777777" w:rsidR="006E6998" w:rsidRPr="0061714E" w:rsidRDefault="006E6998" w:rsidP="006E6998">
            <w:pPr>
              <w:suppressAutoHyphens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54C5C" w14:textId="77777777" w:rsidR="006E6998" w:rsidRPr="0061714E" w:rsidRDefault="006E6998" w:rsidP="006E6998">
            <w:pPr>
              <w:shd w:val="clear" w:color="auto" w:fill="FFFFFF"/>
              <w:tabs>
                <w:tab w:val="left" w:pos="480"/>
                <w:tab w:val="left" w:pos="720"/>
              </w:tabs>
              <w:suppressAutoHyphens w:val="0"/>
              <w:rPr>
                <w:rFonts w:eastAsia="Times New Roman"/>
              </w:rPr>
            </w:pPr>
          </w:p>
        </w:tc>
      </w:tr>
      <w:tr w:rsidR="006E6998" w:rsidRPr="0061714E" w14:paraId="1AF59A74" w14:textId="77777777" w:rsidTr="00F06A3F">
        <w:trPr>
          <w:cantSplit/>
          <w:trHeight w:val="711"/>
        </w:trPr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AB155" w14:textId="0C92E016" w:rsidR="006E6998" w:rsidRPr="0061714E" w:rsidRDefault="00F06A3F" w:rsidP="006E6998">
            <w:pPr>
              <w:suppressAutoHyphens w:val="0"/>
              <w:jc w:val="center"/>
              <w:rPr>
                <w:rFonts w:eastAsia="Times New Roman"/>
                <w:sz w:val="20"/>
                <w:szCs w:val="20"/>
              </w:rPr>
            </w:pPr>
            <w:r w:rsidRPr="00611DF3">
              <w:rPr>
                <w:sz w:val="20"/>
              </w:rPr>
              <w:t>Wykonanie warstwy wiążącej z betonu asfaltowego AC11W 50/70 o grubości 6 cm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81EAFD" w14:textId="296FD080" w:rsidR="006E6998" w:rsidRPr="00313407" w:rsidRDefault="00F06A3F" w:rsidP="006E6998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13407">
              <w:rPr>
                <w:rFonts w:eastAsia="Times New Roman"/>
                <w:b/>
                <w:bCs/>
                <w:sz w:val="20"/>
                <w:szCs w:val="20"/>
              </w:rPr>
              <w:t>30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0AEF8" w14:textId="2611506C" w:rsidR="006E6998" w:rsidRPr="0061714E" w:rsidRDefault="00F06A3F" w:rsidP="006E6998">
            <w:pPr>
              <w:suppressAutoHyphens w:val="0"/>
              <w:jc w:val="center"/>
              <w:rPr>
                <w:rFonts w:eastAsia="Times New Roman"/>
                <w:sz w:val="20"/>
                <w:szCs w:val="20"/>
              </w:rPr>
            </w:pPr>
            <w:r w:rsidRPr="0061714E">
              <w:rPr>
                <w:rFonts w:eastAsia="Times New Roman"/>
                <w:sz w:val="20"/>
                <w:szCs w:val="20"/>
              </w:rPr>
              <w:t>m</w:t>
            </w:r>
            <w:r w:rsidRPr="0061714E"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54FBC" w14:textId="77777777" w:rsidR="006E6998" w:rsidRPr="0061714E" w:rsidRDefault="006E6998" w:rsidP="006E6998">
            <w:pPr>
              <w:suppressAutoHyphens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0D202" w14:textId="77777777" w:rsidR="006E6998" w:rsidRPr="0061714E" w:rsidRDefault="006E6998" w:rsidP="006E6998">
            <w:pPr>
              <w:shd w:val="clear" w:color="auto" w:fill="FFFFFF"/>
              <w:tabs>
                <w:tab w:val="left" w:pos="480"/>
                <w:tab w:val="left" w:pos="720"/>
              </w:tabs>
              <w:suppressAutoHyphens w:val="0"/>
              <w:rPr>
                <w:rFonts w:eastAsia="Times New Roman"/>
              </w:rPr>
            </w:pPr>
          </w:p>
        </w:tc>
      </w:tr>
      <w:tr w:rsidR="006E6998" w:rsidRPr="0061714E" w14:paraId="50374ACB" w14:textId="77777777" w:rsidTr="00F06A3F">
        <w:trPr>
          <w:cantSplit/>
          <w:trHeight w:val="692"/>
        </w:trPr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EF9F7" w14:textId="0533CC21" w:rsidR="006E6998" w:rsidRPr="0061714E" w:rsidRDefault="00F06A3F" w:rsidP="006E6998">
            <w:pPr>
              <w:suppressAutoHyphens w:val="0"/>
              <w:jc w:val="center"/>
              <w:rPr>
                <w:rFonts w:eastAsia="Times New Roman"/>
                <w:sz w:val="20"/>
                <w:szCs w:val="20"/>
              </w:rPr>
            </w:pPr>
            <w:r w:rsidRPr="00611DF3">
              <w:rPr>
                <w:sz w:val="20"/>
              </w:rPr>
              <w:t xml:space="preserve">Wykonanie warstwy </w:t>
            </w:r>
            <w:r>
              <w:rPr>
                <w:sz w:val="20"/>
              </w:rPr>
              <w:t>podbudowy</w:t>
            </w:r>
            <w:r w:rsidRPr="00611DF3">
              <w:rPr>
                <w:sz w:val="20"/>
              </w:rPr>
              <w:t xml:space="preserve"> z betonu asfaltowego AC</w:t>
            </w:r>
            <w:r>
              <w:rPr>
                <w:sz w:val="20"/>
              </w:rPr>
              <w:t>22P</w:t>
            </w:r>
            <w:r w:rsidRPr="00611DF3">
              <w:rPr>
                <w:sz w:val="20"/>
              </w:rPr>
              <w:t xml:space="preserve"> 50/70 o grubości </w:t>
            </w:r>
            <w:r>
              <w:rPr>
                <w:sz w:val="20"/>
              </w:rPr>
              <w:t>8</w:t>
            </w:r>
            <w:r w:rsidRPr="00611DF3">
              <w:rPr>
                <w:sz w:val="20"/>
              </w:rPr>
              <w:t xml:space="preserve"> cm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D82371" w14:textId="419E84B5" w:rsidR="006E6998" w:rsidRPr="00313407" w:rsidRDefault="00F06A3F" w:rsidP="006E6998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13407">
              <w:rPr>
                <w:rFonts w:eastAsia="Times New Roman"/>
                <w:b/>
                <w:bCs/>
                <w:sz w:val="20"/>
                <w:szCs w:val="20"/>
              </w:rPr>
              <w:t>30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46E0E" w14:textId="01470C57" w:rsidR="006E6998" w:rsidRPr="0061714E" w:rsidRDefault="00F06A3F" w:rsidP="006E6998">
            <w:pPr>
              <w:suppressAutoHyphens w:val="0"/>
              <w:jc w:val="center"/>
              <w:rPr>
                <w:rFonts w:eastAsia="Times New Roman"/>
                <w:sz w:val="20"/>
                <w:szCs w:val="20"/>
              </w:rPr>
            </w:pPr>
            <w:r w:rsidRPr="0061714E">
              <w:rPr>
                <w:rFonts w:eastAsia="Times New Roman"/>
                <w:sz w:val="20"/>
                <w:szCs w:val="20"/>
              </w:rPr>
              <w:t>m</w:t>
            </w:r>
            <w:r w:rsidRPr="0061714E"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EFE48" w14:textId="77777777" w:rsidR="006E6998" w:rsidRPr="0061714E" w:rsidRDefault="006E6998" w:rsidP="006E6998">
            <w:pPr>
              <w:suppressAutoHyphens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DD8EA" w14:textId="77777777" w:rsidR="006E6998" w:rsidRPr="0061714E" w:rsidRDefault="006E6998" w:rsidP="006E6998">
            <w:pPr>
              <w:shd w:val="clear" w:color="auto" w:fill="FFFFFF"/>
              <w:tabs>
                <w:tab w:val="left" w:pos="480"/>
                <w:tab w:val="left" w:pos="720"/>
              </w:tabs>
              <w:suppressAutoHyphens w:val="0"/>
              <w:rPr>
                <w:rFonts w:eastAsia="Times New Roman"/>
              </w:rPr>
            </w:pPr>
          </w:p>
        </w:tc>
      </w:tr>
      <w:tr w:rsidR="006E6998" w:rsidRPr="0061714E" w14:paraId="6651AD8B" w14:textId="77777777" w:rsidTr="00F06A3F">
        <w:trPr>
          <w:cantSplit/>
          <w:trHeight w:val="700"/>
        </w:trPr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1F290" w14:textId="0DA46C80" w:rsidR="006E6998" w:rsidRPr="0061714E" w:rsidRDefault="00F06A3F" w:rsidP="006E6998">
            <w:pPr>
              <w:suppressAutoHyphens w:val="0"/>
              <w:jc w:val="center"/>
              <w:rPr>
                <w:rFonts w:eastAsia="Times New Roman"/>
                <w:sz w:val="20"/>
                <w:szCs w:val="20"/>
              </w:rPr>
            </w:pPr>
            <w:r w:rsidRPr="00611DF3">
              <w:rPr>
                <w:sz w:val="20"/>
              </w:rPr>
              <w:t>Wykonanie warstwy ścieralnej z betonu asfaltowego AC11S 50/70 o grubości 4 cm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B340A0" w14:textId="7955F528" w:rsidR="006E6998" w:rsidRPr="00313407" w:rsidRDefault="00F06A3F" w:rsidP="006E6998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13407">
              <w:rPr>
                <w:rFonts w:eastAsia="Times New Roman"/>
                <w:b/>
                <w:bCs/>
                <w:sz w:val="20"/>
                <w:szCs w:val="20"/>
              </w:rPr>
              <w:t>30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30A72" w14:textId="1DB11590" w:rsidR="006E6998" w:rsidRPr="0061714E" w:rsidRDefault="00F06A3F" w:rsidP="006E6998">
            <w:pPr>
              <w:suppressAutoHyphens w:val="0"/>
              <w:jc w:val="center"/>
              <w:rPr>
                <w:rFonts w:eastAsia="Times New Roman"/>
                <w:sz w:val="20"/>
                <w:szCs w:val="20"/>
              </w:rPr>
            </w:pPr>
            <w:r w:rsidRPr="0061714E">
              <w:rPr>
                <w:rFonts w:eastAsia="Times New Roman"/>
                <w:sz w:val="20"/>
                <w:szCs w:val="20"/>
              </w:rPr>
              <w:t>m</w:t>
            </w:r>
            <w:r w:rsidRPr="0061714E"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4ACD4" w14:textId="77777777" w:rsidR="006E6998" w:rsidRPr="0061714E" w:rsidRDefault="006E6998" w:rsidP="006E6998">
            <w:pPr>
              <w:suppressAutoHyphens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70CC5" w14:textId="77777777" w:rsidR="006E6998" w:rsidRPr="0061714E" w:rsidRDefault="006E6998" w:rsidP="006E6998">
            <w:pPr>
              <w:shd w:val="clear" w:color="auto" w:fill="FFFFFF"/>
              <w:tabs>
                <w:tab w:val="left" w:pos="480"/>
                <w:tab w:val="left" w:pos="720"/>
              </w:tabs>
              <w:suppressAutoHyphens w:val="0"/>
              <w:rPr>
                <w:rFonts w:eastAsia="Times New Roman"/>
              </w:rPr>
            </w:pPr>
          </w:p>
        </w:tc>
      </w:tr>
      <w:tr w:rsidR="006E6998" w:rsidRPr="0061714E" w14:paraId="78FB8C03" w14:textId="77777777" w:rsidTr="00F06A3F">
        <w:trPr>
          <w:cantSplit/>
          <w:trHeight w:val="552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ED3B3" w14:textId="7D75E6BA" w:rsidR="006E6998" w:rsidRPr="0061714E" w:rsidRDefault="00F06A3F" w:rsidP="006E6998">
            <w:pPr>
              <w:suppressAutoHyphens w:val="0"/>
              <w:jc w:val="center"/>
              <w:rPr>
                <w:rFonts w:eastAsia="Times New Roman"/>
                <w:sz w:val="20"/>
                <w:szCs w:val="20"/>
              </w:rPr>
            </w:pPr>
            <w:r w:rsidRPr="00611DF3">
              <w:rPr>
                <w:sz w:val="20"/>
              </w:rPr>
              <w:t>Regulacja wysokościowa poboczy</w:t>
            </w:r>
            <w:r w:rsidRPr="00611DF3">
              <w:rPr>
                <w:sz w:val="20"/>
              </w:rPr>
              <w:br/>
              <w:t xml:space="preserve"> z ewentualnym uzupełnieniem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5C8120" w14:textId="0CD1B1D3" w:rsidR="006E6998" w:rsidRPr="00313407" w:rsidRDefault="00F06A3F" w:rsidP="006E6998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26F48" w14:textId="77777777" w:rsidR="006E6998" w:rsidRPr="0061714E" w:rsidRDefault="006E6998" w:rsidP="006E6998">
            <w:pPr>
              <w:suppressAutoHyphens w:val="0"/>
              <w:jc w:val="center"/>
              <w:rPr>
                <w:rFonts w:eastAsia="Times New Roman"/>
                <w:sz w:val="20"/>
                <w:szCs w:val="20"/>
              </w:rPr>
            </w:pPr>
            <w:r w:rsidRPr="0061714E">
              <w:rPr>
                <w:rFonts w:eastAsia="Times New Roman"/>
                <w:sz w:val="20"/>
                <w:szCs w:val="20"/>
              </w:rPr>
              <w:t>m</w:t>
            </w:r>
            <w:r w:rsidRPr="0061714E"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40203" w14:textId="77777777" w:rsidR="006E6998" w:rsidRPr="0061714E" w:rsidRDefault="006E6998" w:rsidP="006E6998">
            <w:pPr>
              <w:suppressAutoHyphens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DF34B" w14:textId="77777777" w:rsidR="006E6998" w:rsidRPr="0061714E" w:rsidRDefault="006E6998" w:rsidP="006E6998">
            <w:pPr>
              <w:shd w:val="clear" w:color="auto" w:fill="FFFFFF"/>
              <w:tabs>
                <w:tab w:val="left" w:pos="480"/>
                <w:tab w:val="left" w:pos="720"/>
              </w:tabs>
              <w:suppressAutoHyphens w:val="0"/>
              <w:rPr>
                <w:rFonts w:eastAsia="Times New Roman"/>
              </w:rPr>
            </w:pPr>
          </w:p>
        </w:tc>
      </w:tr>
    </w:tbl>
    <w:p w14:paraId="28A2CE8F" w14:textId="26B3A3C1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before="120" w:after="120" w:line="360" w:lineRule="exact"/>
        <w:ind w:left="283" w:hanging="141"/>
        <w:jc w:val="both"/>
        <w:rPr>
          <w:bdr w:val="none" w:sz="0" w:space="0" w:color="auto"/>
        </w:rPr>
      </w:pPr>
      <w:r w:rsidRPr="00482944">
        <w:rPr>
          <w:rFonts w:cs="Times New Roman"/>
          <w:b/>
          <w:bCs/>
          <w:bdr w:val="none" w:sz="0" w:space="0" w:color="auto"/>
        </w:rPr>
        <w:lastRenderedPageBreak/>
        <w:t>3.1.1.1. INFORMUJEMY</w:t>
      </w:r>
      <w:r w:rsidRPr="00482944">
        <w:rPr>
          <w:bdr w:val="none" w:sz="0" w:space="0" w:color="auto"/>
        </w:rPr>
        <w:t>, że</w:t>
      </w:r>
      <w:r w:rsidRPr="00482944">
        <w:rPr>
          <w:i/>
          <w:iCs/>
          <w:bdr w:val="none" w:sz="0" w:space="0" w:color="auto"/>
          <w:vertAlign w:val="superscript"/>
        </w:rPr>
        <w:footnoteReference w:id="5"/>
      </w:r>
      <w:r w:rsidRPr="00482944">
        <w:rPr>
          <w:bdr w:val="none" w:sz="0" w:space="0" w:color="auto"/>
        </w:rPr>
        <w:t>:</w:t>
      </w:r>
    </w:p>
    <w:p w14:paraId="08DB10B8" w14:textId="77777777" w:rsidR="00482944" w:rsidRPr="00482944" w:rsidRDefault="00482944" w:rsidP="00FE43A5">
      <w:pPr>
        <w:numPr>
          <w:ilvl w:val="0"/>
          <w:numId w:val="10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284" w:hanging="426"/>
        <w:jc w:val="both"/>
        <w:rPr>
          <w:bdr w:val="none" w:sz="0" w:space="0" w:color="auto"/>
        </w:rPr>
      </w:pPr>
      <w:r w:rsidRPr="00482944">
        <w:rPr>
          <w:bdr w:val="none" w:sz="0" w:space="0" w:color="auto"/>
        </w:rPr>
        <w:t>wyb</w:t>
      </w:r>
      <w:r w:rsidRPr="00482944">
        <w:rPr>
          <w:bdr w:val="none" w:sz="0" w:space="0" w:color="auto"/>
          <w:lang w:val="es-ES_tradnl"/>
        </w:rPr>
        <w:t>ó</w:t>
      </w:r>
      <w:r w:rsidRPr="00482944">
        <w:rPr>
          <w:bdr w:val="none" w:sz="0" w:space="0" w:color="auto"/>
        </w:rPr>
        <w:t xml:space="preserve">r oferty </w:t>
      </w:r>
      <w:r w:rsidRPr="00482944">
        <w:rPr>
          <w:rFonts w:cs="Times New Roman"/>
          <w:b/>
          <w:bCs/>
          <w:bdr w:val="none" w:sz="0" w:space="0" w:color="auto"/>
        </w:rPr>
        <w:t xml:space="preserve">nie  będzie* </w:t>
      </w:r>
      <w:r w:rsidRPr="00482944">
        <w:rPr>
          <w:bdr w:val="none" w:sz="0" w:space="0" w:color="auto"/>
        </w:rPr>
        <w:t>prowadzić do powstania u Zamawiającego obowiązku podatkowego</w:t>
      </w:r>
      <w:r w:rsidRPr="00482944">
        <w:rPr>
          <w:rFonts w:cs="Times New Roman"/>
          <w:b/>
          <w:bCs/>
          <w:bdr w:val="none" w:sz="0" w:space="0" w:color="auto"/>
        </w:rPr>
        <w:t>.</w:t>
      </w:r>
    </w:p>
    <w:p w14:paraId="571D069F" w14:textId="1A39E6FE" w:rsidR="00482944" w:rsidRPr="00482944" w:rsidRDefault="00482944" w:rsidP="00FE43A5">
      <w:pPr>
        <w:numPr>
          <w:ilvl w:val="0"/>
          <w:numId w:val="10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284" w:hanging="426"/>
        <w:jc w:val="both"/>
        <w:rPr>
          <w:b/>
          <w:bCs/>
          <w:bdr w:val="none" w:sz="0" w:space="0" w:color="auto"/>
        </w:rPr>
      </w:pPr>
      <w:r w:rsidRPr="00482944">
        <w:rPr>
          <w:bdr w:val="none" w:sz="0" w:space="0" w:color="auto"/>
        </w:rPr>
        <w:t>wyb</w:t>
      </w:r>
      <w:r w:rsidRPr="00482944">
        <w:rPr>
          <w:bdr w:val="none" w:sz="0" w:space="0" w:color="auto"/>
          <w:lang w:val="es-ES_tradnl"/>
        </w:rPr>
        <w:t>ó</w:t>
      </w:r>
      <w:r w:rsidRPr="00482944">
        <w:rPr>
          <w:bdr w:val="none" w:sz="0" w:space="0" w:color="auto"/>
        </w:rPr>
        <w:t xml:space="preserve">r oferty </w:t>
      </w:r>
      <w:r w:rsidRPr="00482944">
        <w:rPr>
          <w:b/>
          <w:bCs/>
          <w:bdr w:val="none" w:sz="0" w:space="0" w:color="auto"/>
        </w:rPr>
        <w:t>będzie*</w:t>
      </w:r>
      <w:r w:rsidRPr="00482944">
        <w:rPr>
          <w:bdr w:val="none" w:sz="0" w:space="0" w:color="auto"/>
        </w:rPr>
        <w:t xml:space="preserve"> prowadzić do powstania u Zamawiającego obowiązku podatkowego w odniesieniu do następujących </w:t>
      </w:r>
      <w:r w:rsidRPr="00482944">
        <w:rPr>
          <w:i/>
          <w:iCs/>
          <w:bdr w:val="none" w:sz="0" w:space="0" w:color="auto"/>
        </w:rPr>
        <w:t>towar</w:t>
      </w:r>
      <w:r w:rsidRPr="00482944">
        <w:rPr>
          <w:i/>
          <w:iCs/>
          <w:bdr w:val="none" w:sz="0" w:space="0" w:color="auto"/>
          <w:lang w:val="es-ES_tradnl"/>
        </w:rPr>
        <w:t>ó</w:t>
      </w:r>
      <w:r w:rsidRPr="00482944">
        <w:rPr>
          <w:i/>
          <w:iCs/>
          <w:bdr w:val="none" w:sz="0" w:space="0" w:color="auto"/>
        </w:rPr>
        <w:t>w/ usług (w zależności od przedmiotu zam</w:t>
      </w:r>
      <w:r w:rsidRPr="00482944">
        <w:rPr>
          <w:i/>
          <w:iCs/>
          <w:bdr w:val="none" w:sz="0" w:space="0" w:color="auto"/>
          <w:lang w:val="es-ES_tradnl"/>
        </w:rPr>
        <w:t>ó</w:t>
      </w:r>
      <w:r w:rsidRPr="00482944">
        <w:rPr>
          <w:i/>
          <w:iCs/>
          <w:bdr w:val="none" w:sz="0" w:space="0" w:color="auto"/>
        </w:rPr>
        <w:t>wienia)</w:t>
      </w:r>
      <w:r w:rsidRPr="00482944">
        <w:rPr>
          <w:bdr w:val="none" w:sz="0" w:space="0" w:color="auto"/>
        </w:rPr>
        <w:t xml:space="preserve">: __________________________. </w:t>
      </w:r>
    </w:p>
    <w:p w14:paraId="0F93E48F" w14:textId="73EDC8F8" w:rsidR="00482944" w:rsidRDefault="00482944" w:rsidP="00AE03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284"/>
        <w:jc w:val="both"/>
        <w:rPr>
          <w:bdr w:val="none" w:sz="0" w:space="0" w:color="auto"/>
          <w:lang w:val="it-IT"/>
        </w:rPr>
      </w:pPr>
      <w:r w:rsidRPr="00482944">
        <w:rPr>
          <w:bdr w:val="none" w:sz="0" w:space="0" w:color="auto"/>
        </w:rPr>
        <w:t xml:space="preserve">Wartość </w:t>
      </w:r>
      <w:r w:rsidRPr="00482944">
        <w:rPr>
          <w:i/>
          <w:iCs/>
          <w:bdr w:val="none" w:sz="0" w:space="0" w:color="auto"/>
        </w:rPr>
        <w:t>towaru/ usług</w:t>
      </w:r>
      <w:r w:rsidRPr="00482944">
        <w:rPr>
          <w:bdr w:val="none" w:sz="0" w:space="0" w:color="auto"/>
        </w:rPr>
        <w:t xml:space="preserve"> </w:t>
      </w:r>
      <w:r w:rsidRPr="00482944">
        <w:rPr>
          <w:i/>
          <w:iCs/>
          <w:bdr w:val="none" w:sz="0" w:space="0" w:color="auto"/>
        </w:rPr>
        <w:t>(w zależności od przedmiotu zam</w:t>
      </w:r>
      <w:r w:rsidRPr="00482944">
        <w:rPr>
          <w:i/>
          <w:iCs/>
          <w:bdr w:val="none" w:sz="0" w:space="0" w:color="auto"/>
          <w:lang w:val="es-ES_tradnl"/>
        </w:rPr>
        <w:t>ó</w:t>
      </w:r>
      <w:r w:rsidRPr="00482944">
        <w:rPr>
          <w:i/>
          <w:iCs/>
          <w:bdr w:val="none" w:sz="0" w:space="0" w:color="auto"/>
        </w:rPr>
        <w:t>wienia)</w:t>
      </w:r>
      <w:r w:rsidRPr="00482944">
        <w:rPr>
          <w:bdr w:val="none" w:sz="0" w:space="0" w:color="auto"/>
        </w:rPr>
        <w:t xml:space="preserve"> powodująca obowiązek podatkowy u Zamawiającego to _________________ zł </w:t>
      </w:r>
      <w:r w:rsidRPr="00482944">
        <w:rPr>
          <w:bdr w:val="none" w:sz="0" w:space="0" w:color="auto"/>
          <w:lang w:val="it-IT"/>
        </w:rPr>
        <w:t>netto.</w:t>
      </w:r>
    </w:p>
    <w:p w14:paraId="217516B8" w14:textId="77777777" w:rsidR="00ED5106" w:rsidRPr="008F69B0" w:rsidRDefault="00ED5106" w:rsidP="00ED5106">
      <w:pPr>
        <w:tabs>
          <w:tab w:val="left" w:pos="284"/>
        </w:tabs>
        <w:spacing w:before="120" w:after="120" w:line="360" w:lineRule="exact"/>
        <w:ind w:left="283" w:hanging="141"/>
        <w:jc w:val="both"/>
        <w:rPr>
          <w:rStyle w:val="Brak"/>
          <w:b/>
          <w:bCs/>
        </w:rPr>
      </w:pPr>
      <w:r w:rsidRPr="00482944">
        <w:rPr>
          <w:b/>
          <w:bCs/>
          <w:sz w:val="28"/>
          <w:szCs w:val="28"/>
          <w:bdr w:val="none" w:sz="0" w:space="0" w:color="auto"/>
        </w:rPr>
        <w:t>3.1.2. Części 2 zam</w:t>
      </w:r>
      <w:r w:rsidRPr="00482944">
        <w:rPr>
          <w:b/>
          <w:bCs/>
          <w:sz w:val="28"/>
          <w:szCs w:val="28"/>
          <w:bdr w:val="none" w:sz="0" w:space="0" w:color="auto"/>
          <w:lang w:val="es-ES_tradnl"/>
        </w:rPr>
        <w:t>ó</w:t>
      </w:r>
      <w:r w:rsidRPr="00482944">
        <w:rPr>
          <w:b/>
          <w:bCs/>
          <w:sz w:val="28"/>
          <w:szCs w:val="28"/>
          <w:bdr w:val="none" w:sz="0" w:space="0" w:color="auto"/>
        </w:rPr>
        <w:t xml:space="preserve">wienia za </w:t>
      </w:r>
      <w:r w:rsidRPr="00774F44">
        <w:rPr>
          <w:rStyle w:val="Brak"/>
          <w:b/>
          <w:bCs/>
          <w:sz w:val="28"/>
          <w:szCs w:val="28"/>
        </w:rPr>
        <w:t>netto</w:t>
      </w:r>
      <w:r w:rsidRPr="008F69B0">
        <w:rPr>
          <w:rStyle w:val="Brak"/>
          <w:b/>
          <w:bCs/>
        </w:rPr>
        <w:t>__________________ zł plus Vat ____ %</w:t>
      </w:r>
    </w:p>
    <w:p w14:paraId="23F55136" w14:textId="77777777" w:rsidR="00ED5106" w:rsidRDefault="00ED5106" w:rsidP="00ED5106">
      <w:pPr>
        <w:tabs>
          <w:tab w:val="left" w:pos="284"/>
        </w:tabs>
        <w:spacing w:before="120" w:after="120" w:line="360" w:lineRule="exact"/>
        <w:ind w:left="283" w:hanging="141"/>
        <w:jc w:val="both"/>
        <w:rPr>
          <w:rStyle w:val="Brak"/>
          <w:b/>
          <w:bCs/>
        </w:rPr>
      </w:pPr>
      <w:r w:rsidRPr="008F69B0">
        <w:rPr>
          <w:rStyle w:val="Brak"/>
          <w:b/>
          <w:bCs/>
        </w:rPr>
        <w:t>Kwota brutto: ___________________________________________________zł</w:t>
      </w:r>
    </w:p>
    <w:p w14:paraId="56A5AAE8" w14:textId="06338415" w:rsidR="00ED5106" w:rsidRDefault="00ED5106" w:rsidP="00ED51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before="120" w:after="120" w:line="360" w:lineRule="exact"/>
        <w:ind w:left="283" w:hanging="141"/>
        <w:jc w:val="both"/>
        <w:rPr>
          <w:rStyle w:val="Brak"/>
          <w:b/>
          <w:bCs/>
        </w:rPr>
      </w:pPr>
      <w:r w:rsidRPr="008F69B0">
        <w:rPr>
          <w:rStyle w:val="tekstdokbold"/>
        </w:rPr>
        <w:t>(słownie zł</w:t>
      </w:r>
      <w:r w:rsidRPr="00601E6E">
        <w:rPr>
          <w:rStyle w:val="Brak"/>
          <w:b/>
          <w:bCs/>
        </w:rPr>
        <w:t>otych:_______________________________________________________)</w:t>
      </w:r>
      <w:r>
        <w:rPr>
          <w:rStyle w:val="Brak"/>
          <w:b/>
          <w:bCs/>
        </w:rPr>
        <w:t>.</w:t>
      </w:r>
    </w:p>
    <w:p w14:paraId="015EC71D" w14:textId="77777777" w:rsidR="00ED5106" w:rsidRPr="00482944" w:rsidRDefault="00ED5106" w:rsidP="00ED51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before="120" w:after="120" w:line="360" w:lineRule="exact"/>
        <w:ind w:left="283" w:hanging="141"/>
        <w:jc w:val="both"/>
        <w:rPr>
          <w:b/>
          <w:bCs/>
          <w:bdr w:val="none" w:sz="0" w:space="0" w:color="auto"/>
        </w:rPr>
      </w:pPr>
    </w:p>
    <w:tbl>
      <w:tblPr>
        <w:tblW w:w="9356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98"/>
        <w:gridCol w:w="992"/>
        <w:gridCol w:w="680"/>
        <w:gridCol w:w="1701"/>
        <w:gridCol w:w="1985"/>
      </w:tblGrid>
      <w:tr w:rsidR="007D3BBF" w:rsidRPr="0061714E" w14:paraId="2F792DF7" w14:textId="77777777" w:rsidTr="007D3BBF">
        <w:trPr>
          <w:trHeight w:val="1169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F09C6" w14:textId="77777777" w:rsidR="007D3BBF" w:rsidRPr="00313407" w:rsidRDefault="007D3BBF" w:rsidP="00F86C44">
            <w:pPr>
              <w:shd w:val="clear" w:color="auto" w:fill="FFFFFF"/>
              <w:tabs>
                <w:tab w:val="left" w:pos="480"/>
                <w:tab w:val="left" w:pos="720"/>
              </w:tabs>
              <w:suppressAutoHyphens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313407">
              <w:rPr>
                <w:rFonts w:eastAsia="Times New Roman"/>
                <w:sz w:val="20"/>
                <w:szCs w:val="20"/>
                <w:lang w:val="en-US"/>
              </w:rPr>
              <w:t>Wyszczególnienie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6C4B3" w14:textId="77777777" w:rsidR="007D3BBF" w:rsidRPr="00313407" w:rsidRDefault="007D3BBF" w:rsidP="00F86C44">
            <w:pPr>
              <w:shd w:val="clear" w:color="auto" w:fill="FFFFFF"/>
              <w:tabs>
                <w:tab w:val="left" w:pos="480"/>
                <w:tab w:val="left" w:pos="720"/>
              </w:tabs>
              <w:suppressAutoHyphens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Ilość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4E3B6" w14:textId="77777777" w:rsidR="007D3BBF" w:rsidRPr="00313407" w:rsidRDefault="007D3BBF" w:rsidP="00F86C44">
            <w:pPr>
              <w:shd w:val="clear" w:color="auto" w:fill="FFFFFF"/>
              <w:tabs>
                <w:tab w:val="left" w:pos="480"/>
                <w:tab w:val="left" w:pos="720"/>
              </w:tabs>
              <w:suppressAutoHyphens w:val="0"/>
              <w:jc w:val="center"/>
              <w:rPr>
                <w:rFonts w:eastAsia="Times New Roman"/>
                <w:sz w:val="20"/>
                <w:szCs w:val="20"/>
              </w:rPr>
            </w:pPr>
            <w:r w:rsidRPr="00313407">
              <w:rPr>
                <w:rFonts w:eastAsia="Times New Roman"/>
                <w:sz w:val="20"/>
                <w:szCs w:val="20"/>
              </w:rPr>
              <w:t>Jednostka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0B168" w14:textId="77777777" w:rsidR="007D3BBF" w:rsidRPr="00313407" w:rsidRDefault="007D3BBF" w:rsidP="00F86C44">
            <w:pPr>
              <w:shd w:val="clear" w:color="auto" w:fill="FFFFFF"/>
              <w:tabs>
                <w:tab w:val="left" w:pos="480"/>
                <w:tab w:val="left" w:pos="720"/>
              </w:tabs>
              <w:suppressAutoHyphens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313407">
              <w:rPr>
                <w:rFonts w:eastAsia="Times New Roman"/>
                <w:sz w:val="20"/>
                <w:szCs w:val="20"/>
                <w:lang w:val="en-US"/>
              </w:rPr>
              <w:t>Cena jednostkowa netto [PLN]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2B907" w14:textId="77777777" w:rsidR="007D3BBF" w:rsidRPr="00313407" w:rsidRDefault="007D3BBF" w:rsidP="00F86C44">
            <w:pPr>
              <w:shd w:val="clear" w:color="auto" w:fill="FFFFFF"/>
              <w:tabs>
                <w:tab w:val="left" w:pos="480"/>
                <w:tab w:val="left" w:pos="720"/>
              </w:tabs>
              <w:suppressAutoHyphens w:val="0"/>
              <w:jc w:val="center"/>
              <w:rPr>
                <w:rFonts w:eastAsia="Times New Roman"/>
                <w:sz w:val="20"/>
                <w:szCs w:val="20"/>
              </w:rPr>
            </w:pPr>
            <w:r w:rsidRPr="00313407">
              <w:rPr>
                <w:rFonts w:eastAsia="Times New Roman"/>
                <w:sz w:val="20"/>
                <w:szCs w:val="20"/>
              </w:rPr>
              <w:t>Wartość łączna robót netto [PLN]</w:t>
            </w:r>
          </w:p>
          <w:p w14:paraId="1790F7A5" w14:textId="77777777" w:rsidR="007D3BBF" w:rsidRPr="00313407" w:rsidRDefault="007D3BBF" w:rsidP="00F86C44">
            <w:pPr>
              <w:shd w:val="clear" w:color="auto" w:fill="FFFFFF"/>
              <w:tabs>
                <w:tab w:val="left" w:pos="480"/>
                <w:tab w:val="left" w:pos="720"/>
              </w:tabs>
              <w:suppressAutoHyphens w:val="0"/>
              <w:jc w:val="center"/>
              <w:rPr>
                <w:rFonts w:eastAsia="Times New Roman"/>
                <w:sz w:val="20"/>
                <w:szCs w:val="20"/>
              </w:rPr>
            </w:pPr>
            <w:r w:rsidRPr="00313407">
              <w:rPr>
                <w:rFonts w:eastAsia="Times New Roman"/>
                <w:sz w:val="20"/>
                <w:szCs w:val="20"/>
              </w:rPr>
              <w:t>kol. 2 x 4</w:t>
            </w:r>
          </w:p>
        </w:tc>
      </w:tr>
      <w:tr w:rsidR="007D3BBF" w:rsidRPr="0061714E" w14:paraId="69B7B266" w14:textId="77777777" w:rsidTr="007D3BBF"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52FFA" w14:textId="77777777" w:rsidR="007D3BBF" w:rsidRPr="0066680F" w:rsidRDefault="007D3BBF" w:rsidP="00F86C44">
            <w:pPr>
              <w:shd w:val="clear" w:color="auto" w:fill="FFFFFF"/>
              <w:tabs>
                <w:tab w:val="left" w:pos="480"/>
                <w:tab w:val="left" w:pos="720"/>
              </w:tabs>
              <w:suppressAutoHyphens w:val="0"/>
              <w:jc w:val="center"/>
              <w:rPr>
                <w:rFonts w:eastAsia="Times New Roman"/>
                <w:sz w:val="14"/>
                <w:szCs w:val="14"/>
                <w:lang w:val="en-US"/>
              </w:rPr>
            </w:pPr>
            <w:r w:rsidRPr="0066680F">
              <w:rPr>
                <w:rFonts w:eastAsia="Times New Roman"/>
                <w:sz w:val="14"/>
                <w:szCs w:val="14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E5C18" w14:textId="77777777" w:rsidR="007D3BBF" w:rsidRPr="0066680F" w:rsidRDefault="007D3BBF" w:rsidP="00F86C44">
            <w:pPr>
              <w:shd w:val="clear" w:color="auto" w:fill="FFFFFF"/>
              <w:tabs>
                <w:tab w:val="left" w:pos="480"/>
                <w:tab w:val="left" w:pos="720"/>
              </w:tabs>
              <w:suppressAutoHyphens w:val="0"/>
              <w:jc w:val="center"/>
              <w:rPr>
                <w:rFonts w:eastAsia="Times New Roman"/>
                <w:sz w:val="14"/>
                <w:szCs w:val="14"/>
                <w:lang w:val="en-US"/>
              </w:rPr>
            </w:pPr>
            <w:r w:rsidRPr="0066680F">
              <w:rPr>
                <w:rFonts w:eastAsia="Times New Roman"/>
                <w:sz w:val="14"/>
                <w:szCs w:val="14"/>
                <w:lang w:val="en-US"/>
              </w:rPr>
              <w:t>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FC920" w14:textId="77777777" w:rsidR="007D3BBF" w:rsidRPr="0066680F" w:rsidRDefault="007D3BBF" w:rsidP="00F86C44">
            <w:pPr>
              <w:shd w:val="clear" w:color="auto" w:fill="FFFFFF"/>
              <w:tabs>
                <w:tab w:val="left" w:pos="480"/>
                <w:tab w:val="left" w:pos="720"/>
              </w:tabs>
              <w:suppressAutoHyphens w:val="0"/>
              <w:jc w:val="center"/>
              <w:rPr>
                <w:rFonts w:eastAsia="Times New Roman"/>
                <w:sz w:val="14"/>
                <w:szCs w:val="14"/>
                <w:lang w:val="en-US"/>
              </w:rPr>
            </w:pPr>
            <w:r w:rsidRPr="0066680F">
              <w:rPr>
                <w:rFonts w:eastAsia="Times New Roman"/>
                <w:sz w:val="14"/>
                <w:szCs w:val="14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3CA9C" w14:textId="77777777" w:rsidR="007D3BBF" w:rsidRPr="0066680F" w:rsidRDefault="007D3BBF" w:rsidP="00F86C44">
            <w:pPr>
              <w:shd w:val="clear" w:color="auto" w:fill="FFFFFF"/>
              <w:tabs>
                <w:tab w:val="left" w:pos="480"/>
                <w:tab w:val="left" w:pos="720"/>
              </w:tabs>
              <w:suppressAutoHyphens w:val="0"/>
              <w:jc w:val="center"/>
              <w:rPr>
                <w:rFonts w:eastAsia="Times New Roman"/>
                <w:sz w:val="14"/>
                <w:szCs w:val="14"/>
                <w:lang w:val="en-US"/>
              </w:rPr>
            </w:pPr>
            <w:r w:rsidRPr="0066680F">
              <w:rPr>
                <w:rFonts w:eastAsia="Times New Roman"/>
                <w:sz w:val="14"/>
                <w:szCs w:val="14"/>
                <w:lang w:val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0916C" w14:textId="77777777" w:rsidR="007D3BBF" w:rsidRPr="0066680F" w:rsidRDefault="007D3BBF" w:rsidP="00F86C44">
            <w:pPr>
              <w:shd w:val="clear" w:color="auto" w:fill="FFFFFF"/>
              <w:tabs>
                <w:tab w:val="left" w:pos="480"/>
                <w:tab w:val="left" w:pos="720"/>
              </w:tabs>
              <w:suppressAutoHyphens w:val="0"/>
              <w:jc w:val="center"/>
              <w:rPr>
                <w:rFonts w:eastAsia="Times New Roman"/>
                <w:sz w:val="14"/>
                <w:szCs w:val="14"/>
                <w:lang w:val="en-US"/>
              </w:rPr>
            </w:pPr>
            <w:r w:rsidRPr="0066680F">
              <w:rPr>
                <w:rFonts w:eastAsia="Times New Roman"/>
                <w:sz w:val="14"/>
                <w:szCs w:val="14"/>
                <w:lang w:val="en-US"/>
              </w:rPr>
              <w:t>5</w:t>
            </w:r>
          </w:p>
        </w:tc>
      </w:tr>
      <w:tr w:rsidR="007D3BBF" w:rsidRPr="0061714E" w14:paraId="6F997888" w14:textId="77777777" w:rsidTr="007D3BBF">
        <w:trPr>
          <w:cantSplit/>
          <w:trHeight w:val="722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3EEE9" w14:textId="7A3F2C30" w:rsidR="007D3BBF" w:rsidRPr="0061714E" w:rsidRDefault="007D3BBF" w:rsidP="00F86C44">
            <w:pPr>
              <w:suppressAutoHyphens w:val="0"/>
              <w:jc w:val="center"/>
              <w:rPr>
                <w:rFonts w:eastAsia="Times New Roman"/>
                <w:sz w:val="20"/>
                <w:szCs w:val="20"/>
              </w:rPr>
            </w:pPr>
            <w:r w:rsidRPr="00286886">
              <w:rPr>
                <w:sz w:val="20"/>
                <w:szCs w:val="20"/>
              </w:rPr>
              <w:t xml:space="preserve">Remont cząstkowy nawierzchni bitumicznych mieszanką mineralno -bitumiczną gr. 4 cm </w:t>
            </w:r>
            <w:r>
              <w:rPr>
                <w:sz w:val="20"/>
                <w:szCs w:val="20"/>
              </w:rPr>
              <w:t>+</w:t>
            </w:r>
            <w:r w:rsidRPr="00286886">
              <w:rPr>
                <w:sz w:val="20"/>
                <w:szCs w:val="20"/>
              </w:rPr>
              <w:t xml:space="preserve"> rozbiórka nawierzchni poprzez frezowanie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314427" w14:textId="0FEDAB40" w:rsidR="007D3BBF" w:rsidRPr="00313407" w:rsidRDefault="007D3BBF" w:rsidP="00F86C44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4000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04809" w14:textId="77777777" w:rsidR="007D3BBF" w:rsidRPr="0061714E" w:rsidRDefault="007D3BBF" w:rsidP="00F86C44">
            <w:pPr>
              <w:suppressAutoHyphens w:val="0"/>
              <w:jc w:val="center"/>
              <w:rPr>
                <w:rFonts w:eastAsia="Times New Roman"/>
                <w:sz w:val="20"/>
                <w:szCs w:val="20"/>
              </w:rPr>
            </w:pPr>
            <w:r w:rsidRPr="0061714E">
              <w:rPr>
                <w:rFonts w:eastAsia="Times New Roman"/>
                <w:sz w:val="20"/>
                <w:szCs w:val="20"/>
              </w:rPr>
              <w:t>m</w:t>
            </w:r>
            <w:r w:rsidRPr="0061714E"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86021" w14:textId="77777777" w:rsidR="007D3BBF" w:rsidRPr="0061714E" w:rsidRDefault="007D3BBF" w:rsidP="00F86C44">
            <w:pPr>
              <w:suppressAutoHyphens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CAA2D" w14:textId="77777777" w:rsidR="007D3BBF" w:rsidRPr="0061714E" w:rsidRDefault="007D3BBF" w:rsidP="00F86C44">
            <w:pPr>
              <w:shd w:val="clear" w:color="auto" w:fill="FFFFFF"/>
              <w:tabs>
                <w:tab w:val="left" w:pos="480"/>
                <w:tab w:val="left" w:pos="720"/>
              </w:tabs>
              <w:suppressAutoHyphens w:val="0"/>
              <w:rPr>
                <w:rFonts w:eastAsia="Times New Roman"/>
              </w:rPr>
            </w:pPr>
          </w:p>
        </w:tc>
      </w:tr>
      <w:tr w:rsidR="007D3BBF" w:rsidRPr="0061714E" w14:paraId="07C4FD10" w14:textId="77777777" w:rsidTr="007D3BBF">
        <w:trPr>
          <w:cantSplit/>
          <w:trHeight w:val="691"/>
        </w:trPr>
        <w:tc>
          <w:tcPr>
            <w:tcW w:w="39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1E0BB" w14:textId="2424245D" w:rsidR="007D3BBF" w:rsidRPr="0061714E" w:rsidRDefault="007D3BBF" w:rsidP="007D3BBF">
            <w:pPr>
              <w:suppressAutoHyphens w:val="0"/>
              <w:jc w:val="center"/>
              <w:rPr>
                <w:rFonts w:eastAsia="Times New Roman"/>
                <w:sz w:val="20"/>
                <w:szCs w:val="20"/>
              </w:rPr>
            </w:pPr>
            <w:r w:rsidRPr="00286886">
              <w:rPr>
                <w:sz w:val="20"/>
                <w:szCs w:val="20"/>
              </w:rPr>
              <w:t xml:space="preserve">Remont cząstkowy nawierzchni bitumicznych mieszanką mineralno -bitumiczną gr. ponad 4 cm </w:t>
            </w:r>
            <w:r>
              <w:rPr>
                <w:sz w:val="20"/>
                <w:szCs w:val="20"/>
              </w:rPr>
              <w:t xml:space="preserve">+ </w:t>
            </w:r>
            <w:r w:rsidRPr="00286886">
              <w:rPr>
                <w:sz w:val="20"/>
                <w:szCs w:val="20"/>
              </w:rPr>
              <w:t>rozbiórka nawierzchni z frezowaniem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07525A" w14:textId="334F072A" w:rsidR="007D3BBF" w:rsidRPr="00313407" w:rsidRDefault="007D3BBF" w:rsidP="007D3BBF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F409B" w14:textId="531C7FC7" w:rsidR="007D3BBF" w:rsidRPr="0061714E" w:rsidRDefault="007D3BBF" w:rsidP="007D3BBF">
            <w:pPr>
              <w:suppressAutoHyphens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E4217" w14:textId="77777777" w:rsidR="007D3BBF" w:rsidRPr="0061714E" w:rsidRDefault="007D3BBF" w:rsidP="007D3BBF">
            <w:pPr>
              <w:suppressAutoHyphens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A46A5" w14:textId="77777777" w:rsidR="007D3BBF" w:rsidRPr="0061714E" w:rsidRDefault="007D3BBF" w:rsidP="007D3BBF">
            <w:pPr>
              <w:shd w:val="clear" w:color="auto" w:fill="FFFFFF"/>
              <w:tabs>
                <w:tab w:val="left" w:pos="480"/>
                <w:tab w:val="left" w:pos="720"/>
              </w:tabs>
              <w:suppressAutoHyphens w:val="0"/>
              <w:rPr>
                <w:rFonts w:eastAsia="Times New Roman"/>
              </w:rPr>
            </w:pPr>
          </w:p>
        </w:tc>
      </w:tr>
      <w:tr w:rsidR="007D3BBF" w:rsidRPr="0061714E" w14:paraId="7098B4E1" w14:textId="77777777" w:rsidTr="007D3BBF">
        <w:trPr>
          <w:cantSplit/>
          <w:trHeight w:val="559"/>
        </w:trPr>
        <w:tc>
          <w:tcPr>
            <w:tcW w:w="39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D0F7A" w14:textId="5451A6D8" w:rsidR="007D3BBF" w:rsidRPr="0061714E" w:rsidRDefault="007D3BBF" w:rsidP="007D3BBF">
            <w:pPr>
              <w:suppressAutoHyphens w:val="0"/>
              <w:jc w:val="center"/>
              <w:rPr>
                <w:rFonts w:eastAsia="Times New Roman"/>
                <w:sz w:val="20"/>
                <w:szCs w:val="20"/>
              </w:rPr>
            </w:pPr>
            <w:r w:rsidRPr="00286886">
              <w:rPr>
                <w:sz w:val="20"/>
                <w:szCs w:val="20"/>
              </w:rPr>
              <w:t>Frezowanie istniejącej nawierzchni bitumicznej na włączeniach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B78BCA" w14:textId="4144E2C4" w:rsidR="007D3BBF" w:rsidRPr="00313407" w:rsidRDefault="007D3BBF" w:rsidP="007D3BBF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AC7BB" w14:textId="77777777" w:rsidR="007D3BBF" w:rsidRPr="0061714E" w:rsidRDefault="007D3BBF" w:rsidP="007D3BBF">
            <w:pPr>
              <w:suppressAutoHyphens w:val="0"/>
              <w:jc w:val="center"/>
              <w:rPr>
                <w:rFonts w:eastAsia="Times New Roman"/>
                <w:sz w:val="20"/>
                <w:szCs w:val="20"/>
              </w:rPr>
            </w:pPr>
            <w:r w:rsidRPr="0061714E">
              <w:rPr>
                <w:rFonts w:eastAsia="Times New Roman"/>
                <w:sz w:val="20"/>
                <w:szCs w:val="20"/>
              </w:rPr>
              <w:t>m</w:t>
            </w:r>
            <w:r w:rsidRPr="0061714E"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D3ACE" w14:textId="77777777" w:rsidR="007D3BBF" w:rsidRPr="0061714E" w:rsidRDefault="007D3BBF" w:rsidP="007D3BBF">
            <w:pPr>
              <w:suppressAutoHyphens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5E400" w14:textId="77777777" w:rsidR="007D3BBF" w:rsidRPr="0061714E" w:rsidRDefault="007D3BBF" w:rsidP="007D3BBF">
            <w:pPr>
              <w:shd w:val="clear" w:color="auto" w:fill="FFFFFF"/>
              <w:tabs>
                <w:tab w:val="left" w:pos="480"/>
                <w:tab w:val="left" w:pos="720"/>
              </w:tabs>
              <w:suppressAutoHyphens w:val="0"/>
              <w:rPr>
                <w:rFonts w:eastAsia="Times New Roman"/>
              </w:rPr>
            </w:pPr>
          </w:p>
        </w:tc>
      </w:tr>
      <w:tr w:rsidR="007D3BBF" w:rsidRPr="0061714E" w14:paraId="0E4C40C4" w14:textId="77777777" w:rsidTr="007D3BBF">
        <w:trPr>
          <w:cantSplit/>
          <w:trHeight w:val="563"/>
        </w:trPr>
        <w:tc>
          <w:tcPr>
            <w:tcW w:w="39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0169F" w14:textId="6317312B" w:rsidR="007D3BBF" w:rsidRPr="0061714E" w:rsidRDefault="007D3BBF" w:rsidP="007D3BBF">
            <w:pPr>
              <w:suppressAutoHyphens w:val="0"/>
              <w:jc w:val="center"/>
              <w:rPr>
                <w:rFonts w:eastAsia="Times New Roman"/>
                <w:sz w:val="20"/>
                <w:szCs w:val="20"/>
              </w:rPr>
            </w:pPr>
            <w:r w:rsidRPr="00286886">
              <w:rPr>
                <w:sz w:val="20"/>
                <w:szCs w:val="20"/>
              </w:rPr>
              <w:t>Oczyszczenie warstw konstrukcyjnych mechanicznie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50A767" w14:textId="4713E50C" w:rsidR="007D3BBF" w:rsidRPr="00313407" w:rsidRDefault="007D3BBF" w:rsidP="007D3BBF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3000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30BDC" w14:textId="77777777" w:rsidR="007D3BBF" w:rsidRPr="0061714E" w:rsidRDefault="007D3BBF" w:rsidP="007D3BBF">
            <w:pPr>
              <w:suppressAutoHyphens w:val="0"/>
              <w:jc w:val="center"/>
              <w:rPr>
                <w:rFonts w:eastAsia="Times New Roman"/>
                <w:sz w:val="20"/>
                <w:szCs w:val="20"/>
              </w:rPr>
            </w:pPr>
            <w:r w:rsidRPr="0061714E">
              <w:rPr>
                <w:rFonts w:eastAsia="Times New Roman"/>
                <w:sz w:val="20"/>
                <w:szCs w:val="20"/>
              </w:rPr>
              <w:t>m</w:t>
            </w:r>
            <w:r w:rsidRPr="0061714E"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AD0E9" w14:textId="77777777" w:rsidR="007D3BBF" w:rsidRPr="0061714E" w:rsidRDefault="007D3BBF" w:rsidP="007D3BBF">
            <w:pPr>
              <w:suppressAutoHyphens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D5A42" w14:textId="77777777" w:rsidR="007D3BBF" w:rsidRPr="0061714E" w:rsidRDefault="007D3BBF" w:rsidP="007D3BBF">
            <w:pPr>
              <w:shd w:val="clear" w:color="auto" w:fill="FFFFFF"/>
              <w:tabs>
                <w:tab w:val="left" w:pos="480"/>
                <w:tab w:val="left" w:pos="720"/>
              </w:tabs>
              <w:suppressAutoHyphens w:val="0"/>
              <w:rPr>
                <w:rFonts w:eastAsia="Times New Roman"/>
              </w:rPr>
            </w:pPr>
          </w:p>
        </w:tc>
      </w:tr>
      <w:tr w:rsidR="007D3BBF" w:rsidRPr="0061714E" w14:paraId="60D162A8" w14:textId="77777777" w:rsidTr="007D3BBF">
        <w:trPr>
          <w:cantSplit/>
          <w:trHeight w:val="561"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D47D1" w14:textId="056AD14C" w:rsidR="007D3BBF" w:rsidRPr="0061714E" w:rsidRDefault="007D3BBF" w:rsidP="007D3BBF">
            <w:pPr>
              <w:suppressAutoHyphens w:val="0"/>
              <w:jc w:val="center"/>
              <w:rPr>
                <w:rFonts w:eastAsia="Times New Roman"/>
                <w:sz w:val="20"/>
                <w:szCs w:val="20"/>
              </w:rPr>
            </w:pPr>
            <w:r w:rsidRPr="00286886">
              <w:rPr>
                <w:sz w:val="20"/>
                <w:szCs w:val="20"/>
              </w:rPr>
              <w:t>Skropienie warstw konstrukcyjnych emulsją asfaltową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98E1A2" w14:textId="5B2FD076" w:rsidR="007D3BBF" w:rsidRPr="00313407" w:rsidRDefault="007D3BBF" w:rsidP="007D3BBF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3000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4F359" w14:textId="77777777" w:rsidR="007D3BBF" w:rsidRPr="0061714E" w:rsidRDefault="007D3BBF" w:rsidP="007D3BBF">
            <w:pPr>
              <w:suppressAutoHyphens w:val="0"/>
              <w:jc w:val="center"/>
              <w:rPr>
                <w:rFonts w:eastAsia="Times New Roman"/>
                <w:sz w:val="20"/>
                <w:szCs w:val="20"/>
              </w:rPr>
            </w:pPr>
            <w:r w:rsidRPr="0061714E">
              <w:rPr>
                <w:rFonts w:eastAsia="Times New Roman"/>
                <w:sz w:val="20"/>
                <w:szCs w:val="20"/>
              </w:rPr>
              <w:t>m</w:t>
            </w:r>
            <w:r w:rsidRPr="0061714E"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85B99" w14:textId="77777777" w:rsidR="007D3BBF" w:rsidRPr="0061714E" w:rsidRDefault="007D3BBF" w:rsidP="007D3BBF">
            <w:pPr>
              <w:suppressAutoHyphens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ED440" w14:textId="77777777" w:rsidR="007D3BBF" w:rsidRPr="0061714E" w:rsidRDefault="007D3BBF" w:rsidP="007D3BBF">
            <w:pPr>
              <w:shd w:val="clear" w:color="auto" w:fill="FFFFFF"/>
              <w:tabs>
                <w:tab w:val="left" w:pos="480"/>
                <w:tab w:val="left" w:pos="720"/>
              </w:tabs>
              <w:suppressAutoHyphens w:val="0"/>
              <w:rPr>
                <w:rFonts w:eastAsia="Times New Roman"/>
              </w:rPr>
            </w:pPr>
          </w:p>
        </w:tc>
      </w:tr>
      <w:tr w:rsidR="007D3BBF" w:rsidRPr="0061714E" w14:paraId="326C817F" w14:textId="77777777" w:rsidTr="007D3BBF">
        <w:trPr>
          <w:cantSplit/>
          <w:trHeight w:val="711"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2A4D7" w14:textId="3CE16CF0" w:rsidR="007D3BBF" w:rsidRPr="0061714E" w:rsidRDefault="007D3BBF" w:rsidP="007D3BBF">
            <w:pPr>
              <w:suppressAutoHyphens w:val="0"/>
              <w:jc w:val="center"/>
              <w:rPr>
                <w:rFonts w:eastAsia="Times New Roman"/>
                <w:sz w:val="20"/>
                <w:szCs w:val="20"/>
              </w:rPr>
            </w:pPr>
            <w:r w:rsidRPr="00286886">
              <w:rPr>
                <w:sz w:val="20"/>
                <w:szCs w:val="20"/>
              </w:rPr>
              <w:t>Wyrównanie mechaniczne istniejącej nawierzchni oraz wjazdów betonem asfaltowym AC16/AC11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3AB5D4" w14:textId="4FB8084E" w:rsidR="007D3BBF" w:rsidRPr="00313407" w:rsidRDefault="007D3BBF" w:rsidP="007D3BBF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E6B2B" w14:textId="5BE99543" w:rsidR="007D3BBF" w:rsidRPr="0061714E" w:rsidRDefault="007D3BBF" w:rsidP="007D3BBF">
            <w:pPr>
              <w:suppressAutoHyphens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232B3" w14:textId="77777777" w:rsidR="007D3BBF" w:rsidRPr="0061714E" w:rsidRDefault="007D3BBF" w:rsidP="007D3BBF">
            <w:pPr>
              <w:suppressAutoHyphens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FF451" w14:textId="77777777" w:rsidR="007D3BBF" w:rsidRPr="0061714E" w:rsidRDefault="007D3BBF" w:rsidP="007D3BBF">
            <w:pPr>
              <w:shd w:val="clear" w:color="auto" w:fill="FFFFFF"/>
              <w:tabs>
                <w:tab w:val="left" w:pos="480"/>
                <w:tab w:val="left" w:pos="720"/>
              </w:tabs>
              <w:suppressAutoHyphens w:val="0"/>
              <w:rPr>
                <w:rFonts w:eastAsia="Times New Roman"/>
              </w:rPr>
            </w:pPr>
          </w:p>
        </w:tc>
      </w:tr>
      <w:tr w:rsidR="007D3BBF" w:rsidRPr="0061714E" w14:paraId="796BC665" w14:textId="77777777" w:rsidTr="007D3BBF">
        <w:trPr>
          <w:cantSplit/>
          <w:trHeight w:val="538"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0B637" w14:textId="1385CD65" w:rsidR="007D3BBF" w:rsidRPr="0061714E" w:rsidRDefault="007D3BBF" w:rsidP="007D3BBF">
            <w:pPr>
              <w:suppressAutoHyphens w:val="0"/>
              <w:jc w:val="center"/>
              <w:rPr>
                <w:rFonts w:eastAsia="Times New Roman"/>
                <w:sz w:val="20"/>
                <w:szCs w:val="20"/>
              </w:rPr>
            </w:pPr>
            <w:r w:rsidRPr="00286886">
              <w:rPr>
                <w:sz w:val="20"/>
                <w:szCs w:val="20"/>
              </w:rPr>
              <w:t>Wykonanie warstwy ścieralnej z betonu asfaltowego grub. 3 cm o uziarnieniu AC8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4AFDA0" w14:textId="299D9DBA" w:rsidR="007D3BBF" w:rsidRPr="00313407" w:rsidRDefault="007D3BBF" w:rsidP="007D3BBF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2000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0ABF4" w14:textId="77777777" w:rsidR="007D3BBF" w:rsidRPr="0061714E" w:rsidRDefault="007D3BBF" w:rsidP="007D3BBF">
            <w:pPr>
              <w:suppressAutoHyphens w:val="0"/>
              <w:jc w:val="center"/>
              <w:rPr>
                <w:rFonts w:eastAsia="Times New Roman"/>
                <w:sz w:val="20"/>
                <w:szCs w:val="20"/>
              </w:rPr>
            </w:pPr>
            <w:r w:rsidRPr="0061714E">
              <w:rPr>
                <w:rFonts w:eastAsia="Times New Roman"/>
                <w:sz w:val="20"/>
                <w:szCs w:val="20"/>
              </w:rPr>
              <w:t>m</w:t>
            </w:r>
            <w:r w:rsidRPr="0061714E"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19EC3" w14:textId="77777777" w:rsidR="007D3BBF" w:rsidRPr="0061714E" w:rsidRDefault="007D3BBF" w:rsidP="007D3BBF">
            <w:pPr>
              <w:suppressAutoHyphens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460A0" w14:textId="77777777" w:rsidR="007D3BBF" w:rsidRPr="0061714E" w:rsidRDefault="007D3BBF" w:rsidP="007D3BBF">
            <w:pPr>
              <w:shd w:val="clear" w:color="auto" w:fill="FFFFFF"/>
              <w:tabs>
                <w:tab w:val="left" w:pos="480"/>
                <w:tab w:val="left" w:pos="720"/>
              </w:tabs>
              <w:suppressAutoHyphens w:val="0"/>
              <w:rPr>
                <w:rFonts w:eastAsia="Times New Roman"/>
              </w:rPr>
            </w:pPr>
          </w:p>
        </w:tc>
      </w:tr>
      <w:tr w:rsidR="007D3BBF" w:rsidRPr="0061714E" w14:paraId="22D6D13C" w14:textId="77777777" w:rsidTr="007D3BBF">
        <w:trPr>
          <w:cantSplit/>
          <w:trHeight w:val="559"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6FC97" w14:textId="34CF1D42" w:rsidR="007D3BBF" w:rsidRPr="0061714E" w:rsidRDefault="007D3BBF" w:rsidP="007D3BBF">
            <w:pPr>
              <w:suppressAutoHyphens w:val="0"/>
              <w:jc w:val="center"/>
              <w:rPr>
                <w:rFonts w:eastAsia="Times New Roman"/>
                <w:sz w:val="20"/>
                <w:szCs w:val="20"/>
              </w:rPr>
            </w:pPr>
            <w:r w:rsidRPr="00286886">
              <w:rPr>
                <w:sz w:val="20"/>
                <w:szCs w:val="20"/>
              </w:rPr>
              <w:t>Wykonanie warstwy ścieralnej z betonu asfaltowego grub. 4 cm o uziarnieniu AC11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34F5E9" w14:textId="77252161" w:rsidR="007D3BBF" w:rsidRPr="00313407" w:rsidRDefault="007D3BBF" w:rsidP="007D3BBF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AC94D" w14:textId="77777777" w:rsidR="007D3BBF" w:rsidRPr="0061714E" w:rsidRDefault="007D3BBF" w:rsidP="007D3BBF">
            <w:pPr>
              <w:suppressAutoHyphens w:val="0"/>
              <w:jc w:val="center"/>
              <w:rPr>
                <w:rFonts w:eastAsia="Times New Roman"/>
                <w:sz w:val="20"/>
                <w:szCs w:val="20"/>
              </w:rPr>
            </w:pPr>
            <w:r w:rsidRPr="0061714E">
              <w:rPr>
                <w:rFonts w:eastAsia="Times New Roman"/>
                <w:sz w:val="20"/>
                <w:szCs w:val="20"/>
              </w:rPr>
              <w:t>m</w:t>
            </w:r>
            <w:r w:rsidRPr="0061714E"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99120" w14:textId="77777777" w:rsidR="007D3BBF" w:rsidRPr="0061714E" w:rsidRDefault="007D3BBF" w:rsidP="007D3BBF">
            <w:pPr>
              <w:suppressAutoHyphens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13FBB" w14:textId="77777777" w:rsidR="007D3BBF" w:rsidRPr="0061714E" w:rsidRDefault="007D3BBF" w:rsidP="007D3BBF">
            <w:pPr>
              <w:shd w:val="clear" w:color="auto" w:fill="FFFFFF"/>
              <w:tabs>
                <w:tab w:val="left" w:pos="480"/>
                <w:tab w:val="left" w:pos="720"/>
              </w:tabs>
              <w:suppressAutoHyphens w:val="0"/>
              <w:rPr>
                <w:rFonts w:eastAsia="Times New Roman"/>
              </w:rPr>
            </w:pPr>
          </w:p>
        </w:tc>
      </w:tr>
      <w:tr w:rsidR="007D3BBF" w:rsidRPr="0061714E" w14:paraId="76155071" w14:textId="77777777" w:rsidTr="007D3BBF">
        <w:trPr>
          <w:cantSplit/>
          <w:trHeight w:val="700"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10DBB" w14:textId="6707ACF4" w:rsidR="007D3BBF" w:rsidRPr="00611DF3" w:rsidRDefault="007D3BBF" w:rsidP="00725442">
            <w:pPr>
              <w:suppressAutoHyphens w:val="0"/>
              <w:jc w:val="center"/>
              <w:rPr>
                <w:sz w:val="20"/>
              </w:rPr>
            </w:pPr>
            <w:r w:rsidRPr="00286886">
              <w:rPr>
                <w:sz w:val="20"/>
                <w:szCs w:val="20"/>
              </w:rPr>
              <w:t>Wyrównanie istniejącej podbudowy z kruszywa łamanego stabilizowanego mechanicznie o uziarnieniu 0/31,5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88B5C4" w14:textId="611978BF" w:rsidR="007D3BBF" w:rsidRPr="00313407" w:rsidRDefault="007D3BBF" w:rsidP="007D3BBF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223B4" w14:textId="2B101A03" w:rsidR="007D3BBF" w:rsidRPr="0061714E" w:rsidRDefault="007D3BBF" w:rsidP="007D3BBF">
            <w:pPr>
              <w:suppressAutoHyphens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081D7" w14:textId="77777777" w:rsidR="007D3BBF" w:rsidRPr="0061714E" w:rsidRDefault="007D3BBF" w:rsidP="007D3BBF">
            <w:pPr>
              <w:suppressAutoHyphens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1D998" w14:textId="77777777" w:rsidR="007D3BBF" w:rsidRPr="0061714E" w:rsidRDefault="007D3BBF" w:rsidP="007D3BBF">
            <w:pPr>
              <w:shd w:val="clear" w:color="auto" w:fill="FFFFFF"/>
              <w:tabs>
                <w:tab w:val="left" w:pos="480"/>
                <w:tab w:val="left" w:pos="720"/>
              </w:tabs>
              <w:suppressAutoHyphens w:val="0"/>
              <w:rPr>
                <w:rFonts w:eastAsia="Times New Roman"/>
              </w:rPr>
            </w:pPr>
          </w:p>
        </w:tc>
      </w:tr>
      <w:tr w:rsidR="007D3BBF" w:rsidRPr="0061714E" w14:paraId="4300917C" w14:textId="77777777" w:rsidTr="007D3BBF">
        <w:trPr>
          <w:cantSplit/>
          <w:trHeight w:val="700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7EFB3" w14:textId="470B9F97" w:rsidR="007D3BBF" w:rsidRPr="00611DF3" w:rsidRDefault="00725442" w:rsidP="00725442">
            <w:pPr>
              <w:suppressAutoHyphens w:val="0"/>
              <w:jc w:val="center"/>
              <w:rPr>
                <w:sz w:val="20"/>
              </w:rPr>
            </w:pPr>
            <w:r w:rsidRPr="00286886">
              <w:rPr>
                <w:sz w:val="20"/>
                <w:szCs w:val="20"/>
              </w:rPr>
              <w:t>Uzupełnienie i profilowanie poboczy z kruszywa naturalnego stabilizowanego mechanicznie o uziarnieniu 0/31,5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334F4F" w14:textId="0146C171" w:rsidR="007D3BBF" w:rsidRPr="00313407" w:rsidRDefault="007D3BBF" w:rsidP="007D3BBF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68D1F" w14:textId="7D049198" w:rsidR="007D3BBF" w:rsidRPr="0061714E" w:rsidRDefault="007D3BBF" w:rsidP="007D3BBF">
            <w:pPr>
              <w:suppressAutoHyphens w:val="0"/>
              <w:jc w:val="center"/>
              <w:rPr>
                <w:rFonts w:eastAsia="Times New Roman"/>
                <w:sz w:val="20"/>
                <w:szCs w:val="20"/>
              </w:rPr>
            </w:pPr>
            <w:r w:rsidRPr="0061714E">
              <w:rPr>
                <w:rFonts w:eastAsia="Times New Roman"/>
                <w:sz w:val="20"/>
                <w:szCs w:val="20"/>
              </w:rPr>
              <w:t>m</w:t>
            </w:r>
            <w:r w:rsidRPr="0061714E"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0CF2F" w14:textId="77777777" w:rsidR="007D3BBF" w:rsidRPr="0061714E" w:rsidRDefault="007D3BBF" w:rsidP="007D3BBF">
            <w:pPr>
              <w:suppressAutoHyphens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8E75C" w14:textId="77777777" w:rsidR="007D3BBF" w:rsidRPr="0061714E" w:rsidRDefault="007D3BBF" w:rsidP="007D3BBF">
            <w:pPr>
              <w:shd w:val="clear" w:color="auto" w:fill="FFFFFF"/>
              <w:tabs>
                <w:tab w:val="left" w:pos="480"/>
                <w:tab w:val="left" w:pos="720"/>
              </w:tabs>
              <w:suppressAutoHyphens w:val="0"/>
              <w:rPr>
                <w:rFonts w:eastAsia="Times New Roman"/>
              </w:rPr>
            </w:pPr>
          </w:p>
        </w:tc>
      </w:tr>
    </w:tbl>
    <w:p w14:paraId="6BAA1662" w14:textId="77777777" w:rsidR="00ED5106" w:rsidRPr="00482944" w:rsidRDefault="00ED5106" w:rsidP="00ED51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before="120" w:after="120" w:line="360" w:lineRule="exact"/>
        <w:ind w:left="283" w:hanging="141"/>
        <w:jc w:val="both"/>
        <w:rPr>
          <w:bdr w:val="none" w:sz="0" w:space="0" w:color="auto"/>
        </w:rPr>
      </w:pPr>
      <w:r w:rsidRPr="00482944">
        <w:rPr>
          <w:rFonts w:cs="Times New Roman"/>
          <w:b/>
          <w:bCs/>
          <w:bdr w:val="none" w:sz="0" w:space="0" w:color="auto"/>
        </w:rPr>
        <w:lastRenderedPageBreak/>
        <w:t>3.1.2.1. INFORMUJEMY</w:t>
      </w:r>
      <w:r w:rsidRPr="00482944">
        <w:rPr>
          <w:bdr w:val="none" w:sz="0" w:space="0" w:color="auto"/>
        </w:rPr>
        <w:t>, że</w:t>
      </w:r>
      <w:r w:rsidRPr="00482944">
        <w:rPr>
          <w:i/>
          <w:iCs/>
          <w:bdr w:val="none" w:sz="0" w:space="0" w:color="auto"/>
          <w:vertAlign w:val="superscript"/>
        </w:rPr>
        <w:footnoteReference w:id="6"/>
      </w:r>
      <w:r w:rsidRPr="00482944">
        <w:rPr>
          <w:bdr w:val="none" w:sz="0" w:space="0" w:color="auto"/>
        </w:rPr>
        <w:t>:</w:t>
      </w:r>
    </w:p>
    <w:p w14:paraId="77299AD8" w14:textId="77777777" w:rsidR="00ED5106" w:rsidRPr="00482944" w:rsidRDefault="00ED5106" w:rsidP="00FE43A5">
      <w:pPr>
        <w:numPr>
          <w:ilvl w:val="0"/>
          <w:numId w:val="10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jc w:val="both"/>
        <w:rPr>
          <w:bdr w:val="none" w:sz="0" w:space="0" w:color="auto"/>
        </w:rPr>
      </w:pPr>
      <w:r w:rsidRPr="00482944">
        <w:rPr>
          <w:bdr w:val="none" w:sz="0" w:space="0" w:color="auto"/>
        </w:rPr>
        <w:t>wyb</w:t>
      </w:r>
      <w:r w:rsidRPr="00482944">
        <w:rPr>
          <w:bdr w:val="none" w:sz="0" w:space="0" w:color="auto"/>
          <w:lang w:val="es-ES_tradnl"/>
        </w:rPr>
        <w:t>ó</w:t>
      </w:r>
      <w:r w:rsidRPr="00482944">
        <w:rPr>
          <w:bdr w:val="none" w:sz="0" w:space="0" w:color="auto"/>
        </w:rPr>
        <w:t xml:space="preserve">r oferty </w:t>
      </w:r>
      <w:r w:rsidRPr="00482944">
        <w:rPr>
          <w:rFonts w:cs="Times New Roman"/>
          <w:b/>
          <w:bCs/>
          <w:bdr w:val="none" w:sz="0" w:space="0" w:color="auto"/>
        </w:rPr>
        <w:t xml:space="preserve">nie  będzie* </w:t>
      </w:r>
      <w:r w:rsidRPr="00482944">
        <w:rPr>
          <w:bdr w:val="none" w:sz="0" w:space="0" w:color="auto"/>
        </w:rPr>
        <w:t>prowadzić do powstania u Zamawiającego obowiązku podatkowego</w:t>
      </w:r>
      <w:r w:rsidRPr="00482944">
        <w:rPr>
          <w:rFonts w:cs="Times New Roman"/>
          <w:b/>
          <w:bCs/>
          <w:bdr w:val="none" w:sz="0" w:space="0" w:color="auto"/>
        </w:rPr>
        <w:t>.</w:t>
      </w:r>
    </w:p>
    <w:p w14:paraId="12264A61" w14:textId="77777777" w:rsidR="00ED5106" w:rsidRPr="00482944" w:rsidRDefault="00ED5106" w:rsidP="00FE43A5">
      <w:pPr>
        <w:numPr>
          <w:ilvl w:val="0"/>
          <w:numId w:val="10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jc w:val="both"/>
        <w:rPr>
          <w:b/>
          <w:bCs/>
          <w:bdr w:val="none" w:sz="0" w:space="0" w:color="auto"/>
        </w:rPr>
      </w:pPr>
      <w:r w:rsidRPr="00482944">
        <w:rPr>
          <w:bdr w:val="none" w:sz="0" w:space="0" w:color="auto"/>
        </w:rPr>
        <w:t>wyb</w:t>
      </w:r>
      <w:r w:rsidRPr="00482944">
        <w:rPr>
          <w:bdr w:val="none" w:sz="0" w:space="0" w:color="auto"/>
          <w:lang w:val="es-ES_tradnl"/>
        </w:rPr>
        <w:t>ó</w:t>
      </w:r>
      <w:r w:rsidRPr="00482944">
        <w:rPr>
          <w:bdr w:val="none" w:sz="0" w:space="0" w:color="auto"/>
        </w:rPr>
        <w:t xml:space="preserve">r oferty </w:t>
      </w:r>
      <w:r w:rsidRPr="00482944">
        <w:rPr>
          <w:b/>
          <w:bCs/>
          <w:bdr w:val="none" w:sz="0" w:space="0" w:color="auto"/>
        </w:rPr>
        <w:t>będzie*</w:t>
      </w:r>
      <w:r w:rsidRPr="00482944">
        <w:rPr>
          <w:bdr w:val="none" w:sz="0" w:space="0" w:color="auto"/>
        </w:rPr>
        <w:t xml:space="preserve"> prowadzić do powstania u Zamawiającego obowiązku podatkowego w odniesieniu do następujących </w:t>
      </w:r>
      <w:r w:rsidRPr="00482944">
        <w:rPr>
          <w:i/>
          <w:iCs/>
          <w:bdr w:val="none" w:sz="0" w:space="0" w:color="auto"/>
        </w:rPr>
        <w:t>towar</w:t>
      </w:r>
      <w:r w:rsidRPr="00482944">
        <w:rPr>
          <w:i/>
          <w:iCs/>
          <w:bdr w:val="none" w:sz="0" w:space="0" w:color="auto"/>
          <w:lang w:val="es-ES_tradnl"/>
        </w:rPr>
        <w:t>ó</w:t>
      </w:r>
      <w:r w:rsidRPr="00482944">
        <w:rPr>
          <w:i/>
          <w:iCs/>
          <w:bdr w:val="none" w:sz="0" w:space="0" w:color="auto"/>
        </w:rPr>
        <w:t>w/ usług (w zależności od przedmiotu zam</w:t>
      </w:r>
      <w:r w:rsidRPr="00482944">
        <w:rPr>
          <w:i/>
          <w:iCs/>
          <w:bdr w:val="none" w:sz="0" w:space="0" w:color="auto"/>
          <w:lang w:val="es-ES_tradnl"/>
        </w:rPr>
        <w:t>ó</w:t>
      </w:r>
      <w:r w:rsidRPr="00482944">
        <w:rPr>
          <w:i/>
          <w:iCs/>
          <w:bdr w:val="none" w:sz="0" w:space="0" w:color="auto"/>
        </w:rPr>
        <w:t>wienia)</w:t>
      </w:r>
      <w:r w:rsidRPr="00482944">
        <w:rPr>
          <w:bdr w:val="none" w:sz="0" w:space="0" w:color="auto"/>
        </w:rPr>
        <w:t xml:space="preserve">: _____________________________________________________. </w:t>
      </w:r>
    </w:p>
    <w:p w14:paraId="62003318" w14:textId="77777777" w:rsidR="00ED5106" w:rsidRPr="00482944" w:rsidRDefault="00ED5106" w:rsidP="00ED51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720"/>
        <w:jc w:val="both"/>
        <w:rPr>
          <w:bdr w:val="none" w:sz="0" w:space="0" w:color="auto"/>
        </w:rPr>
      </w:pPr>
      <w:r w:rsidRPr="00482944">
        <w:rPr>
          <w:bdr w:val="none" w:sz="0" w:space="0" w:color="auto"/>
        </w:rPr>
        <w:t xml:space="preserve">Wartość </w:t>
      </w:r>
      <w:r w:rsidRPr="00482944">
        <w:rPr>
          <w:i/>
          <w:iCs/>
          <w:bdr w:val="none" w:sz="0" w:space="0" w:color="auto"/>
        </w:rPr>
        <w:t>towaru/ usług</w:t>
      </w:r>
      <w:r w:rsidRPr="00482944">
        <w:rPr>
          <w:bdr w:val="none" w:sz="0" w:space="0" w:color="auto"/>
        </w:rPr>
        <w:t xml:space="preserve"> </w:t>
      </w:r>
      <w:r w:rsidRPr="00482944">
        <w:rPr>
          <w:i/>
          <w:iCs/>
          <w:bdr w:val="none" w:sz="0" w:space="0" w:color="auto"/>
        </w:rPr>
        <w:t>(w zależności od przedmiotu zam</w:t>
      </w:r>
      <w:r w:rsidRPr="00482944">
        <w:rPr>
          <w:i/>
          <w:iCs/>
          <w:bdr w:val="none" w:sz="0" w:space="0" w:color="auto"/>
          <w:lang w:val="es-ES_tradnl"/>
        </w:rPr>
        <w:t>ó</w:t>
      </w:r>
      <w:r w:rsidRPr="00482944">
        <w:rPr>
          <w:i/>
          <w:iCs/>
          <w:bdr w:val="none" w:sz="0" w:space="0" w:color="auto"/>
        </w:rPr>
        <w:t>wienia)</w:t>
      </w:r>
      <w:r w:rsidRPr="00482944">
        <w:rPr>
          <w:bdr w:val="none" w:sz="0" w:space="0" w:color="auto"/>
        </w:rPr>
        <w:t xml:space="preserve"> powodująca obowiązek podatkowy u Zamawiającego to _______________ zł </w:t>
      </w:r>
      <w:r w:rsidRPr="00482944">
        <w:rPr>
          <w:bdr w:val="none" w:sz="0" w:space="0" w:color="auto"/>
          <w:lang w:val="it-IT"/>
        </w:rPr>
        <w:t>netto.</w:t>
      </w:r>
    </w:p>
    <w:p w14:paraId="0443D885" w14:textId="77777777" w:rsidR="00B61D75" w:rsidRPr="00482944" w:rsidRDefault="00B61D75" w:rsidP="00AE03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284"/>
        <w:jc w:val="both"/>
        <w:rPr>
          <w:bdr w:val="none" w:sz="0" w:space="0" w:color="auto"/>
        </w:rPr>
      </w:pPr>
    </w:p>
    <w:p w14:paraId="2E5B15CD" w14:textId="77777777" w:rsidR="005E41D1" w:rsidRPr="00482944" w:rsidRDefault="005E41D1" w:rsidP="005E41D1">
      <w:pPr>
        <w:numPr>
          <w:ilvl w:val="1"/>
          <w:numId w:val="6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b/>
          <w:bCs/>
          <w:sz w:val="28"/>
          <w:szCs w:val="28"/>
          <w:bdr w:val="none" w:sz="0" w:space="0" w:color="auto"/>
        </w:rPr>
      </w:pPr>
      <w:r w:rsidRPr="00482944">
        <w:rPr>
          <w:b/>
          <w:bCs/>
          <w:sz w:val="28"/>
          <w:szCs w:val="28"/>
          <w:bdr w:val="none" w:sz="0" w:space="0" w:color="auto"/>
        </w:rPr>
        <w:t>W terminie realizacji danego zlecenia wynoszącym ̽ ̽:</w:t>
      </w:r>
    </w:p>
    <w:p w14:paraId="3392840D" w14:textId="6C1174D7" w:rsidR="006D3E21" w:rsidRPr="006D3E21" w:rsidRDefault="005E41D1" w:rsidP="006D3E21">
      <w:pPr>
        <w:numPr>
          <w:ilvl w:val="2"/>
          <w:numId w:val="6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b/>
          <w:bCs/>
          <w:sz w:val="28"/>
          <w:szCs w:val="28"/>
          <w:bdr w:val="none" w:sz="0" w:space="0" w:color="auto"/>
        </w:rPr>
      </w:pPr>
      <w:r w:rsidRPr="00482944">
        <w:rPr>
          <w:b/>
          <w:bCs/>
          <w:sz w:val="28"/>
          <w:szCs w:val="28"/>
          <w:bdr w:val="none" w:sz="0" w:space="0" w:color="auto"/>
        </w:rPr>
        <w:t>dla części 1 zam</w:t>
      </w:r>
      <w:r w:rsidRPr="00482944">
        <w:rPr>
          <w:b/>
          <w:bCs/>
          <w:sz w:val="28"/>
          <w:szCs w:val="28"/>
          <w:bdr w:val="none" w:sz="0" w:space="0" w:color="auto"/>
          <w:lang w:val="es-ES_tradnl"/>
        </w:rPr>
        <w:t>ó</w:t>
      </w:r>
      <w:r w:rsidRPr="00482944">
        <w:rPr>
          <w:b/>
          <w:bCs/>
          <w:sz w:val="28"/>
          <w:szCs w:val="28"/>
          <w:bdr w:val="none" w:sz="0" w:space="0" w:color="auto"/>
        </w:rPr>
        <w:t>wienia:</w:t>
      </w:r>
      <w:r w:rsidR="00E12A56">
        <w:rPr>
          <w:b/>
          <w:bCs/>
          <w:sz w:val="28"/>
          <w:szCs w:val="28"/>
          <w:bdr w:val="none" w:sz="0" w:space="0" w:color="auto"/>
        </w:rPr>
        <w:tab/>
      </w:r>
      <w:r w:rsidR="00E12A56">
        <w:rPr>
          <w:b/>
          <w:bCs/>
          <w:sz w:val="28"/>
          <w:szCs w:val="28"/>
          <w:bdr w:val="none" w:sz="0" w:space="0" w:color="auto"/>
        </w:rPr>
        <w:tab/>
      </w:r>
      <w:r w:rsidR="00E12A56">
        <w:rPr>
          <w:b/>
          <w:bCs/>
          <w:sz w:val="28"/>
          <w:szCs w:val="28"/>
          <w:bdr w:val="none" w:sz="0" w:space="0" w:color="auto"/>
        </w:rPr>
        <w:tab/>
      </w:r>
      <w:r w:rsidR="00E12A56">
        <w:rPr>
          <w:b/>
          <w:bCs/>
          <w:sz w:val="28"/>
          <w:szCs w:val="28"/>
          <w:bdr w:val="none" w:sz="0" w:space="0" w:color="auto"/>
        </w:rPr>
        <w:tab/>
      </w:r>
      <w:r w:rsidR="00E12A56">
        <w:rPr>
          <w:b/>
          <w:bCs/>
          <w:sz w:val="28"/>
          <w:szCs w:val="28"/>
          <w:bdr w:val="none" w:sz="0" w:space="0" w:color="auto"/>
        </w:rPr>
        <w:tab/>
      </w:r>
      <w:r w:rsidR="00E12A56">
        <w:rPr>
          <w:b/>
          <w:bCs/>
          <w:sz w:val="28"/>
          <w:szCs w:val="28"/>
          <w:bdr w:val="none" w:sz="0" w:space="0" w:color="auto"/>
        </w:rPr>
        <w:tab/>
      </w:r>
      <w:r w:rsidR="00E12A56">
        <w:rPr>
          <w:b/>
          <w:bCs/>
          <w:sz w:val="28"/>
          <w:szCs w:val="28"/>
          <w:bdr w:val="none" w:sz="0" w:space="0" w:color="auto"/>
        </w:rPr>
        <w:tab/>
      </w:r>
      <w:r w:rsidR="00E12A56">
        <w:rPr>
          <w:b/>
          <w:bCs/>
          <w:sz w:val="28"/>
          <w:szCs w:val="28"/>
          <w:bdr w:val="none" w:sz="0" w:space="0" w:color="auto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40"/>
      </w:tblGrid>
      <w:tr w:rsidR="006748CB" w:rsidRPr="004831BE" w14:paraId="50E66B6C" w14:textId="77777777" w:rsidTr="006748CB">
        <w:trPr>
          <w:trHeight w:val="402"/>
          <w:jc w:val="center"/>
        </w:trPr>
        <w:tc>
          <w:tcPr>
            <w:tcW w:w="7940" w:type="dxa"/>
            <w:shd w:val="clear" w:color="auto" w:fill="auto"/>
          </w:tcPr>
          <w:p w14:paraId="45E72E42" w14:textId="77777777" w:rsidR="006748CB" w:rsidRPr="006748CB" w:rsidRDefault="006748CB" w:rsidP="00F86C44">
            <w:pPr>
              <w:pStyle w:val="Akapitzlist1"/>
              <w:spacing w:after="0" w:line="100" w:lineRule="atLeast"/>
              <w:ind w:left="0"/>
              <w:jc w:val="center"/>
              <w:rPr>
                <w:rFonts w:ascii="Times New Roman" w:hAnsi="Times New Roman"/>
                <w:b/>
              </w:rPr>
            </w:pPr>
            <w:r w:rsidRPr="006748CB">
              <w:rPr>
                <w:rFonts w:ascii="Times New Roman" w:hAnsi="Times New Roman"/>
                <w:b/>
                <w:sz w:val="24"/>
                <w:szCs w:val="24"/>
              </w:rPr>
              <w:t>Okres gwarancji i rękojmi</w:t>
            </w:r>
          </w:p>
        </w:tc>
      </w:tr>
      <w:tr w:rsidR="006748CB" w:rsidRPr="004831BE" w14:paraId="3D677538" w14:textId="77777777" w:rsidTr="006748CB">
        <w:trPr>
          <w:trHeight w:val="567"/>
          <w:jc w:val="center"/>
        </w:trPr>
        <w:tc>
          <w:tcPr>
            <w:tcW w:w="7940" w:type="dxa"/>
            <w:shd w:val="clear" w:color="auto" w:fill="auto"/>
            <w:vAlign w:val="center"/>
          </w:tcPr>
          <w:p w14:paraId="32B3F915" w14:textId="69D3FE99" w:rsidR="006748CB" w:rsidRPr="004831BE" w:rsidRDefault="006748CB" w:rsidP="00F86C44">
            <w:pPr>
              <w:pStyle w:val="Akapitzlist1"/>
              <w:spacing w:after="0" w:line="100" w:lineRule="atLeast"/>
              <w:ind w:left="0"/>
              <w:jc w:val="center"/>
              <w:rPr>
                <w:rFonts w:ascii="Times New Roman" w:hAnsi="Times New Roman"/>
                <w:b/>
              </w:rPr>
            </w:pPr>
            <w:r w:rsidRPr="004831BE">
              <w:rPr>
                <w:rFonts w:ascii="Times New Roman" w:hAnsi="Times New Roman"/>
                <w:b/>
              </w:rPr>
              <w:t xml:space="preserve">□ </w:t>
            </w:r>
            <w:r>
              <w:rPr>
                <w:rFonts w:ascii="Times New Roman" w:hAnsi="Times New Roman"/>
                <w:b/>
              </w:rPr>
              <w:t xml:space="preserve"> 12 miesięcy </w:t>
            </w:r>
            <w:r>
              <w:rPr>
                <w:rFonts w:ascii="Times New Roman" w:hAnsi="Times New Roman"/>
                <w:b/>
              </w:rPr>
              <w:tab/>
              <w:t xml:space="preserve">     □  24 miesiące       </w:t>
            </w:r>
            <w:r w:rsidRPr="004831BE">
              <w:rPr>
                <w:rFonts w:ascii="Times New Roman" w:hAnsi="Times New Roman"/>
                <w:b/>
              </w:rPr>
              <w:t xml:space="preserve">□ </w:t>
            </w:r>
            <w:r>
              <w:rPr>
                <w:rFonts w:ascii="Times New Roman" w:hAnsi="Times New Roman"/>
                <w:b/>
              </w:rPr>
              <w:t xml:space="preserve">36 miesięcy     </w:t>
            </w:r>
            <w:r w:rsidRPr="004831BE">
              <w:rPr>
                <w:rFonts w:ascii="Times New Roman" w:hAnsi="Times New Roman"/>
                <w:b/>
              </w:rPr>
              <w:t xml:space="preserve">□ </w:t>
            </w:r>
            <w:r>
              <w:rPr>
                <w:rFonts w:ascii="Times New Roman" w:hAnsi="Times New Roman"/>
                <w:b/>
              </w:rPr>
              <w:t>48 miesięcy</w:t>
            </w:r>
          </w:p>
        </w:tc>
      </w:tr>
    </w:tbl>
    <w:p w14:paraId="33A28234" w14:textId="3C92861C" w:rsidR="005E41D1" w:rsidRDefault="005E41D1" w:rsidP="005E41D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617"/>
        <w:rPr>
          <w:bdr w:val="none" w:sz="0" w:space="0" w:color="auto"/>
        </w:rPr>
      </w:pPr>
    </w:p>
    <w:p w14:paraId="7C69D68F" w14:textId="3A377486" w:rsidR="005E41D1" w:rsidRDefault="005E41D1" w:rsidP="005E41D1">
      <w:pPr>
        <w:numPr>
          <w:ilvl w:val="2"/>
          <w:numId w:val="6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b/>
          <w:bCs/>
          <w:sz w:val="28"/>
          <w:szCs w:val="28"/>
          <w:bdr w:val="none" w:sz="0" w:space="0" w:color="auto"/>
        </w:rPr>
      </w:pPr>
      <w:r w:rsidRPr="00482944">
        <w:rPr>
          <w:b/>
          <w:bCs/>
          <w:sz w:val="28"/>
          <w:szCs w:val="28"/>
          <w:bdr w:val="none" w:sz="0" w:space="0" w:color="auto"/>
        </w:rPr>
        <w:t>dla części 2 zam</w:t>
      </w:r>
      <w:r w:rsidRPr="00482944">
        <w:rPr>
          <w:b/>
          <w:bCs/>
          <w:sz w:val="28"/>
          <w:szCs w:val="28"/>
          <w:bdr w:val="none" w:sz="0" w:space="0" w:color="auto"/>
          <w:lang w:val="es-ES_tradnl"/>
        </w:rPr>
        <w:t>ó</w:t>
      </w:r>
      <w:r w:rsidRPr="00482944">
        <w:rPr>
          <w:b/>
          <w:bCs/>
          <w:sz w:val="28"/>
          <w:szCs w:val="28"/>
          <w:bdr w:val="none" w:sz="0" w:space="0" w:color="auto"/>
        </w:rPr>
        <w:t>wienia:</w:t>
      </w:r>
    </w:p>
    <w:p w14:paraId="7C7E1271" w14:textId="77777777" w:rsidR="006748CB" w:rsidRPr="00482944" w:rsidRDefault="006748CB" w:rsidP="006748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before="120" w:after="120"/>
        <w:ind w:left="720"/>
        <w:jc w:val="both"/>
        <w:rPr>
          <w:b/>
          <w:bCs/>
          <w:sz w:val="28"/>
          <w:szCs w:val="28"/>
          <w:bdr w:val="none" w:sz="0" w:space="0" w:color="aut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40"/>
      </w:tblGrid>
      <w:tr w:rsidR="006748CB" w:rsidRPr="004831BE" w14:paraId="30A24A5D" w14:textId="77777777" w:rsidTr="00F86C44">
        <w:trPr>
          <w:trHeight w:val="402"/>
          <w:jc w:val="center"/>
        </w:trPr>
        <w:tc>
          <w:tcPr>
            <w:tcW w:w="7940" w:type="dxa"/>
            <w:shd w:val="clear" w:color="auto" w:fill="auto"/>
          </w:tcPr>
          <w:p w14:paraId="711E40A1" w14:textId="77777777" w:rsidR="006748CB" w:rsidRPr="006748CB" w:rsidRDefault="006748CB" w:rsidP="00F86C44">
            <w:pPr>
              <w:pStyle w:val="Akapitzlist1"/>
              <w:spacing w:after="0" w:line="100" w:lineRule="atLeast"/>
              <w:ind w:left="0"/>
              <w:jc w:val="center"/>
              <w:rPr>
                <w:rFonts w:ascii="Times New Roman" w:hAnsi="Times New Roman"/>
                <w:b/>
              </w:rPr>
            </w:pPr>
            <w:r w:rsidRPr="006748CB">
              <w:rPr>
                <w:rFonts w:ascii="Times New Roman" w:hAnsi="Times New Roman"/>
                <w:b/>
                <w:sz w:val="24"/>
                <w:szCs w:val="24"/>
              </w:rPr>
              <w:t>Okres gwarancji i rękojmi</w:t>
            </w:r>
          </w:p>
        </w:tc>
      </w:tr>
      <w:tr w:rsidR="006748CB" w:rsidRPr="004831BE" w14:paraId="21CFC14D" w14:textId="77777777" w:rsidTr="00F86C44">
        <w:trPr>
          <w:trHeight w:val="567"/>
          <w:jc w:val="center"/>
        </w:trPr>
        <w:tc>
          <w:tcPr>
            <w:tcW w:w="7940" w:type="dxa"/>
            <w:shd w:val="clear" w:color="auto" w:fill="auto"/>
            <w:vAlign w:val="center"/>
          </w:tcPr>
          <w:p w14:paraId="5D0B9E96" w14:textId="7B604BF8" w:rsidR="006748CB" w:rsidRPr="004831BE" w:rsidRDefault="006748CB" w:rsidP="00F86C44">
            <w:pPr>
              <w:pStyle w:val="Akapitzlist1"/>
              <w:spacing w:after="0" w:line="100" w:lineRule="atLeast"/>
              <w:ind w:left="0"/>
              <w:jc w:val="center"/>
              <w:rPr>
                <w:rFonts w:ascii="Times New Roman" w:hAnsi="Times New Roman"/>
                <w:b/>
              </w:rPr>
            </w:pPr>
            <w:r w:rsidRPr="004831BE">
              <w:rPr>
                <w:rFonts w:ascii="Times New Roman" w:hAnsi="Times New Roman"/>
                <w:b/>
              </w:rPr>
              <w:t xml:space="preserve">□ </w:t>
            </w:r>
            <w:r>
              <w:rPr>
                <w:rFonts w:ascii="Times New Roman" w:hAnsi="Times New Roman"/>
                <w:b/>
              </w:rPr>
              <w:t xml:space="preserve"> 12 miesięcy </w:t>
            </w:r>
            <w:r>
              <w:rPr>
                <w:rFonts w:ascii="Times New Roman" w:hAnsi="Times New Roman"/>
                <w:b/>
              </w:rPr>
              <w:tab/>
              <w:t xml:space="preserve">     □  24 miesiące       </w:t>
            </w:r>
            <w:r w:rsidRPr="004831BE">
              <w:rPr>
                <w:rFonts w:ascii="Times New Roman" w:hAnsi="Times New Roman"/>
                <w:b/>
              </w:rPr>
              <w:t xml:space="preserve">□ </w:t>
            </w:r>
            <w:r>
              <w:rPr>
                <w:rFonts w:ascii="Times New Roman" w:hAnsi="Times New Roman"/>
                <w:b/>
              </w:rPr>
              <w:t xml:space="preserve">36 miesięcy     </w:t>
            </w:r>
            <w:r w:rsidRPr="004831BE">
              <w:rPr>
                <w:rFonts w:ascii="Times New Roman" w:hAnsi="Times New Roman"/>
                <w:b/>
              </w:rPr>
              <w:t xml:space="preserve">□ </w:t>
            </w:r>
            <w:r>
              <w:rPr>
                <w:rFonts w:ascii="Times New Roman" w:hAnsi="Times New Roman"/>
                <w:b/>
              </w:rPr>
              <w:t>48 miesięcy</w:t>
            </w:r>
          </w:p>
        </w:tc>
      </w:tr>
    </w:tbl>
    <w:p w14:paraId="65EBB28D" w14:textId="77777777" w:rsidR="00482944" w:rsidRPr="00C61E1B" w:rsidRDefault="00482944" w:rsidP="0048294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617"/>
        <w:rPr>
          <w:rFonts w:cs="Times New Roman"/>
          <w:bdr w:val="none" w:sz="0" w:space="0" w:color="auto"/>
        </w:rPr>
      </w:pPr>
    </w:p>
    <w:p w14:paraId="190DC7DD" w14:textId="77777777" w:rsidR="00482944" w:rsidRPr="00C61E1B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284" w:hanging="284"/>
        <w:jc w:val="both"/>
        <w:rPr>
          <w:rFonts w:eastAsia="Verdana" w:cs="Times New Roman"/>
          <w:bdr w:val="none" w:sz="0" w:space="0" w:color="auto"/>
        </w:rPr>
      </w:pPr>
      <w:r w:rsidRPr="00C61E1B">
        <w:rPr>
          <w:rFonts w:cs="Times New Roman"/>
          <w:b/>
          <w:bCs/>
          <w:bdr w:val="none" w:sz="0" w:space="0" w:color="auto"/>
          <w:lang w:val="de-DE"/>
        </w:rPr>
        <w:t>4.</w:t>
      </w:r>
      <w:r w:rsidRPr="00C61E1B">
        <w:rPr>
          <w:rFonts w:cs="Times New Roman"/>
          <w:b/>
          <w:bCs/>
          <w:bdr w:val="none" w:sz="0" w:space="0" w:color="auto"/>
          <w:lang w:val="de-DE"/>
        </w:rPr>
        <w:tab/>
        <w:t xml:space="preserve">ZAMIERZAMY </w:t>
      </w:r>
      <w:r w:rsidRPr="00C61E1B">
        <w:rPr>
          <w:rFonts w:cs="Times New Roman"/>
          <w:bdr w:val="none" w:sz="0" w:space="0" w:color="auto"/>
        </w:rPr>
        <w:t>powierzyć podwykonawcom wykonanie następujących części zam</w:t>
      </w:r>
      <w:r w:rsidRPr="00C61E1B">
        <w:rPr>
          <w:rFonts w:cs="Times New Roman"/>
          <w:bdr w:val="none" w:sz="0" w:space="0" w:color="auto"/>
          <w:lang w:val="es-ES_tradnl"/>
        </w:rPr>
        <w:t>ó</w:t>
      </w:r>
      <w:r w:rsidRPr="00C61E1B">
        <w:rPr>
          <w:rFonts w:cs="Times New Roman"/>
          <w:bdr w:val="none" w:sz="0" w:space="0" w:color="auto"/>
        </w:rPr>
        <w:t>wienia: _____________________________________________________________</w:t>
      </w:r>
    </w:p>
    <w:p w14:paraId="40B93543" w14:textId="77777777" w:rsidR="00482944" w:rsidRPr="00C61E1B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284"/>
        <w:jc w:val="both"/>
        <w:rPr>
          <w:rFonts w:eastAsia="Verdana" w:cs="Times New Roman"/>
          <w:bdr w:val="none" w:sz="0" w:space="0" w:color="auto"/>
        </w:rPr>
      </w:pPr>
      <w:r w:rsidRPr="00C61E1B">
        <w:rPr>
          <w:rFonts w:cs="Times New Roman"/>
          <w:b/>
          <w:bCs/>
          <w:bdr w:val="none" w:sz="0" w:space="0" w:color="auto"/>
          <w:lang w:val="de-DE"/>
        </w:rPr>
        <w:t>ZAMIERZAMY</w:t>
      </w:r>
      <w:r w:rsidRPr="00C61E1B">
        <w:rPr>
          <w:rFonts w:cs="Times New Roman"/>
          <w:bdr w:val="none" w:sz="0" w:space="0" w:color="auto"/>
        </w:rPr>
        <w:t xml:space="preserve"> powierzyć wykonanie części zam</w:t>
      </w:r>
      <w:r w:rsidRPr="00C61E1B">
        <w:rPr>
          <w:rFonts w:cs="Times New Roman"/>
          <w:bdr w:val="none" w:sz="0" w:space="0" w:color="auto"/>
          <w:lang w:val="es-ES_tradnl"/>
        </w:rPr>
        <w:t>ó</w:t>
      </w:r>
      <w:r w:rsidRPr="00C61E1B">
        <w:rPr>
          <w:rFonts w:cs="Times New Roman"/>
          <w:bdr w:val="none" w:sz="0" w:space="0" w:color="auto"/>
        </w:rPr>
        <w:t>wienia następującym podwykonawcom (podać nazwy podwykonawc</w:t>
      </w:r>
      <w:r w:rsidRPr="00C61E1B">
        <w:rPr>
          <w:rFonts w:cs="Times New Roman"/>
          <w:bdr w:val="none" w:sz="0" w:space="0" w:color="auto"/>
          <w:lang w:val="es-ES_tradnl"/>
        </w:rPr>
        <w:t>ó</w:t>
      </w:r>
      <w:r w:rsidRPr="00C61E1B">
        <w:rPr>
          <w:rFonts w:cs="Times New Roman"/>
          <w:bdr w:val="none" w:sz="0" w:space="0" w:color="auto"/>
        </w:rPr>
        <w:t>w, jeżeli są już znani): ___________________*</w:t>
      </w:r>
    </w:p>
    <w:p w14:paraId="1C3D2C3A" w14:textId="06DD6BEE" w:rsidR="00482944" w:rsidRDefault="00482944" w:rsidP="00FE43A5">
      <w:pPr>
        <w:pStyle w:val="Akapitzlist"/>
        <w:numPr>
          <w:ilvl w:val="0"/>
          <w:numId w:val="1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276" w:lineRule="auto"/>
        <w:ind w:left="284" w:hanging="284"/>
        <w:jc w:val="both"/>
        <w:rPr>
          <w:rFonts w:cs="Times New Roman"/>
          <w:b/>
          <w:bCs/>
          <w:bdr w:val="none" w:sz="0" w:space="0" w:color="auto"/>
        </w:rPr>
      </w:pPr>
      <w:r w:rsidRPr="00320576">
        <w:rPr>
          <w:rFonts w:cs="Times New Roman"/>
          <w:b/>
          <w:bCs/>
          <w:bdr w:val="none" w:sz="0" w:space="0" w:color="auto"/>
        </w:rPr>
        <w:t>ZOBOWIĄZUJEMY SIĘ do wykonania zam</w:t>
      </w:r>
      <w:r w:rsidRPr="00320576">
        <w:rPr>
          <w:rFonts w:cs="Times New Roman"/>
          <w:b/>
          <w:bCs/>
          <w:bdr w:val="none" w:sz="0" w:space="0" w:color="auto"/>
          <w:lang w:val="es-ES_tradnl"/>
        </w:rPr>
        <w:t>ó</w:t>
      </w:r>
      <w:r w:rsidRPr="00320576">
        <w:rPr>
          <w:rFonts w:cs="Times New Roman"/>
          <w:b/>
          <w:bCs/>
          <w:bdr w:val="none" w:sz="0" w:space="0" w:color="auto"/>
        </w:rPr>
        <w:t xml:space="preserve">wienia w terminie określonym w SWZ. </w:t>
      </w:r>
    </w:p>
    <w:p w14:paraId="71D65B39" w14:textId="4440631F" w:rsidR="00482944" w:rsidRPr="00320576" w:rsidRDefault="00482944" w:rsidP="00FE43A5">
      <w:pPr>
        <w:pStyle w:val="Akapitzlist"/>
        <w:numPr>
          <w:ilvl w:val="0"/>
          <w:numId w:val="1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276" w:lineRule="auto"/>
        <w:ind w:left="284" w:hanging="284"/>
        <w:jc w:val="both"/>
        <w:rPr>
          <w:rFonts w:cs="Times New Roman"/>
          <w:b/>
          <w:bCs/>
          <w:bdr w:val="none" w:sz="0" w:space="0" w:color="auto"/>
        </w:rPr>
      </w:pPr>
      <w:r w:rsidRPr="00320576">
        <w:rPr>
          <w:rFonts w:cs="Times New Roman"/>
          <w:b/>
          <w:bCs/>
          <w:bdr w:val="none" w:sz="0" w:space="0" w:color="auto"/>
        </w:rPr>
        <w:t xml:space="preserve">AKCEPTUJEMY </w:t>
      </w:r>
      <w:r w:rsidRPr="00320576">
        <w:rPr>
          <w:bdr w:val="none" w:sz="0" w:space="0" w:color="auto"/>
        </w:rPr>
        <w:t>warunki płatności określone przez Zamawiającego w SWZ.</w:t>
      </w:r>
    </w:p>
    <w:p w14:paraId="477695B7" w14:textId="0A7134C5" w:rsidR="00482944" w:rsidRPr="00AA42DC" w:rsidRDefault="00482944" w:rsidP="00FE43A5">
      <w:pPr>
        <w:pStyle w:val="Akapitzlist"/>
        <w:numPr>
          <w:ilvl w:val="0"/>
          <w:numId w:val="1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276" w:lineRule="auto"/>
        <w:ind w:left="284" w:hanging="284"/>
        <w:jc w:val="both"/>
        <w:rPr>
          <w:rFonts w:cs="Times New Roman"/>
          <w:b/>
          <w:bCs/>
          <w:bdr w:val="none" w:sz="0" w:space="0" w:color="auto"/>
        </w:rPr>
      </w:pPr>
      <w:r w:rsidRPr="00AA42DC">
        <w:rPr>
          <w:rFonts w:cs="Times New Roman"/>
          <w:b/>
          <w:bCs/>
          <w:bdr w:val="none" w:sz="0" w:space="0" w:color="auto"/>
        </w:rPr>
        <w:t>JESTEŚ</w:t>
      </w:r>
      <w:r w:rsidRPr="00AA42DC">
        <w:rPr>
          <w:b/>
          <w:bCs/>
          <w:bdr w:val="none" w:sz="0" w:space="0" w:color="auto"/>
          <w:lang w:val="de-DE"/>
        </w:rPr>
        <w:t>MY</w:t>
      </w:r>
      <w:r w:rsidRPr="00AA42DC">
        <w:rPr>
          <w:bdr w:val="none" w:sz="0" w:space="0" w:color="auto"/>
        </w:rPr>
        <w:t xml:space="preserve"> związani ofertą przez okres wskazany w SWZ. </w:t>
      </w:r>
    </w:p>
    <w:p w14:paraId="2B5A58A3" w14:textId="29859D19" w:rsidR="00482944" w:rsidRPr="00AA42DC" w:rsidRDefault="00482944" w:rsidP="00FE43A5">
      <w:pPr>
        <w:pStyle w:val="Akapitzlist"/>
        <w:numPr>
          <w:ilvl w:val="0"/>
          <w:numId w:val="1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276" w:lineRule="auto"/>
        <w:ind w:left="284" w:hanging="284"/>
        <w:jc w:val="both"/>
        <w:rPr>
          <w:rFonts w:cs="Times New Roman"/>
          <w:b/>
          <w:bCs/>
          <w:bdr w:val="none" w:sz="0" w:space="0" w:color="auto"/>
        </w:rPr>
      </w:pPr>
      <w:r w:rsidRPr="00AA42DC">
        <w:rPr>
          <w:rFonts w:cs="Times New Roman"/>
          <w:b/>
          <w:bCs/>
          <w:bdr w:val="none" w:sz="0" w:space="0" w:color="auto"/>
        </w:rPr>
        <w:t>OŚ</w:t>
      </w:r>
      <w:r w:rsidRPr="00AA42DC">
        <w:rPr>
          <w:b/>
          <w:bCs/>
          <w:bdr w:val="none" w:sz="0" w:space="0" w:color="auto"/>
          <w:lang w:val="de-DE"/>
        </w:rPr>
        <w:t>WIADCZAMY</w:t>
      </w:r>
      <w:r w:rsidRPr="00AA42DC">
        <w:rPr>
          <w:bdr w:val="none" w:sz="0" w:space="0" w:color="auto"/>
        </w:rPr>
        <w:t xml:space="preserve">, iż informacje i dokumenty zawarte w odrębnym, stosownie oznaczonym i nazwanym załączniku ____ </w:t>
      </w:r>
      <w:r w:rsidRPr="00AA42DC">
        <w:rPr>
          <w:i/>
          <w:iCs/>
          <w:bdr w:val="none" w:sz="0" w:space="0" w:color="auto"/>
        </w:rPr>
        <w:t>(należy podać nazwę załącznika)</w:t>
      </w:r>
      <w:r w:rsidRPr="00AA42DC">
        <w:rPr>
          <w:bdr w:val="none" w:sz="0" w:space="0" w:color="auto"/>
        </w:rPr>
        <w:t xml:space="preserve"> stanowią tajemnicę </w:t>
      </w:r>
      <w:r w:rsidRPr="00AA42DC">
        <w:rPr>
          <w:bdr w:val="none" w:sz="0" w:space="0" w:color="auto"/>
        </w:rPr>
        <w:lastRenderedPageBreak/>
        <w:t>przedsiębiorstwa w rozumieniu przepis</w:t>
      </w:r>
      <w:r w:rsidRPr="00AA42DC">
        <w:rPr>
          <w:bdr w:val="none" w:sz="0" w:space="0" w:color="auto"/>
          <w:lang w:val="es-ES_tradnl"/>
        </w:rPr>
        <w:t>ó</w:t>
      </w:r>
      <w:r w:rsidRPr="00AA42DC">
        <w:rPr>
          <w:bdr w:val="none" w:sz="0" w:space="0" w:color="auto"/>
        </w:rPr>
        <w:t xml:space="preserve">w o zwalczaniu nieuczciwej konkurencji, co wykazaliśmy w załączniku do Oferty  ____ </w:t>
      </w:r>
      <w:r w:rsidRPr="00AA42DC">
        <w:rPr>
          <w:i/>
          <w:iCs/>
          <w:bdr w:val="none" w:sz="0" w:space="0" w:color="auto"/>
        </w:rPr>
        <w:t xml:space="preserve">(należy podać nazwę załącznika) </w:t>
      </w:r>
      <w:r w:rsidRPr="00AA42DC">
        <w:rPr>
          <w:bdr w:val="none" w:sz="0" w:space="0" w:color="auto"/>
        </w:rPr>
        <w:t>i zastrzegamy, że nie mogą być one udostępniane.</w:t>
      </w:r>
    </w:p>
    <w:p w14:paraId="44071FCF" w14:textId="4CAF0896" w:rsidR="00482944" w:rsidRPr="00AA42DC" w:rsidRDefault="00482944" w:rsidP="00FE43A5">
      <w:pPr>
        <w:pStyle w:val="Akapitzlist"/>
        <w:numPr>
          <w:ilvl w:val="0"/>
          <w:numId w:val="1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276" w:lineRule="auto"/>
        <w:ind w:left="284" w:hanging="284"/>
        <w:jc w:val="both"/>
        <w:rPr>
          <w:rFonts w:cs="Times New Roman"/>
          <w:b/>
          <w:bCs/>
          <w:bdr w:val="none" w:sz="0" w:space="0" w:color="auto"/>
        </w:rPr>
      </w:pPr>
      <w:r w:rsidRPr="00AA42DC">
        <w:rPr>
          <w:rFonts w:cs="Times New Roman"/>
          <w:b/>
          <w:bCs/>
          <w:bdr w:val="none" w:sz="0" w:space="0" w:color="auto"/>
        </w:rPr>
        <w:t>OŚ</w:t>
      </w:r>
      <w:r w:rsidRPr="00AA42DC">
        <w:rPr>
          <w:b/>
          <w:bCs/>
          <w:bdr w:val="none" w:sz="0" w:space="0" w:color="auto"/>
          <w:lang w:val="de-DE"/>
        </w:rPr>
        <w:t>WIADCZAMY,</w:t>
      </w:r>
      <w:r w:rsidRPr="00AA42DC">
        <w:rPr>
          <w:bdr w:val="none" w:sz="0" w:space="0" w:color="auto"/>
        </w:rPr>
        <w:t xml:space="preserve"> że zapoznaliśmy się ze wzorem Umowy, stanowiącym załącznik nr </w:t>
      </w:r>
      <w:r w:rsidR="00B210DC" w:rsidRPr="00AA42DC">
        <w:rPr>
          <w:bdr w:val="none" w:sz="0" w:space="0" w:color="auto"/>
        </w:rPr>
        <w:t>7</w:t>
      </w:r>
      <w:r w:rsidR="00F70056" w:rsidRPr="00AA42DC">
        <w:rPr>
          <w:bdr w:val="none" w:sz="0" w:space="0" w:color="auto"/>
        </w:rPr>
        <w:t xml:space="preserve"> </w:t>
      </w:r>
      <w:r w:rsidRPr="00AA42DC">
        <w:rPr>
          <w:bdr w:val="none" w:sz="0" w:space="0" w:color="auto"/>
        </w:rPr>
        <w:t xml:space="preserve">do SWZ i zobowiązujemy się, w przypadku wyboru naszej oferty, do zawarcia umowy zgodnej z niniejszą </w:t>
      </w:r>
      <w:r w:rsidRPr="00AA42DC">
        <w:rPr>
          <w:bdr w:val="none" w:sz="0" w:space="0" w:color="auto"/>
          <w:lang w:val="pt-PT"/>
        </w:rPr>
        <w:t>ofert</w:t>
      </w:r>
      <w:r w:rsidRPr="00AA42DC">
        <w:rPr>
          <w:bdr w:val="none" w:sz="0" w:space="0" w:color="auto"/>
        </w:rPr>
        <w:t>ą, na warunkach określonych w SWZ, w miejscu i terminie wyznaczonym przez Zamawiającego.</w:t>
      </w:r>
    </w:p>
    <w:p w14:paraId="605C23AF" w14:textId="25650A81" w:rsidR="00482944" w:rsidRPr="00AA42DC" w:rsidRDefault="00482944" w:rsidP="00FE43A5">
      <w:pPr>
        <w:pStyle w:val="Akapitzlist"/>
        <w:numPr>
          <w:ilvl w:val="0"/>
          <w:numId w:val="1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276" w:lineRule="auto"/>
        <w:ind w:left="284" w:hanging="284"/>
        <w:jc w:val="both"/>
        <w:rPr>
          <w:rFonts w:cs="Times New Roman"/>
          <w:b/>
          <w:bCs/>
          <w:bdr w:val="none" w:sz="0" w:space="0" w:color="auto"/>
        </w:rPr>
      </w:pPr>
      <w:r w:rsidRPr="00AA42DC">
        <w:rPr>
          <w:rFonts w:cs="Times New Roman"/>
          <w:b/>
          <w:bCs/>
          <w:bdr w:val="none" w:sz="0" w:space="0" w:color="auto"/>
        </w:rPr>
        <w:t>OŚ</w:t>
      </w:r>
      <w:r w:rsidRPr="00AA42DC">
        <w:rPr>
          <w:b/>
          <w:bCs/>
          <w:bdr w:val="none" w:sz="0" w:space="0" w:color="auto"/>
          <w:lang w:val="de-DE"/>
        </w:rPr>
        <w:t>WIADCZAMY</w:t>
      </w:r>
      <w:r w:rsidRPr="00AA42DC">
        <w:rPr>
          <w:bdr w:val="none" w:sz="0" w:space="0" w:color="auto"/>
        </w:rPr>
        <w:t>, że wypełniliśmy obowiązki informacyjne przewidziane w art. 13 lub art. 14 RODO</w:t>
      </w:r>
      <w:r w:rsidRPr="00482944">
        <w:rPr>
          <w:bdr w:val="none" w:sz="0" w:space="0" w:color="auto"/>
          <w:vertAlign w:val="superscript"/>
        </w:rPr>
        <w:footnoteReference w:id="7"/>
      </w:r>
      <w:r w:rsidRPr="00AA42DC">
        <w:rPr>
          <w:bdr w:val="none" w:sz="0" w:space="0" w:color="auto"/>
        </w:rPr>
        <w:t xml:space="preserve"> wobec os</w:t>
      </w:r>
      <w:r w:rsidRPr="00AA42DC">
        <w:rPr>
          <w:bdr w:val="none" w:sz="0" w:space="0" w:color="auto"/>
          <w:lang w:val="es-ES_tradnl"/>
        </w:rPr>
        <w:t>ó</w:t>
      </w:r>
      <w:r w:rsidRPr="00AA42DC">
        <w:rPr>
          <w:bdr w:val="none" w:sz="0" w:space="0" w:color="auto"/>
        </w:rPr>
        <w:t>b fizycznych, od kt</w:t>
      </w:r>
      <w:r w:rsidRPr="00AA42DC">
        <w:rPr>
          <w:bdr w:val="none" w:sz="0" w:space="0" w:color="auto"/>
          <w:lang w:val="es-ES_tradnl"/>
        </w:rPr>
        <w:t>ó</w:t>
      </w:r>
      <w:r w:rsidRPr="00AA42DC">
        <w:rPr>
          <w:bdr w:val="none" w:sz="0" w:space="0" w:color="auto"/>
        </w:rPr>
        <w:t>rych dane osobowe bezpośrednio lub pośrednio pozyskaliśmy w celu ubiegania się o udzielenie zam</w:t>
      </w:r>
      <w:r w:rsidRPr="00AA42DC">
        <w:rPr>
          <w:bdr w:val="none" w:sz="0" w:space="0" w:color="auto"/>
          <w:lang w:val="es-ES_tradnl"/>
        </w:rPr>
        <w:t>ó</w:t>
      </w:r>
      <w:r w:rsidRPr="00AA42DC">
        <w:rPr>
          <w:bdr w:val="none" w:sz="0" w:space="0" w:color="auto"/>
        </w:rPr>
        <w:t>wienia publicznego w niniejszym postępowaniu, i kt</w:t>
      </w:r>
      <w:r w:rsidRPr="00AA42DC">
        <w:rPr>
          <w:bdr w:val="none" w:sz="0" w:space="0" w:color="auto"/>
          <w:lang w:val="es-ES_tradnl"/>
        </w:rPr>
        <w:t>ó</w:t>
      </w:r>
      <w:r w:rsidRPr="00AA42DC">
        <w:rPr>
          <w:bdr w:val="none" w:sz="0" w:space="0" w:color="auto"/>
        </w:rPr>
        <w:t>rych dane zostały przekazane Zamawiającemu w ramach zam</w:t>
      </w:r>
      <w:r w:rsidRPr="00AA42DC">
        <w:rPr>
          <w:bdr w:val="none" w:sz="0" w:space="0" w:color="auto"/>
          <w:lang w:val="es-ES_tradnl"/>
        </w:rPr>
        <w:t>ó</w:t>
      </w:r>
      <w:r w:rsidRPr="00AA42DC">
        <w:rPr>
          <w:bdr w:val="none" w:sz="0" w:space="0" w:color="auto"/>
        </w:rPr>
        <w:t>wienia</w:t>
      </w:r>
      <w:r w:rsidRPr="00482944">
        <w:rPr>
          <w:bdr w:val="none" w:sz="0" w:space="0" w:color="auto"/>
          <w:vertAlign w:val="superscript"/>
        </w:rPr>
        <w:footnoteReference w:id="8"/>
      </w:r>
      <w:r w:rsidRPr="00AA42DC">
        <w:rPr>
          <w:bdr w:val="none" w:sz="0" w:space="0" w:color="auto"/>
        </w:rPr>
        <w:t>.</w:t>
      </w:r>
    </w:p>
    <w:p w14:paraId="49D1E876" w14:textId="4027F0C5" w:rsidR="00482944" w:rsidRPr="00AA42DC" w:rsidRDefault="00482944" w:rsidP="00FE43A5">
      <w:pPr>
        <w:pStyle w:val="Akapitzlist"/>
        <w:numPr>
          <w:ilvl w:val="0"/>
          <w:numId w:val="1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276" w:lineRule="auto"/>
        <w:ind w:left="284" w:hanging="284"/>
        <w:jc w:val="both"/>
        <w:rPr>
          <w:rFonts w:cs="Times New Roman"/>
          <w:b/>
          <w:bCs/>
          <w:bdr w:val="none" w:sz="0" w:space="0" w:color="auto"/>
        </w:rPr>
      </w:pPr>
      <w:r w:rsidRPr="00AA42DC">
        <w:rPr>
          <w:rFonts w:cs="Times New Roman"/>
          <w:b/>
          <w:bCs/>
          <w:bdr w:val="none" w:sz="0" w:space="0" w:color="auto"/>
        </w:rPr>
        <w:t>UPOWAŻNIONYM DO KONTAKTU</w:t>
      </w:r>
      <w:r w:rsidRPr="00AA42DC">
        <w:rPr>
          <w:bdr w:val="none" w:sz="0" w:space="0" w:color="auto"/>
        </w:rPr>
        <w:t xml:space="preserve"> w sprawie przedmiotowego postępowania jest:</w:t>
      </w:r>
    </w:p>
    <w:p w14:paraId="14CFC253" w14:textId="00437575" w:rsid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 w:line="360" w:lineRule="auto"/>
        <w:ind w:left="426"/>
        <w:rPr>
          <w:bdr w:val="none" w:sz="0" w:space="0" w:color="auto"/>
        </w:rPr>
      </w:pPr>
      <w:r w:rsidRPr="00482944">
        <w:rPr>
          <w:bdr w:val="none" w:sz="0" w:space="0" w:color="auto"/>
        </w:rPr>
        <w:t>Imię i nazwisko:______________________________________________________</w:t>
      </w:r>
      <w:r w:rsidRPr="00482944">
        <w:rPr>
          <w:rFonts w:ascii="Arial Unicode MS" w:hAnsi="Arial Unicode MS"/>
          <w:bdr w:val="none" w:sz="0" w:space="0" w:color="auto"/>
        </w:rPr>
        <w:br/>
      </w:r>
      <w:r w:rsidRPr="00482944">
        <w:rPr>
          <w:bdr w:val="none" w:sz="0" w:space="0" w:color="auto"/>
        </w:rPr>
        <w:t>tel. _________________________ e-mail: _________________________________</w:t>
      </w:r>
    </w:p>
    <w:p w14:paraId="015E9A43" w14:textId="4654DF77" w:rsidR="00482944" w:rsidRPr="00AA42DC" w:rsidRDefault="00482944" w:rsidP="00FE43A5">
      <w:pPr>
        <w:pStyle w:val="Akapitzlist"/>
        <w:numPr>
          <w:ilvl w:val="0"/>
          <w:numId w:val="1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276" w:lineRule="auto"/>
        <w:ind w:left="567" w:hanging="567"/>
        <w:jc w:val="both"/>
        <w:rPr>
          <w:rFonts w:cs="Times New Roman"/>
          <w:b/>
          <w:bCs/>
          <w:bdr w:val="none" w:sz="0" w:space="0" w:color="auto"/>
        </w:rPr>
      </w:pPr>
      <w:r w:rsidRPr="00AA42DC">
        <w:rPr>
          <w:rFonts w:cs="Times New Roman"/>
          <w:b/>
          <w:bCs/>
          <w:bdr w:val="none" w:sz="0" w:space="0" w:color="auto"/>
        </w:rPr>
        <w:t>SPIS dołączonych oświadczeń i dokument</w:t>
      </w:r>
      <w:r w:rsidRPr="00AA42DC">
        <w:rPr>
          <w:b/>
          <w:bCs/>
          <w:bdr w:val="none" w:sz="0" w:space="0" w:color="auto"/>
          <w:lang w:val="es-ES_tradnl"/>
        </w:rPr>
        <w:t>ó</w:t>
      </w:r>
      <w:r w:rsidRPr="00AA42DC">
        <w:rPr>
          <w:b/>
          <w:bCs/>
          <w:bdr w:val="none" w:sz="0" w:space="0" w:color="auto"/>
        </w:rPr>
        <w:t xml:space="preserve">w: </w:t>
      </w:r>
      <w:r w:rsidRPr="00AA42DC">
        <w:rPr>
          <w:i/>
          <w:iCs/>
          <w:bdr w:val="none" w:sz="0" w:space="0" w:color="auto"/>
        </w:rPr>
        <w:t>(należy wymienić wszystkie złożone oświadczenia i dokumenty itp.)</w:t>
      </w:r>
      <w:r w:rsidRPr="00AA42DC">
        <w:rPr>
          <w:bdr w:val="none" w:sz="0" w:space="0" w:color="auto"/>
        </w:rPr>
        <w:t>:</w:t>
      </w:r>
    </w:p>
    <w:p w14:paraId="2550A0FB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080"/>
        </w:tabs>
        <w:spacing w:before="120" w:after="120" w:line="360" w:lineRule="auto"/>
        <w:jc w:val="both"/>
        <w:rPr>
          <w:bdr w:val="none" w:sz="0" w:space="0" w:color="auto"/>
        </w:rPr>
      </w:pPr>
      <w:r w:rsidRPr="00482944">
        <w:rPr>
          <w:bdr w:val="none" w:sz="0" w:space="0" w:color="auto"/>
        </w:rPr>
        <w:t>______________________________________________________________________________________________________________________________________________________</w:t>
      </w:r>
    </w:p>
    <w:p w14:paraId="213C9035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bdr w:val="none" w:sz="0" w:space="0" w:color="auto"/>
        </w:rPr>
      </w:pPr>
      <w:bookmarkStart w:id="8" w:name="_Hlk67038777"/>
    </w:p>
    <w:p w14:paraId="2B750A20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bdr w:val="none" w:sz="0" w:space="0" w:color="auto"/>
        </w:rPr>
      </w:pPr>
    </w:p>
    <w:p w14:paraId="441226AF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bdr w:val="none" w:sz="0" w:space="0" w:color="auto"/>
        </w:rPr>
      </w:pPr>
      <w:r w:rsidRPr="00482944">
        <w:rPr>
          <w:bdr w:val="none" w:sz="0" w:space="0" w:color="auto"/>
        </w:rPr>
        <w:t>*</w:t>
      </w:r>
      <w:bookmarkEnd w:id="8"/>
      <w:r w:rsidRPr="00482944">
        <w:rPr>
          <w:bdr w:val="none" w:sz="0" w:space="0" w:color="auto"/>
        </w:rPr>
        <w:t xml:space="preserve"> niepotrzebne skreślić</w:t>
      </w:r>
    </w:p>
    <w:p w14:paraId="0762DA7C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bdr w:val="none" w:sz="0" w:space="0" w:color="auto"/>
        </w:rPr>
      </w:pPr>
      <w:r w:rsidRPr="00482944">
        <w:rPr>
          <w:bdr w:val="none" w:sz="0" w:space="0" w:color="auto"/>
        </w:rPr>
        <w:t>** właściwe zaznaczyć</w:t>
      </w:r>
    </w:p>
    <w:p w14:paraId="76648D2D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14:paraId="0A88F827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14:paraId="43A4ACEF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14:paraId="1F8B3294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14:paraId="3A2024DE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14:paraId="7E332EF6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14:paraId="0C9D9D2A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14:paraId="15A3093C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14:paraId="2AA60662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14:paraId="3E4FB14C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14:paraId="12518655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14:paraId="5C9B1690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14:paraId="44BD682E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14:paraId="31528CB2" w14:textId="77777777" w:rsidR="005F668D" w:rsidRDefault="005F668D">
      <w:pPr>
        <w:shd w:val="clear" w:color="auto" w:fill="FFFFFF"/>
        <w:tabs>
          <w:tab w:val="left" w:pos="480"/>
          <w:tab w:val="left" w:pos="720"/>
        </w:tabs>
        <w:rPr>
          <w:rStyle w:val="Brak"/>
          <w:b/>
          <w:bCs/>
          <w:sz w:val="14"/>
          <w:szCs w:val="14"/>
        </w:rPr>
      </w:pPr>
    </w:p>
    <w:p w14:paraId="46EC564A" w14:textId="77777777" w:rsidR="005F668D" w:rsidRDefault="005F668D">
      <w:pPr>
        <w:jc w:val="both"/>
        <w:rPr>
          <w:rStyle w:val="Brak"/>
          <w:kern w:val="1"/>
        </w:rPr>
      </w:pPr>
    </w:p>
    <w:p w14:paraId="73B7359D" w14:textId="77777777" w:rsidR="005F668D" w:rsidRDefault="005F668D">
      <w:pPr>
        <w:jc w:val="both"/>
        <w:rPr>
          <w:rStyle w:val="Brak"/>
          <w:kern w:val="1"/>
        </w:rPr>
      </w:pPr>
    </w:p>
    <w:p w14:paraId="5690B4FB" w14:textId="77777777" w:rsidR="005F668D" w:rsidRDefault="005F668D">
      <w:pPr>
        <w:jc w:val="both"/>
        <w:rPr>
          <w:rStyle w:val="Brak"/>
          <w:kern w:val="1"/>
        </w:rPr>
      </w:pPr>
    </w:p>
    <w:p w14:paraId="087BDF39" w14:textId="77777777" w:rsidR="005F668D" w:rsidRDefault="005F668D">
      <w:pPr>
        <w:jc w:val="both"/>
        <w:rPr>
          <w:rStyle w:val="Brak"/>
          <w:kern w:val="1"/>
        </w:rPr>
      </w:pPr>
    </w:p>
    <w:p w14:paraId="132F3F9D" w14:textId="77777777" w:rsidR="005F668D" w:rsidRDefault="005F668D">
      <w:pPr>
        <w:jc w:val="both"/>
        <w:rPr>
          <w:rStyle w:val="Brak"/>
          <w:kern w:val="1"/>
        </w:rPr>
      </w:pPr>
    </w:p>
    <w:p w14:paraId="16A81C77" w14:textId="77777777" w:rsidR="005F668D" w:rsidRDefault="005F668D">
      <w:pPr>
        <w:jc w:val="both"/>
        <w:rPr>
          <w:rStyle w:val="Brak"/>
          <w:kern w:val="1"/>
        </w:rPr>
      </w:pPr>
    </w:p>
    <w:p w14:paraId="4A58BE12" w14:textId="77777777" w:rsidR="005F668D" w:rsidRDefault="005F668D">
      <w:pPr>
        <w:jc w:val="both"/>
        <w:rPr>
          <w:rStyle w:val="Brak"/>
          <w:b/>
          <w:bCs/>
        </w:rPr>
      </w:pPr>
    </w:p>
    <w:p w14:paraId="4980A542" w14:textId="77777777" w:rsidR="005F668D" w:rsidRDefault="005F668D">
      <w:pPr>
        <w:jc w:val="both"/>
        <w:rPr>
          <w:rStyle w:val="Brak"/>
          <w:b/>
          <w:bCs/>
        </w:rPr>
      </w:pPr>
    </w:p>
    <w:p w14:paraId="6750C451" w14:textId="77777777" w:rsidR="005F668D" w:rsidRDefault="005F668D">
      <w:pPr>
        <w:jc w:val="both"/>
        <w:rPr>
          <w:rStyle w:val="Brak"/>
          <w:b/>
          <w:bCs/>
        </w:rPr>
      </w:pPr>
    </w:p>
    <w:p w14:paraId="2088547C" w14:textId="77777777" w:rsidR="00C07F0A" w:rsidRDefault="00C07F0A">
      <w:pPr>
        <w:jc w:val="both"/>
        <w:rPr>
          <w:rStyle w:val="Brak"/>
          <w:b/>
          <w:bCs/>
        </w:rPr>
      </w:pPr>
    </w:p>
    <w:p w14:paraId="291DD298" w14:textId="5C5C34E2" w:rsidR="00C07F0A" w:rsidRDefault="00C07F0A">
      <w:pPr>
        <w:jc w:val="both"/>
        <w:rPr>
          <w:rStyle w:val="Brak"/>
          <w:b/>
          <w:bCs/>
        </w:rPr>
      </w:pPr>
    </w:p>
    <w:p w14:paraId="5865B51E" w14:textId="50E212C5" w:rsidR="005C71C8" w:rsidRDefault="005C71C8">
      <w:pPr>
        <w:jc w:val="both"/>
        <w:rPr>
          <w:rStyle w:val="Brak"/>
          <w:b/>
          <w:bCs/>
        </w:rPr>
      </w:pPr>
    </w:p>
    <w:p w14:paraId="0BF6E55D" w14:textId="19C9D370" w:rsidR="005C71C8" w:rsidRDefault="005C71C8">
      <w:pPr>
        <w:jc w:val="both"/>
        <w:rPr>
          <w:rStyle w:val="Brak"/>
          <w:b/>
          <w:bCs/>
        </w:rPr>
      </w:pPr>
    </w:p>
    <w:p w14:paraId="6EC1416F" w14:textId="06F81FB0" w:rsidR="005C71C8" w:rsidRDefault="005C71C8">
      <w:pPr>
        <w:jc w:val="both"/>
        <w:rPr>
          <w:rStyle w:val="Brak"/>
          <w:b/>
          <w:bCs/>
        </w:rPr>
      </w:pPr>
    </w:p>
    <w:p w14:paraId="77E446D3" w14:textId="0B7E0D15" w:rsidR="005C71C8" w:rsidRDefault="005C71C8">
      <w:pPr>
        <w:jc w:val="both"/>
        <w:rPr>
          <w:rStyle w:val="Brak"/>
          <w:b/>
          <w:bCs/>
        </w:rPr>
      </w:pPr>
    </w:p>
    <w:p w14:paraId="7DC89EFD" w14:textId="1488513D" w:rsidR="005C71C8" w:rsidRDefault="005C71C8">
      <w:pPr>
        <w:jc w:val="both"/>
        <w:rPr>
          <w:rStyle w:val="Brak"/>
          <w:b/>
          <w:bCs/>
        </w:rPr>
      </w:pPr>
    </w:p>
    <w:p w14:paraId="4CA1586B" w14:textId="64C9D0BE" w:rsidR="005C71C8" w:rsidRDefault="005C71C8">
      <w:pPr>
        <w:jc w:val="both"/>
        <w:rPr>
          <w:rStyle w:val="Brak"/>
          <w:b/>
          <w:bCs/>
        </w:rPr>
      </w:pPr>
    </w:p>
    <w:p w14:paraId="1E20B444" w14:textId="77777777" w:rsidR="005F668D" w:rsidRDefault="005F668D">
      <w:pPr>
        <w:jc w:val="both"/>
        <w:rPr>
          <w:rStyle w:val="Brak"/>
          <w:b/>
          <w:bCs/>
        </w:rPr>
      </w:pPr>
      <w:bookmarkStart w:id="9" w:name="_Hlk66960749"/>
    </w:p>
    <w:p w14:paraId="67B04E3F" w14:textId="77777777" w:rsidR="005F668D" w:rsidRDefault="00EB6F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 xml:space="preserve">ROZDZIAŁ III. </w:t>
      </w:r>
    </w:p>
    <w:p w14:paraId="71B6B3E8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0920B023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4611F513" w14:textId="77777777" w:rsidR="005F668D" w:rsidRDefault="00EB6F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>Załączniki do SWZ dotyczące</w:t>
      </w:r>
    </w:p>
    <w:p w14:paraId="39F3A2E2" w14:textId="77777777" w:rsidR="005F668D" w:rsidRDefault="00EB6F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 xml:space="preserve"> wykazania braku podstaw do wykluczenia Wykonawcy z postępowania </w:t>
      </w:r>
    </w:p>
    <w:p w14:paraId="52BC8ECB" w14:textId="77777777" w:rsidR="005F668D" w:rsidRDefault="00EB6F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  <w:lang w:val="it-IT"/>
        </w:rPr>
        <w:t>i spe</w:t>
      </w:r>
      <w:r>
        <w:rPr>
          <w:rStyle w:val="Brak"/>
          <w:b/>
          <w:bCs/>
          <w:sz w:val="28"/>
          <w:szCs w:val="28"/>
        </w:rPr>
        <w:t>łniania warunk</w:t>
      </w:r>
      <w:r>
        <w:rPr>
          <w:rStyle w:val="Brak"/>
          <w:b/>
          <w:bCs/>
          <w:sz w:val="28"/>
          <w:szCs w:val="28"/>
          <w:lang w:val="es-ES_tradnl"/>
        </w:rPr>
        <w:t>ó</w:t>
      </w:r>
      <w:r>
        <w:rPr>
          <w:rStyle w:val="Brak"/>
          <w:b/>
          <w:bCs/>
          <w:sz w:val="28"/>
          <w:szCs w:val="28"/>
        </w:rPr>
        <w:t>w udziału w postępowaniu</w:t>
      </w:r>
    </w:p>
    <w:p w14:paraId="26BEE1A8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03E3B0B1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50FE34CA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433C15F4" w14:textId="77777777" w:rsidR="005F668D" w:rsidRDefault="005F668D">
      <w:pPr>
        <w:jc w:val="both"/>
        <w:rPr>
          <w:rStyle w:val="Brak"/>
          <w:b/>
          <w:bCs/>
          <w:sz w:val="28"/>
          <w:szCs w:val="28"/>
        </w:rPr>
      </w:pPr>
    </w:p>
    <w:bookmarkEnd w:id="9"/>
    <w:p w14:paraId="7323130B" w14:textId="77777777" w:rsidR="005F668D" w:rsidRDefault="005F668D">
      <w:pPr>
        <w:jc w:val="both"/>
        <w:rPr>
          <w:rStyle w:val="Brak"/>
          <w:b/>
          <w:bCs/>
          <w:sz w:val="28"/>
          <w:szCs w:val="28"/>
        </w:rPr>
      </w:pPr>
    </w:p>
    <w:p w14:paraId="239E924C" w14:textId="77777777" w:rsidR="005F668D" w:rsidRDefault="005F668D">
      <w:pPr>
        <w:jc w:val="both"/>
        <w:rPr>
          <w:rStyle w:val="Brak"/>
          <w:b/>
          <w:bCs/>
          <w:sz w:val="28"/>
          <w:szCs w:val="28"/>
        </w:rPr>
      </w:pPr>
    </w:p>
    <w:p w14:paraId="155F267C" w14:textId="2F227A56" w:rsidR="005F668D" w:rsidRDefault="005F668D">
      <w:pPr>
        <w:jc w:val="both"/>
        <w:rPr>
          <w:rStyle w:val="Brak"/>
          <w:b/>
          <w:bCs/>
          <w:sz w:val="28"/>
          <w:szCs w:val="28"/>
        </w:rPr>
      </w:pPr>
    </w:p>
    <w:p w14:paraId="58BBFF45" w14:textId="3F3CE597" w:rsidR="0027226A" w:rsidRDefault="0027226A">
      <w:pPr>
        <w:jc w:val="both"/>
        <w:rPr>
          <w:rStyle w:val="Brak"/>
          <w:b/>
          <w:bCs/>
          <w:sz w:val="28"/>
          <w:szCs w:val="28"/>
        </w:rPr>
      </w:pPr>
    </w:p>
    <w:p w14:paraId="1E409E6F" w14:textId="300AD43A" w:rsidR="0027226A" w:rsidRDefault="0027226A">
      <w:pPr>
        <w:jc w:val="both"/>
        <w:rPr>
          <w:rStyle w:val="Brak"/>
          <w:b/>
          <w:bCs/>
          <w:sz w:val="28"/>
          <w:szCs w:val="28"/>
        </w:rPr>
      </w:pPr>
    </w:p>
    <w:p w14:paraId="2A7C8EFC" w14:textId="07863231" w:rsidR="0027226A" w:rsidRDefault="0027226A">
      <w:pPr>
        <w:jc w:val="both"/>
        <w:rPr>
          <w:rStyle w:val="Brak"/>
          <w:b/>
          <w:bCs/>
          <w:sz w:val="28"/>
          <w:szCs w:val="28"/>
        </w:rPr>
      </w:pPr>
    </w:p>
    <w:p w14:paraId="424030B5" w14:textId="33995E5B" w:rsidR="0027226A" w:rsidRDefault="0027226A">
      <w:pPr>
        <w:jc w:val="both"/>
        <w:rPr>
          <w:rStyle w:val="Brak"/>
          <w:b/>
          <w:bCs/>
          <w:sz w:val="28"/>
          <w:szCs w:val="28"/>
        </w:rPr>
      </w:pPr>
    </w:p>
    <w:p w14:paraId="1DC5914B" w14:textId="3F63A19E" w:rsidR="0027226A" w:rsidRDefault="0027226A">
      <w:pPr>
        <w:jc w:val="both"/>
        <w:rPr>
          <w:rStyle w:val="Brak"/>
          <w:b/>
          <w:bCs/>
          <w:sz w:val="28"/>
          <w:szCs w:val="28"/>
        </w:rPr>
      </w:pPr>
    </w:p>
    <w:p w14:paraId="6C3C0D27" w14:textId="56D17A71" w:rsidR="0027226A" w:rsidRDefault="0027226A">
      <w:pPr>
        <w:jc w:val="both"/>
        <w:rPr>
          <w:rStyle w:val="Brak"/>
          <w:b/>
          <w:bCs/>
          <w:sz w:val="28"/>
          <w:szCs w:val="28"/>
        </w:rPr>
      </w:pPr>
    </w:p>
    <w:p w14:paraId="3D5322D5" w14:textId="396C20CB" w:rsidR="0027226A" w:rsidRDefault="0027226A">
      <w:pPr>
        <w:jc w:val="both"/>
        <w:rPr>
          <w:rStyle w:val="Brak"/>
          <w:b/>
          <w:bCs/>
          <w:sz w:val="28"/>
          <w:szCs w:val="28"/>
        </w:rPr>
      </w:pPr>
    </w:p>
    <w:p w14:paraId="0432D64E" w14:textId="2D54178C" w:rsidR="0027226A" w:rsidRDefault="0027226A">
      <w:pPr>
        <w:jc w:val="both"/>
        <w:rPr>
          <w:rStyle w:val="Brak"/>
          <w:b/>
          <w:bCs/>
          <w:sz w:val="28"/>
          <w:szCs w:val="28"/>
        </w:rPr>
      </w:pPr>
    </w:p>
    <w:p w14:paraId="0E182BF5" w14:textId="3CE8CB84" w:rsidR="0027226A" w:rsidRDefault="0027226A">
      <w:pPr>
        <w:jc w:val="both"/>
        <w:rPr>
          <w:rStyle w:val="Brak"/>
          <w:b/>
          <w:bCs/>
          <w:sz w:val="28"/>
          <w:szCs w:val="28"/>
        </w:rPr>
      </w:pPr>
    </w:p>
    <w:p w14:paraId="49D4516E" w14:textId="7144D7ED" w:rsidR="00D661FD" w:rsidRDefault="00D661FD">
      <w:pPr>
        <w:jc w:val="both"/>
        <w:rPr>
          <w:rStyle w:val="Brak"/>
          <w:b/>
          <w:bCs/>
          <w:sz w:val="28"/>
          <w:szCs w:val="28"/>
        </w:rPr>
      </w:pPr>
    </w:p>
    <w:p w14:paraId="791C9FAC" w14:textId="5A267DFF" w:rsidR="00D661FD" w:rsidRDefault="00D661FD">
      <w:pPr>
        <w:jc w:val="both"/>
        <w:rPr>
          <w:rStyle w:val="Brak"/>
          <w:b/>
          <w:bCs/>
          <w:sz w:val="28"/>
          <w:szCs w:val="28"/>
        </w:rPr>
      </w:pPr>
    </w:p>
    <w:p w14:paraId="11BC8ADD" w14:textId="0927F0FE" w:rsidR="00D661FD" w:rsidRDefault="00D661FD">
      <w:pPr>
        <w:jc w:val="both"/>
        <w:rPr>
          <w:rStyle w:val="Brak"/>
          <w:b/>
          <w:bCs/>
          <w:sz w:val="28"/>
          <w:szCs w:val="28"/>
        </w:rPr>
      </w:pPr>
    </w:p>
    <w:p w14:paraId="68E6B14C" w14:textId="0F83DBB3" w:rsidR="005F668D" w:rsidRDefault="00EB6F00">
      <w:pPr>
        <w:pStyle w:val="Zwykytekst"/>
        <w:suppressAutoHyphens/>
        <w:spacing w:before="120" w:after="120"/>
        <w:jc w:val="right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Brak"/>
          <w:rFonts w:ascii="Times New Roman" w:hAnsi="Times New Roman"/>
          <w:b/>
          <w:bCs/>
          <w:sz w:val="24"/>
          <w:szCs w:val="24"/>
        </w:rPr>
        <w:lastRenderedPageBreak/>
        <w:t>Załącznik nr 2 do SWZ</w:t>
      </w:r>
    </w:p>
    <w:tbl>
      <w:tblPr>
        <w:tblStyle w:val="TableNormal"/>
        <w:tblW w:w="8856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856"/>
      </w:tblGrid>
      <w:tr w:rsidR="005F668D" w14:paraId="77DECD63" w14:textId="77777777">
        <w:trPr>
          <w:trHeight w:val="985"/>
          <w:jc w:val="right"/>
        </w:trPr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2C8F17" w14:textId="77777777" w:rsidR="005F668D" w:rsidRDefault="00EB6F00">
            <w:pPr>
              <w:spacing w:before="120" w:after="120"/>
              <w:jc w:val="center"/>
              <w:rPr>
                <w:rStyle w:val="Brak"/>
                <w:b/>
                <w:bCs/>
              </w:rPr>
            </w:pPr>
            <w:r>
              <w:rPr>
                <w:rStyle w:val="Brak"/>
                <w:b/>
                <w:bCs/>
              </w:rPr>
              <w:t>OŚ</w:t>
            </w:r>
            <w:r w:rsidRPr="007F642E">
              <w:rPr>
                <w:rStyle w:val="Brak"/>
                <w:b/>
                <w:bCs/>
              </w:rPr>
              <w:t>WIADCZENIE</w:t>
            </w:r>
          </w:p>
          <w:p w14:paraId="497A676E" w14:textId="77777777" w:rsidR="005F668D" w:rsidRDefault="00EB6F00">
            <w:pPr>
              <w:spacing w:before="120" w:after="120"/>
              <w:jc w:val="center"/>
            </w:pPr>
            <w:r>
              <w:rPr>
                <w:rStyle w:val="Brak"/>
                <w:b/>
                <w:bCs/>
              </w:rPr>
              <w:t>o kt</w:t>
            </w:r>
            <w:r>
              <w:rPr>
                <w:rStyle w:val="Brak"/>
                <w:b/>
                <w:bCs/>
                <w:lang w:val="es-ES_tradnl"/>
              </w:rPr>
              <w:t>ó</w:t>
            </w:r>
            <w:r>
              <w:rPr>
                <w:rStyle w:val="Brak"/>
                <w:b/>
                <w:bCs/>
              </w:rPr>
              <w:t xml:space="preserve">rym mowa w art. 125 ust. 1 ustawy Pzp </w:t>
            </w:r>
          </w:p>
        </w:tc>
      </w:tr>
    </w:tbl>
    <w:p w14:paraId="397A346B" w14:textId="77777777" w:rsidR="005F668D" w:rsidRDefault="005F668D">
      <w:pPr>
        <w:pStyle w:val="Zwykytekst"/>
        <w:widowControl w:val="0"/>
        <w:suppressAutoHyphens/>
        <w:spacing w:before="120" w:after="120"/>
        <w:ind w:left="286" w:hanging="286"/>
        <w:jc w:val="right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AFC5AD6" w14:textId="424FC643" w:rsidR="005F668D" w:rsidRPr="00D661FD" w:rsidRDefault="00EB6F00" w:rsidP="00D661FD">
      <w:pPr>
        <w:spacing w:before="120" w:after="120"/>
        <w:jc w:val="both"/>
        <w:rPr>
          <w:rStyle w:val="tekstdokbold"/>
          <w:iCs/>
        </w:rPr>
      </w:pPr>
      <w:r>
        <w:rPr>
          <w:rStyle w:val="Brak"/>
          <w:lang w:val="da-DK"/>
        </w:rPr>
        <w:t>Sk</w:t>
      </w:r>
      <w:r>
        <w:rPr>
          <w:rStyle w:val="Brak"/>
        </w:rPr>
        <w:t>ładają</w:t>
      </w:r>
      <w:r>
        <w:rPr>
          <w:rStyle w:val="Brak"/>
          <w:lang w:val="pt-PT"/>
        </w:rPr>
        <w:t>c ofert</w:t>
      </w:r>
      <w:r>
        <w:rPr>
          <w:rStyle w:val="Brak"/>
        </w:rPr>
        <w:t>ę w postępowaniu o udzielenie zam</w:t>
      </w:r>
      <w:r>
        <w:rPr>
          <w:rStyle w:val="Brak"/>
          <w:lang w:val="es-ES_tradnl"/>
        </w:rPr>
        <w:t>ó</w:t>
      </w:r>
      <w:r>
        <w:rPr>
          <w:rStyle w:val="Brak"/>
        </w:rPr>
        <w:t xml:space="preserve">wienia publicznego pn.: </w:t>
      </w:r>
      <w:r w:rsidR="00742CB2" w:rsidRPr="00153CAF">
        <w:rPr>
          <w:b/>
          <w:bCs/>
        </w:rPr>
        <w:t xml:space="preserve">Wykonanie </w:t>
      </w:r>
      <w:r w:rsidR="00742CB2">
        <w:rPr>
          <w:b/>
          <w:bCs/>
          <w:iCs/>
        </w:rPr>
        <w:t>n</w:t>
      </w:r>
      <w:r w:rsidR="00742CB2" w:rsidRPr="00153CAF">
        <w:rPr>
          <w:b/>
          <w:bCs/>
          <w:iCs/>
        </w:rPr>
        <w:t>aprawy</w:t>
      </w:r>
      <w:r w:rsidR="00742CB2" w:rsidRPr="00D07502">
        <w:rPr>
          <w:b/>
          <w:iCs/>
        </w:rPr>
        <w:t xml:space="preserve"> dróg </w:t>
      </w:r>
      <w:r w:rsidR="00742CB2">
        <w:rPr>
          <w:b/>
          <w:iCs/>
        </w:rPr>
        <w:t>powiatowych</w:t>
      </w:r>
      <w:r w:rsidR="00742CB2" w:rsidRPr="00D07502">
        <w:rPr>
          <w:b/>
          <w:iCs/>
        </w:rPr>
        <w:t xml:space="preserve"> w obszarze działania Zarządu Dróg Powiatowych w</w:t>
      </w:r>
      <w:r w:rsidR="00742CB2">
        <w:rPr>
          <w:b/>
          <w:iCs/>
        </w:rPr>
        <w:t> </w:t>
      </w:r>
      <w:r w:rsidR="00742CB2" w:rsidRPr="00D07502">
        <w:rPr>
          <w:b/>
          <w:iCs/>
        </w:rPr>
        <w:t>Kartuzach</w:t>
      </w:r>
      <w:r w:rsidR="00742CB2">
        <w:rPr>
          <w:b/>
          <w:iCs/>
        </w:rPr>
        <w:t>.</w:t>
      </w:r>
    </w:p>
    <w:p w14:paraId="0E35877B" w14:textId="77777777" w:rsidR="005F668D" w:rsidRDefault="00EB6F00">
      <w:pPr>
        <w:tabs>
          <w:tab w:val="left" w:pos="8849"/>
        </w:tabs>
        <w:spacing w:before="120" w:after="120"/>
        <w:jc w:val="both"/>
      </w:pPr>
      <w:r>
        <w:t>JA/MY:</w:t>
      </w:r>
    </w:p>
    <w:p w14:paraId="369B34F4" w14:textId="77777777" w:rsidR="005F668D" w:rsidRDefault="00EB6F00">
      <w:pPr>
        <w:tabs>
          <w:tab w:val="left" w:pos="8849"/>
        </w:tabs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</w:t>
      </w:r>
    </w:p>
    <w:p w14:paraId="7B4B421D" w14:textId="77777777" w:rsidR="005F668D" w:rsidRDefault="00EB6F00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(imię i nazwisko osoby/os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b upoważnionej/-</w:t>
      </w:r>
      <w:proofErr w:type="spellStart"/>
      <w:r>
        <w:rPr>
          <w:rStyle w:val="Brak"/>
          <w:i/>
          <w:iCs/>
          <w:sz w:val="18"/>
          <w:szCs w:val="18"/>
        </w:rPr>
        <w:t>nych</w:t>
      </w:r>
      <w:proofErr w:type="spellEnd"/>
      <w:r>
        <w:rPr>
          <w:rStyle w:val="Brak"/>
          <w:i/>
          <w:iCs/>
          <w:sz w:val="18"/>
          <w:szCs w:val="18"/>
        </w:rPr>
        <w:t xml:space="preserve"> do reprezentowania)</w:t>
      </w:r>
    </w:p>
    <w:p w14:paraId="11344BB3" w14:textId="77777777" w:rsidR="005F668D" w:rsidRDefault="00EB6F00">
      <w:pPr>
        <w:tabs>
          <w:tab w:val="left" w:pos="8849"/>
        </w:tabs>
        <w:spacing w:before="120" w:after="120"/>
        <w:jc w:val="both"/>
      </w:pPr>
      <w:r>
        <w:t>działając w imieniu i na rzecz:</w:t>
      </w:r>
    </w:p>
    <w:p w14:paraId="1E48BA91" w14:textId="77777777" w:rsidR="005F668D" w:rsidRDefault="00EB6F00">
      <w:pPr>
        <w:tabs>
          <w:tab w:val="left" w:pos="8849"/>
        </w:tabs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___________________________________________________________________________</w:t>
      </w:r>
    </w:p>
    <w:p w14:paraId="672A0A6A" w14:textId="77777777" w:rsidR="005F668D" w:rsidRDefault="00EB6F00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(nazwa Wykonawcy/Wykonawcy wsp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lnie ubiegającego się o udzielenie zam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wienia/Podmiotu udostępniającego zasoby)</w:t>
      </w:r>
    </w:p>
    <w:p w14:paraId="52DE781F" w14:textId="77777777" w:rsidR="005F668D" w:rsidRDefault="005F668D">
      <w:pPr>
        <w:spacing w:before="120" w:after="120"/>
        <w:ind w:firstLine="708"/>
        <w:jc w:val="both"/>
        <w:rPr>
          <w:sz w:val="20"/>
          <w:szCs w:val="20"/>
        </w:rPr>
      </w:pPr>
    </w:p>
    <w:p w14:paraId="3BB32184" w14:textId="1D36D831" w:rsidR="005F668D" w:rsidRDefault="00EB6F00" w:rsidP="00FE43A5">
      <w:pPr>
        <w:pStyle w:val="Zwykytekst"/>
        <w:numPr>
          <w:ilvl w:val="1"/>
          <w:numId w:val="67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Style w:val="Brak"/>
          <w:rFonts w:ascii="Times New Roman" w:hAnsi="Times New Roman"/>
          <w:spacing w:val="3"/>
          <w:sz w:val="22"/>
          <w:szCs w:val="22"/>
        </w:rPr>
        <w:t>oświadczam/-my, że ww. podmiot nie podlega wykluczeniu z postępowania na podstawie art. 108 ustawy Prawo zam</w:t>
      </w:r>
      <w:r>
        <w:rPr>
          <w:rStyle w:val="Brak"/>
          <w:rFonts w:ascii="Times New Roman" w:hAnsi="Times New Roman"/>
          <w:spacing w:val="3"/>
          <w:sz w:val="22"/>
          <w:szCs w:val="22"/>
          <w:lang w:val="es-ES_tradnl"/>
        </w:rPr>
        <w:t>ó</w:t>
      </w:r>
      <w:r>
        <w:rPr>
          <w:rStyle w:val="Brak"/>
          <w:rFonts w:ascii="Times New Roman" w:hAnsi="Times New Roman"/>
          <w:spacing w:val="3"/>
          <w:sz w:val="22"/>
          <w:szCs w:val="22"/>
        </w:rPr>
        <w:t>wień publicznych (Dz. U. z 20</w:t>
      </w:r>
      <w:r w:rsidR="00257AFB">
        <w:rPr>
          <w:rStyle w:val="Brak"/>
          <w:rFonts w:ascii="Times New Roman" w:hAnsi="Times New Roman"/>
          <w:spacing w:val="3"/>
          <w:sz w:val="22"/>
          <w:szCs w:val="22"/>
        </w:rPr>
        <w:t>21</w:t>
      </w:r>
      <w:r>
        <w:rPr>
          <w:rStyle w:val="Brak"/>
          <w:rFonts w:ascii="Times New Roman" w:hAnsi="Times New Roman"/>
          <w:spacing w:val="3"/>
          <w:sz w:val="22"/>
          <w:szCs w:val="22"/>
        </w:rPr>
        <w:t xml:space="preserve">  r. poz. </w:t>
      </w:r>
      <w:r w:rsidR="00257AFB">
        <w:rPr>
          <w:rStyle w:val="Brak"/>
          <w:rFonts w:ascii="Times New Roman" w:hAnsi="Times New Roman"/>
          <w:spacing w:val="3"/>
          <w:sz w:val="22"/>
          <w:szCs w:val="22"/>
        </w:rPr>
        <w:t>1129</w:t>
      </w:r>
      <w:r>
        <w:rPr>
          <w:rStyle w:val="Brak"/>
          <w:rFonts w:ascii="Times New Roman" w:hAnsi="Times New Roman"/>
          <w:spacing w:val="3"/>
          <w:sz w:val="22"/>
          <w:szCs w:val="22"/>
        </w:rPr>
        <w:t xml:space="preserve"> ze zm.);</w:t>
      </w:r>
    </w:p>
    <w:p w14:paraId="6219A024" w14:textId="77777777" w:rsidR="005F668D" w:rsidRDefault="00EB6F00" w:rsidP="00FE43A5">
      <w:pPr>
        <w:pStyle w:val="Zwykytekst"/>
        <w:numPr>
          <w:ilvl w:val="1"/>
          <w:numId w:val="67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Style w:val="Brak"/>
          <w:rFonts w:ascii="Times New Roman" w:hAnsi="Times New Roman"/>
          <w:spacing w:val="3"/>
          <w:sz w:val="22"/>
          <w:szCs w:val="22"/>
        </w:rPr>
        <w:t>oświadczam/-my, że wobec ww. podmiotu zachodzą przesłanki wykluczenia z postępowania określone w art. _____ ustawy Pzp. Jednocześnie oświadczam, że w związku z ww. okolicznością, podjąłem środki naprawcze, o kt</w:t>
      </w:r>
      <w:r>
        <w:rPr>
          <w:rStyle w:val="Brak"/>
          <w:rFonts w:ascii="Times New Roman" w:hAnsi="Times New Roman"/>
          <w:spacing w:val="3"/>
          <w:sz w:val="22"/>
          <w:szCs w:val="22"/>
          <w:lang w:val="es-ES_tradnl"/>
        </w:rPr>
        <w:t>ó</w:t>
      </w:r>
      <w:r w:rsidRPr="007F642E">
        <w:rPr>
          <w:rStyle w:val="Brak"/>
          <w:rFonts w:ascii="Times New Roman" w:hAnsi="Times New Roman"/>
          <w:spacing w:val="3"/>
          <w:sz w:val="22"/>
          <w:szCs w:val="22"/>
        </w:rPr>
        <w:t>rych mowa w art. 110 ustawy Pzp, tj.: _________________________________________________________________;</w:t>
      </w:r>
    </w:p>
    <w:p w14:paraId="0C216118" w14:textId="77777777" w:rsidR="005F668D" w:rsidRDefault="00EB6F00" w:rsidP="00FE43A5">
      <w:pPr>
        <w:pStyle w:val="Zwykytekst"/>
        <w:numPr>
          <w:ilvl w:val="1"/>
          <w:numId w:val="67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oświadczam/-my, że ww. podmiot spełnia warunki udziału w postępowaniu określone przez Zamawiającego;*</w:t>
      </w:r>
    </w:p>
    <w:p w14:paraId="77968B4A" w14:textId="77777777" w:rsidR="005F668D" w:rsidRDefault="00EB6F00" w:rsidP="00FE43A5">
      <w:pPr>
        <w:pStyle w:val="Zwykytekst"/>
        <w:numPr>
          <w:ilvl w:val="1"/>
          <w:numId w:val="67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oświadczam/-my, że w celu potwierdzenia spełniania warunk</w:t>
      </w:r>
      <w:r>
        <w:rPr>
          <w:rStyle w:val="Brak"/>
          <w:rFonts w:ascii="Times New Roman" w:hAnsi="Times New Roman"/>
          <w:sz w:val="22"/>
          <w:szCs w:val="22"/>
          <w:lang w:val="es-ES_tradnl"/>
        </w:rPr>
        <w:t>ó</w:t>
      </w:r>
      <w:r>
        <w:rPr>
          <w:rFonts w:ascii="Times New Roman" w:hAnsi="Times New Roman"/>
          <w:sz w:val="22"/>
          <w:szCs w:val="22"/>
        </w:rPr>
        <w:t>w udziału w postępowaniu określonych przez Zamawiającego, polegam na zdolnościach następujących podmiot</w:t>
      </w:r>
      <w:r>
        <w:rPr>
          <w:rStyle w:val="Brak"/>
          <w:rFonts w:ascii="Times New Roman" w:hAnsi="Times New Roman"/>
          <w:sz w:val="22"/>
          <w:szCs w:val="22"/>
          <w:lang w:val="es-ES_tradnl"/>
        </w:rPr>
        <w:t>ó</w:t>
      </w:r>
      <w:r>
        <w:rPr>
          <w:rFonts w:ascii="Times New Roman" w:hAnsi="Times New Roman"/>
          <w:sz w:val="22"/>
          <w:szCs w:val="22"/>
        </w:rPr>
        <w:t>w udostępniają</w:t>
      </w:r>
      <w:r w:rsidRPr="007F642E">
        <w:rPr>
          <w:rStyle w:val="Brak"/>
          <w:rFonts w:ascii="Times New Roman" w:hAnsi="Times New Roman"/>
          <w:sz w:val="22"/>
          <w:szCs w:val="22"/>
        </w:rPr>
        <w:t>cych zasoby __________________________</w:t>
      </w:r>
      <w:r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erence w:id="9"/>
      </w:r>
      <w:r>
        <w:rPr>
          <w:rFonts w:ascii="Times New Roman" w:hAnsi="Times New Roman"/>
          <w:sz w:val="22"/>
          <w:szCs w:val="22"/>
        </w:rPr>
        <w:t>, w następującym zakresie</w:t>
      </w:r>
      <w:r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erence w:id="10"/>
      </w:r>
      <w:r w:rsidRPr="007F642E">
        <w:rPr>
          <w:rStyle w:val="Brak"/>
          <w:rFonts w:ascii="Times New Roman" w:hAnsi="Times New Roman"/>
          <w:sz w:val="22"/>
          <w:szCs w:val="22"/>
        </w:rPr>
        <w:t>: ______________________________;*</w:t>
      </w:r>
    </w:p>
    <w:p w14:paraId="656A9136" w14:textId="77777777" w:rsidR="005F668D" w:rsidRDefault="00EB6F00" w:rsidP="00FE43A5">
      <w:pPr>
        <w:pStyle w:val="Zwykytekst"/>
        <w:numPr>
          <w:ilvl w:val="1"/>
          <w:numId w:val="67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Style w:val="Brak"/>
          <w:rFonts w:ascii="Times New Roman" w:hAnsi="Times New Roman"/>
          <w:spacing w:val="3"/>
          <w:sz w:val="22"/>
          <w:szCs w:val="22"/>
        </w:rPr>
        <w:t xml:space="preserve">oświadczam/-my, że ww. podmiot udostępniający zasoby </w:t>
      </w:r>
      <w:r>
        <w:rPr>
          <w:rFonts w:ascii="Times New Roman" w:hAnsi="Times New Roman"/>
          <w:sz w:val="22"/>
          <w:szCs w:val="22"/>
        </w:rPr>
        <w:t>spełnia warunki udziału w postępowaniu w zakresie, w jakim Wykonawca powołuje się na jego zasoby</w:t>
      </w:r>
      <w:r>
        <w:rPr>
          <w:rStyle w:val="Brak"/>
          <w:rFonts w:ascii="Times New Roman" w:hAnsi="Times New Roman"/>
          <w:spacing w:val="3"/>
          <w:sz w:val="22"/>
          <w:szCs w:val="22"/>
        </w:rPr>
        <w:t>;**</w:t>
      </w:r>
    </w:p>
    <w:p w14:paraId="4451C438" w14:textId="77777777" w:rsidR="005F668D" w:rsidRDefault="00EB6F00" w:rsidP="00FE43A5">
      <w:pPr>
        <w:pStyle w:val="Zwykytekst"/>
        <w:numPr>
          <w:ilvl w:val="1"/>
          <w:numId w:val="67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Style w:val="Brak"/>
          <w:rFonts w:ascii="Times New Roman" w:hAnsi="Times New Roman"/>
          <w:spacing w:val="3"/>
          <w:sz w:val="22"/>
          <w:szCs w:val="22"/>
        </w:rPr>
        <w:t>oświadczam/-my,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FE17F00" w14:textId="77777777" w:rsidR="005F668D" w:rsidRDefault="00EB6F00">
      <w:pPr>
        <w:pStyle w:val="rozdzia"/>
        <w:rPr>
          <w:rStyle w:val="Brak"/>
          <w:rFonts w:ascii="Times New Roman" w:eastAsia="Times New Roman" w:hAnsi="Times New Roman" w:cs="Times New Roman"/>
          <w:sz w:val="22"/>
          <w:szCs w:val="22"/>
        </w:rPr>
      </w:pPr>
      <w:r>
        <w:rPr>
          <w:rStyle w:val="Brak"/>
          <w:rFonts w:ascii="Times New Roman" w:hAnsi="Times New Roman"/>
          <w:sz w:val="22"/>
          <w:szCs w:val="22"/>
        </w:rPr>
        <w:t xml:space="preserve">                   </w:t>
      </w:r>
    </w:p>
    <w:p w14:paraId="58D1D0A1" w14:textId="77777777" w:rsidR="005F668D" w:rsidRDefault="00EB6F00">
      <w:pPr>
        <w:pStyle w:val="rozdzia"/>
        <w:rPr>
          <w:rStyle w:val="Brak"/>
          <w:rFonts w:ascii="Times New Roman" w:eastAsia="Times New Roman" w:hAnsi="Times New Roman" w:cs="Times New Roman"/>
          <w:sz w:val="22"/>
          <w:szCs w:val="22"/>
        </w:rPr>
      </w:pPr>
      <w:r w:rsidRPr="007F642E">
        <w:rPr>
          <w:rStyle w:val="Brak"/>
          <w:rFonts w:ascii="Times New Roman" w:hAnsi="Times New Roman"/>
          <w:sz w:val="22"/>
          <w:szCs w:val="22"/>
        </w:rPr>
        <w:t>__________________ dnia __ __ ____ roku</w:t>
      </w:r>
      <w:r w:rsidRPr="007F642E">
        <w:rPr>
          <w:rStyle w:val="Brak"/>
          <w:rFonts w:ascii="Times New Roman" w:hAnsi="Times New Roman"/>
          <w:sz w:val="22"/>
          <w:szCs w:val="22"/>
        </w:rPr>
        <w:tab/>
      </w:r>
      <w:r w:rsidRPr="007F642E">
        <w:rPr>
          <w:rStyle w:val="Brak"/>
          <w:rFonts w:ascii="Times New Roman" w:hAnsi="Times New Roman"/>
          <w:sz w:val="22"/>
          <w:szCs w:val="22"/>
        </w:rPr>
        <w:tab/>
      </w:r>
      <w:r w:rsidRPr="007F642E">
        <w:rPr>
          <w:rStyle w:val="Brak"/>
          <w:rFonts w:ascii="Times New Roman" w:hAnsi="Times New Roman"/>
          <w:sz w:val="22"/>
          <w:szCs w:val="22"/>
        </w:rPr>
        <w:tab/>
        <w:t xml:space="preserve"> podpis </w:t>
      </w:r>
    </w:p>
    <w:p w14:paraId="043DA215" w14:textId="77777777" w:rsidR="005F668D" w:rsidRDefault="005F668D">
      <w:pPr>
        <w:spacing w:before="120" w:after="120"/>
        <w:jc w:val="right"/>
        <w:rPr>
          <w:rStyle w:val="Brak"/>
          <w:b/>
          <w:bCs/>
          <w:sz w:val="20"/>
          <w:szCs w:val="20"/>
        </w:rPr>
      </w:pPr>
    </w:p>
    <w:p w14:paraId="4B7FC131" w14:textId="77777777" w:rsidR="005F668D" w:rsidRDefault="00EB6F00">
      <w:pPr>
        <w:spacing w:before="120" w:after="120"/>
        <w:rPr>
          <w:rStyle w:val="Brak"/>
          <w:sz w:val="18"/>
          <w:szCs w:val="18"/>
        </w:rPr>
      </w:pPr>
      <w:r>
        <w:rPr>
          <w:rStyle w:val="Brak"/>
          <w:sz w:val="18"/>
          <w:szCs w:val="18"/>
        </w:rPr>
        <w:t>* Ten punkt wypełnia tylko Wykonawca/Wykonawca wsp</w:t>
      </w:r>
      <w:r>
        <w:rPr>
          <w:rStyle w:val="Brak"/>
          <w:sz w:val="18"/>
          <w:szCs w:val="18"/>
          <w:lang w:val="es-ES_tradnl"/>
        </w:rPr>
        <w:t>ó</w:t>
      </w:r>
      <w:r>
        <w:rPr>
          <w:rStyle w:val="Brak"/>
          <w:sz w:val="18"/>
          <w:szCs w:val="18"/>
        </w:rPr>
        <w:t>lnie ubiegający się o udzielenie zam</w:t>
      </w:r>
      <w:r>
        <w:rPr>
          <w:rStyle w:val="Brak"/>
          <w:sz w:val="18"/>
          <w:szCs w:val="18"/>
          <w:lang w:val="es-ES_tradnl"/>
        </w:rPr>
        <w:t>ó</w:t>
      </w:r>
      <w:r>
        <w:rPr>
          <w:rStyle w:val="Brak"/>
          <w:sz w:val="18"/>
          <w:szCs w:val="18"/>
        </w:rPr>
        <w:t>wienia</w:t>
      </w:r>
    </w:p>
    <w:p w14:paraId="7ED301F7" w14:textId="4726E139" w:rsidR="009A7A4C" w:rsidRPr="004A0783" w:rsidRDefault="00EB6F00" w:rsidP="004A0783">
      <w:pPr>
        <w:spacing w:before="120" w:after="120"/>
        <w:rPr>
          <w:rStyle w:val="tekstdokbold"/>
          <w:sz w:val="20"/>
          <w:szCs w:val="20"/>
        </w:rPr>
      </w:pPr>
      <w:r>
        <w:rPr>
          <w:rStyle w:val="Brak"/>
          <w:sz w:val="18"/>
          <w:szCs w:val="18"/>
        </w:rPr>
        <w:t>** Ten punkt wypełnia tylko Podmiot udostępniający zasoby</w:t>
      </w:r>
    </w:p>
    <w:p w14:paraId="082DDF85" w14:textId="2CB38A72" w:rsidR="005F668D" w:rsidRDefault="00EB6F00" w:rsidP="0091250A">
      <w:pPr>
        <w:spacing w:before="120" w:after="120"/>
        <w:jc w:val="right"/>
        <w:rPr>
          <w:rStyle w:val="tekstdokbold"/>
        </w:rPr>
      </w:pPr>
      <w:r>
        <w:rPr>
          <w:rStyle w:val="Brak"/>
          <w:i/>
          <w:iCs/>
          <w:noProof/>
        </w:rPr>
        <w:lastRenderedPageBreak/>
        <mc:AlternateContent>
          <mc:Choice Requires="wps">
            <w:drawing>
              <wp:anchor distT="57465" distB="57465" distL="57465" distR="57465" simplePos="0" relativeHeight="251659264" behindDoc="0" locked="0" layoutInCell="1" allowOverlap="1" wp14:anchorId="10D253DE" wp14:editId="6FE82CE9">
                <wp:simplePos x="0" y="0"/>
                <wp:positionH relativeFrom="page">
                  <wp:posOffset>720089</wp:posOffset>
                </wp:positionH>
                <wp:positionV relativeFrom="line">
                  <wp:posOffset>282575</wp:posOffset>
                </wp:positionV>
                <wp:extent cx="5924550" cy="971550"/>
                <wp:effectExtent l="0" t="0" r="0" b="0"/>
                <wp:wrapThrough wrapText="bothSides" distL="57465" distR="57465">
                  <wp:wrapPolygon edited="1">
                    <wp:start x="-12" y="-71"/>
                    <wp:lineTo x="-12" y="0"/>
                    <wp:lineTo x="-12" y="21600"/>
                    <wp:lineTo x="-12" y="21671"/>
                    <wp:lineTo x="0" y="21671"/>
                    <wp:lineTo x="21600" y="21671"/>
                    <wp:lineTo x="21612" y="21671"/>
                    <wp:lineTo x="21612" y="21600"/>
                    <wp:lineTo x="21612" y="0"/>
                    <wp:lineTo x="21612" y="-71"/>
                    <wp:lineTo x="21600" y="-71"/>
                    <wp:lineTo x="0" y="-71"/>
                    <wp:lineTo x="-12" y="-71"/>
                  </wp:wrapPolygon>
                </wp:wrapThrough>
                <wp:docPr id="1073741825" name="officeArt object" descr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9715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9D2684C" w14:textId="77777777" w:rsidR="00320576" w:rsidRDefault="00320576">
                            <w:pPr>
                              <w:jc w:val="center"/>
                              <w:rPr>
                                <w:rStyle w:val="Brak"/>
                                <w:rFonts w:ascii="Verdana" w:eastAsia="Verdana" w:hAnsi="Verdana" w:cs="Verda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7F8115D" w14:textId="77777777" w:rsidR="00320576" w:rsidRDefault="00320576">
                            <w:pPr>
                              <w:jc w:val="center"/>
                              <w:rPr>
                                <w:rStyle w:val="Brak"/>
                                <w:rFonts w:ascii="Verdana" w:eastAsia="Verdana" w:hAnsi="Verdana" w:cs="Verda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PROPOZYCJA TREŚ</w:t>
                            </w:r>
                            <w:r w:rsidRPr="007F642E"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CI ZOBOWI</w:t>
                            </w: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ĄZANIA PODMIOTU</w:t>
                            </w:r>
                          </w:p>
                          <w:p w14:paraId="12BEE9E4" w14:textId="77777777" w:rsidR="00320576" w:rsidRDefault="00320576">
                            <w:pPr>
                              <w:jc w:val="center"/>
                            </w:pP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udostępniającego Wykonawcy niezbędne zasoby na potrzeby realizacji zam</w:t>
                            </w: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  <w:lang w:val="es-ES_tradnl"/>
                              </w:rPr>
                              <w:t>ó</w:t>
                            </w: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wienia</w:t>
                            </w:r>
                          </w:p>
                        </w:txbxContent>
                      </wps:txbx>
                      <wps:bodyPr wrap="square" lIns="48893" tIns="48893" rIns="48893" bIns="48893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0D253DE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Pole tekstowe 8" style="position:absolute;left:0;text-align:left;margin-left:56.7pt;margin-top:22.25pt;width:466.5pt;height:76.5pt;z-index:251659264;visibility:visible;mso-wrap-style:square;mso-wrap-distance-left:1.59625mm;mso-wrap-distance-top:1.59625mm;mso-wrap-distance-right:1.59625mm;mso-wrap-distance-bottom:1.59625mm;mso-position-horizontal:absolute;mso-position-horizontal-relative:page;mso-position-vertical:absolute;mso-position-vertical-relative:line;v-text-anchor:top" wrapcoords="-14 -71 -14 0 -14 21600 -14 21671 -2 21671 21598 21671 21610 21671 21610 21600 21610 0 21610 -71 21598 -71 -2 -71 -14 -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" fillcolor="silver" strokeweight=".5pt">
                <v:textbox inset="1.3581mm,1.3581mm,1.3581mm,1.3581mm">
                  <w:txbxContent>
                    <w:p w14:paraId="69D2684C" w14:textId="77777777" w:rsidR="00320576" w:rsidRDefault="00320576">
                      <w:pPr>
                        <w:jc w:val="center"/>
                        <w:rPr>
                          <w:rStyle w:val="Brak"/>
                          <w:rFonts w:ascii="Verdana" w:eastAsia="Verdana" w:hAnsi="Verdana" w:cs="Verdana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47F8115D" w14:textId="77777777" w:rsidR="00320576" w:rsidRDefault="00320576">
                      <w:pPr>
                        <w:jc w:val="center"/>
                        <w:rPr>
                          <w:rStyle w:val="Brak"/>
                          <w:rFonts w:ascii="Verdana" w:eastAsia="Verdana" w:hAnsi="Verdana" w:cs="Verdan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 xml:space="preserve">          PROPOZYCJA TREŚ</w:t>
                      </w:r>
                      <w:r w:rsidRPr="007F642E"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CI ZOBOWI</w:t>
                      </w: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ĄZANIA PODMIOTU</w:t>
                      </w:r>
                    </w:p>
                    <w:p w14:paraId="12BEE9E4" w14:textId="77777777" w:rsidR="00320576" w:rsidRDefault="00320576">
                      <w:pPr>
                        <w:jc w:val="center"/>
                      </w:pP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udostępniającego Wykonawcy niezbędne zasoby na potrzeby realizacji zam</w:t>
                      </w: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  <w:lang w:val="es-ES_tradnl"/>
                        </w:rPr>
                        <w:t>ó</w:t>
                      </w: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wienia</w:t>
                      </w:r>
                    </w:p>
                  </w:txbxContent>
                </v:textbox>
                <w10:wrap type="through" anchorx="page" anchory="line"/>
              </v:shape>
            </w:pict>
          </mc:Fallback>
        </mc:AlternateContent>
      </w:r>
      <w:r>
        <w:rPr>
          <w:rStyle w:val="tekstdokbold"/>
        </w:rPr>
        <w:t xml:space="preserve"> Załącznik nr 3 do SWZ</w:t>
      </w:r>
    </w:p>
    <w:p w14:paraId="62E4B952" w14:textId="77777777" w:rsidR="005F668D" w:rsidRDefault="005F668D">
      <w:pPr>
        <w:spacing w:before="120" w:after="120"/>
        <w:jc w:val="center"/>
        <w:rPr>
          <w:rStyle w:val="Brak"/>
          <w:i/>
          <w:iCs/>
          <w:sz w:val="20"/>
          <w:szCs w:val="20"/>
        </w:rPr>
      </w:pPr>
    </w:p>
    <w:p w14:paraId="7BA66DFB" w14:textId="77777777" w:rsidR="005F668D" w:rsidRDefault="00EB6F00">
      <w:pPr>
        <w:tabs>
          <w:tab w:val="center" w:pos="4536"/>
        </w:tabs>
        <w:spacing w:before="120" w:after="120"/>
        <w:ind w:left="993" w:hanging="993"/>
        <w:jc w:val="both"/>
        <w:rPr>
          <w:rStyle w:val="Brak"/>
          <w:i/>
          <w:iCs/>
          <w:sz w:val="22"/>
          <w:szCs w:val="22"/>
        </w:rPr>
      </w:pPr>
      <w:r w:rsidRPr="007F642E">
        <w:rPr>
          <w:rStyle w:val="Brak"/>
          <w:i/>
          <w:iCs/>
          <w:sz w:val="22"/>
          <w:szCs w:val="22"/>
        </w:rPr>
        <w:t xml:space="preserve">UWAGA: </w:t>
      </w:r>
      <w:r w:rsidRPr="007F642E">
        <w:rPr>
          <w:rStyle w:val="Brak"/>
          <w:i/>
          <w:iCs/>
          <w:sz w:val="22"/>
          <w:szCs w:val="22"/>
        </w:rPr>
        <w:tab/>
      </w:r>
    </w:p>
    <w:p w14:paraId="3AD6254E" w14:textId="77777777" w:rsidR="005F668D" w:rsidRDefault="00EB6F00">
      <w:pPr>
        <w:spacing w:before="120" w:after="120"/>
        <w:jc w:val="both"/>
        <w:rPr>
          <w:rStyle w:val="Brak"/>
          <w:i/>
          <w:iCs/>
          <w:sz w:val="22"/>
          <w:szCs w:val="22"/>
        </w:rPr>
      </w:pPr>
      <w:r>
        <w:rPr>
          <w:rStyle w:val="Brak"/>
          <w:i/>
          <w:iCs/>
          <w:sz w:val="22"/>
          <w:szCs w:val="22"/>
        </w:rPr>
        <w:t>Zamiast niniejszego Formularza można przedstawić inne dokumenty, w szczeg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rStyle w:val="Brak"/>
          <w:i/>
          <w:iCs/>
          <w:sz w:val="22"/>
          <w:szCs w:val="22"/>
        </w:rPr>
        <w:t>lnoś</w:t>
      </w:r>
      <w:r>
        <w:rPr>
          <w:rStyle w:val="Brak"/>
          <w:i/>
          <w:iCs/>
          <w:sz w:val="22"/>
          <w:szCs w:val="22"/>
          <w:lang w:val="it-IT"/>
        </w:rPr>
        <w:t>ci:</w:t>
      </w:r>
    </w:p>
    <w:p w14:paraId="4461E333" w14:textId="77777777" w:rsidR="005F668D" w:rsidRDefault="00EB6F00" w:rsidP="00FE43A5">
      <w:pPr>
        <w:numPr>
          <w:ilvl w:val="0"/>
          <w:numId w:val="69"/>
        </w:numPr>
        <w:spacing w:before="120" w:after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zobowiązanie podmiotu, o kt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 xml:space="preserve">rym mowa w art. 118 ust. 4 ustawy Pzp sporządzone </w:t>
      </w:r>
      <w:r>
        <w:rPr>
          <w:rStyle w:val="Brak"/>
          <w:rFonts w:ascii="Arial Unicode MS" w:hAnsi="Arial Unicode MS"/>
          <w:sz w:val="22"/>
          <w:szCs w:val="22"/>
        </w:rPr>
        <w:br/>
      </w:r>
      <w:r>
        <w:rPr>
          <w:i/>
          <w:iCs/>
          <w:sz w:val="22"/>
          <w:szCs w:val="22"/>
        </w:rPr>
        <w:t>w oparciu o własny wz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r</w:t>
      </w:r>
    </w:p>
    <w:p w14:paraId="7A55E867" w14:textId="77777777" w:rsidR="005F668D" w:rsidRDefault="00EB6F00" w:rsidP="00FE43A5">
      <w:pPr>
        <w:numPr>
          <w:ilvl w:val="0"/>
          <w:numId w:val="69"/>
        </w:numPr>
        <w:spacing w:before="120" w:after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inne dokumenty stanowią</w:t>
      </w:r>
      <w:r w:rsidRPr="007F642E">
        <w:rPr>
          <w:rStyle w:val="Brak"/>
          <w:i/>
          <w:iCs/>
          <w:sz w:val="22"/>
          <w:szCs w:val="22"/>
        </w:rPr>
        <w:t>ce dow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d, że Wykonawca realizując zam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wienie będzie dysponował niezbędnymi zasobami podmiot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w w stopniu umożliwiającym należyte wykonanie zam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wienia publicznego oraz, że stosunek łączący Wykonawcę z tymi podmiotami będzie gwarantował rzeczywisty dostęp do ich zasob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w, określające w szczeg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lnoś</w:t>
      </w:r>
      <w:r>
        <w:rPr>
          <w:rStyle w:val="Brak"/>
          <w:i/>
          <w:iCs/>
          <w:sz w:val="22"/>
          <w:szCs w:val="22"/>
          <w:lang w:val="it-IT"/>
        </w:rPr>
        <w:t>ci:</w:t>
      </w:r>
    </w:p>
    <w:p w14:paraId="4CC19F31" w14:textId="77777777" w:rsidR="005F668D" w:rsidRDefault="00EB6F00" w:rsidP="00FE43A5">
      <w:pPr>
        <w:numPr>
          <w:ilvl w:val="0"/>
          <w:numId w:val="71"/>
        </w:numPr>
        <w:spacing w:before="120" w:after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zakres dostępnych Wykonawcy zasob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w podmiotu udostępniającego zasoby,</w:t>
      </w:r>
    </w:p>
    <w:p w14:paraId="3B050AAB" w14:textId="77777777" w:rsidR="005F668D" w:rsidRDefault="00EB6F00" w:rsidP="00FE43A5">
      <w:pPr>
        <w:numPr>
          <w:ilvl w:val="0"/>
          <w:numId w:val="71"/>
        </w:numPr>
        <w:spacing w:before="120" w:after="120"/>
        <w:jc w:val="both"/>
        <w:rPr>
          <w:i/>
          <w:iCs/>
          <w:sz w:val="22"/>
          <w:szCs w:val="22"/>
          <w:lang w:val="it-IT"/>
        </w:rPr>
      </w:pPr>
      <w:r>
        <w:rPr>
          <w:rStyle w:val="Brak"/>
          <w:i/>
          <w:iCs/>
          <w:sz w:val="22"/>
          <w:szCs w:val="22"/>
          <w:lang w:val="it-IT"/>
        </w:rPr>
        <w:t>spos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b i okres udostępnienia Wykonawcy i wykorzystania przez niego zasob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w podmiotu udostępniającego te zasoby przy wykonywaniu zam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 xml:space="preserve">wienia, </w:t>
      </w:r>
    </w:p>
    <w:p w14:paraId="4B77233A" w14:textId="77777777" w:rsidR="005F668D" w:rsidRDefault="00EB6F00" w:rsidP="00FE43A5">
      <w:pPr>
        <w:numPr>
          <w:ilvl w:val="0"/>
          <w:numId w:val="71"/>
        </w:numPr>
        <w:spacing w:before="120" w:after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czy i w jakim zakresie podmiot udostępniający zasoby, na zdolnościach kt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rego Wykonawca polega w odniesieniu do warunk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w udziału w postępowaniu dotyczących wykształcenia, kwalifikacji zawodowych lub doświadczenia, zrealizuje roboty budowalne* lub usługi*, kt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rych wskazane zdolności dotyczą.</w:t>
      </w:r>
    </w:p>
    <w:p w14:paraId="348F517F" w14:textId="77777777" w:rsidR="005F668D" w:rsidRDefault="00EB6F00">
      <w:pPr>
        <w:tabs>
          <w:tab w:val="left" w:pos="8849"/>
        </w:tabs>
        <w:spacing w:before="120" w:after="120"/>
        <w:jc w:val="both"/>
        <w:rPr>
          <w:rStyle w:val="Brak"/>
          <w:sz w:val="20"/>
          <w:szCs w:val="20"/>
        </w:rPr>
      </w:pPr>
      <w:r>
        <w:rPr>
          <w:rStyle w:val="Brak"/>
          <w:sz w:val="20"/>
          <w:szCs w:val="20"/>
        </w:rPr>
        <w:t>Ja/My:</w:t>
      </w:r>
    </w:p>
    <w:p w14:paraId="79363E6A" w14:textId="691E28FE" w:rsidR="005F668D" w:rsidRDefault="00EB6F00">
      <w:pPr>
        <w:tabs>
          <w:tab w:val="left" w:pos="8849"/>
        </w:tabs>
        <w:spacing w:before="120" w:after="120"/>
        <w:jc w:val="both"/>
        <w:rPr>
          <w:rStyle w:val="Brak"/>
          <w:sz w:val="20"/>
          <w:szCs w:val="20"/>
        </w:rPr>
      </w:pPr>
      <w:r w:rsidRPr="007F642E">
        <w:rPr>
          <w:rStyle w:val="Brak"/>
          <w:sz w:val="20"/>
          <w:szCs w:val="20"/>
        </w:rPr>
        <w:t>_________________________________________________________________________________________</w:t>
      </w:r>
    </w:p>
    <w:p w14:paraId="31055B13" w14:textId="77777777" w:rsidR="005F668D" w:rsidRDefault="00EB6F00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(imię i nazwisko osoby/-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b upoważnionej/-ch do reprezentowania Podmiotu, stanowisko (właściciel, prezes zarządu, członek zarządu, prokurent, upełnomocniony reprezentant itp.))</w:t>
      </w:r>
    </w:p>
    <w:p w14:paraId="3583B767" w14:textId="77777777" w:rsidR="005F668D" w:rsidRDefault="005F668D">
      <w:pPr>
        <w:tabs>
          <w:tab w:val="left" w:pos="8849"/>
        </w:tabs>
        <w:spacing w:before="120" w:after="120"/>
        <w:jc w:val="both"/>
        <w:rPr>
          <w:sz w:val="20"/>
          <w:szCs w:val="20"/>
        </w:rPr>
      </w:pPr>
    </w:p>
    <w:p w14:paraId="191FB98C" w14:textId="77777777" w:rsidR="005F668D" w:rsidRDefault="00EB6F00">
      <w:pPr>
        <w:tabs>
          <w:tab w:val="left" w:pos="8849"/>
        </w:tabs>
        <w:spacing w:before="120" w:after="120"/>
        <w:jc w:val="both"/>
      </w:pPr>
      <w:r>
        <w:t>Działając w imieniu i na rzecz:</w:t>
      </w:r>
    </w:p>
    <w:p w14:paraId="711DDC24" w14:textId="31AC5B40" w:rsidR="005F668D" w:rsidRDefault="00EB6F00">
      <w:pPr>
        <w:tabs>
          <w:tab w:val="left" w:pos="8849"/>
        </w:tabs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</w:t>
      </w:r>
    </w:p>
    <w:p w14:paraId="21933855" w14:textId="77777777" w:rsidR="005F668D" w:rsidRDefault="00EB6F00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(nazwa Podmiotu)</w:t>
      </w:r>
    </w:p>
    <w:p w14:paraId="27E4D40C" w14:textId="77777777" w:rsidR="005F668D" w:rsidRDefault="005F668D">
      <w:pPr>
        <w:tabs>
          <w:tab w:val="left" w:pos="8849"/>
        </w:tabs>
        <w:spacing w:before="120" w:after="120"/>
        <w:jc w:val="both"/>
        <w:rPr>
          <w:sz w:val="20"/>
          <w:szCs w:val="20"/>
        </w:rPr>
      </w:pPr>
    </w:p>
    <w:p w14:paraId="10A7888F" w14:textId="77777777" w:rsidR="005F668D" w:rsidRDefault="00EB6F00">
      <w:pPr>
        <w:tabs>
          <w:tab w:val="left" w:pos="8849"/>
        </w:tabs>
        <w:spacing w:before="120" w:after="120"/>
        <w:jc w:val="both"/>
      </w:pPr>
      <w:r>
        <w:t>Zobowiązuję się do oddania nw. zasob</w:t>
      </w:r>
      <w:r>
        <w:rPr>
          <w:rStyle w:val="Brak"/>
          <w:lang w:val="es-ES_tradnl"/>
        </w:rPr>
        <w:t>ó</w:t>
      </w:r>
      <w:r w:rsidRPr="007F642E">
        <w:rPr>
          <w:rStyle w:val="Brak"/>
        </w:rPr>
        <w:t>w:</w:t>
      </w:r>
    </w:p>
    <w:p w14:paraId="062E9245" w14:textId="38E97BCB" w:rsidR="005F668D" w:rsidRDefault="00EB6F00">
      <w:pPr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</w:t>
      </w:r>
    </w:p>
    <w:p w14:paraId="43AE1D02" w14:textId="77777777" w:rsidR="005F668D" w:rsidRDefault="00EB6F00">
      <w:pPr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(określenie zasobu)</w:t>
      </w:r>
    </w:p>
    <w:p w14:paraId="099BBB8F" w14:textId="77777777" w:rsidR="005F668D" w:rsidRDefault="005F668D">
      <w:pPr>
        <w:tabs>
          <w:tab w:val="left" w:pos="8849"/>
        </w:tabs>
        <w:spacing w:before="120" w:after="120"/>
        <w:jc w:val="both"/>
        <w:rPr>
          <w:sz w:val="20"/>
          <w:szCs w:val="20"/>
        </w:rPr>
      </w:pPr>
    </w:p>
    <w:p w14:paraId="36770AA8" w14:textId="77777777" w:rsidR="005F668D" w:rsidRDefault="00EB6F00">
      <w:pPr>
        <w:tabs>
          <w:tab w:val="left" w:pos="8849"/>
        </w:tabs>
        <w:spacing w:before="120" w:after="120"/>
        <w:jc w:val="both"/>
      </w:pPr>
      <w:r>
        <w:t>do dyspozycji Wykonawcy:</w:t>
      </w:r>
    </w:p>
    <w:p w14:paraId="0FE0A13B" w14:textId="38C2D114" w:rsidR="005F668D" w:rsidRDefault="00EB6F00">
      <w:pPr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</w:t>
      </w:r>
    </w:p>
    <w:p w14:paraId="379611E0" w14:textId="77777777" w:rsidR="005F668D" w:rsidRDefault="00EB6F00">
      <w:pPr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(nazwa Wykonawcy)</w:t>
      </w:r>
    </w:p>
    <w:p w14:paraId="1EE144C2" w14:textId="3B6EC23F" w:rsidR="00D661FD" w:rsidRDefault="00D661FD" w:rsidP="00E12A56">
      <w:pPr>
        <w:tabs>
          <w:tab w:val="left" w:pos="8849"/>
        </w:tabs>
        <w:spacing w:before="120" w:after="120"/>
        <w:jc w:val="both"/>
      </w:pPr>
    </w:p>
    <w:p w14:paraId="231EB1FF" w14:textId="77777777" w:rsidR="00213ED9" w:rsidRDefault="00213ED9" w:rsidP="00E12A56">
      <w:pPr>
        <w:tabs>
          <w:tab w:val="left" w:pos="8849"/>
        </w:tabs>
        <w:spacing w:before="120" w:after="120"/>
        <w:jc w:val="both"/>
      </w:pPr>
    </w:p>
    <w:p w14:paraId="09C166F5" w14:textId="583CEC3F" w:rsidR="00E12A56" w:rsidRPr="00E12A56" w:rsidRDefault="00EB6F00" w:rsidP="00E12A56">
      <w:pPr>
        <w:tabs>
          <w:tab w:val="left" w:pos="8849"/>
        </w:tabs>
        <w:spacing w:before="120" w:after="120"/>
        <w:jc w:val="both"/>
        <w:rPr>
          <w:b/>
          <w:bCs/>
          <w:iCs/>
        </w:rPr>
      </w:pPr>
      <w:r>
        <w:lastRenderedPageBreak/>
        <w:t>na potrzeby realizacji zam</w:t>
      </w:r>
      <w:r>
        <w:rPr>
          <w:rStyle w:val="Brak"/>
          <w:lang w:val="es-ES_tradnl"/>
        </w:rPr>
        <w:t>ó</w:t>
      </w:r>
      <w:r>
        <w:t xml:space="preserve">wienia pod nazwą: </w:t>
      </w:r>
      <w:r w:rsidR="00213ED9" w:rsidRPr="00153CAF">
        <w:rPr>
          <w:b/>
          <w:bCs/>
        </w:rPr>
        <w:t xml:space="preserve">Wykonanie </w:t>
      </w:r>
      <w:r w:rsidR="00213ED9">
        <w:rPr>
          <w:b/>
          <w:bCs/>
          <w:iCs/>
        </w:rPr>
        <w:t>n</w:t>
      </w:r>
      <w:r w:rsidR="00213ED9" w:rsidRPr="00153CAF">
        <w:rPr>
          <w:b/>
          <w:bCs/>
          <w:iCs/>
        </w:rPr>
        <w:t>aprawy</w:t>
      </w:r>
      <w:r w:rsidR="00213ED9" w:rsidRPr="00D07502">
        <w:rPr>
          <w:b/>
          <w:iCs/>
        </w:rPr>
        <w:t xml:space="preserve"> dróg </w:t>
      </w:r>
      <w:r w:rsidR="00213ED9">
        <w:rPr>
          <w:b/>
          <w:iCs/>
        </w:rPr>
        <w:t>powiatowych</w:t>
      </w:r>
      <w:r w:rsidR="00213ED9" w:rsidRPr="00D07502">
        <w:rPr>
          <w:b/>
          <w:iCs/>
        </w:rPr>
        <w:t xml:space="preserve"> w</w:t>
      </w:r>
      <w:r w:rsidR="00213ED9">
        <w:rPr>
          <w:b/>
          <w:iCs/>
        </w:rPr>
        <w:t> </w:t>
      </w:r>
      <w:r w:rsidR="00213ED9" w:rsidRPr="00D07502">
        <w:rPr>
          <w:b/>
          <w:iCs/>
        </w:rPr>
        <w:t>obszarze działania Zarządu Dróg Powiatowych w Kartuzach</w:t>
      </w:r>
      <w:r w:rsidR="00213ED9">
        <w:rPr>
          <w:b/>
          <w:iCs/>
        </w:rPr>
        <w:t>.</w:t>
      </w:r>
    </w:p>
    <w:p w14:paraId="30098625" w14:textId="5B9784D7" w:rsidR="00B61D75" w:rsidRDefault="00B61D75" w:rsidP="004A0783">
      <w:pPr>
        <w:tabs>
          <w:tab w:val="left" w:pos="8849"/>
        </w:tabs>
        <w:spacing w:before="120" w:after="120"/>
        <w:jc w:val="both"/>
        <w:rPr>
          <w:rStyle w:val="tekstdokbold"/>
        </w:rPr>
      </w:pPr>
    </w:p>
    <w:p w14:paraId="28025C6F" w14:textId="77777777" w:rsidR="005F668D" w:rsidRDefault="00EB6F00">
      <w:pPr>
        <w:spacing w:before="120" w:after="120"/>
      </w:pPr>
      <w:r>
        <w:t>Oświadczam/-my, iż:</w:t>
      </w:r>
    </w:p>
    <w:p w14:paraId="7DA0E17E" w14:textId="77777777" w:rsidR="005F668D" w:rsidRDefault="005F668D">
      <w:pPr>
        <w:spacing w:before="120" w:after="120"/>
        <w:jc w:val="both"/>
      </w:pPr>
    </w:p>
    <w:p w14:paraId="1FF79071" w14:textId="77777777" w:rsidR="005F668D" w:rsidRDefault="00EB6F00" w:rsidP="00FE43A5">
      <w:pPr>
        <w:numPr>
          <w:ilvl w:val="0"/>
          <w:numId w:val="73"/>
        </w:numPr>
        <w:spacing w:before="120" w:after="120"/>
        <w:jc w:val="both"/>
      </w:pPr>
      <w:r>
        <w:t>udostępniam Wykonawcy ww. zasoby, w następującym zakresie:</w:t>
      </w:r>
    </w:p>
    <w:p w14:paraId="776D07A7" w14:textId="78FE7CAB" w:rsidR="005F668D" w:rsidRDefault="00EB6F00">
      <w:pPr>
        <w:spacing w:before="120" w:after="120"/>
        <w:ind w:left="720"/>
        <w:jc w:val="both"/>
      </w:pPr>
      <w:r>
        <w:rPr>
          <w:rStyle w:val="Brak"/>
          <w:lang w:val="en-US"/>
        </w:rPr>
        <w:t>____________________________________________________________________</w:t>
      </w:r>
    </w:p>
    <w:p w14:paraId="2CCB923F" w14:textId="186DC737" w:rsidR="005F668D" w:rsidRDefault="00EB6F00">
      <w:pPr>
        <w:spacing w:before="120" w:after="120"/>
        <w:ind w:left="720"/>
        <w:jc w:val="both"/>
      </w:pPr>
      <w:r>
        <w:rPr>
          <w:rStyle w:val="Brak"/>
          <w:lang w:val="en-US"/>
        </w:rPr>
        <w:t>____________________________________________________________________</w:t>
      </w:r>
    </w:p>
    <w:p w14:paraId="18B6490A" w14:textId="77777777" w:rsidR="005F668D" w:rsidRDefault="005F668D">
      <w:pPr>
        <w:spacing w:before="120" w:after="120"/>
        <w:ind w:left="720"/>
        <w:jc w:val="both"/>
      </w:pPr>
    </w:p>
    <w:p w14:paraId="241CC96B" w14:textId="77777777" w:rsidR="005F668D" w:rsidRDefault="00EB6F00" w:rsidP="00FE43A5">
      <w:pPr>
        <w:numPr>
          <w:ilvl w:val="0"/>
          <w:numId w:val="73"/>
        </w:numPr>
        <w:spacing w:before="120" w:after="120"/>
        <w:jc w:val="both"/>
        <w:rPr>
          <w:lang w:val="it-IT"/>
        </w:rPr>
      </w:pPr>
      <w:r>
        <w:rPr>
          <w:rStyle w:val="Brak"/>
          <w:lang w:val="it-IT"/>
        </w:rPr>
        <w:t>spos</w:t>
      </w:r>
      <w:r>
        <w:rPr>
          <w:rStyle w:val="Brak"/>
          <w:lang w:val="es-ES_tradnl"/>
        </w:rPr>
        <w:t>ó</w:t>
      </w:r>
      <w:r>
        <w:t>b i okres udostępnienia Wykonawcy i wykorzystania przez niego zasob</w:t>
      </w:r>
      <w:r>
        <w:rPr>
          <w:rStyle w:val="Brak"/>
          <w:lang w:val="es-ES_tradnl"/>
        </w:rPr>
        <w:t>ó</w:t>
      </w:r>
      <w:r>
        <w:t>w podmiotu udostępniającego te zasoby przy wykonywaniu zam</w:t>
      </w:r>
      <w:r>
        <w:rPr>
          <w:rStyle w:val="Brak"/>
          <w:lang w:val="es-ES_tradnl"/>
        </w:rPr>
        <w:t>ó</w:t>
      </w:r>
      <w:r>
        <w:t>wienia będzie następujący:</w:t>
      </w:r>
    </w:p>
    <w:p w14:paraId="7F67DDF7" w14:textId="400F4C83" w:rsidR="005F668D" w:rsidRDefault="00EB6F00">
      <w:pPr>
        <w:spacing w:before="120" w:after="120"/>
        <w:ind w:left="720"/>
        <w:jc w:val="both"/>
      </w:pPr>
      <w:r>
        <w:rPr>
          <w:rStyle w:val="Brak"/>
          <w:lang w:val="en-US"/>
        </w:rPr>
        <w:t>____________________________________________________________________</w:t>
      </w:r>
    </w:p>
    <w:p w14:paraId="4EBB539A" w14:textId="14BD77F4" w:rsidR="005F668D" w:rsidRDefault="00EB6F00">
      <w:pPr>
        <w:spacing w:before="120" w:after="120"/>
        <w:ind w:left="720"/>
        <w:jc w:val="both"/>
      </w:pPr>
      <w:r>
        <w:rPr>
          <w:rStyle w:val="Brak"/>
          <w:lang w:val="en-US"/>
        </w:rPr>
        <w:t>____________________________________________________________________</w:t>
      </w:r>
    </w:p>
    <w:p w14:paraId="038312FD" w14:textId="77777777" w:rsidR="005F668D" w:rsidRDefault="005F668D">
      <w:pPr>
        <w:spacing w:before="120" w:after="120"/>
        <w:rPr>
          <w:rStyle w:val="Brak"/>
          <w:i/>
          <w:iCs/>
        </w:rPr>
      </w:pPr>
    </w:p>
    <w:p w14:paraId="567C37CB" w14:textId="77777777" w:rsidR="005F668D" w:rsidRDefault="00EB6F00" w:rsidP="00FE43A5">
      <w:pPr>
        <w:numPr>
          <w:ilvl w:val="0"/>
          <w:numId w:val="73"/>
        </w:numPr>
        <w:spacing w:before="120" w:after="120"/>
        <w:jc w:val="both"/>
      </w:pPr>
      <w:r>
        <w:t>zrealizuję/nie zrealizuję* roboty budowlane / usługi, kt</w:t>
      </w:r>
      <w:r>
        <w:rPr>
          <w:rStyle w:val="Brak"/>
          <w:lang w:val="es-ES_tradnl"/>
        </w:rPr>
        <w:t>ó</w:t>
      </w:r>
      <w:r>
        <w:t>rych ww. zasoby (zdolności) dotyczą, w zakresie:</w:t>
      </w:r>
    </w:p>
    <w:p w14:paraId="76755650" w14:textId="3F6D0AE8" w:rsidR="005F668D" w:rsidRDefault="00EB6F00">
      <w:pPr>
        <w:spacing w:before="120" w:after="120"/>
        <w:ind w:left="720"/>
        <w:jc w:val="both"/>
      </w:pPr>
      <w:r w:rsidRPr="007F642E">
        <w:rPr>
          <w:rStyle w:val="Brak"/>
        </w:rPr>
        <w:t>____________________________________________________________________</w:t>
      </w:r>
    </w:p>
    <w:p w14:paraId="0E7D26AA" w14:textId="7D9885E9" w:rsidR="005F668D" w:rsidRDefault="00EB6F00">
      <w:pPr>
        <w:spacing w:before="120" w:after="120"/>
        <w:ind w:left="720"/>
        <w:jc w:val="both"/>
      </w:pPr>
      <w:r w:rsidRPr="007F642E">
        <w:rPr>
          <w:rStyle w:val="Brak"/>
        </w:rPr>
        <w:t>____________________________________________________________________</w:t>
      </w:r>
    </w:p>
    <w:p w14:paraId="7240F4F0" w14:textId="77777777" w:rsidR="005F668D" w:rsidRDefault="00EB6F00">
      <w:pPr>
        <w:spacing w:before="120"/>
        <w:ind w:left="708" w:firstLine="1"/>
        <w:jc w:val="both"/>
      </w:pPr>
      <w:r>
        <w:rPr>
          <w:rStyle w:val="Brak"/>
          <w:i/>
          <w:iCs/>
        </w:rPr>
        <w:t>(Pkt c) odnosi się do warunk</w:t>
      </w:r>
      <w:r>
        <w:rPr>
          <w:rStyle w:val="Brak"/>
          <w:i/>
          <w:iCs/>
          <w:lang w:val="es-ES_tradnl"/>
        </w:rPr>
        <w:t>ó</w:t>
      </w:r>
      <w:r>
        <w:rPr>
          <w:rStyle w:val="Brak"/>
          <w:i/>
          <w:iCs/>
        </w:rPr>
        <w:t>w udziału w postępowaniu dotyczących kwalifikacji zawodowych lub doświadczenia.)</w:t>
      </w:r>
    </w:p>
    <w:p w14:paraId="41018955" w14:textId="77777777" w:rsidR="005F668D" w:rsidRDefault="005F668D">
      <w:pPr>
        <w:spacing w:before="120" w:after="120"/>
        <w:ind w:left="720"/>
        <w:jc w:val="both"/>
      </w:pPr>
    </w:p>
    <w:p w14:paraId="72FE5C51" w14:textId="77777777" w:rsidR="005F668D" w:rsidRDefault="00EB6F00">
      <w:pPr>
        <w:spacing w:before="120"/>
        <w:jc w:val="both"/>
      </w:pPr>
      <w:r>
        <w:t>Zobowiązując się do udostępnienia zasob</w:t>
      </w:r>
      <w:r>
        <w:rPr>
          <w:rStyle w:val="Brak"/>
          <w:lang w:val="es-ES_tradnl"/>
        </w:rPr>
        <w:t>ó</w:t>
      </w:r>
      <w:r>
        <w:t>w, odpowiadam solidarnie z ww. Wykonawcą, kt</w:t>
      </w:r>
      <w:r>
        <w:rPr>
          <w:rStyle w:val="Brak"/>
          <w:lang w:val="es-ES_tradnl"/>
        </w:rPr>
        <w:t>ó</w:t>
      </w:r>
      <w:r>
        <w:t>ry polega na mojej sytuacji finansowej lub ekonomicznej, za szkodę poniesioną przez Zamawiającego powstałą wskutek nieudostępnienia tych zasob</w:t>
      </w:r>
      <w:r>
        <w:rPr>
          <w:rStyle w:val="Brak"/>
          <w:lang w:val="es-ES_tradnl"/>
        </w:rPr>
        <w:t>ó</w:t>
      </w:r>
      <w:r>
        <w:t>w, chyba że za nieudostępnienie zasob</w:t>
      </w:r>
      <w:r>
        <w:rPr>
          <w:rStyle w:val="Brak"/>
          <w:lang w:val="es-ES_tradnl"/>
        </w:rPr>
        <w:t>ó</w:t>
      </w:r>
      <w:r>
        <w:t xml:space="preserve">w nie ponoszę winy. </w:t>
      </w:r>
    </w:p>
    <w:p w14:paraId="2328727C" w14:textId="77777777" w:rsidR="005F668D" w:rsidRDefault="005F668D">
      <w:pPr>
        <w:pStyle w:val="Zwykytekst"/>
        <w:spacing w:before="120"/>
        <w:rPr>
          <w:rStyle w:val="Brak"/>
          <w:rFonts w:ascii="Times New Roman" w:eastAsia="Times New Roman" w:hAnsi="Times New Roman" w:cs="Times New Roman"/>
          <w:sz w:val="24"/>
          <w:szCs w:val="24"/>
        </w:rPr>
      </w:pPr>
    </w:p>
    <w:p w14:paraId="61BCB79E" w14:textId="77777777" w:rsidR="005F668D" w:rsidRDefault="005F668D">
      <w:pPr>
        <w:ind w:left="4956" w:firstLine="708"/>
        <w:jc w:val="center"/>
        <w:rPr>
          <w:rStyle w:val="Brak"/>
          <w:b/>
          <w:bCs/>
        </w:rPr>
      </w:pPr>
    </w:p>
    <w:p w14:paraId="1FDD078F" w14:textId="77777777" w:rsidR="005F668D" w:rsidRPr="007F642E" w:rsidRDefault="00EB6F00">
      <w:pPr>
        <w:pStyle w:val="Zwykytekst1"/>
        <w:spacing w:before="120" w:after="120"/>
        <w:rPr>
          <w:rStyle w:val="Brak"/>
          <w:rFonts w:ascii="Times New Roman" w:eastAsia="Times New Roman" w:hAnsi="Times New Roman" w:cs="Times New Roman"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sz w:val="24"/>
          <w:szCs w:val="24"/>
          <w:lang w:val="pl-PL"/>
        </w:rPr>
        <w:t>__________________ dnia __ __ ____ roku</w:t>
      </w:r>
    </w:p>
    <w:p w14:paraId="7D77C6A5" w14:textId="77777777" w:rsidR="005F668D" w:rsidRPr="007F642E" w:rsidRDefault="00EB6F00">
      <w:pPr>
        <w:pStyle w:val="Zwykytekst1"/>
        <w:spacing w:before="120" w:after="120"/>
        <w:rPr>
          <w:rStyle w:val="Brak"/>
          <w:rFonts w:ascii="Times New Roman" w:eastAsia="Times New Roman" w:hAnsi="Times New Roman" w:cs="Times New Roman"/>
          <w:i/>
          <w:iCs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  <w:t xml:space="preserve"> </w:t>
      </w:r>
    </w:p>
    <w:p w14:paraId="770CB601" w14:textId="77777777" w:rsidR="005F668D" w:rsidRPr="007F642E" w:rsidRDefault="00EB6F00">
      <w:pPr>
        <w:pStyle w:val="Zwykytekst1"/>
        <w:spacing w:before="120" w:after="120"/>
        <w:ind w:firstLine="3960"/>
        <w:jc w:val="center"/>
        <w:rPr>
          <w:rStyle w:val="Brak"/>
          <w:rFonts w:ascii="Times New Roman" w:eastAsia="Times New Roman" w:hAnsi="Times New Roman" w:cs="Times New Roman"/>
          <w:i/>
          <w:iCs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  <w:t>podpis</w:t>
      </w:r>
    </w:p>
    <w:p w14:paraId="3DAF2D30" w14:textId="77777777" w:rsidR="005F668D" w:rsidRDefault="005F668D">
      <w:pPr>
        <w:spacing w:before="120" w:after="120"/>
        <w:jc w:val="both"/>
        <w:rPr>
          <w:rStyle w:val="Brak"/>
          <w:color w:val="FF0000"/>
          <w:u w:color="FF0000"/>
        </w:rPr>
      </w:pPr>
    </w:p>
    <w:p w14:paraId="08431C9A" w14:textId="77777777" w:rsidR="00D661FD" w:rsidRDefault="00D661FD">
      <w:pPr>
        <w:ind w:left="4956" w:firstLine="708"/>
        <w:jc w:val="center"/>
        <w:rPr>
          <w:rStyle w:val="tekstdokbold"/>
        </w:rPr>
      </w:pPr>
    </w:p>
    <w:p w14:paraId="34AF94A3" w14:textId="77777777" w:rsidR="00D661FD" w:rsidRDefault="00D661FD">
      <w:pPr>
        <w:ind w:left="4956" w:firstLine="708"/>
        <w:jc w:val="center"/>
        <w:rPr>
          <w:rStyle w:val="tekstdokbold"/>
        </w:rPr>
      </w:pPr>
    </w:p>
    <w:p w14:paraId="6A290AEB" w14:textId="77777777" w:rsidR="00D661FD" w:rsidRDefault="00D661FD">
      <w:pPr>
        <w:ind w:left="4956" w:firstLine="708"/>
        <w:jc w:val="center"/>
        <w:rPr>
          <w:rStyle w:val="tekstdokbold"/>
        </w:rPr>
      </w:pPr>
    </w:p>
    <w:p w14:paraId="4029910D" w14:textId="77777777" w:rsidR="00D661FD" w:rsidRDefault="00D661FD">
      <w:pPr>
        <w:ind w:left="4956" w:firstLine="708"/>
        <w:jc w:val="center"/>
        <w:rPr>
          <w:rStyle w:val="tekstdokbold"/>
        </w:rPr>
      </w:pPr>
    </w:p>
    <w:p w14:paraId="5E5E1ECE" w14:textId="77777777" w:rsidR="00D661FD" w:rsidRDefault="00D661FD">
      <w:pPr>
        <w:ind w:left="4956" w:firstLine="708"/>
        <w:jc w:val="center"/>
        <w:rPr>
          <w:rStyle w:val="tekstdokbold"/>
        </w:rPr>
      </w:pPr>
    </w:p>
    <w:p w14:paraId="71AB533E" w14:textId="77777777" w:rsidR="00D661FD" w:rsidRDefault="00D661FD">
      <w:pPr>
        <w:ind w:left="4956" w:firstLine="708"/>
        <w:jc w:val="center"/>
        <w:rPr>
          <w:rStyle w:val="tekstdokbold"/>
        </w:rPr>
      </w:pPr>
    </w:p>
    <w:p w14:paraId="6A61DA61" w14:textId="77777777" w:rsidR="00D661FD" w:rsidRDefault="00D661FD">
      <w:pPr>
        <w:ind w:left="4956" w:firstLine="708"/>
        <w:jc w:val="center"/>
        <w:rPr>
          <w:rStyle w:val="tekstdokbold"/>
        </w:rPr>
      </w:pPr>
    </w:p>
    <w:p w14:paraId="72337C3F" w14:textId="77777777" w:rsidR="00DE4058" w:rsidRDefault="00DE4058">
      <w:pPr>
        <w:ind w:left="4956" w:firstLine="708"/>
        <w:jc w:val="center"/>
        <w:rPr>
          <w:rStyle w:val="tekstdokbold"/>
        </w:rPr>
      </w:pPr>
    </w:p>
    <w:p w14:paraId="1A5FD79E" w14:textId="3C8C6CB7" w:rsidR="005F668D" w:rsidRDefault="00EB6F00">
      <w:pPr>
        <w:ind w:left="4956" w:firstLine="708"/>
        <w:jc w:val="center"/>
        <w:rPr>
          <w:rStyle w:val="tekstdokbold"/>
        </w:rPr>
      </w:pPr>
      <w:r>
        <w:rPr>
          <w:rStyle w:val="tekstdokbold"/>
        </w:rPr>
        <w:lastRenderedPageBreak/>
        <w:t>Załącznik nr 4 do SWZ</w:t>
      </w:r>
    </w:p>
    <w:p w14:paraId="69DF98F2" w14:textId="77777777" w:rsidR="005F668D" w:rsidRDefault="005F668D">
      <w:pPr>
        <w:ind w:left="4956" w:firstLine="708"/>
        <w:jc w:val="center"/>
        <w:rPr>
          <w:rStyle w:val="Brak"/>
          <w:b/>
          <w:bCs/>
          <w:sz w:val="20"/>
          <w:szCs w:val="20"/>
        </w:rPr>
      </w:pPr>
    </w:p>
    <w:tbl>
      <w:tblPr>
        <w:tblStyle w:val="TableNormal"/>
        <w:tblW w:w="899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990"/>
      </w:tblGrid>
      <w:tr w:rsidR="005F668D" w14:paraId="38D243EE" w14:textId="77777777">
        <w:trPr>
          <w:trHeight w:val="1732"/>
          <w:jc w:val="center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FB6B5F" w14:textId="77777777" w:rsidR="005F668D" w:rsidRDefault="00EB6F00">
            <w:pPr>
              <w:jc w:val="center"/>
              <w:rPr>
                <w:rStyle w:val="Brak"/>
                <w:b/>
                <w:bCs/>
              </w:rPr>
            </w:pPr>
            <w:r>
              <w:rPr>
                <w:rStyle w:val="Brak"/>
                <w:b/>
                <w:bCs/>
              </w:rPr>
              <w:t>OŚ</w:t>
            </w:r>
            <w:r w:rsidRPr="007F642E">
              <w:rPr>
                <w:rStyle w:val="Brak"/>
                <w:b/>
                <w:bCs/>
              </w:rPr>
              <w:t>WIADCZENIE</w:t>
            </w:r>
          </w:p>
          <w:p w14:paraId="6552E96F" w14:textId="77777777" w:rsidR="005F668D" w:rsidRDefault="00EB6F00">
            <w:pPr>
              <w:ind w:right="7"/>
              <w:jc w:val="center"/>
            </w:pPr>
            <w:r>
              <w:rPr>
                <w:rStyle w:val="Brak"/>
              </w:rPr>
              <w:t>Wykonawc</w:t>
            </w:r>
            <w:r>
              <w:rPr>
                <w:rStyle w:val="Brak"/>
                <w:lang w:val="es-ES_tradnl"/>
              </w:rPr>
              <w:t>ó</w:t>
            </w:r>
            <w:r>
              <w:rPr>
                <w:rStyle w:val="Brak"/>
              </w:rPr>
              <w:t>w wsp</w:t>
            </w:r>
            <w:r>
              <w:rPr>
                <w:rStyle w:val="Brak"/>
                <w:lang w:val="es-ES_tradnl"/>
              </w:rPr>
              <w:t>ó</w:t>
            </w:r>
            <w:r>
              <w:rPr>
                <w:rStyle w:val="Brak"/>
              </w:rPr>
              <w:t>lnie ubiegających się o udzielenie zam</w:t>
            </w:r>
            <w:r>
              <w:rPr>
                <w:rStyle w:val="Brak"/>
                <w:lang w:val="es-ES_tradnl"/>
              </w:rPr>
              <w:t>ó</w:t>
            </w:r>
            <w:r>
              <w:rPr>
                <w:rStyle w:val="Brak"/>
              </w:rPr>
              <w:t>wienia w zakresie, o kt</w:t>
            </w:r>
            <w:r>
              <w:rPr>
                <w:rStyle w:val="Brak"/>
                <w:lang w:val="es-ES_tradnl"/>
              </w:rPr>
              <w:t>ó</w:t>
            </w:r>
            <w:r>
              <w:rPr>
                <w:rStyle w:val="Brak"/>
              </w:rPr>
              <w:t>rym mowa w art. 117 ust. 4 ustawy Pzp</w:t>
            </w:r>
          </w:p>
        </w:tc>
      </w:tr>
    </w:tbl>
    <w:p w14:paraId="7584DDEB" w14:textId="77777777" w:rsidR="005F668D" w:rsidRDefault="005F668D">
      <w:pPr>
        <w:widowControl w:val="0"/>
        <w:ind w:left="293" w:hanging="293"/>
        <w:jc w:val="center"/>
        <w:rPr>
          <w:rStyle w:val="Brak"/>
          <w:b/>
          <w:bCs/>
          <w:sz w:val="20"/>
          <w:szCs w:val="20"/>
        </w:rPr>
      </w:pPr>
    </w:p>
    <w:p w14:paraId="0542861F" w14:textId="77777777" w:rsidR="005F668D" w:rsidRDefault="005F668D">
      <w:pPr>
        <w:widowControl w:val="0"/>
        <w:ind w:left="185" w:hanging="185"/>
        <w:jc w:val="center"/>
        <w:rPr>
          <w:rStyle w:val="Brak"/>
          <w:b/>
          <w:bCs/>
          <w:sz w:val="20"/>
          <w:szCs w:val="20"/>
        </w:rPr>
      </w:pPr>
    </w:p>
    <w:p w14:paraId="64200F94" w14:textId="77777777" w:rsidR="005F668D" w:rsidRDefault="005F668D">
      <w:pPr>
        <w:widowControl w:val="0"/>
        <w:ind w:left="77" w:hanging="77"/>
        <w:jc w:val="center"/>
        <w:rPr>
          <w:rStyle w:val="Brak"/>
          <w:b/>
          <w:bCs/>
          <w:sz w:val="20"/>
          <w:szCs w:val="20"/>
        </w:rPr>
      </w:pPr>
    </w:p>
    <w:p w14:paraId="3F04FD38" w14:textId="07E78257" w:rsidR="005F668D" w:rsidRPr="007F642E" w:rsidRDefault="00EB6F00">
      <w:pPr>
        <w:pStyle w:val="Zwykytekst1"/>
        <w:tabs>
          <w:tab w:val="left" w:leader="dot" w:pos="8849"/>
        </w:tabs>
        <w:jc w:val="both"/>
        <w:rPr>
          <w:rStyle w:val="Brak"/>
          <w:rFonts w:ascii="Times New Roman" w:eastAsia="Times New Roman" w:hAnsi="Times New Roman" w:cs="Times New Roman"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sz w:val="24"/>
          <w:szCs w:val="24"/>
          <w:lang w:val="pl-PL"/>
        </w:rPr>
        <w:t xml:space="preserve">Numer sprawy: </w:t>
      </w:r>
      <w:r w:rsidRPr="00590544">
        <w:rPr>
          <w:rStyle w:val="Brak"/>
          <w:rFonts w:ascii="Times New Roman" w:hAnsi="Times New Roman"/>
          <w:sz w:val="24"/>
          <w:szCs w:val="24"/>
          <w:lang w:val="pl-PL"/>
        </w:rPr>
        <w:t>ZDP.4.2201</w:t>
      </w:r>
      <w:r w:rsidR="00BE1E01" w:rsidRPr="00590544">
        <w:rPr>
          <w:rStyle w:val="Brak"/>
          <w:rFonts w:ascii="Times New Roman" w:hAnsi="Times New Roman"/>
          <w:sz w:val="24"/>
          <w:szCs w:val="24"/>
          <w:lang w:val="pl-PL"/>
        </w:rPr>
        <w:t>.</w:t>
      </w:r>
      <w:r w:rsidR="00D03899">
        <w:rPr>
          <w:rStyle w:val="Brak"/>
          <w:rFonts w:ascii="Times New Roman" w:hAnsi="Times New Roman"/>
          <w:sz w:val="24"/>
          <w:szCs w:val="24"/>
          <w:lang w:val="pl-PL"/>
        </w:rPr>
        <w:t>9</w:t>
      </w:r>
      <w:r w:rsidR="00BE1E01" w:rsidRPr="00590544">
        <w:rPr>
          <w:rStyle w:val="Brak"/>
          <w:rFonts w:ascii="Times New Roman" w:hAnsi="Times New Roman"/>
          <w:sz w:val="24"/>
          <w:szCs w:val="24"/>
          <w:lang w:val="pl-PL"/>
        </w:rPr>
        <w:t>.</w:t>
      </w:r>
      <w:r w:rsidRPr="00590544">
        <w:rPr>
          <w:rStyle w:val="Brak"/>
          <w:rFonts w:ascii="Times New Roman" w:hAnsi="Times New Roman"/>
          <w:sz w:val="24"/>
          <w:szCs w:val="24"/>
          <w:lang w:val="pl-PL"/>
        </w:rPr>
        <w:t>202</w:t>
      </w:r>
      <w:r w:rsidR="00F70056" w:rsidRPr="00590544">
        <w:rPr>
          <w:rStyle w:val="Brak"/>
          <w:rFonts w:ascii="Times New Roman" w:hAnsi="Times New Roman"/>
          <w:sz w:val="24"/>
          <w:szCs w:val="24"/>
          <w:lang w:val="pl-PL"/>
        </w:rPr>
        <w:t>2</w:t>
      </w:r>
      <w:r w:rsidRPr="00590544">
        <w:rPr>
          <w:rStyle w:val="Brak"/>
          <w:rFonts w:ascii="Times New Roman" w:hAnsi="Times New Roman"/>
          <w:sz w:val="24"/>
          <w:szCs w:val="24"/>
          <w:lang w:val="pl-PL"/>
        </w:rPr>
        <w:t>.</w:t>
      </w:r>
      <w:r w:rsidR="00D03899">
        <w:rPr>
          <w:rStyle w:val="Brak"/>
          <w:rFonts w:ascii="Times New Roman" w:hAnsi="Times New Roman"/>
          <w:sz w:val="24"/>
          <w:szCs w:val="24"/>
          <w:lang w:val="pl-PL"/>
        </w:rPr>
        <w:t>JBo</w:t>
      </w:r>
    </w:p>
    <w:p w14:paraId="3D731F8A" w14:textId="77777777" w:rsidR="005F668D" w:rsidRPr="007F642E" w:rsidRDefault="005F668D">
      <w:pPr>
        <w:pStyle w:val="Zwykytekst1"/>
        <w:tabs>
          <w:tab w:val="left" w:leader="dot" w:pos="8849"/>
        </w:tabs>
        <w:jc w:val="both"/>
        <w:rPr>
          <w:rStyle w:val="Brak"/>
          <w:rFonts w:ascii="Times New Roman" w:eastAsia="Times New Roman" w:hAnsi="Times New Roman" w:cs="Times New Roman"/>
          <w:color w:val="0070C0"/>
          <w:sz w:val="24"/>
          <w:szCs w:val="24"/>
          <w:u w:color="0070C0"/>
          <w:lang w:val="pl-PL"/>
        </w:rPr>
      </w:pPr>
    </w:p>
    <w:p w14:paraId="1D84E84E" w14:textId="4B91A0F9" w:rsidR="00E12A56" w:rsidRPr="00E12A56" w:rsidRDefault="00EB6F00" w:rsidP="00E12A56">
      <w:pPr>
        <w:tabs>
          <w:tab w:val="left" w:pos="8849"/>
        </w:tabs>
        <w:spacing w:before="120" w:after="120"/>
        <w:jc w:val="both"/>
        <w:rPr>
          <w:b/>
          <w:bCs/>
          <w:iCs/>
        </w:rPr>
      </w:pPr>
      <w:r w:rsidRPr="00482944">
        <w:rPr>
          <w:rStyle w:val="Brak"/>
        </w:rPr>
        <w:t>W związku z prowadzonym postępowaniem o udzielenie zam</w:t>
      </w:r>
      <w:r w:rsidRPr="00482944">
        <w:rPr>
          <w:rStyle w:val="Brak"/>
          <w:lang w:val="es-ES_tradnl"/>
        </w:rPr>
        <w:t>ó</w:t>
      </w:r>
      <w:r w:rsidRPr="00482944">
        <w:rPr>
          <w:rStyle w:val="Brak"/>
        </w:rPr>
        <w:t>wienia publicznego na:</w:t>
      </w:r>
      <w:r w:rsidRPr="007F642E">
        <w:rPr>
          <w:rStyle w:val="Brak"/>
          <w:b/>
          <w:bCs/>
        </w:rPr>
        <w:t xml:space="preserve"> </w:t>
      </w:r>
      <w:r w:rsidR="00D03899" w:rsidRPr="00153CAF">
        <w:rPr>
          <w:b/>
          <w:bCs/>
        </w:rPr>
        <w:t xml:space="preserve">Wykonanie </w:t>
      </w:r>
      <w:r w:rsidR="00D03899">
        <w:rPr>
          <w:b/>
          <w:bCs/>
          <w:iCs/>
        </w:rPr>
        <w:t>n</w:t>
      </w:r>
      <w:r w:rsidR="00D03899" w:rsidRPr="00153CAF">
        <w:rPr>
          <w:b/>
          <w:bCs/>
          <w:iCs/>
        </w:rPr>
        <w:t>aprawy</w:t>
      </w:r>
      <w:r w:rsidR="00D03899" w:rsidRPr="00D07502">
        <w:rPr>
          <w:b/>
          <w:iCs/>
        </w:rPr>
        <w:t xml:space="preserve"> dróg </w:t>
      </w:r>
      <w:r w:rsidR="00D03899">
        <w:rPr>
          <w:b/>
          <w:iCs/>
        </w:rPr>
        <w:t>powiatowych</w:t>
      </w:r>
      <w:r w:rsidR="00D03899" w:rsidRPr="00D07502">
        <w:rPr>
          <w:b/>
          <w:iCs/>
        </w:rPr>
        <w:t xml:space="preserve"> w obszarze działania Zarządu Dróg Powiatowych w Kartuzach</w:t>
      </w:r>
      <w:r w:rsidR="00D03899">
        <w:rPr>
          <w:b/>
          <w:iCs/>
        </w:rPr>
        <w:t>.</w:t>
      </w:r>
    </w:p>
    <w:p w14:paraId="6D4F7173" w14:textId="0ED0B6E8" w:rsidR="0011198F" w:rsidRDefault="0011198F" w:rsidP="0011198F">
      <w:pPr>
        <w:tabs>
          <w:tab w:val="left" w:pos="8849"/>
        </w:tabs>
        <w:spacing w:before="120" w:after="120"/>
        <w:jc w:val="both"/>
        <w:rPr>
          <w:rStyle w:val="tekstdokbold"/>
        </w:rPr>
      </w:pPr>
    </w:p>
    <w:p w14:paraId="2F5EC2D6" w14:textId="77777777" w:rsidR="005F668D" w:rsidRPr="007F642E" w:rsidRDefault="00EB6F00">
      <w:pPr>
        <w:pStyle w:val="Zwykytekst1"/>
        <w:tabs>
          <w:tab w:val="left" w:pos="8849"/>
        </w:tabs>
        <w:spacing w:after="120"/>
        <w:jc w:val="both"/>
        <w:rPr>
          <w:rStyle w:val="Brak"/>
          <w:rFonts w:ascii="Times New Roman" w:eastAsia="Times New Roman" w:hAnsi="Times New Roman" w:cs="Times New Roman"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b/>
          <w:bCs/>
          <w:sz w:val="24"/>
          <w:szCs w:val="24"/>
          <w:lang w:val="pl-PL"/>
        </w:rPr>
        <w:t>JA/MY</w:t>
      </w:r>
      <w:r w:rsidRPr="007F642E">
        <w:rPr>
          <w:rStyle w:val="Brak"/>
          <w:rFonts w:ascii="Times New Roman" w:hAnsi="Times New Roman"/>
          <w:sz w:val="24"/>
          <w:szCs w:val="24"/>
          <w:lang w:val="pl-PL"/>
        </w:rPr>
        <w:t>:</w:t>
      </w:r>
    </w:p>
    <w:p w14:paraId="6165656E" w14:textId="77777777" w:rsidR="005F668D" w:rsidRPr="007F642E" w:rsidRDefault="00EB6F00">
      <w:pPr>
        <w:pStyle w:val="Zwykytekst1"/>
        <w:tabs>
          <w:tab w:val="left" w:pos="8849"/>
        </w:tabs>
        <w:jc w:val="both"/>
        <w:rPr>
          <w:rStyle w:val="Brak"/>
          <w:rFonts w:ascii="Times New Roman" w:eastAsia="Times New Roman" w:hAnsi="Times New Roman" w:cs="Times New Roman"/>
          <w:lang w:val="pl-PL"/>
        </w:rPr>
      </w:pPr>
      <w:r w:rsidRPr="007F642E">
        <w:rPr>
          <w:rStyle w:val="Brak"/>
          <w:rFonts w:ascii="Times New Roman" w:hAnsi="Times New Roman"/>
          <w:lang w:val="pl-PL"/>
        </w:rPr>
        <w:t>________________________________________________________________________________________</w:t>
      </w:r>
    </w:p>
    <w:p w14:paraId="09F11710" w14:textId="77777777" w:rsidR="005F668D" w:rsidRPr="007F642E" w:rsidRDefault="00EB6F00">
      <w:pPr>
        <w:pStyle w:val="Zwykytekst1"/>
        <w:tabs>
          <w:tab w:val="left" w:pos="8849"/>
        </w:tabs>
        <w:ind w:right="141"/>
        <w:jc w:val="center"/>
        <w:rPr>
          <w:rStyle w:val="Brak"/>
          <w:rFonts w:ascii="Times New Roman" w:eastAsia="Times New Roman" w:hAnsi="Times New Roman" w:cs="Times New Roman"/>
          <w:i/>
          <w:iCs/>
          <w:sz w:val="18"/>
          <w:szCs w:val="18"/>
          <w:lang w:val="pl-PL"/>
        </w:rPr>
      </w:pPr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(imię i nazwisko osoby/os</w:t>
      </w:r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b upoważnionej/-ych do reprezentowania Wykonawc</w:t>
      </w:r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w wsp</w:t>
      </w:r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lnie ubiegających się o udzielenie zam</w:t>
      </w:r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wienia)</w:t>
      </w:r>
    </w:p>
    <w:p w14:paraId="010E7C16" w14:textId="77777777" w:rsidR="005F668D" w:rsidRDefault="005F668D">
      <w:pPr>
        <w:ind w:right="284"/>
        <w:jc w:val="both"/>
        <w:rPr>
          <w:sz w:val="20"/>
          <w:szCs w:val="20"/>
        </w:rPr>
      </w:pPr>
    </w:p>
    <w:p w14:paraId="23BAFF1B" w14:textId="77777777" w:rsidR="005F668D" w:rsidRDefault="00EB6F00">
      <w:pPr>
        <w:jc w:val="both"/>
        <w:rPr>
          <w:rStyle w:val="Brak"/>
          <w:b/>
          <w:bCs/>
          <w:sz w:val="20"/>
          <w:szCs w:val="20"/>
        </w:rPr>
      </w:pPr>
      <w:r>
        <w:rPr>
          <w:rStyle w:val="Brak"/>
          <w:b/>
          <w:bCs/>
          <w:sz w:val="20"/>
          <w:szCs w:val="20"/>
        </w:rPr>
        <w:t>w imieniu Wykonawcy:</w:t>
      </w:r>
    </w:p>
    <w:p w14:paraId="57D9819B" w14:textId="77777777" w:rsidR="005F668D" w:rsidRDefault="00EB6F00">
      <w:pPr>
        <w:jc w:val="both"/>
        <w:rPr>
          <w:rStyle w:val="Brak"/>
          <w:b/>
          <w:bCs/>
          <w:sz w:val="20"/>
          <w:szCs w:val="20"/>
        </w:rPr>
      </w:pPr>
      <w:r w:rsidRPr="007F642E">
        <w:rPr>
          <w:rStyle w:val="Brak"/>
          <w:b/>
          <w:bCs/>
          <w:sz w:val="20"/>
          <w:szCs w:val="20"/>
        </w:rPr>
        <w:t>________________________________________________________________________________________</w:t>
      </w:r>
    </w:p>
    <w:p w14:paraId="4E4DF1A2" w14:textId="77777777" w:rsidR="005F668D" w:rsidRDefault="00EB6F00">
      <w:pPr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(wpisać nazwy (firmy) Wykonawc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w wsp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lnie ubiegających się o udzielenie zam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wienia)</w:t>
      </w:r>
    </w:p>
    <w:p w14:paraId="1F3BBF9A" w14:textId="77777777" w:rsidR="005F668D" w:rsidRDefault="005F668D">
      <w:pPr>
        <w:spacing w:after="120"/>
        <w:jc w:val="center"/>
        <w:rPr>
          <w:rStyle w:val="Brak"/>
          <w:i/>
          <w:iCs/>
          <w:sz w:val="16"/>
          <w:szCs w:val="16"/>
        </w:rPr>
      </w:pPr>
    </w:p>
    <w:p w14:paraId="52323210" w14:textId="77777777" w:rsidR="005F668D" w:rsidRDefault="005F668D">
      <w:pPr>
        <w:spacing w:after="120"/>
        <w:jc w:val="center"/>
        <w:rPr>
          <w:rStyle w:val="Brak"/>
          <w:i/>
          <w:iCs/>
          <w:sz w:val="16"/>
          <w:szCs w:val="16"/>
        </w:rPr>
      </w:pPr>
    </w:p>
    <w:p w14:paraId="6AB775B6" w14:textId="77777777" w:rsidR="005F668D" w:rsidRDefault="00EB6F00">
      <w:pPr>
        <w:spacing w:before="200" w:line="360" w:lineRule="auto"/>
        <w:jc w:val="both"/>
      </w:pPr>
      <w:r>
        <w:rPr>
          <w:rStyle w:val="tekstdokbold"/>
        </w:rPr>
        <w:t>OŚWIADCZAM/-MY</w:t>
      </w:r>
      <w:r>
        <w:t>, iż następują</w:t>
      </w:r>
      <w:r w:rsidRPr="007F642E">
        <w:rPr>
          <w:rStyle w:val="Brak"/>
        </w:rPr>
        <w:t>ce us</w:t>
      </w:r>
      <w:r>
        <w:t>ługi wykonają poszczeg</w:t>
      </w:r>
      <w:r>
        <w:rPr>
          <w:rStyle w:val="Brak"/>
          <w:lang w:val="es-ES_tradnl"/>
        </w:rPr>
        <w:t>ó</w:t>
      </w:r>
      <w:r>
        <w:t>lni Wykonawcy wsp</w:t>
      </w:r>
      <w:r>
        <w:rPr>
          <w:rStyle w:val="Brak"/>
          <w:lang w:val="es-ES_tradnl"/>
        </w:rPr>
        <w:t>ó</w:t>
      </w:r>
      <w:r>
        <w:t>lnie ubiegający się o udzielenie zam</w:t>
      </w:r>
      <w:r>
        <w:rPr>
          <w:rStyle w:val="Brak"/>
          <w:lang w:val="es-ES_tradnl"/>
        </w:rPr>
        <w:t>ó</w:t>
      </w:r>
      <w:r>
        <w:t>wienia:</w:t>
      </w:r>
    </w:p>
    <w:p w14:paraId="1B2BC885" w14:textId="77777777" w:rsidR="005F668D" w:rsidRDefault="005F668D">
      <w:pPr>
        <w:spacing w:before="200" w:line="360" w:lineRule="auto"/>
        <w:jc w:val="both"/>
      </w:pPr>
    </w:p>
    <w:p w14:paraId="79B86463" w14:textId="77777777" w:rsidR="005F668D" w:rsidRDefault="00EB6F00">
      <w:pPr>
        <w:jc w:val="both"/>
      </w:pPr>
      <w:r w:rsidRPr="007F642E">
        <w:rPr>
          <w:rStyle w:val="Brak"/>
        </w:rPr>
        <w:t>Wykonawca (nazwa): _______________ wykona: __________________________**</w:t>
      </w:r>
    </w:p>
    <w:p w14:paraId="31F03482" w14:textId="77777777" w:rsidR="005F668D" w:rsidRDefault="005F668D">
      <w:pPr>
        <w:jc w:val="both"/>
      </w:pPr>
    </w:p>
    <w:p w14:paraId="671B3385" w14:textId="77777777" w:rsidR="005F668D" w:rsidRDefault="005F668D">
      <w:pPr>
        <w:jc w:val="both"/>
      </w:pPr>
    </w:p>
    <w:p w14:paraId="19945C6C" w14:textId="77777777" w:rsidR="005F668D" w:rsidRDefault="00EB6F00">
      <w:pPr>
        <w:jc w:val="both"/>
      </w:pPr>
      <w:r w:rsidRPr="007F642E">
        <w:rPr>
          <w:rStyle w:val="Brak"/>
        </w:rPr>
        <w:t>Wykonawca (nazwa): _______________ wykona: __________________________**</w:t>
      </w:r>
    </w:p>
    <w:p w14:paraId="6BAA4C4F" w14:textId="77777777" w:rsidR="005F668D" w:rsidRDefault="005F668D">
      <w:pPr>
        <w:jc w:val="both"/>
      </w:pPr>
    </w:p>
    <w:p w14:paraId="7F3E71ED" w14:textId="77777777" w:rsidR="005F668D" w:rsidRDefault="005F668D">
      <w:pPr>
        <w:spacing w:after="120"/>
        <w:jc w:val="both"/>
        <w:rPr>
          <w:rStyle w:val="Brak"/>
          <w:spacing w:val="4"/>
          <w:sz w:val="16"/>
          <w:szCs w:val="16"/>
        </w:rPr>
      </w:pPr>
    </w:p>
    <w:p w14:paraId="19A57B6C" w14:textId="77777777" w:rsidR="005F668D" w:rsidRDefault="005F668D">
      <w:pPr>
        <w:spacing w:after="120"/>
        <w:jc w:val="both"/>
        <w:rPr>
          <w:rStyle w:val="Brak"/>
          <w:spacing w:val="4"/>
          <w:sz w:val="16"/>
          <w:szCs w:val="16"/>
        </w:rPr>
      </w:pPr>
    </w:p>
    <w:p w14:paraId="7C7CAE7B" w14:textId="77777777" w:rsidR="005F668D" w:rsidRPr="007F642E" w:rsidRDefault="00EB6F00">
      <w:pPr>
        <w:pStyle w:val="Zwykytekst1"/>
        <w:spacing w:before="120" w:after="120"/>
        <w:rPr>
          <w:rStyle w:val="Brak"/>
          <w:rFonts w:ascii="Times New Roman" w:eastAsia="Times New Roman" w:hAnsi="Times New Roman" w:cs="Times New Roman"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sz w:val="24"/>
          <w:szCs w:val="24"/>
          <w:lang w:val="pl-PL"/>
        </w:rPr>
        <w:t>__________________ dnia __ __ ____ roku</w:t>
      </w:r>
    </w:p>
    <w:p w14:paraId="563E9320" w14:textId="77777777" w:rsidR="005F668D" w:rsidRPr="007F642E" w:rsidRDefault="00EB6F00">
      <w:pPr>
        <w:pStyle w:val="Zwykytekst1"/>
        <w:spacing w:before="120" w:after="120"/>
        <w:rPr>
          <w:rStyle w:val="Brak"/>
          <w:rFonts w:ascii="Times New Roman" w:eastAsia="Times New Roman" w:hAnsi="Times New Roman" w:cs="Times New Roman"/>
          <w:i/>
          <w:iCs/>
          <w:lang w:val="pl-PL"/>
        </w:rPr>
      </w:pPr>
      <w:r w:rsidRPr="007F642E">
        <w:rPr>
          <w:rStyle w:val="Brak"/>
          <w:rFonts w:ascii="Times New Roman" w:hAnsi="Times New Roman"/>
          <w:i/>
          <w:iCs/>
          <w:lang w:val="pl-PL"/>
        </w:rPr>
        <w:t xml:space="preserve"> </w:t>
      </w:r>
    </w:p>
    <w:p w14:paraId="399F28F0" w14:textId="77777777" w:rsidR="005F668D" w:rsidRPr="007F642E" w:rsidRDefault="00EB6F00">
      <w:pPr>
        <w:pStyle w:val="Zwykytekst1"/>
        <w:spacing w:before="120" w:after="120"/>
        <w:ind w:left="1704" w:firstLine="3960"/>
        <w:jc w:val="center"/>
        <w:rPr>
          <w:rStyle w:val="Brak"/>
          <w:rFonts w:ascii="Times New Roman" w:eastAsia="Times New Roman" w:hAnsi="Times New Roman" w:cs="Times New Roman"/>
          <w:i/>
          <w:iCs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  <w:t xml:space="preserve">podpis </w:t>
      </w:r>
    </w:p>
    <w:p w14:paraId="29F251C3" w14:textId="77777777" w:rsidR="005F668D" w:rsidRDefault="005F668D">
      <w:pPr>
        <w:spacing w:after="120"/>
        <w:jc w:val="both"/>
        <w:rPr>
          <w:rStyle w:val="Brak"/>
          <w:spacing w:val="4"/>
          <w:sz w:val="16"/>
          <w:szCs w:val="16"/>
        </w:rPr>
      </w:pPr>
    </w:p>
    <w:p w14:paraId="50375FC2" w14:textId="77777777" w:rsidR="005F668D" w:rsidRDefault="00EB6F00">
      <w:pPr>
        <w:spacing w:after="120"/>
        <w:jc w:val="both"/>
        <w:rPr>
          <w:rStyle w:val="Brak"/>
          <w:spacing w:val="4"/>
          <w:sz w:val="18"/>
          <w:szCs w:val="18"/>
        </w:rPr>
      </w:pPr>
      <w:r>
        <w:rPr>
          <w:rStyle w:val="Brak"/>
          <w:spacing w:val="4"/>
          <w:sz w:val="18"/>
          <w:szCs w:val="18"/>
        </w:rPr>
        <w:t xml:space="preserve">* dostosować odpowiednio </w:t>
      </w:r>
    </w:p>
    <w:p w14:paraId="77617EF9" w14:textId="77777777" w:rsidR="005F668D" w:rsidRDefault="00EB6F00">
      <w:pPr>
        <w:spacing w:after="120"/>
        <w:jc w:val="both"/>
        <w:rPr>
          <w:rStyle w:val="Brak"/>
          <w:spacing w:val="4"/>
          <w:sz w:val="18"/>
          <w:szCs w:val="18"/>
        </w:rPr>
      </w:pPr>
      <w:r>
        <w:rPr>
          <w:rStyle w:val="Brak"/>
          <w:spacing w:val="4"/>
          <w:sz w:val="18"/>
          <w:szCs w:val="18"/>
        </w:rPr>
        <w:t xml:space="preserve">** należy dostosować </w:t>
      </w:r>
      <w:r>
        <w:rPr>
          <w:rStyle w:val="Brak"/>
          <w:spacing w:val="4"/>
          <w:sz w:val="18"/>
          <w:szCs w:val="18"/>
          <w:lang w:val="it-IT"/>
        </w:rPr>
        <w:t>do ilo</w:t>
      </w:r>
      <w:r>
        <w:rPr>
          <w:rStyle w:val="Brak"/>
          <w:spacing w:val="4"/>
          <w:sz w:val="18"/>
          <w:szCs w:val="18"/>
        </w:rPr>
        <w:t>ści Wykonawc</w:t>
      </w:r>
      <w:r>
        <w:rPr>
          <w:rStyle w:val="Brak"/>
          <w:spacing w:val="4"/>
          <w:sz w:val="18"/>
          <w:szCs w:val="18"/>
          <w:lang w:val="es-ES_tradnl"/>
        </w:rPr>
        <w:t>ó</w:t>
      </w:r>
      <w:r>
        <w:rPr>
          <w:rStyle w:val="Brak"/>
          <w:spacing w:val="4"/>
          <w:sz w:val="18"/>
          <w:szCs w:val="18"/>
        </w:rPr>
        <w:t xml:space="preserve">w </w:t>
      </w:r>
      <w:proofErr w:type="spellStart"/>
      <w:r>
        <w:rPr>
          <w:rStyle w:val="Brak"/>
          <w:spacing w:val="4"/>
          <w:sz w:val="18"/>
          <w:szCs w:val="18"/>
        </w:rPr>
        <w:t>w</w:t>
      </w:r>
      <w:proofErr w:type="spellEnd"/>
      <w:r>
        <w:rPr>
          <w:rStyle w:val="Brak"/>
          <w:spacing w:val="4"/>
          <w:sz w:val="18"/>
          <w:szCs w:val="18"/>
        </w:rPr>
        <w:t xml:space="preserve"> konsorcjum</w:t>
      </w:r>
    </w:p>
    <w:p w14:paraId="279A3B4D" w14:textId="0B8E6011" w:rsidR="00482F92" w:rsidRDefault="00482F92" w:rsidP="00482F92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70082E8F" w14:textId="5A0A8A15" w:rsidR="0011198F" w:rsidRDefault="0011198F" w:rsidP="00482F92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07932BBE" w14:textId="77777777" w:rsidR="00FB2DC4" w:rsidRPr="00AA5B14" w:rsidRDefault="00FB2DC4" w:rsidP="00FB2DC4">
      <w:pPr>
        <w:shd w:val="clear" w:color="auto" w:fill="FFFFFF"/>
        <w:tabs>
          <w:tab w:val="left" w:pos="480"/>
          <w:tab w:val="left" w:pos="720"/>
        </w:tabs>
        <w:jc w:val="right"/>
        <w:rPr>
          <w:rFonts w:ascii="Arial Narrow" w:eastAsia="Times New Roman" w:hAnsi="Arial Narrow" w:cs="Arial Narrow"/>
        </w:rPr>
      </w:pPr>
      <w:r w:rsidRPr="00AA5B14">
        <w:rPr>
          <w:rStyle w:val="tekstdokbold"/>
        </w:rPr>
        <w:lastRenderedPageBreak/>
        <w:t>Załącznik nr 5 do SWZ</w:t>
      </w:r>
    </w:p>
    <w:p w14:paraId="3401D23E" w14:textId="77777777" w:rsidR="00FB2DC4" w:rsidRPr="00A239F2" w:rsidRDefault="00FB2DC4" w:rsidP="00FB2DC4">
      <w:pPr>
        <w:keepNext/>
        <w:rPr>
          <w:rFonts w:ascii="Arial Narrow" w:eastAsia="Times New Roman" w:hAnsi="Arial Narrow" w:cs="Arial Narrow"/>
          <w:sz w:val="20"/>
          <w:szCs w:val="20"/>
          <w:u w:val="single"/>
        </w:rPr>
      </w:pPr>
    </w:p>
    <w:p w14:paraId="44EB7388" w14:textId="77777777" w:rsidR="00FB2DC4" w:rsidRPr="00A239F2" w:rsidRDefault="00FB2DC4" w:rsidP="00FB2DC4">
      <w:pPr>
        <w:tabs>
          <w:tab w:val="left" w:pos="426"/>
        </w:tabs>
        <w:spacing w:line="360" w:lineRule="auto"/>
        <w:jc w:val="center"/>
        <w:rPr>
          <w:rFonts w:eastAsia="Times New Roman" w:cs="Times New Roman"/>
        </w:rPr>
      </w:pPr>
    </w:p>
    <w:p w14:paraId="7CFE00ED" w14:textId="77777777" w:rsidR="005E63AA" w:rsidRPr="00A239F2" w:rsidRDefault="005E63AA" w:rsidP="005E63AA">
      <w:pPr>
        <w:tabs>
          <w:tab w:val="left" w:pos="426"/>
        </w:tabs>
        <w:spacing w:line="360" w:lineRule="auto"/>
        <w:jc w:val="center"/>
        <w:rPr>
          <w:rFonts w:eastAsia="Times New Roman" w:cs="Times New Roman"/>
        </w:rPr>
      </w:pPr>
    </w:p>
    <w:p w14:paraId="3776814E" w14:textId="77777777" w:rsidR="005E63AA" w:rsidRPr="008222EF" w:rsidRDefault="005E63AA" w:rsidP="005E63AA">
      <w:pPr>
        <w:tabs>
          <w:tab w:val="left" w:pos="426"/>
        </w:tabs>
        <w:spacing w:line="360" w:lineRule="auto"/>
        <w:jc w:val="center"/>
        <w:rPr>
          <w:b/>
          <w:bCs/>
        </w:rPr>
      </w:pPr>
      <w:r w:rsidRPr="008222EF">
        <w:rPr>
          <w:rFonts w:eastAsia="Times New Roman" w:cs="Times New Roman"/>
          <w:b/>
          <w:bCs/>
        </w:rPr>
        <w:t>WYKAZ ROBÓT BUDOWLANYCH WYKONANYCH W OKRESIE OSTATNICH</w:t>
      </w:r>
      <w:r w:rsidRPr="008222EF">
        <w:rPr>
          <w:rFonts w:eastAsia="Times New Roman" w:cs="Times New Roman"/>
          <w:b/>
          <w:bCs/>
        </w:rPr>
        <w:br/>
        <w:t xml:space="preserve"> 5 LAT PRZED UPŁYWEM TERMINU SKŁADANIA OFERT</w:t>
      </w:r>
    </w:p>
    <w:p w14:paraId="584B54E4" w14:textId="77777777" w:rsidR="005E63AA" w:rsidRPr="00A239F2" w:rsidRDefault="005E63AA" w:rsidP="005E63AA">
      <w:pPr>
        <w:rPr>
          <w:rFonts w:ascii="Arial Narrow" w:eastAsia="Times New Roman" w:hAnsi="Arial Narrow" w:cs="Arial Narrow"/>
        </w:rPr>
      </w:pPr>
    </w:p>
    <w:tbl>
      <w:tblPr>
        <w:tblW w:w="1006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1843"/>
        <w:gridCol w:w="1418"/>
        <w:gridCol w:w="1559"/>
        <w:gridCol w:w="992"/>
        <w:gridCol w:w="1134"/>
      </w:tblGrid>
      <w:tr w:rsidR="005E63AA" w:rsidRPr="00A239F2" w14:paraId="424FB138" w14:textId="77777777" w:rsidTr="00320576">
        <w:trPr>
          <w:cantSplit/>
          <w:trHeight w:val="537"/>
        </w:trPr>
        <w:tc>
          <w:tcPr>
            <w:tcW w:w="3119" w:type="dxa"/>
            <w:vMerge w:val="restart"/>
            <w:shd w:val="clear" w:color="auto" w:fill="auto"/>
            <w:vAlign w:val="center"/>
          </w:tcPr>
          <w:p w14:paraId="5D049A93" w14:textId="77777777" w:rsidR="005E63AA" w:rsidRPr="00A239F2" w:rsidRDefault="005E63AA" w:rsidP="00320576">
            <w:pPr>
              <w:jc w:val="center"/>
            </w:pPr>
            <w:r w:rsidRPr="00A239F2">
              <w:rPr>
                <w:rFonts w:ascii="Arial Narrow" w:eastAsia="Times New Roman" w:hAnsi="Arial Narrow" w:cs="Arial Narrow"/>
                <w:sz w:val="20"/>
                <w:szCs w:val="20"/>
              </w:rPr>
              <w:t>Przedmiot zamówienia</w:t>
            </w:r>
          </w:p>
          <w:p w14:paraId="14AADAE3" w14:textId="77777777" w:rsidR="005E63AA" w:rsidRPr="00A239F2" w:rsidRDefault="005E63AA" w:rsidP="00320576">
            <w:pPr>
              <w:jc w:val="center"/>
            </w:pPr>
            <w:r w:rsidRPr="00A239F2">
              <w:rPr>
                <w:rFonts w:ascii="Arial Narrow" w:eastAsia="Times New Roman" w:hAnsi="Arial Narrow" w:cs="Arial Narrow"/>
                <w:sz w:val="20"/>
                <w:szCs w:val="20"/>
              </w:rPr>
              <w:t>(opis ma jednoznacznie potwierdzać spełnienie warunku udziału w postępowaniu)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799BF600" w14:textId="77777777" w:rsidR="005E63AA" w:rsidRPr="00A239F2" w:rsidRDefault="005E63AA" w:rsidP="00320576">
            <w:pPr>
              <w:ind w:left="-42"/>
              <w:jc w:val="center"/>
            </w:pPr>
            <w:r w:rsidRPr="00A239F2">
              <w:rPr>
                <w:rFonts w:ascii="Arial Narrow" w:eastAsia="Times New Roman" w:hAnsi="Arial Narrow" w:cs="Arial Narrow"/>
                <w:sz w:val="20"/>
                <w:szCs w:val="20"/>
              </w:rPr>
              <w:t>Nazwa Zamawiającego dla którego zrealizowane było zamówienie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6F395F66" w14:textId="77777777" w:rsidR="005E63AA" w:rsidRPr="00A239F2" w:rsidRDefault="005E63AA" w:rsidP="00320576">
            <w:pPr>
              <w:ind w:left="-42"/>
              <w:jc w:val="center"/>
            </w:pPr>
            <w:r w:rsidRPr="00A239F2">
              <w:rPr>
                <w:rFonts w:ascii="Arial Narrow" w:eastAsia="Times New Roman" w:hAnsi="Arial Narrow" w:cs="Arial Narrow"/>
                <w:sz w:val="20"/>
                <w:szCs w:val="20"/>
                <w:lang w:val="x-none"/>
              </w:rPr>
              <w:t xml:space="preserve">Wartość </w:t>
            </w:r>
            <w:r w:rsidRPr="00A239F2">
              <w:rPr>
                <w:rFonts w:ascii="Arial Narrow" w:eastAsia="Times New Roman" w:hAnsi="Arial Narrow" w:cs="Arial Narrow"/>
                <w:sz w:val="20"/>
                <w:szCs w:val="20"/>
              </w:rPr>
              <w:t>robót budowlanych*</w:t>
            </w:r>
          </w:p>
          <w:p w14:paraId="070DC092" w14:textId="77777777" w:rsidR="005E63AA" w:rsidRPr="00A239F2" w:rsidRDefault="005E63AA" w:rsidP="00320576">
            <w:pPr>
              <w:ind w:left="-42"/>
              <w:jc w:val="center"/>
            </w:pPr>
            <w:r w:rsidRPr="00A239F2">
              <w:rPr>
                <w:rFonts w:ascii="Arial Narrow" w:eastAsia="Times New Roman" w:hAnsi="Arial Narrow" w:cs="Arial Narrow"/>
                <w:sz w:val="20"/>
                <w:szCs w:val="20"/>
              </w:rPr>
              <w:t>brutto</w:t>
            </w:r>
          </w:p>
          <w:p w14:paraId="35A165E6" w14:textId="77777777" w:rsidR="005E63AA" w:rsidRPr="00A239F2" w:rsidRDefault="005E63AA" w:rsidP="00320576">
            <w:pPr>
              <w:ind w:left="-42"/>
              <w:jc w:val="center"/>
            </w:pPr>
            <w:r w:rsidRPr="00A239F2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r w:rsidRPr="00A239F2">
              <w:rPr>
                <w:rFonts w:ascii="Arial Narrow" w:eastAsia="Times New Roman" w:hAnsi="Arial Narrow" w:cs="Arial Narrow"/>
                <w:sz w:val="20"/>
                <w:szCs w:val="20"/>
              </w:rPr>
              <w:t xml:space="preserve">[PLN]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BCEFFA0" w14:textId="77777777" w:rsidR="005E63AA" w:rsidRPr="00A239F2" w:rsidRDefault="005E63AA" w:rsidP="00320576">
            <w:pPr>
              <w:jc w:val="center"/>
            </w:pPr>
            <w:r w:rsidRPr="00A239F2"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  <w:t xml:space="preserve">Okres realizacji 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1F315327" w14:textId="77777777" w:rsidR="005E63AA" w:rsidRPr="00A239F2" w:rsidRDefault="005E63AA" w:rsidP="00320576">
            <w:pPr>
              <w:jc w:val="center"/>
            </w:pPr>
            <w:r w:rsidRPr="00A239F2"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  <w:t>Informacja o dysponowaniu*</w:t>
            </w:r>
          </w:p>
        </w:tc>
      </w:tr>
      <w:tr w:rsidR="005E63AA" w:rsidRPr="00A239F2" w14:paraId="58AF6BC3" w14:textId="77777777" w:rsidTr="00320576">
        <w:trPr>
          <w:cantSplit/>
          <w:trHeight w:val="683"/>
        </w:trPr>
        <w:tc>
          <w:tcPr>
            <w:tcW w:w="3119" w:type="dxa"/>
            <w:vMerge/>
            <w:shd w:val="clear" w:color="auto" w:fill="auto"/>
            <w:vAlign w:val="center"/>
          </w:tcPr>
          <w:p w14:paraId="064E9813" w14:textId="77777777" w:rsidR="005E63AA" w:rsidRPr="00A239F2" w:rsidRDefault="005E63AA" w:rsidP="00320576">
            <w:pPr>
              <w:snapToGrid w:val="0"/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02CC581" w14:textId="77777777" w:rsidR="005E63AA" w:rsidRPr="00A239F2" w:rsidRDefault="005E63AA" w:rsidP="00320576">
            <w:pPr>
              <w:snapToGrid w:val="0"/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0A1ACF9" w14:textId="77777777" w:rsidR="005E63AA" w:rsidRPr="00A239F2" w:rsidRDefault="005E63AA" w:rsidP="00320576">
            <w:pPr>
              <w:snapToGrid w:val="0"/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5758E64" w14:textId="77777777" w:rsidR="005E63AA" w:rsidRPr="00A239F2" w:rsidRDefault="005E63AA" w:rsidP="00320576">
            <w:pPr>
              <w:jc w:val="center"/>
            </w:pPr>
            <w:r w:rsidRPr="00A239F2">
              <w:rPr>
                <w:rFonts w:ascii="Arial Narrow" w:eastAsia="Times New Roman" w:hAnsi="Arial Narrow" w:cs="Arial Narrow"/>
                <w:sz w:val="20"/>
                <w:szCs w:val="20"/>
              </w:rPr>
              <w:t>Początek</w:t>
            </w:r>
          </w:p>
          <w:p w14:paraId="39E48C89" w14:textId="77777777" w:rsidR="005E63AA" w:rsidRPr="00A239F2" w:rsidRDefault="005E63AA" w:rsidP="00320576">
            <w:pPr>
              <w:jc w:val="center"/>
            </w:pPr>
            <w:r w:rsidRPr="00A239F2">
              <w:rPr>
                <w:rFonts w:ascii="Arial Narrow" w:eastAsia="Times New Roman" w:hAnsi="Arial Narrow" w:cs="Arial Narrow"/>
                <w:sz w:val="20"/>
                <w:szCs w:val="20"/>
              </w:rPr>
              <w:t>(miesiąc, rok)</w:t>
            </w:r>
          </w:p>
          <w:p w14:paraId="0FF04781" w14:textId="77777777" w:rsidR="005E63AA" w:rsidRPr="00A239F2" w:rsidRDefault="005E63AA" w:rsidP="00320576">
            <w:pPr>
              <w:jc w:val="center"/>
            </w:pPr>
            <w:r w:rsidRPr="00A239F2">
              <w:rPr>
                <w:rFonts w:ascii="Arial Narrow" w:eastAsia="Times New Roman" w:hAnsi="Arial Narrow" w:cs="Arial Narrow"/>
                <w:sz w:val="20"/>
                <w:szCs w:val="20"/>
              </w:rPr>
              <w:t>Zakończenie</w:t>
            </w:r>
          </w:p>
          <w:p w14:paraId="0FF3CA47" w14:textId="77777777" w:rsidR="005E63AA" w:rsidRPr="00A239F2" w:rsidRDefault="005E63AA" w:rsidP="00320576">
            <w:pPr>
              <w:jc w:val="center"/>
            </w:pPr>
            <w:r w:rsidRPr="00A239F2">
              <w:rPr>
                <w:rFonts w:ascii="Arial Narrow" w:eastAsia="Times New Roman" w:hAnsi="Arial Narrow" w:cs="Arial Narrow"/>
                <w:sz w:val="20"/>
                <w:szCs w:val="20"/>
              </w:rPr>
              <w:t>(miesiąc, rok)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A3B1EE" w14:textId="77777777" w:rsidR="005E63AA" w:rsidRPr="00A239F2" w:rsidRDefault="005E63AA" w:rsidP="00320576">
            <w:pPr>
              <w:jc w:val="center"/>
            </w:pPr>
            <w:r w:rsidRPr="00A239F2"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  <w:t>Zasoby własne wykonawcy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EDAA6A" w14:textId="77777777" w:rsidR="005E63AA" w:rsidRPr="00A239F2" w:rsidRDefault="005E63AA" w:rsidP="00320576">
            <w:pPr>
              <w:jc w:val="center"/>
            </w:pPr>
            <w:r w:rsidRPr="00A239F2">
              <w:rPr>
                <w:rFonts w:ascii="Arial Narrow" w:eastAsia="Times New Roman" w:hAnsi="Arial Narrow" w:cs="Arial Narrow"/>
                <w:sz w:val="20"/>
                <w:szCs w:val="20"/>
              </w:rPr>
              <w:t>Zasoby udostępnione wykonawcy przez inny podmiot</w:t>
            </w:r>
          </w:p>
        </w:tc>
      </w:tr>
      <w:tr w:rsidR="005E63AA" w:rsidRPr="00A239F2" w14:paraId="7EA37CC6" w14:textId="77777777" w:rsidTr="00320576">
        <w:trPr>
          <w:trHeight w:hRule="exact" w:val="174"/>
        </w:trPr>
        <w:tc>
          <w:tcPr>
            <w:tcW w:w="3119" w:type="dxa"/>
            <w:shd w:val="clear" w:color="auto" w:fill="auto"/>
            <w:vAlign w:val="center"/>
          </w:tcPr>
          <w:p w14:paraId="5CC60E13" w14:textId="77777777" w:rsidR="005E63AA" w:rsidRPr="00A239F2" w:rsidRDefault="005E63AA" w:rsidP="00320576">
            <w:pPr>
              <w:snapToGrid w:val="0"/>
              <w:jc w:val="center"/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</w:pPr>
            <w:r w:rsidRPr="00A239F2"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516E0DF" w14:textId="77777777" w:rsidR="005E63AA" w:rsidRPr="00A239F2" w:rsidRDefault="005E63AA" w:rsidP="00320576">
            <w:pPr>
              <w:snapToGrid w:val="0"/>
              <w:jc w:val="center"/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</w:pPr>
            <w:r w:rsidRPr="00A239F2"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9BD890D" w14:textId="77777777" w:rsidR="005E63AA" w:rsidRPr="00A239F2" w:rsidRDefault="005E63AA" w:rsidP="00320576">
            <w:pPr>
              <w:snapToGrid w:val="0"/>
              <w:jc w:val="center"/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</w:pPr>
            <w:r w:rsidRPr="00A239F2"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73FA0DA" w14:textId="77777777" w:rsidR="005E63AA" w:rsidRPr="00A239F2" w:rsidRDefault="005E63AA" w:rsidP="00320576">
            <w:pPr>
              <w:snapToGrid w:val="0"/>
              <w:jc w:val="center"/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</w:pPr>
            <w:r w:rsidRPr="00A239F2"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0A789A" w14:textId="77777777" w:rsidR="005E63AA" w:rsidRPr="00A239F2" w:rsidRDefault="005E63AA" w:rsidP="00320576">
            <w:pPr>
              <w:snapToGrid w:val="0"/>
              <w:jc w:val="center"/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</w:pPr>
            <w:r w:rsidRPr="00A239F2"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C188A2" w14:textId="77777777" w:rsidR="005E63AA" w:rsidRPr="00A239F2" w:rsidRDefault="005E63AA" w:rsidP="00320576">
            <w:pPr>
              <w:snapToGrid w:val="0"/>
              <w:jc w:val="center"/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</w:pPr>
            <w:r w:rsidRPr="00A239F2"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  <w:t>6</w:t>
            </w:r>
          </w:p>
        </w:tc>
      </w:tr>
      <w:tr w:rsidR="005E63AA" w:rsidRPr="00A239F2" w14:paraId="0491E95C" w14:textId="77777777" w:rsidTr="00320576">
        <w:trPr>
          <w:trHeight w:val="3493"/>
        </w:trPr>
        <w:tc>
          <w:tcPr>
            <w:tcW w:w="3119" w:type="dxa"/>
            <w:shd w:val="clear" w:color="auto" w:fill="auto"/>
            <w:vAlign w:val="center"/>
          </w:tcPr>
          <w:p w14:paraId="60F6B489" w14:textId="77777777" w:rsidR="005E63AA" w:rsidRPr="00A239F2" w:rsidRDefault="005E63AA" w:rsidP="00320576">
            <w:pPr>
              <w:snapToGrid w:val="0"/>
              <w:rPr>
                <w:rFonts w:ascii="Arial Narrow" w:eastAsia="Times New Roman" w:hAnsi="Arial Narrow" w:cs="Arial Narrow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14:paraId="7378C84E" w14:textId="77777777" w:rsidR="005E63AA" w:rsidRPr="00A239F2" w:rsidRDefault="005E63AA" w:rsidP="00320576">
            <w:pPr>
              <w:snapToGrid w:val="0"/>
              <w:rPr>
                <w:rFonts w:ascii="Arial Narrow" w:eastAsia="Times New Roman" w:hAnsi="Arial Narrow" w:cs="Arial Narrow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14:paraId="7BA93EAF" w14:textId="77777777" w:rsidR="005E63AA" w:rsidRPr="00A239F2" w:rsidRDefault="005E63AA" w:rsidP="00320576">
            <w:pPr>
              <w:snapToGrid w:val="0"/>
              <w:rPr>
                <w:rFonts w:ascii="Arial Narrow" w:eastAsia="Times New Roman" w:hAnsi="Arial Narrow" w:cs="Arial Narrow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6D6C493" w14:textId="77777777" w:rsidR="005E63AA" w:rsidRPr="00A239F2" w:rsidRDefault="005E63AA" w:rsidP="00320576">
            <w:pPr>
              <w:snapToGrid w:val="0"/>
              <w:jc w:val="center"/>
              <w:rPr>
                <w:rFonts w:ascii="Arial Narrow" w:eastAsia="Times New Roman" w:hAnsi="Arial Narrow" w:cs="Arial Narrow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183FFEC4" w14:textId="77777777" w:rsidR="005E63AA" w:rsidRPr="00A239F2" w:rsidRDefault="005E63AA" w:rsidP="00320576">
            <w:pPr>
              <w:snapToGrid w:val="0"/>
              <w:jc w:val="center"/>
              <w:rPr>
                <w:rFonts w:ascii="Arial Narrow" w:eastAsia="Times New Roman" w:hAnsi="Arial Narrow" w:cs="Arial Narrow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6A1D63FE" w14:textId="77777777" w:rsidR="005E63AA" w:rsidRPr="00A239F2" w:rsidRDefault="005E63AA" w:rsidP="00320576">
            <w:pPr>
              <w:snapToGrid w:val="0"/>
              <w:jc w:val="center"/>
              <w:rPr>
                <w:rFonts w:ascii="Arial Narrow" w:eastAsia="Times New Roman" w:hAnsi="Arial Narrow" w:cs="Arial Narrow"/>
                <w:lang w:val="en-US"/>
              </w:rPr>
            </w:pPr>
          </w:p>
        </w:tc>
      </w:tr>
    </w:tbl>
    <w:p w14:paraId="6CB218FB" w14:textId="77777777" w:rsidR="005E63AA" w:rsidRPr="00A239F2" w:rsidRDefault="005E63AA" w:rsidP="005E63AA">
      <w:pPr>
        <w:tabs>
          <w:tab w:val="center" w:pos="5120"/>
        </w:tabs>
        <w:spacing w:line="360" w:lineRule="auto"/>
        <w:ind w:right="-459"/>
        <w:rPr>
          <w:rFonts w:eastAsia="Times New Roman" w:cs="Times New Roman"/>
          <w:iCs/>
          <w:sz w:val="20"/>
          <w:szCs w:val="20"/>
        </w:rPr>
      </w:pPr>
    </w:p>
    <w:p w14:paraId="0775359F" w14:textId="77777777" w:rsidR="005E63AA" w:rsidRPr="00A239F2" w:rsidRDefault="005E63AA" w:rsidP="005E63AA">
      <w:pPr>
        <w:tabs>
          <w:tab w:val="center" w:pos="5120"/>
        </w:tabs>
        <w:spacing w:line="360" w:lineRule="auto"/>
        <w:ind w:right="-459"/>
        <w:rPr>
          <w:rFonts w:cs="Times New Roman"/>
        </w:rPr>
      </w:pPr>
      <w:r w:rsidRPr="00A239F2">
        <w:rPr>
          <w:rFonts w:eastAsia="Times New Roman" w:cs="Times New Roman"/>
          <w:iCs/>
          <w:sz w:val="20"/>
          <w:szCs w:val="20"/>
        </w:rPr>
        <w:t>* W kolumnie 5 lub 6  należy stawić  odpowiednio X   lub  wyrażenie „TAK”</w:t>
      </w:r>
    </w:p>
    <w:p w14:paraId="3696BF8C" w14:textId="77777777" w:rsidR="005E63AA" w:rsidRPr="00A239F2" w:rsidRDefault="005E63AA" w:rsidP="005E63AA">
      <w:pPr>
        <w:spacing w:after="120"/>
        <w:rPr>
          <w:rFonts w:ascii="Arial Narrow" w:eastAsia="Times New Roman" w:hAnsi="Arial Narrow" w:cs="Arial Narrow"/>
          <w:i/>
          <w:iCs/>
          <w:color w:val="FF0000"/>
          <w:sz w:val="20"/>
          <w:szCs w:val="16"/>
          <w:u w:val="single"/>
          <w:lang w:val="x-none"/>
        </w:rPr>
      </w:pPr>
    </w:p>
    <w:p w14:paraId="503F2CD5" w14:textId="77777777" w:rsidR="005E63AA" w:rsidRPr="00A239F2" w:rsidRDefault="005E63AA" w:rsidP="005E63AA">
      <w:pPr>
        <w:overflowPunct w:val="0"/>
        <w:autoSpaceDE w:val="0"/>
        <w:jc w:val="both"/>
        <w:rPr>
          <w:rFonts w:cs="Times New Roman"/>
          <w:sz w:val="32"/>
          <w:szCs w:val="28"/>
        </w:rPr>
      </w:pPr>
      <w:r w:rsidRPr="00A239F2">
        <w:rPr>
          <w:rFonts w:eastAsia="Times New Roman" w:cs="Times New Roman"/>
        </w:rPr>
        <w:t>Załączam dokumenty potwierdzające, że roboty budowlane, o których mowa powyżej zostały wykonane należycie, zgodnie ze przepisami prawa budowlanego i prawidłowo ukończone.</w:t>
      </w:r>
    </w:p>
    <w:p w14:paraId="22A7D274" w14:textId="77777777" w:rsidR="005E63AA" w:rsidRPr="00A239F2" w:rsidRDefault="005E63AA" w:rsidP="005E63AA">
      <w:pPr>
        <w:overflowPunct w:val="0"/>
        <w:autoSpaceDE w:val="0"/>
        <w:rPr>
          <w:rFonts w:ascii="Arial Narrow" w:eastAsia="Times New Roman" w:hAnsi="Arial Narrow" w:cs="Arial Narrow"/>
          <w:sz w:val="20"/>
          <w:szCs w:val="20"/>
        </w:rPr>
      </w:pPr>
    </w:p>
    <w:p w14:paraId="23C7C423" w14:textId="7D795566" w:rsidR="00FB2DC4" w:rsidRDefault="00FB2DC4" w:rsidP="00FB2DC4">
      <w:pPr>
        <w:autoSpaceDE w:val="0"/>
        <w:rPr>
          <w:rFonts w:ascii="Arial Narrow" w:eastAsia="Times New Roman" w:hAnsi="Arial Narrow" w:cs="Arial Narrow"/>
          <w:sz w:val="20"/>
          <w:szCs w:val="20"/>
          <w:u w:val="single"/>
        </w:rPr>
      </w:pPr>
    </w:p>
    <w:p w14:paraId="32CE2144" w14:textId="28DF073F" w:rsidR="005E63AA" w:rsidRDefault="005E63AA" w:rsidP="00FB2DC4">
      <w:pPr>
        <w:autoSpaceDE w:val="0"/>
        <w:rPr>
          <w:rFonts w:ascii="Arial Narrow" w:eastAsia="Times New Roman" w:hAnsi="Arial Narrow" w:cs="Arial Narrow"/>
          <w:sz w:val="20"/>
          <w:szCs w:val="20"/>
          <w:u w:val="single"/>
        </w:rPr>
      </w:pPr>
    </w:p>
    <w:p w14:paraId="0F25B1B0" w14:textId="341E7073" w:rsidR="005E63AA" w:rsidRDefault="005E63AA" w:rsidP="00FB2DC4">
      <w:pPr>
        <w:autoSpaceDE w:val="0"/>
        <w:rPr>
          <w:rFonts w:ascii="Arial Narrow" w:eastAsia="Times New Roman" w:hAnsi="Arial Narrow" w:cs="Arial Narrow"/>
          <w:sz w:val="20"/>
          <w:szCs w:val="20"/>
          <w:u w:val="single"/>
        </w:rPr>
      </w:pPr>
    </w:p>
    <w:p w14:paraId="0ECCB882" w14:textId="5ECF06B3" w:rsidR="005E63AA" w:rsidRDefault="005E63AA" w:rsidP="00FB2DC4">
      <w:pPr>
        <w:autoSpaceDE w:val="0"/>
        <w:rPr>
          <w:rFonts w:ascii="Arial Narrow" w:eastAsia="Times New Roman" w:hAnsi="Arial Narrow" w:cs="Arial Narrow"/>
          <w:sz w:val="20"/>
          <w:szCs w:val="20"/>
          <w:u w:val="single"/>
        </w:rPr>
      </w:pPr>
    </w:p>
    <w:p w14:paraId="4740F910" w14:textId="229FB434" w:rsidR="005E63AA" w:rsidRDefault="005E63AA" w:rsidP="00FB2DC4">
      <w:pPr>
        <w:autoSpaceDE w:val="0"/>
        <w:rPr>
          <w:rFonts w:ascii="Arial Narrow" w:eastAsia="Times New Roman" w:hAnsi="Arial Narrow" w:cs="Arial Narrow"/>
          <w:sz w:val="20"/>
          <w:szCs w:val="20"/>
          <w:u w:val="single"/>
        </w:rPr>
      </w:pPr>
    </w:p>
    <w:p w14:paraId="63D0FD1D" w14:textId="638B33A6" w:rsidR="005E63AA" w:rsidRDefault="005E63AA" w:rsidP="00FB2DC4">
      <w:pPr>
        <w:autoSpaceDE w:val="0"/>
        <w:rPr>
          <w:rFonts w:ascii="Arial Narrow" w:eastAsia="Times New Roman" w:hAnsi="Arial Narrow" w:cs="Arial Narrow"/>
          <w:sz w:val="20"/>
          <w:szCs w:val="20"/>
          <w:u w:val="single"/>
        </w:rPr>
      </w:pPr>
    </w:p>
    <w:p w14:paraId="6E4959A5" w14:textId="0F00EFD4" w:rsidR="005E63AA" w:rsidRDefault="005E63AA" w:rsidP="00FB2DC4">
      <w:pPr>
        <w:autoSpaceDE w:val="0"/>
        <w:rPr>
          <w:rFonts w:ascii="Arial Narrow" w:eastAsia="Times New Roman" w:hAnsi="Arial Narrow" w:cs="Arial Narrow"/>
          <w:sz w:val="20"/>
          <w:szCs w:val="20"/>
          <w:u w:val="single"/>
        </w:rPr>
      </w:pPr>
    </w:p>
    <w:p w14:paraId="31FD463F" w14:textId="77777777" w:rsidR="005E63AA" w:rsidRPr="00A239F2" w:rsidRDefault="005E63AA" w:rsidP="00FB2DC4">
      <w:pPr>
        <w:autoSpaceDE w:val="0"/>
        <w:rPr>
          <w:rFonts w:ascii="Arial Narrow" w:eastAsia="Times New Roman" w:hAnsi="Arial Narrow" w:cs="Arial Narrow"/>
          <w:sz w:val="20"/>
          <w:szCs w:val="20"/>
          <w:u w:val="single"/>
        </w:rPr>
      </w:pPr>
    </w:p>
    <w:p w14:paraId="41BC44E9" w14:textId="77777777" w:rsidR="00FB2DC4" w:rsidRPr="00A239F2" w:rsidRDefault="00FB2DC4" w:rsidP="00FB2DC4">
      <w:pPr>
        <w:autoSpaceDE w:val="0"/>
        <w:rPr>
          <w:rFonts w:ascii="Arial Narrow" w:eastAsia="Times New Roman" w:hAnsi="Arial Narrow" w:cs="Arial Narrow"/>
          <w:sz w:val="20"/>
          <w:szCs w:val="20"/>
          <w:u w:val="single"/>
        </w:rPr>
      </w:pPr>
    </w:p>
    <w:p w14:paraId="6EAC8272" w14:textId="77777777" w:rsidR="00FB2DC4" w:rsidRPr="00A239F2" w:rsidRDefault="00FB2DC4" w:rsidP="00FB2DC4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6B154D84" w14:textId="1F0FEF71" w:rsidR="00FB2DC4" w:rsidRDefault="00FB2DC4" w:rsidP="00FB2DC4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416187CF" w14:textId="55A3EE29" w:rsidR="00FF70BC" w:rsidRDefault="00FF70BC" w:rsidP="00FB2DC4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0CF46C32" w14:textId="77777777" w:rsidR="00FF70BC" w:rsidRDefault="00FF70BC" w:rsidP="00FB2DC4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2B4BB5C5" w14:textId="77777777" w:rsidR="00FB2DC4" w:rsidRDefault="00FB2DC4" w:rsidP="00FB2DC4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128900F0" w14:textId="77777777" w:rsidR="00FB2DC4" w:rsidRPr="00A239F2" w:rsidRDefault="00FB2DC4" w:rsidP="00FB2DC4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2CF5BDC5" w14:textId="77777777" w:rsidR="00FB2DC4" w:rsidRPr="00A239F2" w:rsidRDefault="00FB2DC4" w:rsidP="00FB2DC4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6A7E0C73" w14:textId="77777777" w:rsidR="00FB2DC4" w:rsidRPr="00A239F2" w:rsidRDefault="00FB2DC4" w:rsidP="00FB2DC4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00B08879" w14:textId="77777777" w:rsidR="00FB2DC4" w:rsidRPr="006E2051" w:rsidRDefault="00FB2DC4" w:rsidP="00FB2DC4">
      <w:pPr>
        <w:shd w:val="clear" w:color="auto" w:fill="FFFFFF"/>
        <w:tabs>
          <w:tab w:val="left" w:pos="480"/>
          <w:tab w:val="left" w:pos="720"/>
        </w:tabs>
        <w:jc w:val="right"/>
        <w:rPr>
          <w:rFonts w:ascii="Arial Narrow" w:eastAsia="Times New Roman" w:hAnsi="Arial Narrow" w:cs="Arial Narrow"/>
        </w:rPr>
      </w:pPr>
      <w:r w:rsidRPr="006E2051">
        <w:rPr>
          <w:rStyle w:val="tekstdokbold"/>
        </w:rPr>
        <w:lastRenderedPageBreak/>
        <w:t xml:space="preserve">Załącznik nr </w:t>
      </w:r>
      <w:r>
        <w:rPr>
          <w:rStyle w:val="tekstdokbold"/>
        </w:rPr>
        <w:t>6</w:t>
      </w:r>
      <w:r w:rsidRPr="006E2051">
        <w:rPr>
          <w:rStyle w:val="tekstdokbold"/>
        </w:rPr>
        <w:t xml:space="preserve"> do SWZ</w:t>
      </w:r>
    </w:p>
    <w:p w14:paraId="0F7044A1" w14:textId="77777777" w:rsidR="00FB2DC4" w:rsidRPr="00A239F2" w:rsidRDefault="00FB2DC4" w:rsidP="00FB2DC4">
      <w:pPr>
        <w:tabs>
          <w:tab w:val="left" w:pos="426"/>
        </w:tabs>
        <w:contextualSpacing/>
        <w:rPr>
          <w:rFonts w:eastAsia="Times New Roman" w:cs="Times New Roman"/>
        </w:rPr>
      </w:pPr>
    </w:p>
    <w:p w14:paraId="61059095" w14:textId="77777777" w:rsidR="00FB2DC4" w:rsidRPr="00A239F2" w:rsidRDefault="00FB2DC4" w:rsidP="00FB2DC4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2D887D08" w14:textId="77777777" w:rsidR="00FB2DC4" w:rsidRPr="006E2051" w:rsidRDefault="00FB2DC4" w:rsidP="00FB2DC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right="-1"/>
        <w:jc w:val="center"/>
        <w:rPr>
          <w:rFonts w:cs="Tahoma"/>
          <w:b/>
          <w:color w:val="auto"/>
          <w:kern w:val="1"/>
          <w:szCs w:val="20"/>
          <w:bdr w:val="none" w:sz="0" w:space="0" w:color="auto"/>
          <w:lang w:eastAsia="hi-IN" w:bidi="hi-IN"/>
        </w:rPr>
      </w:pPr>
    </w:p>
    <w:p w14:paraId="6831766B" w14:textId="77777777" w:rsidR="00FB2DC4" w:rsidRPr="006E2051" w:rsidRDefault="00FB2DC4" w:rsidP="00FB2DC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right="-1"/>
        <w:jc w:val="center"/>
        <w:rPr>
          <w:rFonts w:cs="Tahoma"/>
          <w:b/>
          <w:color w:val="auto"/>
          <w:kern w:val="1"/>
          <w:szCs w:val="20"/>
          <w:bdr w:val="none" w:sz="0" w:space="0" w:color="auto"/>
          <w:lang w:eastAsia="hi-IN" w:bidi="hi-IN"/>
        </w:rPr>
      </w:pPr>
      <w:bookmarkStart w:id="10" w:name="_Hlk93580555"/>
      <w:r w:rsidRPr="006E2051">
        <w:rPr>
          <w:rFonts w:cs="Tahoma"/>
          <w:b/>
          <w:color w:val="auto"/>
          <w:kern w:val="1"/>
          <w:szCs w:val="20"/>
          <w:bdr w:val="none" w:sz="0" w:space="0" w:color="auto"/>
          <w:lang w:eastAsia="hi-IN" w:bidi="hi-IN"/>
        </w:rPr>
        <w:t xml:space="preserve">WYKAZ NARZĘDZI, WYPOSAŻENIA ZAKŁADU </w:t>
      </w:r>
      <w:r w:rsidRPr="006E2051">
        <w:rPr>
          <w:rFonts w:cs="Tahoma"/>
          <w:b/>
          <w:color w:val="auto"/>
          <w:kern w:val="1"/>
          <w:szCs w:val="20"/>
          <w:bdr w:val="none" w:sz="0" w:space="0" w:color="auto"/>
          <w:lang w:eastAsia="hi-IN" w:bidi="hi-IN"/>
        </w:rPr>
        <w:br/>
        <w:t xml:space="preserve">LUB URZĄDZEŃ TECHNICZNYCH DOSTĘPNYCH WYKONAWCY </w:t>
      </w:r>
      <w:r w:rsidRPr="006E2051">
        <w:rPr>
          <w:rFonts w:cs="Tahoma"/>
          <w:b/>
          <w:color w:val="auto"/>
          <w:kern w:val="1"/>
          <w:szCs w:val="20"/>
          <w:bdr w:val="none" w:sz="0" w:space="0" w:color="auto"/>
          <w:lang w:eastAsia="hi-IN" w:bidi="hi-IN"/>
        </w:rPr>
        <w:br/>
        <w:t>W CELU WYKONANIA ZAMÓWIENIA PUBLICZNEGO</w:t>
      </w:r>
    </w:p>
    <w:bookmarkEnd w:id="10"/>
    <w:p w14:paraId="4C98D0E5" w14:textId="77777777" w:rsidR="00FB2DC4" w:rsidRPr="006E2051" w:rsidRDefault="00FB2DC4" w:rsidP="00FB2DC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right="-1"/>
        <w:jc w:val="center"/>
        <w:rPr>
          <w:rFonts w:cs="Tahoma"/>
          <w:b/>
          <w:color w:val="auto"/>
          <w:kern w:val="1"/>
          <w:szCs w:val="20"/>
          <w:bdr w:val="none" w:sz="0" w:space="0" w:color="auto"/>
          <w:lang w:eastAsia="hi-IN" w:bidi="hi-IN"/>
        </w:rPr>
      </w:pPr>
    </w:p>
    <w:p w14:paraId="1D92BBDB" w14:textId="77777777" w:rsidR="00FB2DC4" w:rsidRPr="006E2051" w:rsidRDefault="00FB2DC4" w:rsidP="00FB2DC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right="-1"/>
        <w:jc w:val="center"/>
        <w:rPr>
          <w:rFonts w:ascii="Arial Narrow" w:eastAsia="Times New Roman" w:hAnsi="Arial Narrow" w:cs="Arial Narrow"/>
          <w:b/>
          <w:color w:val="auto"/>
          <w:kern w:val="1"/>
          <w:sz w:val="28"/>
          <w:szCs w:val="28"/>
          <w:bdr w:val="none" w:sz="0" w:space="0" w:color="auto"/>
          <w:lang w:eastAsia="hi-IN" w:bidi="hi-IN"/>
        </w:rPr>
      </w:pPr>
    </w:p>
    <w:p w14:paraId="213D9228" w14:textId="77777777" w:rsidR="00FB2DC4" w:rsidRPr="006E2051" w:rsidRDefault="00FB2DC4" w:rsidP="00FB2DC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right="-1"/>
        <w:jc w:val="both"/>
        <w:rPr>
          <w:rFonts w:cs="Tahoma"/>
          <w:color w:val="auto"/>
          <w:kern w:val="1"/>
          <w:bdr w:val="none" w:sz="0" w:space="0" w:color="auto"/>
          <w:lang w:eastAsia="hi-IN" w:bidi="hi-IN"/>
        </w:rPr>
      </w:pPr>
    </w:p>
    <w:tbl>
      <w:tblPr>
        <w:tblW w:w="9639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5230"/>
        <w:gridCol w:w="1418"/>
        <w:gridCol w:w="1134"/>
        <w:gridCol w:w="1290"/>
      </w:tblGrid>
      <w:tr w:rsidR="00FB2DC4" w:rsidRPr="006E2051" w14:paraId="5EE7043B" w14:textId="77777777" w:rsidTr="00D661FD">
        <w:trPr>
          <w:cantSplit/>
          <w:trHeight w:val="622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521CDAF4" w14:textId="77777777" w:rsidR="00FB2DC4" w:rsidRPr="006E2051" w:rsidRDefault="00FB2DC4" w:rsidP="00D6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  <w:r w:rsidRPr="006E2051"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val="en-US" w:eastAsia="hi-IN" w:bidi="hi-IN"/>
              </w:rPr>
              <w:t>LP</w:t>
            </w:r>
          </w:p>
        </w:tc>
        <w:tc>
          <w:tcPr>
            <w:tcW w:w="5230" w:type="dxa"/>
            <w:vMerge w:val="restart"/>
            <w:shd w:val="clear" w:color="auto" w:fill="auto"/>
            <w:vAlign w:val="center"/>
          </w:tcPr>
          <w:p w14:paraId="380894FD" w14:textId="77777777" w:rsidR="00FB2DC4" w:rsidRPr="006E2051" w:rsidRDefault="00FB2DC4" w:rsidP="00D6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 Narrow" w:eastAsia="Times New Roman" w:hAnsi="Arial Narrow" w:cs="Arial Narrow"/>
                <w:b/>
                <w:bCs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  <w:r w:rsidRPr="006E2051"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  <w:t xml:space="preserve">Wykaz sprzętu </w:t>
            </w:r>
          </w:p>
          <w:p w14:paraId="3C48794A" w14:textId="77777777" w:rsidR="00FB2DC4" w:rsidRPr="006E2051" w:rsidRDefault="00FB2DC4" w:rsidP="00D6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  <w:r w:rsidRPr="006E2051">
              <w:rPr>
                <w:rFonts w:ascii="Arial Narrow" w:eastAsia="Times New Roman" w:hAnsi="Arial Narrow" w:cs="Arial Narrow"/>
                <w:b/>
                <w:bCs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  <w:t>Opis potencjału technicznego</w:t>
            </w:r>
          </w:p>
          <w:p w14:paraId="4361DB62" w14:textId="77777777" w:rsidR="00FB2DC4" w:rsidRPr="006E2051" w:rsidRDefault="00FB2DC4" w:rsidP="00D6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  <w:r w:rsidRPr="006E2051"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  <w:t>(ma jednoznacznie potwierdzać spełnienie warunku udziału w postępowaniu)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1C2A0DBA" w14:textId="77777777" w:rsidR="00FB2DC4" w:rsidRPr="006E2051" w:rsidRDefault="00FB2DC4" w:rsidP="00D6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  <w:r w:rsidRPr="006E2051"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val="en-US" w:eastAsia="hi-IN" w:bidi="hi-IN"/>
              </w:rPr>
              <w:t>Liczba jednostek</w:t>
            </w:r>
          </w:p>
        </w:tc>
        <w:tc>
          <w:tcPr>
            <w:tcW w:w="2424" w:type="dxa"/>
            <w:gridSpan w:val="2"/>
            <w:shd w:val="clear" w:color="auto" w:fill="auto"/>
            <w:vAlign w:val="center"/>
          </w:tcPr>
          <w:p w14:paraId="145D6B38" w14:textId="77777777" w:rsidR="00FB2DC4" w:rsidRPr="006E2051" w:rsidRDefault="00FB2DC4" w:rsidP="00D6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ahoma"/>
                <w:color w:val="auto"/>
                <w:kern w:val="1"/>
                <w:bdr w:val="none" w:sz="0" w:space="0" w:color="auto"/>
                <w:lang w:eastAsia="hi-IN" w:bidi="hi-IN"/>
              </w:rPr>
            </w:pPr>
            <w:r w:rsidRPr="006E2051"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  <w:t>Informacja o podstawie do dysponowania*</w:t>
            </w:r>
          </w:p>
        </w:tc>
      </w:tr>
      <w:tr w:rsidR="00FB2DC4" w:rsidRPr="006E2051" w14:paraId="3B881E67" w14:textId="77777777" w:rsidTr="00D661FD">
        <w:trPr>
          <w:cantSplit/>
          <w:trHeight w:val="986"/>
        </w:trPr>
        <w:tc>
          <w:tcPr>
            <w:tcW w:w="567" w:type="dxa"/>
            <w:vMerge/>
            <w:shd w:val="clear" w:color="auto" w:fill="auto"/>
            <w:vAlign w:val="center"/>
          </w:tcPr>
          <w:p w14:paraId="5F9A30CF" w14:textId="77777777" w:rsidR="00FB2DC4" w:rsidRPr="006E2051" w:rsidRDefault="00FB2DC4" w:rsidP="00D6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5230" w:type="dxa"/>
            <w:vMerge/>
            <w:shd w:val="clear" w:color="auto" w:fill="auto"/>
            <w:vAlign w:val="center"/>
          </w:tcPr>
          <w:p w14:paraId="394F6C30" w14:textId="77777777" w:rsidR="00FB2DC4" w:rsidRPr="006E2051" w:rsidRDefault="00FB2DC4" w:rsidP="00D6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6F631FF" w14:textId="77777777" w:rsidR="00FB2DC4" w:rsidRPr="006E2051" w:rsidRDefault="00FB2DC4" w:rsidP="00D6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DE8E532" w14:textId="77777777" w:rsidR="00FB2DC4" w:rsidRPr="006E2051" w:rsidRDefault="00FB2DC4" w:rsidP="00D6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ahoma"/>
                <w:color w:val="auto"/>
                <w:kern w:val="1"/>
                <w:bdr w:val="none" w:sz="0" w:space="0" w:color="auto"/>
                <w:lang w:eastAsia="hi-IN" w:bidi="hi-IN"/>
              </w:rPr>
            </w:pPr>
            <w:r w:rsidRPr="006E2051">
              <w:rPr>
                <w:rFonts w:ascii="Arial Narrow" w:eastAsia="Times New Roman" w:hAnsi="Arial Narrow" w:cs="Arial Narrow"/>
                <w:color w:val="auto"/>
                <w:kern w:val="1"/>
                <w:sz w:val="18"/>
                <w:szCs w:val="18"/>
                <w:bdr w:val="none" w:sz="0" w:space="0" w:color="auto"/>
                <w:lang w:val="en-US" w:eastAsia="hi-IN" w:bidi="hi-IN"/>
              </w:rPr>
              <w:t>Zasoby własne wykonawcy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0AAD75AD" w14:textId="77777777" w:rsidR="00FB2DC4" w:rsidRPr="006E2051" w:rsidRDefault="00FB2DC4" w:rsidP="00D6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18"/>
                <w:szCs w:val="18"/>
                <w:bdr w:val="none" w:sz="0" w:space="0" w:color="auto"/>
                <w:lang w:eastAsia="hi-IN" w:bidi="hi-IN"/>
              </w:rPr>
            </w:pPr>
            <w:r w:rsidRPr="006E2051">
              <w:rPr>
                <w:rFonts w:ascii="Arial Narrow" w:eastAsia="Times New Roman" w:hAnsi="Arial Narrow" w:cs="Arial Narrow"/>
                <w:color w:val="auto"/>
                <w:kern w:val="1"/>
                <w:sz w:val="18"/>
                <w:szCs w:val="18"/>
                <w:bdr w:val="none" w:sz="0" w:space="0" w:color="auto"/>
                <w:lang w:eastAsia="hi-IN" w:bidi="hi-IN"/>
              </w:rPr>
              <w:t xml:space="preserve">Zasoby udostępnione </w:t>
            </w:r>
            <w:r w:rsidRPr="006E2051">
              <w:rPr>
                <w:rFonts w:ascii="Arial Narrow" w:eastAsia="Times New Roman" w:hAnsi="Arial Narrow" w:cs="Arial Narrow"/>
                <w:color w:val="auto"/>
                <w:kern w:val="1"/>
                <w:sz w:val="18"/>
                <w:szCs w:val="18"/>
                <w:bdr w:val="none" w:sz="0" w:space="0" w:color="auto"/>
                <w:lang w:eastAsia="hi-IN" w:bidi="hi-IN"/>
              </w:rPr>
              <w:br/>
              <w:t xml:space="preserve">wykonawcy przez inny podmiot </w:t>
            </w:r>
          </w:p>
        </w:tc>
      </w:tr>
      <w:tr w:rsidR="00FB2DC4" w:rsidRPr="006E2051" w14:paraId="51C013BB" w14:textId="77777777" w:rsidTr="00D661FD">
        <w:trPr>
          <w:cantSplit/>
          <w:trHeight w:val="273"/>
        </w:trPr>
        <w:tc>
          <w:tcPr>
            <w:tcW w:w="567" w:type="dxa"/>
            <w:shd w:val="clear" w:color="auto" w:fill="auto"/>
            <w:vAlign w:val="center"/>
          </w:tcPr>
          <w:p w14:paraId="700323DE" w14:textId="77777777" w:rsidR="00FB2DC4" w:rsidRPr="006E2051" w:rsidRDefault="00FB2DC4" w:rsidP="00D6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val="en-US" w:eastAsia="hi-IN" w:bidi="hi-IN"/>
              </w:rPr>
            </w:pPr>
            <w:r w:rsidRPr="006E2051"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val="en-US" w:eastAsia="hi-IN" w:bidi="hi-IN"/>
              </w:rPr>
              <w:t>1</w:t>
            </w:r>
          </w:p>
        </w:tc>
        <w:tc>
          <w:tcPr>
            <w:tcW w:w="5230" w:type="dxa"/>
            <w:shd w:val="clear" w:color="auto" w:fill="auto"/>
            <w:vAlign w:val="center"/>
          </w:tcPr>
          <w:p w14:paraId="4383DC4E" w14:textId="77777777" w:rsidR="00FB2DC4" w:rsidRPr="006E2051" w:rsidRDefault="00FB2DC4" w:rsidP="00D6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val="en-US" w:eastAsia="hi-IN" w:bidi="hi-IN"/>
              </w:rPr>
            </w:pPr>
            <w:r w:rsidRPr="006E2051"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val="en-US" w:eastAsia="hi-IN" w:bidi="hi-IN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4A78277" w14:textId="77777777" w:rsidR="00FB2DC4" w:rsidRPr="006E2051" w:rsidRDefault="00FB2DC4" w:rsidP="00D6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val="en-US" w:eastAsia="hi-IN" w:bidi="hi-IN"/>
              </w:rPr>
            </w:pPr>
            <w:r w:rsidRPr="006E2051"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val="en-US" w:eastAsia="hi-IN" w:bidi="hi-IN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44D8D0" w14:textId="77777777" w:rsidR="00FB2DC4" w:rsidRPr="006E2051" w:rsidRDefault="00FB2DC4" w:rsidP="00D6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val="en-US" w:eastAsia="hi-IN" w:bidi="hi-IN"/>
              </w:rPr>
            </w:pPr>
            <w:r w:rsidRPr="006E2051"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val="en-US" w:eastAsia="hi-IN" w:bidi="hi-IN"/>
              </w:rPr>
              <w:t>4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013E6547" w14:textId="77777777" w:rsidR="00FB2DC4" w:rsidRPr="006E2051" w:rsidRDefault="00FB2DC4" w:rsidP="00D6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ahoma"/>
                <w:color w:val="auto"/>
                <w:kern w:val="1"/>
                <w:bdr w:val="none" w:sz="0" w:space="0" w:color="auto"/>
                <w:lang w:eastAsia="hi-IN" w:bidi="hi-IN"/>
              </w:rPr>
            </w:pPr>
            <w:r w:rsidRPr="006E2051"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val="en-US" w:eastAsia="hi-IN" w:bidi="hi-IN"/>
              </w:rPr>
              <w:t>5</w:t>
            </w:r>
          </w:p>
        </w:tc>
      </w:tr>
      <w:tr w:rsidR="00FB2DC4" w:rsidRPr="006E2051" w14:paraId="1080E5E1" w14:textId="77777777" w:rsidTr="00D661FD">
        <w:trPr>
          <w:cantSplit/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50C1DCF4" w14:textId="77777777" w:rsidR="00FB2DC4" w:rsidRPr="006E2051" w:rsidRDefault="00FB2DC4" w:rsidP="00D6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5230" w:type="dxa"/>
            <w:shd w:val="clear" w:color="auto" w:fill="auto"/>
            <w:vAlign w:val="center"/>
          </w:tcPr>
          <w:p w14:paraId="384650C9" w14:textId="77777777" w:rsidR="00FB2DC4" w:rsidRPr="006E2051" w:rsidRDefault="00FB2DC4" w:rsidP="00D6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rPr>
                <w:rFonts w:ascii="Arial Narrow" w:eastAsia="Times New Roman" w:hAnsi="Arial Narrow" w:cs="Arial Narrow"/>
                <w:b/>
                <w:bCs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  <w:p w14:paraId="7C96082E" w14:textId="77777777" w:rsidR="00FB2DC4" w:rsidRPr="006E2051" w:rsidRDefault="00FB2DC4" w:rsidP="00D6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 w:cs="Arial Narrow"/>
                <w:b/>
                <w:bCs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2C4D2C2" w14:textId="77777777" w:rsidR="00FB2DC4" w:rsidRPr="006E2051" w:rsidRDefault="00FB2DC4" w:rsidP="00D6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3D634AA" w14:textId="77777777" w:rsidR="00FB2DC4" w:rsidRPr="006E2051" w:rsidRDefault="00FB2DC4" w:rsidP="00D6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14:paraId="7BAF55F1" w14:textId="77777777" w:rsidR="00FB2DC4" w:rsidRPr="006E2051" w:rsidRDefault="00FB2DC4" w:rsidP="00D6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</w:tr>
      <w:tr w:rsidR="00FB2DC4" w:rsidRPr="006E2051" w14:paraId="6F631FEB" w14:textId="77777777" w:rsidTr="00D661FD">
        <w:trPr>
          <w:cantSplit/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3BFFAECC" w14:textId="77777777" w:rsidR="00FB2DC4" w:rsidRPr="006E2051" w:rsidRDefault="00FB2DC4" w:rsidP="00D6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5230" w:type="dxa"/>
            <w:shd w:val="clear" w:color="auto" w:fill="auto"/>
            <w:vAlign w:val="center"/>
          </w:tcPr>
          <w:p w14:paraId="5AE19B94" w14:textId="77777777" w:rsidR="00FB2DC4" w:rsidRPr="006E2051" w:rsidRDefault="00FB2DC4" w:rsidP="00D6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  <w:p w14:paraId="1C1A63F2" w14:textId="77777777" w:rsidR="00FB2DC4" w:rsidRPr="006E2051" w:rsidRDefault="00FB2DC4" w:rsidP="00D6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B78F2F6" w14:textId="77777777" w:rsidR="00FB2DC4" w:rsidRPr="006E2051" w:rsidRDefault="00FB2DC4" w:rsidP="00D6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A0D9C1D" w14:textId="77777777" w:rsidR="00FB2DC4" w:rsidRPr="006E2051" w:rsidRDefault="00FB2DC4" w:rsidP="00D6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14:paraId="672AC8B8" w14:textId="77777777" w:rsidR="00FB2DC4" w:rsidRPr="006E2051" w:rsidRDefault="00FB2DC4" w:rsidP="00D6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</w:tr>
      <w:tr w:rsidR="00FB2DC4" w:rsidRPr="006E2051" w14:paraId="6A223339" w14:textId="77777777" w:rsidTr="00D661FD">
        <w:trPr>
          <w:cantSplit/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48CC7BD9" w14:textId="77777777" w:rsidR="00FB2DC4" w:rsidRPr="006E2051" w:rsidRDefault="00FB2DC4" w:rsidP="00D6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5230" w:type="dxa"/>
            <w:shd w:val="clear" w:color="auto" w:fill="auto"/>
            <w:vAlign w:val="center"/>
          </w:tcPr>
          <w:p w14:paraId="67B808E0" w14:textId="77777777" w:rsidR="00FB2DC4" w:rsidRPr="006E2051" w:rsidRDefault="00FB2DC4" w:rsidP="00D6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  <w:p w14:paraId="1A395970" w14:textId="77777777" w:rsidR="00FB2DC4" w:rsidRPr="006E2051" w:rsidRDefault="00FB2DC4" w:rsidP="00D6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528CBEC" w14:textId="77777777" w:rsidR="00FB2DC4" w:rsidRPr="006E2051" w:rsidRDefault="00FB2DC4" w:rsidP="00D6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923D2FC" w14:textId="77777777" w:rsidR="00FB2DC4" w:rsidRPr="006E2051" w:rsidRDefault="00FB2DC4" w:rsidP="00D6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14:paraId="5E61D481" w14:textId="77777777" w:rsidR="00FB2DC4" w:rsidRPr="006E2051" w:rsidRDefault="00FB2DC4" w:rsidP="00D6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</w:tr>
      <w:tr w:rsidR="00FB2DC4" w:rsidRPr="006E2051" w14:paraId="345E706A" w14:textId="77777777" w:rsidTr="00D661FD">
        <w:trPr>
          <w:cantSplit/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3D141428" w14:textId="77777777" w:rsidR="00FB2DC4" w:rsidRPr="006E2051" w:rsidRDefault="00FB2DC4" w:rsidP="00D6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5230" w:type="dxa"/>
            <w:shd w:val="clear" w:color="auto" w:fill="auto"/>
            <w:vAlign w:val="center"/>
          </w:tcPr>
          <w:p w14:paraId="46562570" w14:textId="77777777" w:rsidR="00FB2DC4" w:rsidRPr="006E2051" w:rsidRDefault="00FB2DC4" w:rsidP="00D6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  <w:p w14:paraId="71E70A88" w14:textId="77777777" w:rsidR="00FB2DC4" w:rsidRPr="006E2051" w:rsidRDefault="00FB2DC4" w:rsidP="00D6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78C033C" w14:textId="77777777" w:rsidR="00FB2DC4" w:rsidRPr="006E2051" w:rsidRDefault="00FB2DC4" w:rsidP="00D6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164EA23" w14:textId="77777777" w:rsidR="00FB2DC4" w:rsidRPr="006E2051" w:rsidRDefault="00FB2DC4" w:rsidP="00D6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14:paraId="77773CA5" w14:textId="77777777" w:rsidR="00FB2DC4" w:rsidRPr="006E2051" w:rsidRDefault="00FB2DC4" w:rsidP="00D6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</w:tr>
      <w:tr w:rsidR="00FB2DC4" w:rsidRPr="006E2051" w14:paraId="43E975E5" w14:textId="77777777" w:rsidTr="00D661FD">
        <w:trPr>
          <w:cantSplit/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260B70B2" w14:textId="77777777" w:rsidR="00FB2DC4" w:rsidRPr="006E2051" w:rsidRDefault="00FB2DC4" w:rsidP="00D6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5230" w:type="dxa"/>
            <w:shd w:val="clear" w:color="auto" w:fill="auto"/>
            <w:vAlign w:val="center"/>
          </w:tcPr>
          <w:p w14:paraId="1FEF1C81" w14:textId="77777777" w:rsidR="00FB2DC4" w:rsidRPr="006E2051" w:rsidRDefault="00FB2DC4" w:rsidP="00D6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  <w:p w14:paraId="3325516A" w14:textId="77777777" w:rsidR="00FB2DC4" w:rsidRPr="006E2051" w:rsidRDefault="00FB2DC4" w:rsidP="00D6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9B10D19" w14:textId="77777777" w:rsidR="00FB2DC4" w:rsidRPr="006E2051" w:rsidRDefault="00FB2DC4" w:rsidP="00D6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8505DC2" w14:textId="77777777" w:rsidR="00FB2DC4" w:rsidRPr="006E2051" w:rsidRDefault="00FB2DC4" w:rsidP="00D6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14:paraId="1E29C7FA" w14:textId="77777777" w:rsidR="00FB2DC4" w:rsidRPr="006E2051" w:rsidRDefault="00FB2DC4" w:rsidP="00D6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</w:tr>
      <w:tr w:rsidR="00FB2DC4" w:rsidRPr="006E2051" w14:paraId="2BB3CF99" w14:textId="77777777" w:rsidTr="00D661FD">
        <w:trPr>
          <w:cantSplit/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6E5CB53E" w14:textId="77777777" w:rsidR="00FB2DC4" w:rsidRPr="006E2051" w:rsidRDefault="00FB2DC4" w:rsidP="00D6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5230" w:type="dxa"/>
            <w:shd w:val="clear" w:color="auto" w:fill="auto"/>
            <w:vAlign w:val="center"/>
          </w:tcPr>
          <w:p w14:paraId="75A210AB" w14:textId="77777777" w:rsidR="00FB2DC4" w:rsidRPr="006E2051" w:rsidRDefault="00FB2DC4" w:rsidP="00D6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  <w:p w14:paraId="656667C8" w14:textId="77777777" w:rsidR="00FB2DC4" w:rsidRPr="006E2051" w:rsidRDefault="00FB2DC4" w:rsidP="00D6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4A840A5" w14:textId="77777777" w:rsidR="00FB2DC4" w:rsidRPr="006E2051" w:rsidRDefault="00FB2DC4" w:rsidP="00D6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5C4BD60" w14:textId="77777777" w:rsidR="00FB2DC4" w:rsidRPr="006E2051" w:rsidRDefault="00FB2DC4" w:rsidP="00D6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14:paraId="47A1F7FF" w14:textId="77777777" w:rsidR="00FB2DC4" w:rsidRPr="006E2051" w:rsidRDefault="00FB2DC4" w:rsidP="00D6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</w:tr>
      <w:tr w:rsidR="00FB2DC4" w:rsidRPr="006E2051" w14:paraId="52D8AB2F" w14:textId="77777777" w:rsidTr="00D661FD">
        <w:trPr>
          <w:cantSplit/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2C2FF1E1" w14:textId="77777777" w:rsidR="00FB2DC4" w:rsidRPr="006E2051" w:rsidRDefault="00FB2DC4" w:rsidP="00D6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5230" w:type="dxa"/>
            <w:shd w:val="clear" w:color="auto" w:fill="auto"/>
            <w:vAlign w:val="center"/>
          </w:tcPr>
          <w:p w14:paraId="465F21A6" w14:textId="77777777" w:rsidR="00FB2DC4" w:rsidRPr="006E2051" w:rsidRDefault="00FB2DC4" w:rsidP="00D6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A9AC023" w14:textId="77777777" w:rsidR="00FB2DC4" w:rsidRPr="006E2051" w:rsidRDefault="00FB2DC4" w:rsidP="00D6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DC9C898" w14:textId="77777777" w:rsidR="00FB2DC4" w:rsidRPr="006E2051" w:rsidRDefault="00FB2DC4" w:rsidP="00D6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14:paraId="31214CCE" w14:textId="77777777" w:rsidR="00FB2DC4" w:rsidRPr="006E2051" w:rsidRDefault="00FB2DC4" w:rsidP="00D6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  <w:p w14:paraId="658C4FA7" w14:textId="77777777" w:rsidR="00FB2DC4" w:rsidRPr="006E2051" w:rsidRDefault="00FB2DC4" w:rsidP="00D6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</w:tr>
      <w:tr w:rsidR="00FB2DC4" w:rsidRPr="006E2051" w14:paraId="62FA40E6" w14:textId="77777777" w:rsidTr="00D661FD">
        <w:trPr>
          <w:cantSplit/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5D2C0B08" w14:textId="77777777" w:rsidR="00FB2DC4" w:rsidRPr="006E2051" w:rsidRDefault="00FB2DC4" w:rsidP="00D6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5230" w:type="dxa"/>
            <w:shd w:val="clear" w:color="auto" w:fill="auto"/>
            <w:vAlign w:val="center"/>
          </w:tcPr>
          <w:p w14:paraId="7DB00D64" w14:textId="77777777" w:rsidR="00FB2DC4" w:rsidRPr="006E2051" w:rsidRDefault="00FB2DC4" w:rsidP="00D6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5FEAD36" w14:textId="77777777" w:rsidR="00FB2DC4" w:rsidRPr="006E2051" w:rsidRDefault="00FB2DC4" w:rsidP="00D6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647E26E" w14:textId="77777777" w:rsidR="00FB2DC4" w:rsidRPr="006E2051" w:rsidRDefault="00FB2DC4" w:rsidP="00D6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14:paraId="3EC692CB" w14:textId="77777777" w:rsidR="00FB2DC4" w:rsidRPr="006E2051" w:rsidRDefault="00FB2DC4" w:rsidP="00D661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</w:tr>
    </w:tbl>
    <w:p w14:paraId="35989883" w14:textId="77777777" w:rsidR="00FB2DC4" w:rsidRPr="006E2051" w:rsidRDefault="00FB2DC4" w:rsidP="00FB2DC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MS Sans Serif" w:eastAsia="Times New Roman" w:hAnsi="MS Sans Serif" w:cs="MS Sans Serif"/>
          <w:color w:val="auto"/>
          <w:kern w:val="1"/>
          <w:sz w:val="20"/>
          <w:szCs w:val="20"/>
          <w:bdr w:val="none" w:sz="0" w:space="0" w:color="auto"/>
          <w:lang w:eastAsia="hi-IN" w:bidi="hi-IN"/>
        </w:rPr>
      </w:pPr>
    </w:p>
    <w:p w14:paraId="3A1FB514" w14:textId="77777777" w:rsidR="00FB2DC4" w:rsidRPr="006E2051" w:rsidRDefault="00FB2DC4" w:rsidP="00FB2DC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48" w:hanging="748"/>
        <w:rPr>
          <w:rFonts w:ascii="MS Sans Serif" w:eastAsia="Times New Roman" w:hAnsi="MS Sans Serif" w:cs="MS Sans Serif"/>
          <w:color w:val="auto"/>
          <w:kern w:val="1"/>
          <w:sz w:val="16"/>
          <w:szCs w:val="16"/>
          <w:bdr w:val="none" w:sz="0" w:space="0" w:color="auto"/>
          <w:lang w:eastAsia="hi-IN" w:bidi="hi-IN"/>
        </w:rPr>
      </w:pPr>
    </w:p>
    <w:p w14:paraId="6D7291C9" w14:textId="77777777" w:rsidR="00FB2DC4" w:rsidRPr="006E2051" w:rsidRDefault="00FB2DC4" w:rsidP="00FB2DC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5120"/>
        </w:tabs>
        <w:spacing w:line="360" w:lineRule="auto"/>
        <w:ind w:right="-459"/>
        <w:rPr>
          <w:rFonts w:cs="Times New Roman"/>
          <w:bCs/>
          <w:color w:val="auto"/>
          <w:kern w:val="1"/>
          <w:bdr w:val="none" w:sz="0" w:space="0" w:color="auto"/>
          <w:lang w:eastAsia="hi-IN" w:bidi="hi-IN"/>
        </w:rPr>
      </w:pPr>
      <w:r w:rsidRPr="006E2051">
        <w:rPr>
          <w:rFonts w:eastAsia="Times New Roman" w:cs="Times New Roman"/>
          <w:bCs/>
          <w:iCs/>
          <w:color w:val="auto"/>
          <w:kern w:val="1"/>
          <w:sz w:val="20"/>
          <w:szCs w:val="20"/>
          <w:bdr w:val="none" w:sz="0" w:space="0" w:color="auto"/>
          <w:lang w:eastAsia="hi-IN" w:bidi="hi-IN"/>
        </w:rPr>
        <w:t>* W kolumnie 4 lub 5 należy stawić  odpowiednio X   lub  wyrażenie „TAK”</w:t>
      </w:r>
    </w:p>
    <w:p w14:paraId="5F4FBDD6" w14:textId="77777777" w:rsidR="00FB2DC4" w:rsidRPr="006E2051" w:rsidRDefault="00FB2DC4" w:rsidP="00FB2DC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459"/>
        <w:rPr>
          <w:rFonts w:ascii="Arial Narrow" w:eastAsia="Times New Roman" w:hAnsi="Arial Narrow" w:cs="Arial Narrow"/>
          <w:bCs/>
          <w:i/>
          <w:iCs/>
          <w:color w:val="FF0000"/>
          <w:kern w:val="1"/>
          <w:sz w:val="20"/>
          <w:szCs w:val="20"/>
          <w:bdr w:val="none" w:sz="0" w:space="0" w:color="auto"/>
          <w:lang w:eastAsia="hi-IN" w:bidi="hi-IN"/>
        </w:rPr>
      </w:pPr>
    </w:p>
    <w:p w14:paraId="1132914A" w14:textId="77777777" w:rsidR="00FB2DC4" w:rsidRPr="006E2051" w:rsidRDefault="00FB2DC4" w:rsidP="00FB2DC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459"/>
        <w:rPr>
          <w:rFonts w:ascii="Arial Narrow" w:eastAsia="Times New Roman" w:hAnsi="Arial Narrow" w:cs="Arial Narrow"/>
          <w:bCs/>
          <w:i/>
          <w:iCs/>
          <w:color w:val="FF0000"/>
          <w:kern w:val="1"/>
          <w:sz w:val="20"/>
          <w:szCs w:val="20"/>
          <w:bdr w:val="none" w:sz="0" w:space="0" w:color="auto"/>
          <w:lang w:eastAsia="hi-IN" w:bidi="hi-IN"/>
        </w:rPr>
      </w:pPr>
    </w:p>
    <w:p w14:paraId="5BFC6F7D" w14:textId="77777777" w:rsidR="00FB2DC4" w:rsidRPr="006E2051" w:rsidRDefault="00FB2DC4" w:rsidP="00FB2DC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459"/>
        <w:rPr>
          <w:rFonts w:ascii="Arial Narrow" w:eastAsia="Times New Roman" w:hAnsi="Arial Narrow" w:cs="Arial Narrow"/>
          <w:bCs/>
          <w:i/>
          <w:iCs/>
          <w:color w:val="FF0000"/>
          <w:kern w:val="1"/>
          <w:sz w:val="20"/>
          <w:szCs w:val="20"/>
          <w:bdr w:val="none" w:sz="0" w:space="0" w:color="auto"/>
          <w:lang w:eastAsia="hi-IN" w:bidi="hi-IN"/>
        </w:rPr>
      </w:pPr>
    </w:p>
    <w:p w14:paraId="7E4E03AB" w14:textId="77777777" w:rsidR="00FB2DC4" w:rsidRPr="006E2051" w:rsidRDefault="00FB2DC4" w:rsidP="00FB2DC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459"/>
        <w:rPr>
          <w:rFonts w:ascii="Arial Narrow" w:eastAsia="Times New Roman" w:hAnsi="Arial Narrow" w:cs="Arial Narrow"/>
          <w:bCs/>
          <w:i/>
          <w:iCs/>
          <w:color w:val="FF0000"/>
          <w:kern w:val="1"/>
          <w:sz w:val="20"/>
          <w:szCs w:val="20"/>
          <w:bdr w:val="none" w:sz="0" w:space="0" w:color="auto"/>
          <w:lang w:eastAsia="hi-IN" w:bidi="hi-IN"/>
        </w:rPr>
      </w:pPr>
    </w:p>
    <w:p w14:paraId="340038E3" w14:textId="5F42DAD4" w:rsidR="00FB2DC4" w:rsidRDefault="00FB2DC4" w:rsidP="00482F92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22D1DE45" w14:textId="6848BC14" w:rsidR="00AA5B14" w:rsidRDefault="00AA5B14" w:rsidP="00482F92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49644240" w14:textId="264E7C2D" w:rsidR="00AA5B14" w:rsidRDefault="00AA5B14" w:rsidP="00482F92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2BFE858B" w14:textId="5E55EC01" w:rsidR="00AA5B14" w:rsidRDefault="00AA5B14" w:rsidP="00482F92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214BB948" w14:textId="710FCD9A" w:rsidR="00AA5B14" w:rsidRDefault="00AA5B14" w:rsidP="00482F92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064F93F8" w14:textId="35EC50DC" w:rsidR="00AA5B14" w:rsidRDefault="00AA5B14" w:rsidP="00482F92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45E6D180" w14:textId="43000393" w:rsidR="00AA5B14" w:rsidRDefault="00AA5B14" w:rsidP="00482F92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729603B4" w14:textId="0019006A" w:rsidR="00AA5B14" w:rsidRDefault="00AA5B14" w:rsidP="00482F92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5A3184E6" w14:textId="38C453B5" w:rsidR="00AA5B14" w:rsidRDefault="00AA5B14" w:rsidP="00482F92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5ECC1A4C" w14:textId="5719C3C1" w:rsidR="00AA5B14" w:rsidRDefault="00AA5B14" w:rsidP="00482F92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12779D68" w14:textId="11DE4D8A" w:rsidR="00AA5B14" w:rsidRDefault="00AA5B14" w:rsidP="00482F92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185167CC" w14:textId="0607CD96" w:rsidR="00AA5B14" w:rsidRDefault="00AA5B14" w:rsidP="00482F92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7466AA1D" w14:textId="21990456" w:rsidR="00AA5B14" w:rsidRDefault="00AA5B14" w:rsidP="00482F92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06481D01" w14:textId="178D66F6" w:rsidR="00AA5B14" w:rsidRDefault="00AA5B14" w:rsidP="00482F92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26B3BCAB" w14:textId="5859A2AB" w:rsidR="00AA5B14" w:rsidRDefault="00AA5B14" w:rsidP="00482F92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01C25CF5" w14:textId="1874C686" w:rsidR="00AA5B14" w:rsidRDefault="00AA5B14" w:rsidP="00482F92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52F0B9E7" w14:textId="7818BEBD" w:rsidR="00AA5B14" w:rsidRDefault="00AA5B14" w:rsidP="00482F92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685A411C" w14:textId="6980B11A" w:rsidR="00AA5B14" w:rsidRDefault="00AA5B14" w:rsidP="00482F92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09171BCC" w14:textId="5692236B" w:rsidR="00AA5B14" w:rsidRDefault="00AA5B14" w:rsidP="00482F92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3F65B68F" w14:textId="3C195B00" w:rsidR="00AA5B14" w:rsidRDefault="00AA5B14" w:rsidP="00482F92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33C4DAAE" w14:textId="77777777" w:rsidR="00AA5B14" w:rsidRDefault="00AA5B14" w:rsidP="00482F92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4372E15A" w14:textId="293C1E1A" w:rsidR="0011198F" w:rsidRDefault="0011198F" w:rsidP="00482F92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025B8E36" w14:textId="0D6B5B07" w:rsidR="0011198F" w:rsidRDefault="0011198F" w:rsidP="00482F92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6A8FD1DE" w14:textId="2D32C8EB" w:rsidR="0011198F" w:rsidRDefault="0011198F" w:rsidP="00482F92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1052B2FF" w14:textId="4FA98906" w:rsidR="00014C87" w:rsidRDefault="00014C87" w:rsidP="00482F92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35FA8159" w14:textId="77777777" w:rsidR="00014C87" w:rsidRPr="00A239F2" w:rsidRDefault="00014C87" w:rsidP="00482F92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62E1AFF8" w14:textId="1E9C4992" w:rsidR="00482F92" w:rsidRDefault="00482F92" w:rsidP="00482F92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6CBF28DF" w14:textId="7C8FF41C" w:rsidR="00482F92" w:rsidRDefault="00482F92" w:rsidP="00482F92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27A640BF" w14:textId="77777777" w:rsidR="0011198F" w:rsidRDefault="0011198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  <w:bookmarkStart w:id="11" w:name="_Hlk67040165"/>
    </w:p>
    <w:p w14:paraId="3E638912" w14:textId="77777777" w:rsidR="0011198F" w:rsidRDefault="0011198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7A5518EA" w14:textId="300EAF30" w:rsidR="005F668D" w:rsidRDefault="00EB6F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 xml:space="preserve">ROZDZIAŁ IV. </w:t>
      </w:r>
    </w:p>
    <w:p w14:paraId="2DA9B7D4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62FE0C5E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472D4F82" w14:textId="77777777" w:rsidR="005F668D" w:rsidRDefault="00EB6F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>Opis przedmiotu zam</w:t>
      </w:r>
      <w:r>
        <w:rPr>
          <w:rStyle w:val="Brak"/>
          <w:b/>
          <w:bCs/>
          <w:sz w:val="28"/>
          <w:szCs w:val="28"/>
          <w:lang w:val="es-ES_tradnl"/>
        </w:rPr>
        <w:t>ó</w:t>
      </w:r>
      <w:r>
        <w:rPr>
          <w:rStyle w:val="Brak"/>
          <w:b/>
          <w:bCs/>
          <w:sz w:val="28"/>
          <w:szCs w:val="28"/>
        </w:rPr>
        <w:t>wienia</w:t>
      </w:r>
    </w:p>
    <w:p w14:paraId="30501481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bookmarkEnd w:id="11"/>
    <w:p w14:paraId="0B2F7062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35F71913" w14:textId="77777777" w:rsidR="005F668D" w:rsidRDefault="005F668D">
      <w:pPr>
        <w:jc w:val="both"/>
        <w:rPr>
          <w:rStyle w:val="Brak"/>
          <w:b/>
          <w:bCs/>
          <w:sz w:val="28"/>
          <w:szCs w:val="28"/>
        </w:rPr>
      </w:pPr>
    </w:p>
    <w:p w14:paraId="6389AD97" w14:textId="77777777" w:rsidR="005F668D" w:rsidRDefault="005F668D">
      <w:pPr>
        <w:jc w:val="both"/>
        <w:rPr>
          <w:rStyle w:val="Brak"/>
          <w:b/>
          <w:bCs/>
          <w:sz w:val="28"/>
          <w:szCs w:val="28"/>
        </w:rPr>
      </w:pPr>
    </w:p>
    <w:p w14:paraId="33D562D5" w14:textId="77777777" w:rsidR="005F668D" w:rsidRDefault="005F668D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1C3D4B37" w14:textId="77777777" w:rsidR="005F668D" w:rsidRDefault="005F668D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767B3B8B" w14:textId="77777777" w:rsidR="005F668D" w:rsidRDefault="005F668D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70A83708" w14:textId="77777777" w:rsidR="005F668D" w:rsidRDefault="005F668D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005431B6" w14:textId="77777777" w:rsidR="005F668D" w:rsidRDefault="005F668D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3903B3B6" w14:textId="77777777" w:rsidR="005F668D" w:rsidRDefault="005F668D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5E12277B" w14:textId="77777777" w:rsidR="005F668D" w:rsidRDefault="005F668D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79818427" w14:textId="77777777" w:rsidR="005F668D" w:rsidRDefault="005F668D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78B7D0A3" w14:textId="77777777" w:rsidR="005F668D" w:rsidRDefault="005F668D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3ECC02D0" w14:textId="77777777" w:rsidR="005F668D" w:rsidRDefault="005F668D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3394BA4F" w14:textId="77777777" w:rsidR="005F668D" w:rsidRDefault="005F668D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6BBC2CE2" w14:textId="77777777" w:rsidR="005F668D" w:rsidRDefault="005F668D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2D12BF2E" w14:textId="77777777" w:rsidR="005F668D" w:rsidRDefault="005F668D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433D22E6" w14:textId="77777777" w:rsidR="005F668D" w:rsidRDefault="005F668D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1B70AD92" w14:textId="77777777" w:rsidR="005F668D" w:rsidRDefault="005F668D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4CBF6F9D" w14:textId="77777777" w:rsidR="005F668D" w:rsidRDefault="005F668D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6729AF00" w14:textId="77777777" w:rsidR="005F668D" w:rsidRDefault="005F668D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452B9274" w14:textId="77777777" w:rsidR="005F668D" w:rsidRDefault="005F668D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339E44DB" w14:textId="77777777" w:rsidR="005F668D" w:rsidRDefault="005F668D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59C461CB" w14:textId="77777777" w:rsidR="005F668D" w:rsidRDefault="005F668D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5DE89996" w14:textId="77777777" w:rsidR="005F668D" w:rsidRDefault="005F668D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3F58FE76" w14:textId="77777777" w:rsidR="005F668D" w:rsidRDefault="005F668D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5426CF14" w14:textId="77777777" w:rsidR="005F668D" w:rsidRDefault="005F668D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6FE326C7" w14:textId="22A68243" w:rsidR="005F668D" w:rsidRDefault="005F668D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68E00C45" w14:textId="76439B4A" w:rsidR="00AE306C" w:rsidRDefault="00AE306C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1AA95920" w14:textId="6DCCE22F" w:rsidR="00AE306C" w:rsidRDefault="00AE306C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680E22CD" w14:textId="015A0AE3" w:rsidR="00AE306C" w:rsidRDefault="00AE306C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766055F7" w14:textId="68CEEB13" w:rsidR="00AE306C" w:rsidRDefault="00AE306C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67E012FD" w14:textId="1729C542" w:rsidR="005F668D" w:rsidRDefault="00EB6F00" w:rsidP="00382FF5">
      <w:pPr>
        <w:suppressAutoHyphens w:val="0"/>
        <w:jc w:val="center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lastRenderedPageBreak/>
        <w:t>Opis przedmiotu zam</w:t>
      </w:r>
      <w:r>
        <w:rPr>
          <w:rStyle w:val="Brak"/>
          <w:b/>
          <w:bCs/>
          <w:sz w:val="28"/>
          <w:szCs w:val="28"/>
          <w:lang w:val="es-ES_tradnl"/>
        </w:rPr>
        <w:t>ó</w:t>
      </w:r>
      <w:r>
        <w:rPr>
          <w:rStyle w:val="Brak"/>
          <w:b/>
          <w:bCs/>
          <w:sz w:val="28"/>
          <w:szCs w:val="28"/>
        </w:rPr>
        <w:t>wienia</w:t>
      </w:r>
    </w:p>
    <w:p w14:paraId="1A455CE3" w14:textId="77777777" w:rsidR="005F668D" w:rsidRDefault="005F668D">
      <w:pPr>
        <w:suppressAutoHyphens w:val="0"/>
        <w:jc w:val="both"/>
        <w:rPr>
          <w:sz w:val="16"/>
          <w:szCs w:val="16"/>
        </w:rPr>
      </w:pPr>
    </w:p>
    <w:p w14:paraId="7209364C" w14:textId="77777777" w:rsidR="005F668D" w:rsidRDefault="005F668D">
      <w:pPr>
        <w:suppressAutoHyphens w:val="0"/>
        <w:jc w:val="both"/>
        <w:rPr>
          <w:sz w:val="16"/>
          <w:szCs w:val="16"/>
        </w:rPr>
      </w:pPr>
    </w:p>
    <w:p w14:paraId="6674E689" w14:textId="4CFC7D5C" w:rsidR="005F668D" w:rsidRDefault="00EB6F00" w:rsidP="00FE43A5">
      <w:pPr>
        <w:numPr>
          <w:ilvl w:val="2"/>
          <w:numId w:val="75"/>
        </w:numPr>
        <w:suppressAutoHyphens w:val="0"/>
        <w:jc w:val="both"/>
      </w:pPr>
      <w:r>
        <w:t>Przedmiotem zam</w:t>
      </w:r>
      <w:r>
        <w:rPr>
          <w:rStyle w:val="Brak"/>
          <w:lang w:val="es-ES_tradnl"/>
        </w:rPr>
        <w:t>ó</w:t>
      </w:r>
      <w:r>
        <w:t>wienia jest:</w:t>
      </w:r>
    </w:p>
    <w:p w14:paraId="0654CE51" w14:textId="5F97594C" w:rsidR="0011198F" w:rsidRDefault="008C014F" w:rsidP="00AA5B14">
      <w:pPr>
        <w:tabs>
          <w:tab w:val="left" w:pos="8849"/>
        </w:tabs>
        <w:spacing w:before="120" w:after="120"/>
        <w:jc w:val="both"/>
        <w:rPr>
          <w:rStyle w:val="tekstdokbold"/>
        </w:rPr>
      </w:pPr>
      <w:r w:rsidRPr="00153CAF">
        <w:rPr>
          <w:b/>
          <w:bCs/>
        </w:rPr>
        <w:t xml:space="preserve">Wykonanie </w:t>
      </w:r>
      <w:r>
        <w:rPr>
          <w:b/>
          <w:bCs/>
          <w:iCs/>
        </w:rPr>
        <w:t>n</w:t>
      </w:r>
      <w:r w:rsidRPr="00153CAF">
        <w:rPr>
          <w:b/>
          <w:bCs/>
          <w:iCs/>
        </w:rPr>
        <w:t>aprawy</w:t>
      </w:r>
      <w:r w:rsidRPr="00D07502">
        <w:rPr>
          <w:b/>
          <w:iCs/>
        </w:rPr>
        <w:t xml:space="preserve"> dróg </w:t>
      </w:r>
      <w:r>
        <w:rPr>
          <w:b/>
          <w:iCs/>
        </w:rPr>
        <w:t>powiatowych</w:t>
      </w:r>
      <w:r w:rsidRPr="00D07502">
        <w:rPr>
          <w:b/>
          <w:iCs/>
        </w:rPr>
        <w:t xml:space="preserve"> w obszarze działania Zarządu Dróg Powiatowych w Kartuzach</w:t>
      </w:r>
      <w:r>
        <w:rPr>
          <w:b/>
          <w:iCs/>
        </w:rPr>
        <w:t>.</w:t>
      </w:r>
    </w:p>
    <w:p w14:paraId="2B710D60" w14:textId="4C4996B8" w:rsidR="00E12A56" w:rsidRDefault="00E12A56" w:rsidP="00FE43A5">
      <w:pPr>
        <w:numPr>
          <w:ilvl w:val="0"/>
          <w:numId w:val="1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rPr>
          <w:bCs/>
        </w:rPr>
      </w:pPr>
      <w:r w:rsidRPr="001C61A3">
        <w:rPr>
          <w:bCs/>
        </w:rPr>
        <w:t xml:space="preserve">Zamówienie zostało podzielone na </w:t>
      </w:r>
      <w:r>
        <w:rPr>
          <w:bCs/>
        </w:rPr>
        <w:t>2</w:t>
      </w:r>
      <w:r w:rsidRPr="001C61A3">
        <w:rPr>
          <w:bCs/>
        </w:rPr>
        <w:t xml:space="preserve"> części:</w:t>
      </w:r>
      <w:bookmarkStart w:id="12" w:name="_Hlk2156297"/>
    </w:p>
    <w:p w14:paraId="3E27F014" w14:textId="77777777" w:rsidR="008C014F" w:rsidRPr="001C61A3" w:rsidRDefault="008C014F" w:rsidP="008C014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360"/>
        <w:rPr>
          <w:bCs/>
        </w:rPr>
      </w:pPr>
    </w:p>
    <w:p w14:paraId="2757B1A2" w14:textId="5F9FF05B" w:rsidR="008C014F" w:rsidRDefault="00E12A56" w:rsidP="008C014F">
      <w:pPr>
        <w:jc w:val="both"/>
        <w:rPr>
          <w:b/>
          <w:iCs/>
        </w:rPr>
      </w:pPr>
      <w:bookmarkStart w:id="13" w:name="_Hlk57291624"/>
      <w:bookmarkEnd w:id="12"/>
      <w:r w:rsidRPr="00780387">
        <w:rPr>
          <w:rFonts w:eastAsia="Calibri"/>
          <w:b/>
          <w:lang w:eastAsia="en-US"/>
        </w:rPr>
        <w:t>1)</w:t>
      </w:r>
      <w:r>
        <w:rPr>
          <w:rFonts w:eastAsia="Calibri"/>
          <w:b/>
          <w:lang w:eastAsia="en-US"/>
        </w:rPr>
        <w:t xml:space="preserve"> CZĘŚĆ </w:t>
      </w:r>
      <w:r w:rsidR="008C014F">
        <w:rPr>
          <w:rFonts w:eastAsia="Calibri"/>
          <w:b/>
          <w:lang w:eastAsia="en-US"/>
        </w:rPr>
        <w:t>1</w:t>
      </w:r>
      <w:r>
        <w:rPr>
          <w:rFonts w:eastAsia="Calibri"/>
          <w:b/>
          <w:lang w:eastAsia="en-US"/>
        </w:rPr>
        <w:t xml:space="preserve"> – </w:t>
      </w:r>
      <w:r w:rsidR="008C014F">
        <w:rPr>
          <w:b/>
          <w:iCs/>
        </w:rPr>
        <w:t xml:space="preserve">Wykonanie naprawy przełomów nawierzchni bitumicznych. </w:t>
      </w:r>
    </w:p>
    <w:p w14:paraId="2B1AEC20" w14:textId="6A4668D1" w:rsidR="00E12A56" w:rsidRDefault="00E12A56" w:rsidP="00E12A56">
      <w:pPr>
        <w:overflowPunct w:val="0"/>
        <w:autoSpaceDE w:val="0"/>
        <w:autoSpaceDN w:val="0"/>
        <w:adjustRightInd w:val="0"/>
        <w:ind w:left="1843" w:hanging="1843"/>
        <w:jc w:val="both"/>
        <w:textAlignment w:val="baseline"/>
        <w:rPr>
          <w:rFonts w:eastAsia="Calibri"/>
          <w:b/>
          <w:lang w:eastAsia="en-US"/>
        </w:rPr>
      </w:pPr>
    </w:p>
    <w:p w14:paraId="17A36F02" w14:textId="5A2D4774" w:rsidR="008C014F" w:rsidRDefault="008C014F" w:rsidP="008C014F">
      <w:pPr>
        <w:jc w:val="both"/>
      </w:pPr>
      <w:r w:rsidRPr="00C12238">
        <w:t xml:space="preserve">Prace należy wykonywać zgodnie ze Specyfikacjami Technicznymi stanowiącymi załącznik </w:t>
      </w:r>
      <w:r w:rsidR="008F41B2">
        <w:t>1a </w:t>
      </w:r>
      <w:r w:rsidRPr="00C12238">
        <w:t xml:space="preserve">do </w:t>
      </w:r>
      <w:r>
        <w:t>SWZ</w:t>
      </w:r>
      <w:r w:rsidRPr="00C12238">
        <w:t>:</w:t>
      </w:r>
    </w:p>
    <w:p w14:paraId="1EA6C88F" w14:textId="77777777" w:rsidR="008B5676" w:rsidRDefault="008B5676" w:rsidP="008C014F">
      <w:pPr>
        <w:jc w:val="both"/>
      </w:pPr>
    </w:p>
    <w:p w14:paraId="65CCA37E" w14:textId="567D8F0B" w:rsidR="008C014F" w:rsidRPr="008C014F" w:rsidRDefault="008C014F" w:rsidP="008C014F">
      <w:pPr>
        <w:spacing w:line="276" w:lineRule="auto"/>
        <w:rPr>
          <w:sz w:val="22"/>
          <w:szCs w:val="22"/>
        </w:rPr>
      </w:pPr>
      <w:r w:rsidRPr="008C014F">
        <w:rPr>
          <w:sz w:val="22"/>
          <w:szCs w:val="22"/>
        </w:rPr>
        <w:t>D-00.00.00</w:t>
      </w:r>
      <w:r w:rsidRPr="008C014F">
        <w:rPr>
          <w:sz w:val="22"/>
          <w:szCs w:val="22"/>
        </w:rPr>
        <w:tab/>
        <w:t xml:space="preserve"> Wymagania ogólne</w:t>
      </w:r>
      <w:r w:rsidRPr="008C014F">
        <w:rPr>
          <w:sz w:val="22"/>
          <w:szCs w:val="22"/>
        </w:rPr>
        <w:tab/>
      </w:r>
      <w:r w:rsidRPr="008C014F">
        <w:rPr>
          <w:sz w:val="22"/>
          <w:szCs w:val="22"/>
        </w:rPr>
        <w:tab/>
      </w:r>
      <w:r w:rsidRPr="008C014F">
        <w:rPr>
          <w:sz w:val="22"/>
          <w:szCs w:val="22"/>
        </w:rPr>
        <w:tab/>
      </w:r>
      <w:r w:rsidRPr="008C014F">
        <w:rPr>
          <w:sz w:val="22"/>
          <w:szCs w:val="22"/>
        </w:rPr>
        <w:tab/>
      </w:r>
      <w:r w:rsidRPr="008C014F">
        <w:rPr>
          <w:sz w:val="22"/>
          <w:szCs w:val="22"/>
        </w:rPr>
        <w:tab/>
      </w:r>
      <w:r w:rsidRPr="008C014F">
        <w:rPr>
          <w:sz w:val="22"/>
          <w:szCs w:val="22"/>
        </w:rPr>
        <w:tab/>
      </w:r>
      <w:r w:rsidRPr="008C014F">
        <w:rPr>
          <w:sz w:val="22"/>
          <w:szCs w:val="22"/>
        </w:rPr>
        <w:tab/>
        <w:t xml:space="preserve">  </w:t>
      </w:r>
    </w:p>
    <w:p w14:paraId="76A90BDC" w14:textId="77777777" w:rsidR="008C014F" w:rsidRPr="008C014F" w:rsidRDefault="008C014F" w:rsidP="008C014F">
      <w:pPr>
        <w:spacing w:line="276" w:lineRule="auto"/>
        <w:rPr>
          <w:sz w:val="22"/>
          <w:szCs w:val="26"/>
        </w:rPr>
      </w:pPr>
      <w:r w:rsidRPr="008C014F">
        <w:rPr>
          <w:sz w:val="22"/>
          <w:szCs w:val="26"/>
        </w:rPr>
        <w:t>D-01.02.04         Rozbiórki elementów dróg i ulic.</w:t>
      </w:r>
    </w:p>
    <w:p w14:paraId="4E38F720" w14:textId="77777777" w:rsidR="008C014F" w:rsidRPr="008C014F" w:rsidRDefault="008C014F" w:rsidP="008C014F">
      <w:pPr>
        <w:spacing w:line="276" w:lineRule="auto"/>
        <w:rPr>
          <w:sz w:val="22"/>
          <w:szCs w:val="26"/>
        </w:rPr>
      </w:pPr>
      <w:r w:rsidRPr="008C014F">
        <w:rPr>
          <w:sz w:val="22"/>
          <w:szCs w:val="26"/>
        </w:rPr>
        <w:t>D 02.00.01         Roboty ziemne. Wymagania ogólne.</w:t>
      </w:r>
    </w:p>
    <w:p w14:paraId="7A6D585E" w14:textId="77777777" w:rsidR="008C014F" w:rsidRPr="008C014F" w:rsidRDefault="008C014F" w:rsidP="008C014F">
      <w:pPr>
        <w:spacing w:line="276" w:lineRule="auto"/>
        <w:rPr>
          <w:sz w:val="22"/>
          <w:szCs w:val="26"/>
        </w:rPr>
      </w:pPr>
      <w:r w:rsidRPr="008C014F">
        <w:rPr>
          <w:sz w:val="22"/>
          <w:szCs w:val="26"/>
        </w:rPr>
        <w:t>D 02.01.01         Roboty ziemne. Wykonanie wykopów w gruntach nieskalistych.</w:t>
      </w:r>
    </w:p>
    <w:p w14:paraId="4FE414DE" w14:textId="7AF39126" w:rsidR="008C014F" w:rsidRPr="008C014F" w:rsidRDefault="008C014F" w:rsidP="008C014F">
      <w:pPr>
        <w:spacing w:line="276" w:lineRule="auto"/>
        <w:rPr>
          <w:sz w:val="22"/>
          <w:szCs w:val="22"/>
        </w:rPr>
      </w:pPr>
      <w:r w:rsidRPr="008C014F">
        <w:rPr>
          <w:sz w:val="22"/>
          <w:szCs w:val="22"/>
        </w:rPr>
        <w:t>D-04.02.01</w:t>
      </w:r>
      <w:r w:rsidRPr="008C014F">
        <w:rPr>
          <w:sz w:val="22"/>
          <w:szCs w:val="22"/>
        </w:rPr>
        <w:tab/>
        <w:t xml:space="preserve"> Warstwa odsączająca.</w:t>
      </w:r>
    </w:p>
    <w:p w14:paraId="7C017943" w14:textId="6D1447DA" w:rsidR="008C014F" w:rsidRPr="008C014F" w:rsidRDefault="008C014F" w:rsidP="008C014F">
      <w:pPr>
        <w:spacing w:line="276" w:lineRule="auto"/>
        <w:rPr>
          <w:sz w:val="22"/>
          <w:szCs w:val="22"/>
        </w:rPr>
      </w:pPr>
      <w:r w:rsidRPr="008C014F">
        <w:rPr>
          <w:sz w:val="22"/>
          <w:szCs w:val="22"/>
        </w:rPr>
        <w:t>D-04.03.01</w:t>
      </w:r>
      <w:r w:rsidRPr="008C014F">
        <w:rPr>
          <w:sz w:val="22"/>
          <w:szCs w:val="22"/>
        </w:rPr>
        <w:tab/>
        <w:t xml:space="preserve"> Oczyszczenie i skropienie warstw nawierzchni.</w:t>
      </w:r>
    </w:p>
    <w:p w14:paraId="5F95FFC4" w14:textId="77777777" w:rsidR="008C014F" w:rsidRPr="008C014F" w:rsidRDefault="008C014F" w:rsidP="008C014F">
      <w:pPr>
        <w:spacing w:line="276" w:lineRule="auto"/>
        <w:rPr>
          <w:sz w:val="22"/>
          <w:szCs w:val="22"/>
        </w:rPr>
      </w:pPr>
      <w:r w:rsidRPr="008C014F">
        <w:rPr>
          <w:sz w:val="22"/>
          <w:szCs w:val="22"/>
        </w:rPr>
        <w:t>D-04.04.02         Podbudowa z mieszanki niezwiązanej.</w:t>
      </w:r>
    </w:p>
    <w:p w14:paraId="1881E8EF" w14:textId="77777777" w:rsidR="008C014F" w:rsidRPr="008C014F" w:rsidRDefault="008C014F" w:rsidP="008C014F">
      <w:pPr>
        <w:spacing w:line="276" w:lineRule="auto"/>
        <w:rPr>
          <w:sz w:val="22"/>
          <w:szCs w:val="22"/>
        </w:rPr>
      </w:pPr>
      <w:r w:rsidRPr="008C014F">
        <w:rPr>
          <w:sz w:val="22"/>
          <w:szCs w:val="22"/>
        </w:rPr>
        <w:t>D-04.07.01         Podbudowa z betonu asfaltowego.</w:t>
      </w:r>
    </w:p>
    <w:p w14:paraId="4AD1CD6C" w14:textId="77777777" w:rsidR="008C014F" w:rsidRPr="008C014F" w:rsidRDefault="008C014F" w:rsidP="008C014F">
      <w:pPr>
        <w:spacing w:line="276" w:lineRule="auto"/>
        <w:rPr>
          <w:sz w:val="22"/>
          <w:szCs w:val="22"/>
        </w:rPr>
      </w:pPr>
      <w:r w:rsidRPr="008C014F">
        <w:rPr>
          <w:sz w:val="22"/>
          <w:szCs w:val="22"/>
        </w:rPr>
        <w:t>D-05.01.04A      Nawierzchnia z mieszanki niezwiązanej.</w:t>
      </w:r>
    </w:p>
    <w:p w14:paraId="6DC295B4" w14:textId="77777777" w:rsidR="008C014F" w:rsidRPr="008C014F" w:rsidRDefault="008C014F" w:rsidP="008C014F">
      <w:pPr>
        <w:spacing w:line="276" w:lineRule="auto"/>
        <w:rPr>
          <w:sz w:val="22"/>
          <w:szCs w:val="22"/>
        </w:rPr>
      </w:pPr>
      <w:r w:rsidRPr="008C014F">
        <w:rPr>
          <w:sz w:val="22"/>
          <w:szCs w:val="22"/>
        </w:rPr>
        <w:t>D-05.03.05A      Warstwa wiążąca z betonu asfaltowego.</w:t>
      </w:r>
    </w:p>
    <w:p w14:paraId="5CF602B0" w14:textId="77777777" w:rsidR="008C014F" w:rsidRPr="008C014F" w:rsidRDefault="008C014F" w:rsidP="008C014F">
      <w:pPr>
        <w:spacing w:line="276" w:lineRule="auto"/>
        <w:rPr>
          <w:sz w:val="22"/>
          <w:szCs w:val="22"/>
        </w:rPr>
      </w:pPr>
      <w:r w:rsidRPr="008C014F">
        <w:rPr>
          <w:sz w:val="22"/>
          <w:szCs w:val="22"/>
        </w:rPr>
        <w:t>D-05.03.05B      Warstwa ścieralna z betonu asfaltowego.</w:t>
      </w:r>
    </w:p>
    <w:p w14:paraId="64D21425" w14:textId="77777777" w:rsidR="008C014F" w:rsidRPr="008C014F" w:rsidRDefault="008C014F" w:rsidP="008C014F">
      <w:pPr>
        <w:spacing w:line="276" w:lineRule="auto"/>
        <w:rPr>
          <w:sz w:val="22"/>
          <w:szCs w:val="22"/>
        </w:rPr>
      </w:pPr>
      <w:r w:rsidRPr="008C014F">
        <w:rPr>
          <w:sz w:val="22"/>
          <w:szCs w:val="22"/>
        </w:rPr>
        <w:t xml:space="preserve">D-05.03.11         Frezowanie nawierzchni na zimno.  </w:t>
      </w:r>
    </w:p>
    <w:p w14:paraId="306BB11E" w14:textId="77777777" w:rsidR="008C014F" w:rsidRDefault="008C014F" w:rsidP="008C014F">
      <w:pPr>
        <w:jc w:val="both"/>
      </w:pPr>
    </w:p>
    <w:p w14:paraId="3157E639" w14:textId="62C77C58" w:rsidR="00E12A56" w:rsidRDefault="00E12A56" w:rsidP="00E12A56">
      <w:pPr>
        <w:jc w:val="both"/>
        <w:rPr>
          <w:lang w:val="en-US"/>
        </w:rPr>
      </w:pPr>
      <w:r w:rsidRPr="00347B8E">
        <w:t>Przedmiar rob</w:t>
      </w:r>
      <w:r w:rsidRPr="00347B8E">
        <w:rPr>
          <w:lang w:val="es-ES_tradnl"/>
        </w:rPr>
        <w:t>ó</w:t>
      </w:r>
      <w:r w:rsidRPr="00347B8E">
        <w:rPr>
          <w:lang w:val="en-US"/>
        </w:rPr>
        <w:t>t:</w:t>
      </w:r>
    </w:p>
    <w:p w14:paraId="19FA2997" w14:textId="2D1A55BB" w:rsidR="008C014F" w:rsidRDefault="008C014F" w:rsidP="00E12A56">
      <w:pPr>
        <w:jc w:val="both"/>
        <w:rPr>
          <w:lang w:val="en-US"/>
        </w:rPr>
      </w:pPr>
    </w:p>
    <w:tbl>
      <w:tblPr>
        <w:tblW w:w="8959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6"/>
        <w:gridCol w:w="6237"/>
        <w:gridCol w:w="1134"/>
        <w:gridCol w:w="992"/>
      </w:tblGrid>
      <w:tr w:rsidR="008C014F" w:rsidRPr="0061714E" w14:paraId="36FDC042" w14:textId="77777777" w:rsidTr="00A82F52">
        <w:trPr>
          <w:trHeight w:val="116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BCD1F4" w14:textId="77777777" w:rsidR="008C014F" w:rsidRDefault="008C014F" w:rsidP="00F86C44">
            <w:pPr>
              <w:shd w:val="clear" w:color="auto" w:fill="FFFFFF"/>
              <w:tabs>
                <w:tab w:val="left" w:pos="480"/>
                <w:tab w:val="left" w:pos="720"/>
              </w:tabs>
              <w:suppressAutoHyphens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  <w:p w14:paraId="42D390F0" w14:textId="77777777" w:rsidR="008C014F" w:rsidRDefault="008C014F" w:rsidP="008C014F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  <w:p w14:paraId="71CE8EB3" w14:textId="08184942" w:rsidR="008C014F" w:rsidRPr="008C014F" w:rsidRDefault="008C014F" w:rsidP="008C014F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Lp.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9162C" w14:textId="37CA954D" w:rsidR="008C014F" w:rsidRPr="00313407" w:rsidRDefault="008C014F" w:rsidP="00F86C44">
            <w:pPr>
              <w:shd w:val="clear" w:color="auto" w:fill="FFFFFF"/>
              <w:tabs>
                <w:tab w:val="left" w:pos="480"/>
                <w:tab w:val="left" w:pos="720"/>
              </w:tabs>
              <w:suppressAutoHyphens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313407">
              <w:rPr>
                <w:rFonts w:eastAsia="Times New Roman"/>
                <w:sz w:val="20"/>
                <w:szCs w:val="20"/>
                <w:lang w:val="en-US"/>
              </w:rPr>
              <w:t>Wyszczególnienie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47F1C" w14:textId="77777777" w:rsidR="008C014F" w:rsidRPr="00313407" w:rsidRDefault="008C014F" w:rsidP="00F86C44">
            <w:pPr>
              <w:shd w:val="clear" w:color="auto" w:fill="FFFFFF"/>
              <w:tabs>
                <w:tab w:val="left" w:pos="480"/>
                <w:tab w:val="left" w:pos="720"/>
              </w:tabs>
              <w:suppressAutoHyphens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Ilość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D28F2" w14:textId="77777777" w:rsidR="008C014F" w:rsidRPr="00313407" w:rsidRDefault="008C014F" w:rsidP="00F86C44">
            <w:pPr>
              <w:shd w:val="clear" w:color="auto" w:fill="FFFFFF"/>
              <w:tabs>
                <w:tab w:val="left" w:pos="480"/>
                <w:tab w:val="left" w:pos="720"/>
              </w:tabs>
              <w:suppressAutoHyphens w:val="0"/>
              <w:jc w:val="center"/>
              <w:rPr>
                <w:rFonts w:eastAsia="Times New Roman"/>
                <w:sz w:val="20"/>
                <w:szCs w:val="20"/>
              </w:rPr>
            </w:pPr>
            <w:r w:rsidRPr="00313407">
              <w:rPr>
                <w:rFonts w:eastAsia="Times New Roman"/>
                <w:sz w:val="20"/>
                <w:szCs w:val="20"/>
              </w:rPr>
              <w:t>Jednostka</w:t>
            </w:r>
          </w:p>
        </w:tc>
      </w:tr>
      <w:tr w:rsidR="008C014F" w:rsidRPr="0061714E" w14:paraId="72344291" w14:textId="77777777" w:rsidTr="00A82F52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86FDE8" w14:textId="26BF0B5F" w:rsidR="008C014F" w:rsidRPr="0066680F" w:rsidRDefault="008C014F" w:rsidP="00F86C44">
            <w:pPr>
              <w:shd w:val="clear" w:color="auto" w:fill="FFFFFF"/>
              <w:tabs>
                <w:tab w:val="left" w:pos="480"/>
                <w:tab w:val="left" w:pos="720"/>
              </w:tabs>
              <w:suppressAutoHyphens w:val="0"/>
              <w:jc w:val="center"/>
              <w:rPr>
                <w:rFonts w:eastAsia="Times New Roman"/>
                <w:sz w:val="14"/>
                <w:szCs w:val="14"/>
                <w:lang w:val="en-US"/>
              </w:rPr>
            </w:pPr>
            <w:r>
              <w:rPr>
                <w:rFonts w:eastAsia="Times New Roman"/>
                <w:sz w:val="14"/>
                <w:szCs w:val="14"/>
                <w:lang w:val="en-US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5835C" w14:textId="21B938E2" w:rsidR="008C014F" w:rsidRPr="0066680F" w:rsidRDefault="008C014F" w:rsidP="00F86C44">
            <w:pPr>
              <w:shd w:val="clear" w:color="auto" w:fill="FFFFFF"/>
              <w:tabs>
                <w:tab w:val="left" w:pos="480"/>
                <w:tab w:val="left" w:pos="720"/>
              </w:tabs>
              <w:suppressAutoHyphens w:val="0"/>
              <w:jc w:val="center"/>
              <w:rPr>
                <w:rFonts w:eastAsia="Times New Roman"/>
                <w:sz w:val="14"/>
                <w:szCs w:val="14"/>
                <w:lang w:val="en-US"/>
              </w:rPr>
            </w:pPr>
            <w:r>
              <w:rPr>
                <w:rFonts w:eastAsia="Times New Roman"/>
                <w:sz w:val="14"/>
                <w:szCs w:val="14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D4308" w14:textId="5563EC5B" w:rsidR="008C014F" w:rsidRPr="0066680F" w:rsidRDefault="008C014F" w:rsidP="00F86C44">
            <w:pPr>
              <w:shd w:val="clear" w:color="auto" w:fill="FFFFFF"/>
              <w:tabs>
                <w:tab w:val="left" w:pos="480"/>
                <w:tab w:val="left" w:pos="720"/>
              </w:tabs>
              <w:suppressAutoHyphens w:val="0"/>
              <w:jc w:val="center"/>
              <w:rPr>
                <w:rFonts w:eastAsia="Times New Roman"/>
                <w:sz w:val="14"/>
                <w:szCs w:val="14"/>
                <w:lang w:val="en-US"/>
              </w:rPr>
            </w:pPr>
            <w:r>
              <w:rPr>
                <w:rFonts w:eastAsia="Times New Roman"/>
                <w:sz w:val="14"/>
                <w:szCs w:val="14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13EE2" w14:textId="49D4DF79" w:rsidR="008C014F" w:rsidRPr="0066680F" w:rsidRDefault="008C014F" w:rsidP="00F86C44">
            <w:pPr>
              <w:shd w:val="clear" w:color="auto" w:fill="FFFFFF"/>
              <w:tabs>
                <w:tab w:val="left" w:pos="480"/>
                <w:tab w:val="left" w:pos="720"/>
              </w:tabs>
              <w:suppressAutoHyphens w:val="0"/>
              <w:jc w:val="center"/>
              <w:rPr>
                <w:rFonts w:eastAsia="Times New Roman"/>
                <w:sz w:val="14"/>
                <w:szCs w:val="14"/>
                <w:lang w:val="en-US"/>
              </w:rPr>
            </w:pPr>
            <w:r>
              <w:rPr>
                <w:rFonts w:eastAsia="Times New Roman"/>
                <w:sz w:val="14"/>
                <w:szCs w:val="14"/>
                <w:lang w:val="en-US"/>
              </w:rPr>
              <w:t>4</w:t>
            </w:r>
          </w:p>
        </w:tc>
      </w:tr>
      <w:tr w:rsidR="008C014F" w:rsidRPr="0061714E" w14:paraId="277E4E68" w14:textId="77777777" w:rsidTr="00A82F52">
        <w:trPr>
          <w:cantSplit/>
          <w:trHeight w:val="722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AF8069D" w14:textId="77777777" w:rsidR="006D1397" w:rsidRDefault="006D1397" w:rsidP="00F86C44">
            <w:pPr>
              <w:suppressAutoHyphens w:val="0"/>
              <w:jc w:val="center"/>
              <w:rPr>
                <w:sz w:val="20"/>
              </w:rPr>
            </w:pPr>
          </w:p>
          <w:p w14:paraId="6ADA4CFF" w14:textId="73E4C8CB" w:rsidR="008C014F" w:rsidRPr="00611DF3" w:rsidRDefault="006D1397" w:rsidP="00F86C44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AAD16" w14:textId="51C76E2B" w:rsidR="008C014F" w:rsidRPr="0061714E" w:rsidRDefault="008C014F" w:rsidP="00F86C44">
            <w:pPr>
              <w:suppressAutoHyphens w:val="0"/>
              <w:jc w:val="center"/>
              <w:rPr>
                <w:rFonts w:eastAsia="Times New Roman"/>
                <w:sz w:val="20"/>
                <w:szCs w:val="20"/>
              </w:rPr>
            </w:pPr>
            <w:r w:rsidRPr="00611DF3">
              <w:rPr>
                <w:sz w:val="20"/>
              </w:rPr>
              <w:t>Rozbiórka nawierzchni bitumicznej poprzez frezowanie o grubości do 10 cm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FEFAF0" w14:textId="77777777" w:rsidR="008C014F" w:rsidRPr="00313407" w:rsidRDefault="008C014F" w:rsidP="00F86C44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D89C7" w14:textId="77777777" w:rsidR="008C014F" w:rsidRPr="0061714E" w:rsidRDefault="008C014F" w:rsidP="00F86C44">
            <w:pPr>
              <w:suppressAutoHyphens w:val="0"/>
              <w:jc w:val="center"/>
              <w:rPr>
                <w:rFonts w:eastAsia="Times New Roman"/>
                <w:sz w:val="20"/>
                <w:szCs w:val="20"/>
              </w:rPr>
            </w:pPr>
            <w:r w:rsidRPr="0061714E">
              <w:rPr>
                <w:rFonts w:eastAsia="Times New Roman"/>
                <w:sz w:val="20"/>
                <w:szCs w:val="20"/>
              </w:rPr>
              <w:t>m</w:t>
            </w:r>
            <w:r w:rsidRPr="0061714E"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</w:p>
        </w:tc>
      </w:tr>
      <w:tr w:rsidR="008C014F" w:rsidRPr="0061714E" w14:paraId="5E8E2DCA" w14:textId="77777777" w:rsidTr="00A82F52">
        <w:trPr>
          <w:cantSplit/>
          <w:trHeight w:val="691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DB0DD00" w14:textId="77777777" w:rsidR="006D1397" w:rsidRDefault="006D1397" w:rsidP="00F86C44">
            <w:pPr>
              <w:suppressAutoHyphens w:val="0"/>
              <w:jc w:val="center"/>
              <w:rPr>
                <w:sz w:val="20"/>
              </w:rPr>
            </w:pPr>
          </w:p>
          <w:p w14:paraId="58EBC3AF" w14:textId="08227A0C" w:rsidR="008C014F" w:rsidRPr="00611DF3" w:rsidRDefault="006D1397" w:rsidP="00F86C44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2B523" w14:textId="53C8C99F" w:rsidR="008C014F" w:rsidRPr="0061714E" w:rsidRDefault="008C014F" w:rsidP="00F86C44">
            <w:pPr>
              <w:suppressAutoHyphens w:val="0"/>
              <w:jc w:val="center"/>
              <w:rPr>
                <w:rFonts w:eastAsia="Times New Roman"/>
                <w:sz w:val="20"/>
                <w:szCs w:val="20"/>
              </w:rPr>
            </w:pPr>
            <w:r w:rsidRPr="00611DF3">
              <w:rPr>
                <w:sz w:val="20"/>
              </w:rPr>
              <w:t>Rozbiórka mechaniczna podbudowy z</w:t>
            </w:r>
            <w:r>
              <w:rPr>
                <w:sz w:val="20"/>
              </w:rPr>
              <w:t> </w:t>
            </w:r>
            <w:r w:rsidRPr="00611DF3">
              <w:rPr>
                <w:sz w:val="20"/>
              </w:rPr>
              <w:t>kruszywa łamanego bądź betonu o</w:t>
            </w:r>
            <w:r>
              <w:rPr>
                <w:sz w:val="20"/>
              </w:rPr>
              <w:t> </w:t>
            </w:r>
            <w:r w:rsidRPr="00611DF3">
              <w:rPr>
                <w:sz w:val="20"/>
              </w:rPr>
              <w:t>grubości do 24 cm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BD2E3" w14:textId="77777777" w:rsidR="008C014F" w:rsidRPr="00313407" w:rsidRDefault="008C014F" w:rsidP="00F86C44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13407">
              <w:rPr>
                <w:rFonts w:eastAsia="Times New Roman"/>
                <w:b/>
                <w:bCs/>
                <w:sz w:val="20"/>
                <w:szCs w:val="20"/>
              </w:rPr>
              <w:t>30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619C4" w14:textId="77777777" w:rsidR="008C014F" w:rsidRPr="0061714E" w:rsidRDefault="008C014F" w:rsidP="00F86C44">
            <w:pPr>
              <w:suppressAutoHyphens w:val="0"/>
              <w:jc w:val="center"/>
              <w:rPr>
                <w:rFonts w:eastAsia="Times New Roman"/>
                <w:sz w:val="20"/>
                <w:szCs w:val="20"/>
              </w:rPr>
            </w:pPr>
            <w:r w:rsidRPr="0061714E">
              <w:rPr>
                <w:rFonts w:eastAsia="Times New Roman"/>
                <w:sz w:val="20"/>
                <w:szCs w:val="20"/>
              </w:rPr>
              <w:t>m</w:t>
            </w:r>
            <w:r w:rsidRPr="0061714E"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</w:p>
        </w:tc>
      </w:tr>
      <w:tr w:rsidR="008C014F" w:rsidRPr="0061714E" w14:paraId="0D07EE1F" w14:textId="77777777" w:rsidTr="006D1397">
        <w:trPr>
          <w:cantSplit/>
          <w:trHeight w:val="677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C39ED9C" w14:textId="77777777" w:rsidR="006D1397" w:rsidRDefault="006D1397" w:rsidP="00F86C44">
            <w:pPr>
              <w:suppressAutoHyphens w:val="0"/>
              <w:jc w:val="center"/>
              <w:rPr>
                <w:sz w:val="20"/>
              </w:rPr>
            </w:pPr>
          </w:p>
          <w:p w14:paraId="235BC8DC" w14:textId="751B1D24" w:rsidR="008C014F" w:rsidRPr="00611DF3" w:rsidRDefault="006D1397" w:rsidP="00F86C44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F79CB" w14:textId="67BEF221" w:rsidR="008C014F" w:rsidRPr="0061714E" w:rsidRDefault="008C014F" w:rsidP="00F86C44">
            <w:pPr>
              <w:suppressAutoHyphens w:val="0"/>
              <w:jc w:val="center"/>
              <w:rPr>
                <w:rFonts w:eastAsia="Times New Roman"/>
                <w:sz w:val="20"/>
                <w:szCs w:val="20"/>
              </w:rPr>
            </w:pPr>
            <w:r w:rsidRPr="00611DF3">
              <w:rPr>
                <w:sz w:val="20"/>
              </w:rPr>
              <w:t xml:space="preserve">Roboty ziemne wykonywane koparkami </w:t>
            </w:r>
            <w:r w:rsidRPr="00611DF3">
              <w:rPr>
                <w:sz w:val="20"/>
              </w:rPr>
              <w:br/>
              <w:t>na głębokość 60 cm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7023A9" w14:textId="77777777" w:rsidR="008C014F" w:rsidRPr="00313407" w:rsidRDefault="008C014F" w:rsidP="00F86C44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13407">
              <w:rPr>
                <w:rFonts w:eastAsia="Times New Roman"/>
                <w:b/>
                <w:bCs/>
                <w:sz w:val="20"/>
                <w:szCs w:val="20"/>
              </w:rPr>
              <w:t>30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4C5BC" w14:textId="77777777" w:rsidR="008C014F" w:rsidRPr="0061714E" w:rsidRDefault="008C014F" w:rsidP="00F86C44">
            <w:pPr>
              <w:suppressAutoHyphens w:val="0"/>
              <w:jc w:val="center"/>
              <w:rPr>
                <w:rFonts w:eastAsia="Times New Roman"/>
                <w:sz w:val="20"/>
                <w:szCs w:val="20"/>
              </w:rPr>
            </w:pPr>
            <w:r w:rsidRPr="0061714E">
              <w:rPr>
                <w:rFonts w:eastAsia="Times New Roman"/>
                <w:sz w:val="20"/>
                <w:szCs w:val="20"/>
              </w:rPr>
              <w:t>m</w:t>
            </w:r>
            <w:r w:rsidRPr="0061714E"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</w:p>
        </w:tc>
      </w:tr>
      <w:tr w:rsidR="008C014F" w:rsidRPr="0061714E" w14:paraId="6D0CBD25" w14:textId="77777777" w:rsidTr="006D1397">
        <w:trPr>
          <w:cantSplit/>
          <w:trHeight w:val="729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37FD222" w14:textId="77777777" w:rsidR="006D1397" w:rsidRDefault="006D1397" w:rsidP="00F86C44">
            <w:pPr>
              <w:suppressAutoHyphens w:val="0"/>
              <w:jc w:val="center"/>
              <w:rPr>
                <w:sz w:val="20"/>
              </w:rPr>
            </w:pPr>
          </w:p>
          <w:p w14:paraId="051CE48F" w14:textId="455D3324" w:rsidR="008C014F" w:rsidRPr="00611DF3" w:rsidRDefault="006D1397" w:rsidP="00F86C44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6CA65" w14:textId="133576D7" w:rsidR="008C014F" w:rsidRPr="0061714E" w:rsidRDefault="008C014F" w:rsidP="00F86C44">
            <w:pPr>
              <w:suppressAutoHyphens w:val="0"/>
              <w:jc w:val="center"/>
              <w:rPr>
                <w:rFonts w:eastAsia="Times New Roman"/>
                <w:sz w:val="20"/>
                <w:szCs w:val="20"/>
              </w:rPr>
            </w:pPr>
            <w:r w:rsidRPr="00611DF3">
              <w:rPr>
                <w:sz w:val="20"/>
              </w:rPr>
              <w:t xml:space="preserve">Wykonanie warstwy </w:t>
            </w:r>
            <w:r>
              <w:rPr>
                <w:sz w:val="20"/>
              </w:rPr>
              <w:t>odsączającej</w:t>
            </w:r>
            <w:r w:rsidRPr="00611DF3">
              <w:rPr>
                <w:sz w:val="20"/>
              </w:rPr>
              <w:br/>
              <w:t>o grubości 54 cm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CF41D6" w14:textId="77777777" w:rsidR="008C014F" w:rsidRPr="00313407" w:rsidRDefault="008C014F" w:rsidP="00F86C44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13407">
              <w:rPr>
                <w:rFonts w:eastAsia="Times New Roman"/>
                <w:b/>
                <w:bCs/>
                <w:sz w:val="20"/>
                <w:szCs w:val="20"/>
              </w:rPr>
              <w:t>30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D6A9C" w14:textId="77777777" w:rsidR="008C014F" w:rsidRPr="0061714E" w:rsidRDefault="008C014F" w:rsidP="00F86C44">
            <w:pPr>
              <w:suppressAutoHyphens w:val="0"/>
              <w:jc w:val="center"/>
              <w:rPr>
                <w:rFonts w:eastAsia="Times New Roman"/>
                <w:sz w:val="20"/>
                <w:szCs w:val="20"/>
              </w:rPr>
            </w:pPr>
            <w:r w:rsidRPr="0061714E">
              <w:rPr>
                <w:rFonts w:eastAsia="Times New Roman"/>
                <w:sz w:val="20"/>
                <w:szCs w:val="20"/>
              </w:rPr>
              <w:t>m</w:t>
            </w:r>
            <w:r w:rsidRPr="0061714E"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</w:p>
        </w:tc>
      </w:tr>
      <w:tr w:rsidR="008C014F" w:rsidRPr="0061714E" w14:paraId="121A307C" w14:textId="77777777" w:rsidTr="00A82F52">
        <w:trPr>
          <w:cantSplit/>
          <w:trHeight w:val="68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DD91" w14:textId="77777777" w:rsidR="006D1397" w:rsidRDefault="006D1397" w:rsidP="00F86C44">
            <w:pPr>
              <w:suppressAutoHyphens w:val="0"/>
              <w:jc w:val="center"/>
              <w:rPr>
                <w:sz w:val="20"/>
              </w:rPr>
            </w:pPr>
          </w:p>
          <w:p w14:paraId="7C71BC7F" w14:textId="79AD24F6" w:rsidR="008C014F" w:rsidRPr="00611DF3" w:rsidRDefault="006D1397" w:rsidP="00F86C44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11387" w14:textId="4078FC3E" w:rsidR="008C014F" w:rsidRPr="0061714E" w:rsidRDefault="008C014F" w:rsidP="00F86C44">
            <w:pPr>
              <w:suppressAutoHyphens w:val="0"/>
              <w:jc w:val="center"/>
              <w:rPr>
                <w:rFonts w:eastAsia="Times New Roman"/>
                <w:sz w:val="20"/>
                <w:szCs w:val="20"/>
              </w:rPr>
            </w:pPr>
            <w:r w:rsidRPr="00611DF3">
              <w:rPr>
                <w:sz w:val="20"/>
              </w:rPr>
              <w:t>Wykonanie warstwy podbudowy  z kruszywa łamanego stabilizowanego mechanicznie 0/31,5</w:t>
            </w:r>
            <w:r>
              <w:rPr>
                <w:sz w:val="20"/>
              </w:rPr>
              <w:t xml:space="preserve"> </w:t>
            </w:r>
            <w:r w:rsidRPr="00611DF3">
              <w:rPr>
                <w:sz w:val="20"/>
              </w:rPr>
              <w:t xml:space="preserve">o grubości </w:t>
            </w:r>
            <w:r>
              <w:rPr>
                <w:sz w:val="20"/>
              </w:rPr>
              <w:t>25</w:t>
            </w:r>
            <w:r w:rsidRPr="00611DF3">
              <w:rPr>
                <w:sz w:val="20"/>
              </w:rPr>
              <w:t xml:space="preserve"> cm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16E8DA" w14:textId="77777777" w:rsidR="008C014F" w:rsidRPr="00313407" w:rsidRDefault="008C014F" w:rsidP="00F86C44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13407">
              <w:rPr>
                <w:rFonts w:eastAsia="Times New Roman"/>
                <w:b/>
                <w:bCs/>
                <w:sz w:val="20"/>
                <w:szCs w:val="20"/>
              </w:rPr>
              <w:t>30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FBFA0" w14:textId="77777777" w:rsidR="008C014F" w:rsidRPr="0061714E" w:rsidRDefault="008C014F" w:rsidP="00F86C44">
            <w:pPr>
              <w:suppressAutoHyphens w:val="0"/>
              <w:jc w:val="center"/>
              <w:rPr>
                <w:rFonts w:eastAsia="Times New Roman"/>
                <w:sz w:val="20"/>
                <w:szCs w:val="20"/>
              </w:rPr>
            </w:pPr>
            <w:r w:rsidRPr="0061714E">
              <w:rPr>
                <w:rFonts w:eastAsia="Times New Roman"/>
                <w:sz w:val="20"/>
                <w:szCs w:val="20"/>
              </w:rPr>
              <w:t>m</w:t>
            </w:r>
            <w:r w:rsidRPr="0061714E"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</w:p>
        </w:tc>
      </w:tr>
      <w:tr w:rsidR="008C014F" w:rsidRPr="0061714E" w14:paraId="70F2A4C0" w14:textId="77777777" w:rsidTr="00700A3C">
        <w:trPr>
          <w:cantSplit/>
          <w:trHeight w:val="711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F91B3" w14:textId="77777777" w:rsidR="006D1397" w:rsidRDefault="006D1397" w:rsidP="00F86C44">
            <w:pPr>
              <w:suppressAutoHyphens w:val="0"/>
              <w:jc w:val="center"/>
              <w:rPr>
                <w:sz w:val="20"/>
              </w:rPr>
            </w:pPr>
          </w:p>
          <w:p w14:paraId="293EB12F" w14:textId="1893C23E" w:rsidR="008C014F" w:rsidRPr="00611DF3" w:rsidRDefault="006D1397" w:rsidP="00F86C44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2BB00" w14:textId="32595C82" w:rsidR="008C014F" w:rsidRPr="0061714E" w:rsidRDefault="008C014F" w:rsidP="00F86C44">
            <w:pPr>
              <w:suppressAutoHyphens w:val="0"/>
              <w:jc w:val="center"/>
              <w:rPr>
                <w:rFonts w:eastAsia="Times New Roman"/>
                <w:sz w:val="20"/>
                <w:szCs w:val="20"/>
              </w:rPr>
            </w:pPr>
            <w:r w:rsidRPr="00611DF3">
              <w:rPr>
                <w:sz w:val="20"/>
              </w:rPr>
              <w:t>Wykonanie warstwy wiążącej z betonu asfaltowego AC11W 50/70 o grubości 6 cm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8C9A15" w14:textId="77777777" w:rsidR="008C014F" w:rsidRPr="00313407" w:rsidRDefault="008C014F" w:rsidP="00F86C44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13407">
              <w:rPr>
                <w:rFonts w:eastAsia="Times New Roman"/>
                <w:b/>
                <w:bCs/>
                <w:sz w:val="20"/>
                <w:szCs w:val="20"/>
              </w:rPr>
              <w:t>30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0027B" w14:textId="77777777" w:rsidR="008C014F" w:rsidRPr="0061714E" w:rsidRDefault="008C014F" w:rsidP="00F86C44">
            <w:pPr>
              <w:suppressAutoHyphens w:val="0"/>
              <w:jc w:val="center"/>
              <w:rPr>
                <w:rFonts w:eastAsia="Times New Roman"/>
                <w:sz w:val="20"/>
                <w:szCs w:val="20"/>
              </w:rPr>
            </w:pPr>
            <w:r w:rsidRPr="0061714E">
              <w:rPr>
                <w:rFonts w:eastAsia="Times New Roman"/>
                <w:sz w:val="20"/>
                <w:szCs w:val="20"/>
              </w:rPr>
              <w:t>m</w:t>
            </w:r>
            <w:r w:rsidRPr="0061714E"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</w:p>
        </w:tc>
      </w:tr>
      <w:tr w:rsidR="008C014F" w:rsidRPr="0061714E" w14:paraId="334177A8" w14:textId="77777777" w:rsidTr="00700A3C">
        <w:trPr>
          <w:cantSplit/>
          <w:trHeight w:val="69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C1DAA" w14:textId="77777777" w:rsidR="006D1397" w:rsidRDefault="006D1397" w:rsidP="00F86C44">
            <w:pPr>
              <w:suppressAutoHyphens w:val="0"/>
              <w:jc w:val="center"/>
              <w:rPr>
                <w:sz w:val="20"/>
              </w:rPr>
            </w:pPr>
          </w:p>
          <w:p w14:paraId="1B02FF67" w14:textId="59D57451" w:rsidR="008C014F" w:rsidRPr="00611DF3" w:rsidRDefault="006D1397" w:rsidP="00F86C44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752D6" w14:textId="65201643" w:rsidR="008C014F" w:rsidRPr="0061714E" w:rsidRDefault="008C014F" w:rsidP="00F86C44">
            <w:pPr>
              <w:suppressAutoHyphens w:val="0"/>
              <w:jc w:val="center"/>
              <w:rPr>
                <w:rFonts w:eastAsia="Times New Roman"/>
                <w:sz w:val="20"/>
                <w:szCs w:val="20"/>
              </w:rPr>
            </w:pPr>
            <w:r w:rsidRPr="00611DF3">
              <w:rPr>
                <w:sz w:val="20"/>
              </w:rPr>
              <w:t xml:space="preserve">Wykonanie warstwy </w:t>
            </w:r>
            <w:r>
              <w:rPr>
                <w:sz w:val="20"/>
              </w:rPr>
              <w:t>podbudowy</w:t>
            </w:r>
            <w:r w:rsidRPr="00611DF3">
              <w:rPr>
                <w:sz w:val="20"/>
              </w:rPr>
              <w:t xml:space="preserve"> z betonu asfaltowego AC</w:t>
            </w:r>
            <w:r>
              <w:rPr>
                <w:sz w:val="20"/>
              </w:rPr>
              <w:t>22P</w:t>
            </w:r>
            <w:r w:rsidRPr="00611DF3">
              <w:rPr>
                <w:sz w:val="20"/>
              </w:rPr>
              <w:t xml:space="preserve"> 50/70 o grubości </w:t>
            </w:r>
            <w:r>
              <w:rPr>
                <w:sz w:val="20"/>
              </w:rPr>
              <w:t>8</w:t>
            </w:r>
            <w:r w:rsidRPr="00611DF3">
              <w:rPr>
                <w:sz w:val="20"/>
              </w:rPr>
              <w:t xml:space="preserve"> cm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1A399" w14:textId="77777777" w:rsidR="008C014F" w:rsidRPr="00313407" w:rsidRDefault="008C014F" w:rsidP="00F86C44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13407">
              <w:rPr>
                <w:rFonts w:eastAsia="Times New Roman"/>
                <w:b/>
                <w:bCs/>
                <w:sz w:val="20"/>
                <w:szCs w:val="20"/>
              </w:rPr>
              <w:t>30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E05D6" w14:textId="77777777" w:rsidR="008C014F" w:rsidRPr="0061714E" w:rsidRDefault="008C014F" w:rsidP="00F86C44">
            <w:pPr>
              <w:suppressAutoHyphens w:val="0"/>
              <w:jc w:val="center"/>
              <w:rPr>
                <w:rFonts w:eastAsia="Times New Roman"/>
                <w:sz w:val="20"/>
                <w:szCs w:val="20"/>
              </w:rPr>
            </w:pPr>
            <w:r w:rsidRPr="0061714E">
              <w:rPr>
                <w:rFonts w:eastAsia="Times New Roman"/>
                <w:sz w:val="20"/>
                <w:szCs w:val="20"/>
              </w:rPr>
              <w:t>m</w:t>
            </w:r>
            <w:r w:rsidRPr="0061714E"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</w:p>
        </w:tc>
      </w:tr>
      <w:tr w:rsidR="008C014F" w:rsidRPr="0061714E" w14:paraId="3E1679B2" w14:textId="77777777" w:rsidTr="00700A3C">
        <w:trPr>
          <w:cantSplit/>
          <w:trHeight w:val="7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04A9" w14:textId="77777777" w:rsidR="006D1397" w:rsidRDefault="006D1397" w:rsidP="00F86C44">
            <w:pPr>
              <w:suppressAutoHyphens w:val="0"/>
              <w:jc w:val="center"/>
              <w:rPr>
                <w:sz w:val="20"/>
              </w:rPr>
            </w:pPr>
          </w:p>
          <w:p w14:paraId="51AB6A59" w14:textId="536B0595" w:rsidR="008C014F" w:rsidRPr="00611DF3" w:rsidRDefault="006D1397" w:rsidP="00F86C44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82C4A" w14:textId="5D0CDDF2" w:rsidR="008C014F" w:rsidRPr="0061714E" w:rsidRDefault="008C014F" w:rsidP="00F86C44">
            <w:pPr>
              <w:suppressAutoHyphens w:val="0"/>
              <w:jc w:val="center"/>
              <w:rPr>
                <w:rFonts w:eastAsia="Times New Roman"/>
                <w:sz w:val="20"/>
                <w:szCs w:val="20"/>
              </w:rPr>
            </w:pPr>
            <w:r w:rsidRPr="00611DF3">
              <w:rPr>
                <w:sz w:val="20"/>
              </w:rPr>
              <w:t>Wykonanie warstwy ścieralnej z betonu asfaltowego AC11S 50/70 o grubości 4 cm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E7FEED" w14:textId="77777777" w:rsidR="008C014F" w:rsidRPr="00313407" w:rsidRDefault="008C014F" w:rsidP="00F86C44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13407">
              <w:rPr>
                <w:rFonts w:eastAsia="Times New Roman"/>
                <w:b/>
                <w:bCs/>
                <w:sz w:val="20"/>
                <w:szCs w:val="20"/>
              </w:rPr>
              <w:t>30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BC79A" w14:textId="77777777" w:rsidR="008C014F" w:rsidRPr="0061714E" w:rsidRDefault="008C014F" w:rsidP="00F86C44">
            <w:pPr>
              <w:suppressAutoHyphens w:val="0"/>
              <w:jc w:val="center"/>
              <w:rPr>
                <w:rFonts w:eastAsia="Times New Roman"/>
                <w:sz w:val="20"/>
                <w:szCs w:val="20"/>
              </w:rPr>
            </w:pPr>
            <w:r w:rsidRPr="0061714E">
              <w:rPr>
                <w:rFonts w:eastAsia="Times New Roman"/>
                <w:sz w:val="20"/>
                <w:szCs w:val="20"/>
              </w:rPr>
              <w:t>m</w:t>
            </w:r>
            <w:r w:rsidRPr="0061714E"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</w:p>
        </w:tc>
      </w:tr>
      <w:tr w:rsidR="008C014F" w:rsidRPr="0061714E" w14:paraId="32B3B30D" w14:textId="77777777" w:rsidTr="006D1397">
        <w:trPr>
          <w:cantSplit/>
          <w:trHeight w:val="71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24548" w14:textId="77777777" w:rsidR="008C014F" w:rsidRDefault="008C014F" w:rsidP="00F86C44">
            <w:pPr>
              <w:suppressAutoHyphens w:val="0"/>
              <w:jc w:val="center"/>
              <w:rPr>
                <w:sz w:val="20"/>
              </w:rPr>
            </w:pPr>
          </w:p>
          <w:p w14:paraId="1C77922A" w14:textId="2138C5EE" w:rsidR="006D1397" w:rsidRPr="00611DF3" w:rsidRDefault="006D1397" w:rsidP="00F86C44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7797A" w14:textId="381BC594" w:rsidR="008C014F" w:rsidRPr="0061714E" w:rsidRDefault="008C014F" w:rsidP="00F86C44">
            <w:pPr>
              <w:suppressAutoHyphens w:val="0"/>
              <w:jc w:val="center"/>
              <w:rPr>
                <w:rFonts w:eastAsia="Times New Roman"/>
                <w:sz w:val="20"/>
                <w:szCs w:val="20"/>
              </w:rPr>
            </w:pPr>
            <w:r w:rsidRPr="00611DF3">
              <w:rPr>
                <w:sz w:val="20"/>
              </w:rPr>
              <w:t>Regulacja wysokościowa poboczy</w:t>
            </w:r>
            <w:r w:rsidRPr="00611DF3">
              <w:rPr>
                <w:sz w:val="20"/>
              </w:rPr>
              <w:br/>
              <w:t xml:space="preserve"> z ewentualnym uzupełnieniem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0C3906" w14:textId="77777777" w:rsidR="008C014F" w:rsidRPr="00313407" w:rsidRDefault="008C014F" w:rsidP="00F86C44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49730" w14:textId="77777777" w:rsidR="008C014F" w:rsidRPr="0061714E" w:rsidRDefault="008C014F" w:rsidP="00F86C44">
            <w:pPr>
              <w:suppressAutoHyphens w:val="0"/>
              <w:jc w:val="center"/>
              <w:rPr>
                <w:rFonts w:eastAsia="Times New Roman"/>
                <w:sz w:val="20"/>
                <w:szCs w:val="20"/>
              </w:rPr>
            </w:pPr>
            <w:r w:rsidRPr="0061714E">
              <w:rPr>
                <w:rFonts w:eastAsia="Times New Roman"/>
                <w:sz w:val="20"/>
                <w:szCs w:val="20"/>
              </w:rPr>
              <w:t>m</w:t>
            </w:r>
            <w:r w:rsidRPr="0061714E"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</w:p>
        </w:tc>
      </w:tr>
    </w:tbl>
    <w:p w14:paraId="6657B289" w14:textId="77777777" w:rsidR="008C014F" w:rsidRPr="00347B8E" w:rsidRDefault="008C014F" w:rsidP="00E12A56">
      <w:pPr>
        <w:jc w:val="both"/>
      </w:pPr>
    </w:p>
    <w:p w14:paraId="3E0DA103" w14:textId="77777777" w:rsidR="00E12A56" w:rsidRPr="00347B8E" w:rsidRDefault="00E12A56" w:rsidP="00E12A56">
      <w:pPr>
        <w:widowControl w:val="0"/>
        <w:ind w:left="108" w:hanging="108"/>
        <w:jc w:val="center"/>
      </w:pPr>
    </w:p>
    <w:p w14:paraId="31BF6438" w14:textId="5DE780C7" w:rsidR="008C014F" w:rsidRDefault="00E12A56" w:rsidP="008C014F">
      <w:pPr>
        <w:jc w:val="both"/>
        <w:rPr>
          <w:b/>
          <w:iCs/>
        </w:rPr>
      </w:pPr>
      <w:r w:rsidRPr="00347B8E">
        <w:t xml:space="preserve">2) </w:t>
      </w:r>
      <w:r w:rsidR="008C014F">
        <w:rPr>
          <w:rFonts w:eastAsia="Calibri"/>
          <w:b/>
          <w:lang w:eastAsia="en-US"/>
        </w:rPr>
        <w:t xml:space="preserve">CZĘŚĆ 2 – </w:t>
      </w:r>
      <w:r w:rsidR="008C014F">
        <w:rPr>
          <w:b/>
          <w:iCs/>
        </w:rPr>
        <w:t xml:space="preserve">Wykonanie remontów cząstkowych nawierzchni bitumicznych. </w:t>
      </w:r>
    </w:p>
    <w:p w14:paraId="1544441D" w14:textId="77777777" w:rsidR="008B5676" w:rsidRDefault="008B5676" w:rsidP="008C014F">
      <w:pPr>
        <w:jc w:val="both"/>
        <w:rPr>
          <w:b/>
          <w:iCs/>
        </w:rPr>
      </w:pPr>
    </w:p>
    <w:p w14:paraId="2851A10D" w14:textId="77777777" w:rsidR="008F41B2" w:rsidRDefault="008F41B2" w:rsidP="008F41B2">
      <w:pPr>
        <w:jc w:val="both"/>
      </w:pPr>
      <w:r w:rsidRPr="00C12238">
        <w:t xml:space="preserve">Prace należy wykonywać zgodnie ze Specyfikacjami Technicznymi stanowiącymi załącznik </w:t>
      </w:r>
      <w:r>
        <w:t>1a </w:t>
      </w:r>
      <w:r w:rsidRPr="00C12238">
        <w:t xml:space="preserve">do </w:t>
      </w:r>
      <w:r>
        <w:t>SWZ</w:t>
      </w:r>
      <w:r w:rsidRPr="00C12238">
        <w:t>:</w:t>
      </w:r>
    </w:p>
    <w:p w14:paraId="001CBE90" w14:textId="77777777" w:rsidR="008B5676" w:rsidRDefault="008B5676" w:rsidP="008B5676">
      <w:pPr>
        <w:jc w:val="both"/>
      </w:pPr>
    </w:p>
    <w:p w14:paraId="778D7ADE" w14:textId="77777777" w:rsidR="008B5676" w:rsidRPr="008B5676" w:rsidRDefault="008B5676" w:rsidP="008B5676">
      <w:pPr>
        <w:rPr>
          <w:sz w:val="22"/>
          <w:szCs w:val="22"/>
        </w:rPr>
      </w:pPr>
      <w:r w:rsidRPr="008B5676">
        <w:rPr>
          <w:sz w:val="22"/>
          <w:szCs w:val="22"/>
        </w:rPr>
        <w:t>D-00.00.00         Wymagania ogólne</w:t>
      </w:r>
    </w:p>
    <w:p w14:paraId="09AF9B93" w14:textId="7012B000" w:rsidR="008B5676" w:rsidRPr="008B5676" w:rsidRDefault="008B5676" w:rsidP="008B5676">
      <w:pPr>
        <w:rPr>
          <w:sz w:val="22"/>
          <w:szCs w:val="22"/>
        </w:rPr>
      </w:pPr>
      <w:r w:rsidRPr="008B5676">
        <w:rPr>
          <w:sz w:val="22"/>
          <w:szCs w:val="22"/>
        </w:rPr>
        <w:t>D-04.03.01</w:t>
      </w:r>
      <w:r w:rsidRPr="008B5676">
        <w:rPr>
          <w:sz w:val="22"/>
          <w:szCs w:val="22"/>
        </w:rPr>
        <w:tab/>
        <w:t xml:space="preserve">  Oczyszczenie i skropienie warstw nawierzchni.</w:t>
      </w:r>
    </w:p>
    <w:p w14:paraId="30F012DF" w14:textId="77777777" w:rsidR="008B5676" w:rsidRPr="008B5676" w:rsidRDefault="008B5676" w:rsidP="008B5676">
      <w:pPr>
        <w:rPr>
          <w:sz w:val="22"/>
          <w:szCs w:val="22"/>
        </w:rPr>
      </w:pPr>
      <w:r w:rsidRPr="008B5676">
        <w:rPr>
          <w:sz w:val="22"/>
          <w:szCs w:val="22"/>
        </w:rPr>
        <w:t>D-05.03.05A      Warstwa wiążąca z betonu asfaltowego.</w:t>
      </w:r>
    </w:p>
    <w:p w14:paraId="0510BEE5" w14:textId="77777777" w:rsidR="008B5676" w:rsidRPr="008B5676" w:rsidRDefault="008B5676" w:rsidP="008B5676">
      <w:pPr>
        <w:rPr>
          <w:sz w:val="22"/>
          <w:szCs w:val="22"/>
        </w:rPr>
      </w:pPr>
      <w:r w:rsidRPr="008B5676">
        <w:rPr>
          <w:sz w:val="22"/>
          <w:szCs w:val="22"/>
        </w:rPr>
        <w:t>D-05.03.05B      Warstwa ścieralna z betonu asfaltowego.</w:t>
      </w:r>
    </w:p>
    <w:p w14:paraId="6E780E69" w14:textId="77777777" w:rsidR="008B5676" w:rsidRPr="008B5676" w:rsidRDefault="008B5676" w:rsidP="008B5676">
      <w:pPr>
        <w:rPr>
          <w:sz w:val="22"/>
          <w:szCs w:val="22"/>
        </w:rPr>
      </w:pPr>
      <w:r w:rsidRPr="008B5676">
        <w:rPr>
          <w:sz w:val="22"/>
          <w:szCs w:val="22"/>
        </w:rPr>
        <w:t xml:space="preserve">D-05.03.11         Frezowanie nawierzchni na zimno.  </w:t>
      </w:r>
    </w:p>
    <w:p w14:paraId="5253E538" w14:textId="77777777" w:rsidR="008B5676" w:rsidRPr="00347B8E" w:rsidRDefault="008B5676" w:rsidP="008C014F">
      <w:pPr>
        <w:ind w:left="2520" w:hanging="2520"/>
        <w:jc w:val="both"/>
      </w:pPr>
    </w:p>
    <w:p w14:paraId="39FC1D5A" w14:textId="77777777" w:rsidR="00E12A56" w:rsidRPr="00347B8E" w:rsidRDefault="00E12A56" w:rsidP="00E12A56">
      <w:pPr>
        <w:jc w:val="both"/>
      </w:pPr>
    </w:p>
    <w:p w14:paraId="17FEE24F" w14:textId="4629EADD" w:rsidR="00E12A56" w:rsidRDefault="00E12A56" w:rsidP="00E12A56">
      <w:pPr>
        <w:jc w:val="both"/>
        <w:rPr>
          <w:lang w:val="en-US"/>
        </w:rPr>
      </w:pPr>
      <w:r w:rsidRPr="00347B8E">
        <w:t>Przedmiar rob</w:t>
      </w:r>
      <w:r w:rsidRPr="00347B8E">
        <w:rPr>
          <w:lang w:val="es-ES_tradnl"/>
        </w:rPr>
        <w:t>ó</w:t>
      </w:r>
      <w:r w:rsidRPr="00347B8E">
        <w:rPr>
          <w:lang w:val="en-US"/>
        </w:rPr>
        <w:t>t:</w:t>
      </w:r>
    </w:p>
    <w:p w14:paraId="5123F5A1" w14:textId="77777777" w:rsidR="008B5676" w:rsidRDefault="008B5676" w:rsidP="00E12A56">
      <w:pPr>
        <w:jc w:val="both"/>
        <w:rPr>
          <w:lang w:val="en-US"/>
        </w:rPr>
      </w:pPr>
    </w:p>
    <w:tbl>
      <w:tblPr>
        <w:tblW w:w="8959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6"/>
        <w:gridCol w:w="6237"/>
        <w:gridCol w:w="1134"/>
        <w:gridCol w:w="992"/>
      </w:tblGrid>
      <w:tr w:rsidR="008B5676" w:rsidRPr="0061714E" w14:paraId="0489ED9D" w14:textId="77777777" w:rsidTr="00F86C44">
        <w:trPr>
          <w:trHeight w:val="116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9761BB" w14:textId="77777777" w:rsidR="008B5676" w:rsidRDefault="008B5676" w:rsidP="00F86C44">
            <w:pPr>
              <w:shd w:val="clear" w:color="auto" w:fill="FFFFFF"/>
              <w:tabs>
                <w:tab w:val="left" w:pos="480"/>
                <w:tab w:val="left" w:pos="720"/>
              </w:tabs>
              <w:suppressAutoHyphens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  <w:p w14:paraId="1C8D34FA" w14:textId="77777777" w:rsidR="008B5676" w:rsidRDefault="008B5676" w:rsidP="00F86C44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  <w:p w14:paraId="70361FFA" w14:textId="77777777" w:rsidR="008B5676" w:rsidRPr="008C014F" w:rsidRDefault="008B5676" w:rsidP="00F86C4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Lp.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5ACC2" w14:textId="77777777" w:rsidR="008B5676" w:rsidRPr="00313407" w:rsidRDefault="008B5676" w:rsidP="00F86C44">
            <w:pPr>
              <w:shd w:val="clear" w:color="auto" w:fill="FFFFFF"/>
              <w:tabs>
                <w:tab w:val="left" w:pos="480"/>
                <w:tab w:val="left" w:pos="720"/>
              </w:tabs>
              <w:suppressAutoHyphens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313407">
              <w:rPr>
                <w:rFonts w:eastAsia="Times New Roman"/>
                <w:sz w:val="20"/>
                <w:szCs w:val="20"/>
                <w:lang w:val="en-US"/>
              </w:rPr>
              <w:t>Wyszczególnienie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180E5" w14:textId="77777777" w:rsidR="008B5676" w:rsidRPr="00313407" w:rsidRDefault="008B5676" w:rsidP="00F86C44">
            <w:pPr>
              <w:shd w:val="clear" w:color="auto" w:fill="FFFFFF"/>
              <w:tabs>
                <w:tab w:val="left" w:pos="480"/>
                <w:tab w:val="left" w:pos="720"/>
              </w:tabs>
              <w:suppressAutoHyphens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Ilość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A92AE" w14:textId="77777777" w:rsidR="008B5676" w:rsidRPr="00313407" w:rsidRDefault="008B5676" w:rsidP="00F86C44">
            <w:pPr>
              <w:shd w:val="clear" w:color="auto" w:fill="FFFFFF"/>
              <w:tabs>
                <w:tab w:val="left" w:pos="480"/>
                <w:tab w:val="left" w:pos="720"/>
              </w:tabs>
              <w:suppressAutoHyphens w:val="0"/>
              <w:jc w:val="center"/>
              <w:rPr>
                <w:rFonts w:eastAsia="Times New Roman"/>
                <w:sz w:val="20"/>
                <w:szCs w:val="20"/>
              </w:rPr>
            </w:pPr>
            <w:r w:rsidRPr="00313407">
              <w:rPr>
                <w:rFonts w:eastAsia="Times New Roman"/>
                <w:sz w:val="20"/>
                <w:szCs w:val="20"/>
              </w:rPr>
              <w:t>Jednostka</w:t>
            </w:r>
          </w:p>
        </w:tc>
      </w:tr>
      <w:tr w:rsidR="008B5676" w:rsidRPr="0061714E" w14:paraId="780449D3" w14:textId="77777777" w:rsidTr="00F86C4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6D4FB1" w14:textId="77777777" w:rsidR="008B5676" w:rsidRPr="0066680F" w:rsidRDefault="008B5676" w:rsidP="00F86C44">
            <w:pPr>
              <w:shd w:val="clear" w:color="auto" w:fill="FFFFFF"/>
              <w:tabs>
                <w:tab w:val="left" w:pos="480"/>
                <w:tab w:val="left" w:pos="720"/>
              </w:tabs>
              <w:suppressAutoHyphens w:val="0"/>
              <w:jc w:val="center"/>
              <w:rPr>
                <w:rFonts w:eastAsia="Times New Roman"/>
                <w:sz w:val="14"/>
                <w:szCs w:val="14"/>
                <w:lang w:val="en-US"/>
              </w:rPr>
            </w:pPr>
            <w:r>
              <w:rPr>
                <w:rFonts w:eastAsia="Times New Roman"/>
                <w:sz w:val="14"/>
                <w:szCs w:val="14"/>
                <w:lang w:val="en-US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700DC" w14:textId="77777777" w:rsidR="008B5676" w:rsidRPr="0066680F" w:rsidRDefault="008B5676" w:rsidP="00F86C44">
            <w:pPr>
              <w:shd w:val="clear" w:color="auto" w:fill="FFFFFF"/>
              <w:tabs>
                <w:tab w:val="left" w:pos="480"/>
                <w:tab w:val="left" w:pos="720"/>
              </w:tabs>
              <w:suppressAutoHyphens w:val="0"/>
              <w:jc w:val="center"/>
              <w:rPr>
                <w:rFonts w:eastAsia="Times New Roman"/>
                <w:sz w:val="14"/>
                <w:szCs w:val="14"/>
                <w:lang w:val="en-US"/>
              </w:rPr>
            </w:pPr>
            <w:r>
              <w:rPr>
                <w:rFonts w:eastAsia="Times New Roman"/>
                <w:sz w:val="14"/>
                <w:szCs w:val="14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8BD4E" w14:textId="77777777" w:rsidR="008B5676" w:rsidRPr="0066680F" w:rsidRDefault="008B5676" w:rsidP="00F86C44">
            <w:pPr>
              <w:shd w:val="clear" w:color="auto" w:fill="FFFFFF"/>
              <w:tabs>
                <w:tab w:val="left" w:pos="480"/>
                <w:tab w:val="left" w:pos="720"/>
              </w:tabs>
              <w:suppressAutoHyphens w:val="0"/>
              <w:jc w:val="center"/>
              <w:rPr>
                <w:rFonts w:eastAsia="Times New Roman"/>
                <w:sz w:val="14"/>
                <w:szCs w:val="14"/>
                <w:lang w:val="en-US"/>
              </w:rPr>
            </w:pPr>
            <w:r>
              <w:rPr>
                <w:rFonts w:eastAsia="Times New Roman"/>
                <w:sz w:val="14"/>
                <w:szCs w:val="14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33AD2" w14:textId="77777777" w:rsidR="008B5676" w:rsidRPr="0066680F" w:rsidRDefault="008B5676" w:rsidP="00F86C44">
            <w:pPr>
              <w:shd w:val="clear" w:color="auto" w:fill="FFFFFF"/>
              <w:tabs>
                <w:tab w:val="left" w:pos="480"/>
                <w:tab w:val="left" w:pos="720"/>
              </w:tabs>
              <w:suppressAutoHyphens w:val="0"/>
              <w:jc w:val="center"/>
              <w:rPr>
                <w:rFonts w:eastAsia="Times New Roman"/>
                <w:sz w:val="14"/>
                <w:szCs w:val="14"/>
                <w:lang w:val="en-US"/>
              </w:rPr>
            </w:pPr>
            <w:r>
              <w:rPr>
                <w:rFonts w:eastAsia="Times New Roman"/>
                <w:sz w:val="14"/>
                <w:szCs w:val="14"/>
                <w:lang w:val="en-US"/>
              </w:rPr>
              <w:t>4</w:t>
            </w:r>
          </w:p>
        </w:tc>
      </w:tr>
      <w:tr w:rsidR="008B5676" w:rsidRPr="0061714E" w14:paraId="687AD467" w14:textId="77777777" w:rsidTr="00F86C44">
        <w:trPr>
          <w:cantSplit/>
          <w:trHeight w:val="722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791250D" w14:textId="77777777" w:rsidR="008B5676" w:rsidRDefault="008B5676" w:rsidP="008B5676">
            <w:pPr>
              <w:suppressAutoHyphens w:val="0"/>
              <w:jc w:val="center"/>
              <w:rPr>
                <w:sz w:val="20"/>
              </w:rPr>
            </w:pPr>
          </w:p>
          <w:p w14:paraId="7647583C" w14:textId="77777777" w:rsidR="008B5676" w:rsidRPr="00611DF3" w:rsidRDefault="008B5676" w:rsidP="008B5676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0E0F2" w14:textId="7E7D3E0F" w:rsidR="008B5676" w:rsidRPr="0061714E" w:rsidRDefault="008B5676" w:rsidP="008B5676">
            <w:pPr>
              <w:suppressAutoHyphens w:val="0"/>
              <w:jc w:val="center"/>
              <w:rPr>
                <w:rFonts w:eastAsia="Times New Roman"/>
                <w:sz w:val="20"/>
                <w:szCs w:val="20"/>
              </w:rPr>
            </w:pPr>
            <w:r w:rsidRPr="00286886">
              <w:rPr>
                <w:sz w:val="20"/>
                <w:szCs w:val="20"/>
              </w:rPr>
              <w:t xml:space="preserve">Remont cząstkowy nawierzchni bitumicznych mieszanką mineralno -bitumiczną gr. 4 cm </w:t>
            </w:r>
            <w:r>
              <w:rPr>
                <w:sz w:val="20"/>
                <w:szCs w:val="20"/>
              </w:rPr>
              <w:t>+</w:t>
            </w:r>
            <w:r w:rsidRPr="00286886">
              <w:rPr>
                <w:sz w:val="20"/>
                <w:szCs w:val="20"/>
              </w:rPr>
              <w:t xml:space="preserve"> rozbiórka nawierzchni poprzez frezowanie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927429" w14:textId="39E3A37C" w:rsidR="008B5676" w:rsidRPr="00313407" w:rsidRDefault="008B5676" w:rsidP="008B5676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4000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F3756" w14:textId="3FAC6AE3" w:rsidR="008B5676" w:rsidRPr="0061714E" w:rsidRDefault="008B5676" w:rsidP="008B5676">
            <w:pPr>
              <w:suppressAutoHyphens w:val="0"/>
              <w:jc w:val="center"/>
              <w:rPr>
                <w:rFonts w:eastAsia="Times New Roman"/>
                <w:sz w:val="20"/>
                <w:szCs w:val="20"/>
              </w:rPr>
            </w:pPr>
            <w:r w:rsidRPr="0061714E">
              <w:rPr>
                <w:rFonts w:eastAsia="Times New Roman"/>
                <w:sz w:val="20"/>
                <w:szCs w:val="20"/>
              </w:rPr>
              <w:t>m</w:t>
            </w:r>
            <w:r w:rsidRPr="0061714E"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</w:p>
        </w:tc>
      </w:tr>
      <w:tr w:rsidR="008B5676" w:rsidRPr="0061714E" w14:paraId="30ECCCAF" w14:textId="77777777" w:rsidTr="00F86C44">
        <w:trPr>
          <w:cantSplit/>
          <w:trHeight w:val="691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B335E6A" w14:textId="77777777" w:rsidR="008B5676" w:rsidRDefault="008B5676" w:rsidP="008B5676">
            <w:pPr>
              <w:suppressAutoHyphens w:val="0"/>
              <w:jc w:val="center"/>
              <w:rPr>
                <w:sz w:val="20"/>
              </w:rPr>
            </w:pPr>
          </w:p>
          <w:p w14:paraId="0CB9F109" w14:textId="77777777" w:rsidR="008B5676" w:rsidRPr="00611DF3" w:rsidRDefault="008B5676" w:rsidP="008B5676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0A8A8" w14:textId="4F4F9B06" w:rsidR="008B5676" w:rsidRPr="0061714E" w:rsidRDefault="008B5676" w:rsidP="008B5676">
            <w:pPr>
              <w:suppressAutoHyphens w:val="0"/>
              <w:jc w:val="center"/>
              <w:rPr>
                <w:rFonts w:eastAsia="Times New Roman"/>
                <w:sz w:val="20"/>
                <w:szCs w:val="20"/>
              </w:rPr>
            </w:pPr>
            <w:r w:rsidRPr="00286886">
              <w:rPr>
                <w:sz w:val="20"/>
                <w:szCs w:val="20"/>
              </w:rPr>
              <w:t xml:space="preserve">Remont cząstkowy nawierzchni bitumicznych mieszanką mineralno -bitumiczną gr. ponad 4 cm </w:t>
            </w:r>
            <w:r>
              <w:rPr>
                <w:sz w:val="20"/>
                <w:szCs w:val="20"/>
              </w:rPr>
              <w:t xml:space="preserve">+ </w:t>
            </w:r>
            <w:r w:rsidRPr="00286886">
              <w:rPr>
                <w:sz w:val="20"/>
                <w:szCs w:val="20"/>
              </w:rPr>
              <w:t>rozbiórka nawierzchni z frezowaniem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330C53" w14:textId="2A8FF813" w:rsidR="008B5676" w:rsidRPr="00313407" w:rsidRDefault="008B5676" w:rsidP="008B5676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C9715" w14:textId="7F8D8229" w:rsidR="008B5676" w:rsidRPr="0061714E" w:rsidRDefault="008B5676" w:rsidP="008B5676">
            <w:pPr>
              <w:suppressAutoHyphens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t</w:t>
            </w:r>
          </w:p>
        </w:tc>
      </w:tr>
      <w:tr w:rsidR="008B5676" w:rsidRPr="0061714E" w14:paraId="0DE3C18C" w14:textId="77777777" w:rsidTr="00F86C44">
        <w:trPr>
          <w:cantSplit/>
          <w:trHeight w:val="677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7751711" w14:textId="77777777" w:rsidR="008B5676" w:rsidRDefault="008B5676" w:rsidP="008B5676">
            <w:pPr>
              <w:suppressAutoHyphens w:val="0"/>
              <w:jc w:val="center"/>
              <w:rPr>
                <w:sz w:val="20"/>
              </w:rPr>
            </w:pPr>
          </w:p>
          <w:p w14:paraId="32029136" w14:textId="77777777" w:rsidR="008B5676" w:rsidRPr="00611DF3" w:rsidRDefault="008B5676" w:rsidP="008B5676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99AA3" w14:textId="648F9FBA" w:rsidR="008B5676" w:rsidRPr="0061714E" w:rsidRDefault="008B5676" w:rsidP="008B5676">
            <w:pPr>
              <w:suppressAutoHyphens w:val="0"/>
              <w:jc w:val="center"/>
              <w:rPr>
                <w:rFonts w:eastAsia="Times New Roman"/>
                <w:sz w:val="20"/>
                <w:szCs w:val="20"/>
              </w:rPr>
            </w:pPr>
            <w:r w:rsidRPr="00286886">
              <w:rPr>
                <w:sz w:val="20"/>
                <w:szCs w:val="20"/>
              </w:rPr>
              <w:t>Frezowanie istniejącej nawierzchni bitumicznej na włączeniach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FE26C5" w14:textId="22D51633" w:rsidR="008B5676" w:rsidRPr="00313407" w:rsidRDefault="008B5676" w:rsidP="008B5676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23F51" w14:textId="0AF63713" w:rsidR="008B5676" w:rsidRPr="0061714E" w:rsidRDefault="008B5676" w:rsidP="008B5676">
            <w:pPr>
              <w:suppressAutoHyphens w:val="0"/>
              <w:jc w:val="center"/>
              <w:rPr>
                <w:rFonts w:eastAsia="Times New Roman"/>
                <w:sz w:val="20"/>
                <w:szCs w:val="20"/>
              </w:rPr>
            </w:pPr>
            <w:r w:rsidRPr="0061714E">
              <w:rPr>
                <w:rFonts w:eastAsia="Times New Roman"/>
                <w:sz w:val="20"/>
                <w:szCs w:val="20"/>
              </w:rPr>
              <w:t>m</w:t>
            </w:r>
            <w:r w:rsidRPr="0061714E"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</w:p>
        </w:tc>
      </w:tr>
      <w:tr w:rsidR="008B5676" w:rsidRPr="0061714E" w14:paraId="44AFBFC3" w14:textId="77777777" w:rsidTr="00F86C44">
        <w:trPr>
          <w:cantSplit/>
          <w:trHeight w:val="729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584D765" w14:textId="77777777" w:rsidR="008B5676" w:rsidRDefault="008B5676" w:rsidP="008B5676">
            <w:pPr>
              <w:suppressAutoHyphens w:val="0"/>
              <w:jc w:val="center"/>
              <w:rPr>
                <w:sz w:val="20"/>
              </w:rPr>
            </w:pPr>
          </w:p>
          <w:p w14:paraId="04483F19" w14:textId="77777777" w:rsidR="008B5676" w:rsidRPr="00611DF3" w:rsidRDefault="008B5676" w:rsidP="008B5676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949DE" w14:textId="28953000" w:rsidR="008B5676" w:rsidRPr="0061714E" w:rsidRDefault="008B5676" w:rsidP="008B5676">
            <w:pPr>
              <w:suppressAutoHyphens w:val="0"/>
              <w:jc w:val="center"/>
              <w:rPr>
                <w:rFonts w:eastAsia="Times New Roman"/>
                <w:sz w:val="20"/>
                <w:szCs w:val="20"/>
              </w:rPr>
            </w:pPr>
            <w:r w:rsidRPr="00286886">
              <w:rPr>
                <w:sz w:val="20"/>
                <w:szCs w:val="20"/>
              </w:rPr>
              <w:t>Oczyszczenie warstw konstrukcyjnych mechanicznie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83B4CD" w14:textId="24FD38AE" w:rsidR="008B5676" w:rsidRPr="00313407" w:rsidRDefault="008B5676" w:rsidP="008B5676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BC635" w14:textId="035EE2D9" w:rsidR="008B5676" w:rsidRPr="0061714E" w:rsidRDefault="008B5676" w:rsidP="008B5676">
            <w:pPr>
              <w:suppressAutoHyphens w:val="0"/>
              <w:jc w:val="center"/>
              <w:rPr>
                <w:rFonts w:eastAsia="Times New Roman"/>
                <w:sz w:val="20"/>
                <w:szCs w:val="20"/>
              </w:rPr>
            </w:pPr>
            <w:r w:rsidRPr="0061714E">
              <w:rPr>
                <w:rFonts w:eastAsia="Times New Roman"/>
                <w:sz w:val="20"/>
                <w:szCs w:val="20"/>
              </w:rPr>
              <w:t>m</w:t>
            </w:r>
            <w:r w:rsidRPr="0061714E"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</w:p>
        </w:tc>
      </w:tr>
      <w:tr w:rsidR="008B5676" w:rsidRPr="0061714E" w14:paraId="3B0E6956" w14:textId="77777777" w:rsidTr="00F86C44">
        <w:trPr>
          <w:cantSplit/>
          <w:trHeight w:val="68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C73E2" w14:textId="77777777" w:rsidR="008B5676" w:rsidRDefault="008B5676" w:rsidP="008B5676">
            <w:pPr>
              <w:suppressAutoHyphens w:val="0"/>
              <w:jc w:val="center"/>
              <w:rPr>
                <w:sz w:val="20"/>
              </w:rPr>
            </w:pPr>
          </w:p>
          <w:p w14:paraId="66D668FC" w14:textId="77777777" w:rsidR="008B5676" w:rsidRPr="00611DF3" w:rsidRDefault="008B5676" w:rsidP="008B5676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67B1D" w14:textId="021B27C5" w:rsidR="008B5676" w:rsidRPr="0061714E" w:rsidRDefault="008B5676" w:rsidP="008B5676">
            <w:pPr>
              <w:suppressAutoHyphens w:val="0"/>
              <w:jc w:val="center"/>
              <w:rPr>
                <w:rFonts w:eastAsia="Times New Roman"/>
                <w:sz w:val="20"/>
                <w:szCs w:val="20"/>
              </w:rPr>
            </w:pPr>
            <w:r w:rsidRPr="00286886">
              <w:rPr>
                <w:sz w:val="20"/>
                <w:szCs w:val="20"/>
              </w:rPr>
              <w:t>Skropienie warstw konstrukcyjnych emulsją asfaltową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2DF322" w14:textId="0B003FC7" w:rsidR="008B5676" w:rsidRPr="00313407" w:rsidRDefault="008B5676" w:rsidP="008B5676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532E6" w14:textId="1A5D12C5" w:rsidR="008B5676" w:rsidRPr="0061714E" w:rsidRDefault="008B5676" w:rsidP="008B5676">
            <w:pPr>
              <w:suppressAutoHyphens w:val="0"/>
              <w:jc w:val="center"/>
              <w:rPr>
                <w:rFonts w:eastAsia="Times New Roman"/>
                <w:sz w:val="20"/>
                <w:szCs w:val="20"/>
              </w:rPr>
            </w:pPr>
            <w:r w:rsidRPr="0061714E">
              <w:rPr>
                <w:rFonts w:eastAsia="Times New Roman"/>
                <w:sz w:val="20"/>
                <w:szCs w:val="20"/>
              </w:rPr>
              <w:t>m</w:t>
            </w:r>
            <w:r w:rsidRPr="0061714E"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</w:p>
        </w:tc>
      </w:tr>
      <w:tr w:rsidR="008B5676" w:rsidRPr="0061714E" w14:paraId="6D6F3FE2" w14:textId="77777777" w:rsidTr="00F86C44">
        <w:trPr>
          <w:cantSplit/>
          <w:trHeight w:val="711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BE288" w14:textId="77777777" w:rsidR="008B5676" w:rsidRDefault="008B5676" w:rsidP="008B5676">
            <w:pPr>
              <w:suppressAutoHyphens w:val="0"/>
              <w:jc w:val="center"/>
              <w:rPr>
                <w:sz w:val="20"/>
              </w:rPr>
            </w:pPr>
          </w:p>
          <w:p w14:paraId="1E5E5087" w14:textId="77777777" w:rsidR="008B5676" w:rsidRPr="00611DF3" w:rsidRDefault="008B5676" w:rsidP="008B5676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40BB5" w14:textId="166BE0D5" w:rsidR="008B5676" w:rsidRPr="0061714E" w:rsidRDefault="008B5676" w:rsidP="008B5676">
            <w:pPr>
              <w:suppressAutoHyphens w:val="0"/>
              <w:jc w:val="center"/>
              <w:rPr>
                <w:rFonts w:eastAsia="Times New Roman"/>
                <w:sz w:val="20"/>
                <w:szCs w:val="20"/>
              </w:rPr>
            </w:pPr>
            <w:r w:rsidRPr="00286886">
              <w:rPr>
                <w:sz w:val="20"/>
                <w:szCs w:val="20"/>
              </w:rPr>
              <w:t>Wyrównanie mechaniczne istniejącej nawierzchni oraz wjazdów betonem asfaltowym AC16/AC11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81EF3B" w14:textId="7BC40861" w:rsidR="008B5676" w:rsidRPr="00313407" w:rsidRDefault="008B5676" w:rsidP="008B5676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3610F" w14:textId="6791E174" w:rsidR="008B5676" w:rsidRPr="0061714E" w:rsidRDefault="008B5676" w:rsidP="008B5676">
            <w:pPr>
              <w:suppressAutoHyphens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t</w:t>
            </w:r>
          </w:p>
        </w:tc>
      </w:tr>
      <w:tr w:rsidR="008B5676" w:rsidRPr="0061714E" w14:paraId="4031D271" w14:textId="77777777" w:rsidTr="00F86C44">
        <w:trPr>
          <w:cantSplit/>
          <w:trHeight w:val="69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2AD39" w14:textId="77777777" w:rsidR="008B5676" w:rsidRDefault="008B5676" w:rsidP="008B5676">
            <w:pPr>
              <w:suppressAutoHyphens w:val="0"/>
              <w:jc w:val="center"/>
              <w:rPr>
                <w:sz w:val="20"/>
              </w:rPr>
            </w:pPr>
          </w:p>
          <w:p w14:paraId="7BEC41BD" w14:textId="77777777" w:rsidR="008B5676" w:rsidRPr="00611DF3" w:rsidRDefault="008B5676" w:rsidP="008B5676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2EE4A" w14:textId="587385E0" w:rsidR="008B5676" w:rsidRPr="0061714E" w:rsidRDefault="008B5676" w:rsidP="008B5676">
            <w:pPr>
              <w:suppressAutoHyphens w:val="0"/>
              <w:jc w:val="center"/>
              <w:rPr>
                <w:rFonts w:eastAsia="Times New Roman"/>
                <w:sz w:val="20"/>
                <w:szCs w:val="20"/>
              </w:rPr>
            </w:pPr>
            <w:r w:rsidRPr="00286886">
              <w:rPr>
                <w:sz w:val="20"/>
                <w:szCs w:val="20"/>
              </w:rPr>
              <w:t>Wykonanie warstwy ścieralnej z betonu asfaltowego grub. 3 cm o uziarnieniu AC8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C65D2" w14:textId="59251435" w:rsidR="008B5676" w:rsidRPr="00313407" w:rsidRDefault="008B5676" w:rsidP="008B5676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B1A6E" w14:textId="52EB6E84" w:rsidR="008B5676" w:rsidRPr="0061714E" w:rsidRDefault="008B5676" w:rsidP="008B5676">
            <w:pPr>
              <w:suppressAutoHyphens w:val="0"/>
              <w:jc w:val="center"/>
              <w:rPr>
                <w:rFonts w:eastAsia="Times New Roman"/>
                <w:sz w:val="20"/>
                <w:szCs w:val="20"/>
              </w:rPr>
            </w:pPr>
            <w:r w:rsidRPr="0061714E">
              <w:rPr>
                <w:rFonts w:eastAsia="Times New Roman"/>
                <w:sz w:val="20"/>
                <w:szCs w:val="20"/>
              </w:rPr>
              <w:t>m</w:t>
            </w:r>
            <w:r w:rsidRPr="0061714E"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</w:p>
        </w:tc>
      </w:tr>
      <w:tr w:rsidR="008B5676" w:rsidRPr="0061714E" w14:paraId="5209B132" w14:textId="77777777" w:rsidTr="00F86C44">
        <w:trPr>
          <w:cantSplit/>
          <w:trHeight w:val="7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02C8" w14:textId="77777777" w:rsidR="008B5676" w:rsidRDefault="008B5676" w:rsidP="008B5676">
            <w:pPr>
              <w:suppressAutoHyphens w:val="0"/>
              <w:jc w:val="center"/>
              <w:rPr>
                <w:sz w:val="20"/>
              </w:rPr>
            </w:pPr>
          </w:p>
          <w:p w14:paraId="3B6E824E" w14:textId="77777777" w:rsidR="008B5676" w:rsidRPr="00611DF3" w:rsidRDefault="008B5676" w:rsidP="008B5676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9C766" w14:textId="4EA42E42" w:rsidR="008B5676" w:rsidRPr="0061714E" w:rsidRDefault="008B5676" w:rsidP="008B5676">
            <w:pPr>
              <w:suppressAutoHyphens w:val="0"/>
              <w:jc w:val="center"/>
              <w:rPr>
                <w:rFonts w:eastAsia="Times New Roman"/>
                <w:sz w:val="20"/>
                <w:szCs w:val="20"/>
              </w:rPr>
            </w:pPr>
            <w:r w:rsidRPr="00286886">
              <w:rPr>
                <w:sz w:val="20"/>
                <w:szCs w:val="20"/>
              </w:rPr>
              <w:t>Wykonanie warstwy ścieralnej z betonu asfaltowego grub. 4 cm o uziarnieniu AC11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B35E75" w14:textId="192CECAB" w:rsidR="008B5676" w:rsidRPr="00313407" w:rsidRDefault="008B5676" w:rsidP="008B5676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B9681" w14:textId="2EF3C370" w:rsidR="008B5676" w:rsidRPr="0061714E" w:rsidRDefault="008B5676" w:rsidP="008B5676">
            <w:pPr>
              <w:suppressAutoHyphens w:val="0"/>
              <w:jc w:val="center"/>
              <w:rPr>
                <w:rFonts w:eastAsia="Times New Roman"/>
                <w:sz w:val="20"/>
                <w:szCs w:val="20"/>
              </w:rPr>
            </w:pPr>
            <w:r w:rsidRPr="0061714E">
              <w:rPr>
                <w:rFonts w:eastAsia="Times New Roman"/>
                <w:sz w:val="20"/>
                <w:szCs w:val="20"/>
              </w:rPr>
              <w:t>m</w:t>
            </w:r>
            <w:r w:rsidRPr="0061714E"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</w:p>
        </w:tc>
      </w:tr>
      <w:tr w:rsidR="008B5676" w:rsidRPr="0061714E" w14:paraId="4B9C62E2" w14:textId="77777777" w:rsidTr="00F86C44">
        <w:trPr>
          <w:cantSplit/>
          <w:trHeight w:val="7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B5C87" w14:textId="77777777" w:rsidR="008B5676" w:rsidRDefault="008B5676" w:rsidP="008B5676">
            <w:pPr>
              <w:suppressAutoHyphens w:val="0"/>
              <w:jc w:val="center"/>
              <w:rPr>
                <w:sz w:val="20"/>
              </w:rPr>
            </w:pPr>
          </w:p>
          <w:p w14:paraId="387B2EF0" w14:textId="4D897D5C" w:rsidR="008B5676" w:rsidRDefault="008B5676" w:rsidP="008B5676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4859A" w14:textId="589D7D6C" w:rsidR="008B5676" w:rsidRPr="00611DF3" w:rsidRDefault="008B5676" w:rsidP="008B5676">
            <w:pPr>
              <w:suppressAutoHyphens w:val="0"/>
              <w:jc w:val="center"/>
              <w:rPr>
                <w:sz w:val="20"/>
              </w:rPr>
            </w:pPr>
            <w:r w:rsidRPr="00286886">
              <w:rPr>
                <w:sz w:val="20"/>
                <w:szCs w:val="20"/>
              </w:rPr>
              <w:t>Wyrównanie istniejącej podbudowy z kruszywa łamanego stabilizowanego mechanicznie o uziarnieniu 0/31,5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464BAC" w14:textId="2CE17AFE" w:rsidR="008B5676" w:rsidRPr="00313407" w:rsidRDefault="008B5676" w:rsidP="008B5676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1E072" w14:textId="6138252F" w:rsidR="008B5676" w:rsidRPr="0061714E" w:rsidRDefault="008B5676" w:rsidP="008B5676">
            <w:pPr>
              <w:suppressAutoHyphens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t</w:t>
            </w:r>
          </w:p>
        </w:tc>
      </w:tr>
      <w:tr w:rsidR="008B5676" w:rsidRPr="0061714E" w14:paraId="0D782F18" w14:textId="77777777" w:rsidTr="00F86C44">
        <w:trPr>
          <w:cantSplit/>
          <w:trHeight w:val="71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FBF4D" w14:textId="77777777" w:rsidR="008B5676" w:rsidRDefault="008B5676" w:rsidP="008B5676">
            <w:pPr>
              <w:suppressAutoHyphens w:val="0"/>
              <w:jc w:val="center"/>
              <w:rPr>
                <w:sz w:val="20"/>
              </w:rPr>
            </w:pPr>
          </w:p>
          <w:p w14:paraId="1ABADBA5" w14:textId="7DD0967B" w:rsidR="008B5676" w:rsidRPr="00611DF3" w:rsidRDefault="008B5676" w:rsidP="008B5676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90749" w14:textId="49D5961A" w:rsidR="008B5676" w:rsidRPr="0061714E" w:rsidRDefault="008B5676" w:rsidP="008B5676">
            <w:pPr>
              <w:suppressAutoHyphens w:val="0"/>
              <w:jc w:val="center"/>
              <w:rPr>
                <w:rFonts w:eastAsia="Times New Roman"/>
                <w:sz w:val="20"/>
                <w:szCs w:val="20"/>
              </w:rPr>
            </w:pPr>
            <w:r w:rsidRPr="00286886">
              <w:rPr>
                <w:sz w:val="20"/>
                <w:szCs w:val="20"/>
              </w:rPr>
              <w:t>Uzupełnienie i profilowanie poboczy z kruszywa naturalnego stabilizowanego mechanicznie o uziarnieniu 0/31,5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E933CA" w14:textId="7D4B9E75" w:rsidR="008B5676" w:rsidRPr="00313407" w:rsidRDefault="008B5676" w:rsidP="008B5676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4B607" w14:textId="136BC7D1" w:rsidR="008B5676" w:rsidRPr="0061714E" w:rsidRDefault="008B5676" w:rsidP="008B5676">
            <w:pPr>
              <w:suppressAutoHyphens w:val="0"/>
              <w:jc w:val="center"/>
              <w:rPr>
                <w:rFonts w:eastAsia="Times New Roman"/>
                <w:sz w:val="20"/>
                <w:szCs w:val="20"/>
              </w:rPr>
            </w:pPr>
            <w:r w:rsidRPr="0061714E">
              <w:rPr>
                <w:rFonts w:eastAsia="Times New Roman"/>
                <w:sz w:val="20"/>
                <w:szCs w:val="20"/>
              </w:rPr>
              <w:t>m</w:t>
            </w:r>
            <w:r w:rsidRPr="0061714E"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</w:p>
        </w:tc>
      </w:tr>
    </w:tbl>
    <w:p w14:paraId="56E67057" w14:textId="6170A247" w:rsidR="008B5676" w:rsidRDefault="008B5676" w:rsidP="00E12A56">
      <w:pPr>
        <w:jc w:val="both"/>
        <w:rPr>
          <w:lang w:val="en-US"/>
        </w:rPr>
      </w:pPr>
    </w:p>
    <w:p w14:paraId="390E747B" w14:textId="77777777" w:rsidR="008B5676" w:rsidRPr="00347B8E" w:rsidRDefault="008B5676" w:rsidP="00E12A56">
      <w:pPr>
        <w:jc w:val="both"/>
      </w:pPr>
    </w:p>
    <w:p w14:paraId="260B04FE" w14:textId="78CBBB7D" w:rsidR="008B5676" w:rsidRDefault="008B5676" w:rsidP="008B567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142" w:hanging="426"/>
        <w:jc w:val="both"/>
      </w:pPr>
      <w:r>
        <w:t>3. Szczegółowe wymagania stawiane Wykonawcy związane z przedmiotem zamówienia:</w:t>
      </w:r>
    </w:p>
    <w:p w14:paraId="0FCB5A5F" w14:textId="77777777" w:rsidR="008B5676" w:rsidRDefault="008B5676" w:rsidP="007570B6">
      <w:pPr>
        <w:numPr>
          <w:ilvl w:val="0"/>
          <w:numId w:val="1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284"/>
        <w:jc w:val="both"/>
      </w:pPr>
      <w:r>
        <w:t>Zamawiający zobowiązuje się do zgłaszania robót budowlanych w przeddzień ich wykonania.</w:t>
      </w:r>
    </w:p>
    <w:p w14:paraId="075696AD" w14:textId="77777777" w:rsidR="008B5676" w:rsidRDefault="008B5676" w:rsidP="007570B6">
      <w:pPr>
        <w:numPr>
          <w:ilvl w:val="0"/>
          <w:numId w:val="1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284"/>
        <w:jc w:val="both"/>
      </w:pPr>
      <w:r>
        <w:t>Wykonawca zobowiązany jest do dysponowania sprawnym sprzętem oraz do posiadania ważnego OC pojazdów.</w:t>
      </w:r>
    </w:p>
    <w:p w14:paraId="1FDF2C1D" w14:textId="77777777" w:rsidR="008B5676" w:rsidRDefault="008B5676" w:rsidP="007570B6">
      <w:pPr>
        <w:numPr>
          <w:ilvl w:val="0"/>
          <w:numId w:val="1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284"/>
        <w:jc w:val="both"/>
      </w:pPr>
      <w:r>
        <w:t>Wykonawca jest odpowiedzialny za całokształt, w tym za przebieg oraz terminowe wykonanie przedmiotu zamówienia. Wymagana jest należyta staranność  przy realizacji zobowiązań umowy.</w:t>
      </w:r>
    </w:p>
    <w:p w14:paraId="4FAC1007" w14:textId="77777777" w:rsidR="008B5676" w:rsidRDefault="008B5676" w:rsidP="007570B6">
      <w:pPr>
        <w:numPr>
          <w:ilvl w:val="0"/>
          <w:numId w:val="1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284"/>
        <w:jc w:val="both"/>
      </w:pPr>
      <w:r>
        <w:t>Ustalenia i decyzje dotyczące wykonywania zamówienia uzgadniane będą przez Zamawiającego z ustanowionym przedstawicielem Wykonawcy.</w:t>
      </w:r>
    </w:p>
    <w:p w14:paraId="16EFBEED" w14:textId="77777777" w:rsidR="008B5676" w:rsidRDefault="008B5676" w:rsidP="007570B6">
      <w:pPr>
        <w:numPr>
          <w:ilvl w:val="0"/>
          <w:numId w:val="1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284"/>
        <w:jc w:val="both"/>
      </w:pPr>
      <w:r>
        <w:t>Wykonawca zobowiązany jest określić telefony kontaktowe oraz inne ustalenia niezbędne dla sprawnego i terminowego wykonania zamówienia.</w:t>
      </w:r>
    </w:p>
    <w:p w14:paraId="067C5089" w14:textId="77777777" w:rsidR="008B5676" w:rsidRDefault="008B5676" w:rsidP="007570B6">
      <w:pPr>
        <w:numPr>
          <w:ilvl w:val="0"/>
          <w:numId w:val="1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284"/>
        <w:jc w:val="both"/>
      </w:pPr>
      <w:r>
        <w:t>Zamawiający nie ponosi odpowiedzialności za szkody wyrządzone przez Wykonawcę podczas wykonywania przedmiotu zamówienia.</w:t>
      </w:r>
    </w:p>
    <w:p w14:paraId="6A2A415A" w14:textId="77777777" w:rsidR="008B5676" w:rsidRDefault="008B5676" w:rsidP="007570B6">
      <w:pPr>
        <w:numPr>
          <w:ilvl w:val="0"/>
          <w:numId w:val="1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284"/>
        <w:jc w:val="both"/>
      </w:pPr>
      <w:r>
        <w:t xml:space="preserve">Materiały i urządzenia niezbędne do realizacji prac zapewnia Wykonawca. </w:t>
      </w:r>
    </w:p>
    <w:p w14:paraId="721A12A0" w14:textId="77777777" w:rsidR="008B5676" w:rsidRDefault="008B5676" w:rsidP="008B5676">
      <w:pPr>
        <w:jc w:val="both"/>
      </w:pPr>
    </w:p>
    <w:p w14:paraId="6D498AC5" w14:textId="29E8B5A9" w:rsidR="008B5676" w:rsidRDefault="00167ABE" w:rsidP="00167A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hanging="284"/>
        <w:jc w:val="both"/>
      </w:pPr>
      <w:r>
        <w:t xml:space="preserve">4. </w:t>
      </w:r>
      <w:r w:rsidR="008B5676">
        <w:t>Informacje dodatkowe:</w:t>
      </w:r>
    </w:p>
    <w:p w14:paraId="395D9124" w14:textId="77777777" w:rsidR="008B5676" w:rsidRDefault="008B5676" w:rsidP="007570B6">
      <w:pPr>
        <w:numPr>
          <w:ilvl w:val="0"/>
          <w:numId w:val="1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284"/>
        <w:jc w:val="both"/>
      </w:pPr>
      <w:r>
        <w:t xml:space="preserve">Czas przystąpienia do realizacji robót ustala się: </w:t>
      </w:r>
      <w:r w:rsidRPr="00851F8C">
        <w:rPr>
          <w:b/>
        </w:rPr>
        <w:t>do 3 dni</w:t>
      </w:r>
      <w:r>
        <w:t xml:space="preserve"> od przekazania placu budowy.</w:t>
      </w:r>
    </w:p>
    <w:p w14:paraId="5595E95E" w14:textId="77777777" w:rsidR="008B5676" w:rsidRDefault="008B5676" w:rsidP="007570B6">
      <w:pPr>
        <w:numPr>
          <w:ilvl w:val="0"/>
          <w:numId w:val="1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284"/>
        <w:jc w:val="both"/>
      </w:pPr>
      <w:r>
        <w:t>Wykonawca powinien dysponować telefonem stacjonarnym/ telefonem komórkowym do bezpośredniej łączności z Wykonawcą (osobą odpowiedzialną za podjęcie czynności – wskazaną do kontaktów w umowie).</w:t>
      </w:r>
    </w:p>
    <w:p w14:paraId="7326AC70" w14:textId="77777777" w:rsidR="008B5676" w:rsidRDefault="008B5676" w:rsidP="007570B6">
      <w:pPr>
        <w:numPr>
          <w:ilvl w:val="0"/>
          <w:numId w:val="1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284"/>
        <w:jc w:val="both"/>
      </w:pPr>
      <w:r w:rsidRPr="00E826D8">
        <w:t xml:space="preserve">Okres rękojmi za wady i gwarancji jakości na przedmiot zamówienia wynosi: min. </w:t>
      </w:r>
      <w:r>
        <w:t>12</w:t>
      </w:r>
      <w:r w:rsidRPr="00774C1F">
        <w:t xml:space="preserve"> miesięcy</w:t>
      </w:r>
      <w:r w:rsidRPr="00E826D8">
        <w:t>.</w:t>
      </w:r>
    </w:p>
    <w:p w14:paraId="2DB2371B" w14:textId="79F0B6C8" w:rsidR="008B5676" w:rsidRDefault="008B5676" w:rsidP="007570B6">
      <w:pPr>
        <w:numPr>
          <w:ilvl w:val="0"/>
          <w:numId w:val="1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284"/>
        <w:jc w:val="both"/>
      </w:pPr>
      <w:r>
        <w:t xml:space="preserve">Roboty będą prowadzone na sieci dróg powiatowych będących w zarządzie Zarządu Dróg Powiatowych w Kartuzach wraz z zabezpieczeniem miejsca prowadzenia robót i właściwym jego oznakowaniem. Prace ww. mają być wykonywane z zachowaniem zasad bezpieczeństwa i zgodnie z obowiązującymi przepisami. </w:t>
      </w:r>
    </w:p>
    <w:p w14:paraId="28F8C85F" w14:textId="77777777" w:rsidR="008B5676" w:rsidRDefault="008B5676" w:rsidP="007570B6">
      <w:pPr>
        <w:numPr>
          <w:ilvl w:val="0"/>
          <w:numId w:val="1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284"/>
        <w:jc w:val="both"/>
      </w:pPr>
      <w:r w:rsidRPr="000E765F">
        <w:t xml:space="preserve">Zaleca się, aby </w:t>
      </w:r>
      <w:r>
        <w:t>W</w:t>
      </w:r>
      <w:r w:rsidRPr="000E765F">
        <w:t>ykonawca zdobył wszelkie informacje, które mogą być konieczne do przygotowania oferty oraz zawarcia umowy. Każdy z wykonawców ponosi pełną odpowiedzialność za skutki braku lub mylnego rozpoznania warunków realizacji zamówienia.</w:t>
      </w:r>
    </w:p>
    <w:p w14:paraId="6B2BBBE0" w14:textId="77777777" w:rsidR="008B5676" w:rsidRPr="00E826D8" w:rsidRDefault="008B5676" w:rsidP="007570B6">
      <w:pPr>
        <w:numPr>
          <w:ilvl w:val="0"/>
          <w:numId w:val="1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284"/>
        <w:jc w:val="both"/>
      </w:pPr>
      <w:r w:rsidRPr="000E765F">
        <w:t>Ewentualne zastosowanie w opisie przedmiotu zamówienia - przedmiarach robót i specyfikacji technicznej nazw własnych poszczególnych materiałów należy traktować jako podanie przykładowych propozycji materiałowych, które każdorazowo należy czytać z dopiskiem „lub inne równoważne o nie gorszych parametrach”. Podanie konkretnych nazw materiałowych stanowi jedynie wyznacznik pożądanego standardu i jakości materiałów, które zostaną zastosowane do realizacji zamówienia.</w:t>
      </w:r>
    </w:p>
    <w:p w14:paraId="3A4FF889" w14:textId="77777777" w:rsidR="00E12A56" w:rsidRDefault="00E12A56" w:rsidP="00E12A56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b/>
          <w:lang w:eastAsia="en-US"/>
        </w:rPr>
      </w:pPr>
    </w:p>
    <w:bookmarkEnd w:id="13"/>
    <w:p w14:paraId="28FE70FE" w14:textId="77777777" w:rsidR="00E12A56" w:rsidRDefault="00E12A56" w:rsidP="00E12A56"/>
    <w:p w14:paraId="2FAD541B" w14:textId="77777777" w:rsidR="00E12A56" w:rsidRDefault="00E12A56" w:rsidP="00E12A56">
      <w:pPr>
        <w:tabs>
          <w:tab w:val="left" w:pos="8849"/>
        </w:tabs>
        <w:spacing w:before="120" w:after="120"/>
        <w:jc w:val="center"/>
        <w:rPr>
          <w:rStyle w:val="tekstdokbold"/>
        </w:rPr>
      </w:pPr>
    </w:p>
    <w:p w14:paraId="64A49160" w14:textId="77777777" w:rsidR="005F668D" w:rsidRDefault="005F668D">
      <w:pPr>
        <w:rPr>
          <w:sz w:val="28"/>
          <w:szCs w:val="28"/>
        </w:rPr>
      </w:pPr>
    </w:p>
    <w:p w14:paraId="186A031E" w14:textId="77777777" w:rsidR="005F668D" w:rsidRDefault="005F668D">
      <w:pPr>
        <w:rPr>
          <w:sz w:val="28"/>
          <w:szCs w:val="28"/>
        </w:rPr>
      </w:pPr>
    </w:p>
    <w:p w14:paraId="36065750" w14:textId="77777777" w:rsidR="005F668D" w:rsidRDefault="005F668D">
      <w:pPr>
        <w:rPr>
          <w:sz w:val="28"/>
          <w:szCs w:val="28"/>
        </w:rPr>
      </w:pPr>
    </w:p>
    <w:p w14:paraId="2C50617E" w14:textId="77777777" w:rsidR="005F668D" w:rsidRDefault="005F668D">
      <w:pPr>
        <w:rPr>
          <w:sz w:val="28"/>
          <w:szCs w:val="28"/>
        </w:rPr>
      </w:pPr>
    </w:p>
    <w:p w14:paraId="22B8F8EA" w14:textId="77777777" w:rsidR="005F668D" w:rsidRDefault="005F668D">
      <w:pPr>
        <w:rPr>
          <w:sz w:val="28"/>
          <w:szCs w:val="28"/>
        </w:rPr>
      </w:pPr>
    </w:p>
    <w:p w14:paraId="2D31F031" w14:textId="77777777" w:rsidR="005F668D" w:rsidRDefault="005F668D">
      <w:pPr>
        <w:rPr>
          <w:sz w:val="28"/>
          <w:szCs w:val="28"/>
        </w:rPr>
      </w:pPr>
    </w:p>
    <w:p w14:paraId="6FD850B4" w14:textId="77777777" w:rsidR="005F668D" w:rsidRDefault="005F668D">
      <w:pPr>
        <w:rPr>
          <w:sz w:val="28"/>
          <w:szCs w:val="28"/>
        </w:rPr>
      </w:pPr>
    </w:p>
    <w:p w14:paraId="589CFF7A" w14:textId="77777777" w:rsidR="005F668D" w:rsidRDefault="005F668D">
      <w:pPr>
        <w:rPr>
          <w:sz w:val="28"/>
          <w:szCs w:val="28"/>
        </w:rPr>
      </w:pPr>
    </w:p>
    <w:p w14:paraId="1A01CF5A" w14:textId="77777777" w:rsidR="005F668D" w:rsidRDefault="005F668D">
      <w:pPr>
        <w:rPr>
          <w:sz w:val="28"/>
          <w:szCs w:val="28"/>
        </w:rPr>
      </w:pPr>
    </w:p>
    <w:p w14:paraId="527C75FA" w14:textId="77777777" w:rsidR="005F668D" w:rsidRDefault="005F668D">
      <w:pPr>
        <w:rPr>
          <w:sz w:val="28"/>
          <w:szCs w:val="28"/>
        </w:rPr>
      </w:pPr>
    </w:p>
    <w:p w14:paraId="0BC6E033" w14:textId="77777777" w:rsidR="005F668D" w:rsidRDefault="005F668D">
      <w:pPr>
        <w:rPr>
          <w:sz w:val="28"/>
          <w:szCs w:val="28"/>
        </w:rPr>
      </w:pPr>
    </w:p>
    <w:p w14:paraId="3B1D6FB7" w14:textId="77777777" w:rsidR="005F668D" w:rsidRDefault="005F668D">
      <w:pPr>
        <w:tabs>
          <w:tab w:val="left" w:pos="7032"/>
        </w:tabs>
        <w:rPr>
          <w:sz w:val="28"/>
          <w:szCs w:val="28"/>
        </w:rPr>
      </w:pPr>
    </w:p>
    <w:p w14:paraId="09430081" w14:textId="77777777" w:rsidR="005F668D" w:rsidRDefault="005F668D">
      <w:pPr>
        <w:tabs>
          <w:tab w:val="left" w:pos="7032"/>
        </w:tabs>
        <w:rPr>
          <w:sz w:val="28"/>
          <w:szCs w:val="28"/>
        </w:rPr>
      </w:pPr>
    </w:p>
    <w:p w14:paraId="6A770736" w14:textId="77777777" w:rsidR="005F668D" w:rsidRDefault="005F668D">
      <w:pPr>
        <w:tabs>
          <w:tab w:val="left" w:pos="7032"/>
        </w:tabs>
        <w:rPr>
          <w:sz w:val="28"/>
          <w:szCs w:val="28"/>
        </w:rPr>
      </w:pPr>
    </w:p>
    <w:p w14:paraId="1320224F" w14:textId="77777777" w:rsidR="005F668D" w:rsidRDefault="00EB6F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 xml:space="preserve">ROZDZIAŁ V. </w:t>
      </w:r>
    </w:p>
    <w:p w14:paraId="52D0E3E0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32C2E48A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79C645A4" w14:textId="77777777" w:rsidR="005F668D" w:rsidRDefault="00EB6F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  <w:r w:rsidRPr="007F642E">
        <w:rPr>
          <w:rStyle w:val="Brak"/>
          <w:b/>
          <w:bCs/>
          <w:sz w:val="28"/>
          <w:szCs w:val="28"/>
        </w:rPr>
        <w:t>Wz</w:t>
      </w:r>
      <w:r>
        <w:rPr>
          <w:rStyle w:val="Brak"/>
          <w:b/>
          <w:bCs/>
          <w:sz w:val="28"/>
          <w:szCs w:val="28"/>
          <w:lang w:val="es-ES_tradnl"/>
        </w:rPr>
        <w:t>ó</w:t>
      </w:r>
      <w:r>
        <w:rPr>
          <w:rStyle w:val="Brak"/>
          <w:b/>
          <w:bCs/>
          <w:sz w:val="28"/>
          <w:szCs w:val="28"/>
        </w:rPr>
        <w:t xml:space="preserve">r umowy </w:t>
      </w:r>
    </w:p>
    <w:p w14:paraId="466A97AB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024954F7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524D330A" w14:textId="77777777" w:rsidR="005F668D" w:rsidRDefault="005F668D">
      <w:pPr>
        <w:jc w:val="center"/>
        <w:rPr>
          <w:rStyle w:val="Brak"/>
          <w:b/>
          <w:bCs/>
        </w:rPr>
      </w:pPr>
    </w:p>
    <w:p w14:paraId="76ABE006" w14:textId="77777777" w:rsidR="005F668D" w:rsidRDefault="005F668D">
      <w:pPr>
        <w:jc w:val="center"/>
        <w:rPr>
          <w:rStyle w:val="Brak"/>
          <w:b/>
          <w:bCs/>
        </w:rPr>
      </w:pPr>
    </w:p>
    <w:p w14:paraId="3ABE2B69" w14:textId="77777777" w:rsidR="005F668D" w:rsidRDefault="005F668D">
      <w:pPr>
        <w:jc w:val="center"/>
        <w:rPr>
          <w:rStyle w:val="Brak"/>
          <w:b/>
          <w:bCs/>
        </w:rPr>
      </w:pPr>
    </w:p>
    <w:p w14:paraId="2C941DE8" w14:textId="77777777" w:rsidR="005F668D" w:rsidRDefault="005F668D">
      <w:pPr>
        <w:jc w:val="center"/>
        <w:rPr>
          <w:rStyle w:val="Brak"/>
          <w:b/>
          <w:bCs/>
        </w:rPr>
      </w:pPr>
    </w:p>
    <w:p w14:paraId="494C210D" w14:textId="77777777" w:rsidR="005F668D" w:rsidRDefault="005F668D">
      <w:pPr>
        <w:jc w:val="center"/>
        <w:rPr>
          <w:rStyle w:val="Brak"/>
          <w:b/>
          <w:bCs/>
        </w:rPr>
      </w:pPr>
    </w:p>
    <w:p w14:paraId="089CCC6A" w14:textId="77777777" w:rsidR="005F668D" w:rsidRDefault="005F668D">
      <w:pPr>
        <w:jc w:val="center"/>
        <w:rPr>
          <w:rStyle w:val="Brak"/>
          <w:b/>
          <w:bCs/>
        </w:rPr>
      </w:pPr>
    </w:p>
    <w:p w14:paraId="025AA613" w14:textId="77777777" w:rsidR="005F668D" w:rsidRDefault="005F668D">
      <w:pPr>
        <w:jc w:val="center"/>
        <w:rPr>
          <w:rStyle w:val="Brak"/>
          <w:b/>
          <w:bCs/>
        </w:rPr>
      </w:pPr>
    </w:p>
    <w:p w14:paraId="6AA1D6C7" w14:textId="77777777" w:rsidR="005F668D" w:rsidRDefault="005F668D">
      <w:pPr>
        <w:jc w:val="center"/>
        <w:rPr>
          <w:rStyle w:val="Brak"/>
          <w:b/>
          <w:bCs/>
        </w:rPr>
      </w:pPr>
    </w:p>
    <w:p w14:paraId="5DB9931E" w14:textId="77777777" w:rsidR="005F668D" w:rsidRDefault="005F668D">
      <w:pPr>
        <w:jc w:val="center"/>
        <w:rPr>
          <w:rStyle w:val="Brak"/>
          <w:b/>
          <w:bCs/>
        </w:rPr>
      </w:pPr>
    </w:p>
    <w:p w14:paraId="334DDC49" w14:textId="77777777" w:rsidR="005F668D" w:rsidRDefault="005F668D">
      <w:pPr>
        <w:jc w:val="center"/>
        <w:rPr>
          <w:rStyle w:val="Brak"/>
          <w:b/>
          <w:bCs/>
        </w:rPr>
      </w:pPr>
    </w:p>
    <w:p w14:paraId="4D08B60F" w14:textId="77777777" w:rsidR="005F668D" w:rsidRDefault="005F668D">
      <w:pPr>
        <w:jc w:val="center"/>
        <w:rPr>
          <w:rStyle w:val="Brak"/>
          <w:b/>
          <w:bCs/>
        </w:rPr>
      </w:pPr>
    </w:p>
    <w:p w14:paraId="623D399C" w14:textId="77777777" w:rsidR="005F668D" w:rsidRDefault="005F668D">
      <w:pPr>
        <w:jc w:val="center"/>
        <w:rPr>
          <w:rStyle w:val="Brak"/>
          <w:b/>
          <w:bCs/>
        </w:rPr>
      </w:pPr>
    </w:p>
    <w:p w14:paraId="61D7FF8B" w14:textId="77777777" w:rsidR="005F668D" w:rsidRDefault="005F668D">
      <w:pPr>
        <w:jc w:val="center"/>
        <w:rPr>
          <w:rStyle w:val="Brak"/>
          <w:b/>
          <w:bCs/>
        </w:rPr>
      </w:pPr>
    </w:p>
    <w:p w14:paraId="36736A96" w14:textId="77777777" w:rsidR="005F668D" w:rsidRDefault="005F668D">
      <w:pPr>
        <w:jc w:val="center"/>
        <w:rPr>
          <w:rStyle w:val="Brak"/>
          <w:b/>
          <w:bCs/>
        </w:rPr>
      </w:pPr>
    </w:p>
    <w:p w14:paraId="04CCD656" w14:textId="77777777" w:rsidR="005F668D" w:rsidRDefault="005F668D">
      <w:pPr>
        <w:jc w:val="center"/>
        <w:rPr>
          <w:rStyle w:val="Brak"/>
          <w:b/>
          <w:bCs/>
        </w:rPr>
      </w:pPr>
    </w:p>
    <w:p w14:paraId="41474C8D" w14:textId="77777777" w:rsidR="005F668D" w:rsidRDefault="005F668D">
      <w:pPr>
        <w:jc w:val="center"/>
        <w:rPr>
          <w:rStyle w:val="Brak"/>
          <w:b/>
          <w:bCs/>
        </w:rPr>
      </w:pPr>
    </w:p>
    <w:p w14:paraId="6750969C" w14:textId="07DC31F5" w:rsidR="005F668D" w:rsidRDefault="005F668D">
      <w:pPr>
        <w:jc w:val="center"/>
        <w:rPr>
          <w:rStyle w:val="Brak"/>
          <w:b/>
          <w:bCs/>
        </w:rPr>
      </w:pPr>
    </w:p>
    <w:p w14:paraId="25752EB7" w14:textId="1B8DEA7D" w:rsidR="00AA5B14" w:rsidRDefault="00AA5B14">
      <w:pPr>
        <w:jc w:val="center"/>
        <w:rPr>
          <w:rStyle w:val="Brak"/>
          <w:b/>
          <w:bCs/>
        </w:rPr>
      </w:pPr>
    </w:p>
    <w:p w14:paraId="2E69863E" w14:textId="214FC148" w:rsidR="00AA5B14" w:rsidRDefault="00AA5B14">
      <w:pPr>
        <w:jc w:val="center"/>
        <w:rPr>
          <w:rStyle w:val="Brak"/>
          <w:b/>
          <w:bCs/>
        </w:rPr>
      </w:pPr>
    </w:p>
    <w:p w14:paraId="0BB6A8F2" w14:textId="797C11D2" w:rsidR="00AA5B14" w:rsidRDefault="00AA5B14">
      <w:pPr>
        <w:jc w:val="center"/>
        <w:rPr>
          <w:rStyle w:val="Brak"/>
          <w:b/>
          <w:bCs/>
        </w:rPr>
      </w:pPr>
    </w:p>
    <w:p w14:paraId="27C49130" w14:textId="3B02A77E" w:rsidR="00AA5B14" w:rsidRDefault="00AA5B14">
      <w:pPr>
        <w:jc w:val="center"/>
        <w:rPr>
          <w:rStyle w:val="Brak"/>
          <w:b/>
          <w:bCs/>
        </w:rPr>
      </w:pPr>
    </w:p>
    <w:p w14:paraId="6FE06A6E" w14:textId="0F60001D" w:rsidR="00AA5B14" w:rsidRDefault="00AA5B14">
      <w:pPr>
        <w:jc w:val="center"/>
        <w:rPr>
          <w:rStyle w:val="Brak"/>
          <w:b/>
          <w:bCs/>
        </w:rPr>
      </w:pPr>
    </w:p>
    <w:p w14:paraId="70F11FA4" w14:textId="6D57BEE0" w:rsidR="00AA5B14" w:rsidRDefault="00AA5B14">
      <w:pPr>
        <w:jc w:val="center"/>
        <w:rPr>
          <w:rStyle w:val="Brak"/>
          <w:b/>
          <w:bCs/>
        </w:rPr>
      </w:pPr>
    </w:p>
    <w:p w14:paraId="5A429195" w14:textId="46D7E4DC" w:rsidR="00AA5B14" w:rsidRDefault="00AA5B14">
      <w:pPr>
        <w:jc w:val="center"/>
        <w:rPr>
          <w:rStyle w:val="Brak"/>
          <w:b/>
          <w:bCs/>
        </w:rPr>
      </w:pPr>
    </w:p>
    <w:p w14:paraId="63739CB1" w14:textId="654F2B28" w:rsidR="00AA5B14" w:rsidRDefault="00AA5B14">
      <w:pPr>
        <w:jc w:val="center"/>
        <w:rPr>
          <w:rStyle w:val="Brak"/>
          <w:b/>
          <w:bCs/>
        </w:rPr>
      </w:pPr>
    </w:p>
    <w:p w14:paraId="29379D36" w14:textId="5596E7DF" w:rsidR="00AA5B14" w:rsidRDefault="00AA5B14">
      <w:pPr>
        <w:jc w:val="center"/>
        <w:rPr>
          <w:rStyle w:val="Brak"/>
          <w:b/>
          <w:bCs/>
        </w:rPr>
      </w:pPr>
    </w:p>
    <w:p w14:paraId="194A4C40" w14:textId="525BFEDA" w:rsidR="00AA5B14" w:rsidRDefault="00AA5B14">
      <w:pPr>
        <w:jc w:val="center"/>
        <w:rPr>
          <w:rStyle w:val="Brak"/>
          <w:b/>
          <w:bCs/>
        </w:rPr>
      </w:pPr>
    </w:p>
    <w:p w14:paraId="2E4CD59A" w14:textId="54AB37B5" w:rsidR="00AA5B14" w:rsidRDefault="00AA5B14">
      <w:pPr>
        <w:jc w:val="center"/>
        <w:rPr>
          <w:rStyle w:val="Brak"/>
          <w:b/>
          <w:bCs/>
        </w:rPr>
      </w:pPr>
    </w:p>
    <w:p w14:paraId="4784EE86" w14:textId="51BF675D" w:rsidR="00AA5B14" w:rsidRDefault="00AA5B14">
      <w:pPr>
        <w:jc w:val="center"/>
        <w:rPr>
          <w:rStyle w:val="Brak"/>
          <w:b/>
          <w:bCs/>
        </w:rPr>
      </w:pPr>
    </w:p>
    <w:p w14:paraId="08699C73" w14:textId="77777777" w:rsidR="002402C5" w:rsidRDefault="002402C5" w:rsidP="0022260B">
      <w:pPr>
        <w:jc w:val="right"/>
        <w:rPr>
          <w:rStyle w:val="tekstdokbold"/>
        </w:rPr>
      </w:pPr>
    </w:p>
    <w:p w14:paraId="10C524C8" w14:textId="4D9C8365" w:rsidR="008E41C2" w:rsidRDefault="008E41C2" w:rsidP="0022260B">
      <w:pPr>
        <w:jc w:val="right"/>
        <w:rPr>
          <w:rStyle w:val="tekstdokbold"/>
        </w:rPr>
      </w:pPr>
      <w:r>
        <w:rPr>
          <w:rStyle w:val="tekstdokbold"/>
        </w:rPr>
        <w:lastRenderedPageBreak/>
        <w:t xml:space="preserve">Załącznik nr </w:t>
      </w:r>
      <w:r w:rsidR="00AA5B14">
        <w:rPr>
          <w:rStyle w:val="tekstdokbold"/>
        </w:rPr>
        <w:t>7</w:t>
      </w:r>
      <w:r>
        <w:rPr>
          <w:rStyle w:val="tekstdokbold"/>
        </w:rPr>
        <w:t xml:space="preserve"> do SWZ</w:t>
      </w:r>
    </w:p>
    <w:p w14:paraId="13925F59" w14:textId="77777777" w:rsidR="00362866" w:rsidRDefault="00362866" w:rsidP="008E41C2">
      <w:pPr>
        <w:jc w:val="right"/>
        <w:rPr>
          <w:rStyle w:val="tekstdokbold"/>
          <w:rFonts w:ascii="Calibri" w:hAnsi="Calibri"/>
          <w:sz w:val="22"/>
          <w:szCs w:val="22"/>
        </w:rPr>
      </w:pPr>
    </w:p>
    <w:p w14:paraId="6115EE6B" w14:textId="77777777" w:rsidR="008E41C2" w:rsidRPr="00362866" w:rsidRDefault="008E41C2" w:rsidP="008E41C2">
      <w:pPr>
        <w:jc w:val="center"/>
        <w:rPr>
          <w:rStyle w:val="tekstdokbold"/>
          <w:rFonts w:ascii="Calibri" w:hAnsi="Calibri" w:cs="Calibri"/>
          <w:sz w:val="22"/>
          <w:szCs w:val="22"/>
        </w:rPr>
      </w:pPr>
      <w:r w:rsidRPr="00362866">
        <w:rPr>
          <w:rStyle w:val="tekstdokbold"/>
          <w:rFonts w:ascii="Calibri" w:hAnsi="Calibri" w:cs="Calibri"/>
          <w:sz w:val="22"/>
          <w:szCs w:val="22"/>
        </w:rPr>
        <w:t>Umowa Nr ZDP.4.2211………..</w:t>
      </w:r>
    </w:p>
    <w:p w14:paraId="2168714A" w14:textId="77777777" w:rsidR="008E41C2" w:rsidRPr="00362866" w:rsidRDefault="008E41C2" w:rsidP="008E41C2">
      <w:pPr>
        <w:ind w:hanging="284"/>
        <w:jc w:val="center"/>
        <w:rPr>
          <w:rStyle w:val="tekstdokbold"/>
          <w:rFonts w:ascii="Calibri" w:hAnsi="Calibri" w:cs="Calibri"/>
          <w:sz w:val="22"/>
          <w:szCs w:val="22"/>
        </w:rPr>
      </w:pPr>
      <w:r w:rsidRPr="00362866">
        <w:rPr>
          <w:rStyle w:val="tekstdokbold"/>
          <w:rFonts w:ascii="Calibri" w:hAnsi="Calibri" w:cs="Calibri"/>
          <w:sz w:val="22"/>
          <w:szCs w:val="22"/>
        </w:rPr>
        <w:t>zawarta w dniu ……………..2022 r.</w:t>
      </w:r>
    </w:p>
    <w:p w14:paraId="3ECEE55F" w14:textId="77777777" w:rsidR="008E41C2" w:rsidRPr="00362866" w:rsidRDefault="008E41C2" w:rsidP="008E41C2">
      <w:pPr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  <w:r w:rsidRPr="00362866">
        <w:rPr>
          <w:rFonts w:ascii="Calibri" w:eastAsia="Calibri" w:hAnsi="Calibri" w:cs="Calibri"/>
          <w:sz w:val="22"/>
          <w:szCs w:val="22"/>
        </w:rPr>
        <w:t>pomiędzy:</w:t>
      </w:r>
    </w:p>
    <w:p w14:paraId="22423DE9" w14:textId="77777777" w:rsidR="008E41C2" w:rsidRPr="00362866" w:rsidRDefault="008E41C2" w:rsidP="008E41C2">
      <w:pPr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  <w:r w:rsidRPr="00362866">
        <w:rPr>
          <w:rFonts w:ascii="Calibri" w:eastAsia="Calibri" w:hAnsi="Calibri" w:cs="Calibri"/>
          <w:sz w:val="22"/>
          <w:szCs w:val="22"/>
        </w:rPr>
        <w:t xml:space="preserve">Powiatem Kartuskim - </w:t>
      </w:r>
      <w:r w:rsidRPr="00362866">
        <w:rPr>
          <w:rFonts w:ascii="Calibri" w:eastAsia="Calibri" w:hAnsi="Calibri" w:cs="Calibri"/>
          <w:b/>
          <w:bCs/>
          <w:sz w:val="22"/>
          <w:szCs w:val="22"/>
        </w:rPr>
        <w:t>Zarzą</w:t>
      </w:r>
      <w:r w:rsidRPr="00362866">
        <w:rPr>
          <w:rFonts w:ascii="Calibri" w:eastAsia="Calibri" w:hAnsi="Calibri" w:cs="Calibri"/>
          <w:b/>
          <w:bCs/>
          <w:sz w:val="22"/>
          <w:szCs w:val="22"/>
          <w:lang w:val="de-DE"/>
        </w:rPr>
        <w:t>dem Dr</w:t>
      </w:r>
      <w:r w:rsidRPr="00362866">
        <w:rPr>
          <w:rFonts w:ascii="Calibri" w:eastAsia="Calibri" w:hAnsi="Calibri" w:cs="Calibri"/>
          <w:b/>
          <w:bCs/>
          <w:sz w:val="22"/>
          <w:szCs w:val="22"/>
          <w:lang w:val="es-ES_tradnl"/>
        </w:rPr>
        <w:t>ó</w:t>
      </w:r>
      <w:r w:rsidRPr="00362866">
        <w:rPr>
          <w:rFonts w:ascii="Calibri" w:eastAsia="Calibri" w:hAnsi="Calibri" w:cs="Calibri"/>
          <w:b/>
          <w:bCs/>
          <w:sz w:val="22"/>
          <w:szCs w:val="22"/>
        </w:rPr>
        <w:t>g Powiatowych w Kartuzach</w:t>
      </w:r>
      <w:r w:rsidRPr="00362866">
        <w:rPr>
          <w:rFonts w:ascii="Calibri" w:eastAsia="Calibri" w:hAnsi="Calibri" w:cs="Calibri"/>
          <w:sz w:val="22"/>
          <w:szCs w:val="22"/>
        </w:rPr>
        <w:t xml:space="preserve">,  ul. Gdańska 26, </w:t>
      </w:r>
    </w:p>
    <w:p w14:paraId="624DE9A9" w14:textId="77777777" w:rsidR="008E41C2" w:rsidRPr="00362866" w:rsidRDefault="008E41C2" w:rsidP="008E41C2">
      <w:pPr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  <w:r w:rsidRPr="00362866">
        <w:rPr>
          <w:rFonts w:ascii="Calibri" w:eastAsia="Calibri" w:hAnsi="Calibri" w:cs="Calibri"/>
          <w:sz w:val="22"/>
          <w:szCs w:val="22"/>
        </w:rPr>
        <w:t>NIP:  ………………………….</w:t>
      </w:r>
    </w:p>
    <w:p w14:paraId="6209E650" w14:textId="77777777" w:rsidR="008E41C2" w:rsidRPr="00362866" w:rsidRDefault="008E41C2" w:rsidP="008E41C2">
      <w:pPr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  <w:r w:rsidRPr="00362866">
        <w:rPr>
          <w:rFonts w:ascii="Calibri" w:eastAsia="Calibri" w:hAnsi="Calibri" w:cs="Calibri"/>
          <w:sz w:val="22"/>
          <w:szCs w:val="22"/>
        </w:rPr>
        <w:t>Regon : …………..………..</w:t>
      </w:r>
    </w:p>
    <w:p w14:paraId="30D576D0" w14:textId="77777777" w:rsidR="008E41C2" w:rsidRPr="00362866" w:rsidRDefault="008E41C2" w:rsidP="008E41C2">
      <w:pPr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  <w:r w:rsidRPr="00362866">
        <w:rPr>
          <w:rFonts w:ascii="Calibri" w:eastAsia="Calibri" w:hAnsi="Calibri" w:cs="Calibri"/>
          <w:sz w:val="22"/>
          <w:szCs w:val="22"/>
        </w:rPr>
        <w:t xml:space="preserve">reprezentowanym przez …………………………………….…, na podstawie ………………….....………………, </w:t>
      </w:r>
    </w:p>
    <w:p w14:paraId="083BC4AF" w14:textId="77777777" w:rsidR="008E41C2" w:rsidRPr="00362866" w:rsidRDefault="008E41C2" w:rsidP="008E41C2">
      <w:pPr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  <w:r w:rsidRPr="00362866">
        <w:rPr>
          <w:rFonts w:ascii="Calibri" w:eastAsia="Calibri" w:hAnsi="Calibri" w:cs="Calibri"/>
          <w:sz w:val="22"/>
          <w:szCs w:val="22"/>
        </w:rPr>
        <w:t>zwanego dalej „Zamawiającym”,</w:t>
      </w:r>
    </w:p>
    <w:p w14:paraId="77F52D1C" w14:textId="77777777" w:rsidR="008E41C2" w:rsidRPr="00362866" w:rsidRDefault="008E41C2" w:rsidP="008E41C2">
      <w:pPr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</w:p>
    <w:p w14:paraId="13D08C93" w14:textId="77777777" w:rsidR="008E41C2" w:rsidRPr="00362866" w:rsidRDefault="008E41C2" w:rsidP="008E41C2">
      <w:pPr>
        <w:keepLines/>
        <w:suppressAutoHyphens w:val="0"/>
        <w:rPr>
          <w:rFonts w:ascii="Calibri" w:eastAsia="Calibri" w:hAnsi="Calibri" w:cs="Calibri"/>
          <w:sz w:val="22"/>
          <w:szCs w:val="22"/>
        </w:rPr>
      </w:pPr>
      <w:r w:rsidRPr="00362866">
        <w:rPr>
          <w:rFonts w:ascii="Calibri" w:eastAsia="Calibri" w:hAnsi="Calibri" w:cs="Calibri"/>
          <w:sz w:val="22"/>
          <w:szCs w:val="22"/>
        </w:rPr>
        <w:t xml:space="preserve">a  ………………………………..……………………..………...………….. z siedzibą w ……………………………………., </w:t>
      </w:r>
    </w:p>
    <w:p w14:paraId="42ADB18D" w14:textId="23356DB9" w:rsidR="008E41C2" w:rsidRPr="00362866" w:rsidRDefault="008E41C2" w:rsidP="008E41C2">
      <w:pPr>
        <w:keepLines/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  <w:r w:rsidRPr="00362866">
        <w:rPr>
          <w:rFonts w:ascii="Calibri" w:eastAsia="Calibri" w:hAnsi="Calibri" w:cs="Calibri"/>
          <w:sz w:val="22"/>
          <w:szCs w:val="22"/>
        </w:rPr>
        <w:t>pod numerem KRS…………………….., kapitał zakładowy w wysokoś</w:t>
      </w:r>
      <w:r w:rsidRPr="00362866">
        <w:rPr>
          <w:rFonts w:ascii="Calibri" w:eastAsia="Calibri" w:hAnsi="Calibri" w:cs="Calibri"/>
          <w:sz w:val="22"/>
          <w:szCs w:val="22"/>
          <w:lang w:val="it-IT"/>
        </w:rPr>
        <w:t xml:space="preserve">ci </w:t>
      </w:r>
      <w:r w:rsidRPr="00362866">
        <w:rPr>
          <w:rFonts w:ascii="Calibri" w:eastAsia="Calibri" w:hAnsi="Calibri" w:cs="Calibri"/>
          <w:sz w:val="22"/>
          <w:szCs w:val="22"/>
        </w:rPr>
        <w:t>……………………………………… (</w:t>
      </w:r>
      <w:r w:rsidRPr="00362866">
        <w:rPr>
          <w:rFonts w:ascii="Calibri" w:eastAsia="Calibri" w:hAnsi="Calibri" w:cs="Calibri"/>
          <w:i/>
          <w:iCs/>
          <w:sz w:val="22"/>
          <w:szCs w:val="22"/>
        </w:rPr>
        <w:t>dotyczy spółki z o.o. i spółko akcyjnej),</w:t>
      </w:r>
    </w:p>
    <w:p w14:paraId="1C81595F" w14:textId="77777777" w:rsidR="008E41C2" w:rsidRPr="00362866" w:rsidRDefault="008E41C2" w:rsidP="008E41C2">
      <w:pPr>
        <w:keepLines/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  <w:r w:rsidRPr="00362866">
        <w:rPr>
          <w:rFonts w:ascii="Calibri" w:eastAsia="Calibri" w:hAnsi="Calibri" w:cs="Calibri"/>
          <w:sz w:val="22"/>
          <w:szCs w:val="22"/>
        </w:rPr>
        <w:t>posiadającym NIP: …………………………………</w:t>
      </w:r>
      <w:r w:rsidRPr="00362866">
        <w:rPr>
          <w:rFonts w:ascii="Calibri" w:eastAsia="Calibri" w:hAnsi="Calibri" w:cs="Calibri"/>
          <w:sz w:val="22"/>
          <w:szCs w:val="22"/>
          <w:lang w:val="de-DE"/>
        </w:rPr>
        <w:t>. REGON :</w:t>
      </w:r>
      <w:r w:rsidRPr="00362866">
        <w:rPr>
          <w:rFonts w:ascii="Calibri" w:eastAsia="Calibri" w:hAnsi="Calibri" w:cs="Calibri"/>
          <w:sz w:val="22"/>
          <w:szCs w:val="22"/>
        </w:rPr>
        <w:t>…………………….…………..</w:t>
      </w:r>
    </w:p>
    <w:p w14:paraId="294E619D" w14:textId="77777777" w:rsidR="008E41C2" w:rsidRPr="00362866" w:rsidRDefault="008E41C2" w:rsidP="008E41C2">
      <w:pPr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  <w:r w:rsidRPr="00362866">
        <w:rPr>
          <w:rFonts w:ascii="Calibri" w:eastAsia="Calibri" w:hAnsi="Calibri" w:cs="Calibri"/>
          <w:sz w:val="22"/>
          <w:szCs w:val="22"/>
        </w:rPr>
        <w:t xml:space="preserve">reprezentowaną przez: ……………..……………………………………………………..…..., </w:t>
      </w:r>
    </w:p>
    <w:p w14:paraId="3F037E2E" w14:textId="77777777" w:rsidR="008E41C2" w:rsidRPr="00362866" w:rsidRDefault="008E41C2" w:rsidP="008E41C2">
      <w:pPr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  <w:r w:rsidRPr="00362866">
        <w:rPr>
          <w:rFonts w:ascii="Calibri" w:eastAsia="Calibri" w:hAnsi="Calibri" w:cs="Calibri"/>
          <w:sz w:val="22"/>
          <w:szCs w:val="22"/>
        </w:rPr>
        <w:t xml:space="preserve">zwanym dalej „Wykonawcą”,  </w:t>
      </w:r>
    </w:p>
    <w:p w14:paraId="040C82C1" w14:textId="77777777" w:rsidR="008E41C2" w:rsidRPr="00362866" w:rsidRDefault="008E41C2" w:rsidP="008E41C2">
      <w:pPr>
        <w:jc w:val="both"/>
        <w:rPr>
          <w:rFonts w:ascii="Calibri" w:eastAsia="Calibri" w:hAnsi="Calibri" w:cs="Calibri"/>
          <w:kern w:val="2"/>
          <w:sz w:val="22"/>
          <w:szCs w:val="22"/>
        </w:rPr>
      </w:pPr>
    </w:p>
    <w:p w14:paraId="6F00E9FF" w14:textId="6EBC416E" w:rsidR="008E41C2" w:rsidRPr="00362866" w:rsidRDefault="008E41C2" w:rsidP="008E41C2">
      <w:pPr>
        <w:tabs>
          <w:tab w:val="left" w:pos="708"/>
          <w:tab w:val="left" w:pos="851"/>
          <w:tab w:val="left" w:pos="4536"/>
        </w:tabs>
        <w:jc w:val="both"/>
        <w:rPr>
          <w:rFonts w:ascii="Calibri" w:eastAsia="Calibri" w:hAnsi="Calibri" w:cs="Calibri"/>
          <w:kern w:val="2"/>
          <w:sz w:val="22"/>
          <w:szCs w:val="22"/>
        </w:rPr>
      </w:pPr>
      <w:r w:rsidRPr="00362866">
        <w:rPr>
          <w:rFonts w:ascii="Calibri" w:eastAsia="Calibri" w:hAnsi="Calibri" w:cs="Calibri"/>
          <w:kern w:val="2"/>
          <w:sz w:val="22"/>
          <w:szCs w:val="22"/>
        </w:rPr>
        <w:t>Strony zawierają umowę w sprawie zam</w:t>
      </w:r>
      <w:r w:rsidRPr="00362866">
        <w:rPr>
          <w:rFonts w:ascii="Calibri" w:eastAsia="Calibri" w:hAnsi="Calibri" w:cs="Calibri"/>
          <w:kern w:val="2"/>
          <w:sz w:val="22"/>
          <w:szCs w:val="22"/>
          <w:lang w:val="es-ES_tradnl"/>
        </w:rPr>
        <w:t>ó</w:t>
      </w:r>
      <w:r w:rsidRPr="00362866">
        <w:rPr>
          <w:rFonts w:ascii="Calibri" w:eastAsia="Calibri" w:hAnsi="Calibri" w:cs="Calibri"/>
          <w:kern w:val="2"/>
          <w:sz w:val="22"/>
          <w:szCs w:val="22"/>
        </w:rPr>
        <w:t>wienia publicznego przeprowadzonego w trybie podstawowym na podstawie art. 275 pkt 1 ustawy z dnia 11 września 2019 r. Prawo zam</w:t>
      </w:r>
      <w:r w:rsidRPr="00362866">
        <w:rPr>
          <w:rFonts w:ascii="Calibri" w:eastAsia="Calibri" w:hAnsi="Calibri" w:cs="Calibri"/>
          <w:kern w:val="2"/>
          <w:sz w:val="22"/>
          <w:szCs w:val="22"/>
          <w:lang w:val="es-ES_tradnl"/>
        </w:rPr>
        <w:t>ó</w:t>
      </w:r>
      <w:r w:rsidRPr="00362866">
        <w:rPr>
          <w:rFonts w:ascii="Calibri" w:eastAsia="Calibri" w:hAnsi="Calibri" w:cs="Calibri"/>
          <w:kern w:val="2"/>
          <w:sz w:val="22"/>
          <w:szCs w:val="22"/>
        </w:rPr>
        <w:t xml:space="preserve">wień publicznych (t.j. Dz.U. z 2021 r., poz. </w:t>
      </w:r>
      <w:r w:rsidRPr="00362866">
        <w:rPr>
          <w:rFonts w:ascii="Calibri" w:eastAsia="Calibri" w:hAnsi="Calibri" w:cs="Calibri"/>
          <w:color w:val="auto"/>
          <w:kern w:val="2"/>
          <w:sz w:val="22"/>
          <w:szCs w:val="22"/>
        </w:rPr>
        <w:t>1129</w:t>
      </w:r>
      <w:r w:rsidRPr="00362866">
        <w:rPr>
          <w:rFonts w:ascii="Calibri" w:eastAsia="Calibri" w:hAnsi="Calibri" w:cs="Calibri"/>
          <w:kern w:val="2"/>
          <w:sz w:val="22"/>
          <w:szCs w:val="22"/>
        </w:rPr>
        <w:t xml:space="preserve"> ze zm.).</w:t>
      </w:r>
    </w:p>
    <w:p w14:paraId="47271857" w14:textId="77777777" w:rsidR="008E41C2" w:rsidRPr="00362866" w:rsidRDefault="008E41C2" w:rsidP="008E41C2">
      <w:pPr>
        <w:tabs>
          <w:tab w:val="left" w:pos="708"/>
          <w:tab w:val="left" w:pos="851"/>
          <w:tab w:val="left" w:pos="4536"/>
        </w:tabs>
        <w:jc w:val="both"/>
        <w:rPr>
          <w:rFonts w:ascii="Calibri" w:eastAsia="Calibri" w:hAnsi="Calibri" w:cs="Calibri"/>
          <w:b/>
          <w:bCs/>
          <w:kern w:val="2"/>
          <w:sz w:val="22"/>
          <w:szCs w:val="22"/>
        </w:rPr>
      </w:pPr>
    </w:p>
    <w:p w14:paraId="111DCB35" w14:textId="77777777" w:rsidR="008E41C2" w:rsidRPr="00362866" w:rsidRDefault="008E41C2" w:rsidP="008E41C2">
      <w:pPr>
        <w:pStyle w:val="Akapitzlist"/>
        <w:suppressAutoHyphens w:val="0"/>
        <w:ind w:left="644"/>
        <w:jc w:val="center"/>
        <w:rPr>
          <w:sz w:val="22"/>
          <w:szCs w:val="22"/>
        </w:rPr>
      </w:pPr>
      <w:r w:rsidRPr="00362866">
        <w:rPr>
          <w:rFonts w:ascii="Calibri" w:eastAsia="Calibri" w:hAnsi="Calibri" w:cs="Calibri"/>
          <w:b/>
          <w:bCs/>
          <w:sz w:val="22"/>
          <w:szCs w:val="22"/>
        </w:rPr>
        <w:t>§ 1</w:t>
      </w:r>
    </w:p>
    <w:p w14:paraId="3F097590" w14:textId="41DD935A" w:rsidR="008E41C2" w:rsidRPr="00362866" w:rsidRDefault="008E41C2" w:rsidP="008E41C2">
      <w:pPr>
        <w:pStyle w:val="Akapitzlist"/>
        <w:suppressAutoHyphens w:val="0"/>
        <w:ind w:left="644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362866">
        <w:rPr>
          <w:rFonts w:ascii="Calibri" w:eastAsia="Calibri" w:hAnsi="Calibri" w:cs="Calibri"/>
          <w:b/>
          <w:bCs/>
          <w:sz w:val="22"/>
          <w:szCs w:val="22"/>
        </w:rPr>
        <w:t>Przedmiot umowy</w:t>
      </w:r>
    </w:p>
    <w:p w14:paraId="7BB279E9" w14:textId="5D3338BE" w:rsidR="004847EA" w:rsidRPr="00362866" w:rsidRDefault="008E41C2" w:rsidP="004847EA">
      <w:pPr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  <w:r w:rsidRPr="00362866">
        <w:rPr>
          <w:rFonts w:ascii="Calibri" w:eastAsia="Calibri" w:hAnsi="Calibri" w:cs="Calibri"/>
          <w:sz w:val="22"/>
          <w:szCs w:val="22"/>
        </w:rPr>
        <w:t>1. Zamawiający zleca a Wykonawca zobowiązuje się wykonać zamówienie pn:</w:t>
      </w:r>
      <w:r w:rsidRPr="00362866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="00167ABE" w:rsidRPr="00362866">
        <w:rPr>
          <w:rFonts w:ascii="Calibri" w:hAnsi="Calibri"/>
          <w:b/>
          <w:bCs/>
          <w:sz w:val="22"/>
          <w:szCs w:val="22"/>
        </w:rPr>
        <w:t xml:space="preserve">Wykonanie </w:t>
      </w:r>
      <w:r w:rsidR="00167ABE" w:rsidRPr="00362866">
        <w:rPr>
          <w:rFonts w:ascii="Calibri" w:hAnsi="Calibri"/>
          <w:b/>
          <w:bCs/>
          <w:iCs/>
          <w:sz w:val="22"/>
          <w:szCs w:val="22"/>
        </w:rPr>
        <w:t>naprawy</w:t>
      </w:r>
      <w:r w:rsidR="00167ABE" w:rsidRPr="00362866">
        <w:rPr>
          <w:rFonts w:ascii="Calibri" w:hAnsi="Calibri"/>
          <w:b/>
          <w:iCs/>
          <w:sz w:val="22"/>
          <w:szCs w:val="22"/>
        </w:rPr>
        <w:t xml:space="preserve"> dróg powiatowych w obszarze działania Zarządu Dróg Powiatowych w Kartuzach, </w:t>
      </w:r>
      <w:r w:rsidR="004847EA" w:rsidRPr="00362866">
        <w:rPr>
          <w:rFonts w:ascii="Calibri" w:eastAsia="Calibri" w:hAnsi="Calibri" w:cs="Calibri"/>
          <w:b/>
          <w:bCs/>
          <w:sz w:val="22"/>
          <w:szCs w:val="22"/>
        </w:rPr>
        <w:t>w zakresie części zam</w:t>
      </w:r>
      <w:r w:rsidR="004847EA" w:rsidRPr="00362866">
        <w:rPr>
          <w:rFonts w:ascii="Calibri" w:eastAsia="Calibri" w:hAnsi="Calibri" w:cs="Calibri"/>
          <w:b/>
          <w:bCs/>
          <w:sz w:val="22"/>
          <w:szCs w:val="22"/>
          <w:lang w:val="es-ES_tradnl"/>
        </w:rPr>
        <w:t>ó</w:t>
      </w:r>
      <w:r w:rsidR="004847EA" w:rsidRPr="00362866">
        <w:rPr>
          <w:rFonts w:ascii="Calibri" w:eastAsia="Calibri" w:hAnsi="Calibri" w:cs="Calibri"/>
          <w:b/>
          <w:bCs/>
          <w:sz w:val="22"/>
          <w:szCs w:val="22"/>
        </w:rPr>
        <w:t xml:space="preserve">wienia nr : </w:t>
      </w:r>
      <w:r w:rsidR="004847EA" w:rsidRPr="00362866">
        <w:rPr>
          <w:rFonts w:ascii="Calibri" w:eastAsia="Calibri" w:hAnsi="Calibri" w:cs="Calibri"/>
          <w:sz w:val="22"/>
          <w:szCs w:val="22"/>
        </w:rPr>
        <w:t>……………………(</w:t>
      </w:r>
      <w:r w:rsidR="004847EA" w:rsidRPr="00362866">
        <w:rPr>
          <w:rFonts w:ascii="Calibri" w:eastAsia="Calibri" w:hAnsi="Calibri" w:cs="Calibri"/>
          <w:i/>
          <w:iCs/>
          <w:sz w:val="22"/>
          <w:szCs w:val="22"/>
        </w:rPr>
        <w:t>odpowiednia część zam</w:t>
      </w:r>
      <w:r w:rsidR="004847EA" w:rsidRPr="00362866">
        <w:rPr>
          <w:rFonts w:ascii="Calibri" w:eastAsia="Calibri" w:hAnsi="Calibri" w:cs="Calibri"/>
          <w:i/>
          <w:iCs/>
          <w:sz w:val="22"/>
          <w:szCs w:val="22"/>
          <w:lang w:val="es-ES_tradnl"/>
        </w:rPr>
        <w:t>ó</w:t>
      </w:r>
      <w:r w:rsidR="004847EA" w:rsidRPr="00362866">
        <w:rPr>
          <w:rFonts w:ascii="Calibri" w:eastAsia="Calibri" w:hAnsi="Calibri" w:cs="Calibri"/>
          <w:i/>
          <w:iCs/>
          <w:sz w:val="22"/>
          <w:szCs w:val="22"/>
        </w:rPr>
        <w:t>wienia</w:t>
      </w:r>
      <w:r w:rsidR="004847EA" w:rsidRPr="00362866">
        <w:rPr>
          <w:rFonts w:ascii="Calibri" w:eastAsia="Calibri" w:hAnsi="Calibri" w:cs="Calibri"/>
          <w:sz w:val="22"/>
          <w:szCs w:val="22"/>
        </w:rPr>
        <w:t>).</w:t>
      </w:r>
    </w:p>
    <w:p w14:paraId="57D05BAD" w14:textId="77777777" w:rsidR="008E41C2" w:rsidRPr="00362866" w:rsidRDefault="008E41C2" w:rsidP="008E41C2">
      <w:pPr>
        <w:pStyle w:val="Akapitzlist"/>
        <w:ind w:left="0"/>
        <w:jc w:val="both"/>
        <w:rPr>
          <w:sz w:val="22"/>
          <w:szCs w:val="22"/>
        </w:rPr>
      </w:pPr>
      <w:r w:rsidRPr="00362866">
        <w:rPr>
          <w:rFonts w:ascii="Calibri" w:hAnsi="Calibri" w:cs="Calibri"/>
          <w:sz w:val="22"/>
          <w:szCs w:val="22"/>
        </w:rPr>
        <w:t>2. Szczegółowy zakres przedmiotu umowy określa Opis przedmiotu zamówienia stanowiący integralną część umowy.</w:t>
      </w:r>
    </w:p>
    <w:p w14:paraId="6F59D682" w14:textId="77777777" w:rsidR="008E41C2" w:rsidRPr="00362866" w:rsidRDefault="008E41C2" w:rsidP="008E41C2">
      <w:pPr>
        <w:suppressAutoHyphens w:val="0"/>
        <w:jc w:val="both"/>
        <w:rPr>
          <w:rFonts w:ascii="Calibri" w:hAnsi="Calibri" w:cs="Calibri"/>
          <w:sz w:val="22"/>
          <w:szCs w:val="22"/>
        </w:rPr>
      </w:pPr>
      <w:r w:rsidRPr="00362866">
        <w:rPr>
          <w:rFonts w:ascii="Calibri" w:hAnsi="Calibri" w:cs="Calibri"/>
          <w:sz w:val="22"/>
          <w:szCs w:val="22"/>
        </w:rPr>
        <w:t>3. Przedmiot umowy zostanie wykonany na warunkach określonych w postanowieniach niniejszej umowy oraz stanowiących jej integralną część załącznikach:</w:t>
      </w:r>
    </w:p>
    <w:p w14:paraId="6487312F" w14:textId="77777777" w:rsidR="008E41C2" w:rsidRPr="00362866" w:rsidRDefault="008E41C2" w:rsidP="008E41C2">
      <w:pPr>
        <w:jc w:val="both"/>
        <w:rPr>
          <w:rFonts w:ascii="Calibri" w:hAnsi="Calibri" w:cs="Calibri"/>
          <w:sz w:val="22"/>
          <w:szCs w:val="22"/>
        </w:rPr>
      </w:pPr>
      <w:r w:rsidRPr="00362866">
        <w:rPr>
          <w:rFonts w:ascii="Calibri" w:hAnsi="Calibri" w:cs="Calibri"/>
          <w:sz w:val="22"/>
          <w:szCs w:val="22"/>
        </w:rPr>
        <w:t>1) oferta Wykonawcy z dnia ………….  r. (załącznik nr 1),</w:t>
      </w:r>
    </w:p>
    <w:p w14:paraId="3176D0EF" w14:textId="77777777" w:rsidR="008E41C2" w:rsidRPr="00362866" w:rsidRDefault="008E41C2" w:rsidP="008E41C2">
      <w:pPr>
        <w:jc w:val="both"/>
        <w:rPr>
          <w:rFonts w:ascii="Calibri" w:hAnsi="Calibri" w:cs="Calibri"/>
          <w:sz w:val="22"/>
          <w:szCs w:val="22"/>
        </w:rPr>
      </w:pPr>
      <w:r w:rsidRPr="00362866">
        <w:rPr>
          <w:rFonts w:ascii="Calibri" w:hAnsi="Calibri" w:cs="Calibri"/>
          <w:sz w:val="22"/>
          <w:szCs w:val="22"/>
        </w:rPr>
        <w:t xml:space="preserve">2) SWZ (załącznik nr 2 ). </w:t>
      </w:r>
    </w:p>
    <w:p w14:paraId="7A78B04A" w14:textId="6615BB23" w:rsidR="00E12A56" w:rsidRPr="00362866" w:rsidRDefault="008E41C2" w:rsidP="00E12A56">
      <w:pPr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  <w:r w:rsidRPr="00362866">
        <w:rPr>
          <w:rFonts w:ascii="Calibri" w:hAnsi="Calibri" w:cs="Calibri"/>
          <w:sz w:val="22"/>
          <w:szCs w:val="22"/>
        </w:rPr>
        <w:t xml:space="preserve"> </w:t>
      </w:r>
      <w:r w:rsidR="00E12A56" w:rsidRPr="00362866">
        <w:rPr>
          <w:rFonts w:ascii="Calibri" w:eastAsia="Calibri" w:hAnsi="Calibri" w:cs="Calibri"/>
          <w:sz w:val="22"/>
          <w:szCs w:val="22"/>
        </w:rPr>
        <w:t>4. Roboty budowlane muszą być wykonane zgodnie z obowiązującymi przepisami, normami technicznymi i aktualną wiedzą techniczną oraz na warunkach określonych w niniejszej umowie.</w:t>
      </w:r>
    </w:p>
    <w:p w14:paraId="72D53E55" w14:textId="77777777" w:rsidR="008E41C2" w:rsidRPr="00362866" w:rsidRDefault="008E41C2" w:rsidP="008E41C2">
      <w:pPr>
        <w:jc w:val="center"/>
        <w:rPr>
          <w:rStyle w:val="tekstdokbold"/>
          <w:rFonts w:ascii="Calibri" w:hAnsi="Calibri"/>
          <w:sz w:val="22"/>
          <w:szCs w:val="22"/>
        </w:rPr>
      </w:pPr>
    </w:p>
    <w:p w14:paraId="79C5391D" w14:textId="05680373" w:rsidR="008E41C2" w:rsidRPr="00362866" w:rsidRDefault="008E41C2" w:rsidP="008E41C2">
      <w:pPr>
        <w:jc w:val="center"/>
        <w:rPr>
          <w:sz w:val="22"/>
          <w:szCs w:val="22"/>
        </w:rPr>
      </w:pPr>
      <w:r w:rsidRPr="00362866">
        <w:rPr>
          <w:rStyle w:val="tekstdokbold"/>
          <w:rFonts w:ascii="Calibri" w:hAnsi="Calibri"/>
          <w:sz w:val="22"/>
          <w:szCs w:val="22"/>
        </w:rPr>
        <w:t>§ 2</w:t>
      </w:r>
    </w:p>
    <w:p w14:paraId="1E2CFFA7" w14:textId="77777777" w:rsidR="008E41C2" w:rsidRPr="00362866" w:rsidRDefault="008E41C2" w:rsidP="008E41C2">
      <w:pPr>
        <w:jc w:val="center"/>
        <w:rPr>
          <w:sz w:val="22"/>
          <w:szCs w:val="22"/>
        </w:rPr>
      </w:pPr>
      <w:r w:rsidRPr="00362866">
        <w:rPr>
          <w:rStyle w:val="tekstdokbold"/>
          <w:rFonts w:ascii="Calibri" w:hAnsi="Calibri"/>
          <w:sz w:val="22"/>
          <w:szCs w:val="22"/>
        </w:rPr>
        <w:t>Termin wykonania zam</w:t>
      </w:r>
      <w:r w:rsidRPr="00362866">
        <w:rPr>
          <w:rStyle w:val="Brak"/>
          <w:rFonts w:ascii="Calibri" w:hAnsi="Calibri"/>
          <w:b/>
          <w:bCs/>
          <w:sz w:val="22"/>
          <w:szCs w:val="22"/>
          <w:lang w:val="es-ES_tradnl"/>
        </w:rPr>
        <w:t>ó</w:t>
      </w:r>
      <w:r w:rsidRPr="00362866">
        <w:rPr>
          <w:rStyle w:val="tekstdokbold"/>
          <w:rFonts w:ascii="Calibri" w:hAnsi="Calibri"/>
          <w:sz w:val="22"/>
          <w:szCs w:val="22"/>
        </w:rPr>
        <w:t>wienia</w:t>
      </w:r>
    </w:p>
    <w:p w14:paraId="3F5875B8" w14:textId="7020E39C" w:rsidR="008E41C2" w:rsidRPr="00362866" w:rsidRDefault="004847EA" w:rsidP="008E41C2">
      <w:pPr>
        <w:jc w:val="both"/>
        <w:rPr>
          <w:rFonts w:ascii="Calibri" w:hAnsi="Calibri"/>
          <w:sz w:val="22"/>
          <w:szCs w:val="22"/>
        </w:rPr>
      </w:pPr>
      <w:r w:rsidRPr="00362866">
        <w:rPr>
          <w:rFonts w:ascii="Calibri" w:eastAsia="Times New Roman" w:hAnsi="Calibri" w:cs="Calibri"/>
          <w:sz w:val="22"/>
          <w:szCs w:val="22"/>
        </w:rPr>
        <w:t xml:space="preserve">1. </w:t>
      </w:r>
      <w:r w:rsidR="008E41C2" w:rsidRPr="00362866">
        <w:rPr>
          <w:rFonts w:ascii="Calibri" w:eastAsia="Times New Roman" w:hAnsi="Calibri" w:cs="Calibri"/>
          <w:sz w:val="22"/>
          <w:szCs w:val="22"/>
        </w:rPr>
        <w:t xml:space="preserve">Wykonawca zobowiązuje się wykonać przedmiot umowy, określony w </w:t>
      </w:r>
      <w:r w:rsidR="008E41C2" w:rsidRPr="00362866">
        <w:rPr>
          <w:rFonts w:ascii="Calibri" w:hAnsi="Calibri" w:cs="Calibri"/>
          <w:sz w:val="22"/>
          <w:szCs w:val="22"/>
        </w:rPr>
        <w:t>§ 1</w:t>
      </w:r>
      <w:r w:rsidR="008E41C2" w:rsidRPr="00362866">
        <w:rPr>
          <w:rFonts w:ascii="Calibri" w:eastAsia="Times New Roman" w:hAnsi="Calibri" w:cs="Calibri"/>
          <w:bCs/>
          <w:sz w:val="22"/>
          <w:szCs w:val="22"/>
        </w:rPr>
        <w:t xml:space="preserve"> niniejszej umowy w </w:t>
      </w:r>
      <w:r w:rsidR="008E41C2" w:rsidRPr="00362866">
        <w:rPr>
          <w:rFonts w:ascii="Calibri" w:eastAsia="Times New Roman" w:hAnsi="Calibri" w:cs="Calibri"/>
          <w:sz w:val="22"/>
          <w:szCs w:val="22"/>
        </w:rPr>
        <w:t>terminie</w:t>
      </w:r>
      <w:r w:rsidR="008E41C2" w:rsidRPr="00362866">
        <w:rPr>
          <w:rStyle w:val="Brak"/>
          <w:rFonts w:ascii="Calibri" w:hAnsi="Calibri" w:cs="Calibri"/>
          <w:sz w:val="22"/>
          <w:szCs w:val="22"/>
        </w:rPr>
        <w:t xml:space="preserve"> </w:t>
      </w:r>
      <w:r w:rsidRPr="00362866">
        <w:rPr>
          <w:rFonts w:ascii="Calibri" w:hAnsi="Calibri"/>
          <w:sz w:val="22"/>
          <w:szCs w:val="22"/>
        </w:rPr>
        <w:t xml:space="preserve">od dnia zawarcia umowy do </w:t>
      </w:r>
      <w:r w:rsidR="00CE1348" w:rsidRPr="00362866">
        <w:rPr>
          <w:rFonts w:ascii="Calibri" w:hAnsi="Calibri"/>
          <w:sz w:val="22"/>
          <w:szCs w:val="22"/>
        </w:rPr>
        <w:t>……</w:t>
      </w:r>
      <w:r w:rsidR="005449F9">
        <w:rPr>
          <w:rFonts w:ascii="Calibri" w:hAnsi="Calibri"/>
          <w:sz w:val="22"/>
          <w:szCs w:val="22"/>
        </w:rPr>
        <w:t>………..</w:t>
      </w:r>
    </w:p>
    <w:p w14:paraId="3F14EAFA" w14:textId="12D92B2A" w:rsidR="00042D79" w:rsidRPr="002402C5" w:rsidRDefault="00174C0B" w:rsidP="002402C5">
      <w:pPr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2</w:t>
      </w:r>
      <w:r w:rsidR="002402C5" w:rsidRPr="002402C5">
        <w:rPr>
          <w:rFonts w:ascii="Calibri" w:eastAsia="Calibri" w:hAnsi="Calibri" w:cs="Calibri"/>
          <w:sz w:val="22"/>
          <w:szCs w:val="22"/>
        </w:rPr>
        <w:t xml:space="preserve">. </w:t>
      </w:r>
      <w:r w:rsidR="00042D79" w:rsidRPr="002402C5">
        <w:rPr>
          <w:rFonts w:ascii="Calibri" w:hAnsi="Calibri"/>
          <w:sz w:val="22"/>
          <w:szCs w:val="22"/>
        </w:rPr>
        <w:t>Wykonawca zobowiązuje się przystąpi</w:t>
      </w:r>
      <w:r>
        <w:rPr>
          <w:rFonts w:ascii="Calibri" w:hAnsi="Calibri"/>
          <w:sz w:val="22"/>
          <w:szCs w:val="22"/>
        </w:rPr>
        <w:t>ć</w:t>
      </w:r>
      <w:r w:rsidR="00042D79" w:rsidRPr="002402C5">
        <w:rPr>
          <w:rFonts w:ascii="Calibri" w:hAnsi="Calibri"/>
          <w:sz w:val="22"/>
          <w:szCs w:val="22"/>
        </w:rPr>
        <w:t xml:space="preserve"> do prac określonych w § 1 w terminie do 3 dni </w:t>
      </w:r>
      <w:r w:rsidR="00042D79" w:rsidRPr="002402C5">
        <w:rPr>
          <w:rFonts w:ascii="Calibri" w:hAnsi="Calibri"/>
          <w:sz w:val="22"/>
          <w:szCs w:val="22"/>
        </w:rPr>
        <w:br/>
        <w:t xml:space="preserve">od przekazania placu budowy. </w:t>
      </w:r>
    </w:p>
    <w:p w14:paraId="2A06CFC9" w14:textId="77777777" w:rsidR="00042D79" w:rsidRPr="00362866" w:rsidRDefault="00042D79" w:rsidP="004847EA">
      <w:pPr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</w:p>
    <w:p w14:paraId="5D355D09" w14:textId="6FD93F28" w:rsidR="004847EA" w:rsidRPr="00362866" w:rsidRDefault="004847EA" w:rsidP="004847EA">
      <w:pPr>
        <w:suppressAutoHyphens w:val="0"/>
        <w:jc w:val="center"/>
        <w:rPr>
          <w:rFonts w:ascii="Calibri" w:eastAsia="Calibri" w:hAnsi="Calibri" w:cs="Calibri"/>
          <w:sz w:val="22"/>
          <w:szCs w:val="22"/>
        </w:rPr>
      </w:pPr>
      <w:r w:rsidRPr="00362866">
        <w:rPr>
          <w:rFonts w:ascii="Calibri" w:eastAsia="Calibri" w:hAnsi="Calibri" w:cs="Calibri"/>
          <w:b/>
          <w:bCs/>
          <w:sz w:val="22"/>
          <w:szCs w:val="22"/>
        </w:rPr>
        <w:t>§ 3</w:t>
      </w:r>
    </w:p>
    <w:p w14:paraId="633F01E0" w14:textId="77777777" w:rsidR="004847EA" w:rsidRPr="00362866" w:rsidRDefault="004847EA" w:rsidP="004847EA">
      <w:pPr>
        <w:suppressAutoHyphens w:val="0"/>
        <w:jc w:val="center"/>
        <w:rPr>
          <w:rFonts w:ascii="Calibri" w:eastAsia="Calibri" w:hAnsi="Calibri" w:cs="Calibri"/>
          <w:sz w:val="22"/>
          <w:szCs w:val="22"/>
        </w:rPr>
      </w:pPr>
      <w:r w:rsidRPr="00362866">
        <w:rPr>
          <w:rFonts w:ascii="Calibri" w:eastAsia="Calibri" w:hAnsi="Calibri" w:cs="Calibri"/>
          <w:b/>
          <w:bCs/>
          <w:sz w:val="22"/>
          <w:szCs w:val="22"/>
        </w:rPr>
        <w:t>Obowiązki Zamawiającego</w:t>
      </w:r>
    </w:p>
    <w:p w14:paraId="0337E5E4" w14:textId="77777777" w:rsidR="004847EA" w:rsidRPr="00362866" w:rsidRDefault="004847EA" w:rsidP="004847EA">
      <w:pPr>
        <w:jc w:val="both"/>
        <w:rPr>
          <w:rFonts w:ascii="Calibri" w:eastAsia="Calibri" w:hAnsi="Calibri" w:cs="Calibri"/>
          <w:sz w:val="22"/>
          <w:szCs w:val="22"/>
        </w:rPr>
      </w:pPr>
      <w:r w:rsidRPr="00362866">
        <w:rPr>
          <w:rFonts w:ascii="Calibri" w:eastAsia="Calibri" w:hAnsi="Calibri" w:cs="Calibri"/>
          <w:sz w:val="22"/>
          <w:szCs w:val="22"/>
        </w:rPr>
        <w:t>Do obowiązk</w:t>
      </w:r>
      <w:r w:rsidRPr="00362866">
        <w:rPr>
          <w:rFonts w:ascii="Calibri" w:eastAsia="Calibri" w:hAnsi="Calibri" w:cs="Calibri"/>
          <w:sz w:val="22"/>
          <w:szCs w:val="22"/>
          <w:lang w:val="es-ES_tradnl"/>
        </w:rPr>
        <w:t>ó</w:t>
      </w:r>
      <w:r w:rsidRPr="00362866">
        <w:rPr>
          <w:rFonts w:ascii="Calibri" w:eastAsia="Calibri" w:hAnsi="Calibri" w:cs="Calibri"/>
          <w:sz w:val="22"/>
          <w:szCs w:val="22"/>
        </w:rPr>
        <w:t>w Zamawiającego należy:</w:t>
      </w:r>
    </w:p>
    <w:p w14:paraId="127B0471" w14:textId="77777777" w:rsidR="004847EA" w:rsidRPr="00362866" w:rsidRDefault="004847EA" w:rsidP="004847EA">
      <w:pPr>
        <w:jc w:val="both"/>
        <w:rPr>
          <w:rFonts w:ascii="Calibri" w:eastAsia="Calibri" w:hAnsi="Calibri" w:cs="Calibri"/>
          <w:sz w:val="22"/>
          <w:szCs w:val="22"/>
        </w:rPr>
      </w:pPr>
      <w:r w:rsidRPr="00362866">
        <w:rPr>
          <w:rFonts w:ascii="Calibri" w:eastAsia="Calibri" w:hAnsi="Calibri" w:cs="Calibri"/>
          <w:sz w:val="22"/>
          <w:szCs w:val="22"/>
        </w:rPr>
        <w:t>1) wskazanie Wykonawcy  poszczeg</w:t>
      </w:r>
      <w:r w:rsidRPr="00362866">
        <w:rPr>
          <w:rFonts w:ascii="Calibri" w:eastAsia="Calibri" w:hAnsi="Calibri" w:cs="Calibri"/>
          <w:sz w:val="22"/>
          <w:szCs w:val="22"/>
          <w:lang w:val="es-ES_tradnl"/>
        </w:rPr>
        <w:t>ó</w:t>
      </w:r>
      <w:r w:rsidRPr="00362866">
        <w:rPr>
          <w:rFonts w:ascii="Calibri" w:eastAsia="Calibri" w:hAnsi="Calibri" w:cs="Calibri"/>
          <w:sz w:val="22"/>
          <w:szCs w:val="22"/>
        </w:rPr>
        <w:t>lnymi zleceniami zakresu i miejsc wykonywanych usł</w:t>
      </w:r>
      <w:r w:rsidRPr="00362866">
        <w:rPr>
          <w:rFonts w:ascii="Calibri" w:eastAsia="Calibri" w:hAnsi="Calibri" w:cs="Calibri"/>
          <w:sz w:val="22"/>
          <w:szCs w:val="22"/>
          <w:lang w:val="de-DE"/>
        </w:rPr>
        <w:t>ug,</w:t>
      </w:r>
    </w:p>
    <w:p w14:paraId="146627C4" w14:textId="77777777" w:rsidR="004847EA" w:rsidRPr="00362866" w:rsidRDefault="004847EA" w:rsidP="004847EA">
      <w:pPr>
        <w:jc w:val="both"/>
        <w:rPr>
          <w:rFonts w:ascii="Calibri" w:eastAsia="Calibri" w:hAnsi="Calibri" w:cs="Calibri"/>
          <w:sz w:val="22"/>
          <w:szCs w:val="22"/>
        </w:rPr>
      </w:pPr>
      <w:r w:rsidRPr="00362866">
        <w:rPr>
          <w:rFonts w:ascii="Calibri" w:eastAsia="Calibri" w:hAnsi="Calibri" w:cs="Calibri"/>
          <w:sz w:val="22"/>
          <w:szCs w:val="22"/>
        </w:rPr>
        <w:t>2) zapewnienie osoby nadzorującej realizację zam</w:t>
      </w:r>
      <w:r w:rsidRPr="00362866">
        <w:rPr>
          <w:rFonts w:ascii="Calibri" w:eastAsia="Calibri" w:hAnsi="Calibri" w:cs="Calibri"/>
          <w:sz w:val="22"/>
          <w:szCs w:val="22"/>
          <w:lang w:val="es-ES_tradnl"/>
        </w:rPr>
        <w:t>ó</w:t>
      </w:r>
      <w:r w:rsidRPr="00362866">
        <w:rPr>
          <w:rFonts w:ascii="Calibri" w:eastAsia="Calibri" w:hAnsi="Calibri" w:cs="Calibri"/>
          <w:sz w:val="22"/>
          <w:szCs w:val="22"/>
        </w:rPr>
        <w:t>wienia,</w:t>
      </w:r>
    </w:p>
    <w:p w14:paraId="2E1043F9" w14:textId="77777777" w:rsidR="004847EA" w:rsidRPr="00362866" w:rsidRDefault="004847EA" w:rsidP="004847EA">
      <w:pPr>
        <w:jc w:val="both"/>
        <w:rPr>
          <w:rFonts w:ascii="Calibri" w:eastAsia="Calibri" w:hAnsi="Calibri" w:cs="Calibri"/>
          <w:sz w:val="22"/>
          <w:szCs w:val="22"/>
        </w:rPr>
      </w:pPr>
      <w:r w:rsidRPr="00362866">
        <w:rPr>
          <w:rFonts w:ascii="Calibri" w:eastAsia="Calibri" w:hAnsi="Calibri" w:cs="Calibri"/>
          <w:sz w:val="22"/>
          <w:szCs w:val="22"/>
        </w:rPr>
        <w:t>3) odebranie przedmiotu umowy po sprawdzeniu jego należytego wykonania,</w:t>
      </w:r>
    </w:p>
    <w:p w14:paraId="410C8305" w14:textId="77777777" w:rsidR="004847EA" w:rsidRPr="00362866" w:rsidRDefault="004847EA" w:rsidP="004847EA">
      <w:pPr>
        <w:jc w:val="both"/>
        <w:rPr>
          <w:rFonts w:ascii="Calibri" w:eastAsia="Calibri" w:hAnsi="Calibri" w:cs="Calibri"/>
          <w:sz w:val="22"/>
          <w:szCs w:val="22"/>
        </w:rPr>
      </w:pPr>
      <w:r w:rsidRPr="00362866">
        <w:rPr>
          <w:rFonts w:ascii="Calibri" w:eastAsia="Calibri" w:hAnsi="Calibri" w:cs="Calibri"/>
          <w:sz w:val="22"/>
          <w:szCs w:val="22"/>
        </w:rPr>
        <w:t>4) terminowa zapłata wynagrodzenia za wykonaną i odebraną usługę.</w:t>
      </w:r>
    </w:p>
    <w:p w14:paraId="5C60DE63" w14:textId="77777777" w:rsidR="00051EE0" w:rsidRDefault="00051EE0" w:rsidP="004847EA">
      <w:pPr>
        <w:suppressAutoHyphens w:val="0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bookmarkStart w:id="14" w:name="_Hlk92964852"/>
    </w:p>
    <w:p w14:paraId="408CD5F6" w14:textId="77777777" w:rsidR="00051EE0" w:rsidRDefault="00051EE0" w:rsidP="004847EA">
      <w:pPr>
        <w:suppressAutoHyphens w:val="0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75054EBA" w14:textId="0B4065C4" w:rsidR="004847EA" w:rsidRPr="00362866" w:rsidRDefault="004847EA" w:rsidP="004847EA">
      <w:pPr>
        <w:suppressAutoHyphens w:val="0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362866">
        <w:rPr>
          <w:rFonts w:ascii="Calibri" w:eastAsia="Calibri" w:hAnsi="Calibri" w:cs="Calibri"/>
          <w:b/>
          <w:bCs/>
          <w:sz w:val="22"/>
          <w:szCs w:val="22"/>
        </w:rPr>
        <w:lastRenderedPageBreak/>
        <w:t>§ 4</w:t>
      </w:r>
      <w:bookmarkEnd w:id="14"/>
    </w:p>
    <w:p w14:paraId="67AA30FA" w14:textId="77777777" w:rsidR="004847EA" w:rsidRPr="00362866" w:rsidRDefault="004847EA" w:rsidP="004847EA">
      <w:pPr>
        <w:suppressAutoHyphens w:val="0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362866">
        <w:rPr>
          <w:rFonts w:ascii="Calibri" w:eastAsia="Calibri" w:hAnsi="Calibri" w:cs="Calibri"/>
          <w:b/>
          <w:bCs/>
          <w:sz w:val="22"/>
          <w:szCs w:val="22"/>
        </w:rPr>
        <w:t>Obowiązki Wykonawcy</w:t>
      </w:r>
    </w:p>
    <w:p w14:paraId="0725C6F5" w14:textId="77777777" w:rsidR="004847EA" w:rsidRPr="00362866" w:rsidRDefault="004847EA" w:rsidP="004847EA">
      <w:pPr>
        <w:jc w:val="both"/>
        <w:rPr>
          <w:rFonts w:ascii="Calibri" w:eastAsia="Calibri" w:hAnsi="Calibri" w:cs="Calibri"/>
          <w:sz w:val="22"/>
          <w:szCs w:val="22"/>
        </w:rPr>
      </w:pPr>
      <w:r w:rsidRPr="00362866">
        <w:rPr>
          <w:rFonts w:ascii="Calibri" w:eastAsia="Calibri" w:hAnsi="Calibri" w:cs="Calibri"/>
          <w:sz w:val="22"/>
          <w:szCs w:val="22"/>
        </w:rPr>
        <w:t>1. Do obowiązk</w:t>
      </w:r>
      <w:r w:rsidRPr="00362866">
        <w:rPr>
          <w:rFonts w:ascii="Calibri" w:eastAsia="Calibri" w:hAnsi="Calibri" w:cs="Calibri"/>
          <w:sz w:val="22"/>
          <w:szCs w:val="22"/>
          <w:lang w:val="es-ES_tradnl"/>
        </w:rPr>
        <w:t>ó</w:t>
      </w:r>
      <w:r w:rsidRPr="00362866">
        <w:rPr>
          <w:rFonts w:ascii="Calibri" w:eastAsia="Calibri" w:hAnsi="Calibri" w:cs="Calibri"/>
          <w:sz w:val="22"/>
          <w:szCs w:val="22"/>
        </w:rPr>
        <w:t>w Wykonawcy należy:</w:t>
      </w:r>
    </w:p>
    <w:p w14:paraId="4F4E5A34" w14:textId="77777777" w:rsidR="004847EA" w:rsidRPr="00362866" w:rsidRDefault="004847EA" w:rsidP="00FE43A5">
      <w:pPr>
        <w:numPr>
          <w:ilvl w:val="1"/>
          <w:numId w:val="117"/>
        </w:numPr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  <w:r w:rsidRPr="00362866">
        <w:rPr>
          <w:rFonts w:ascii="Calibri" w:eastAsia="Calibri" w:hAnsi="Calibri" w:cs="Calibri"/>
          <w:sz w:val="22"/>
          <w:szCs w:val="22"/>
        </w:rPr>
        <w:t>zabezpieczenie terenu, na kt</w:t>
      </w:r>
      <w:r w:rsidRPr="00362866">
        <w:rPr>
          <w:rFonts w:ascii="Calibri" w:eastAsia="Calibri" w:hAnsi="Calibri" w:cs="Calibri"/>
          <w:sz w:val="22"/>
          <w:szCs w:val="22"/>
          <w:lang w:val="es-ES_tradnl"/>
        </w:rPr>
        <w:t>ó</w:t>
      </w:r>
      <w:r w:rsidRPr="00362866">
        <w:rPr>
          <w:rFonts w:ascii="Calibri" w:eastAsia="Calibri" w:hAnsi="Calibri" w:cs="Calibri"/>
          <w:sz w:val="22"/>
          <w:szCs w:val="22"/>
        </w:rPr>
        <w:t>rym wykonywana jest usługa,</w:t>
      </w:r>
    </w:p>
    <w:p w14:paraId="0BE75562" w14:textId="77777777" w:rsidR="004847EA" w:rsidRPr="00362866" w:rsidRDefault="004847EA" w:rsidP="00FE43A5">
      <w:pPr>
        <w:numPr>
          <w:ilvl w:val="1"/>
          <w:numId w:val="117"/>
        </w:numPr>
        <w:suppressAutoHyphens w:val="0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362866">
        <w:rPr>
          <w:rFonts w:ascii="Calibri" w:eastAsia="Calibri" w:hAnsi="Calibri" w:cs="Calibri"/>
          <w:sz w:val="22"/>
          <w:szCs w:val="22"/>
          <w:lang w:val="it-IT"/>
        </w:rPr>
        <w:t>nale</w:t>
      </w:r>
      <w:r w:rsidRPr="00362866">
        <w:rPr>
          <w:rFonts w:ascii="Calibri" w:eastAsia="Calibri" w:hAnsi="Calibri" w:cs="Calibri"/>
          <w:sz w:val="22"/>
          <w:szCs w:val="22"/>
        </w:rPr>
        <w:t>żyta organizacja wykonywanych rob</w:t>
      </w:r>
      <w:r w:rsidRPr="00362866">
        <w:rPr>
          <w:rFonts w:ascii="Calibri" w:eastAsia="Calibri" w:hAnsi="Calibri" w:cs="Calibri"/>
          <w:sz w:val="22"/>
          <w:szCs w:val="22"/>
          <w:lang w:val="es-ES_tradnl"/>
        </w:rPr>
        <w:t>ó</w:t>
      </w:r>
      <w:r w:rsidRPr="00362866">
        <w:rPr>
          <w:rFonts w:ascii="Calibri" w:eastAsia="Calibri" w:hAnsi="Calibri" w:cs="Calibri"/>
          <w:sz w:val="22"/>
          <w:szCs w:val="22"/>
        </w:rPr>
        <w:t>t, w celu zmniejszenia uciążliwości dla użytkownik</w:t>
      </w:r>
      <w:r w:rsidRPr="00362866">
        <w:rPr>
          <w:rFonts w:ascii="Calibri" w:eastAsia="Calibri" w:hAnsi="Calibri" w:cs="Calibri"/>
          <w:sz w:val="22"/>
          <w:szCs w:val="22"/>
          <w:lang w:val="es-ES_tradnl"/>
        </w:rPr>
        <w:t>ó</w:t>
      </w:r>
      <w:r w:rsidRPr="00362866">
        <w:rPr>
          <w:rFonts w:ascii="Calibri" w:eastAsia="Calibri" w:hAnsi="Calibri" w:cs="Calibri"/>
          <w:sz w:val="22"/>
          <w:szCs w:val="22"/>
        </w:rPr>
        <w:t>w dr</w:t>
      </w:r>
      <w:r w:rsidRPr="00362866">
        <w:rPr>
          <w:rFonts w:ascii="Calibri" w:eastAsia="Calibri" w:hAnsi="Calibri" w:cs="Calibri"/>
          <w:sz w:val="22"/>
          <w:szCs w:val="22"/>
          <w:lang w:val="es-ES_tradnl"/>
        </w:rPr>
        <w:t>ó</w:t>
      </w:r>
      <w:r w:rsidRPr="00362866">
        <w:rPr>
          <w:rFonts w:ascii="Calibri" w:eastAsia="Calibri" w:hAnsi="Calibri" w:cs="Calibri"/>
          <w:sz w:val="22"/>
          <w:szCs w:val="22"/>
        </w:rPr>
        <w:t>g i mieszkańc</w:t>
      </w:r>
      <w:r w:rsidRPr="00362866">
        <w:rPr>
          <w:rFonts w:ascii="Calibri" w:eastAsia="Calibri" w:hAnsi="Calibri" w:cs="Calibri"/>
          <w:sz w:val="22"/>
          <w:szCs w:val="22"/>
          <w:lang w:val="es-ES_tradnl"/>
        </w:rPr>
        <w:t>ó</w:t>
      </w:r>
      <w:r w:rsidRPr="00362866">
        <w:rPr>
          <w:rFonts w:ascii="Calibri" w:eastAsia="Calibri" w:hAnsi="Calibri" w:cs="Calibri"/>
          <w:sz w:val="22"/>
          <w:szCs w:val="22"/>
        </w:rPr>
        <w:t>w, do minimalizacji utrudnień z tytułu prowadzonych rob</w:t>
      </w:r>
      <w:r w:rsidRPr="00362866">
        <w:rPr>
          <w:rFonts w:ascii="Calibri" w:eastAsia="Calibri" w:hAnsi="Calibri" w:cs="Calibri"/>
          <w:sz w:val="22"/>
          <w:szCs w:val="22"/>
          <w:lang w:val="es-ES_tradnl"/>
        </w:rPr>
        <w:t>ó</w:t>
      </w:r>
      <w:r w:rsidRPr="00362866">
        <w:rPr>
          <w:rFonts w:ascii="Calibri" w:eastAsia="Calibri" w:hAnsi="Calibri" w:cs="Calibri"/>
          <w:sz w:val="22"/>
          <w:szCs w:val="22"/>
        </w:rPr>
        <w:t>t oraz zapewnienia bezpieczeństwa ruchu na drodze w trakcie trwania prac.</w:t>
      </w:r>
    </w:p>
    <w:p w14:paraId="44C357EF" w14:textId="77777777" w:rsidR="004847EA" w:rsidRPr="00362866" w:rsidRDefault="004847EA" w:rsidP="00FE43A5">
      <w:pPr>
        <w:numPr>
          <w:ilvl w:val="1"/>
          <w:numId w:val="117"/>
        </w:numPr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  <w:r w:rsidRPr="00362866">
        <w:rPr>
          <w:rFonts w:ascii="Calibri" w:eastAsia="Calibri" w:hAnsi="Calibri" w:cs="Calibri"/>
          <w:sz w:val="22"/>
          <w:szCs w:val="22"/>
        </w:rPr>
        <w:t>zorganizowanie i kierowanie wykonywaną usługą w spos</w:t>
      </w:r>
      <w:r w:rsidRPr="00362866">
        <w:rPr>
          <w:rFonts w:ascii="Calibri" w:eastAsia="Calibri" w:hAnsi="Calibri" w:cs="Calibri"/>
          <w:sz w:val="22"/>
          <w:szCs w:val="22"/>
          <w:lang w:val="es-ES_tradnl"/>
        </w:rPr>
        <w:t>ó</w:t>
      </w:r>
      <w:r w:rsidRPr="00362866">
        <w:rPr>
          <w:rFonts w:ascii="Calibri" w:eastAsia="Calibri" w:hAnsi="Calibri" w:cs="Calibri"/>
          <w:sz w:val="22"/>
          <w:szCs w:val="22"/>
        </w:rPr>
        <w:t>b zgodny z obowiązującymi przepisami bhp oraz zapewnienie warunk</w:t>
      </w:r>
      <w:r w:rsidRPr="00362866">
        <w:rPr>
          <w:rFonts w:ascii="Calibri" w:eastAsia="Calibri" w:hAnsi="Calibri" w:cs="Calibri"/>
          <w:sz w:val="22"/>
          <w:szCs w:val="22"/>
          <w:lang w:val="es-ES_tradnl"/>
        </w:rPr>
        <w:t>ó</w:t>
      </w:r>
      <w:r w:rsidRPr="00362866">
        <w:rPr>
          <w:rFonts w:ascii="Calibri" w:eastAsia="Calibri" w:hAnsi="Calibri" w:cs="Calibri"/>
          <w:sz w:val="22"/>
          <w:szCs w:val="22"/>
        </w:rPr>
        <w:t>w p.poż. określonych w przepisach szczegółowych,</w:t>
      </w:r>
    </w:p>
    <w:p w14:paraId="151142AB" w14:textId="77777777" w:rsidR="004847EA" w:rsidRPr="00362866" w:rsidRDefault="004847EA" w:rsidP="00FE43A5">
      <w:pPr>
        <w:numPr>
          <w:ilvl w:val="1"/>
          <w:numId w:val="117"/>
        </w:numPr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  <w:r w:rsidRPr="00362866">
        <w:rPr>
          <w:rFonts w:ascii="Calibri" w:eastAsia="Calibri" w:hAnsi="Calibri" w:cs="Calibri"/>
          <w:sz w:val="22"/>
          <w:szCs w:val="22"/>
        </w:rPr>
        <w:t>utrzymanie ładu i porządku na terenie świadczonych usł</w:t>
      </w:r>
      <w:r w:rsidRPr="00362866">
        <w:rPr>
          <w:rFonts w:ascii="Calibri" w:eastAsia="Calibri" w:hAnsi="Calibri" w:cs="Calibri"/>
          <w:sz w:val="22"/>
          <w:szCs w:val="22"/>
          <w:lang w:val="de-DE"/>
        </w:rPr>
        <w:t>ug,</w:t>
      </w:r>
    </w:p>
    <w:p w14:paraId="5237619A" w14:textId="77777777" w:rsidR="004847EA" w:rsidRPr="00362866" w:rsidRDefault="004847EA" w:rsidP="00FE43A5">
      <w:pPr>
        <w:numPr>
          <w:ilvl w:val="1"/>
          <w:numId w:val="117"/>
        </w:numPr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  <w:r w:rsidRPr="00362866">
        <w:rPr>
          <w:rFonts w:ascii="Calibri" w:eastAsia="Calibri" w:hAnsi="Calibri" w:cs="Calibri"/>
          <w:sz w:val="22"/>
          <w:szCs w:val="22"/>
        </w:rPr>
        <w:t>oznakowanie miejsca gdzie wykonywana jest usługa oraz pojazd</w:t>
      </w:r>
      <w:r w:rsidRPr="00362866">
        <w:rPr>
          <w:rFonts w:ascii="Calibri" w:eastAsia="Calibri" w:hAnsi="Calibri" w:cs="Calibri"/>
          <w:sz w:val="22"/>
          <w:szCs w:val="22"/>
          <w:lang w:val="es-ES_tradnl"/>
        </w:rPr>
        <w:t>ó</w:t>
      </w:r>
      <w:r w:rsidRPr="00362866">
        <w:rPr>
          <w:rFonts w:ascii="Calibri" w:eastAsia="Calibri" w:hAnsi="Calibri" w:cs="Calibri"/>
          <w:sz w:val="22"/>
          <w:szCs w:val="22"/>
        </w:rPr>
        <w:t>w wykonujących usługę i utrzymania tego oznakowania w należytym stanie, przez czas wykonywania usługi w ramach niniejszej umowy,</w:t>
      </w:r>
    </w:p>
    <w:p w14:paraId="31A835BA" w14:textId="77777777" w:rsidR="004847EA" w:rsidRPr="00362866" w:rsidRDefault="004847EA" w:rsidP="00FE43A5">
      <w:pPr>
        <w:numPr>
          <w:ilvl w:val="1"/>
          <w:numId w:val="117"/>
        </w:numPr>
        <w:suppressAutoHyphens w:val="0"/>
        <w:jc w:val="both"/>
        <w:rPr>
          <w:rFonts w:ascii="Calibri" w:eastAsia="Calibri" w:hAnsi="Calibri" w:cs="Calibri"/>
          <w:sz w:val="22"/>
          <w:szCs w:val="22"/>
          <w:lang w:val="en-US"/>
        </w:rPr>
      </w:pPr>
      <w:r w:rsidRPr="00362866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362866">
        <w:rPr>
          <w:rFonts w:ascii="Calibri" w:eastAsia="Calibri" w:hAnsi="Calibri" w:cs="Calibri"/>
          <w:sz w:val="22"/>
          <w:szCs w:val="22"/>
        </w:rPr>
        <w:t>wyw</w:t>
      </w:r>
      <w:proofErr w:type="spellEnd"/>
      <w:r w:rsidRPr="00362866">
        <w:rPr>
          <w:rFonts w:ascii="Calibri" w:eastAsia="Calibri" w:hAnsi="Calibri" w:cs="Calibri"/>
          <w:sz w:val="22"/>
          <w:szCs w:val="22"/>
          <w:lang w:val="es-ES_tradnl"/>
        </w:rPr>
        <w:t>ó</w:t>
      </w:r>
      <w:r w:rsidRPr="00362866">
        <w:rPr>
          <w:rFonts w:ascii="Calibri" w:eastAsia="Calibri" w:hAnsi="Calibri" w:cs="Calibri"/>
          <w:sz w:val="22"/>
          <w:szCs w:val="22"/>
        </w:rPr>
        <w:t>z i utylizacja odpad</w:t>
      </w:r>
      <w:r w:rsidRPr="00362866">
        <w:rPr>
          <w:rFonts w:ascii="Calibri" w:eastAsia="Calibri" w:hAnsi="Calibri" w:cs="Calibri"/>
          <w:sz w:val="22"/>
          <w:szCs w:val="22"/>
          <w:lang w:val="es-ES_tradnl"/>
        </w:rPr>
        <w:t>ó</w:t>
      </w:r>
      <w:r w:rsidRPr="00362866">
        <w:rPr>
          <w:rFonts w:ascii="Calibri" w:eastAsia="Calibri" w:hAnsi="Calibri" w:cs="Calibri"/>
          <w:sz w:val="22"/>
          <w:szCs w:val="22"/>
        </w:rPr>
        <w:t xml:space="preserve">w i zanieczyszczeń może być wykonywana dowolnymi środkami transportowymi we własnym zakresie, na własny koszt bezpośrednio po zakończeniu prac. Środki transportu muszą uniemożliwiać </w:t>
      </w:r>
      <w:proofErr w:type="spellStart"/>
      <w:r w:rsidRPr="00362866">
        <w:rPr>
          <w:rFonts w:ascii="Calibri" w:eastAsia="Calibri" w:hAnsi="Calibri" w:cs="Calibri"/>
          <w:sz w:val="22"/>
          <w:szCs w:val="22"/>
        </w:rPr>
        <w:t>wt</w:t>
      </w:r>
      <w:proofErr w:type="spellEnd"/>
      <w:r w:rsidRPr="00362866">
        <w:rPr>
          <w:rFonts w:ascii="Calibri" w:eastAsia="Calibri" w:hAnsi="Calibri" w:cs="Calibri"/>
          <w:sz w:val="22"/>
          <w:szCs w:val="22"/>
          <w:lang w:val="es-ES_tradnl"/>
        </w:rPr>
        <w:t>ó</w:t>
      </w:r>
      <w:proofErr w:type="spellStart"/>
      <w:r w:rsidRPr="00362866">
        <w:rPr>
          <w:rFonts w:ascii="Calibri" w:eastAsia="Calibri" w:hAnsi="Calibri" w:cs="Calibri"/>
          <w:sz w:val="22"/>
          <w:szCs w:val="22"/>
        </w:rPr>
        <w:t>rne</w:t>
      </w:r>
      <w:proofErr w:type="spellEnd"/>
      <w:r w:rsidRPr="00362866">
        <w:rPr>
          <w:rFonts w:ascii="Calibri" w:eastAsia="Calibri" w:hAnsi="Calibri" w:cs="Calibri"/>
          <w:sz w:val="22"/>
          <w:szCs w:val="22"/>
        </w:rPr>
        <w:t xml:space="preserve"> zanieczyszczenie środowiska i spełniać wymogi ochrony środowiska i przepisy sanitarne. </w:t>
      </w:r>
      <w:proofErr w:type="spellStart"/>
      <w:r w:rsidRPr="00362866">
        <w:rPr>
          <w:rFonts w:ascii="Calibri" w:eastAsia="Calibri" w:hAnsi="Calibri" w:cs="Calibri"/>
          <w:sz w:val="22"/>
          <w:szCs w:val="22"/>
          <w:lang w:val="en-US"/>
        </w:rPr>
        <w:t>Utylizacja</w:t>
      </w:r>
      <w:proofErr w:type="spellEnd"/>
      <w:r w:rsidRPr="00362866"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proofErr w:type="spellStart"/>
      <w:r w:rsidRPr="00362866">
        <w:rPr>
          <w:rFonts w:ascii="Calibri" w:eastAsia="Calibri" w:hAnsi="Calibri" w:cs="Calibri"/>
          <w:sz w:val="22"/>
          <w:szCs w:val="22"/>
          <w:lang w:val="en-US"/>
        </w:rPr>
        <w:t>śmieci</w:t>
      </w:r>
      <w:proofErr w:type="spellEnd"/>
      <w:r w:rsidRPr="00362866"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proofErr w:type="spellStart"/>
      <w:r w:rsidRPr="00362866">
        <w:rPr>
          <w:rFonts w:ascii="Calibri" w:eastAsia="Calibri" w:hAnsi="Calibri" w:cs="Calibri"/>
          <w:sz w:val="22"/>
          <w:szCs w:val="22"/>
          <w:lang w:val="en-US"/>
        </w:rPr>
        <w:t>powinna</w:t>
      </w:r>
      <w:proofErr w:type="spellEnd"/>
      <w:r w:rsidRPr="00362866"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proofErr w:type="spellStart"/>
      <w:r w:rsidRPr="00362866">
        <w:rPr>
          <w:rFonts w:ascii="Calibri" w:eastAsia="Calibri" w:hAnsi="Calibri" w:cs="Calibri"/>
          <w:sz w:val="22"/>
          <w:szCs w:val="22"/>
          <w:lang w:val="en-US"/>
        </w:rPr>
        <w:t>być</w:t>
      </w:r>
      <w:proofErr w:type="spellEnd"/>
      <w:r w:rsidRPr="00362866"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proofErr w:type="spellStart"/>
      <w:r w:rsidRPr="00362866">
        <w:rPr>
          <w:rFonts w:ascii="Calibri" w:eastAsia="Calibri" w:hAnsi="Calibri" w:cs="Calibri"/>
          <w:sz w:val="22"/>
          <w:szCs w:val="22"/>
          <w:lang w:val="en-US"/>
        </w:rPr>
        <w:t>zgodna</w:t>
      </w:r>
      <w:proofErr w:type="spellEnd"/>
      <w:r w:rsidRPr="00362866">
        <w:rPr>
          <w:rFonts w:ascii="Calibri" w:eastAsia="Calibri" w:hAnsi="Calibri" w:cs="Calibri"/>
          <w:sz w:val="22"/>
          <w:szCs w:val="22"/>
          <w:lang w:val="en-US"/>
        </w:rPr>
        <w:t xml:space="preserve"> z </w:t>
      </w:r>
      <w:proofErr w:type="spellStart"/>
      <w:r w:rsidRPr="00362866">
        <w:rPr>
          <w:rFonts w:ascii="Calibri" w:eastAsia="Calibri" w:hAnsi="Calibri" w:cs="Calibri"/>
          <w:sz w:val="22"/>
          <w:szCs w:val="22"/>
          <w:lang w:val="en-US"/>
        </w:rPr>
        <w:t>przepisami</w:t>
      </w:r>
      <w:proofErr w:type="spellEnd"/>
      <w:r w:rsidRPr="00362866"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proofErr w:type="spellStart"/>
      <w:r w:rsidRPr="00362866">
        <w:rPr>
          <w:rFonts w:ascii="Calibri" w:eastAsia="Calibri" w:hAnsi="Calibri" w:cs="Calibri"/>
          <w:sz w:val="22"/>
          <w:szCs w:val="22"/>
          <w:lang w:val="en-US"/>
        </w:rPr>
        <w:t>ochrony</w:t>
      </w:r>
      <w:proofErr w:type="spellEnd"/>
      <w:r w:rsidRPr="00362866"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proofErr w:type="spellStart"/>
      <w:r w:rsidRPr="00362866">
        <w:rPr>
          <w:rFonts w:ascii="Calibri" w:eastAsia="Calibri" w:hAnsi="Calibri" w:cs="Calibri"/>
          <w:sz w:val="22"/>
          <w:szCs w:val="22"/>
          <w:lang w:val="en-US"/>
        </w:rPr>
        <w:t>środowiska</w:t>
      </w:r>
      <w:proofErr w:type="spellEnd"/>
      <w:r w:rsidRPr="00362866">
        <w:rPr>
          <w:rFonts w:ascii="Calibri" w:eastAsia="Calibri" w:hAnsi="Calibri" w:cs="Calibri"/>
          <w:sz w:val="22"/>
          <w:szCs w:val="22"/>
          <w:lang w:val="en-US"/>
        </w:rPr>
        <w:t>.</w:t>
      </w:r>
    </w:p>
    <w:p w14:paraId="1D21DFD0" w14:textId="77777777" w:rsidR="004847EA" w:rsidRPr="00362866" w:rsidRDefault="004847EA" w:rsidP="00FE43A5">
      <w:pPr>
        <w:numPr>
          <w:ilvl w:val="1"/>
          <w:numId w:val="117"/>
        </w:numPr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  <w:r w:rsidRPr="00362866">
        <w:rPr>
          <w:rFonts w:ascii="Calibri" w:eastAsia="Calibri" w:hAnsi="Calibri" w:cs="Calibri"/>
          <w:sz w:val="22"/>
          <w:szCs w:val="22"/>
        </w:rPr>
        <w:t>informowanie Zamawiającego o problemach lub okolicznościach mogących wpłynąć na jakość realizowanych usług lub termin ich zakończenia,</w:t>
      </w:r>
    </w:p>
    <w:p w14:paraId="3793EDBA" w14:textId="77777777" w:rsidR="004847EA" w:rsidRPr="00362866" w:rsidRDefault="004847EA" w:rsidP="00FE43A5">
      <w:pPr>
        <w:numPr>
          <w:ilvl w:val="1"/>
          <w:numId w:val="117"/>
        </w:numPr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  <w:r w:rsidRPr="00362866">
        <w:rPr>
          <w:rFonts w:ascii="Calibri" w:eastAsia="Calibri" w:hAnsi="Calibri" w:cs="Calibri"/>
          <w:sz w:val="22"/>
          <w:szCs w:val="22"/>
        </w:rPr>
        <w:t>zapewnienia na własny koszt transportu odpad</w:t>
      </w:r>
      <w:r w:rsidRPr="00362866">
        <w:rPr>
          <w:rFonts w:ascii="Calibri" w:eastAsia="Calibri" w:hAnsi="Calibri" w:cs="Calibri"/>
          <w:sz w:val="22"/>
          <w:szCs w:val="22"/>
          <w:lang w:val="es-ES_tradnl"/>
        </w:rPr>
        <w:t>ó</w:t>
      </w:r>
      <w:r w:rsidRPr="00362866">
        <w:rPr>
          <w:rFonts w:ascii="Calibri" w:eastAsia="Calibri" w:hAnsi="Calibri" w:cs="Calibri"/>
          <w:sz w:val="22"/>
          <w:szCs w:val="22"/>
        </w:rPr>
        <w:t xml:space="preserve">w do miejsc ich wykorzystania lub utylizacji, łącznie z kosztami utylizacji, </w:t>
      </w:r>
    </w:p>
    <w:p w14:paraId="4113D721" w14:textId="77777777" w:rsidR="004847EA" w:rsidRPr="00362866" w:rsidRDefault="004847EA" w:rsidP="00FE43A5">
      <w:pPr>
        <w:numPr>
          <w:ilvl w:val="1"/>
          <w:numId w:val="118"/>
        </w:numPr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  <w:r w:rsidRPr="00362866">
        <w:rPr>
          <w:rFonts w:ascii="Calibri" w:eastAsia="Calibri" w:hAnsi="Calibri" w:cs="Calibri"/>
          <w:sz w:val="22"/>
          <w:szCs w:val="22"/>
        </w:rPr>
        <w:t>ponoszenia pełnej odpowiedzialności za szkody oraz następstwa nieszczęśliwych wypadk</w:t>
      </w:r>
      <w:r w:rsidRPr="00362866">
        <w:rPr>
          <w:rFonts w:ascii="Calibri" w:eastAsia="Calibri" w:hAnsi="Calibri" w:cs="Calibri"/>
          <w:sz w:val="22"/>
          <w:szCs w:val="22"/>
          <w:lang w:val="es-ES_tradnl"/>
        </w:rPr>
        <w:t>ó</w:t>
      </w:r>
      <w:r w:rsidRPr="00362866">
        <w:rPr>
          <w:rFonts w:ascii="Calibri" w:eastAsia="Calibri" w:hAnsi="Calibri" w:cs="Calibri"/>
          <w:sz w:val="22"/>
          <w:szCs w:val="22"/>
        </w:rPr>
        <w:t>w pracownik</w:t>
      </w:r>
      <w:r w:rsidRPr="00362866">
        <w:rPr>
          <w:rFonts w:ascii="Calibri" w:eastAsia="Calibri" w:hAnsi="Calibri" w:cs="Calibri"/>
          <w:sz w:val="22"/>
          <w:szCs w:val="22"/>
          <w:lang w:val="es-ES_tradnl"/>
        </w:rPr>
        <w:t>ó</w:t>
      </w:r>
      <w:r w:rsidRPr="00362866">
        <w:rPr>
          <w:rFonts w:ascii="Calibri" w:eastAsia="Calibri" w:hAnsi="Calibri" w:cs="Calibri"/>
          <w:sz w:val="22"/>
          <w:szCs w:val="22"/>
        </w:rPr>
        <w:t>w i os</w:t>
      </w:r>
      <w:r w:rsidRPr="00362866">
        <w:rPr>
          <w:rFonts w:ascii="Calibri" w:eastAsia="Calibri" w:hAnsi="Calibri" w:cs="Calibri"/>
          <w:sz w:val="22"/>
          <w:szCs w:val="22"/>
          <w:lang w:val="es-ES_tradnl"/>
        </w:rPr>
        <w:t>ó</w:t>
      </w:r>
      <w:r w:rsidRPr="00362866">
        <w:rPr>
          <w:rFonts w:ascii="Calibri" w:eastAsia="Calibri" w:hAnsi="Calibri" w:cs="Calibri"/>
          <w:sz w:val="22"/>
          <w:szCs w:val="22"/>
        </w:rPr>
        <w:t>b trzecich, powstałe w związku z prowadzonymi pracami, w tym także ruchem pojazd</w:t>
      </w:r>
      <w:r w:rsidRPr="00362866">
        <w:rPr>
          <w:rFonts w:ascii="Calibri" w:eastAsia="Calibri" w:hAnsi="Calibri" w:cs="Calibri"/>
          <w:sz w:val="22"/>
          <w:szCs w:val="22"/>
          <w:lang w:val="es-ES_tradnl"/>
        </w:rPr>
        <w:t>ó</w:t>
      </w:r>
      <w:r w:rsidRPr="00362866">
        <w:rPr>
          <w:rFonts w:ascii="Calibri" w:eastAsia="Calibri" w:hAnsi="Calibri" w:cs="Calibri"/>
          <w:sz w:val="22"/>
          <w:szCs w:val="22"/>
        </w:rPr>
        <w:t>w,</w:t>
      </w:r>
    </w:p>
    <w:p w14:paraId="3130EFAC" w14:textId="77777777" w:rsidR="004847EA" w:rsidRPr="00362866" w:rsidRDefault="004847EA" w:rsidP="00FE43A5">
      <w:pPr>
        <w:numPr>
          <w:ilvl w:val="1"/>
          <w:numId w:val="119"/>
        </w:numPr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  <w:r w:rsidRPr="00362866">
        <w:rPr>
          <w:rFonts w:ascii="Calibri" w:eastAsia="Calibri" w:hAnsi="Calibri" w:cs="Calibri"/>
          <w:sz w:val="22"/>
          <w:szCs w:val="22"/>
        </w:rPr>
        <w:t xml:space="preserve">Wykonawca zobowiązany jest posiadać właściwe polisy (lub inny dokument) ubezpieczenia wykonywanych usług z tytułu </w:t>
      </w:r>
      <w:proofErr w:type="spellStart"/>
      <w:r w:rsidRPr="00362866">
        <w:rPr>
          <w:rFonts w:ascii="Calibri" w:eastAsia="Calibri" w:hAnsi="Calibri" w:cs="Calibri"/>
          <w:sz w:val="22"/>
          <w:szCs w:val="22"/>
        </w:rPr>
        <w:t>szk</w:t>
      </w:r>
      <w:proofErr w:type="spellEnd"/>
      <w:r w:rsidRPr="00362866">
        <w:rPr>
          <w:rFonts w:ascii="Calibri" w:eastAsia="Calibri" w:hAnsi="Calibri" w:cs="Calibri"/>
          <w:sz w:val="22"/>
          <w:szCs w:val="22"/>
          <w:lang w:val="es-ES_tradnl"/>
        </w:rPr>
        <w:t>ó</w:t>
      </w:r>
      <w:r w:rsidRPr="00362866">
        <w:rPr>
          <w:rFonts w:ascii="Calibri" w:eastAsia="Calibri" w:hAnsi="Calibri" w:cs="Calibri"/>
          <w:sz w:val="22"/>
          <w:szCs w:val="22"/>
        </w:rPr>
        <w:t>d. Przy czym ubezpieczeniu podlegać będzie w szczeg</w:t>
      </w:r>
      <w:r w:rsidRPr="00362866">
        <w:rPr>
          <w:rFonts w:ascii="Calibri" w:eastAsia="Calibri" w:hAnsi="Calibri" w:cs="Calibri"/>
          <w:sz w:val="22"/>
          <w:szCs w:val="22"/>
          <w:lang w:val="es-ES_tradnl"/>
        </w:rPr>
        <w:t>ó</w:t>
      </w:r>
      <w:r w:rsidRPr="00362866">
        <w:rPr>
          <w:rFonts w:ascii="Calibri" w:eastAsia="Calibri" w:hAnsi="Calibri" w:cs="Calibri"/>
          <w:sz w:val="22"/>
          <w:szCs w:val="22"/>
        </w:rPr>
        <w:t>lności odpowiedzialność cywilna za szkody oraz następstwa powstałe z winy Wykonawcy i jego pracownik</w:t>
      </w:r>
      <w:r w:rsidRPr="00362866">
        <w:rPr>
          <w:rFonts w:ascii="Calibri" w:eastAsia="Calibri" w:hAnsi="Calibri" w:cs="Calibri"/>
          <w:sz w:val="22"/>
          <w:szCs w:val="22"/>
          <w:lang w:val="es-ES_tradnl"/>
        </w:rPr>
        <w:t>ó</w:t>
      </w:r>
      <w:r w:rsidRPr="00362866">
        <w:rPr>
          <w:rFonts w:ascii="Calibri" w:eastAsia="Calibri" w:hAnsi="Calibri" w:cs="Calibri"/>
          <w:sz w:val="22"/>
          <w:szCs w:val="22"/>
        </w:rPr>
        <w:t xml:space="preserve">w </w:t>
      </w:r>
      <w:proofErr w:type="spellStart"/>
      <w:r w:rsidRPr="00362866">
        <w:rPr>
          <w:rFonts w:ascii="Calibri" w:eastAsia="Calibri" w:hAnsi="Calibri" w:cs="Calibri"/>
          <w:sz w:val="22"/>
          <w:szCs w:val="22"/>
        </w:rPr>
        <w:t>w</w:t>
      </w:r>
      <w:proofErr w:type="spellEnd"/>
      <w:r w:rsidRPr="00362866">
        <w:rPr>
          <w:rFonts w:ascii="Calibri" w:eastAsia="Calibri" w:hAnsi="Calibri" w:cs="Calibri"/>
          <w:sz w:val="22"/>
          <w:szCs w:val="22"/>
        </w:rPr>
        <w:t xml:space="preserve"> trakcie wykonywania usług oraz w następstwie nieszczęśliwych wypadk</w:t>
      </w:r>
      <w:r w:rsidRPr="00362866">
        <w:rPr>
          <w:rFonts w:ascii="Calibri" w:eastAsia="Calibri" w:hAnsi="Calibri" w:cs="Calibri"/>
          <w:sz w:val="22"/>
          <w:szCs w:val="22"/>
          <w:lang w:val="es-ES_tradnl"/>
        </w:rPr>
        <w:t>ó</w:t>
      </w:r>
      <w:r w:rsidRPr="00362866">
        <w:rPr>
          <w:rFonts w:ascii="Calibri" w:eastAsia="Calibri" w:hAnsi="Calibri" w:cs="Calibri"/>
          <w:sz w:val="22"/>
          <w:szCs w:val="22"/>
        </w:rPr>
        <w:t>w, dotyczących pracownik</w:t>
      </w:r>
      <w:r w:rsidRPr="00362866">
        <w:rPr>
          <w:rFonts w:ascii="Calibri" w:eastAsia="Calibri" w:hAnsi="Calibri" w:cs="Calibri"/>
          <w:sz w:val="22"/>
          <w:szCs w:val="22"/>
          <w:lang w:val="es-ES_tradnl"/>
        </w:rPr>
        <w:t>ó</w:t>
      </w:r>
      <w:r w:rsidRPr="00362866">
        <w:rPr>
          <w:rFonts w:ascii="Calibri" w:eastAsia="Calibri" w:hAnsi="Calibri" w:cs="Calibri"/>
          <w:sz w:val="22"/>
          <w:szCs w:val="22"/>
        </w:rPr>
        <w:t>w Wykonawcy, os</w:t>
      </w:r>
      <w:r w:rsidRPr="00362866">
        <w:rPr>
          <w:rFonts w:ascii="Calibri" w:eastAsia="Calibri" w:hAnsi="Calibri" w:cs="Calibri"/>
          <w:sz w:val="22"/>
          <w:szCs w:val="22"/>
          <w:lang w:val="es-ES_tradnl"/>
        </w:rPr>
        <w:t>ó</w:t>
      </w:r>
      <w:r w:rsidRPr="00362866">
        <w:rPr>
          <w:rFonts w:ascii="Calibri" w:eastAsia="Calibri" w:hAnsi="Calibri" w:cs="Calibri"/>
          <w:sz w:val="22"/>
          <w:szCs w:val="22"/>
        </w:rPr>
        <w:t>b trzecich, powstałe w związku z wykonywanymi usługami, w tym także z ruchem pojazd</w:t>
      </w:r>
      <w:r w:rsidRPr="00362866">
        <w:rPr>
          <w:rFonts w:ascii="Calibri" w:eastAsia="Calibri" w:hAnsi="Calibri" w:cs="Calibri"/>
          <w:sz w:val="22"/>
          <w:szCs w:val="22"/>
          <w:lang w:val="es-ES_tradnl"/>
        </w:rPr>
        <w:t>ó</w:t>
      </w:r>
      <w:r w:rsidRPr="00362866">
        <w:rPr>
          <w:rFonts w:ascii="Calibri" w:eastAsia="Calibri" w:hAnsi="Calibri" w:cs="Calibri"/>
          <w:sz w:val="22"/>
          <w:szCs w:val="22"/>
        </w:rPr>
        <w:t>w mechanicznych. Wykonawca ponosi wszelkie skutki finansowe i prawne za ewentualne szkody wyrządzone w trakcie realizacji zam</w:t>
      </w:r>
      <w:r w:rsidRPr="00362866">
        <w:rPr>
          <w:rFonts w:ascii="Calibri" w:eastAsia="Calibri" w:hAnsi="Calibri" w:cs="Calibri"/>
          <w:sz w:val="22"/>
          <w:szCs w:val="22"/>
          <w:lang w:val="es-ES_tradnl"/>
        </w:rPr>
        <w:t>ó</w:t>
      </w:r>
      <w:r w:rsidRPr="00362866">
        <w:rPr>
          <w:rFonts w:ascii="Calibri" w:eastAsia="Calibri" w:hAnsi="Calibri" w:cs="Calibri"/>
          <w:sz w:val="22"/>
          <w:szCs w:val="22"/>
        </w:rPr>
        <w:t>wienia.</w:t>
      </w:r>
    </w:p>
    <w:p w14:paraId="40451C6D" w14:textId="77777777" w:rsidR="004847EA" w:rsidRPr="00362866" w:rsidRDefault="004847EA" w:rsidP="00FE43A5">
      <w:pPr>
        <w:numPr>
          <w:ilvl w:val="1"/>
          <w:numId w:val="119"/>
        </w:numPr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  <w:r w:rsidRPr="00362866">
        <w:rPr>
          <w:rFonts w:ascii="Calibri" w:eastAsia="Calibri" w:hAnsi="Calibri" w:cs="Calibri"/>
          <w:sz w:val="22"/>
          <w:szCs w:val="22"/>
        </w:rPr>
        <w:t>zastosowanie do prac sprzętu sprawnego technicznie w ilości gwarantującej należyte wykonanie usług, gwarantującego zachowanie wymagań jakościowych i bezpieczeństwa. Zastosowany sprzęt nie może powodować uszkodzeń jezdni lub chodnika, ani innych element</w:t>
      </w:r>
      <w:r w:rsidRPr="00362866">
        <w:rPr>
          <w:rFonts w:ascii="Calibri" w:eastAsia="Calibri" w:hAnsi="Calibri" w:cs="Calibri"/>
          <w:sz w:val="22"/>
          <w:szCs w:val="22"/>
          <w:lang w:val="es-ES_tradnl"/>
        </w:rPr>
        <w:t>ó</w:t>
      </w:r>
      <w:r w:rsidRPr="00362866">
        <w:rPr>
          <w:rFonts w:ascii="Calibri" w:eastAsia="Calibri" w:hAnsi="Calibri" w:cs="Calibri"/>
          <w:sz w:val="22"/>
          <w:szCs w:val="22"/>
        </w:rPr>
        <w:t>w objętych utrzymaniem czystości.</w:t>
      </w:r>
    </w:p>
    <w:p w14:paraId="72B07BAA" w14:textId="77777777" w:rsidR="00E405AD" w:rsidRPr="00362866" w:rsidRDefault="004847EA" w:rsidP="00FE43A5">
      <w:pPr>
        <w:numPr>
          <w:ilvl w:val="1"/>
          <w:numId w:val="119"/>
        </w:numPr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  <w:r w:rsidRPr="00362866">
        <w:rPr>
          <w:rFonts w:ascii="Calibri" w:eastAsia="Calibri" w:hAnsi="Calibri" w:cs="Calibri"/>
          <w:sz w:val="22"/>
          <w:szCs w:val="22"/>
        </w:rPr>
        <w:t>używanie do wykonania prac pojazd</w:t>
      </w:r>
      <w:r w:rsidRPr="00362866">
        <w:rPr>
          <w:rFonts w:ascii="Calibri" w:eastAsia="Calibri" w:hAnsi="Calibri" w:cs="Calibri"/>
          <w:sz w:val="22"/>
          <w:szCs w:val="22"/>
          <w:lang w:val="es-ES_tradnl"/>
        </w:rPr>
        <w:t>ó</w:t>
      </w:r>
      <w:r w:rsidRPr="00362866">
        <w:rPr>
          <w:rFonts w:ascii="Calibri" w:eastAsia="Calibri" w:hAnsi="Calibri" w:cs="Calibri"/>
          <w:sz w:val="22"/>
          <w:szCs w:val="22"/>
        </w:rPr>
        <w:t>w samochodowych wyposażonych w ostrzegawczy sygnał świetlny błyskowy barwy żółtej samochodowej, zgodnie z ustawą z dnia 20 czerwca 1997 r. Prawo o ruchu drogowym (t.j. Dz.U. z 2021 poz. 54 ze zm.)</w:t>
      </w:r>
    </w:p>
    <w:p w14:paraId="366055AB" w14:textId="5087C2AC" w:rsidR="004847EA" w:rsidRPr="00362866" w:rsidRDefault="004847EA" w:rsidP="00FE43A5">
      <w:pPr>
        <w:numPr>
          <w:ilvl w:val="1"/>
          <w:numId w:val="119"/>
        </w:numPr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  <w:r w:rsidRPr="00362866">
        <w:rPr>
          <w:rFonts w:ascii="Calibri" w:eastAsia="Calibri" w:hAnsi="Calibri" w:cs="Calibri"/>
          <w:sz w:val="22"/>
          <w:szCs w:val="22"/>
        </w:rPr>
        <w:t>Wykonawca zobowiązuje się, że wszystkie osoby wykonujące czynności związane bezpośrednio z realizacją przedmiotu zam</w:t>
      </w:r>
      <w:r w:rsidRPr="00362866">
        <w:rPr>
          <w:rFonts w:ascii="Calibri" w:eastAsia="Calibri" w:hAnsi="Calibri" w:cs="Calibri"/>
          <w:sz w:val="22"/>
          <w:szCs w:val="22"/>
          <w:lang w:val="es-ES_tradnl"/>
        </w:rPr>
        <w:t>ó</w:t>
      </w:r>
      <w:r w:rsidRPr="00362866">
        <w:rPr>
          <w:rFonts w:ascii="Calibri" w:eastAsia="Calibri" w:hAnsi="Calibri" w:cs="Calibri"/>
          <w:sz w:val="22"/>
          <w:szCs w:val="22"/>
        </w:rPr>
        <w:t>wienia ze strony Wykonawcy lub Podwykonawcy będą w okresie realizacji umowy zatrudnione na podstawie umowy o pracę w rozumieniu przepis</w:t>
      </w:r>
      <w:r w:rsidRPr="00362866">
        <w:rPr>
          <w:rFonts w:ascii="Calibri" w:eastAsia="Calibri" w:hAnsi="Calibri" w:cs="Calibri"/>
          <w:sz w:val="22"/>
          <w:szCs w:val="22"/>
          <w:lang w:val="es-ES_tradnl"/>
        </w:rPr>
        <w:t>ó</w:t>
      </w:r>
      <w:r w:rsidRPr="00362866">
        <w:rPr>
          <w:rFonts w:ascii="Calibri" w:eastAsia="Calibri" w:hAnsi="Calibri" w:cs="Calibri"/>
          <w:sz w:val="22"/>
          <w:szCs w:val="22"/>
        </w:rPr>
        <w:t>w ustawy z dnia 26 czerwca 1974r. – Kodeks Pracy (t.j. Dz. U. z 2020 r., poz. 1320 późn. zm.)</w:t>
      </w:r>
    </w:p>
    <w:p w14:paraId="28C35352" w14:textId="77777777" w:rsidR="004847EA" w:rsidRPr="00362866" w:rsidRDefault="004847EA" w:rsidP="004847EA">
      <w:pPr>
        <w:jc w:val="both"/>
        <w:rPr>
          <w:rFonts w:ascii="Calibri" w:eastAsia="Calibri" w:hAnsi="Calibri" w:cs="Calibri"/>
          <w:sz w:val="22"/>
          <w:szCs w:val="22"/>
        </w:rPr>
      </w:pPr>
      <w:r w:rsidRPr="00362866">
        <w:rPr>
          <w:rFonts w:ascii="Calibri" w:eastAsia="Calibri" w:hAnsi="Calibri" w:cs="Calibri"/>
          <w:sz w:val="22"/>
          <w:szCs w:val="22"/>
        </w:rPr>
        <w:t>2. W terminie 5 dni od dnia zawarcia umowy Wykonawca przekaże Zamawiającemu oświadczenie wykonawcy lub podwykonawcy o zatrudnieniu na podstawie umowy o pracę os</w:t>
      </w:r>
      <w:r w:rsidRPr="00362866">
        <w:rPr>
          <w:rFonts w:ascii="Calibri" w:eastAsia="Calibri" w:hAnsi="Calibri" w:cs="Calibri"/>
          <w:sz w:val="22"/>
          <w:szCs w:val="22"/>
          <w:lang w:val="es-ES_tradnl"/>
        </w:rPr>
        <w:t>ó</w:t>
      </w:r>
      <w:r w:rsidRPr="00362866">
        <w:rPr>
          <w:rFonts w:ascii="Calibri" w:eastAsia="Calibri" w:hAnsi="Calibri" w:cs="Calibri"/>
          <w:sz w:val="22"/>
          <w:szCs w:val="22"/>
        </w:rPr>
        <w:t>b wykonujących czynności, wskazane powyżej. Oświadczenie to powinno zawierać w szczeg</w:t>
      </w:r>
      <w:r w:rsidRPr="00362866">
        <w:rPr>
          <w:rFonts w:ascii="Calibri" w:eastAsia="Calibri" w:hAnsi="Calibri" w:cs="Calibri"/>
          <w:sz w:val="22"/>
          <w:szCs w:val="22"/>
          <w:lang w:val="es-ES_tradnl"/>
        </w:rPr>
        <w:t>ó</w:t>
      </w:r>
      <w:r w:rsidRPr="00362866">
        <w:rPr>
          <w:rFonts w:ascii="Calibri" w:eastAsia="Calibri" w:hAnsi="Calibri" w:cs="Calibri"/>
          <w:sz w:val="22"/>
          <w:szCs w:val="22"/>
        </w:rPr>
        <w:t>lnoś</w:t>
      </w:r>
      <w:r w:rsidRPr="00362866">
        <w:rPr>
          <w:rFonts w:ascii="Calibri" w:eastAsia="Calibri" w:hAnsi="Calibri" w:cs="Calibri"/>
          <w:sz w:val="22"/>
          <w:szCs w:val="22"/>
          <w:lang w:val="it-IT"/>
        </w:rPr>
        <w:t>ci: dok</w:t>
      </w:r>
      <w:r w:rsidRPr="00362866">
        <w:rPr>
          <w:rFonts w:ascii="Calibri" w:eastAsia="Calibri" w:hAnsi="Calibri" w:cs="Calibri"/>
          <w:sz w:val="22"/>
          <w:szCs w:val="22"/>
        </w:rPr>
        <w:t>ładne określenie podmiotu składającego oświadczenie, datę złożenia oświadczenia, wskazanie, że czynności określone powyżej wykonują osoby zatrudnione na podstawie umowy o pracę wraz ze wskazaniem liczby tych os</w:t>
      </w:r>
      <w:r w:rsidRPr="00362866">
        <w:rPr>
          <w:rFonts w:ascii="Calibri" w:eastAsia="Calibri" w:hAnsi="Calibri" w:cs="Calibri"/>
          <w:sz w:val="22"/>
          <w:szCs w:val="22"/>
          <w:lang w:val="es-ES_tradnl"/>
        </w:rPr>
        <w:t>ó</w:t>
      </w:r>
      <w:r w:rsidRPr="00362866">
        <w:rPr>
          <w:rFonts w:ascii="Calibri" w:eastAsia="Calibri" w:hAnsi="Calibri" w:cs="Calibri"/>
          <w:sz w:val="22"/>
          <w:szCs w:val="22"/>
        </w:rPr>
        <w:t xml:space="preserve">b, rodzaju umowy o pracę i wymiaru etatu oraz podpis osoby uprawnionej do złożenia oświadczenia w imieniu wykonawcy lub podwykonawcy, </w:t>
      </w:r>
    </w:p>
    <w:p w14:paraId="68602E3A" w14:textId="77777777" w:rsidR="004847EA" w:rsidRPr="00362866" w:rsidRDefault="004847EA" w:rsidP="004847EA">
      <w:pPr>
        <w:jc w:val="both"/>
        <w:rPr>
          <w:rFonts w:ascii="Calibri" w:eastAsia="Calibri" w:hAnsi="Calibri" w:cs="Calibri"/>
          <w:sz w:val="22"/>
          <w:szCs w:val="22"/>
        </w:rPr>
      </w:pPr>
      <w:r w:rsidRPr="00362866">
        <w:rPr>
          <w:rFonts w:ascii="Calibri" w:eastAsia="Calibri" w:hAnsi="Calibri" w:cs="Calibri"/>
          <w:sz w:val="22"/>
          <w:szCs w:val="22"/>
        </w:rPr>
        <w:lastRenderedPageBreak/>
        <w:t>3. W celu potwierdzenia przez wykonawcę lub podwykonawcę spełnienia wymogu zatrudnienia na podstawie umowy o pracę  os</w:t>
      </w:r>
      <w:r w:rsidRPr="00362866">
        <w:rPr>
          <w:rFonts w:ascii="Calibri" w:eastAsia="Calibri" w:hAnsi="Calibri" w:cs="Calibri"/>
          <w:sz w:val="22"/>
          <w:szCs w:val="22"/>
          <w:lang w:val="es-ES_tradnl"/>
        </w:rPr>
        <w:t>ó</w:t>
      </w:r>
      <w:r w:rsidRPr="00362866">
        <w:rPr>
          <w:rFonts w:ascii="Calibri" w:eastAsia="Calibri" w:hAnsi="Calibri" w:cs="Calibri"/>
          <w:sz w:val="22"/>
          <w:szCs w:val="22"/>
        </w:rPr>
        <w:t>b określonych w ust. 2 Wykonawca na każde wezwanie Zamawiającego w wyznaczonym w tym wezwaniu terminie przedłoży:</w:t>
      </w:r>
    </w:p>
    <w:p w14:paraId="4CDA652D" w14:textId="77777777" w:rsidR="004847EA" w:rsidRPr="00362866" w:rsidRDefault="004847EA" w:rsidP="004847EA">
      <w:pPr>
        <w:jc w:val="both"/>
        <w:rPr>
          <w:rFonts w:ascii="Calibri" w:eastAsia="Calibri" w:hAnsi="Calibri" w:cs="Calibri"/>
          <w:sz w:val="22"/>
          <w:szCs w:val="22"/>
        </w:rPr>
      </w:pPr>
      <w:r w:rsidRPr="00362866">
        <w:rPr>
          <w:rFonts w:ascii="Calibri" w:eastAsia="Calibri" w:hAnsi="Calibri" w:cs="Calibri"/>
          <w:sz w:val="22"/>
          <w:szCs w:val="22"/>
        </w:rPr>
        <w:t>1) oświadczenie wykonawcy lub podwykonawcy o zatrudnieniu na podstawie umowy o pracę os</w:t>
      </w:r>
      <w:r w:rsidRPr="00362866">
        <w:rPr>
          <w:rFonts w:ascii="Calibri" w:eastAsia="Calibri" w:hAnsi="Calibri" w:cs="Calibri"/>
          <w:sz w:val="22"/>
          <w:szCs w:val="22"/>
          <w:lang w:val="es-ES_tradnl"/>
        </w:rPr>
        <w:t>ó</w:t>
      </w:r>
      <w:r w:rsidRPr="00362866">
        <w:rPr>
          <w:rFonts w:ascii="Calibri" w:eastAsia="Calibri" w:hAnsi="Calibri" w:cs="Calibri"/>
          <w:sz w:val="22"/>
          <w:szCs w:val="22"/>
        </w:rPr>
        <w:t>b wykonujących czynności, kt</w:t>
      </w:r>
      <w:r w:rsidRPr="00362866">
        <w:rPr>
          <w:rFonts w:ascii="Calibri" w:eastAsia="Calibri" w:hAnsi="Calibri" w:cs="Calibri"/>
          <w:sz w:val="22"/>
          <w:szCs w:val="22"/>
          <w:lang w:val="es-ES_tradnl"/>
        </w:rPr>
        <w:t>ó</w:t>
      </w:r>
      <w:r w:rsidRPr="00362866">
        <w:rPr>
          <w:rFonts w:ascii="Calibri" w:eastAsia="Calibri" w:hAnsi="Calibri" w:cs="Calibri"/>
          <w:sz w:val="22"/>
          <w:szCs w:val="22"/>
        </w:rPr>
        <w:t>rych dotyczy wezwanie zamawiającego. Oświadczenie to powinno zawierać w szczeg</w:t>
      </w:r>
      <w:r w:rsidRPr="00362866">
        <w:rPr>
          <w:rFonts w:ascii="Calibri" w:eastAsia="Calibri" w:hAnsi="Calibri" w:cs="Calibri"/>
          <w:sz w:val="22"/>
          <w:szCs w:val="22"/>
          <w:lang w:val="es-ES_tradnl"/>
        </w:rPr>
        <w:t>ó</w:t>
      </w:r>
      <w:r w:rsidRPr="00362866">
        <w:rPr>
          <w:rFonts w:ascii="Calibri" w:eastAsia="Calibri" w:hAnsi="Calibri" w:cs="Calibri"/>
          <w:sz w:val="22"/>
          <w:szCs w:val="22"/>
        </w:rPr>
        <w:t>lnoś</w:t>
      </w:r>
      <w:r w:rsidRPr="00362866">
        <w:rPr>
          <w:rFonts w:ascii="Calibri" w:eastAsia="Calibri" w:hAnsi="Calibri" w:cs="Calibri"/>
          <w:sz w:val="22"/>
          <w:szCs w:val="22"/>
          <w:lang w:val="it-IT"/>
        </w:rPr>
        <w:t>ci: dok</w:t>
      </w:r>
      <w:r w:rsidRPr="00362866">
        <w:rPr>
          <w:rFonts w:ascii="Calibri" w:eastAsia="Calibri" w:hAnsi="Calibri" w:cs="Calibri"/>
          <w:sz w:val="22"/>
          <w:szCs w:val="22"/>
        </w:rPr>
        <w:t>ładne określenie podmiotu składającego oświadczenie, datę złożenia oświadczenia, wskazanie, że objęte wezwaniem czynności wykonują osoby zatrudnione na podstawie umowy o pracę wraz ze wskazaniem liczby tych os</w:t>
      </w:r>
      <w:r w:rsidRPr="00362866">
        <w:rPr>
          <w:rFonts w:ascii="Calibri" w:eastAsia="Calibri" w:hAnsi="Calibri" w:cs="Calibri"/>
          <w:sz w:val="22"/>
          <w:szCs w:val="22"/>
          <w:lang w:val="es-ES_tradnl"/>
        </w:rPr>
        <w:t>ó</w:t>
      </w:r>
      <w:r w:rsidRPr="00362866">
        <w:rPr>
          <w:rFonts w:ascii="Calibri" w:eastAsia="Calibri" w:hAnsi="Calibri" w:cs="Calibri"/>
          <w:sz w:val="22"/>
          <w:szCs w:val="22"/>
        </w:rPr>
        <w:t>b, rodzaju umowy o pracę i wymiaru etatu oraz podpis osoby uprawnionej do złożenia oświadczenia w imieniu wykonawcy lub podwykonawcy;</w:t>
      </w:r>
    </w:p>
    <w:p w14:paraId="71683DB8" w14:textId="77777777" w:rsidR="004847EA" w:rsidRPr="00362866" w:rsidRDefault="004847EA" w:rsidP="004847EA">
      <w:pPr>
        <w:jc w:val="both"/>
        <w:rPr>
          <w:rFonts w:ascii="Calibri" w:eastAsia="Calibri" w:hAnsi="Calibri" w:cs="Calibri"/>
          <w:sz w:val="22"/>
          <w:szCs w:val="22"/>
        </w:rPr>
      </w:pPr>
      <w:r w:rsidRPr="00362866">
        <w:rPr>
          <w:rFonts w:ascii="Calibri" w:eastAsia="Calibri" w:hAnsi="Calibri" w:cs="Calibri"/>
          <w:sz w:val="22"/>
          <w:szCs w:val="22"/>
        </w:rPr>
        <w:t>2) poświadczoną za zgodność z oryginałem odpowiednio przez wykonawcę lub podwykonawcę kopię umowy/um</w:t>
      </w:r>
      <w:r w:rsidRPr="00362866">
        <w:rPr>
          <w:rFonts w:ascii="Calibri" w:eastAsia="Calibri" w:hAnsi="Calibri" w:cs="Calibri"/>
          <w:sz w:val="22"/>
          <w:szCs w:val="22"/>
          <w:lang w:val="es-ES_tradnl"/>
        </w:rPr>
        <w:t>ó</w:t>
      </w:r>
      <w:r w:rsidRPr="00362866">
        <w:rPr>
          <w:rFonts w:ascii="Calibri" w:eastAsia="Calibri" w:hAnsi="Calibri" w:cs="Calibri"/>
          <w:sz w:val="22"/>
          <w:szCs w:val="22"/>
        </w:rPr>
        <w:t>w o pracę os</w:t>
      </w:r>
      <w:r w:rsidRPr="00362866">
        <w:rPr>
          <w:rFonts w:ascii="Calibri" w:eastAsia="Calibri" w:hAnsi="Calibri" w:cs="Calibri"/>
          <w:sz w:val="22"/>
          <w:szCs w:val="22"/>
          <w:lang w:val="es-ES_tradnl"/>
        </w:rPr>
        <w:t>ó</w:t>
      </w:r>
      <w:r w:rsidRPr="00362866">
        <w:rPr>
          <w:rFonts w:ascii="Calibri" w:eastAsia="Calibri" w:hAnsi="Calibri" w:cs="Calibri"/>
          <w:sz w:val="22"/>
          <w:szCs w:val="22"/>
        </w:rPr>
        <w:t>b wykonujących zam</w:t>
      </w:r>
      <w:r w:rsidRPr="00362866">
        <w:rPr>
          <w:rFonts w:ascii="Calibri" w:eastAsia="Calibri" w:hAnsi="Calibri" w:cs="Calibri"/>
          <w:sz w:val="22"/>
          <w:szCs w:val="22"/>
          <w:lang w:val="es-ES_tradnl"/>
        </w:rPr>
        <w:t>ó</w:t>
      </w:r>
      <w:r w:rsidRPr="00362866">
        <w:rPr>
          <w:rFonts w:ascii="Calibri" w:eastAsia="Calibri" w:hAnsi="Calibri" w:cs="Calibri"/>
          <w:sz w:val="22"/>
          <w:szCs w:val="22"/>
        </w:rPr>
        <w:t>wienie. Kopia umowy/um</w:t>
      </w:r>
      <w:r w:rsidRPr="00362866">
        <w:rPr>
          <w:rFonts w:ascii="Calibri" w:eastAsia="Calibri" w:hAnsi="Calibri" w:cs="Calibri"/>
          <w:sz w:val="22"/>
          <w:szCs w:val="22"/>
          <w:lang w:val="es-ES_tradnl"/>
        </w:rPr>
        <w:t>ó</w:t>
      </w:r>
      <w:r w:rsidRPr="00362866">
        <w:rPr>
          <w:rFonts w:ascii="Calibri" w:eastAsia="Calibri" w:hAnsi="Calibri" w:cs="Calibri"/>
          <w:sz w:val="22"/>
          <w:szCs w:val="22"/>
        </w:rPr>
        <w:t>w powinna zostać zanonimizowana w spos</w:t>
      </w:r>
      <w:r w:rsidRPr="00362866">
        <w:rPr>
          <w:rFonts w:ascii="Calibri" w:eastAsia="Calibri" w:hAnsi="Calibri" w:cs="Calibri"/>
          <w:sz w:val="22"/>
          <w:szCs w:val="22"/>
          <w:lang w:val="es-ES_tradnl"/>
        </w:rPr>
        <w:t>ó</w:t>
      </w:r>
      <w:r w:rsidRPr="00362866">
        <w:rPr>
          <w:rFonts w:ascii="Calibri" w:eastAsia="Calibri" w:hAnsi="Calibri" w:cs="Calibri"/>
          <w:sz w:val="22"/>
          <w:szCs w:val="22"/>
        </w:rPr>
        <w:t>b zapewniający ochronę danych osobowych pracownik</w:t>
      </w:r>
      <w:r w:rsidRPr="00362866">
        <w:rPr>
          <w:rFonts w:ascii="Calibri" w:eastAsia="Calibri" w:hAnsi="Calibri" w:cs="Calibri"/>
          <w:sz w:val="22"/>
          <w:szCs w:val="22"/>
          <w:lang w:val="es-ES_tradnl"/>
        </w:rPr>
        <w:t>ó</w:t>
      </w:r>
      <w:r w:rsidRPr="00362866">
        <w:rPr>
          <w:rFonts w:ascii="Calibri" w:eastAsia="Calibri" w:hAnsi="Calibri" w:cs="Calibri"/>
          <w:sz w:val="22"/>
          <w:szCs w:val="22"/>
        </w:rPr>
        <w:t>w, zgodnie z przepisami ustawy z dnia 10 maja 2018 r. o ochronie danych osobowych (tj. bez m.in. imion, nazwisk, adres</w:t>
      </w:r>
      <w:r w:rsidRPr="00362866">
        <w:rPr>
          <w:rFonts w:ascii="Calibri" w:eastAsia="Calibri" w:hAnsi="Calibri" w:cs="Calibri"/>
          <w:sz w:val="22"/>
          <w:szCs w:val="22"/>
          <w:lang w:val="es-ES_tradnl"/>
        </w:rPr>
        <w:t>ó</w:t>
      </w:r>
      <w:r w:rsidRPr="00362866">
        <w:rPr>
          <w:rFonts w:ascii="Calibri" w:eastAsia="Calibri" w:hAnsi="Calibri" w:cs="Calibri"/>
          <w:sz w:val="22"/>
          <w:szCs w:val="22"/>
        </w:rPr>
        <w:t>w, nr PESEL pracownik</w:t>
      </w:r>
      <w:r w:rsidRPr="00362866">
        <w:rPr>
          <w:rFonts w:ascii="Calibri" w:eastAsia="Calibri" w:hAnsi="Calibri" w:cs="Calibri"/>
          <w:sz w:val="22"/>
          <w:szCs w:val="22"/>
          <w:lang w:val="es-ES_tradnl"/>
        </w:rPr>
        <w:t>ó</w:t>
      </w:r>
      <w:r w:rsidRPr="00362866">
        <w:rPr>
          <w:rFonts w:ascii="Calibri" w:eastAsia="Calibri" w:hAnsi="Calibri" w:cs="Calibri"/>
          <w:sz w:val="22"/>
          <w:szCs w:val="22"/>
        </w:rPr>
        <w:t>w). Informacje takie jak: data zawarcia umowy, rodzaj umowy o pracę i wymiar etatu powinny być możliwe do zidentyfikowania;</w:t>
      </w:r>
    </w:p>
    <w:p w14:paraId="4714BBE5" w14:textId="77777777" w:rsidR="004847EA" w:rsidRPr="00362866" w:rsidRDefault="004847EA" w:rsidP="004847EA">
      <w:pPr>
        <w:jc w:val="both"/>
        <w:rPr>
          <w:rFonts w:ascii="Calibri" w:eastAsia="Calibri" w:hAnsi="Calibri" w:cs="Calibri"/>
          <w:sz w:val="22"/>
          <w:szCs w:val="22"/>
        </w:rPr>
      </w:pPr>
      <w:r w:rsidRPr="00362866">
        <w:rPr>
          <w:rFonts w:ascii="Calibri" w:eastAsia="Calibri" w:hAnsi="Calibri" w:cs="Calibri"/>
          <w:sz w:val="22"/>
          <w:szCs w:val="22"/>
        </w:rPr>
        <w:t>3) zaświadczenie właściwego oddziału ZUS, potwierdzające opłacanie przez wykonawcę lub podwykonawcę składek na ubezpieczenia społeczne i zdrowotne z tytułu zatrudnienia na podstawie um</w:t>
      </w:r>
      <w:r w:rsidRPr="00362866">
        <w:rPr>
          <w:rFonts w:ascii="Calibri" w:eastAsia="Calibri" w:hAnsi="Calibri" w:cs="Calibri"/>
          <w:sz w:val="22"/>
          <w:szCs w:val="22"/>
          <w:lang w:val="es-ES_tradnl"/>
        </w:rPr>
        <w:t>ó</w:t>
      </w:r>
      <w:r w:rsidRPr="00362866">
        <w:rPr>
          <w:rFonts w:ascii="Calibri" w:eastAsia="Calibri" w:hAnsi="Calibri" w:cs="Calibri"/>
          <w:sz w:val="22"/>
          <w:szCs w:val="22"/>
        </w:rPr>
        <w:t>w o pracę za ostatni okres rozliczeniowy;</w:t>
      </w:r>
    </w:p>
    <w:p w14:paraId="01792A5E" w14:textId="77777777" w:rsidR="004847EA" w:rsidRPr="00362866" w:rsidRDefault="004847EA" w:rsidP="004847EA">
      <w:pPr>
        <w:jc w:val="both"/>
        <w:rPr>
          <w:rFonts w:ascii="Calibri" w:eastAsia="Calibri" w:hAnsi="Calibri" w:cs="Calibri"/>
          <w:sz w:val="22"/>
          <w:szCs w:val="22"/>
        </w:rPr>
      </w:pPr>
      <w:r w:rsidRPr="00362866">
        <w:rPr>
          <w:rFonts w:ascii="Calibri" w:eastAsia="Calibri" w:hAnsi="Calibri" w:cs="Calibri"/>
          <w:sz w:val="22"/>
          <w:szCs w:val="22"/>
        </w:rPr>
        <w:t>4) poświadczoną za zgodność z oryginałem odpowiednio przez wykonawcę lub podwykonawcę kopię dowodu potwierdzającego zgłoszenie pracownika przez pracodawcę do ubezpieczeń, zanonimizowaną w spos</w:t>
      </w:r>
      <w:r w:rsidRPr="00362866">
        <w:rPr>
          <w:rFonts w:ascii="Calibri" w:eastAsia="Calibri" w:hAnsi="Calibri" w:cs="Calibri"/>
          <w:sz w:val="22"/>
          <w:szCs w:val="22"/>
          <w:lang w:val="es-ES_tradnl"/>
        </w:rPr>
        <w:t>ó</w:t>
      </w:r>
      <w:r w:rsidRPr="00362866">
        <w:rPr>
          <w:rFonts w:ascii="Calibri" w:eastAsia="Calibri" w:hAnsi="Calibri" w:cs="Calibri"/>
          <w:sz w:val="22"/>
          <w:szCs w:val="22"/>
        </w:rPr>
        <w:t>b zapewniający ochronę danych osobowych pracownik</w:t>
      </w:r>
      <w:r w:rsidRPr="00362866">
        <w:rPr>
          <w:rFonts w:ascii="Calibri" w:eastAsia="Calibri" w:hAnsi="Calibri" w:cs="Calibri"/>
          <w:sz w:val="22"/>
          <w:szCs w:val="22"/>
          <w:lang w:val="es-ES_tradnl"/>
        </w:rPr>
        <w:t>ó</w:t>
      </w:r>
      <w:r w:rsidRPr="00362866">
        <w:rPr>
          <w:rFonts w:ascii="Calibri" w:eastAsia="Calibri" w:hAnsi="Calibri" w:cs="Calibri"/>
          <w:sz w:val="22"/>
          <w:szCs w:val="22"/>
        </w:rPr>
        <w:t>w, zgodnie z przepisami ustawy z dnia 10 maja 2018 r. o ochronie danych osobowych.</w:t>
      </w:r>
    </w:p>
    <w:p w14:paraId="205B1A63" w14:textId="77777777" w:rsidR="004847EA" w:rsidRPr="00362866" w:rsidRDefault="004847EA" w:rsidP="004847EA">
      <w:pPr>
        <w:tabs>
          <w:tab w:val="left" w:pos="1440"/>
        </w:tabs>
        <w:jc w:val="both"/>
        <w:rPr>
          <w:rFonts w:ascii="Calibri" w:eastAsia="Calibri" w:hAnsi="Calibri" w:cs="Calibri"/>
          <w:sz w:val="22"/>
          <w:szCs w:val="22"/>
        </w:rPr>
      </w:pPr>
      <w:r w:rsidRPr="00362866">
        <w:rPr>
          <w:rFonts w:ascii="Calibri" w:eastAsia="Calibri" w:hAnsi="Calibri" w:cs="Calibri"/>
          <w:sz w:val="22"/>
          <w:szCs w:val="22"/>
        </w:rPr>
        <w:t>4</w:t>
      </w:r>
      <w:r w:rsidRPr="00362866">
        <w:rPr>
          <w:rFonts w:ascii="Calibri" w:eastAsia="Calibri" w:hAnsi="Calibri" w:cs="Calibri"/>
          <w:sz w:val="22"/>
          <w:szCs w:val="22"/>
          <w:lang w:val="nl-NL"/>
        </w:rPr>
        <w:t>. Niez</w:t>
      </w:r>
      <w:r w:rsidRPr="00362866">
        <w:rPr>
          <w:rFonts w:ascii="Calibri" w:eastAsia="Calibri" w:hAnsi="Calibri" w:cs="Calibri"/>
          <w:sz w:val="22"/>
          <w:szCs w:val="22"/>
        </w:rPr>
        <w:t>łożenie przez Wykonawcę w wyznaczonym przez Zamawiającego terminie dokument</w:t>
      </w:r>
      <w:r w:rsidRPr="00362866">
        <w:rPr>
          <w:rFonts w:ascii="Calibri" w:eastAsia="Calibri" w:hAnsi="Calibri" w:cs="Calibri"/>
          <w:sz w:val="22"/>
          <w:szCs w:val="22"/>
          <w:lang w:val="es-ES_tradnl"/>
        </w:rPr>
        <w:t>ó</w:t>
      </w:r>
      <w:r w:rsidRPr="00362866">
        <w:rPr>
          <w:rFonts w:ascii="Calibri" w:eastAsia="Calibri" w:hAnsi="Calibri" w:cs="Calibri"/>
          <w:sz w:val="22"/>
          <w:szCs w:val="22"/>
        </w:rPr>
        <w:t>w, o kt</w:t>
      </w:r>
      <w:r w:rsidRPr="00362866">
        <w:rPr>
          <w:rFonts w:ascii="Calibri" w:eastAsia="Calibri" w:hAnsi="Calibri" w:cs="Calibri"/>
          <w:sz w:val="22"/>
          <w:szCs w:val="22"/>
          <w:lang w:val="es-ES_tradnl"/>
        </w:rPr>
        <w:t>ó</w:t>
      </w:r>
      <w:r w:rsidRPr="00362866">
        <w:rPr>
          <w:rFonts w:ascii="Calibri" w:eastAsia="Calibri" w:hAnsi="Calibri" w:cs="Calibri"/>
          <w:sz w:val="22"/>
          <w:szCs w:val="22"/>
        </w:rPr>
        <w:t>rych mowa w ust. 12 traktowane będzie jako niespełnienie przez Wykonawcę lub podwykonawcę wymogu zatrudnienia tych os</w:t>
      </w:r>
      <w:r w:rsidRPr="00362866">
        <w:rPr>
          <w:rFonts w:ascii="Calibri" w:eastAsia="Calibri" w:hAnsi="Calibri" w:cs="Calibri"/>
          <w:sz w:val="22"/>
          <w:szCs w:val="22"/>
          <w:lang w:val="es-ES_tradnl"/>
        </w:rPr>
        <w:t>ó</w:t>
      </w:r>
      <w:r w:rsidRPr="00362866">
        <w:rPr>
          <w:rFonts w:ascii="Calibri" w:eastAsia="Calibri" w:hAnsi="Calibri" w:cs="Calibri"/>
          <w:sz w:val="22"/>
          <w:szCs w:val="22"/>
        </w:rPr>
        <w:t xml:space="preserve">b na podstawie umowy o pracę. </w:t>
      </w:r>
    </w:p>
    <w:p w14:paraId="62101152" w14:textId="77777777" w:rsidR="004847EA" w:rsidRPr="00362866" w:rsidRDefault="004847EA" w:rsidP="004847EA">
      <w:pPr>
        <w:tabs>
          <w:tab w:val="left" w:pos="1440"/>
        </w:tabs>
        <w:jc w:val="both"/>
        <w:rPr>
          <w:rFonts w:ascii="Calibri" w:eastAsia="Calibri" w:hAnsi="Calibri" w:cs="Calibri"/>
          <w:sz w:val="22"/>
          <w:szCs w:val="22"/>
        </w:rPr>
      </w:pPr>
      <w:r w:rsidRPr="00362866">
        <w:rPr>
          <w:rFonts w:ascii="Calibri" w:eastAsia="Calibri" w:hAnsi="Calibri" w:cs="Calibri"/>
          <w:sz w:val="22"/>
          <w:szCs w:val="22"/>
        </w:rPr>
        <w:t>5. W przypadku uzasadnionych wątpliwości co do przestrzegania prawa pracy przez wykonawcę lub podwykonawcę, zamawiający może zwr</w:t>
      </w:r>
      <w:r w:rsidRPr="00362866">
        <w:rPr>
          <w:rFonts w:ascii="Calibri" w:eastAsia="Calibri" w:hAnsi="Calibri" w:cs="Calibri"/>
          <w:sz w:val="22"/>
          <w:szCs w:val="22"/>
          <w:lang w:val="es-ES_tradnl"/>
        </w:rPr>
        <w:t>ó</w:t>
      </w:r>
      <w:r w:rsidRPr="00362866">
        <w:rPr>
          <w:rFonts w:ascii="Calibri" w:eastAsia="Calibri" w:hAnsi="Calibri" w:cs="Calibri"/>
          <w:sz w:val="22"/>
          <w:szCs w:val="22"/>
        </w:rPr>
        <w:t>cić się o przeprowadzenie kontroli przez Państwową Inspekcję Pracy.</w:t>
      </w:r>
    </w:p>
    <w:p w14:paraId="3FA8FBB2" w14:textId="77777777" w:rsidR="008E41C2" w:rsidRPr="00362866" w:rsidRDefault="008E41C2" w:rsidP="008E41C2">
      <w:pPr>
        <w:jc w:val="both"/>
        <w:rPr>
          <w:rStyle w:val="Brak"/>
          <w:rFonts w:ascii="Calibri" w:hAnsi="Calibri" w:cs="Calibri"/>
          <w:sz w:val="22"/>
          <w:szCs w:val="22"/>
        </w:rPr>
      </w:pPr>
    </w:p>
    <w:p w14:paraId="360A036C" w14:textId="77777777" w:rsidR="004847EA" w:rsidRPr="00362866" w:rsidRDefault="004847EA" w:rsidP="004847EA">
      <w:pPr>
        <w:jc w:val="center"/>
        <w:rPr>
          <w:rFonts w:ascii="Calibri" w:eastAsia="Calibri" w:hAnsi="Calibri" w:cs="Calibri"/>
          <w:sz w:val="22"/>
          <w:szCs w:val="22"/>
        </w:rPr>
      </w:pPr>
      <w:r w:rsidRPr="00362866">
        <w:rPr>
          <w:rFonts w:ascii="Calibri" w:eastAsia="Calibri" w:hAnsi="Calibri" w:cs="Calibri"/>
          <w:b/>
          <w:bCs/>
          <w:sz w:val="22"/>
          <w:szCs w:val="22"/>
        </w:rPr>
        <w:t>§ 5</w:t>
      </w:r>
    </w:p>
    <w:p w14:paraId="39321163" w14:textId="77777777" w:rsidR="004847EA" w:rsidRPr="00362866" w:rsidRDefault="004847EA" w:rsidP="004847EA">
      <w:pPr>
        <w:suppressAutoHyphens w:val="0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362866">
        <w:rPr>
          <w:rFonts w:ascii="Calibri" w:eastAsia="Calibri" w:hAnsi="Calibri" w:cs="Calibri"/>
          <w:b/>
          <w:bCs/>
          <w:sz w:val="22"/>
          <w:szCs w:val="22"/>
        </w:rPr>
        <w:t>Wynagrodzenie</w:t>
      </w:r>
    </w:p>
    <w:p w14:paraId="50D1E3EC" w14:textId="77777777" w:rsidR="004847EA" w:rsidRPr="00362866" w:rsidRDefault="004847EA" w:rsidP="004847EA">
      <w:pPr>
        <w:jc w:val="both"/>
        <w:rPr>
          <w:rFonts w:ascii="Calibri" w:eastAsia="Calibri" w:hAnsi="Calibri" w:cs="Calibri"/>
          <w:sz w:val="22"/>
          <w:szCs w:val="22"/>
        </w:rPr>
      </w:pPr>
      <w:r w:rsidRPr="00362866">
        <w:rPr>
          <w:rFonts w:ascii="Calibri" w:eastAsia="Calibri" w:hAnsi="Calibri" w:cs="Calibri"/>
          <w:sz w:val="22"/>
          <w:szCs w:val="22"/>
        </w:rPr>
        <w:t>1. Za prawidłowe wykonanie przedmiotu umowy, określonego w § 1 niniejszej umowy, Strony  ustalają wynagrodzenie kosztorysowe, kt</w:t>
      </w:r>
      <w:r w:rsidRPr="00362866">
        <w:rPr>
          <w:rFonts w:ascii="Calibri" w:eastAsia="Calibri" w:hAnsi="Calibri" w:cs="Calibri"/>
          <w:sz w:val="22"/>
          <w:szCs w:val="22"/>
          <w:lang w:val="es-ES_tradnl"/>
        </w:rPr>
        <w:t>ó</w:t>
      </w:r>
      <w:r w:rsidRPr="00362866">
        <w:rPr>
          <w:rFonts w:ascii="Calibri" w:eastAsia="Calibri" w:hAnsi="Calibri" w:cs="Calibri"/>
          <w:sz w:val="22"/>
          <w:szCs w:val="22"/>
        </w:rPr>
        <w:t>re nie może przekroczyć kwoty:  …………</w:t>
      </w:r>
      <w:r w:rsidRPr="00362866">
        <w:rPr>
          <w:rFonts w:ascii="Calibri" w:eastAsia="Calibri" w:hAnsi="Calibri" w:cs="Calibri"/>
          <w:sz w:val="22"/>
          <w:szCs w:val="22"/>
          <w:lang w:val="nl-NL"/>
        </w:rPr>
        <w:t>. z</w:t>
      </w:r>
      <w:r w:rsidRPr="00362866">
        <w:rPr>
          <w:rFonts w:ascii="Calibri" w:eastAsia="Calibri" w:hAnsi="Calibri" w:cs="Calibri"/>
          <w:sz w:val="22"/>
          <w:szCs w:val="22"/>
        </w:rPr>
        <w:t xml:space="preserve">ł </w:t>
      </w:r>
      <w:r w:rsidRPr="00362866">
        <w:rPr>
          <w:rFonts w:ascii="Calibri" w:eastAsia="Calibri" w:hAnsi="Calibri" w:cs="Calibri"/>
          <w:sz w:val="22"/>
          <w:szCs w:val="22"/>
          <w:lang w:val="it-IT"/>
        </w:rPr>
        <w:t xml:space="preserve">netto + </w:t>
      </w:r>
      <w:r w:rsidRPr="00362866">
        <w:rPr>
          <w:rFonts w:ascii="Calibri" w:eastAsia="Calibri" w:hAnsi="Calibri" w:cs="Calibri"/>
          <w:sz w:val="22"/>
          <w:szCs w:val="22"/>
        </w:rPr>
        <w:t xml:space="preserve">…….. % VAT = </w:t>
      </w:r>
      <w:r w:rsidRPr="00362866">
        <w:rPr>
          <w:rFonts w:ascii="Calibri" w:eastAsia="Calibri" w:hAnsi="Calibri" w:cs="Calibri"/>
          <w:b/>
          <w:bCs/>
          <w:sz w:val="22"/>
          <w:szCs w:val="22"/>
        </w:rPr>
        <w:t>…………</w:t>
      </w:r>
      <w:r w:rsidRPr="00362866">
        <w:rPr>
          <w:rFonts w:ascii="Calibri" w:eastAsia="Calibri" w:hAnsi="Calibri" w:cs="Calibri"/>
          <w:b/>
          <w:bCs/>
          <w:sz w:val="22"/>
          <w:szCs w:val="22"/>
          <w:lang w:val="nl-NL"/>
        </w:rPr>
        <w:t>. z</w:t>
      </w:r>
      <w:r w:rsidRPr="00362866">
        <w:rPr>
          <w:rFonts w:ascii="Calibri" w:eastAsia="Calibri" w:hAnsi="Calibri" w:cs="Calibri"/>
          <w:b/>
          <w:bCs/>
          <w:sz w:val="22"/>
          <w:szCs w:val="22"/>
        </w:rPr>
        <w:t xml:space="preserve">ł </w:t>
      </w:r>
      <w:r w:rsidRPr="00362866">
        <w:rPr>
          <w:rFonts w:ascii="Calibri" w:eastAsia="Calibri" w:hAnsi="Calibri" w:cs="Calibri"/>
          <w:b/>
          <w:bCs/>
          <w:sz w:val="22"/>
          <w:szCs w:val="22"/>
          <w:lang w:val="it-IT"/>
        </w:rPr>
        <w:t>brutto</w:t>
      </w:r>
      <w:r w:rsidRPr="00362866">
        <w:rPr>
          <w:rFonts w:ascii="Calibri" w:eastAsia="Calibri" w:hAnsi="Calibri" w:cs="Calibri"/>
          <w:sz w:val="22"/>
          <w:szCs w:val="22"/>
        </w:rPr>
        <w:t xml:space="preserve"> (</w:t>
      </w:r>
      <w:r w:rsidRPr="00362866">
        <w:rPr>
          <w:rFonts w:ascii="Calibri" w:eastAsia="Calibri" w:hAnsi="Calibri" w:cs="Calibri"/>
          <w:i/>
          <w:iCs/>
          <w:sz w:val="22"/>
          <w:szCs w:val="22"/>
        </w:rPr>
        <w:t>słownie złotych: ………………….……. 00/100</w:t>
      </w:r>
      <w:r w:rsidRPr="00362866">
        <w:rPr>
          <w:rFonts w:ascii="Calibri" w:eastAsia="Calibri" w:hAnsi="Calibri" w:cs="Calibri"/>
          <w:sz w:val="22"/>
          <w:szCs w:val="22"/>
        </w:rPr>
        <w:t>).</w:t>
      </w:r>
    </w:p>
    <w:p w14:paraId="1F21B039" w14:textId="77777777" w:rsidR="004847EA" w:rsidRPr="00362866" w:rsidRDefault="004847EA" w:rsidP="004847EA">
      <w:pPr>
        <w:rPr>
          <w:rFonts w:ascii="Calibri" w:eastAsia="Calibri" w:hAnsi="Calibri" w:cs="Calibri"/>
          <w:sz w:val="22"/>
          <w:szCs w:val="22"/>
        </w:rPr>
      </w:pPr>
      <w:r w:rsidRPr="00362866">
        <w:rPr>
          <w:rFonts w:ascii="Calibri" w:eastAsia="Calibri" w:hAnsi="Calibri" w:cs="Calibri"/>
          <w:sz w:val="22"/>
          <w:szCs w:val="22"/>
        </w:rPr>
        <w:t>2. Zamawiający zapłaci Wykonawcy wynagrodzenie za faktycznie wykonane usługi wg następujących cen jednostkowych  Wykonawcy określonych w ofercie ………………………………………………………………….……………..</w:t>
      </w:r>
    </w:p>
    <w:p w14:paraId="6A724C3A" w14:textId="654B63FD" w:rsidR="004847EA" w:rsidRPr="00362866" w:rsidRDefault="004847EA" w:rsidP="004847EA">
      <w:pPr>
        <w:jc w:val="both"/>
        <w:rPr>
          <w:rFonts w:ascii="Calibri" w:eastAsia="Calibri" w:hAnsi="Calibri" w:cs="Calibri"/>
          <w:sz w:val="22"/>
          <w:szCs w:val="22"/>
        </w:rPr>
      </w:pPr>
      <w:r w:rsidRPr="00362866">
        <w:rPr>
          <w:rFonts w:ascii="Calibri" w:eastAsia="Calibri" w:hAnsi="Calibri" w:cs="Calibri"/>
          <w:sz w:val="22"/>
          <w:szCs w:val="22"/>
        </w:rPr>
        <w:t>3. Wykonawcy nie przysługuje zmian</w:t>
      </w:r>
      <w:r w:rsidR="00E405AD" w:rsidRPr="00362866">
        <w:rPr>
          <w:rFonts w:ascii="Calibri" w:eastAsia="Calibri" w:hAnsi="Calibri" w:cs="Calibri"/>
          <w:sz w:val="22"/>
          <w:szCs w:val="22"/>
        </w:rPr>
        <w:t>a</w:t>
      </w:r>
      <w:r w:rsidRPr="00362866">
        <w:rPr>
          <w:rFonts w:ascii="Calibri" w:eastAsia="Calibri" w:hAnsi="Calibri" w:cs="Calibri"/>
          <w:sz w:val="22"/>
          <w:szCs w:val="22"/>
        </w:rPr>
        <w:t xml:space="preserve"> wynagrodzenia, jeżeli zmiana wynikałaby z niestarannego obliczenia ceny oferty.</w:t>
      </w:r>
    </w:p>
    <w:p w14:paraId="3DE33EE3" w14:textId="77777777" w:rsidR="004847EA" w:rsidRPr="00362866" w:rsidRDefault="004847EA" w:rsidP="004847EA">
      <w:pPr>
        <w:jc w:val="both"/>
        <w:rPr>
          <w:rFonts w:ascii="Calibri" w:eastAsia="Calibri" w:hAnsi="Calibri" w:cs="Calibri"/>
          <w:sz w:val="22"/>
          <w:szCs w:val="22"/>
        </w:rPr>
      </w:pPr>
      <w:r w:rsidRPr="00362866">
        <w:rPr>
          <w:rFonts w:ascii="Calibri" w:eastAsia="Calibri" w:hAnsi="Calibri" w:cs="Calibri"/>
          <w:sz w:val="22"/>
          <w:szCs w:val="22"/>
        </w:rPr>
        <w:t>4. Podstawę do wystawienia faktury częściowej/końcowej stanowi załączony do faktury oryginał protokołu odbioru rob</w:t>
      </w:r>
      <w:r w:rsidRPr="00362866">
        <w:rPr>
          <w:rFonts w:ascii="Calibri" w:eastAsia="Calibri" w:hAnsi="Calibri" w:cs="Calibri"/>
          <w:sz w:val="22"/>
          <w:szCs w:val="22"/>
          <w:lang w:val="es-ES_tradnl"/>
        </w:rPr>
        <w:t>ó</w:t>
      </w:r>
      <w:r w:rsidRPr="00362866">
        <w:rPr>
          <w:rFonts w:ascii="Calibri" w:eastAsia="Calibri" w:hAnsi="Calibri" w:cs="Calibri"/>
          <w:sz w:val="22"/>
          <w:szCs w:val="22"/>
        </w:rPr>
        <w:t>t częściowego/końcowego.  Zamawiający może odm</w:t>
      </w:r>
      <w:r w:rsidRPr="00362866">
        <w:rPr>
          <w:rFonts w:ascii="Calibri" w:eastAsia="Calibri" w:hAnsi="Calibri" w:cs="Calibri"/>
          <w:sz w:val="22"/>
          <w:szCs w:val="22"/>
          <w:lang w:val="es-ES_tradnl"/>
        </w:rPr>
        <w:t>ó</w:t>
      </w:r>
      <w:r w:rsidRPr="00362866">
        <w:rPr>
          <w:rFonts w:ascii="Calibri" w:eastAsia="Calibri" w:hAnsi="Calibri" w:cs="Calibri"/>
          <w:sz w:val="22"/>
          <w:szCs w:val="22"/>
        </w:rPr>
        <w:t>wić podpisania protokołu do czasu usunięcia wad wykonanych rob</w:t>
      </w:r>
      <w:r w:rsidRPr="00362866">
        <w:rPr>
          <w:rFonts w:ascii="Calibri" w:eastAsia="Calibri" w:hAnsi="Calibri" w:cs="Calibri"/>
          <w:sz w:val="22"/>
          <w:szCs w:val="22"/>
          <w:lang w:val="es-ES_tradnl"/>
        </w:rPr>
        <w:t>ó</w:t>
      </w:r>
      <w:r w:rsidRPr="00362866">
        <w:rPr>
          <w:rFonts w:ascii="Calibri" w:eastAsia="Calibri" w:hAnsi="Calibri" w:cs="Calibri"/>
          <w:sz w:val="22"/>
          <w:szCs w:val="22"/>
        </w:rPr>
        <w:t>t.</w:t>
      </w:r>
    </w:p>
    <w:p w14:paraId="51F060EE" w14:textId="77777777" w:rsidR="004847EA" w:rsidRPr="00362866" w:rsidRDefault="004847EA" w:rsidP="004847EA">
      <w:pPr>
        <w:jc w:val="both"/>
        <w:rPr>
          <w:rFonts w:ascii="Calibri" w:eastAsia="Calibri" w:hAnsi="Calibri" w:cs="Calibri"/>
          <w:sz w:val="22"/>
          <w:szCs w:val="22"/>
        </w:rPr>
      </w:pPr>
      <w:r w:rsidRPr="00362866">
        <w:rPr>
          <w:rFonts w:ascii="Calibri" w:eastAsia="Calibri" w:hAnsi="Calibri" w:cs="Calibri"/>
          <w:sz w:val="22"/>
          <w:szCs w:val="22"/>
        </w:rPr>
        <w:t>5. Wykonawca zobowiązany jest do doręczenia fakturę do Zarządu Dr</w:t>
      </w:r>
      <w:r w:rsidRPr="00362866">
        <w:rPr>
          <w:rFonts w:ascii="Calibri" w:eastAsia="Calibri" w:hAnsi="Calibri" w:cs="Calibri"/>
          <w:sz w:val="22"/>
          <w:szCs w:val="22"/>
          <w:lang w:val="es-ES_tradnl"/>
        </w:rPr>
        <w:t>ó</w:t>
      </w:r>
      <w:r w:rsidRPr="00362866">
        <w:rPr>
          <w:rFonts w:ascii="Calibri" w:eastAsia="Calibri" w:hAnsi="Calibri" w:cs="Calibri"/>
          <w:sz w:val="22"/>
          <w:szCs w:val="22"/>
        </w:rPr>
        <w:t xml:space="preserve">g Powiatowych </w:t>
      </w:r>
      <w:r w:rsidRPr="00362866">
        <w:rPr>
          <w:rFonts w:ascii="Calibri" w:eastAsia="Calibri" w:hAnsi="Calibri" w:cs="Calibri"/>
          <w:sz w:val="22"/>
          <w:szCs w:val="22"/>
        </w:rPr>
        <w:br/>
        <w:t>w Kartuzach w terminie 14 dni od daty odbioru rob</w:t>
      </w:r>
      <w:r w:rsidRPr="00362866">
        <w:rPr>
          <w:rFonts w:ascii="Calibri" w:eastAsia="Calibri" w:hAnsi="Calibri" w:cs="Calibri"/>
          <w:sz w:val="22"/>
          <w:szCs w:val="22"/>
          <w:lang w:val="es-ES_tradnl"/>
        </w:rPr>
        <w:t>ó</w:t>
      </w:r>
      <w:r w:rsidRPr="00362866">
        <w:rPr>
          <w:rFonts w:ascii="Calibri" w:eastAsia="Calibri" w:hAnsi="Calibri" w:cs="Calibri"/>
          <w:sz w:val="22"/>
          <w:szCs w:val="22"/>
        </w:rPr>
        <w:t>t przez Zamawiającego.</w:t>
      </w:r>
    </w:p>
    <w:p w14:paraId="0DC37BD5" w14:textId="77777777" w:rsidR="004847EA" w:rsidRPr="00362866" w:rsidRDefault="004847EA" w:rsidP="004847EA">
      <w:pPr>
        <w:jc w:val="both"/>
        <w:rPr>
          <w:rFonts w:ascii="Calibri" w:eastAsia="Calibri" w:hAnsi="Calibri" w:cs="Calibri"/>
          <w:sz w:val="22"/>
          <w:szCs w:val="22"/>
        </w:rPr>
      </w:pPr>
      <w:r w:rsidRPr="00362866">
        <w:rPr>
          <w:rFonts w:ascii="Calibri" w:eastAsia="Calibri" w:hAnsi="Calibri" w:cs="Calibri"/>
          <w:sz w:val="22"/>
          <w:szCs w:val="22"/>
        </w:rPr>
        <w:t xml:space="preserve">6. Płatność dokonywana będzie przelewem na wskazany przez Wykonawcę rachunek bankowy w terminie 30 dni od daty otrzymania przez Zamawiającego prawidłowo wystawionej faktury wraz z protokołem odbioru częściowego lub końcowego. </w:t>
      </w:r>
    </w:p>
    <w:p w14:paraId="1F72470A" w14:textId="77777777" w:rsidR="004847EA" w:rsidRPr="00362866" w:rsidRDefault="004847EA" w:rsidP="004847EA">
      <w:pPr>
        <w:jc w:val="both"/>
        <w:rPr>
          <w:rFonts w:ascii="Calibri" w:eastAsia="Calibri" w:hAnsi="Calibri" w:cs="Calibri"/>
          <w:sz w:val="22"/>
          <w:szCs w:val="22"/>
        </w:rPr>
      </w:pPr>
      <w:r w:rsidRPr="00362866">
        <w:rPr>
          <w:rFonts w:ascii="Calibri" w:eastAsia="Calibri" w:hAnsi="Calibri" w:cs="Calibri"/>
          <w:sz w:val="22"/>
          <w:szCs w:val="22"/>
        </w:rPr>
        <w:t>7. Wynagrodzenie, o kt</w:t>
      </w:r>
      <w:r w:rsidRPr="00362866">
        <w:rPr>
          <w:rFonts w:ascii="Calibri" w:eastAsia="Calibri" w:hAnsi="Calibri" w:cs="Calibri"/>
          <w:sz w:val="22"/>
          <w:szCs w:val="22"/>
          <w:lang w:val="es-ES_tradnl"/>
        </w:rPr>
        <w:t>ó</w:t>
      </w:r>
      <w:r w:rsidRPr="00362866">
        <w:rPr>
          <w:rFonts w:ascii="Calibri" w:eastAsia="Calibri" w:hAnsi="Calibri" w:cs="Calibri"/>
          <w:sz w:val="22"/>
          <w:szCs w:val="22"/>
        </w:rPr>
        <w:t>rym mowa w ust. 1 i 2 obejmuje wszystkie koszty związane z realizacją usług, w tym ryzyko Wykonawcy z tytułu oszacowania wszelkich koszt</w:t>
      </w:r>
      <w:r w:rsidRPr="00362866">
        <w:rPr>
          <w:rFonts w:ascii="Calibri" w:eastAsia="Calibri" w:hAnsi="Calibri" w:cs="Calibri"/>
          <w:sz w:val="22"/>
          <w:szCs w:val="22"/>
          <w:lang w:val="es-ES_tradnl"/>
        </w:rPr>
        <w:t>ó</w:t>
      </w:r>
      <w:r w:rsidRPr="00362866">
        <w:rPr>
          <w:rFonts w:ascii="Calibri" w:eastAsia="Calibri" w:hAnsi="Calibri" w:cs="Calibri"/>
          <w:sz w:val="22"/>
          <w:szCs w:val="22"/>
        </w:rPr>
        <w:t>w związanych z realizacją przedmiotu umowy, a także oddziaływania innych czynnik</w:t>
      </w:r>
      <w:r w:rsidRPr="00362866">
        <w:rPr>
          <w:rFonts w:ascii="Calibri" w:eastAsia="Calibri" w:hAnsi="Calibri" w:cs="Calibri"/>
          <w:sz w:val="22"/>
          <w:szCs w:val="22"/>
          <w:lang w:val="es-ES_tradnl"/>
        </w:rPr>
        <w:t>ó</w:t>
      </w:r>
      <w:r w:rsidRPr="00362866">
        <w:rPr>
          <w:rFonts w:ascii="Calibri" w:eastAsia="Calibri" w:hAnsi="Calibri" w:cs="Calibri"/>
          <w:sz w:val="22"/>
          <w:szCs w:val="22"/>
        </w:rPr>
        <w:t>w mających lub mogących mieć wpływ na koszty.</w:t>
      </w:r>
    </w:p>
    <w:p w14:paraId="7E1C07FF" w14:textId="77777777" w:rsidR="004847EA" w:rsidRPr="00362866" w:rsidRDefault="004847EA" w:rsidP="004847EA">
      <w:pPr>
        <w:jc w:val="both"/>
        <w:rPr>
          <w:rFonts w:ascii="Calibri" w:eastAsia="Calibri" w:hAnsi="Calibri" w:cs="Calibri"/>
          <w:sz w:val="22"/>
          <w:szCs w:val="22"/>
        </w:rPr>
      </w:pPr>
      <w:r w:rsidRPr="00362866">
        <w:rPr>
          <w:rFonts w:ascii="Calibri" w:eastAsia="Calibri" w:hAnsi="Calibri" w:cs="Calibri"/>
          <w:sz w:val="22"/>
          <w:szCs w:val="22"/>
        </w:rPr>
        <w:t xml:space="preserve">8.Wykonawca zobowiązany jest wystawiać faktury VAT ze wskazaniem:                 </w:t>
      </w:r>
    </w:p>
    <w:p w14:paraId="146BB8C7" w14:textId="77777777" w:rsidR="004847EA" w:rsidRPr="00362866" w:rsidRDefault="004847EA" w:rsidP="004847EA">
      <w:pPr>
        <w:jc w:val="both"/>
        <w:rPr>
          <w:rFonts w:ascii="Calibri" w:eastAsia="Calibri" w:hAnsi="Calibri" w:cs="Calibri"/>
          <w:sz w:val="22"/>
          <w:szCs w:val="22"/>
        </w:rPr>
      </w:pPr>
      <w:r w:rsidRPr="00362866">
        <w:rPr>
          <w:rFonts w:ascii="Calibri" w:eastAsia="Calibri" w:hAnsi="Calibri" w:cs="Calibri"/>
          <w:b/>
          <w:bCs/>
          <w:sz w:val="22"/>
          <w:szCs w:val="22"/>
          <w:u w:val="single"/>
        </w:rPr>
        <w:t>Nabywca:</w:t>
      </w:r>
      <w:r w:rsidRPr="00362866">
        <w:rPr>
          <w:rFonts w:ascii="Calibri" w:eastAsia="Calibri" w:hAnsi="Calibri" w:cs="Calibri"/>
          <w:sz w:val="22"/>
          <w:szCs w:val="22"/>
        </w:rPr>
        <w:t xml:space="preserve"> Powiat Kartuski, ul. Dworcowa 1, 83-300 Kartuzy NIP 589-16-38-355,</w:t>
      </w:r>
    </w:p>
    <w:p w14:paraId="039C5694" w14:textId="77777777" w:rsidR="004847EA" w:rsidRPr="00362866" w:rsidRDefault="004847EA" w:rsidP="004847EA">
      <w:pPr>
        <w:tabs>
          <w:tab w:val="left" w:pos="426"/>
        </w:tabs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  <w:r w:rsidRPr="00362866">
        <w:rPr>
          <w:rFonts w:ascii="Calibri" w:eastAsia="Calibri" w:hAnsi="Calibri" w:cs="Calibri"/>
          <w:b/>
          <w:bCs/>
          <w:sz w:val="22"/>
          <w:szCs w:val="22"/>
        </w:rPr>
        <w:lastRenderedPageBreak/>
        <w:t>O</w:t>
      </w:r>
      <w:r w:rsidRPr="00362866">
        <w:rPr>
          <w:rFonts w:ascii="Calibri" w:eastAsia="Calibri" w:hAnsi="Calibri" w:cs="Calibri"/>
          <w:b/>
          <w:bCs/>
          <w:sz w:val="22"/>
          <w:szCs w:val="22"/>
          <w:u w:val="single"/>
        </w:rPr>
        <w:t>dbiorca:</w:t>
      </w:r>
      <w:r w:rsidRPr="00362866">
        <w:rPr>
          <w:rFonts w:ascii="Calibri" w:eastAsia="Calibri" w:hAnsi="Calibri" w:cs="Calibri"/>
          <w:sz w:val="22"/>
          <w:szCs w:val="22"/>
        </w:rPr>
        <w:t xml:space="preserve"> Zarząd Dr</w:t>
      </w:r>
      <w:r w:rsidRPr="00362866">
        <w:rPr>
          <w:rFonts w:ascii="Calibri" w:eastAsia="Calibri" w:hAnsi="Calibri" w:cs="Calibri"/>
          <w:sz w:val="22"/>
          <w:szCs w:val="22"/>
          <w:lang w:val="es-ES_tradnl"/>
        </w:rPr>
        <w:t>ó</w:t>
      </w:r>
      <w:r w:rsidRPr="00362866">
        <w:rPr>
          <w:rFonts w:ascii="Calibri" w:eastAsia="Calibri" w:hAnsi="Calibri" w:cs="Calibri"/>
          <w:sz w:val="22"/>
          <w:szCs w:val="22"/>
        </w:rPr>
        <w:t>g Powiatowych w Kartuzach ul. Gdańska 26, 83-300 Kartuzy.</w:t>
      </w:r>
    </w:p>
    <w:p w14:paraId="1FB22CA8" w14:textId="77777777" w:rsidR="004847EA" w:rsidRPr="00362866" w:rsidRDefault="004847EA" w:rsidP="004847EA">
      <w:pPr>
        <w:tabs>
          <w:tab w:val="left" w:pos="426"/>
        </w:tabs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  <w:r w:rsidRPr="00362866">
        <w:rPr>
          <w:rFonts w:ascii="Calibri" w:eastAsia="Calibri" w:hAnsi="Calibri" w:cs="Calibri"/>
          <w:sz w:val="22"/>
          <w:szCs w:val="22"/>
        </w:rPr>
        <w:t>9. Faktura VAT: powinna zawierać oznaczenia i kody GTU o kt</w:t>
      </w:r>
      <w:r w:rsidRPr="00362866">
        <w:rPr>
          <w:rFonts w:ascii="Calibri" w:eastAsia="Calibri" w:hAnsi="Calibri" w:cs="Calibri"/>
          <w:sz w:val="22"/>
          <w:szCs w:val="22"/>
          <w:lang w:val="es-ES_tradnl"/>
        </w:rPr>
        <w:t>ó</w:t>
      </w:r>
      <w:r w:rsidRPr="00362866">
        <w:rPr>
          <w:rFonts w:ascii="Calibri" w:eastAsia="Calibri" w:hAnsi="Calibri" w:cs="Calibri"/>
          <w:sz w:val="22"/>
          <w:szCs w:val="22"/>
        </w:rPr>
        <w:t>rych mowa w rozporządzeniu Ministra Finans</w:t>
      </w:r>
      <w:r w:rsidRPr="00362866">
        <w:rPr>
          <w:rFonts w:ascii="Calibri" w:eastAsia="Calibri" w:hAnsi="Calibri" w:cs="Calibri"/>
          <w:sz w:val="22"/>
          <w:szCs w:val="22"/>
          <w:lang w:val="es-ES_tradnl"/>
        </w:rPr>
        <w:t>ó</w:t>
      </w:r>
      <w:r w:rsidRPr="00362866">
        <w:rPr>
          <w:rFonts w:ascii="Calibri" w:eastAsia="Calibri" w:hAnsi="Calibri" w:cs="Calibri"/>
          <w:sz w:val="22"/>
          <w:szCs w:val="22"/>
        </w:rPr>
        <w:t>w, Inwestycji i Rozwoju z dnia 15 października 2019 r. w sprawie szczegółowego zakresu danych zawartych w deklaracjach podatkowych i w ewidencji w zakresie podatku od towar</w:t>
      </w:r>
      <w:r w:rsidRPr="00362866">
        <w:rPr>
          <w:rFonts w:ascii="Calibri" w:eastAsia="Calibri" w:hAnsi="Calibri" w:cs="Calibri"/>
          <w:sz w:val="22"/>
          <w:szCs w:val="22"/>
          <w:lang w:val="es-ES_tradnl"/>
        </w:rPr>
        <w:t>ó</w:t>
      </w:r>
      <w:r w:rsidRPr="00362866">
        <w:rPr>
          <w:rFonts w:ascii="Calibri" w:eastAsia="Calibri" w:hAnsi="Calibri" w:cs="Calibri"/>
          <w:sz w:val="22"/>
          <w:szCs w:val="22"/>
        </w:rPr>
        <w:t>w i usług (Dz.U. Z 2019r., poz. 1988 z późn. zm.) a dla towar</w:t>
      </w:r>
      <w:r w:rsidRPr="00362866">
        <w:rPr>
          <w:rFonts w:ascii="Calibri" w:eastAsia="Calibri" w:hAnsi="Calibri" w:cs="Calibri"/>
          <w:sz w:val="22"/>
          <w:szCs w:val="22"/>
          <w:lang w:val="es-ES_tradnl"/>
        </w:rPr>
        <w:t>ó</w:t>
      </w:r>
      <w:r w:rsidRPr="00362866">
        <w:rPr>
          <w:rFonts w:ascii="Calibri" w:eastAsia="Calibri" w:hAnsi="Calibri" w:cs="Calibri"/>
          <w:sz w:val="22"/>
          <w:szCs w:val="22"/>
        </w:rPr>
        <w:t>w i usług wymienionych w załączniku nr 15 do ustawy z dnia 11 marca 2004 r. o podatku od towar</w:t>
      </w:r>
      <w:r w:rsidRPr="00362866">
        <w:rPr>
          <w:rFonts w:ascii="Calibri" w:eastAsia="Calibri" w:hAnsi="Calibri" w:cs="Calibri"/>
          <w:sz w:val="22"/>
          <w:szCs w:val="22"/>
          <w:lang w:val="es-ES_tradnl"/>
        </w:rPr>
        <w:t>ó</w:t>
      </w:r>
      <w:r w:rsidRPr="00362866">
        <w:rPr>
          <w:rFonts w:ascii="Calibri" w:eastAsia="Calibri" w:hAnsi="Calibri" w:cs="Calibri"/>
          <w:sz w:val="22"/>
          <w:szCs w:val="22"/>
        </w:rPr>
        <w:t>w i usług (Dz. U. z 2020 poz. 106 z późn. zm.) właściwy symbol PKWiU.</w:t>
      </w:r>
    </w:p>
    <w:p w14:paraId="5A3DE4FB" w14:textId="77777777" w:rsidR="004847EA" w:rsidRPr="00362866" w:rsidRDefault="004847EA" w:rsidP="004847EA">
      <w:pPr>
        <w:suppressAutoHyphens w:val="0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0F5DF218" w14:textId="77777777" w:rsidR="004847EA" w:rsidRPr="00362866" w:rsidRDefault="004847EA" w:rsidP="004847EA">
      <w:pPr>
        <w:suppressAutoHyphens w:val="0"/>
        <w:jc w:val="center"/>
        <w:rPr>
          <w:rFonts w:ascii="Calibri" w:eastAsia="Calibri" w:hAnsi="Calibri" w:cs="Calibri"/>
          <w:sz w:val="22"/>
          <w:szCs w:val="22"/>
        </w:rPr>
      </w:pPr>
      <w:r w:rsidRPr="00362866">
        <w:rPr>
          <w:rFonts w:ascii="Calibri" w:eastAsia="Calibri" w:hAnsi="Calibri" w:cs="Calibri"/>
          <w:b/>
          <w:bCs/>
          <w:sz w:val="22"/>
          <w:szCs w:val="22"/>
        </w:rPr>
        <w:t>§ 6</w:t>
      </w:r>
    </w:p>
    <w:p w14:paraId="221D31B3" w14:textId="77777777" w:rsidR="004847EA" w:rsidRPr="00362866" w:rsidRDefault="004847EA" w:rsidP="004847EA">
      <w:pPr>
        <w:suppressAutoHyphens w:val="0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362866">
        <w:rPr>
          <w:rFonts w:ascii="Calibri" w:eastAsia="Calibri" w:hAnsi="Calibri" w:cs="Calibri"/>
          <w:b/>
          <w:bCs/>
          <w:sz w:val="22"/>
          <w:szCs w:val="22"/>
        </w:rPr>
        <w:t>Odbiory</w:t>
      </w:r>
    </w:p>
    <w:p w14:paraId="55087598" w14:textId="77777777" w:rsidR="004847EA" w:rsidRPr="00362866" w:rsidRDefault="004847EA" w:rsidP="004847EA">
      <w:pPr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  <w:r w:rsidRPr="00362866">
        <w:rPr>
          <w:rFonts w:ascii="Calibri" w:eastAsia="Calibri" w:hAnsi="Calibri" w:cs="Calibri"/>
          <w:sz w:val="22"/>
          <w:szCs w:val="22"/>
        </w:rPr>
        <w:t>1. Wykonawca zgłosi Zamawiającemu gotowość do odbioru częściowego pisemnie, bezpośrednio w siedzibie Zamawiającego.</w:t>
      </w:r>
    </w:p>
    <w:p w14:paraId="409432B1" w14:textId="77777777" w:rsidR="004847EA" w:rsidRPr="00362866" w:rsidRDefault="004847EA" w:rsidP="004847EA">
      <w:pPr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  <w:r w:rsidRPr="00362866">
        <w:rPr>
          <w:rFonts w:ascii="Calibri" w:eastAsia="Calibri" w:hAnsi="Calibri" w:cs="Calibri"/>
          <w:sz w:val="22"/>
          <w:szCs w:val="22"/>
        </w:rPr>
        <w:t>2. Podstawą zgłoszenia przez Wykonawcę gotowości do odbioru częściowego, będzie faktyczne wykonanie części przedmiotu umowy.</w:t>
      </w:r>
    </w:p>
    <w:p w14:paraId="10698E6A" w14:textId="77777777" w:rsidR="004847EA" w:rsidRPr="00362866" w:rsidRDefault="004847EA" w:rsidP="004847EA">
      <w:pPr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  <w:r w:rsidRPr="00362866">
        <w:rPr>
          <w:rFonts w:ascii="Calibri" w:eastAsia="Calibri" w:hAnsi="Calibri" w:cs="Calibri"/>
          <w:sz w:val="22"/>
          <w:szCs w:val="22"/>
        </w:rPr>
        <w:t>3. Z czynności odbioru zostanie sporządzony protokół częściowy, kt</w:t>
      </w:r>
      <w:r w:rsidRPr="00362866">
        <w:rPr>
          <w:rFonts w:ascii="Calibri" w:eastAsia="Calibri" w:hAnsi="Calibri" w:cs="Calibri"/>
          <w:sz w:val="22"/>
          <w:szCs w:val="22"/>
          <w:lang w:val="es-ES_tradnl"/>
        </w:rPr>
        <w:t>ó</w:t>
      </w:r>
      <w:r w:rsidRPr="00362866">
        <w:rPr>
          <w:rFonts w:ascii="Calibri" w:eastAsia="Calibri" w:hAnsi="Calibri" w:cs="Calibri"/>
          <w:sz w:val="22"/>
          <w:szCs w:val="22"/>
        </w:rPr>
        <w:t>ry zawierać będzie wszystkie ustalenia, zalecenia poczynione w trakcie odbioru.</w:t>
      </w:r>
    </w:p>
    <w:p w14:paraId="3C893161" w14:textId="77777777" w:rsidR="004847EA" w:rsidRPr="00362866" w:rsidRDefault="004847EA" w:rsidP="004847EA">
      <w:pPr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  <w:r w:rsidRPr="00362866">
        <w:rPr>
          <w:rFonts w:ascii="Calibri" w:eastAsia="Calibri" w:hAnsi="Calibri" w:cs="Calibri"/>
          <w:sz w:val="22"/>
          <w:szCs w:val="22"/>
        </w:rPr>
        <w:t xml:space="preserve">4. Jeżeli podczas odbioru zostaną stwierdzone wady: </w:t>
      </w:r>
    </w:p>
    <w:p w14:paraId="76382AE7" w14:textId="77777777" w:rsidR="004847EA" w:rsidRPr="00362866" w:rsidRDefault="004847EA" w:rsidP="004847EA">
      <w:pPr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  <w:r w:rsidRPr="00362866">
        <w:rPr>
          <w:rFonts w:ascii="Calibri" w:eastAsia="Calibri" w:hAnsi="Calibri" w:cs="Calibri"/>
          <w:sz w:val="22"/>
          <w:szCs w:val="22"/>
        </w:rPr>
        <w:t>1) nadające się do usunięcia, to Zamawiający może żądać usunięcia wad wyznaczając odpowiedni termin; fakt usunięcia wad zostanie stwierdzony protokolarnie. Terminem odbioru w takich sytuacjach będzie termin usunięcia wad.</w:t>
      </w:r>
    </w:p>
    <w:p w14:paraId="63D2E9DC" w14:textId="77777777" w:rsidR="004847EA" w:rsidRPr="00362866" w:rsidRDefault="004847EA" w:rsidP="004847EA">
      <w:pPr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  <w:r w:rsidRPr="00362866">
        <w:rPr>
          <w:rFonts w:ascii="Calibri" w:eastAsia="Calibri" w:hAnsi="Calibri" w:cs="Calibri"/>
          <w:sz w:val="22"/>
          <w:szCs w:val="22"/>
        </w:rPr>
        <w:t>2) nienadające się do usunięcia, to Zamawiający może:</w:t>
      </w:r>
    </w:p>
    <w:p w14:paraId="2D628633" w14:textId="77777777" w:rsidR="004847EA" w:rsidRPr="00362866" w:rsidRDefault="004847EA" w:rsidP="004847EA">
      <w:pPr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  <w:r w:rsidRPr="00362866">
        <w:rPr>
          <w:rFonts w:ascii="Calibri" w:eastAsia="Calibri" w:hAnsi="Calibri" w:cs="Calibri"/>
          <w:sz w:val="22"/>
          <w:szCs w:val="22"/>
        </w:rPr>
        <w:t xml:space="preserve">a) zażądać wykonania przedmiotu umowy po raz drugi wyznaczając ostateczny termin realizacji, zachowując prawo do naliczenia Wykonawcy zastrzeżonych kar umownych i odszkodowań na zasadach określonych w §7, niniejszej umowy oraz naprawienia szkody wynikłej z opóźnienia, </w:t>
      </w:r>
    </w:p>
    <w:p w14:paraId="37C30DDF" w14:textId="77777777" w:rsidR="004847EA" w:rsidRPr="00362866" w:rsidRDefault="004847EA" w:rsidP="004847EA">
      <w:pPr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  <w:r w:rsidRPr="00362866">
        <w:rPr>
          <w:rFonts w:ascii="Calibri" w:eastAsia="Calibri" w:hAnsi="Calibri" w:cs="Calibri"/>
          <w:sz w:val="22"/>
          <w:szCs w:val="22"/>
        </w:rPr>
        <w:t>b) w przypadku niewykonania w wyznaczonym terminie przedmiotu umowy po raz drugi Zamawiający odstąpi od umowy z winy Wykonawcy w całości lub w części dotyczącej poszczeg</w:t>
      </w:r>
      <w:r w:rsidRPr="00362866">
        <w:rPr>
          <w:rFonts w:ascii="Calibri" w:eastAsia="Calibri" w:hAnsi="Calibri" w:cs="Calibri"/>
          <w:sz w:val="22"/>
          <w:szCs w:val="22"/>
          <w:lang w:val="es-ES_tradnl"/>
        </w:rPr>
        <w:t>ó</w:t>
      </w:r>
      <w:r w:rsidRPr="00362866">
        <w:rPr>
          <w:rFonts w:ascii="Calibri" w:eastAsia="Calibri" w:hAnsi="Calibri" w:cs="Calibri"/>
          <w:sz w:val="22"/>
          <w:szCs w:val="22"/>
        </w:rPr>
        <w:t>lnych zadań.</w:t>
      </w:r>
    </w:p>
    <w:p w14:paraId="50F7F875" w14:textId="77777777" w:rsidR="004847EA" w:rsidRPr="00362866" w:rsidRDefault="004847EA" w:rsidP="004847EA">
      <w:pPr>
        <w:suppressAutoHyphens w:val="0"/>
        <w:rPr>
          <w:rFonts w:ascii="Calibri" w:eastAsia="Calibri" w:hAnsi="Calibri" w:cs="Calibri"/>
          <w:sz w:val="22"/>
          <w:szCs w:val="22"/>
        </w:rPr>
      </w:pPr>
      <w:r w:rsidRPr="00362866">
        <w:rPr>
          <w:rFonts w:ascii="Calibri" w:eastAsia="Calibri" w:hAnsi="Calibri" w:cs="Calibri"/>
          <w:sz w:val="22"/>
          <w:szCs w:val="22"/>
        </w:rPr>
        <w:t>5. Wykonawca nie może odm</w:t>
      </w:r>
      <w:r w:rsidRPr="00362866">
        <w:rPr>
          <w:rFonts w:ascii="Calibri" w:eastAsia="Calibri" w:hAnsi="Calibri" w:cs="Calibri"/>
          <w:sz w:val="22"/>
          <w:szCs w:val="22"/>
          <w:lang w:val="es-ES_tradnl"/>
        </w:rPr>
        <w:t>ó</w:t>
      </w:r>
      <w:r w:rsidRPr="00362866">
        <w:rPr>
          <w:rFonts w:ascii="Calibri" w:eastAsia="Calibri" w:hAnsi="Calibri" w:cs="Calibri"/>
          <w:sz w:val="22"/>
          <w:szCs w:val="22"/>
        </w:rPr>
        <w:t>wić usunięcia wad, bez względu na wysokość koszt</w:t>
      </w:r>
      <w:r w:rsidRPr="00362866">
        <w:rPr>
          <w:rFonts w:ascii="Calibri" w:eastAsia="Calibri" w:hAnsi="Calibri" w:cs="Calibri"/>
          <w:sz w:val="22"/>
          <w:szCs w:val="22"/>
          <w:lang w:val="es-ES_tradnl"/>
        </w:rPr>
        <w:t>ó</w:t>
      </w:r>
      <w:r w:rsidRPr="00362866">
        <w:rPr>
          <w:rFonts w:ascii="Calibri" w:eastAsia="Calibri" w:hAnsi="Calibri" w:cs="Calibri"/>
          <w:sz w:val="22"/>
          <w:szCs w:val="22"/>
        </w:rPr>
        <w:t>w z tym związanych.</w:t>
      </w:r>
    </w:p>
    <w:p w14:paraId="54036F2D" w14:textId="77777777" w:rsidR="004847EA" w:rsidRPr="00362866" w:rsidRDefault="004847EA" w:rsidP="004847EA">
      <w:pPr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  <w:r w:rsidRPr="00362866">
        <w:rPr>
          <w:rFonts w:ascii="Calibri" w:eastAsia="Calibri" w:hAnsi="Calibri" w:cs="Calibri"/>
          <w:sz w:val="22"/>
          <w:szCs w:val="22"/>
        </w:rPr>
        <w:t>6. Wykonawca jest zobowiązany do pisemnego zawiadomienia Zamawiającego o usunięciu wad.</w:t>
      </w:r>
    </w:p>
    <w:p w14:paraId="22CD06EA" w14:textId="77777777" w:rsidR="004847EA" w:rsidRPr="00362866" w:rsidRDefault="004847EA" w:rsidP="004847EA">
      <w:pPr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  <w:r w:rsidRPr="00362866">
        <w:rPr>
          <w:rFonts w:ascii="Calibri" w:eastAsia="Calibri" w:hAnsi="Calibri" w:cs="Calibri"/>
          <w:sz w:val="22"/>
          <w:szCs w:val="22"/>
        </w:rPr>
        <w:t>7. Zamawiający wyznaczy i rozpocznie czynności odbioru częściowego w terminie do… dni roboczych od daty zawiadomienia go o osią</w:t>
      </w:r>
      <w:r w:rsidRPr="00362866">
        <w:rPr>
          <w:rFonts w:ascii="Calibri" w:eastAsia="Calibri" w:hAnsi="Calibri" w:cs="Calibri"/>
          <w:sz w:val="22"/>
          <w:szCs w:val="22"/>
          <w:lang w:val="it-IT"/>
        </w:rPr>
        <w:t>gni</w:t>
      </w:r>
      <w:r w:rsidRPr="00362866">
        <w:rPr>
          <w:rFonts w:ascii="Calibri" w:eastAsia="Calibri" w:hAnsi="Calibri" w:cs="Calibri"/>
          <w:sz w:val="22"/>
          <w:szCs w:val="22"/>
        </w:rPr>
        <w:t>ęciu gotowości do odbioru częściowego/końcowego i złożenia przez Wykonawcę.</w:t>
      </w:r>
    </w:p>
    <w:p w14:paraId="2E8EF243" w14:textId="77777777" w:rsidR="004847EA" w:rsidRPr="00362866" w:rsidRDefault="004847EA" w:rsidP="004847EA">
      <w:pPr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  <w:r w:rsidRPr="00362866">
        <w:rPr>
          <w:rFonts w:ascii="Calibri" w:eastAsia="Calibri" w:hAnsi="Calibri" w:cs="Calibri"/>
          <w:sz w:val="22"/>
          <w:szCs w:val="22"/>
        </w:rPr>
        <w:t>8. Zamawiający zobowiązany jest do dokonania lub odmowy dokonania odbioru częściowego/końcowego, w terminie 14 dni od dnia rozpoczęcia tego odbioru.</w:t>
      </w:r>
    </w:p>
    <w:p w14:paraId="3CF0B11B" w14:textId="77777777" w:rsidR="004847EA" w:rsidRPr="00362866" w:rsidRDefault="004847EA" w:rsidP="004847EA">
      <w:pPr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  <w:r w:rsidRPr="00362866">
        <w:rPr>
          <w:rFonts w:ascii="Calibri" w:eastAsia="Calibri" w:hAnsi="Calibri" w:cs="Calibri"/>
          <w:sz w:val="22"/>
          <w:szCs w:val="22"/>
        </w:rPr>
        <w:t>9. Protokół odbioru powinien zawierać informację o należytym lub nienależytym wykonaniu przedmiotu umowy.</w:t>
      </w:r>
    </w:p>
    <w:p w14:paraId="48E28B62" w14:textId="77777777" w:rsidR="004847EA" w:rsidRPr="00362866" w:rsidRDefault="004847EA" w:rsidP="008E41C2">
      <w:pPr>
        <w:jc w:val="center"/>
        <w:rPr>
          <w:rFonts w:ascii="Calibri" w:hAnsi="Calibri"/>
          <w:b/>
          <w:sz w:val="22"/>
          <w:szCs w:val="22"/>
        </w:rPr>
      </w:pPr>
    </w:p>
    <w:p w14:paraId="10CEAA16" w14:textId="77777777" w:rsidR="004847EA" w:rsidRPr="00362866" w:rsidRDefault="004847EA" w:rsidP="004847EA">
      <w:pPr>
        <w:suppressAutoHyphens w:val="0"/>
        <w:jc w:val="center"/>
        <w:rPr>
          <w:rFonts w:ascii="Calibri" w:eastAsia="Calibri" w:hAnsi="Calibri" w:cs="Calibri"/>
          <w:sz w:val="22"/>
          <w:szCs w:val="22"/>
        </w:rPr>
      </w:pPr>
      <w:r w:rsidRPr="00362866">
        <w:rPr>
          <w:rFonts w:ascii="Calibri" w:eastAsia="Calibri" w:hAnsi="Calibri" w:cs="Calibri"/>
          <w:b/>
          <w:bCs/>
          <w:sz w:val="22"/>
          <w:szCs w:val="22"/>
        </w:rPr>
        <w:t>§ 7</w:t>
      </w:r>
    </w:p>
    <w:p w14:paraId="635FC79C" w14:textId="77777777" w:rsidR="004847EA" w:rsidRPr="00362866" w:rsidRDefault="004847EA" w:rsidP="004847EA">
      <w:pPr>
        <w:suppressAutoHyphens w:val="0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362866">
        <w:rPr>
          <w:rFonts w:ascii="Calibri" w:eastAsia="Calibri" w:hAnsi="Calibri" w:cs="Calibri"/>
          <w:b/>
          <w:bCs/>
          <w:sz w:val="22"/>
          <w:szCs w:val="22"/>
        </w:rPr>
        <w:t>Kary umowne</w:t>
      </w:r>
    </w:p>
    <w:p w14:paraId="6C799FA9" w14:textId="77777777" w:rsidR="004847EA" w:rsidRPr="00362866" w:rsidRDefault="004847EA" w:rsidP="004847EA">
      <w:pPr>
        <w:suppressAutoHyphens w:val="0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362866">
        <w:rPr>
          <w:rFonts w:ascii="Calibri" w:eastAsia="Calibri" w:hAnsi="Calibri" w:cs="Calibri"/>
          <w:sz w:val="22"/>
          <w:szCs w:val="22"/>
        </w:rPr>
        <w:t>1.Wykonawca zapłaci Zamawiającemu kary umowne:</w:t>
      </w:r>
    </w:p>
    <w:p w14:paraId="10EEF721" w14:textId="77777777" w:rsidR="004847EA" w:rsidRPr="00362866" w:rsidRDefault="004847EA" w:rsidP="004847EA">
      <w:pPr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  <w:r w:rsidRPr="00362866">
        <w:rPr>
          <w:rFonts w:ascii="Calibri" w:eastAsia="Calibri" w:hAnsi="Calibri" w:cs="Calibri"/>
          <w:sz w:val="22"/>
          <w:szCs w:val="22"/>
        </w:rPr>
        <w:t>1) za zwłokę w wykonaniu zlecenia, o kt</w:t>
      </w:r>
      <w:r w:rsidRPr="00362866">
        <w:rPr>
          <w:rFonts w:ascii="Calibri" w:eastAsia="Calibri" w:hAnsi="Calibri" w:cs="Calibri"/>
          <w:sz w:val="22"/>
          <w:szCs w:val="22"/>
          <w:lang w:val="es-ES_tradnl"/>
        </w:rPr>
        <w:t>ó</w:t>
      </w:r>
      <w:r w:rsidRPr="00362866">
        <w:rPr>
          <w:rFonts w:ascii="Calibri" w:eastAsia="Calibri" w:hAnsi="Calibri" w:cs="Calibri"/>
          <w:sz w:val="22"/>
          <w:szCs w:val="22"/>
        </w:rPr>
        <w:t>rym mowa w § 2 ust.2  niniejszej umowy – w wysokości 200 zł za każdy dzień zwłoki,</w:t>
      </w:r>
    </w:p>
    <w:p w14:paraId="3A8B73A5" w14:textId="0B1D9D4A" w:rsidR="004847EA" w:rsidRPr="00362866" w:rsidRDefault="004847EA" w:rsidP="004847EA">
      <w:pPr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  <w:r w:rsidRPr="00362866">
        <w:rPr>
          <w:rFonts w:ascii="Calibri" w:eastAsia="Calibri" w:hAnsi="Calibri" w:cs="Calibri"/>
          <w:sz w:val="22"/>
          <w:szCs w:val="22"/>
        </w:rPr>
        <w:t>2) za zwłokę w usunięciu wad stwierdzonych przy odbiorze – w wysokości  200 zł za każdy dzień zwłoki,</w:t>
      </w:r>
    </w:p>
    <w:p w14:paraId="12E065CC" w14:textId="7D42BBE4" w:rsidR="004847EA" w:rsidRPr="00362866" w:rsidRDefault="004847EA" w:rsidP="004847EA">
      <w:pPr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  <w:r w:rsidRPr="00362866">
        <w:rPr>
          <w:rFonts w:ascii="Calibri" w:eastAsia="Calibri" w:hAnsi="Calibri" w:cs="Calibri"/>
          <w:sz w:val="22"/>
          <w:szCs w:val="22"/>
        </w:rPr>
        <w:t>3) za odstąpienie od umowy z przyczyn leżących po stronie Wykonawcy – w wysokoś</w:t>
      </w:r>
      <w:r w:rsidRPr="00362866">
        <w:rPr>
          <w:rFonts w:ascii="Calibri" w:eastAsia="Calibri" w:hAnsi="Calibri" w:cs="Calibri"/>
          <w:sz w:val="22"/>
          <w:szCs w:val="22"/>
          <w:lang w:val="it-IT"/>
        </w:rPr>
        <w:t xml:space="preserve">ci </w:t>
      </w:r>
      <w:r w:rsidRPr="00362866">
        <w:rPr>
          <w:rFonts w:ascii="Calibri" w:eastAsia="Calibri" w:hAnsi="Calibri" w:cs="Calibri"/>
          <w:sz w:val="22"/>
          <w:szCs w:val="22"/>
        </w:rPr>
        <w:br/>
        <w:t>10%  wynagrodzenia netto, określonego w § 5 ust. 1,</w:t>
      </w:r>
    </w:p>
    <w:p w14:paraId="45AE0951" w14:textId="77777777" w:rsidR="004847EA" w:rsidRPr="00362866" w:rsidRDefault="004847EA" w:rsidP="004847EA">
      <w:pPr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  <w:r w:rsidRPr="00362866">
        <w:rPr>
          <w:rFonts w:ascii="Calibri" w:eastAsia="Calibri" w:hAnsi="Calibri" w:cs="Calibri"/>
          <w:sz w:val="22"/>
          <w:szCs w:val="22"/>
        </w:rPr>
        <w:t>2. Zamawiający zobowiązany jest do zapłaty Wykonawcy kar umownych:</w:t>
      </w:r>
    </w:p>
    <w:p w14:paraId="40A849D5" w14:textId="77777777" w:rsidR="004847EA" w:rsidRPr="00362866" w:rsidRDefault="004847EA" w:rsidP="004847EA">
      <w:pPr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  <w:r w:rsidRPr="00362866">
        <w:rPr>
          <w:rFonts w:ascii="Calibri" w:eastAsia="Calibri" w:hAnsi="Calibri" w:cs="Calibri"/>
          <w:sz w:val="22"/>
          <w:szCs w:val="22"/>
        </w:rPr>
        <w:t>1) za zwłokę w przeprowadzeniu czynności odbioru prac – w wysokości 100 zł za każdy dzień zwłoki, licząc od dnia następnego dnia po terminie, w kt</w:t>
      </w:r>
      <w:r w:rsidRPr="00362866">
        <w:rPr>
          <w:rFonts w:ascii="Calibri" w:eastAsia="Calibri" w:hAnsi="Calibri" w:cs="Calibri"/>
          <w:sz w:val="22"/>
          <w:szCs w:val="22"/>
          <w:lang w:val="es-ES_tradnl"/>
        </w:rPr>
        <w:t>ó</w:t>
      </w:r>
      <w:r w:rsidRPr="00362866">
        <w:rPr>
          <w:rFonts w:ascii="Calibri" w:eastAsia="Calibri" w:hAnsi="Calibri" w:cs="Calibri"/>
          <w:sz w:val="22"/>
          <w:szCs w:val="22"/>
        </w:rPr>
        <w:t>rym odbi</w:t>
      </w:r>
      <w:r w:rsidRPr="00362866">
        <w:rPr>
          <w:rFonts w:ascii="Calibri" w:eastAsia="Calibri" w:hAnsi="Calibri" w:cs="Calibri"/>
          <w:sz w:val="22"/>
          <w:szCs w:val="22"/>
          <w:lang w:val="es-ES_tradnl"/>
        </w:rPr>
        <w:t>ó</w:t>
      </w:r>
      <w:r w:rsidRPr="00362866">
        <w:rPr>
          <w:rFonts w:ascii="Calibri" w:eastAsia="Calibri" w:hAnsi="Calibri" w:cs="Calibri"/>
          <w:sz w:val="22"/>
          <w:szCs w:val="22"/>
        </w:rPr>
        <w:t>r miał być zakończony,</w:t>
      </w:r>
    </w:p>
    <w:p w14:paraId="13254F51" w14:textId="77777777" w:rsidR="004847EA" w:rsidRPr="00362866" w:rsidRDefault="004847EA" w:rsidP="004847EA">
      <w:pPr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  <w:r w:rsidRPr="00362866">
        <w:rPr>
          <w:rFonts w:ascii="Calibri" w:eastAsia="Calibri" w:hAnsi="Calibri" w:cs="Calibri"/>
          <w:sz w:val="22"/>
          <w:szCs w:val="22"/>
        </w:rPr>
        <w:t>2) za odstąpienie od umowy z przyczyn zawinionych przez Zamawiającego -  w wysokości 10% wynagrodzenia netto, określonego w  określonego w § 5 ust. 1.</w:t>
      </w:r>
    </w:p>
    <w:p w14:paraId="19608F39" w14:textId="77777777" w:rsidR="004847EA" w:rsidRPr="00362866" w:rsidRDefault="004847EA" w:rsidP="004847EA">
      <w:pPr>
        <w:tabs>
          <w:tab w:val="left" w:pos="720"/>
        </w:tabs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  <w:r w:rsidRPr="00362866">
        <w:rPr>
          <w:rFonts w:ascii="Calibri" w:eastAsia="Calibri" w:hAnsi="Calibri" w:cs="Calibri"/>
          <w:sz w:val="22"/>
          <w:szCs w:val="22"/>
        </w:rPr>
        <w:t>3. Łączna maksymalna wysokość kar umownych, kt</w:t>
      </w:r>
      <w:r w:rsidRPr="00362866">
        <w:rPr>
          <w:rFonts w:ascii="Calibri" w:eastAsia="Calibri" w:hAnsi="Calibri" w:cs="Calibri"/>
          <w:sz w:val="22"/>
          <w:szCs w:val="22"/>
          <w:lang w:val="es-ES_tradnl"/>
        </w:rPr>
        <w:t>ó</w:t>
      </w:r>
      <w:r w:rsidRPr="00362866">
        <w:rPr>
          <w:rFonts w:ascii="Calibri" w:eastAsia="Calibri" w:hAnsi="Calibri" w:cs="Calibri"/>
          <w:sz w:val="22"/>
          <w:szCs w:val="22"/>
        </w:rPr>
        <w:t>rych mogą dochodzić strony niniejszej umowy wynosi 30% wynagrodzenia netto, o kt</w:t>
      </w:r>
      <w:r w:rsidRPr="00362866">
        <w:rPr>
          <w:rFonts w:ascii="Calibri" w:eastAsia="Calibri" w:hAnsi="Calibri" w:cs="Calibri"/>
          <w:sz w:val="22"/>
          <w:szCs w:val="22"/>
          <w:lang w:val="es-ES_tradnl"/>
        </w:rPr>
        <w:t>ó</w:t>
      </w:r>
      <w:r w:rsidRPr="00362866">
        <w:rPr>
          <w:rFonts w:ascii="Calibri" w:eastAsia="Calibri" w:hAnsi="Calibri" w:cs="Calibri"/>
          <w:sz w:val="22"/>
          <w:szCs w:val="22"/>
        </w:rPr>
        <w:t>rym mowa w § 5 ust.1.</w:t>
      </w:r>
    </w:p>
    <w:p w14:paraId="28634B69" w14:textId="77777777" w:rsidR="004847EA" w:rsidRPr="00362866" w:rsidRDefault="004847EA" w:rsidP="004847EA">
      <w:pPr>
        <w:tabs>
          <w:tab w:val="left" w:pos="720"/>
        </w:tabs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  <w:r w:rsidRPr="00362866">
        <w:rPr>
          <w:rFonts w:ascii="Calibri" w:eastAsia="Calibri" w:hAnsi="Calibri" w:cs="Calibri"/>
          <w:sz w:val="22"/>
          <w:szCs w:val="22"/>
        </w:rPr>
        <w:lastRenderedPageBreak/>
        <w:t>4. Zamawiającemu przysługuje prawo dochodzenia od Wykonawcy odszkodowań na zasadach og</w:t>
      </w:r>
      <w:r w:rsidRPr="00362866">
        <w:rPr>
          <w:rFonts w:ascii="Calibri" w:eastAsia="Calibri" w:hAnsi="Calibri" w:cs="Calibri"/>
          <w:sz w:val="22"/>
          <w:szCs w:val="22"/>
          <w:lang w:val="es-ES_tradnl"/>
        </w:rPr>
        <w:t>ó</w:t>
      </w:r>
      <w:r w:rsidRPr="00362866">
        <w:rPr>
          <w:rFonts w:ascii="Calibri" w:eastAsia="Calibri" w:hAnsi="Calibri" w:cs="Calibri"/>
          <w:sz w:val="22"/>
          <w:szCs w:val="22"/>
        </w:rPr>
        <w:t xml:space="preserve">lnych przewyższających kary umowne. </w:t>
      </w:r>
    </w:p>
    <w:p w14:paraId="0450BC7C" w14:textId="77777777" w:rsidR="004847EA" w:rsidRPr="00362866" w:rsidRDefault="004847EA" w:rsidP="004847EA">
      <w:pPr>
        <w:tabs>
          <w:tab w:val="left" w:pos="720"/>
        </w:tabs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  <w:r w:rsidRPr="00362866">
        <w:rPr>
          <w:rFonts w:ascii="Calibri" w:eastAsia="Calibri" w:hAnsi="Calibri" w:cs="Calibri"/>
          <w:sz w:val="22"/>
          <w:szCs w:val="22"/>
        </w:rPr>
        <w:t>5. Strony niniejszej umowy niezwłocznie, wzajemnie informują się o wpływie okoliczności na należyte wykonanie umowy, o ile taki wpływ wystąpił lub może wystąpić.</w:t>
      </w:r>
    </w:p>
    <w:p w14:paraId="44ADBA88" w14:textId="77777777" w:rsidR="00362866" w:rsidRPr="00362866" w:rsidRDefault="00362866" w:rsidP="008E41C2">
      <w:pPr>
        <w:jc w:val="center"/>
        <w:rPr>
          <w:rFonts w:ascii="Calibri" w:hAnsi="Calibri"/>
          <w:b/>
          <w:bCs/>
          <w:sz w:val="22"/>
          <w:szCs w:val="22"/>
        </w:rPr>
      </w:pPr>
    </w:p>
    <w:p w14:paraId="36F156C0" w14:textId="07C5A73E" w:rsidR="008E41C2" w:rsidRPr="00362866" w:rsidRDefault="008E41C2" w:rsidP="008E41C2">
      <w:pPr>
        <w:jc w:val="center"/>
        <w:rPr>
          <w:rFonts w:ascii="Calibri" w:eastAsia="Times New Roman" w:hAnsi="Calibri" w:cs="Times New Roman"/>
          <w:b/>
          <w:bCs/>
          <w:sz w:val="22"/>
          <w:szCs w:val="22"/>
        </w:rPr>
      </w:pPr>
      <w:r w:rsidRPr="00362866">
        <w:rPr>
          <w:rFonts w:ascii="Calibri" w:hAnsi="Calibri"/>
          <w:b/>
          <w:bCs/>
          <w:sz w:val="22"/>
          <w:szCs w:val="22"/>
        </w:rPr>
        <w:t xml:space="preserve">§ </w:t>
      </w:r>
      <w:r w:rsidR="00EF760F" w:rsidRPr="00362866">
        <w:rPr>
          <w:rFonts w:ascii="Calibri" w:hAnsi="Calibri"/>
          <w:b/>
          <w:bCs/>
          <w:sz w:val="22"/>
          <w:szCs w:val="22"/>
        </w:rPr>
        <w:t>8</w:t>
      </w:r>
    </w:p>
    <w:p w14:paraId="6399D24F" w14:textId="598915E6" w:rsidR="008E41C2" w:rsidRPr="00362866" w:rsidRDefault="008E41C2" w:rsidP="008E41C2">
      <w:pPr>
        <w:jc w:val="center"/>
        <w:rPr>
          <w:rFonts w:ascii="Calibri" w:hAnsi="Calibri"/>
          <w:b/>
          <w:bCs/>
          <w:sz w:val="22"/>
          <w:szCs w:val="22"/>
        </w:rPr>
      </w:pPr>
      <w:r w:rsidRPr="00362866">
        <w:rPr>
          <w:rFonts w:ascii="Calibri" w:hAnsi="Calibri"/>
          <w:b/>
          <w:bCs/>
          <w:sz w:val="22"/>
          <w:szCs w:val="22"/>
        </w:rPr>
        <w:t>Umowne prawo odstąpienia od umowy</w:t>
      </w:r>
    </w:p>
    <w:p w14:paraId="1F261F08" w14:textId="77777777" w:rsidR="008E41C2" w:rsidRPr="00362866" w:rsidRDefault="008E41C2" w:rsidP="008E41C2">
      <w:pPr>
        <w:jc w:val="both"/>
        <w:rPr>
          <w:sz w:val="22"/>
          <w:szCs w:val="22"/>
        </w:rPr>
      </w:pPr>
      <w:r w:rsidRPr="00362866">
        <w:rPr>
          <w:rFonts w:ascii="Calibri" w:hAnsi="Calibri" w:cs="Calibri"/>
          <w:bCs/>
          <w:sz w:val="22"/>
          <w:szCs w:val="22"/>
        </w:rPr>
        <w:t>1. Zamawiającemu przysługuje prawo odstąpienia od umowy, gdy:</w:t>
      </w:r>
    </w:p>
    <w:p w14:paraId="148132D3" w14:textId="77777777" w:rsidR="008E41C2" w:rsidRPr="00362866" w:rsidRDefault="008E41C2" w:rsidP="008E41C2">
      <w:pPr>
        <w:jc w:val="both"/>
        <w:rPr>
          <w:sz w:val="22"/>
          <w:szCs w:val="22"/>
        </w:rPr>
      </w:pPr>
      <w:r w:rsidRPr="00362866">
        <w:rPr>
          <w:rFonts w:ascii="Calibri" w:hAnsi="Calibri" w:cs="Calibri"/>
          <w:bCs/>
          <w:color w:val="auto"/>
          <w:sz w:val="22"/>
          <w:szCs w:val="22"/>
        </w:rPr>
        <w:t xml:space="preserve">1) Wykonawca przerwał z przyczyn leżących po stronie Wykonawcy realizację przedmiotu umowy i przerwa ta trwa dłużej niż 14 dni – w </w:t>
      </w:r>
      <w:r w:rsidRPr="00362866">
        <w:rPr>
          <w:rFonts w:ascii="Calibri" w:hAnsi="Calibri" w:cs="Calibri"/>
          <w:bCs/>
          <w:sz w:val="22"/>
          <w:szCs w:val="22"/>
        </w:rPr>
        <w:t>terminie 14 dni od dnia powzięcia przez Zamawiającego wiadomości o powyższych okolicznościach,</w:t>
      </w:r>
    </w:p>
    <w:p w14:paraId="3B8795FB" w14:textId="1F48682C" w:rsidR="008E41C2" w:rsidRPr="00362866" w:rsidRDefault="008E41C2" w:rsidP="008E41C2">
      <w:pPr>
        <w:jc w:val="both"/>
        <w:rPr>
          <w:rFonts w:ascii="Calibri" w:hAnsi="Calibri" w:cs="Calibri"/>
          <w:bCs/>
          <w:sz w:val="22"/>
          <w:szCs w:val="22"/>
        </w:rPr>
      </w:pPr>
      <w:r w:rsidRPr="00362866">
        <w:rPr>
          <w:rFonts w:ascii="Calibri" w:hAnsi="Calibri" w:cs="Calibri"/>
          <w:bCs/>
          <w:sz w:val="22"/>
          <w:szCs w:val="22"/>
        </w:rPr>
        <w:t>2) wystąpi istotna zmiana okoliczności powodująca, że wykonanie umowy nie leży w interesie publicznym, czego nie można było przewidzieć w chwili zawarcia umowy – odstąpienie od umowy w tym przypadku może nastąpić w terminie 30 dni od powzięcia wiadomości o powyższych okolicznościach. W takim wypadku Wykonawca może żądać jedynie wynagrodzenia należnego mu z tytułu wykonania części umowy.</w:t>
      </w:r>
    </w:p>
    <w:p w14:paraId="6BB07E5B" w14:textId="77777777" w:rsidR="004847EA" w:rsidRPr="00362866" w:rsidRDefault="004847EA" w:rsidP="004847EA">
      <w:pPr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  <w:r w:rsidRPr="00362866">
        <w:rPr>
          <w:rFonts w:ascii="Calibri" w:eastAsia="Calibri" w:hAnsi="Calibri" w:cs="Calibri"/>
          <w:sz w:val="22"/>
          <w:szCs w:val="22"/>
        </w:rPr>
        <w:t>2. Wykonawcy przysługuje prawo odstąpienia od umowy, jeżeli Zamawiający odmawia bez wskazania uzasadnionej przyczyny odbioru prac projektowych lub podpisania protokołu odbioru - w terminie 1 miesiąca od dnia upływu terminu na dokonanie przez Zamawiającego odbioru lub od dnia odmowy Zamawiającego podpisania protokołu odbioru.</w:t>
      </w:r>
    </w:p>
    <w:p w14:paraId="5B91830B" w14:textId="58C90F79" w:rsidR="008E41C2" w:rsidRPr="00362866" w:rsidRDefault="004847EA" w:rsidP="008E41C2">
      <w:pPr>
        <w:jc w:val="both"/>
        <w:rPr>
          <w:sz w:val="22"/>
          <w:szCs w:val="22"/>
        </w:rPr>
      </w:pPr>
      <w:r w:rsidRPr="00362866">
        <w:rPr>
          <w:rFonts w:ascii="Calibri" w:hAnsi="Calibri" w:cs="Calibri"/>
          <w:bCs/>
          <w:sz w:val="22"/>
          <w:szCs w:val="22"/>
        </w:rPr>
        <w:t>3</w:t>
      </w:r>
      <w:r w:rsidR="008E41C2" w:rsidRPr="00362866">
        <w:rPr>
          <w:rFonts w:ascii="Calibri" w:hAnsi="Calibri" w:cs="Calibri"/>
          <w:bCs/>
          <w:sz w:val="22"/>
          <w:szCs w:val="22"/>
        </w:rPr>
        <w:t xml:space="preserve">. Odstąpienie od umowy, w którym mowa w ust. 1 powinno nastąpić w formie pisemnej </w:t>
      </w:r>
      <w:r w:rsidR="008E41C2" w:rsidRPr="00362866">
        <w:rPr>
          <w:rFonts w:ascii="Calibri" w:hAnsi="Calibri" w:cs="Calibri"/>
          <w:bCs/>
          <w:sz w:val="22"/>
          <w:szCs w:val="22"/>
        </w:rPr>
        <w:br/>
        <w:t>pod rygorem nieważności takiego oświadczenia i powinno zawierać uzasadnienie.</w:t>
      </w:r>
    </w:p>
    <w:p w14:paraId="785D140F" w14:textId="77777777" w:rsidR="008E41C2" w:rsidRPr="00362866" w:rsidRDefault="008E41C2" w:rsidP="008E41C2">
      <w:pPr>
        <w:jc w:val="center"/>
        <w:rPr>
          <w:rFonts w:ascii="Calibri" w:eastAsia="Times New Roman" w:hAnsi="Calibri" w:cs="Times New Roman"/>
          <w:b/>
          <w:bCs/>
          <w:sz w:val="22"/>
          <w:szCs w:val="22"/>
        </w:rPr>
      </w:pPr>
    </w:p>
    <w:p w14:paraId="361CBA8C" w14:textId="77777777" w:rsidR="00362866" w:rsidRPr="00362866" w:rsidRDefault="00362866" w:rsidP="00362866">
      <w:pPr>
        <w:jc w:val="center"/>
        <w:rPr>
          <w:rFonts w:ascii="Calibri" w:hAnsi="Calibri"/>
          <w:b/>
          <w:bCs/>
          <w:sz w:val="22"/>
          <w:szCs w:val="22"/>
        </w:rPr>
      </w:pPr>
    </w:p>
    <w:p w14:paraId="05B6921E" w14:textId="7FF35BFB" w:rsidR="00362866" w:rsidRPr="00362866" w:rsidRDefault="00362866" w:rsidP="00362866">
      <w:pPr>
        <w:jc w:val="center"/>
        <w:rPr>
          <w:b/>
          <w:bCs/>
          <w:sz w:val="22"/>
          <w:szCs w:val="22"/>
        </w:rPr>
      </w:pPr>
      <w:r w:rsidRPr="00362866">
        <w:rPr>
          <w:rFonts w:ascii="Calibri" w:hAnsi="Calibri"/>
          <w:b/>
          <w:bCs/>
          <w:sz w:val="22"/>
          <w:szCs w:val="22"/>
        </w:rPr>
        <w:t>§ 9</w:t>
      </w:r>
    </w:p>
    <w:p w14:paraId="48102D63" w14:textId="77777777" w:rsidR="00362866" w:rsidRPr="00362866" w:rsidRDefault="00362866" w:rsidP="00362866">
      <w:pPr>
        <w:jc w:val="center"/>
        <w:rPr>
          <w:rFonts w:ascii="Calibri" w:hAnsi="Calibri"/>
          <w:b/>
          <w:bCs/>
          <w:sz w:val="22"/>
          <w:szCs w:val="22"/>
        </w:rPr>
      </w:pPr>
      <w:r w:rsidRPr="00362866">
        <w:rPr>
          <w:rFonts w:ascii="Calibri" w:hAnsi="Calibri"/>
          <w:b/>
          <w:bCs/>
          <w:sz w:val="22"/>
          <w:szCs w:val="22"/>
        </w:rPr>
        <w:t>Gwarancja i rękojmia</w:t>
      </w:r>
    </w:p>
    <w:p w14:paraId="27B881B4" w14:textId="77777777" w:rsidR="00362866" w:rsidRPr="00362866" w:rsidRDefault="00362866" w:rsidP="007570B6">
      <w:pPr>
        <w:numPr>
          <w:ilvl w:val="0"/>
          <w:numId w:val="1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ascii="Calibri" w:hAnsi="Calibri"/>
          <w:sz w:val="22"/>
          <w:szCs w:val="22"/>
        </w:rPr>
      </w:pPr>
      <w:r w:rsidRPr="00362866">
        <w:rPr>
          <w:rFonts w:ascii="Calibri" w:hAnsi="Calibri"/>
          <w:sz w:val="22"/>
          <w:szCs w:val="22"/>
        </w:rPr>
        <w:t xml:space="preserve">Wykonawca udziela Zamawiającemu gwarancji jakości wykonania przedmiotu umowy oraz rękojmi </w:t>
      </w:r>
      <w:r w:rsidRPr="00362866">
        <w:rPr>
          <w:rFonts w:ascii="Calibri" w:hAnsi="Calibri"/>
          <w:sz w:val="22"/>
          <w:szCs w:val="22"/>
        </w:rPr>
        <w:br/>
        <w:t xml:space="preserve">na okres ………  </w:t>
      </w:r>
      <w:r w:rsidRPr="00362866">
        <w:rPr>
          <w:rFonts w:ascii="Calibri" w:hAnsi="Calibri"/>
          <w:i/>
          <w:iCs/>
          <w:sz w:val="22"/>
          <w:szCs w:val="22"/>
        </w:rPr>
        <w:t>(zgodnie ze złożoną ofertą)</w:t>
      </w:r>
      <w:r w:rsidRPr="00362866">
        <w:rPr>
          <w:rFonts w:ascii="Calibri" w:hAnsi="Calibri"/>
          <w:sz w:val="22"/>
          <w:szCs w:val="22"/>
        </w:rPr>
        <w:t xml:space="preserve"> miesięcy od dnia podpisania protokołu odbioru </w:t>
      </w:r>
      <w:r w:rsidRPr="00362866">
        <w:rPr>
          <w:rFonts w:ascii="Calibri" w:hAnsi="Calibri"/>
          <w:sz w:val="22"/>
          <w:szCs w:val="22"/>
          <w:lang w:eastAsia="ar-SA"/>
        </w:rPr>
        <w:t>częściowego – odrębnego dla każdego zlecenia/przekazania budowy.</w:t>
      </w:r>
      <w:r w:rsidRPr="00362866">
        <w:rPr>
          <w:rFonts w:ascii="Calibri" w:hAnsi="Calibri"/>
          <w:sz w:val="22"/>
          <w:szCs w:val="22"/>
        </w:rPr>
        <w:t xml:space="preserve"> Wykonawca udziela gwarancji na wykonaną robotę budowlaną oraz ujęte materiały.</w:t>
      </w:r>
    </w:p>
    <w:p w14:paraId="6C54ABCE" w14:textId="77777777" w:rsidR="00362866" w:rsidRPr="00362866" w:rsidRDefault="00362866" w:rsidP="007570B6">
      <w:pPr>
        <w:numPr>
          <w:ilvl w:val="0"/>
          <w:numId w:val="1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ascii="Calibri" w:hAnsi="Calibri"/>
          <w:sz w:val="22"/>
          <w:szCs w:val="22"/>
        </w:rPr>
      </w:pPr>
      <w:r w:rsidRPr="00362866">
        <w:rPr>
          <w:rFonts w:ascii="Calibri" w:hAnsi="Calibri"/>
          <w:sz w:val="22"/>
          <w:szCs w:val="22"/>
        </w:rPr>
        <w:t xml:space="preserve">W okresie gwarancji Wykonawca zobowiązuje się do bezpłatnego usunięcia wad i usterek w terminie </w:t>
      </w:r>
      <w:r w:rsidRPr="00362866">
        <w:rPr>
          <w:rFonts w:ascii="Calibri" w:hAnsi="Calibri"/>
          <w:sz w:val="22"/>
          <w:szCs w:val="22"/>
        </w:rPr>
        <w:br/>
        <w:t>7 dni licząc od daty pisemnego (listem lub faksem) powiadomienia przez Zamawiającego. Okres gwarancji zostanie przedłużony o czas naprawy.</w:t>
      </w:r>
    </w:p>
    <w:p w14:paraId="075000BD" w14:textId="77777777" w:rsidR="00362866" w:rsidRPr="00362866" w:rsidRDefault="00362866" w:rsidP="007570B6">
      <w:pPr>
        <w:numPr>
          <w:ilvl w:val="0"/>
          <w:numId w:val="1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ascii="Calibri" w:hAnsi="Calibri"/>
          <w:sz w:val="22"/>
          <w:szCs w:val="22"/>
        </w:rPr>
      </w:pPr>
      <w:r w:rsidRPr="00362866">
        <w:rPr>
          <w:rFonts w:ascii="Calibri" w:hAnsi="Calibri"/>
          <w:sz w:val="22"/>
          <w:szCs w:val="22"/>
        </w:rPr>
        <w:t xml:space="preserve">Wady, które wystąpiły w okresie gwarancyjnym nie zawinione przez Zamawiającego, Wykonawca usunie w ciągu 7 dni roboczych od daty otrzymania zgłoszenia. Okres gwarancji ulega wydłużeniu </w:t>
      </w:r>
      <w:r w:rsidRPr="00362866">
        <w:rPr>
          <w:rFonts w:ascii="Calibri" w:hAnsi="Calibri"/>
          <w:sz w:val="22"/>
          <w:szCs w:val="22"/>
        </w:rPr>
        <w:br/>
        <w:t>o czas potrzebny na usunięcie wad.</w:t>
      </w:r>
    </w:p>
    <w:p w14:paraId="233912BA" w14:textId="77777777" w:rsidR="00362866" w:rsidRPr="00362866" w:rsidRDefault="00362866" w:rsidP="007570B6">
      <w:pPr>
        <w:numPr>
          <w:ilvl w:val="0"/>
          <w:numId w:val="1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ascii="Calibri" w:hAnsi="Calibri"/>
          <w:sz w:val="22"/>
          <w:szCs w:val="22"/>
        </w:rPr>
      </w:pPr>
      <w:r w:rsidRPr="00362866">
        <w:rPr>
          <w:rFonts w:ascii="Calibri" w:hAnsi="Calibri"/>
          <w:sz w:val="22"/>
          <w:szCs w:val="22"/>
        </w:rPr>
        <w:t>Zamawiający ma prawo dochodzić uprawnień z tytułu rękojmi za wady, niezależnie od uprawnień wynikających z gwarancji.</w:t>
      </w:r>
    </w:p>
    <w:p w14:paraId="5F9028A9" w14:textId="77777777" w:rsidR="00362866" w:rsidRPr="00362866" w:rsidRDefault="00362866" w:rsidP="007570B6">
      <w:pPr>
        <w:numPr>
          <w:ilvl w:val="0"/>
          <w:numId w:val="1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ascii="Calibri" w:hAnsi="Calibri"/>
          <w:sz w:val="22"/>
          <w:szCs w:val="22"/>
        </w:rPr>
      </w:pPr>
      <w:r w:rsidRPr="00362866">
        <w:rPr>
          <w:rFonts w:ascii="Calibri" w:hAnsi="Calibri"/>
          <w:sz w:val="22"/>
          <w:szCs w:val="22"/>
        </w:rPr>
        <w:t xml:space="preserve">Wykonawca odpowiada za wady w wykonaniu przedmiotu umowy również po okresie rękojmi, </w:t>
      </w:r>
      <w:r w:rsidRPr="00362866">
        <w:rPr>
          <w:rFonts w:ascii="Calibri" w:hAnsi="Calibri"/>
          <w:sz w:val="22"/>
          <w:szCs w:val="22"/>
        </w:rPr>
        <w:br/>
        <w:t>jeżeli Zamawiający zawiadomi Wykonawcę o wadzie przed upływem okresu rękojmi.</w:t>
      </w:r>
    </w:p>
    <w:p w14:paraId="3874B2FD" w14:textId="77777777" w:rsidR="00362866" w:rsidRPr="00362866" w:rsidRDefault="00362866" w:rsidP="007570B6">
      <w:pPr>
        <w:numPr>
          <w:ilvl w:val="0"/>
          <w:numId w:val="1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ascii="Calibri" w:hAnsi="Calibri"/>
          <w:sz w:val="22"/>
          <w:szCs w:val="22"/>
        </w:rPr>
      </w:pPr>
      <w:r w:rsidRPr="00362866">
        <w:rPr>
          <w:rFonts w:ascii="Calibri" w:hAnsi="Calibri"/>
          <w:sz w:val="22"/>
          <w:szCs w:val="22"/>
        </w:rPr>
        <w:t xml:space="preserve">Jeżeli Wykonawca nie usunie wad w terminie 14 dni od daty wyznaczonej przez Zamawiającego na ich usunięcie, to Zamawiający może zlecić usunięcie wad stronie trzeciej na koszt Wykonawcy. </w:t>
      </w:r>
      <w:r w:rsidRPr="00362866">
        <w:rPr>
          <w:rFonts w:ascii="Calibri" w:hAnsi="Calibri"/>
          <w:sz w:val="22"/>
          <w:szCs w:val="22"/>
        </w:rPr>
        <w:br/>
        <w:t>W tym przypadku koszty usuwania wad będą pokrywane w pierwszej kolejności z zatrzymanej kwoty będącej zabezpieczeniem należytego wykonania umowy.</w:t>
      </w:r>
    </w:p>
    <w:p w14:paraId="70035459" w14:textId="77777777" w:rsidR="00362866" w:rsidRPr="00362866" w:rsidRDefault="00362866" w:rsidP="007570B6">
      <w:pPr>
        <w:numPr>
          <w:ilvl w:val="0"/>
          <w:numId w:val="1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ascii="Calibri" w:hAnsi="Calibri"/>
          <w:sz w:val="22"/>
          <w:szCs w:val="22"/>
        </w:rPr>
      </w:pPr>
      <w:r w:rsidRPr="00362866">
        <w:rPr>
          <w:rFonts w:ascii="Calibri" w:hAnsi="Calibri"/>
          <w:sz w:val="22"/>
          <w:szCs w:val="22"/>
        </w:rPr>
        <w:t>Wykonawca przeprowadzi co najmniej jeden przegląd gwarancyjny w każdym roku obowiązywania gwarancji jakości wykonania przedmiotu umowy.</w:t>
      </w:r>
    </w:p>
    <w:p w14:paraId="401F240B" w14:textId="77777777" w:rsidR="00362866" w:rsidRPr="00362866" w:rsidRDefault="00362866" w:rsidP="008E41C2">
      <w:pPr>
        <w:jc w:val="center"/>
        <w:rPr>
          <w:rFonts w:ascii="Calibri" w:hAnsi="Calibri"/>
          <w:b/>
          <w:bCs/>
          <w:sz w:val="22"/>
          <w:szCs w:val="22"/>
        </w:rPr>
      </w:pPr>
    </w:p>
    <w:p w14:paraId="025402A8" w14:textId="1163F9D7" w:rsidR="002402C5" w:rsidRDefault="002402C5" w:rsidP="008E41C2">
      <w:pPr>
        <w:jc w:val="center"/>
        <w:rPr>
          <w:rFonts w:ascii="Calibri" w:hAnsi="Calibri"/>
          <w:b/>
          <w:bCs/>
          <w:sz w:val="22"/>
          <w:szCs w:val="22"/>
        </w:rPr>
      </w:pPr>
    </w:p>
    <w:p w14:paraId="437469CC" w14:textId="640B95E4" w:rsidR="002402C5" w:rsidRDefault="002402C5" w:rsidP="008E41C2">
      <w:pPr>
        <w:jc w:val="center"/>
        <w:rPr>
          <w:rFonts w:ascii="Calibri" w:hAnsi="Calibri"/>
          <w:b/>
          <w:bCs/>
          <w:sz w:val="22"/>
          <w:szCs w:val="22"/>
        </w:rPr>
      </w:pPr>
    </w:p>
    <w:p w14:paraId="2B82436A" w14:textId="3F610F73" w:rsidR="002402C5" w:rsidRDefault="002402C5" w:rsidP="008E41C2">
      <w:pPr>
        <w:jc w:val="center"/>
        <w:rPr>
          <w:rFonts w:ascii="Calibri" w:hAnsi="Calibri"/>
          <w:b/>
          <w:bCs/>
          <w:sz w:val="22"/>
          <w:szCs w:val="22"/>
        </w:rPr>
      </w:pPr>
    </w:p>
    <w:p w14:paraId="099A95BC" w14:textId="77777777" w:rsidR="002402C5" w:rsidRDefault="002402C5" w:rsidP="008E41C2">
      <w:pPr>
        <w:jc w:val="center"/>
        <w:rPr>
          <w:rFonts w:ascii="Calibri" w:hAnsi="Calibri"/>
          <w:b/>
          <w:bCs/>
          <w:sz w:val="22"/>
          <w:szCs w:val="22"/>
        </w:rPr>
      </w:pPr>
    </w:p>
    <w:p w14:paraId="0E7FD355" w14:textId="256A83EE" w:rsidR="008E41C2" w:rsidRPr="00362866" w:rsidRDefault="008E41C2" w:rsidP="008E41C2">
      <w:pPr>
        <w:jc w:val="center"/>
        <w:rPr>
          <w:sz w:val="22"/>
          <w:szCs w:val="22"/>
        </w:rPr>
      </w:pPr>
      <w:r w:rsidRPr="00362866">
        <w:rPr>
          <w:rFonts w:ascii="Calibri" w:hAnsi="Calibri"/>
          <w:b/>
          <w:bCs/>
          <w:sz w:val="22"/>
          <w:szCs w:val="22"/>
        </w:rPr>
        <w:lastRenderedPageBreak/>
        <w:t xml:space="preserve">§ </w:t>
      </w:r>
      <w:r w:rsidR="00362866" w:rsidRPr="00362866">
        <w:rPr>
          <w:rFonts w:ascii="Calibri" w:hAnsi="Calibri"/>
          <w:b/>
          <w:bCs/>
          <w:sz w:val="22"/>
          <w:szCs w:val="22"/>
        </w:rPr>
        <w:t>10</w:t>
      </w:r>
    </w:p>
    <w:p w14:paraId="58DB2DC2" w14:textId="2F6907DD" w:rsidR="008E41C2" w:rsidRPr="00362866" w:rsidRDefault="008E41C2" w:rsidP="008E41C2">
      <w:pPr>
        <w:jc w:val="center"/>
        <w:rPr>
          <w:rFonts w:ascii="Calibri" w:hAnsi="Calibri"/>
          <w:b/>
          <w:bCs/>
          <w:sz w:val="22"/>
          <w:szCs w:val="22"/>
        </w:rPr>
      </w:pPr>
      <w:r w:rsidRPr="00362866">
        <w:rPr>
          <w:rFonts w:ascii="Calibri" w:hAnsi="Calibri"/>
          <w:b/>
          <w:bCs/>
          <w:sz w:val="22"/>
          <w:szCs w:val="22"/>
        </w:rPr>
        <w:t>Dopuszczalne zmiany postanowień umowy oraz określenie warunk</w:t>
      </w:r>
      <w:r w:rsidRPr="00362866">
        <w:rPr>
          <w:rFonts w:ascii="Calibri" w:hAnsi="Calibri"/>
          <w:b/>
          <w:bCs/>
          <w:sz w:val="22"/>
          <w:szCs w:val="22"/>
          <w:lang w:val="es-ES_tradnl"/>
        </w:rPr>
        <w:t>ó</w:t>
      </w:r>
      <w:r w:rsidRPr="00362866">
        <w:rPr>
          <w:rFonts w:ascii="Calibri" w:hAnsi="Calibri"/>
          <w:b/>
          <w:bCs/>
          <w:sz w:val="22"/>
          <w:szCs w:val="22"/>
        </w:rPr>
        <w:t>w zmian</w:t>
      </w:r>
    </w:p>
    <w:p w14:paraId="6B77490F" w14:textId="77777777" w:rsidR="008E41C2" w:rsidRPr="00362866" w:rsidRDefault="008E41C2" w:rsidP="008E41C2">
      <w:pPr>
        <w:pStyle w:val="Standard"/>
        <w:jc w:val="both"/>
        <w:rPr>
          <w:sz w:val="22"/>
          <w:szCs w:val="22"/>
        </w:rPr>
      </w:pPr>
      <w:r w:rsidRPr="00362866">
        <w:rPr>
          <w:rFonts w:ascii="Calibri" w:eastAsia="Calibri" w:hAnsi="Calibri" w:cs="Calibri"/>
          <w:color w:val="000000"/>
          <w:sz w:val="22"/>
          <w:szCs w:val="22"/>
        </w:rPr>
        <w:t>1. Zgodnie z art. 455 ust. 1 pkt 1 ustawy Prawo zam</w:t>
      </w:r>
      <w:r w:rsidRPr="00362866"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r w:rsidRPr="00362866">
        <w:rPr>
          <w:rFonts w:ascii="Calibri" w:eastAsia="Calibri" w:hAnsi="Calibri" w:cs="Calibri"/>
          <w:color w:val="000000"/>
          <w:sz w:val="22"/>
          <w:szCs w:val="22"/>
        </w:rPr>
        <w:t>wień publicznych, Zamawiający przewiduje zmiany niniejszej umowy bez przeprowadzenia nowego postępowania o udzielenie zam</w:t>
      </w:r>
      <w:r w:rsidRPr="00362866"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r w:rsidRPr="00362866">
        <w:rPr>
          <w:rFonts w:ascii="Calibri" w:eastAsia="Calibri" w:hAnsi="Calibri" w:cs="Calibri"/>
          <w:color w:val="000000"/>
          <w:sz w:val="22"/>
          <w:szCs w:val="22"/>
        </w:rPr>
        <w:t>wienia. Zmiany nie mogą modyfikować ogólnego charakteru umowy i mogą dotyczyć:</w:t>
      </w:r>
    </w:p>
    <w:p w14:paraId="5A3ABFA1" w14:textId="77777777" w:rsidR="008E41C2" w:rsidRPr="00362866" w:rsidRDefault="008E41C2" w:rsidP="008E41C2">
      <w:pPr>
        <w:pStyle w:val="Standard"/>
        <w:jc w:val="both"/>
        <w:rPr>
          <w:sz w:val="22"/>
          <w:szCs w:val="22"/>
        </w:rPr>
      </w:pPr>
      <w:r w:rsidRPr="00362866">
        <w:rPr>
          <w:rFonts w:ascii="Calibri" w:eastAsia="Calibri" w:hAnsi="Calibri" w:cs="Calibri"/>
          <w:b/>
          <w:bCs/>
          <w:color w:val="000000"/>
          <w:sz w:val="22"/>
          <w:szCs w:val="22"/>
        </w:rPr>
        <w:t>1) wynagrodzenia wykonawcy, w przypadku:</w:t>
      </w:r>
    </w:p>
    <w:p w14:paraId="1AD67502" w14:textId="77777777" w:rsidR="008E41C2" w:rsidRPr="00362866" w:rsidRDefault="008E41C2" w:rsidP="008E41C2">
      <w:pPr>
        <w:pStyle w:val="Akapitzlist"/>
        <w:widowControl w:val="0"/>
        <w:ind w:left="0"/>
        <w:jc w:val="both"/>
        <w:rPr>
          <w:sz w:val="22"/>
          <w:szCs w:val="22"/>
        </w:rPr>
      </w:pPr>
      <w:r w:rsidRPr="00362866">
        <w:rPr>
          <w:rFonts w:ascii="Calibri" w:eastAsia="Calibri" w:hAnsi="Calibri" w:cs="Calibri"/>
          <w:sz w:val="22"/>
          <w:szCs w:val="22"/>
        </w:rPr>
        <w:t>a) rezygnacji z części zam</w:t>
      </w:r>
      <w:r w:rsidRPr="00362866">
        <w:rPr>
          <w:rFonts w:ascii="Calibri" w:eastAsia="Calibri" w:hAnsi="Calibri" w:cs="Calibri"/>
          <w:sz w:val="22"/>
          <w:szCs w:val="22"/>
          <w:lang w:val="es-ES_tradnl"/>
        </w:rPr>
        <w:t>ó</w:t>
      </w:r>
      <w:r w:rsidRPr="00362866">
        <w:rPr>
          <w:rFonts w:ascii="Calibri" w:eastAsia="Calibri" w:hAnsi="Calibri" w:cs="Calibri"/>
          <w:sz w:val="22"/>
          <w:szCs w:val="22"/>
        </w:rPr>
        <w:t>wienia, w takim wypadku Zamawiający może obniżyć wynagrodzenie Wykonawcy o kwotę odpowiadającą wynagrodzeniu za część z kt</w:t>
      </w:r>
      <w:r w:rsidRPr="00362866">
        <w:rPr>
          <w:rFonts w:ascii="Calibri" w:eastAsia="Calibri" w:hAnsi="Calibri" w:cs="Calibri"/>
          <w:sz w:val="22"/>
          <w:szCs w:val="22"/>
          <w:lang w:val="es-ES_tradnl"/>
        </w:rPr>
        <w:t>ó</w:t>
      </w:r>
      <w:r w:rsidRPr="00362866">
        <w:rPr>
          <w:rFonts w:ascii="Calibri" w:eastAsia="Calibri" w:hAnsi="Calibri" w:cs="Calibri"/>
          <w:sz w:val="22"/>
          <w:szCs w:val="22"/>
        </w:rPr>
        <w:t>rego Zamawiający zrezygnował,</w:t>
      </w:r>
    </w:p>
    <w:p w14:paraId="30538852" w14:textId="77777777" w:rsidR="008E41C2" w:rsidRPr="00362866" w:rsidRDefault="008E41C2" w:rsidP="008E41C2">
      <w:pPr>
        <w:pStyle w:val="Akapitzlist"/>
        <w:widowControl w:val="0"/>
        <w:ind w:left="0"/>
        <w:jc w:val="both"/>
        <w:rPr>
          <w:sz w:val="22"/>
          <w:szCs w:val="22"/>
        </w:rPr>
      </w:pPr>
      <w:r w:rsidRPr="00362866">
        <w:rPr>
          <w:rFonts w:ascii="Calibri" w:eastAsia="Calibri" w:hAnsi="Calibri" w:cs="Calibri"/>
          <w:sz w:val="22"/>
          <w:szCs w:val="22"/>
        </w:rPr>
        <w:t>b) zmiany ustawowej stawki podatku VAT, w takim wypadku zmianie ulega stawka podatku VAT natomiast ceny jednostkowe netto pozostają bez zmian. Kwota brutto zostanie obliczona</w:t>
      </w:r>
      <w:r w:rsidRPr="00362866">
        <w:rPr>
          <w:rFonts w:ascii="Calibri" w:hAnsi="Calibri" w:cs="Calibri"/>
          <w:sz w:val="22"/>
          <w:szCs w:val="22"/>
        </w:rPr>
        <w:t xml:space="preserve"> na podstawie stawki tego podatku obowiązującej w chwili powstania obowiązku podatkowego,</w:t>
      </w:r>
    </w:p>
    <w:p w14:paraId="0FA18D48" w14:textId="77777777" w:rsidR="008E41C2" w:rsidRPr="00362866" w:rsidRDefault="008E41C2" w:rsidP="008E41C2">
      <w:pPr>
        <w:pStyle w:val="Akapitzlist"/>
        <w:widowControl w:val="0"/>
        <w:ind w:left="0"/>
        <w:jc w:val="both"/>
        <w:rPr>
          <w:sz w:val="22"/>
          <w:szCs w:val="22"/>
        </w:rPr>
      </w:pPr>
      <w:r w:rsidRPr="00362866">
        <w:rPr>
          <w:rFonts w:ascii="Calibri" w:eastAsia="Calibri" w:hAnsi="Calibri" w:cs="Calibri"/>
          <w:b/>
          <w:bCs/>
          <w:sz w:val="22"/>
          <w:szCs w:val="22"/>
        </w:rPr>
        <w:t>2) terminu wykonania umowy, w przypadku:</w:t>
      </w:r>
    </w:p>
    <w:p w14:paraId="43B5AE51" w14:textId="77777777" w:rsidR="008E41C2" w:rsidRPr="00362866" w:rsidRDefault="008E41C2" w:rsidP="008E41C2">
      <w:pPr>
        <w:pStyle w:val="Akapitzlist"/>
        <w:widowControl w:val="0"/>
        <w:ind w:left="0"/>
        <w:jc w:val="both"/>
        <w:rPr>
          <w:sz w:val="22"/>
          <w:szCs w:val="22"/>
        </w:rPr>
      </w:pPr>
      <w:r w:rsidRPr="00362866">
        <w:rPr>
          <w:rFonts w:ascii="Calibri" w:eastAsia="Calibri" w:hAnsi="Calibri" w:cs="Calibri"/>
          <w:sz w:val="22"/>
          <w:szCs w:val="22"/>
        </w:rPr>
        <w:t>a) okolicznoś</w:t>
      </w:r>
      <w:r w:rsidRPr="00362866">
        <w:rPr>
          <w:rFonts w:ascii="Calibri" w:eastAsia="Calibri" w:hAnsi="Calibri" w:cs="Calibri"/>
          <w:sz w:val="22"/>
          <w:szCs w:val="22"/>
          <w:lang w:val="it-IT"/>
        </w:rPr>
        <w:t>ci le</w:t>
      </w:r>
      <w:r w:rsidRPr="00362866">
        <w:rPr>
          <w:rFonts w:ascii="Calibri" w:eastAsia="Calibri" w:hAnsi="Calibri" w:cs="Calibri"/>
          <w:sz w:val="22"/>
          <w:szCs w:val="22"/>
        </w:rPr>
        <w:t>żących po stronie Zamawiającego, spowodowanych sytuacją finansową, zdolnościami płatniczymi lub warunkami organizacyjnymi, w takim wypadku termin realizacji umowy ulega wydłużeniu lub skr</w:t>
      </w:r>
      <w:r w:rsidRPr="00362866">
        <w:rPr>
          <w:rFonts w:ascii="Calibri" w:eastAsia="Calibri" w:hAnsi="Calibri" w:cs="Calibri"/>
          <w:sz w:val="22"/>
          <w:szCs w:val="22"/>
          <w:lang w:val="es-ES_tradnl"/>
        </w:rPr>
        <w:t>ó</w:t>
      </w:r>
      <w:proofErr w:type="spellStart"/>
      <w:r w:rsidRPr="00362866">
        <w:rPr>
          <w:rFonts w:ascii="Calibri" w:eastAsia="Calibri" w:hAnsi="Calibri" w:cs="Calibri"/>
          <w:sz w:val="22"/>
          <w:szCs w:val="22"/>
        </w:rPr>
        <w:t>ceniu</w:t>
      </w:r>
      <w:proofErr w:type="spellEnd"/>
      <w:r w:rsidRPr="00362866">
        <w:rPr>
          <w:rFonts w:ascii="Calibri" w:eastAsia="Calibri" w:hAnsi="Calibri" w:cs="Calibri"/>
          <w:sz w:val="22"/>
          <w:szCs w:val="22"/>
        </w:rPr>
        <w:t xml:space="preserve"> o uzasadniony powyższymi okolicznościami okres;</w:t>
      </w:r>
    </w:p>
    <w:p w14:paraId="2BED24E1" w14:textId="77777777" w:rsidR="008E41C2" w:rsidRPr="00362866" w:rsidRDefault="008E41C2" w:rsidP="008E41C2">
      <w:pPr>
        <w:pStyle w:val="Standard"/>
        <w:jc w:val="both"/>
        <w:rPr>
          <w:sz w:val="22"/>
          <w:szCs w:val="22"/>
        </w:rPr>
      </w:pPr>
      <w:r w:rsidRPr="00362866">
        <w:rPr>
          <w:rFonts w:ascii="Calibri" w:eastAsia="Calibri" w:hAnsi="Calibri" w:cs="Calibri"/>
          <w:color w:val="000000"/>
          <w:sz w:val="22"/>
          <w:szCs w:val="22"/>
        </w:rPr>
        <w:t>b) działań os</w:t>
      </w:r>
      <w:r w:rsidRPr="00362866"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r w:rsidRPr="00362866">
        <w:rPr>
          <w:rFonts w:ascii="Calibri" w:eastAsia="Calibri" w:hAnsi="Calibri" w:cs="Calibri"/>
          <w:color w:val="000000"/>
          <w:sz w:val="22"/>
          <w:szCs w:val="22"/>
        </w:rPr>
        <w:t>b trzecich lub organ</w:t>
      </w:r>
      <w:r w:rsidRPr="00362866"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r w:rsidRPr="00362866">
        <w:rPr>
          <w:rFonts w:ascii="Calibri" w:eastAsia="Calibri" w:hAnsi="Calibri" w:cs="Calibri"/>
          <w:color w:val="000000"/>
          <w:sz w:val="22"/>
          <w:szCs w:val="22"/>
        </w:rPr>
        <w:t>w władzy i administracji publicznej, z powod</w:t>
      </w:r>
      <w:r w:rsidRPr="00362866"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r w:rsidRPr="00362866">
        <w:rPr>
          <w:rFonts w:ascii="Calibri" w:eastAsia="Calibri" w:hAnsi="Calibri" w:cs="Calibri"/>
          <w:color w:val="000000"/>
          <w:sz w:val="22"/>
          <w:szCs w:val="22"/>
        </w:rPr>
        <w:t>w kt</w:t>
      </w:r>
      <w:r w:rsidRPr="00362866"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r w:rsidRPr="00362866">
        <w:rPr>
          <w:rFonts w:ascii="Calibri" w:eastAsia="Calibri" w:hAnsi="Calibri" w:cs="Calibri"/>
          <w:color w:val="000000"/>
          <w:sz w:val="22"/>
          <w:szCs w:val="22"/>
        </w:rPr>
        <w:t>rych Wykonawca nie jest w stanie realizować zam</w:t>
      </w:r>
      <w:r w:rsidRPr="00362866"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r w:rsidRPr="00362866">
        <w:rPr>
          <w:rFonts w:ascii="Calibri" w:eastAsia="Calibri" w:hAnsi="Calibri" w:cs="Calibri"/>
          <w:color w:val="000000"/>
          <w:sz w:val="22"/>
          <w:szCs w:val="22"/>
        </w:rPr>
        <w:t>wienia, w takim wypadku termin realizacji umowy ulega wydłużeniu lub skr</w:t>
      </w:r>
      <w:r w:rsidRPr="00362866"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proofErr w:type="spellStart"/>
      <w:r w:rsidRPr="00362866">
        <w:rPr>
          <w:rFonts w:ascii="Calibri" w:eastAsia="Calibri" w:hAnsi="Calibri" w:cs="Calibri"/>
          <w:color w:val="000000"/>
          <w:sz w:val="22"/>
          <w:szCs w:val="22"/>
        </w:rPr>
        <w:t>ceniu</w:t>
      </w:r>
      <w:proofErr w:type="spellEnd"/>
      <w:r w:rsidRPr="00362866">
        <w:rPr>
          <w:rFonts w:ascii="Calibri" w:eastAsia="Calibri" w:hAnsi="Calibri" w:cs="Calibri"/>
          <w:color w:val="000000"/>
          <w:sz w:val="22"/>
          <w:szCs w:val="22"/>
        </w:rPr>
        <w:t xml:space="preserve"> o uzasadniony powyższymi okolicznościami okres,</w:t>
      </w:r>
    </w:p>
    <w:p w14:paraId="43ACA235" w14:textId="77777777" w:rsidR="008E41C2" w:rsidRPr="00362866" w:rsidRDefault="008E41C2" w:rsidP="008E41C2">
      <w:pPr>
        <w:pStyle w:val="Standard"/>
        <w:jc w:val="both"/>
        <w:rPr>
          <w:sz w:val="22"/>
          <w:szCs w:val="22"/>
        </w:rPr>
      </w:pPr>
      <w:r w:rsidRPr="00362866">
        <w:rPr>
          <w:rFonts w:ascii="Calibri" w:eastAsia="Calibri" w:hAnsi="Calibri" w:cs="Calibri"/>
          <w:color w:val="000000"/>
          <w:sz w:val="22"/>
          <w:szCs w:val="22"/>
        </w:rPr>
        <w:t>c) opóźnień w pozyskaniu materiałów niezbędnych do wykonania umowy, niezawinionych przez Wykonawcę mających bezpośredni wpływ na terminowość realizacji przedmiotu umowy, w takim wypadku termin realizacji umowy ulega wydłużeniu o uzasadniony powyższymi okolicznościami okres;</w:t>
      </w:r>
    </w:p>
    <w:p w14:paraId="50D79642" w14:textId="77777777" w:rsidR="008E41C2" w:rsidRPr="00362866" w:rsidRDefault="008E41C2" w:rsidP="008E41C2">
      <w:pPr>
        <w:pStyle w:val="Akapitzlist"/>
        <w:widowControl w:val="0"/>
        <w:ind w:left="0"/>
        <w:jc w:val="both"/>
        <w:rPr>
          <w:sz w:val="22"/>
          <w:szCs w:val="22"/>
        </w:rPr>
      </w:pPr>
      <w:r w:rsidRPr="00362866">
        <w:rPr>
          <w:rFonts w:ascii="Calibri" w:eastAsia="Calibri" w:hAnsi="Calibri" w:cs="Calibri"/>
          <w:b/>
          <w:bCs/>
          <w:sz w:val="22"/>
          <w:szCs w:val="22"/>
        </w:rPr>
        <w:t>3)  wykonawcy, gdy nowy wykonawcy ma zastąpić dotychczasowego wykonawcę,</w:t>
      </w:r>
    </w:p>
    <w:p w14:paraId="79AC34FE" w14:textId="77777777" w:rsidR="008E41C2" w:rsidRPr="00362866" w:rsidRDefault="008E41C2" w:rsidP="008E41C2">
      <w:pPr>
        <w:pStyle w:val="Standard"/>
        <w:jc w:val="both"/>
        <w:rPr>
          <w:sz w:val="22"/>
          <w:szCs w:val="22"/>
        </w:rPr>
      </w:pPr>
      <w:r w:rsidRPr="00362866">
        <w:rPr>
          <w:rFonts w:ascii="Calibri" w:eastAsia="Calibri" w:hAnsi="Calibri" w:cs="Calibri"/>
          <w:b/>
          <w:bCs/>
          <w:color w:val="000000"/>
          <w:sz w:val="22"/>
          <w:szCs w:val="22"/>
        </w:rPr>
        <w:t>4)</w:t>
      </w:r>
      <w:r w:rsidRPr="00362866">
        <w:rPr>
          <w:rFonts w:ascii="Calibri" w:hAnsi="Calibri" w:cs="Calibri"/>
          <w:b/>
          <w:bCs/>
          <w:color w:val="000000"/>
          <w:sz w:val="22"/>
          <w:szCs w:val="22"/>
        </w:rPr>
        <w:t xml:space="preserve"> zmiany lub rezygnacji z podwykonawcy</w:t>
      </w:r>
      <w:r w:rsidRPr="00362866">
        <w:rPr>
          <w:rFonts w:ascii="Calibri" w:hAnsi="Calibri" w:cs="Calibri"/>
          <w:color w:val="000000"/>
          <w:sz w:val="22"/>
          <w:szCs w:val="22"/>
        </w:rPr>
        <w:t xml:space="preserve"> dotycząca podmiotu wskazanego w ofercie, na kt</w:t>
      </w:r>
      <w:r w:rsidRPr="00362866">
        <w:rPr>
          <w:rFonts w:ascii="Calibri" w:hAnsi="Calibri" w:cs="Calibri"/>
          <w:color w:val="000000"/>
          <w:sz w:val="22"/>
          <w:szCs w:val="22"/>
          <w:lang w:val="es-ES_tradnl"/>
        </w:rPr>
        <w:t>ó</w:t>
      </w:r>
      <w:r w:rsidRPr="00362866">
        <w:rPr>
          <w:rFonts w:ascii="Calibri" w:hAnsi="Calibri" w:cs="Calibri"/>
          <w:color w:val="000000"/>
          <w:sz w:val="22"/>
          <w:szCs w:val="22"/>
        </w:rPr>
        <w:t>rego zasoby wykonawca powoływał się, na zasadach określonych w art. 118 ust. 1 ustawy Prawo zam</w:t>
      </w:r>
      <w:r w:rsidRPr="00362866">
        <w:rPr>
          <w:rFonts w:ascii="Calibri" w:hAnsi="Calibri" w:cs="Calibri"/>
          <w:color w:val="000000"/>
          <w:sz w:val="22"/>
          <w:szCs w:val="22"/>
          <w:lang w:val="es-ES_tradnl"/>
        </w:rPr>
        <w:t>ó</w:t>
      </w:r>
      <w:r w:rsidRPr="00362866">
        <w:rPr>
          <w:rFonts w:ascii="Calibri" w:hAnsi="Calibri" w:cs="Calibri"/>
          <w:color w:val="000000"/>
          <w:sz w:val="22"/>
          <w:szCs w:val="22"/>
        </w:rPr>
        <w:t>wień publicznych, w celu wykazania spełniania warunk</w:t>
      </w:r>
      <w:r w:rsidRPr="00362866">
        <w:rPr>
          <w:rFonts w:ascii="Calibri" w:hAnsi="Calibri" w:cs="Calibri"/>
          <w:color w:val="000000"/>
          <w:sz w:val="22"/>
          <w:szCs w:val="22"/>
          <w:lang w:val="es-ES_tradnl"/>
        </w:rPr>
        <w:t>ó</w:t>
      </w:r>
      <w:r w:rsidRPr="00362866">
        <w:rPr>
          <w:rFonts w:ascii="Calibri" w:hAnsi="Calibri" w:cs="Calibri"/>
          <w:color w:val="000000"/>
          <w:sz w:val="22"/>
          <w:szCs w:val="22"/>
        </w:rPr>
        <w:t>w udziału w postępowaniu, o kt</w:t>
      </w:r>
      <w:r w:rsidRPr="00362866">
        <w:rPr>
          <w:rFonts w:ascii="Calibri" w:hAnsi="Calibri" w:cs="Calibri"/>
          <w:color w:val="000000"/>
          <w:sz w:val="22"/>
          <w:szCs w:val="22"/>
          <w:lang w:val="es-ES_tradnl"/>
        </w:rPr>
        <w:t>ó</w:t>
      </w:r>
      <w:r w:rsidRPr="00362866">
        <w:rPr>
          <w:rFonts w:ascii="Calibri" w:hAnsi="Calibri" w:cs="Calibri"/>
          <w:color w:val="000000"/>
          <w:sz w:val="22"/>
          <w:szCs w:val="22"/>
        </w:rPr>
        <w:t>rych mowa w art. 125 ustawy. Wykonawca jest obowiązany wykazać Zamawiającemu, że proponowany inny podwykonawca lub Wykonawca samodzielnie spełnia warunki w stopniu nie mniejszym niż podwykonawca, na kt</w:t>
      </w:r>
      <w:r w:rsidRPr="00362866">
        <w:rPr>
          <w:rFonts w:ascii="Calibri" w:hAnsi="Calibri" w:cs="Calibri"/>
          <w:color w:val="000000"/>
          <w:sz w:val="22"/>
          <w:szCs w:val="22"/>
          <w:lang w:val="es-ES_tradnl"/>
        </w:rPr>
        <w:t>ó</w:t>
      </w:r>
      <w:r w:rsidRPr="00362866">
        <w:rPr>
          <w:rFonts w:ascii="Calibri" w:hAnsi="Calibri" w:cs="Calibri"/>
          <w:color w:val="000000"/>
          <w:sz w:val="22"/>
          <w:szCs w:val="22"/>
        </w:rPr>
        <w:t>rego zasoby wykonawca powoływał się w trakcie postępowania o udzielenie zam</w:t>
      </w:r>
      <w:r w:rsidRPr="00362866">
        <w:rPr>
          <w:rFonts w:ascii="Calibri" w:hAnsi="Calibri" w:cs="Calibri"/>
          <w:color w:val="000000"/>
          <w:sz w:val="22"/>
          <w:szCs w:val="22"/>
          <w:lang w:val="es-ES_tradnl"/>
        </w:rPr>
        <w:t>ó</w:t>
      </w:r>
      <w:r w:rsidRPr="00362866">
        <w:rPr>
          <w:rFonts w:ascii="Calibri" w:hAnsi="Calibri" w:cs="Calibri"/>
          <w:color w:val="000000"/>
          <w:sz w:val="22"/>
          <w:szCs w:val="22"/>
        </w:rPr>
        <w:t>wienia,</w:t>
      </w:r>
    </w:p>
    <w:p w14:paraId="5E79FE5D" w14:textId="77777777" w:rsidR="008E41C2" w:rsidRPr="00362866" w:rsidRDefault="008E41C2" w:rsidP="008E41C2">
      <w:pPr>
        <w:pStyle w:val="Standard"/>
        <w:rPr>
          <w:sz w:val="22"/>
          <w:szCs w:val="22"/>
        </w:rPr>
      </w:pPr>
      <w:r w:rsidRPr="00362866">
        <w:rPr>
          <w:rFonts w:ascii="Calibri" w:eastAsia="Calibri" w:hAnsi="Calibri" w:cs="Calibri"/>
          <w:color w:val="000000"/>
          <w:sz w:val="22"/>
          <w:szCs w:val="22"/>
        </w:rPr>
        <w:t>5) rozbieżności lub niejasności użytych w umowie zapisów, kt</w:t>
      </w:r>
      <w:r w:rsidRPr="00362866"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r w:rsidRPr="00362866">
        <w:rPr>
          <w:rFonts w:ascii="Calibri" w:eastAsia="Calibri" w:hAnsi="Calibri" w:cs="Calibri"/>
          <w:color w:val="000000"/>
          <w:sz w:val="22"/>
          <w:szCs w:val="22"/>
        </w:rPr>
        <w:t>rych nie można usunąć w inny spos</w:t>
      </w:r>
      <w:r w:rsidRPr="00362866"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r w:rsidRPr="00362866">
        <w:rPr>
          <w:rFonts w:ascii="Calibri" w:eastAsia="Calibri" w:hAnsi="Calibri" w:cs="Calibri"/>
          <w:color w:val="000000"/>
          <w:sz w:val="22"/>
          <w:szCs w:val="22"/>
        </w:rPr>
        <w:t>b a zmiana będzie umożliwiać  doprecyzowanie umowy w celu jednoznacznej interpretacji jej zapis</w:t>
      </w:r>
      <w:r w:rsidRPr="00362866"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r w:rsidRPr="00362866">
        <w:rPr>
          <w:rFonts w:ascii="Calibri" w:eastAsia="Calibri" w:hAnsi="Calibri" w:cs="Calibri"/>
          <w:color w:val="000000"/>
          <w:sz w:val="22"/>
          <w:szCs w:val="22"/>
        </w:rPr>
        <w:t>w;</w:t>
      </w:r>
    </w:p>
    <w:p w14:paraId="09202D00" w14:textId="77777777" w:rsidR="008E41C2" w:rsidRPr="00362866" w:rsidRDefault="008E41C2" w:rsidP="008E41C2">
      <w:pPr>
        <w:pStyle w:val="Standard"/>
        <w:widowControl w:val="0"/>
        <w:jc w:val="both"/>
        <w:rPr>
          <w:sz w:val="22"/>
          <w:szCs w:val="22"/>
        </w:rPr>
      </w:pPr>
      <w:r w:rsidRPr="00362866">
        <w:rPr>
          <w:rFonts w:ascii="Calibri" w:eastAsia="Calibri" w:hAnsi="Calibri" w:cs="Calibri"/>
          <w:color w:val="000000"/>
          <w:sz w:val="22"/>
          <w:szCs w:val="22"/>
        </w:rPr>
        <w:t>6) zmiana danych lub osób związanych z obsługą administracyjno-organizacyjną umowy;</w:t>
      </w:r>
    </w:p>
    <w:p w14:paraId="326B0C1A" w14:textId="77777777" w:rsidR="008E41C2" w:rsidRPr="00362866" w:rsidRDefault="008E41C2" w:rsidP="008E41C2">
      <w:pPr>
        <w:pStyle w:val="Standard"/>
        <w:widowControl w:val="0"/>
        <w:jc w:val="both"/>
        <w:rPr>
          <w:sz w:val="22"/>
          <w:szCs w:val="22"/>
        </w:rPr>
      </w:pPr>
      <w:r w:rsidRPr="00362866">
        <w:rPr>
          <w:rFonts w:ascii="Calibri" w:eastAsia="Calibri" w:hAnsi="Calibri" w:cs="Calibri"/>
          <w:color w:val="000000"/>
          <w:sz w:val="22"/>
          <w:szCs w:val="22"/>
        </w:rPr>
        <w:t>7) zmiana w sposobie fakturowania i termin</w:t>
      </w:r>
      <w:r w:rsidRPr="00362866"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r w:rsidRPr="00362866">
        <w:rPr>
          <w:rFonts w:ascii="Calibri" w:eastAsia="Calibri" w:hAnsi="Calibri" w:cs="Calibri"/>
          <w:color w:val="000000"/>
          <w:sz w:val="22"/>
          <w:szCs w:val="22"/>
        </w:rPr>
        <w:t>w płatności;</w:t>
      </w:r>
    </w:p>
    <w:p w14:paraId="4FBC16A3" w14:textId="77777777" w:rsidR="008E41C2" w:rsidRPr="00362866" w:rsidRDefault="008E41C2" w:rsidP="008E41C2">
      <w:pPr>
        <w:pStyle w:val="Standard"/>
        <w:widowControl w:val="0"/>
        <w:jc w:val="both"/>
        <w:rPr>
          <w:sz w:val="22"/>
          <w:szCs w:val="22"/>
        </w:rPr>
      </w:pPr>
      <w:r w:rsidRPr="00362866">
        <w:rPr>
          <w:rFonts w:ascii="Calibri" w:eastAsia="Calibri" w:hAnsi="Calibri" w:cs="Calibri"/>
          <w:color w:val="000000"/>
          <w:sz w:val="22"/>
          <w:szCs w:val="22"/>
        </w:rPr>
        <w:t>8) wystąpienia omyłek rachunkowych, pisarskich w treści umowy.</w:t>
      </w:r>
    </w:p>
    <w:p w14:paraId="7DBD5935" w14:textId="77777777" w:rsidR="008E41C2" w:rsidRPr="00362866" w:rsidRDefault="008E41C2" w:rsidP="008E41C2">
      <w:pPr>
        <w:pStyle w:val="Standard"/>
        <w:jc w:val="both"/>
        <w:rPr>
          <w:sz w:val="22"/>
          <w:szCs w:val="22"/>
        </w:rPr>
      </w:pPr>
      <w:r w:rsidRPr="00362866">
        <w:rPr>
          <w:rFonts w:ascii="Calibri" w:eastAsia="Calibri" w:hAnsi="Calibri" w:cs="Calibri"/>
          <w:color w:val="000000"/>
          <w:sz w:val="22"/>
          <w:szCs w:val="22"/>
        </w:rPr>
        <w:t>2. Dopuszczalna jest r</w:t>
      </w:r>
      <w:r w:rsidRPr="00362866"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r w:rsidRPr="00362866">
        <w:rPr>
          <w:rFonts w:ascii="Calibri" w:eastAsia="Calibri" w:hAnsi="Calibri" w:cs="Calibri"/>
          <w:color w:val="000000"/>
          <w:sz w:val="22"/>
          <w:szCs w:val="22"/>
        </w:rPr>
        <w:t>wnież zmiana umowy jeżeli konieczność zmiany umowy spowodowana jest okolicznościami, kt</w:t>
      </w:r>
      <w:r w:rsidRPr="00362866"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r w:rsidRPr="00362866">
        <w:rPr>
          <w:rFonts w:ascii="Calibri" w:eastAsia="Calibri" w:hAnsi="Calibri" w:cs="Calibri"/>
          <w:color w:val="000000"/>
          <w:sz w:val="22"/>
          <w:szCs w:val="22"/>
        </w:rPr>
        <w:t xml:space="preserve">rych zamawiający, działając z należytą </w:t>
      </w:r>
      <w:r w:rsidRPr="00362866">
        <w:rPr>
          <w:rFonts w:ascii="Calibri" w:eastAsia="Calibri" w:hAnsi="Calibri" w:cs="Calibri"/>
          <w:color w:val="000000"/>
          <w:sz w:val="22"/>
          <w:szCs w:val="22"/>
          <w:lang w:val="it-IT"/>
        </w:rPr>
        <w:t>staranno</w:t>
      </w:r>
      <w:r w:rsidRPr="00362866">
        <w:rPr>
          <w:rFonts w:ascii="Calibri" w:eastAsia="Calibri" w:hAnsi="Calibri" w:cs="Calibri"/>
          <w:color w:val="000000"/>
          <w:sz w:val="22"/>
          <w:szCs w:val="22"/>
        </w:rPr>
        <w:t>ścią, nie m</w:t>
      </w:r>
      <w:r w:rsidRPr="00362866"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r w:rsidRPr="00362866">
        <w:rPr>
          <w:rFonts w:ascii="Calibri" w:eastAsia="Calibri" w:hAnsi="Calibri" w:cs="Calibri"/>
          <w:color w:val="000000"/>
          <w:sz w:val="22"/>
          <w:szCs w:val="22"/>
        </w:rPr>
        <w:t>gł przewidzieć, o ile zmiana nie modyfikuje og</w:t>
      </w:r>
      <w:r w:rsidRPr="00362866"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r w:rsidRPr="00362866">
        <w:rPr>
          <w:rFonts w:ascii="Calibri" w:eastAsia="Calibri" w:hAnsi="Calibri" w:cs="Calibri"/>
          <w:color w:val="000000"/>
          <w:sz w:val="22"/>
          <w:szCs w:val="22"/>
        </w:rPr>
        <w:t>lnego charakteru umowy a wzrost ceny spowodowany każdą kolejną zmianą nie przekracza 50% wartości pierwotnej umowy.</w:t>
      </w:r>
    </w:p>
    <w:p w14:paraId="641438F8" w14:textId="77777777" w:rsidR="008E41C2" w:rsidRPr="00362866" w:rsidRDefault="008E41C2" w:rsidP="008E41C2">
      <w:pPr>
        <w:pStyle w:val="Standard"/>
        <w:jc w:val="both"/>
        <w:rPr>
          <w:sz w:val="22"/>
          <w:szCs w:val="22"/>
        </w:rPr>
      </w:pPr>
      <w:r w:rsidRPr="00362866">
        <w:rPr>
          <w:rFonts w:ascii="Calibri" w:eastAsia="Calibri" w:hAnsi="Calibri" w:cs="Calibri"/>
          <w:color w:val="000000"/>
          <w:sz w:val="22"/>
          <w:szCs w:val="22"/>
        </w:rPr>
        <w:t>3. Dopuszczalne są r</w:t>
      </w:r>
      <w:r w:rsidRPr="00362866"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r w:rsidRPr="00362866">
        <w:rPr>
          <w:rFonts w:ascii="Calibri" w:eastAsia="Calibri" w:hAnsi="Calibri" w:cs="Calibri"/>
          <w:color w:val="000000"/>
          <w:sz w:val="22"/>
          <w:szCs w:val="22"/>
        </w:rPr>
        <w:t xml:space="preserve">wnież zmiany umowy bez przeprowadzenia nowego postępowania </w:t>
      </w:r>
      <w:r w:rsidRPr="00362866">
        <w:rPr>
          <w:rFonts w:ascii="Calibri" w:eastAsia="Calibri" w:hAnsi="Calibri" w:cs="Calibri"/>
          <w:color w:val="000000"/>
          <w:sz w:val="22"/>
          <w:szCs w:val="22"/>
        </w:rPr>
        <w:br/>
        <w:t>o udzielenie zam</w:t>
      </w:r>
      <w:r w:rsidRPr="00362866"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r w:rsidRPr="00362866">
        <w:rPr>
          <w:rFonts w:ascii="Calibri" w:eastAsia="Calibri" w:hAnsi="Calibri" w:cs="Calibri"/>
          <w:color w:val="000000"/>
          <w:sz w:val="22"/>
          <w:szCs w:val="22"/>
        </w:rPr>
        <w:t>wienia, kt</w:t>
      </w:r>
      <w:r w:rsidRPr="00362866"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r w:rsidRPr="00362866">
        <w:rPr>
          <w:rFonts w:ascii="Calibri" w:eastAsia="Calibri" w:hAnsi="Calibri" w:cs="Calibri"/>
          <w:color w:val="000000"/>
          <w:sz w:val="22"/>
          <w:szCs w:val="22"/>
        </w:rPr>
        <w:t>rych łączna wartość jest mniejsza niż progi unijne oraz jest niższa niż 10% wartości pierwotnej umowy, w przypadku zam</w:t>
      </w:r>
      <w:r w:rsidRPr="00362866"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r w:rsidRPr="00362866">
        <w:rPr>
          <w:rFonts w:ascii="Calibri" w:eastAsia="Calibri" w:hAnsi="Calibri" w:cs="Calibri"/>
          <w:color w:val="000000"/>
          <w:sz w:val="22"/>
          <w:szCs w:val="22"/>
        </w:rPr>
        <w:t>wień na usługi lub dostawy, albo 15%, w przypadku zam</w:t>
      </w:r>
      <w:r w:rsidRPr="00362866"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r w:rsidRPr="00362866">
        <w:rPr>
          <w:rFonts w:ascii="Calibri" w:eastAsia="Calibri" w:hAnsi="Calibri" w:cs="Calibri"/>
          <w:color w:val="000000"/>
          <w:sz w:val="22"/>
          <w:szCs w:val="22"/>
        </w:rPr>
        <w:t>wień na roboty budowlane, a zmiany te nie powodują og</w:t>
      </w:r>
      <w:r w:rsidRPr="00362866"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r w:rsidRPr="00362866">
        <w:rPr>
          <w:rFonts w:ascii="Calibri" w:eastAsia="Calibri" w:hAnsi="Calibri" w:cs="Calibri"/>
          <w:color w:val="000000"/>
          <w:sz w:val="22"/>
          <w:szCs w:val="22"/>
        </w:rPr>
        <w:t>lnego charakteru umowy.</w:t>
      </w:r>
    </w:p>
    <w:p w14:paraId="76DA5F87" w14:textId="77777777" w:rsidR="008E41C2" w:rsidRPr="00362866" w:rsidRDefault="008E41C2" w:rsidP="008E41C2">
      <w:pPr>
        <w:pStyle w:val="Standard"/>
        <w:jc w:val="both"/>
        <w:rPr>
          <w:sz w:val="22"/>
          <w:szCs w:val="22"/>
        </w:rPr>
      </w:pPr>
      <w:r w:rsidRPr="00362866">
        <w:rPr>
          <w:rFonts w:ascii="Calibri" w:hAnsi="Calibri" w:cs="Calibri"/>
          <w:color w:val="000000"/>
          <w:sz w:val="22"/>
          <w:szCs w:val="22"/>
        </w:rPr>
        <w:t>4. Dopuszczalne są również zmiany umowy jeżeli dotyczą</w:t>
      </w:r>
      <w:r w:rsidRPr="00362866">
        <w:rPr>
          <w:rFonts w:ascii="Calibri" w:eastAsia="Calibri" w:hAnsi="Calibri" w:cs="Calibri"/>
          <w:color w:val="000000"/>
          <w:sz w:val="22"/>
          <w:szCs w:val="22"/>
        </w:rPr>
        <w:t xml:space="preserve"> realizacji dodatkowych dostaw, usług lub rob</w:t>
      </w:r>
      <w:r w:rsidRPr="00362866"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r w:rsidRPr="00362866">
        <w:rPr>
          <w:rFonts w:ascii="Calibri" w:eastAsia="Calibri" w:hAnsi="Calibri" w:cs="Calibri"/>
          <w:color w:val="000000"/>
          <w:sz w:val="22"/>
          <w:szCs w:val="22"/>
        </w:rPr>
        <w:t>t budowlanych od dotychczasowego wykonawcy, nieobjętych zam</w:t>
      </w:r>
      <w:r w:rsidRPr="00362866"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r w:rsidRPr="00362866">
        <w:rPr>
          <w:rFonts w:ascii="Calibri" w:eastAsia="Calibri" w:hAnsi="Calibri" w:cs="Calibri"/>
          <w:color w:val="000000"/>
          <w:sz w:val="22"/>
          <w:szCs w:val="22"/>
        </w:rPr>
        <w:t>wieniem podstawowym, o ile stały się niezbędne i zostały speł</w:t>
      </w:r>
      <w:r w:rsidRPr="00362866">
        <w:rPr>
          <w:rFonts w:ascii="Calibri" w:eastAsia="Calibri" w:hAnsi="Calibri" w:cs="Calibri"/>
          <w:color w:val="000000"/>
          <w:sz w:val="22"/>
          <w:szCs w:val="22"/>
          <w:lang w:val="it-IT"/>
        </w:rPr>
        <w:t xml:space="preserve">nione </w:t>
      </w:r>
      <w:r w:rsidRPr="00362866">
        <w:rPr>
          <w:rFonts w:ascii="Calibri" w:eastAsia="Calibri" w:hAnsi="Calibri" w:cs="Calibri"/>
          <w:color w:val="000000"/>
          <w:sz w:val="22"/>
          <w:szCs w:val="22"/>
        </w:rPr>
        <w:t>łącznie następujące warunki:</w:t>
      </w:r>
    </w:p>
    <w:p w14:paraId="328FAB4A" w14:textId="77777777" w:rsidR="008E41C2" w:rsidRPr="00362866" w:rsidRDefault="008E41C2" w:rsidP="008E41C2">
      <w:pPr>
        <w:pStyle w:val="Standard"/>
        <w:jc w:val="both"/>
        <w:rPr>
          <w:sz w:val="22"/>
          <w:szCs w:val="22"/>
        </w:rPr>
      </w:pPr>
      <w:r w:rsidRPr="00362866">
        <w:rPr>
          <w:rFonts w:ascii="Calibri" w:eastAsia="Calibri" w:hAnsi="Calibri" w:cs="Calibri"/>
          <w:color w:val="000000"/>
          <w:sz w:val="22"/>
          <w:szCs w:val="22"/>
        </w:rPr>
        <w:t>1) zmiana wykonawcy nie może zostać dokonana z powod</w:t>
      </w:r>
      <w:r w:rsidRPr="00362866"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r w:rsidRPr="00362866">
        <w:rPr>
          <w:rFonts w:ascii="Calibri" w:eastAsia="Calibri" w:hAnsi="Calibri" w:cs="Calibri"/>
          <w:color w:val="000000"/>
          <w:sz w:val="22"/>
          <w:szCs w:val="22"/>
        </w:rPr>
        <w:t>w ekonomicznych lub technicznych, w szczeg</w:t>
      </w:r>
      <w:r w:rsidRPr="00362866"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r w:rsidRPr="00362866">
        <w:rPr>
          <w:rFonts w:ascii="Calibri" w:eastAsia="Calibri" w:hAnsi="Calibri" w:cs="Calibri"/>
          <w:color w:val="000000"/>
          <w:sz w:val="22"/>
          <w:szCs w:val="22"/>
        </w:rPr>
        <w:t>lności dotyczących zamienności lub interoperacyjności sprzętu, usług lub instalacji, zam</w:t>
      </w:r>
      <w:r w:rsidRPr="00362866"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r w:rsidRPr="00362866">
        <w:rPr>
          <w:rFonts w:ascii="Calibri" w:eastAsia="Calibri" w:hAnsi="Calibri" w:cs="Calibri"/>
          <w:color w:val="000000"/>
          <w:sz w:val="22"/>
          <w:szCs w:val="22"/>
        </w:rPr>
        <w:t>wionych w ramach zam</w:t>
      </w:r>
      <w:r w:rsidRPr="00362866"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r w:rsidRPr="00362866">
        <w:rPr>
          <w:rFonts w:ascii="Calibri" w:eastAsia="Calibri" w:hAnsi="Calibri" w:cs="Calibri"/>
          <w:color w:val="000000"/>
          <w:sz w:val="22"/>
          <w:szCs w:val="22"/>
        </w:rPr>
        <w:t>wienia podstawowego,</w:t>
      </w:r>
    </w:p>
    <w:p w14:paraId="4CAB096D" w14:textId="77777777" w:rsidR="008E41C2" w:rsidRPr="00362866" w:rsidRDefault="008E41C2" w:rsidP="008E41C2">
      <w:pPr>
        <w:pStyle w:val="Standard"/>
        <w:jc w:val="both"/>
        <w:rPr>
          <w:sz w:val="22"/>
          <w:szCs w:val="22"/>
        </w:rPr>
      </w:pPr>
      <w:r w:rsidRPr="00362866">
        <w:rPr>
          <w:rFonts w:ascii="Calibri" w:eastAsia="Calibri" w:hAnsi="Calibri" w:cs="Calibri"/>
          <w:color w:val="000000"/>
          <w:sz w:val="22"/>
          <w:szCs w:val="22"/>
        </w:rPr>
        <w:t>2) zmiana wykonawcy spowodowałaby istotną niedogodność lub znaczne zwiększenie koszt</w:t>
      </w:r>
      <w:r w:rsidRPr="00362866"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r w:rsidRPr="00362866">
        <w:rPr>
          <w:rFonts w:ascii="Calibri" w:eastAsia="Calibri" w:hAnsi="Calibri" w:cs="Calibri"/>
          <w:color w:val="000000"/>
          <w:sz w:val="22"/>
          <w:szCs w:val="22"/>
        </w:rPr>
        <w:t>w dla Zamawiającego,</w:t>
      </w:r>
    </w:p>
    <w:p w14:paraId="589588BE" w14:textId="77777777" w:rsidR="008E41C2" w:rsidRPr="00362866" w:rsidRDefault="008E41C2" w:rsidP="008E41C2">
      <w:pPr>
        <w:pStyle w:val="Standard"/>
        <w:jc w:val="both"/>
        <w:rPr>
          <w:sz w:val="22"/>
          <w:szCs w:val="22"/>
        </w:rPr>
      </w:pPr>
      <w:r w:rsidRPr="00362866">
        <w:rPr>
          <w:rFonts w:ascii="Calibri" w:eastAsia="Calibri" w:hAnsi="Calibri" w:cs="Calibri"/>
          <w:color w:val="000000"/>
          <w:sz w:val="22"/>
          <w:szCs w:val="22"/>
        </w:rPr>
        <w:t>3) wartość każdej kolejnej zmiany nie przekracza 50% wartości zam</w:t>
      </w:r>
      <w:r w:rsidRPr="00362866"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r w:rsidRPr="00362866">
        <w:rPr>
          <w:rFonts w:ascii="Calibri" w:eastAsia="Calibri" w:hAnsi="Calibri" w:cs="Calibri"/>
          <w:color w:val="000000"/>
          <w:sz w:val="22"/>
          <w:szCs w:val="22"/>
        </w:rPr>
        <w:t>wienia określonej pierwotnie w umowie.</w:t>
      </w:r>
    </w:p>
    <w:p w14:paraId="7BABBB4F" w14:textId="77777777" w:rsidR="008E41C2" w:rsidRPr="00362866" w:rsidRDefault="008E41C2" w:rsidP="008E41C2">
      <w:pPr>
        <w:pStyle w:val="Standard"/>
        <w:widowControl w:val="0"/>
        <w:jc w:val="both"/>
        <w:rPr>
          <w:sz w:val="22"/>
          <w:szCs w:val="22"/>
        </w:rPr>
      </w:pPr>
      <w:r w:rsidRPr="00362866">
        <w:rPr>
          <w:rFonts w:ascii="Calibri" w:eastAsia="Calibri" w:hAnsi="Calibri" w:cs="Calibri"/>
          <w:color w:val="000000"/>
          <w:sz w:val="22"/>
          <w:szCs w:val="22"/>
        </w:rPr>
        <w:lastRenderedPageBreak/>
        <w:t>5. W przypadku stwierdzenia, że okoliczności związane z wystąpieniem COVID-19, wpływają na należyte wykonanie niniejszej umowy Zamawiający przewiduje możliwość dokonania zmian postanowień zawartej umowy w zakresie i na warunkach określonych art. 15r ustawy z dnia 2 marca 2020 r. o szczeg</w:t>
      </w:r>
      <w:r w:rsidRPr="00362866"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r w:rsidRPr="00362866">
        <w:rPr>
          <w:rFonts w:ascii="Calibri" w:eastAsia="Calibri" w:hAnsi="Calibri" w:cs="Calibri"/>
          <w:color w:val="000000"/>
          <w:sz w:val="22"/>
          <w:szCs w:val="22"/>
        </w:rPr>
        <w:t>lnych rozwiązaniach związanych z zapobieganiem, przeciwdziałaniem i zwalczaniem COVID-19, innych chor</w:t>
      </w:r>
      <w:r w:rsidRPr="00362866"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r w:rsidRPr="00362866">
        <w:rPr>
          <w:rFonts w:ascii="Calibri" w:eastAsia="Calibri" w:hAnsi="Calibri" w:cs="Calibri"/>
          <w:color w:val="000000"/>
          <w:sz w:val="22"/>
          <w:szCs w:val="22"/>
        </w:rPr>
        <w:t>b zakaźnych oraz wywołanych nimi sytuacji kryzysowych.</w:t>
      </w:r>
    </w:p>
    <w:p w14:paraId="063DC12F" w14:textId="77777777" w:rsidR="008E41C2" w:rsidRPr="00362866" w:rsidRDefault="008E41C2" w:rsidP="008E41C2">
      <w:pPr>
        <w:pStyle w:val="Standard"/>
        <w:widowControl w:val="0"/>
        <w:jc w:val="both"/>
        <w:rPr>
          <w:sz w:val="22"/>
          <w:szCs w:val="22"/>
        </w:rPr>
      </w:pPr>
      <w:r w:rsidRPr="00362866">
        <w:rPr>
          <w:rFonts w:ascii="Calibri" w:eastAsia="Calibri" w:hAnsi="Calibri" w:cs="Calibri"/>
          <w:color w:val="000000"/>
          <w:sz w:val="22"/>
          <w:szCs w:val="22"/>
        </w:rPr>
        <w:t>6. Zmiana umowy wymaga zachowania formy pisemnej pod rygorem nieważności.</w:t>
      </w:r>
    </w:p>
    <w:p w14:paraId="0A28E8BE" w14:textId="77777777" w:rsidR="008E41C2" w:rsidRPr="00362866" w:rsidRDefault="008E41C2" w:rsidP="008E41C2">
      <w:pPr>
        <w:pStyle w:val="Standard"/>
        <w:widowControl w:val="0"/>
        <w:jc w:val="both"/>
        <w:rPr>
          <w:sz w:val="22"/>
          <w:szCs w:val="22"/>
        </w:rPr>
      </w:pPr>
      <w:r w:rsidRPr="00362866">
        <w:rPr>
          <w:rFonts w:ascii="Calibri" w:hAnsi="Calibri" w:cs="Calibri"/>
          <w:sz w:val="22"/>
          <w:szCs w:val="22"/>
        </w:rPr>
        <w:t>7. Wykonawca, który uważa się za uprawnionego do wystąpienia z żądaniem zmiany umowy, zobowiązany jest złożyć pisemny wniosek o zmianę umowy wraz z uzasadnieniem.</w:t>
      </w:r>
    </w:p>
    <w:p w14:paraId="5E756B22" w14:textId="77777777" w:rsidR="008E41C2" w:rsidRPr="00362866" w:rsidRDefault="008E41C2" w:rsidP="008E41C2">
      <w:pPr>
        <w:widowControl w:val="0"/>
        <w:suppressAutoHyphens w:val="0"/>
        <w:spacing w:line="259" w:lineRule="auto"/>
        <w:contextualSpacing/>
        <w:jc w:val="both"/>
        <w:rPr>
          <w:sz w:val="22"/>
          <w:szCs w:val="22"/>
        </w:rPr>
      </w:pPr>
      <w:r w:rsidRPr="00362866">
        <w:rPr>
          <w:rFonts w:ascii="Calibri" w:hAnsi="Calibri" w:cs="Calibri"/>
          <w:sz w:val="22"/>
          <w:szCs w:val="22"/>
        </w:rPr>
        <w:t xml:space="preserve">8. We wniosku Wykonawca winien precyzyjnie określić, w jakim zakresie domaga się zmiany Umowy, przedstawiając stosowne dokumenty potwierdzające wpływ okoliczności na zmianę umowy, kalkulacje i obliczenia, jeśli ich wykonanie jest niezbędne do należytej oceny wniosku Wykonawcy przez Zamawiającego. </w:t>
      </w:r>
    </w:p>
    <w:p w14:paraId="2B23E227" w14:textId="6B6C1AEA" w:rsidR="00FB2DC4" w:rsidRPr="00362866" w:rsidRDefault="00FB2DC4" w:rsidP="00FB2DC4">
      <w:pPr>
        <w:suppressAutoHyphens w:val="0"/>
        <w:jc w:val="center"/>
        <w:rPr>
          <w:rFonts w:ascii="Calibri" w:eastAsia="Calibri" w:hAnsi="Calibri" w:cs="Calibri"/>
          <w:sz w:val="22"/>
          <w:szCs w:val="22"/>
        </w:rPr>
      </w:pPr>
      <w:r w:rsidRPr="00362866">
        <w:rPr>
          <w:rFonts w:ascii="Calibri" w:eastAsia="Calibri" w:hAnsi="Calibri" w:cs="Calibri"/>
          <w:b/>
          <w:bCs/>
          <w:sz w:val="22"/>
          <w:szCs w:val="22"/>
        </w:rPr>
        <w:t>§ 1</w:t>
      </w:r>
      <w:r w:rsidR="00362866" w:rsidRPr="00362866">
        <w:rPr>
          <w:rFonts w:ascii="Calibri" w:eastAsia="Calibri" w:hAnsi="Calibri" w:cs="Calibri"/>
          <w:b/>
          <w:bCs/>
          <w:sz w:val="22"/>
          <w:szCs w:val="22"/>
        </w:rPr>
        <w:t>1</w:t>
      </w:r>
    </w:p>
    <w:p w14:paraId="1AA7CE68" w14:textId="77777777" w:rsidR="00FB2DC4" w:rsidRPr="00362866" w:rsidRDefault="00FB2DC4" w:rsidP="00FB2DC4">
      <w:pPr>
        <w:suppressAutoHyphens w:val="0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362866">
        <w:rPr>
          <w:rFonts w:ascii="Calibri" w:eastAsia="Calibri" w:hAnsi="Calibri" w:cs="Calibri"/>
          <w:b/>
          <w:bCs/>
          <w:sz w:val="22"/>
          <w:szCs w:val="22"/>
        </w:rPr>
        <w:t>Nadz</w:t>
      </w:r>
      <w:r w:rsidRPr="00362866">
        <w:rPr>
          <w:rFonts w:ascii="Calibri" w:eastAsia="Calibri" w:hAnsi="Calibri" w:cs="Calibri"/>
          <w:b/>
          <w:bCs/>
          <w:sz w:val="22"/>
          <w:szCs w:val="22"/>
          <w:lang w:val="es-ES_tradnl"/>
        </w:rPr>
        <w:t>ó</w:t>
      </w:r>
      <w:r w:rsidRPr="00362866">
        <w:rPr>
          <w:rFonts w:ascii="Calibri" w:eastAsia="Calibri" w:hAnsi="Calibri" w:cs="Calibri"/>
          <w:b/>
          <w:bCs/>
          <w:sz w:val="22"/>
          <w:szCs w:val="22"/>
        </w:rPr>
        <w:t>r</w:t>
      </w:r>
    </w:p>
    <w:p w14:paraId="32A63643" w14:textId="77777777" w:rsidR="00FB2DC4" w:rsidRPr="00362866" w:rsidRDefault="00FB2DC4" w:rsidP="00FB2DC4">
      <w:pPr>
        <w:suppressAutoHyphens w:val="0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362866">
        <w:rPr>
          <w:rFonts w:ascii="Calibri" w:eastAsia="Calibri" w:hAnsi="Calibri" w:cs="Calibri"/>
          <w:sz w:val="22"/>
          <w:szCs w:val="22"/>
        </w:rPr>
        <w:t xml:space="preserve">1. Osobami uprawnionymi do kontroli wykonywania niniejszej umowy, w tym sprawdzania </w:t>
      </w:r>
      <w:r w:rsidRPr="00362866">
        <w:rPr>
          <w:rFonts w:ascii="Calibri" w:eastAsia="Calibri" w:hAnsi="Calibri" w:cs="Calibri"/>
          <w:sz w:val="22"/>
          <w:szCs w:val="22"/>
        </w:rPr>
        <w:br/>
        <w:t>i podpisywania protokołów, o kt</w:t>
      </w:r>
      <w:r w:rsidRPr="00362866">
        <w:rPr>
          <w:rFonts w:ascii="Calibri" w:eastAsia="Calibri" w:hAnsi="Calibri" w:cs="Calibri"/>
          <w:sz w:val="22"/>
          <w:szCs w:val="22"/>
          <w:lang w:val="es-ES_tradnl"/>
        </w:rPr>
        <w:t>ó</w:t>
      </w:r>
      <w:r w:rsidRPr="00362866">
        <w:rPr>
          <w:rFonts w:ascii="Calibri" w:eastAsia="Calibri" w:hAnsi="Calibri" w:cs="Calibri"/>
          <w:sz w:val="22"/>
          <w:szCs w:val="22"/>
        </w:rPr>
        <w:t xml:space="preserve">rych mowa w § 6 będą: ………………………………...…….. </w:t>
      </w:r>
    </w:p>
    <w:p w14:paraId="2D7C70F2" w14:textId="77777777" w:rsidR="00FB2DC4" w:rsidRPr="00362866" w:rsidRDefault="00FB2DC4" w:rsidP="00FB2DC4">
      <w:pPr>
        <w:suppressAutoHyphens w:val="0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362866">
        <w:rPr>
          <w:rFonts w:ascii="Calibri" w:eastAsia="Calibri" w:hAnsi="Calibri" w:cs="Calibri"/>
          <w:sz w:val="22"/>
          <w:szCs w:val="22"/>
        </w:rPr>
        <w:t>2. Ze strony Wykonawcy osobą uprawnioną do kontakt</w:t>
      </w:r>
      <w:r w:rsidRPr="00362866">
        <w:rPr>
          <w:rFonts w:ascii="Calibri" w:eastAsia="Calibri" w:hAnsi="Calibri" w:cs="Calibri"/>
          <w:sz w:val="22"/>
          <w:szCs w:val="22"/>
          <w:lang w:val="es-ES_tradnl"/>
        </w:rPr>
        <w:t>ó</w:t>
      </w:r>
      <w:r w:rsidRPr="00362866">
        <w:rPr>
          <w:rFonts w:ascii="Calibri" w:eastAsia="Calibri" w:hAnsi="Calibri" w:cs="Calibri"/>
          <w:sz w:val="22"/>
          <w:szCs w:val="22"/>
        </w:rPr>
        <w:t>w z Zamawiającym, podpisywania protokołów, o kt</w:t>
      </w:r>
      <w:r w:rsidRPr="00362866">
        <w:rPr>
          <w:rFonts w:ascii="Calibri" w:eastAsia="Calibri" w:hAnsi="Calibri" w:cs="Calibri"/>
          <w:sz w:val="22"/>
          <w:szCs w:val="22"/>
          <w:lang w:val="es-ES_tradnl"/>
        </w:rPr>
        <w:t>ó</w:t>
      </w:r>
      <w:r w:rsidRPr="00362866">
        <w:rPr>
          <w:rFonts w:ascii="Calibri" w:eastAsia="Calibri" w:hAnsi="Calibri" w:cs="Calibri"/>
          <w:sz w:val="22"/>
          <w:szCs w:val="22"/>
        </w:rPr>
        <w:t>rych mowa w § 6, będzie ……………………………………………………..</w:t>
      </w:r>
    </w:p>
    <w:p w14:paraId="1A05CE21" w14:textId="77777777" w:rsidR="00FB2DC4" w:rsidRPr="00362866" w:rsidRDefault="00FB2DC4" w:rsidP="00FB2DC4">
      <w:pPr>
        <w:suppressAutoHyphens w:val="0"/>
        <w:jc w:val="both"/>
        <w:rPr>
          <w:rFonts w:ascii="Calibri" w:eastAsia="Calibri" w:hAnsi="Calibri" w:cs="Calibri"/>
          <w:b/>
          <w:bCs/>
          <w:sz w:val="22"/>
          <w:szCs w:val="22"/>
          <w:lang w:val="en-US"/>
        </w:rPr>
      </w:pPr>
      <w:r w:rsidRPr="00362866">
        <w:rPr>
          <w:rFonts w:ascii="Calibri" w:eastAsia="Calibri" w:hAnsi="Calibri" w:cs="Calibri"/>
          <w:sz w:val="22"/>
          <w:szCs w:val="22"/>
        </w:rPr>
        <w:t>3. Strony mają prawo do zmian os</w:t>
      </w:r>
      <w:r w:rsidRPr="00362866">
        <w:rPr>
          <w:rFonts w:ascii="Calibri" w:eastAsia="Calibri" w:hAnsi="Calibri" w:cs="Calibri"/>
          <w:sz w:val="22"/>
          <w:szCs w:val="22"/>
          <w:lang w:val="es-ES_tradnl"/>
        </w:rPr>
        <w:t>ó</w:t>
      </w:r>
      <w:r w:rsidRPr="00362866">
        <w:rPr>
          <w:rFonts w:ascii="Calibri" w:eastAsia="Calibri" w:hAnsi="Calibri" w:cs="Calibri"/>
          <w:sz w:val="22"/>
          <w:szCs w:val="22"/>
        </w:rPr>
        <w:t xml:space="preserve">b wskazanych w ust. 1 i 2, o czym powiadomią się </w:t>
      </w:r>
      <w:r w:rsidRPr="00362866">
        <w:rPr>
          <w:rFonts w:ascii="Calibri" w:eastAsia="Calibri" w:hAnsi="Calibri" w:cs="Calibri"/>
          <w:sz w:val="22"/>
          <w:szCs w:val="22"/>
          <w:lang w:val="it-IT"/>
        </w:rPr>
        <w:t>na pi</w:t>
      </w:r>
      <w:r w:rsidRPr="00362866">
        <w:rPr>
          <w:rFonts w:ascii="Calibri" w:eastAsia="Calibri" w:hAnsi="Calibri" w:cs="Calibri"/>
          <w:sz w:val="22"/>
          <w:szCs w:val="22"/>
        </w:rPr>
        <w:t xml:space="preserve">śmie. </w:t>
      </w:r>
      <w:proofErr w:type="spellStart"/>
      <w:r w:rsidRPr="00362866">
        <w:rPr>
          <w:rFonts w:ascii="Calibri" w:eastAsia="Calibri" w:hAnsi="Calibri" w:cs="Calibri"/>
          <w:sz w:val="22"/>
          <w:szCs w:val="22"/>
          <w:lang w:val="en-US"/>
        </w:rPr>
        <w:t>Zmiana</w:t>
      </w:r>
      <w:proofErr w:type="spellEnd"/>
      <w:r w:rsidRPr="00362866">
        <w:rPr>
          <w:rFonts w:ascii="Calibri" w:eastAsia="Calibri" w:hAnsi="Calibri" w:cs="Calibri"/>
          <w:sz w:val="22"/>
          <w:szCs w:val="22"/>
          <w:lang w:val="en-US"/>
        </w:rPr>
        <w:t xml:space="preserve"> ta </w:t>
      </w:r>
      <w:proofErr w:type="spellStart"/>
      <w:r w:rsidRPr="00362866">
        <w:rPr>
          <w:rFonts w:ascii="Calibri" w:eastAsia="Calibri" w:hAnsi="Calibri" w:cs="Calibri"/>
          <w:sz w:val="22"/>
          <w:szCs w:val="22"/>
          <w:lang w:val="en-US"/>
        </w:rPr>
        <w:t>nie</w:t>
      </w:r>
      <w:proofErr w:type="spellEnd"/>
      <w:r w:rsidRPr="00362866"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proofErr w:type="spellStart"/>
      <w:r w:rsidRPr="00362866">
        <w:rPr>
          <w:rFonts w:ascii="Calibri" w:eastAsia="Calibri" w:hAnsi="Calibri" w:cs="Calibri"/>
          <w:sz w:val="22"/>
          <w:szCs w:val="22"/>
          <w:lang w:val="en-US"/>
        </w:rPr>
        <w:t>wymaga</w:t>
      </w:r>
      <w:proofErr w:type="spellEnd"/>
      <w:r w:rsidRPr="00362866"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proofErr w:type="spellStart"/>
      <w:r w:rsidRPr="00362866">
        <w:rPr>
          <w:rFonts w:ascii="Calibri" w:eastAsia="Calibri" w:hAnsi="Calibri" w:cs="Calibri"/>
          <w:sz w:val="22"/>
          <w:szCs w:val="22"/>
          <w:lang w:val="en-US"/>
        </w:rPr>
        <w:t>zmiany</w:t>
      </w:r>
      <w:proofErr w:type="spellEnd"/>
      <w:r w:rsidRPr="00362866">
        <w:rPr>
          <w:rFonts w:ascii="Calibri" w:eastAsia="Calibri" w:hAnsi="Calibri" w:cs="Calibri"/>
          <w:sz w:val="22"/>
          <w:szCs w:val="22"/>
          <w:lang w:val="en-US"/>
        </w:rPr>
        <w:t xml:space="preserve"> umowy.</w:t>
      </w:r>
    </w:p>
    <w:p w14:paraId="64A1B82F" w14:textId="77777777" w:rsidR="00FB2DC4" w:rsidRPr="00362866" w:rsidRDefault="00FB2DC4" w:rsidP="008E41C2">
      <w:pPr>
        <w:suppressAutoHyphens w:val="0"/>
        <w:jc w:val="center"/>
        <w:rPr>
          <w:rFonts w:ascii="Calibri" w:eastAsia="Calibri" w:hAnsi="Calibri" w:cstheme="minorHAnsi"/>
          <w:b/>
          <w:bCs/>
          <w:color w:val="auto"/>
          <w:sz w:val="22"/>
          <w:szCs w:val="22"/>
          <w:lang w:val="en-US"/>
        </w:rPr>
      </w:pPr>
    </w:p>
    <w:p w14:paraId="41519570" w14:textId="2A393ADE" w:rsidR="008E41C2" w:rsidRPr="00362866" w:rsidRDefault="008E41C2" w:rsidP="008E41C2">
      <w:pPr>
        <w:suppressAutoHyphens w:val="0"/>
        <w:jc w:val="center"/>
        <w:rPr>
          <w:sz w:val="22"/>
          <w:szCs w:val="22"/>
        </w:rPr>
      </w:pPr>
      <w:r w:rsidRPr="00362866">
        <w:rPr>
          <w:rFonts w:ascii="Calibri" w:eastAsia="Calibri" w:hAnsi="Calibri" w:cstheme="minorHAnsi"/>
          <w:b/>
          <w:bCs/>
          <w:color w:val="auto"/>
          <w:sz w:val="22"/>
          <w:szCs w:val="22"/>
          <w:lang w:val="en-US"/>
        </w:rPr>
        <w:t>§ 1</w:t>
      </w:r>
      <w:r w:rsidR="00362866" w:rsidRPr="00362866">
        <w:rPr>
          <w:rFonts w:ascii="Calibri" w:eastAsia="Calibri" w:hAnsi="Calibri" w:cstheme="minorHAnsi"/>
          <w:b/>
          <w:bCs/>
          <w:color w:val="auto"/>
          <w:sz w:val="22"/>
          <w:szCs w:val="22"/>
          <w:lang w:val="en-US"/>
        </w:rPr>
        <w:t>2</w:t>
      </w:r>
    </w:p>
    <w:p w14:paraId="71DECC84" w14:textId="1BA5015F" w:rsidR="008E41C2" w:rsidRPr="00362866" w:rsidRDefault="008E41C2" w:rsidP="008E41C2">
      <w:pPr>
        <w:suppressAutoHyphens w:val="0"/>
        <w:jc w:val="center"/>
        <w:rPr>
          <w:rFonts w:ascii="Calibri" w:eastAsia="Calibri" w:hAnsi="Calibri" w:cstheme="minorHAnsi"/>
          <w:b/>
          <w:bCs/>
          <w:color w:val="auto"/>
          <w:sz w:val="22"/>
          <w:szCs w:val="22"/>
          <w:lang w:val="en-US"/>
        </w:rPr>
      </w:pPr>
      <w:proofErr w:type="spellStart"/>
      <w:r w:rsidRPr="00362866">
        <w:rPr>
          <w:rFonts w:ascii="Calibri" w:eastAsia="Calibri" w:hAnsi="Calibri" w:cstheme="minorHAnsi"/>
          <w:b/>
          <w:bCs/>
          <w:color w:val="auto"/>
          <w:sz w:val="22"/>
          <w:szCs w:val="22"/>
          <w:lang w:val="en-US"/>
        </w:rPr>
        <w:t>Klauzula</w:t>
      </w:r>
      <w:proofErr w:type="spellEnd"/>
      <w:r w:rsidRPr="00362866">
        <w:rPr>
          <w:rFonts w:ascii="Calibri" w:eastAsia="Calibri" w:hAnsi="Calibri" w:cstheme="minorHAnsi"/>
          <w:b/>
          <w:bCs/>
          <w:color w:val="auto"/>
          <w:sz w:val="22"/>
          <w:szCs w:val="22"/>
          <w:lang w:val="en-US"/>
        </w:rPr>
        <w:t xml:space="preserve"> </w:t>
      </w:r>
      <w:proofErr w:type="spellStart"/>
      <w:r w:rsidRPr="00362866">
        <w:rPr>
          <w:rFonts w:ascii="Calibri" w:eastAsia="Calibri" w:hAnsi="Calibri" w:cstheme="minorHAnsi"/>
          <w:b/>
          <w:bCs/>
          <w:color w:val="auto"/>
          <w:sz w:val="22"/>
          <w:szCs w:val="22"/>
          <w:lang w:val="en-US"/>
        </w:rPr>
        <w:t>informacyjna</w:t>
      </w:r>
      <w:proofErr w:type="spellEnd"/>
      <w:r w:rsidRPr="00362866">
        <w:rPr>
          <w:rFonts w:ascii="Calibri" w:eastAsia="Calibri" w:hAnsi="Calibri" w:cstheme="minorHAnsi"/>
          <w:b/>
          <w:bCs/>
          <w:color w:val="auto"/>
          <w:sz w:val="22"/>
          <w:szCs w:val="22"/>
          <w:lang w:val="en-US"/>
        </w:rPr>
        <w:t xml:space="preserve"> RODO</w:t>
      </w:r>
    </w:p>
    <w:p w14:paraId="0B58D433" w14:textId="77777777" w:rsidR="008E41C2" w:rsidRPr="00362866" w:rsidRDefault="008E41C2" w:rsidP="00FE43A5">
      <w:pPr>
        <w:widowControl w:val="0"/>
        <w:numPr>
          <w:ilvl w:val="0"/>
          <w:numId w:val="10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sz w:val="22"/>
          <w:szCs w:val="22"/>
        </w:rPr>
      </w:pPr>
      <w:r w:rsidRPr="00362866">
        <w:rPr>
          <w:rFonts w:ascii="Calibri" w:eastAsia="Calibri" w:hAnsi="Calibri" w:cstheme="minorHAnsi"/>
          <w:kern w:val="2"/>
          <w:sz w:val="22"/>
          <w:szCs w:val="22"/>
        </w:rPr>
        <w:t xml:space="preserve">Zamawiający oświadcza, że jest administratorem danych osobowych Wykonawcy. </w:t>
      </w:r>
    </w:p>
    <w:p w14:paraId="69D15FE6" w14:textId="77777777" w:rsidR="008E41C2" w:rsidRPr="00362866" w:rsidRDefault="008E41C2" w:rsidP="00FE43A5">
      <w:pPr>
        <w:widowControl w:val="0"/>
        <w:numPr>
          <w:ilvl w:val="0"/>
          <w:numId w:val="10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sz w:val="22"/>
          <w:szCs w:val="22"/>
        </w:rPr>
      </w:pPr>
      <w:r w:rsidRPr="00362866">
        <w:rPr>
          <w:rFonts w:ascii="Calibri" w:eastAsia="Calibri" w:hAnsi="Calibri" w:cstheme="minorHAnsi"/>
          <w:kern w:val="2"/>
          <w:sz w:val="22"/>
          <w:szCs w:val="22"/>
        </w:rPr>
        <w:t xml:space="preserve">Dane kontaktowe inspektora ochrony danych: e-mail: </w:t>
      </w:r>
      <w:hyperlink r:id="rId20">
        <w:r w:rsidRPr="00362866">
          <w:rPr>
            <w:rStyle w:val="czeinternetowe"/>
            <w:rFonts w:ascii="Calibri" w:eastAsia="Times New Roman" w:hAnsi="Calibri" w:cstheme="minorHAnsi"/>
            <w:kern w:val="2"/>
            <w:sz w:val="22"/>
            <w:szCs w:val="22"/>
          </w:rPr>
          <w:t>iod@zdpk.pl</w:t>
        </w:r>
      </w:hyperlink>
      <w:r w:rsidRPr="00362866">
        <w:rPr>
          <w:rFonts w:ascii="Calibri" w:eastAsia="Times New Roman" w:hAnsi="Calibri" w:cstheme="minorHAnsi"/>
          <w:color w:val="000080"/>
          <w:kern w:val="2"/>
          <w:sz w:val="22"/>
          <w:szCs w:val="22"/>
          <w:u w:val="single"/>
        </w:rPr>
        <w:t xml:space="preserve"> .</w:t>
      </w:r>
    </w:p>
    <w:p w14:paraId="2058DD50" w14:textId="77777777" w:rsidR="008E41C2" w:rsidRPr="00362866" w:rsidRDefault="008E41C2" w:rsidP="00FE43A5">
      <w:pPr>
        <w:widowControl w:val="0"/>
        <w:numPr>
          <w:ilvl w:val="0"/>
          <w:numId w:val="10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ascii="Calibri" w:eastAsia="Calibri" w:hAnsi="Calibri" w:cstheme="minorHAnsi"/>
          <w:sz w:val="22"/>
          <w:szCs w:val="22"/>
        </w:rPr>
      </w:pPr>
      <w:r w:rsidRPr="00362866">
        <w:rPr>
          <w:rFonts w:ascii="Calibri" w:eastAsia="Calibri" w:hAnsi="Calibri" w:cstheme="minorHAnsi"/>
          <w:kern w:val="2"/>
          <w:sz w:val="22"/>
          <w:szCs w:val="22"/>
        </w:rPr>
        <w:t xml:space="preserve">Dane osobowe Wykonawcy przetwarzane są w celu i w zakresie realizacji niniejszej umowy. </w:t>
      </w:r>
    </w:p>
    <w:p w14:paraId="0C2F08FA" w14:textId="77777777" w:rsidR="008E41C2" w:rsidRPr="00362866" w:rsidRDefault="008E41C2" w:rsidP="00FE43A5">
      <w:pPr>
        <w:widowControl w:val="0"/>
        <w:numPr>
          <w:ilvl w:val="0"/>
          <w:numId w:val="10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ascii="Calibri" w:eastAsia="Calibri" w:hAnsi="Calibri" w:cstheme="minorHAnsi"/>
          <w:sz w:val="22"/>
          <w:szCs w:val="22"/>
        </w:rPr>
      </w:pPr>
      <w:r w:rsidRPr="00362866">
        <w:rPr>
          <w:rFonts w:ascii="Calibri" w:eastAsia="Calibri" w:hAnsi="Calibri" w:cstheme="minorHAnsi"/>
          <w:kern w:val="2"/>
          <w:sz w:val="22"/>
          <w:szCs w:val="22"/>
        </w:rPr>
        <w:t xml:space="preserve">Podstawą przetwarzania danych osobowych jest podpisanie niniejszej umowy. </w:t>
      </w:r>
    </w:p>
    <w:p w14:paraId="03781A2B" w14:textId="77777777" w:rsidR="008E41C2" w:rsidRPr="00362866" w:rsidRDefault="008E41C2" w:rsidP="00FE43A5">
      <w:pPr>
        <w:widowControl w:val="0"/>
        <w:numPr>
          <w:ilvl w:val="0"/>
          <w:numId w:val="10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ascii="Calibri" w:eastAsia="Calibri" w:hAnsi="Calibri" w:cstheme="minorHAnsi"/>
          <w:sz w:val="22"/>
          <w:szCs w:val="22"/>
        </w:rPr>
      </w:pPr>
      <w:r w:rsidRPr="00362866">
        <w:rPr>
          <w:rFonts w:ascii="Calibri" w:eastAsia="Calibri" w:hAnsi="Calibri" w:cstheme="minorHAnsi"/>
          <w:kern w:val="2"/>
          <w:sz w:val="22"/>
          <w:szCs w:val="22"/>
        </w:rPr>
        <w:t>Odbiorcami danych osobowych mogą być podmioty realizujące zadania na podstawie przepis</w:t>
      </w:r>
      <w:r w:rsidRPr="00362866">
        <w:rPr>
          <w:rFonts w:ascii="Calibri" w:eastAsia="Calibri" w:hAnsi="Calibri" w:cstheme="minorHAnsi"/>
          <w:kern w:val="2"/>
          <w:sz w:val="22"/>
          <w:szCs w:val="22"/>
          <w:lang w:val="es-ES_tradnl"/>
        </w:rPr>
        <w:t>ó</w:t>
      </w:r>
      <w:r w:rsidRPr="00362866">
        <w:rPr>
          <w:rFonts w:ascii="Calibri" w:eastAsia="Calibri" w:hAnsi="Calibri" w:cstheme="minorHAnsi"/>
          <w:kern w:val="2"/>
          <w:sz w:val="22"/>
          <w:szCs w:val="22"/>
        </w:rPr>
        <w:t>w prawa, w tym w szczeg</w:t>
      </w:r>
      <w:r w:rsidRPr="00362866">
        <w:rPr>
          <w:rFonts w:ascii="Calibri" w:eastAsia="Calibri" w:hAnsi="Calibri" w:cstheme="minorHAnsi"/>
          <w:kern w:val="2"/>
          <w:sz w:val="22"/>
          <w:szCs w:val="22"/>
          <w:lang w:val="es-ES_tradnl"/>
        </w:rPr>
        <w:t>ó</w:t>
      </w:r>
      <w:r w:rsidRPr="00362866">
        <w:rPr>
          <w:rFonts w:ascii="Calibri" w:eastAsia="Calibri" w:hAnsi="Calibri" w:cstheme="minorHAnsi"/>
          <w:kern w:val="2"/>
          <w:sz w:val="22"/>
          <w:szCs w:val="22"/>
        </w:rPr>
        <w:t>lności ZUS, US.</w:t>
      </w:r>
    </w:p>
    <w:p w14:paraId="319091B4" w14:textId="77777777" w:rsidR="008E41C2" w:rsidRPr="00362866" w:rsidRDefault="008E41C2" w:rsidP="00FE43A5">
      <w:pPr>
        <w:widowControl w:val="0"/>
        <w:numPr>
          <w:ilvl w:val="0"/>
          <w:numId w:val="10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ascii="Calibri" w:eastAsia="Calibri" w:hAnsi="Calibri" w:cstheme="minorHAnsi"/>
          <w:sz w:val="22"/>
          <w:szCs w:val="22"/>
        </w:rPr>
      </w:pPr>
      <w:r w:rsidRPr="00362866">
        <w:rPr>
          <w:rFonts w:ascii="Calibri" w:eastAsia="Calibri" w:hAnsi="Calibri" w:cstheme="minorHAnsi"/>
          <w:kern w:val="2"/>
          <w:sz w:val="22"/>
          <w:szCs w:val="22"/>
        </w:rPr>
        <w:t>Dane osobowe będą przechowywane przez 10 lat od zakończenia roku, w kt</w:t>
      </w:r>
      <w:r w:rsidRPr="00362866">
        <w:rPr>
          <w:rFonts w:ascii="Calibri" w:eastAsia="Calibri" w:hAnsi="Calibri" w:cstheme="minorHAnsi"/>
          <w:kern w:val="2"/>
          <w:sz w:val="22"/>
          <w:szCs w:val="22"/>
          <w:lang w:val="es-ES_tradnl"/>
        </w:rPr>
        <w:t>ó</w:t>
      </w:r>
      <w:r w:rsidRPr="00362866">
        <w:rPr>
          <w:rFonts w:ascii="Calibri" w:eastAsia="Calibri" w:hAnsi="Calibri" w:cstheme="minorHAnsi"/>
          <w:kern w:val="2"/>
          <w:sz w:val="22"/>
          <w:szCs w:val="22"/>
        </w:rPr>
        <w:t xml:space="preserve">rym umowa zostanie zakończona. </w:t>
      </w:r>
    </w:p>
    <w:p w14:paraId="12327512" w14:textId="77777777" w:rsidR="008E41C2" w:rsidRPr="00362866" w:rsidRDefault="008E41C2" w:rsidP="00FE43A5">
      <w:pPr>
        <w:widowControl w:val="0"/>
        <w:numPr>
          <w:ilvl w:val="0"/>
          <w:numId w:val="10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sz w:val="22"/>
          <w:szCs w:val="22"/>
        </w:rPr>
      </w:pPr>
      <w:r w:rsidRPr="00362866">
        <w:rPr>
          <w:rFonts w:ascii="Calibri" w:eastAsia="Calibri" w:hAnsi="Calibri" w:cstheme="minorHAnsi"/>
          <w:kern w:val="2"/>
          <w:sz w:val="22"/>
          <w:szCs w:val="22"/>
        </w:rPr>
        <w:t xml:space="preserve">Wykonawca ma prawo do dostępu do swoich danych osobowych, ich sprostowania, ograniczenia przetwarzania, wniesienia skargi do Prezesa Urzędu Ochrony Danych Osobowych wniesienia skargi do Prezesa Urzędu Ochrony Danych Osobowych z siedzibą w Warszawie, przy ul. Stawki 2, listownie: ul. Stawki 2, 00-193 Warszawa lub przez elektroniczną skrzynkę podawczą dostępną na stronie </w:t>
      </w:r>
      <w:hyperlink r:id="rId21">
        <w:r w:rsidRPr="00362866">
          <w:rPr>
            <w:rStyle w:val="ListLabel1055"/>
          </w:rPr>
          <w:t>https://www.uodo.gov.pl/pl/p/kontakt</w:t>
        </w:r>
      </w:hyperlink>
      <w:r w:rsidRPr="00362866">
        <w:rPr>
          <w:rFonts w:ascii="Calibri" w:eastAsia="Calibri" w:hAnsi="Calibri" w:cstheme="minorHAnsi"/>
          <w:kern w:val="2"/>
          <w:sz w:val="22"/>
          <w:szCs w:val="22"/>
        </w:rPr>
        <w:t>.</w:t>
      </w:r>
    </w:p>
    <w:p w14:paraId="34C1DC60" w14:textId="77777777" w:rsidR="008E41C2" w:rsidRPr="00362866" w:rsidRDefault="008E41C2" w:rsidP="00FE43A5">
      <w:pPr>
        <w:widowControl w:val="0"/>
        <w:numPr>
          <w:ilvl w:val="0"/>
          <w:numId w:val="10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ascii="Calibri" w:eastAsia="Calibri" w:hAnsi="Calibri" w:cstheme="minorHAnsi"/>
          <w:sz w:val="22"/>
          <w:szCs w:val="22"/>
        </w:rPr>
      </w:pPr>
      <w:r w:rsidRPr="00362866">
        <w:rPr>
          <w:rFonts w:ascii="Calibri" w:eastAsia="Calibri" w:hAnsi="Calibri" w:cstheme="minorHAnsi"/>
          <w:kern w:val="2"/>
          <w:sz w:val="22"/>
          <w:szCs w:val="22"/>
        </w:rPr>
        <w:t>Podanie danych osobowych przez Wykonawcę jest warunkiem zawarcia umowy.</w:t>
      </w:r>
    </w:p>
    <w:p w14:paraId="0C30287E" w14:textId="77777777" w:rsidR="008E41C2" w:rsidRPr="00362866" w:rsidRDefault="008E41C2" w:rsidP="008E41C2">
      <w:pPr>
        <w:suppressAutoHyphens w:val="0"/>
        <w:jc w:val="center"/>
        <w:rPr>
          <w:rFonts w:ascii="Calibri" w:eastAsia="Calibri" w:hAnsi="Calibri" w:cstheme="minorHAnsi"/>
          <w:b/>
          <w:bCs/>
          <w:color w:val="auto"/>
          <w:sz w:val="22"/>
          <w:szCs w:val="22"/>
        </w:rPr>
      </w:pPr>
    </w:p>
    <w:p w14:paraId="2E8E268B" w14:textId="7F20A812" w:rsidR="008E41C2" w:rsidRPr="00362866" w:rsidRDefault="008E41C2" w:rsidP="008E41C2">
      <w:pPr>
        <w:suppressAutoHyphens w:val="0"/>
        <w:jc w:val="center"/>
        <w:rPr>
          <w:sz w:val="22"/>
          <w:szCs w:val="22"/>
        </w:rPr>
      </w:pPr>
      <w:r w:rsidRPr="00362866">
        <w:rPr>
          <w:rFonts w:ascii="Calibri" w:eastAsia="Calibri" w:hAnsi="Calibri" w:cstheme="minorHAnsi"/>
          <w:b/>
          <w:bCs/>
          <w:color w:val="auto"/>
          <w:sz w:val="22"/>
          <w:szCs w:val="22"/>
          <w:lang w:val="en-US"/>
        </w:rPr>
        <w:t>§ 1</w:t>
      </w:r>
      <w:r w:rsidR="00362866" w:rsidRPr="00362866">
        <w:rPr>
          <w:rFonts w:ascii="Calibri" w:eastAsia="Calibri" w:hAnsi="Calibri" w:cstheme="minorHAnsi"/>
          <w:b/>
          <w:bCs/>
          <w:color w:val="auto"/>
          <w:sz w:val="22"/>
          <w:szCs w:val="22"/>
          <w:lang w:val="en-US"/>
        </w:rPr>
        <w:t>3</w:t>
      </w:r>
    </w:p>
    <w:p w14:paraId="1E6961E3" w14:textId="7D90C1F8" w:rsidR="008E41C2" w:rsidRPr="00362866" w:rsidRDefault="008E41C2" w:rsidP="008E41C2">
      <w:pPr>
        <w:suppressAutoHyphens w:val="0"/>
        <w:jc w:val="center"/>
        <w:rPr>
          <w:rFonts w:ascii="Calibri" w:eastAsia="Calibri" w:hAnsi="Calibri" w:cstheme="minorHAnsi"/>
          <w:b/>
          <w:bCs/>
          <w:color w:val="auto"/>
          <w:sz w:val="22"/>
          <w:szCs w:val="22"/>
          <w:lang w:val="en-US"/>
        </w:rPr>
      </w:pPr>
      <w:proofErr w:type="spellStart"/>
      <w:r w:rsidRPr="00362866">
        <w:rPr>
          <w:rFonts w:ascii="Calibri" w:eastAsia="Calibri" w:hAnsi="Calibri" w:cstheme="minorHAnsi"/>
          <w:b/>
          <w:bCs/>
          <w:color w:val="auto"/>
          <w:sz w:val="22"/>
          <w:szCs w:val="22"/>
          <w:lang w:val="en-US"/>
        </w:rPr>
        <w:t>Informacje</w:t>
      </w:r>
      <w:proofErr w:type="spellEnd"/>
      <w:r w:rsidRPr="00362866">
        <w:rPr>
          <w:rFonts w:ascii="Calibri" w:eastAsia="Calibri" w:hAnsi="Calibri" w:cstheme="minorHAnsi"/>
          <w:b/>
          <w:bCs/>
          <w:color w:val="auto"/>
          <w:sz w:val="22"/>
          <w:szCs w:val="22"/>
          <w:lang w:val="en-US"/>
        </w:rPr>
        <w:t xml:space="preserve"> </w:t>
      </w:r>
      <w:proofErr w:type="spellStart"/>
      <w:r w:rsidRPr="00362866">
        <w:rPr>
          <w:rFonts w:ascii="Calibri" w:eastAsia="Calibri" w:hAnsi="Calibri" w:cstheme="minorHAnsi"/>
          <w:b/>
          <w:bCs/>
          <w:color w:val="auto"/>
          <w:sz w:val="22"/>
          <w:szCs w:val="22"/>
          <w:lang w:val="en-US"/>
        </w:rPr>
        <w:t>wrażliwe</w:t>
      </w:r>
      <w:proofErr w:type="spellEnd"/>
    </w:p>
    <w:p w14:paraId="4BDD0E91" w14:textId="77777777" w:rsidR="008E41C2" w:rsidRPr="00362866" w:rsidRDefault="008E41C2" w:rsidP="00FE43A5">
      <w:pPr>
        <w:numPr>
          <w:ilvl w:val="2"/>
          <w:numId w:val="1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sz w:val="22"/>
          <w:szCs w:val="22"/>
        </w:rPr>
      </w:pPr>
      <w:r w:rsidRPr="00362866">
        <w:rPr>
          <w:rFonts w:ascii="Calibri" w:eastAsia="Calibri" w:hAnsi="Calibri" w:cstheme="minorHAnsi"/>
          <w:sz w:val="22"/>
          <w:szCs w:val="22"/>
        </w:rPr>
        <w:t>Wszystkie informacje i dokumenty uzyskane przez Wykonawcę w związku z wykonywaniem zam</w:t>
      </w:r>
      <w:r w:rsidRPr="00362866">
        <w:rPr>
          <w:rFonts w:ascii="Calibri" w:eastAsia="Calibri" w:hAnsi="Calibri" w:cstheme="minorHAnsi"/>
          <w:sz w:val="22"/>
          <w:szCs w:val="22"/>
          <w:lang w:val="es-ES_tradnl"/>
        </w:rPr>
        <w:t>ó</w:t>
      </w:r>
      <w:r w:rsidRPr="00362866">
        <w:rPr>
          <w:rFonts w:ascii="Calibri" w:eastAsia="Calibri" w:hAnsi="Calibri" w:cstheme="minorHAnsi"/>
          <w:sz w:val="22"/>
          <w:szCs w:val="22"/>
        </w:rPr>
        <w:t>wienia będą traktowane jako wrażliwe. Wykonawca zobowiązuje się do zachowania ich w tajemnicy bez ograniczenia w czasie. Wykonawca jest zobowiązany do kontroli przestrzegania zobowiązania do zachowania w tajemnicy tych informacji przez wszystkie osoby zaangażowane przez Wykonawcę do realizacji zam</w:t>
      </w:r>
      <w:r w:rsidRPr="00362866">
        <w:rPr>
          <w:rFonts w:ascii="Calibri" w:eastAsia="Calibri" w:hAnsi="Calibri" w:cstheme="minorHAnsi"/>
          <w:sz w:val="22"/>
          <w:szCs w:val="22"/>
          <w:lang w:val="es-ES_tradnl"/>
        </w:rPr>
        <w:t>ó</w:t>
      </w:r>
      <w:r w:rsidRPr="00362866">
        <w:rPr>
          <w:rFonts w:ascii="Calibri" w:eastAsia="Calibri" w:hAnsi="Calibri" w:cstheme="minorHAnsi"/>
          <w:sz w:val="22"/>
          <w:szCs w:val="22"/>
        </w:rPr>
        <w:t>wienia.</w:t>
      </w:r>
    </w:p>
    <w:p w14:paraId="7A84A6FD" w14:textId="77777777" w:rsidR="008E41C2" w:rsidRPr="00362866" w:rsidRDefault="008E41C2" w:rsidP="00FE43A5">
      <w:pPr>
        <w:numPr>
          <w:ilvl w:val="2"/>
          <w:numId w:val="1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ascii="Calibri" w:eastAsia="Calibri" w:hAnsi="Calibri" w:cstheme="minorHAnsi"/>
          <w:sz w:val="22"/>
          <w:szCs w:val="22"/>
        </w:rPr>
      </w:pPr>
      <w:r w:rsidRPr="00362866">
        <w:rPr>
          <w:rFonts w:ascii="Calibri" w:eastAsia="Calibri" w:hAnsi="Calibri" w:cstheme="minorHAnsi"/>
          <w:sz w:val="22"/>
          <w:szCs w:val="22"/>
        </w:rPr>
        <w:t>Do informacji wrażliwych w rozumieniu niniejszej umowy nie zalicza się:</w:t>
      </w:r>
    </w:p>
    <w:p w14:paraId="4E0741B4" w14:textId="77777777" w:rsidR="008E41C2" w:rsidRPr="00362866" w:rsidRDefault="008E41C2" w:rsidP="00FE43A5">
      <w:pPr>
        <w:numPr>
          <w:ilvl w:val="0"/>
          <w:numId w:val="1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ascii="Calibri" w:eastAsia="Calibri" w:hAnsi="Calibri" w:cstheme="minorHAnsi"/>
          <w:sz w:val="22"/>
          <w:szCs w:val="22"/>
        </w:rPr>
      </w:pPr>
      <w:r w:rsidRPr="00362866">
        <w:rPr>
          <w:rFonts w:ascii="Calibri" w:eastAsia="Calibri" w:hAnsi="Calibri" w:cstheme="minorHAnsi"/>
          <w:sz w:val="22"/>
          <w:szCs w:val="22"/>
        </w:rPr>
        <w:t>informacji powszechnie dostępnych i informacji publicznych;</w:t>
      </w:r>
    </w:p>
    <w:p w14:paraId="077071BB" w14:textId="77777777" w:rsidR="008E41C2" w:rsidRPr="00362866" w:rsidRDefault="008E41C2" w:rsidP="00FE43A5">
      <w:pPr>
        <w:numPr>
          <w:ilvl w:val="0"/>
          <w:numId w:val="1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ascii="Calibri" w:eastAsia="Calibri" w:hAnsi="Calibri" w:cstheme="minorHAnsi"/>
          <w:sz w:val="22"/>
          <w:szCs w:val="22"/>
        </w:rPr>
      </w:pPr>
      <w:r w:rsidRPr="00362866">
        <w:rPr>
          <w:rFonts w:ascii="Calibri" w:eastAsia="Calibri" w:hAnsi="Calibri" w:cstheme="minorHAnsi"/>
          <w:sz w:val="22"/>
          <w:szCs w:val="22"/>
        </w:rPr>
        <w:t>informacji opracowanych przez Wykonawcę lub będących w posiadaniu Wykonawcy przed zawarciem niniejszej umowy, o ile nie zostały one określone jako zastrzeżone, poufne, tajne, ściśle tajne na mocy wcześniejszych um</w:t>
      </w:r>
      <w:r w:rsidRPr="00362866">
        <w:rPr>
          <w:rFonts w:ascii="Calibri" w:eastAsia="Calibri" w:hAnsi="Calibri" w:cstheme="minorHAnsi"/>
          <w:sz w:val="22"/>
          <w:szCs w:val="22"/>
          <w:lang w:val="es-ES_tradnl"/>
        </w:rPr>
        <w:t>ó</w:t>
      </w:r>
      <w:r w:rsidRPr="00362866">
        <w:rPr>
          <w:rFonts w:ascii="Calibri" w:eastAsia="Calibri" w:hAnsi="Calibri" w:cstheme="minorHAnsi"/>
          <w:sz w:val="22"/>
          <w:szCs w:val="22"/>
        </w:rPr>
        <w:t>w, porozumień lub innych działań Wykonawcy;</w:t>
      </w:r>
    </w:p>
    <w:p w14:paraId="7FC7D684" w14:textId="77777777" w:rsidR="008E41C2" w:rsidRPr="00362866" w:rsidRDefault="008E41C2" w:rsidP="00FE43A5">
      <w:pPr>
        <w:numPr>
          <w:ilvl w:val="0"/>
          <w:numId w:val="1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ascii="Calibri" w:eastAsia="Calibri" w:hAnsi="Calibri" w:cstheme="minorHAnsi"/>
          <w:sz w:val="22"/>
          <w:szCs w:val="22"/>
        </w:rPr>
      </w:pPr>
      <w:r w:rsidRPr="00362866">
        <w:rPr>
          <w:rFonts w:ascii="Calibri" w:eastAsia="Calibri" w:hAnsi="Calibri" w:cstheme="minorHAnsi"/>
          <w:sz w:val="22"/>
          <w:szCs w:val="22"/>
        </w:rPr>
        <w:lastRenderedPageBreak/>
        <w:t>informacji uzyskanych od innych zamawiających, o ile nie zostały one określone jako zastrzeżone, poufne, tajne, ściśle tajne na mocy wcześniejszych um</w:t>
      </w:r>
      <w:r w:rsidRPr="00362866">
        <w:rPr>
          <w:rFonts w:ascii="Calibri" w:eastAsia="Calibri" w:hAnsi="Calibri" w:cstheme="minorHAnsi"/>
          <w:sz w:val="22"/>
          <w:szCs w:val="22"/>
          <w:lang w:val="es-ES_tradnl"/>
        </w:rPr>
        <w:t>ó</w:t>
      </w:r>
      <w:r w:rsidRPr="00362866">
        <w:rPr>
          <w:rFonts w:ascii="Calibri" w:eastAsia="Calibri" w:hAnsi="Calibri" w:cstheme="minorHAnsi"/>
          <w:sz w:val="22"/>
          <w:szCs w:val="22"/>
        </w:rPr>
        <w:t>w, porozumień lub innych działań Wykonawcy lub innych zamawiających.</w:t>
      </w:r>
    </w:p>
    <w:p w14:paraId="307D8003" w14:textId="77777777" w:rsidR="008E41C2" w:rsidRPr="00362866" w:rsidRDefault="008E41C2" w:rsidP="00FE43A5">
      <w:pPr>
        <w:numPr>
          <w:ilvl w:val="2"/>
          <w:numId w:val="1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ascii="Calibri" w:eastAsia="Calibri" w:hAnsi="Calibri" w:cstheme="minorHAnsi"/>
          <w:sz w:val="22"/>
          <w:szCs w:val="22"/>
        </w:rPr>
      </w:pPr>
      <w:r w:rsidRPr="00362866">
        <w:rPr>
          <w:rFonts w:ascii="Calibri" w:eastAsia="Calibri" w:hAnsi="Calibri" w:cstheme="minorHAnsi"/>
          <w:sz w:val="22"/>
          <w:szCs w:val="22"/>
        </w:rPr>
        <w:t>Zastrzeżenie tajemnicy, o kt</w:t>
      </w:r>
      <w:r w:rsidRPr="00362866">
        <w:rPr>
          <w:rFonts w:ascii="Calibri" w:eastAsia="Calibri" w:hAnsi="Calibri" w:cstheme="minorHAnsi"/>
          <w:sz w:val="22"/>
          <w:szCs w:val="22"/>
          <w:lang w:val="es-ES_tradnl"/>
        </w:rPr>
        <w:t>ó</w:t>
      </w:r>
      <w:r w:rsidRPr="00362866">
        <w:rPr>
          <w:rFonts w:ascii="Calibri" w:eastAsia="Calibri" w:hAnsi="Calibri" w:cstheme="minorHAnsi"/>
          <w:sz w:val="22"/>
          <w:szCs w:val="22"/>
        </w:rPr>
        <w:t>rej mowa w ust. 1, nie dotyczy informacji, kt</w:t>
      </w:r>
      <w:r w:rsidRPr="00362866">
        <w:rPr>
          <w:rFonts w:ascii="Calibri" w:eastAsia="Calibri" w:hAnsi="Calibri" w:cstheme="minorHAnsi"/>
          <w:sz w:val="22"/>
          <w:szCs w:val="22"/>
          <w:lang w:val="es-ES_tradnl"/>
        </w:rPr>
        <w:t>ó</w:t>
      </w:r>
      <w:r w:rsidRPr="00362866">
        <w:rPr>
          <w:rFonts w:ascii="Calibri" w:eastAsia="Calibri" w:hAnsi="Calibri" w:cstheme="minorHAnsi"/>
          <w:sz w:val="22"/>
          <w:szCs w:val="22"/>
        </w:rPr>
        <w:t>rych ujawnienie jest wymagane przepisami obowiązującego prawa, w tym orzeczeniami sądu lub organu władzy publicznej.</w:t>
      </w:r>
    </w:p>
    <w:p w14:paraId="59A4C8E2" w14:textId="77777777" w:rsidR="008E41C2" w:rsidRPr="00362866" w:rsidRDefault="008E41C2" w:rsidP="00FE43A5">
      <w:pPr>
        <w:numPr>
          <w:ilvl w:val="2"/>
          <w:numId w:val="1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ascii="Calibri" w:eastAsia="Calibri" w:hAnsi="Calibri" w:cstheme="minorHAnsi"/>
          <w:sz w:val="22"/>
          <w:szCs w:val="22"/>
        </w:rPr>
      </w:pPr>
      <w:r w:rsidRPr="00362866">
        <w:rPr>
          <w:rFonts w:ascii="Calibri" w:eastAsia="Calibri" w:hAnsi="Calibri" w:cstheme="minorHAnsi"/>
          <w:sz w:val="22"/>
          <w:szCs w:val="22"/>
        </w:rPr>
        <w:t>Wykonawca zapewni bezpieczne przechowywanie wszystkich materiałów i dokument</w:t>
      </w:r>
      <w:r w:rsidRPr="00362866">
        <w:rPr>
          <w:rFonts w:ascii="Calibri" w:eastAsia="Calibri" w:hAnsi="Calibri" w:cstheme="minorHAnsi"/>
          <w:sz w:val="22"/>
          <w:szCs w:val="22"/>
          <w:lang w:val="es-ES_tradnl"/>
        </w:rPr>
        <w:t>ó</w:t>
      </w:r>
      <w:r w:rsidRPr="00362866">
        <w:rPr>
          <w:rFonts w:ascii="Calibri" w:eastAsia="Calibri" w:hAnsi="Calibri" w:cstheme="minorHAnsi"/>
          <w:sz w:val="22"/>
          <w:szCs w:val="22"/>
        </w:rPr>
        <w:t>w związanych z realizacją zam</w:t>
      </w:r>
      <w:r w:rsidRPr="00362866">
        <w:rPr>
          <w:rFonts w:ascii="Calibri" w:eastAsia="Calibri" w:hAnsi="Calibri" w:cstheme="minorHAnsi"/>
          <w:sz w:val="22"/>
          <w:szCs w:val="22"/>
          <w:lang w:val="es-ES_tradnl"/>
        </w:rPr>
        <w:t>ó</w:t>
      </w:r>
      <w:r w:rsidRPr="00362866">
        <w:rPr>
          <w:rFonts w:ascii="Calibri" w:eastAsia="Calibri" w:hAnsi="Calibri" w:cstheme="minorHAnsi"/>
          <w:sz w:val="22"/>
          <w:szCs w:val="22"/>
        </w:rPr>
        <w:t>wienia i przekaże je Zamawiającemu po zakończeniu realizacji zam</w:t>
      </w:r>
      <w:r w:rsidRPr="00362866">
        <w:rPr>
          <w:rFonts w:ascii="Calibri" w:eastAsia="Calibri" w:hAnsi="Calibri" w:cstheme="minorHAnsi"/>
          <w:sz w:val="22"/>
          <w:szCs w:val="22"/>
          <w:lang w:val="es-ES_tradnl"/>
        </w:rPr>
        <w:t>ó</w:t>
      </w:r>
      <w:r w:rsidRPr="00362866">
        <w:rPr>
          <w:rFonts w:ascii="Calibri" w:eastAsia="Calibri" w:hAnsi="Calibri" w:cstheme="minorHAnsi"/>
          <w:sz w:val="22"/>
          <w:szCs w:val="22"/>
        </w:rPr>
        <w:t>wienia.</w:t>
      </w:r>
    </w:p>
    <w:p w14:paraId="21BB5F1E" w14:textId="77777777" w:rsidR="008E41C2" w:rsidRPr="00362866" w:rsidRDefault="008E41C2" w:rsidP="00FE43A5">
      <w:pPr>
        <w:numPr>
          <w:ilvl w:val="2"/>
          <w:numId w:val="1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ascii="Calibri" w:eastAsia="Calibri" w:hAnsi="Calibri" w:cstheme="minorHAnsi"/>
          <w:sz w:val="22"/>
          <w:szCs w:val="22"/>
        </w:rPr>
      </w:pPr>
      <w:r w:rsidRPr="00362866">
        <w:rPr>
          <w:rFonts w:ascii="Calibri" w:eastAsia="Calibri" w:hAnsi="Calibri" w:cstheme="minorHAnsi"/>
          <w:sz w:val="22"/>
          <w:szCs w:val="22"/>
        </w:rPr>
        <w:t>Informacje nie stanowiące informacji wrażliwych w rozumieniu niniejszej umowy mogą być ujawniane publicznie za wyrażoną wprost zgodą Zamawiającego i w spos</w:t>
      </w:r>
      <w:r w:rsidRPr="00362866">
        <w:rPr>
          <w:rFonts w:ascii="Calibri" w:eastAsia="Calibri" w:hAnsi="Calibri" w:cstheme="minorHAnsi"/>
          <w:sz w:val="22"/>
          <w:szCs w:val="22"/>
          <w:lang w:val="es-ES_tradnl"/>
        </w:rPr>
        <w:t>ó</w:t>
      </w:r>
      <w:r w:rsidRPr="00362866">
        <w:rPr>
          <w:rFonts w:ascii="Calibri" w:eastAsia="Calibri" w:hAnsi="Calibri" w:cstheme="minorHAnsi"/>
          <w:sz w:val="22"/>
          <w:szCs w:val="22"/>
        </w:rPr>
        <w:t>b określony przez Zamawiającego.</w:t>
      </w:r>
    </w:p>
    <w:p w14:paraId="78656579" w14:textId="77777777" w:rsidR="00362866" w:rsidRDefault="00362866" w:rsidP="008E41C2">
      <w:pPr>
        <w:suppressAutoHyphens w:val="0"/>
        <w:jc w:val="center"/>
        <w:rPr>
          <w:rFonts w:ascii="Calibri" w:eastAsia="Calibri" w:hAnsi="Calibri" w:cstheme="minorHAnsi"/>
          <w:b/>
          <w:bCs/>
          <w:color w:val="auto"/>
          <w:sz w:val="22"/>
          <w:szCs w:val="22"/>
          <w:lang w:val="en-US"/>
        </w:rPr>
      </w:pPr>
    </w:p>
    <w:p w14:paraId="3490414D" w14:textId="25D2D165" w:rsidR="008E41C2" w:rsidRPr="00362866" w:rsidRDefault="008E41C2" w:rsidP="008E41C2">
      <w:pPr>
        <w:suppressAutoHyphens w:val="0"/>
        <w:jc w:val="center"/>
        <w:rPr>
          <w:sz w:val="22"/>
          <w:szCs w:val="22"/>
        </w:rPr>
      </w:pPr>
      <w:r w:rsidRPr="00362866">
        <w:rPr>
          <w:rFonts w:ascii="Calibri" w:eastAsia="Calibri" w:hAnsi="Calibri" w:cstheme="minorHAnsi"/>
          <w:b/>
          <w:bCs/>
          <w:color w:val="auto"/>
          <w:sz w:val="22"/>
          <w:szCs w:val="22"/>
          <w:lang w:val="en-US"/>
        </w:rPr>
        <w:t>§ 1</w:t>
      </w:r>
      <w:r w:rsidR="00362866" w:rsidRPr="00362866">
        <w:rPr>
          <w:rFonts w:ascii="Calibri" w:eastAsia="Calibri" w:hAnsi="Calibri" w:cstheme="minorHAnsi"/>
          <w:b/>
          <w:bCs/>
          <w:color w:val="auto"/>
          <w:sz w:val="22"/>
          <w:szCs w:val="22"/>
          <w:lang w:val="en-US"/>
        </w:rPr>
        <w:t>4</w:t>
      </w:r>
    </w:p>
    <w:p w14:paraId="1D25F114" w14:textId="4344926B" w:rsidR="008E41C2" w:rsidRPr="00362866" w:rsidRDefault="008E41C2" w:rsidP="008E41C2">
      <w:pPr>
        <w:suppressAutoHyphens w:val="0"/>
        <w:jc w:val="center"/>
        <w:rPr>
          <w:rFonts w:ascii="Calibri" w:eastAsia="Calibri" w:hAnsi="Calibri" w:cstheme="minorHAnsi"/>
          <w:b/>
          <w:bCs/>
          <w:color w:val="auto"/>
          <w:sz w:val="22"/>
          <w:szCs w:val="22"/>
          <w:lang w:val="en-US"/>
        </w:rPr>
      </w:pPr>
      <w:proofErr w:type="spellStart"/>
      <w:r w:rsidRPr="00362866">
        <w:rPr>
          <w:rFonts w:ascii="Calibri" w:eastAsia="Calibri" w:hAnsi="Calibri" w:cstheme="minorHAnsi"/>
          <w:b/>
          <w:bCs/>
          <w:color w:val="auto"/>
          <w:sz w:val="22"/>
          <w:szCs w:val="22"/>
          <w:lang w:val="en-US"/>
        </w:rPr>
        <w:t>Ochrona</w:t>
      </w:r>
      <w:proofErr w:type="spellEnd"/>
      <w:r w:rsidRPr="00362866">
        <w:rPr>
          <w:rFonts w:ascii="Calibri" w:eastAsia="Calibri" w:hAnsi="Calibri" w:cstheme="minorHAnsi"/>
          <w:b/>
          <w:bCs/>
          <w:color w:val="auto"/>
          <w:sz w:val="22"/>
          <w:szCs w:val="22"/>
          <w:lang w:val="en-US"/>
        </w:rPr>
        <w:t xml:space="preserve"> </w:t>
      </w:r>
      <w:proofErr w:type="spellStart"/>
      <w:r w:rsidRPr="00362866">
        <w:rPr>
          <w:rFonts w:ascii="Calibri" w:eastAsia="Calibri" w:hAnsi="Calibri" w:cstheme="minorHAnsi"/>
          <w:b/>
          <w:bCs/>
          <w:color w:val="auto"/>
          <w:sz w:val="22"/>
          <w:szCs w:val="22"/>
          <w:lang w:val="en-US"/>
        </w:rPr>
        <w:t>danych</w:t>
      </w:r>
      <w:proofErr w:type="spellEnd"/>
      <w:r w:rsidRPr="00362866">
        <w:rPr>
          <w:rFonts w:ascii="Calibri" w:eastAsia="Calibri" w:hAnsi="Calibri" w:cstheme="minorHAnsi"/>
          <w:b/>
          <w:bCs/>
          <w:color w:val="auto"/>
          <w:sz w:val="22"/>
          <w:szCs w:val="22"/>
          <w:lang w:val="en-US"/>
        </w:rPr>
        <w:t xml:space="preserve"> </w:t>
      </w:r>
      <w:proofErr w:type="spellStart"/>
      <w:r w:rsidRPr="00362866">
        <w:rPr>
          <w:rFonts w:ascii="Calibri" w:eastAsia="Calibri" w:hAnsi="Calibri" w:cstheme="minorHAnsi"/>
          <w:b/>
          <w:bCs/>
          <w:color w:val="auto"/>
          <w:sz w:val="22"/>
          <w:szCs w:val="22"/>
          <w:lang w:val="en-US"/>
        </w:rPr>
        <w:t>osobowych</w:t>
      </w:r>
      <w:proofErr w:type="spellEnd"/>
    </w:p>
    <w:p w14:paraId="539E5864" w14:textId="77777777" w:rsidR="008E41C2" w:rsidRPr="00362866" w:rsidRDefault="008E41C2" w:rsidP="00FE43A5">
      <w:pPr>
        <w:numPr>
          <w:ilvl w:val="0"/>
          <w:numId w:val="1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sz w:val="22"/>
          <w:szCs w:val="22"/>
        </w:rPr>
      </w:pPr>
      <w:r w:rsidRPr="00362866">
        <w:rPr>
          <w:rFonts w:ascii="Calibri" w:eastAsia="Calibri" w:hAnsi="Calibri" w:cstheme="minorHAnsi"/>
          <w:sz w:val="22"/>
          <w:szCs w:val="22"/>
        </w:rPr>
        <w:t xml:space="preserve">Strony umowy są </w:t>
      </w:r>
      <w:proofErr w:type="spellStart"/>
      <w:r w:rsidRPr="00362866">
        <w:rPr>
          <w:rFonts w:ascii="Calibri" w:eastAsia="Calibri" w:hAnsi="Calibri" w:cstheme="minorHAnsi"/>
          <w:sz w:val="22"/>
          <w:szCs w:val="22"/>
        </w:rPr>
        <w:t>współadministratorami</w:t>
      </w:r>
      <w:proofErr w:type="spellEnd"/>
      <w:r w:rsidRPr="00362866">
        <w:rPr>
          <w:rFonts w:ascii="Calibri" w:eastAsia="Calibri" w:hAnsi="Calibri" w:cstheme="minorHAnsi"/>
          <w:sz w:val="22"/>
          <w:szCs w:val="22"/>
        </w:rPr>
        <w:t xml:space="preserve"> danych osobowych przetwarzanych w ramach realizacji przedmiotu zam</w:t>
      </w:r>
      <w:r w:rsidRPr="00362866">
        <w:rPr>
          <w:rFonts w:ascii="Calibri" w:eastAsia="Calibri" w:hAnsi="Calibri" w:cstheme="minorHAnsi"/>
          <w:sz w:val="22"/>
          <w:szCs w:val="22"/>
          <w:lang w:val="es-ES_tradnl"/>
        </w:rPr>
        <w:t>ó</w:t>
      </w:r>
      <w:r w:rsidRPr="00362866">
        <w:rPr>
          <w:rFonts w:ascii="Calibri" w:eastAsia="Calibri" w:hAnsi="Calibri" w:cstheme="minorHAnsi"/>
          <w:sz w:val="22"/>
          <w:szCs w:val="22"/>
        </w:rPr>
        <w:t>wienia wskazanego w § 1 niniejszej umowy. </w:t>
      </w:r>
    </w:p>
    <w:p w14:paraId="7CB1E325" w14:textId="77777777" w:rsidR="008E41C2" w:rsidRPr="00362866" w:rsidRDefault="008E41C2" w:rsidP="00FE43A5">
      <w:pPr>
        <w:numPr>
          <w:ilvl w:val="0"/>
          <w:numId w:val="1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ascii="Calibri" w:eastAsia="Calibri" w:hAnsi="Calibri" w:cstheme="minorHAnsi"/>
          <w:sz w:val="22"/>
          <w:szCs w:val="22"/>
        </w:rPr>
      </w:pPr>
      <w:r w:rsidRPr="00362866">
        <w:rPr>
          <w:rFonts w:ascii="Calibri" w:eastAsia="Calibri" w:hAnsi="Calibri" w:cstheme="minorHAnsi"/>
          <w:sz w:val="22"/>
          <w:szCs w:val="22"/>
        </w:rPr>
        <w:t>Każdy z administrator</w:t>
      </w:r>
      <w:r w:rsidRPr="00362866">
        <w:rPr>
          <w:rFonts w:ascii="Calibri" w:eastAsia="Calibri" w:hAnsi="Calibri" w:cstheme="minorHAnsi"/>
          <w:sz w:val="22"/>
          <w:szCs w:val="22"/>
          <w:lang w:val="es-ES_tradnl"/>
        </w:rPr>
        <w:t>ó</w:t>
      </w:r>
      <w:r w:rsidRPr="00362866">
        <w:rPr>
          <w:rFonts w:ascii="Calibri" w:eastAsia="Calibri" w:hAnsi="Calibri" w:cstheme="minorHAnsi"/>
          <w:sz w:val="22"/>
          <w:szCs w:val="22"/>
        </w:rPr>
        <w:t>w chroni dane osobowe zgodnie z Rozporządzeniem Parlamentu Europejskiego i Rady (UE) 2016/679 z dnia 27 kwietnia 2016 r. w sprawie ochrony os</w:t>
      </w:r>
      <w:r w:rsidRPr="00362866">
        <w:rPr>
          <w:rFonts w:ascii="Calibri" w:eastAsia="Calibri" w:hAnsi="Calibri" w:cstheme="minorHAnsi"/>
          <w:sz w:val="22"/>
          <w:szCs w:val="22"/>
          <w:lang w:val="es-ES_tradnl"/>
        </w:rPr>
        <w:t>ó</w:t>
      </w:r>
      <w:r w:rsidRPr="00362866">
        <w:rPr>
          <w:rFonts w:ascii="Calibri" w:eastAsia="Calibri" w:hAnsi="Calibri" w:cstheme="minorHAnsi"/>
          <w:sz w:val="22"/>
          <w:szCs w:val="22"/>
        </w:rPr>
        <w:t>b fizycznych w związku z przetwarzaniem danych osobowych i w sprawie swobodnego przepływu takich danych oraz uchylenia dyrektywy 95/46/WE (RODO) w zakresie realizacji zadań wskazanych w niniejszej umowie. </w:t>
      </w:r>
    </w:p>
    <w:p w14:paraId="4F63F515" w14:textId="77777777" w:rsidR="008E41C2" w:rsidRPr="00362866" w:rsidRDefault="008E41C2" w:rsidP="00FE43A5">
      <w:pPr>
        <w:numPr>
          <w:ilvl w:val="0"/>
          <w:numId w:val="1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ascii="Calibri" w:eastAsia="Calibri" w:hAnsi="Calibri" w:cstheme="minorHAnsi"/>
          <w:sz w:val="22"/>
          <w:szCs w:val="22"/>
        </w:rPr>
      </w:pPr>
      <w:r w:rsidRPr="00362866">
        <w:rPr>
          <w:rFonts w:ascii="Calibri" w:eastAsia="Calibri" w:hAnsi="Calibri" w:cstheme="minorHAnsi"/>
          <w:sz w:val="22"/>
          <w:szCs w:val="22"/>
        </w:rPr>
        <w:t>Wykonawca zobowiązuje się poinformować wszystkie osoby fizyczne związane z realizacją niniejszego zam</w:t>
      </w:r>
      <w:r w:rsidRPr="00362866">
        <w:rPr>
          <w:rFonts w:ascii="Calibri" w:eastAsia="Calibri" w:hAnsi="Calibri" w:cstheme="minorHAnsi"/>
          <w:sz w:val="22"/>
          <w:szCs w:val="22"/>
          <w:lang w:val="es-ES_tradnl"/>
        </w:rPr>
        <w:t>ó</w:t>
      </w:r>
      <w:r w:rsidRPr="00362866">
        <w:rPr>
          <w:rFonts w:ascii="Calibri" w:eastAsia="Calibri" w:hAnsi="Calibri" w:cstheme="minorHAnsi"/>
          <w:sz w:val="22"/>
          <w:szCs w:val="22"/>
        </w:rPr>
        <w:t>wienia (w tym osoby prowadzące działalność gospodarczą), kt</w:t>
      </w:r>
      <w:r w:rsidRPr="00362866">
        <w:rPr>
          <w:rFonts w:ascii="Calibri" w:eastAsia="Calibri" w:hAnsi="Calibri" w:cstheme="minorHAnsi"/>
          <w:sz w:val="22"/>
          <w:szCs w:val="22"/>
          <w:lang w:val="es-ES_tradnl"/>
        </w:rPr>
        <w:t>ó</w:t>
      </w:r>
      <w:r w:rsidRPr="00362866">
        <w:rPr>
          <w:rFonts w:ascii="Calibri" w:eastAsia="Calibri" w:hAnsi="Calibri" w:cstheme="minorHAnsi"/>
          <w:sz w:val="22"/>
          <w:szCs w:val="22"/>
        </w:rPr>
        <w:t>rych dane osobowe w jakiejkolwiek formie będą udostępnione przez Wykonawcę Zamawiającemu lub kt</w:t>
      </w:r>
      <w:r w:rsidRPr="00362866">
        <w:rPr>
          <w:rFonts w:ascii="Calibri" w:eastAsia="Calibri" w:hAnsi="Calibri" w:cstheme="minorHAnsi"/>
          <w:sz w:val="22"/>
          <w:szCs w:val="22"/>
          <w:lang w:val="es-ES_tradnl"/>
        </w:rPr>
        <w:t>ó</w:t>
      </w:r>
      <w:r w:rsidRPr="00362866">
        <w:rPr>
          <w:rFonts w:ascii="Calibri" w:eastAsia="Calibri" w:hAnsi="Calibri" w:cstheme="minorHAnsi"/>
          <w:sz w:val="22"/>
          <w:szCs w:val="22"/>
        </w:rPr>
        <w:t>re Wykonawca pozyska o fakcie rozpoczęcia przetwarzania  tych danych osobowych przez Zamawiającego.</w:t>
      </w:r>
    </w:p>
    <w:p w14:paraId="48BDFD2C" w14:textId="77777777" w:rsidR="008E41C2" w:rsidRPr="00362866" w:rsidRDefault="008E41C2" w:rsidP="00FE43A5">
      <w:pPr>
        <w:numPr>
          <w:ilvl w:val="0"/>
          <w:numId w:val="1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sz w:val="22"/>
          <w:szCs w:val="22"/>
        </w:rPr>
      </w:pPr>
      <w:r w:rsidRPr="00362866">
        <w:rPr>
          <w:rFonts w:ascii="Calibri" w:eastAsia="Calibri" w:hAnsi="Calibri" w:cstheme="minorHAnsi"/>
          <w:sz w:val="22"/>
          <w:szCs w:val="22"/>
        </w:rPr>
        <w:t>Obowiązek, o kt</w:t>
      </w:r>
      <w:r w:rsidRPr="00362866">
        <w:rPr>
          <w:rFonts w:ascii="Calibri" w:eastAsia="Calibri" w:hAnsi="Calibri" w:cstheme="minorHAnsi"/>
          <w:sz w:val="22"/>
          <w:szCs w:val="22"/>
          <w:lang w:val="es-ES_tradnl"/>
        </w:rPr>
        <w:t>ó</w:t>
      </w:r>
      <w:r w:rsidRPr="00362866">
        <w:rPr>
          <w:rFonts w:ascii="Calibri" w:eastAsia="Calibri" w:hAnsi="Calibri" w:cstheme="minorHAnsi"/>
          <w:sz w:val="22"/>
          <w:szCs w:val="22"/>
        </w:rPr>
        <w:t>rym mowa w ust. 3, zostanie wykonany poprzez przekazanie osobom, kt</w:t>
      </w:r>
      <w:r w:rsidRPr="00362866">
        <w:rPr>
          <w:rFonts w:ascii="Calibri" w:eastAsia="Calibri" w:hAnsi="Calibri" w:cstheme="minorHAnsi"/>
          <w:sz w:val="22"/>
          <w:szCs w:val="22"/>
          <w:lang w:val="es-ES_tradnl"/>
        </w:rPr>
        <w:t>ó</w:t>
      </w:r>
      <w:r w:rsidRPr="00362866">
        <w:rPr>
          <w:rFonts w:ascii="Calibri" w:eastAsia="Calibri" w:hAnsi="Calibri" w:cstheme="minorHAnsi"/>
          <w:sz w:val="22"/>
          <w:szCs w:val="22"/>
        </w:rPr>
        <w:t xml:space="preserve">rych dane osobowe przetwarza Zamawiający aktualnej klauzuli informacyjnej dostępnej na stronie internetowej </w:t>
      </w:r>
      <w:hyperlink r:id="rId22">
        <w:r w:rsidRPr="00362866">
          <w:rPr>
            <w:rStyle w:val="czeinternetowe"/>
            <w:rFonts w:ascii="Calibri" w:eastAsia="Calibri" w:hAnsi="Calibri" w:cstheme="minorHAnsi"/>
            <w:sz w:val="22"/>
            <w:szCs w:val="22"/>
          </w:rPr>
          <w:t>http://zdp.kartuzy.ibip.pl/public/?id=219350</w:t>
        </w:r>
      </w:hyperlink>
      <w:r w:rsidRPr="00362866">
        <w:rPr>
          <w:rFonts w:ascii="Calibri" w:eastAsia="Calibri" w:hAnsi="Calibri" w:cstheme="minorHAnsi"/>
          <w:sz w:val="22"/>
          <w:szCs w:val="22"/>
        </w:rPr>
        <w:t xml:space="preserve"> oraz przeprowadzenie wszelkich innych czynności niezbędnych do wykonania w imieniu Zamawiającego obowiązku informacyjnego określonego w RODO wobec tych os</w:t>
      </w:r>
      <w:r w:rsidRPr="00362866">
        <w:rPr>
          <w:rFonts w:ascii="Calibri" w:eastAsia="Calibri" w:hAnsi="Calibri" w:cstheme="minorHAnsi"/>
          <w:sz w:val="22"/>
          <w:szCs w:val="22"/>
          <w:lang w:val="es-ES_tradnl"/>
        </w:rPr>
        <w:t>ó</w:t>
      </w:r>
      <w:r w:rsidRPr="00362866">
        <w:rPr>
          <w:rFonts w:ascii="Calibri" w:eastAsia="Calibri" w:hAnsi="Calibri" w:cstheme="minorHAnsi"/>
          <w:sz w:val="22"/>
          <w:szCs w:val="22"/>
        </w:rPr>
        <w:t>b. Zmiana przez Zamawiającego treści klauzuli informacyjnej dostępnej na ww. stronie internetowej nie wymaga zmiany umowy.</w:t>
      </w:r>
    </w:p>
    <w:p w14:paraId="3BA652F5" w14:textId="77777777" w:rsidR="008E41C2" w:rsidRPr="00362866" w:rsidRDefault="008E41C2" w:rsidP="00FE43A5">
      <w:pPr>
        <w:numPr>
          <w:ilvl w:val="0"/>
          <w:numId w:val="1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ascii="Calibri" w:eastAsia="Calibri" w:hAnsi="Calibri" w:cstheme="minorHAnsi"/>
          <w:sz w:val="22"/>
          <w:szCs w:val="22"/>
        </w:rPr>
      </w:pPr>
      <w:r w:rsidRPr="00362866">
        <w:rPr>
          <w:rFonts w:ascii="Calibri" w:eastAsia="Calibri" w:hAnsi="Calibri" w:cstheme="minorHAnsi"/>
          <w:sz w:val="22"/>
          <w:szCs w:val="22"/>
        </w:rPr>
        <w:t>Wykonawca ponosi wobec Zamawiającego pełną odpowiedzialność z tytułu niewykonania lub nienależytego wykonania obowiązk</w:t>
      </w:r>
      <w:r w:rsidRPr="00362866">
        <w:rPr>
          <w:rFonts w:ascii="Calibri" w:eastAsia="Calibri" w:hAnsi="Calibri" w:cstheme="minorHAnsi"/>
          <w:sz w:val="22"/>
          <w:szCs w:val="22"/>
          <w:lang w:val="es-ES_tradnl"/>
        </w:rPr>
        <w:t>ó</w:t>
      </w:r>
      <w:r w:rsidRPr="00362866">
        <w:rPr>
          <w:rFonts w:ascii="Calibri" w:eastAsia="Calibri" w:hAnsi="Calibri" w:cstheme="minorHAnsi"/>
          <w:sz w:val="22"/>
          <w:szCs w:val="22"/>
        </w:rPr>
        <w:t>w wskazanych powyżej.</w:t>
      </w:r>
    </w:p>
    <w:p w14:paraId="76C94FE6" w14:textId="77777777" w:rsidR="008E41C2" w:rsidRPr="00362866" w:rsidRDefault="008E41C2" w:rsidP="008E41C2">
      <w:pPr>
        <w:jc w:val="center"/>
        <w:rPr>
          <w:rStyle w:val="tekstdokbold"/>
          <w:rFonts w:ascii="Calibri" w:hAnsi="Calibri"/>
          <w:sz w:val="22"/>
          <w:szCs w:val="22"/>
        </w:rPr>
      </w:pPr>
    </w:p>
    <w:p w14:paraId="240B3506" w14:textId="70FEEC3F" w:rsidR="008E41C2" w:rsidRPr="00362866" w:rsidRDefault="008E41C2" w:rsidP="008E41C2">
      <w:pPr>
        <w:jc w:val="center"/>
        <w:rPr>
          <w:sz w:val="22"/>
          <w:szCs w:val="22"/>
        </w:rPr>
      </w:pPr>
      <w:r w:rsidRPr="00362866">
        <w:rPr>
          <w:rStyle w:val="tekstdokbold"/>
          <w:rFonts w:ascii="Calibri" w:hAnsi="Calibri"/>
          <w:sz w:val="22"/>
          <w:szCs w:val="22"/>
        </w:rPr>
        <w:t>§ 1</w:t>
      </w:r>
      <w:r w:rsidR="00362866" w:rsidRPr="00362866">
        <w:rPr>
          <w:rStyle w:val="tekstdokbold"/>
          <w:rFonts w:ascii="Calibri" w:hAnsi="Calibri"/>
          <w:sz w:val="22"/>
          <w:szCs w:val="22"/>
        </w:rPr>
        <w:t>5</w:t>
      </w:r>
    </w:p>
    <w:p w14:paraId="5CFDF46E" w14:textId="3A4A25DD" w:rsidR="008E41C2" w:rsidRPr="00362866" w:rsidRDefault="008E41C2" w:rsidP="008E41C2">
      <w:pPr>
        <w:jc w:val="center"/>
        <w:rPr>
          <w:rStyle w:val="tekstdokbold"/>
          <w:rFonts w:ascii="Calibri" w:hAnsi="Calibri"/>
          <w:sz w:val="22"/>
          <w:szCs w:val="22"/>
        </w:rPr>
      </w:pPr>
      <w:r w:rsidRPr="00362866">
        <w:rPr>
          <w:rStyle w:val="tekstdokbold"/>
          <w:rFonts w:ascii="Calibri" w:hAnsi="Calibri"/>
          <w:sz w:val="22"/>
          <w:szCs w:val="22"/>
        </w:rPr>
        <w:t>Postanowienia końcowe</w:t>
      </w:r>
    </w:p>
    <w:p w14:paraId="15970438" w14:textId="77777777" w:rsidR="008E41C2" w:rsidRPr="00362866" w:rsidRDefault="008E41C2" w:rsidP="008E41C2">
      <w:pPr>
        <w:ind w:hanging="426"/>
        <w:jc w:val="both"/>
        <w:rPr>
          <w:sz w:val="22"/>
          <w:szCs w:val="22"/>
        </w:rPr>
      </w:pPr>
      <w:r w:rsidRPr="00362866">
        <w:rPr>
          <w:rFonts w:ascii="Calibri" w:hAnsi="Calibri"/>
          <w:sz w:val="22"/>
          <w:szCs w:val="22"/>
        </w:rPr>
        <w:t>1.</w:t>
      </w:r>
      <w:r w:rsidRPr="00362866">
        <w:rPr>
          <w:rFonts w:ascii="Calibri" w:hAnsi="Calibri"/>
          <w:sz w:val="22"/>
          <w:szCs w:val="22"/>
        </w:rPr>
        <w:tab/>
        <w:t>Wszelkie spory, mogące wyniknąć z tytułu niniejszej umowy, będą rozstrzygane przez sąd właściwy dla siedziby Zamawiającego.</w:t>
      </w:r>
    </w:p>
    <w:p w14:paraId="5D898D2B" w14:textId="77777777" w:rsidR="008E41C2" w:rsidRPr="00362866" w:rsidRDefault="008E41C2" w:rsidP="008E41C2">
      <w:pPr>
        <w:ind w:hanging="426"/>
        <w:jc w:val="both"/>
        <w:rPr>
          <w:rFonts w:ascii="Calibri" w:hAnsi="Calibri"/>
          <w:sz w:val="22"/>
          <w:szCs w:val="22"/>
        </w:rPr>
      </w:pPr>
      <w:r w:rsidRPr="00362866">
        <w:rPr>
          <w:rFonts w:ascii="Calibri" w:hAnsi="Calibri"/>
          <w:sz w:val="22"/>
          <w:szCs w:val="22"/>
        </w:rPr>
        <w:t>2.</w:t>
      </w:r>
      <w:r w:rsidRPr="00362866">
        <w:rPr>
          <w:rFonts w:ascii="Calibri" w:hAnsi="Calibri"/>
          <w:sz w:val="22"/>
          <w:szCs w:val="22"/>
        </w:rPr>
        <w:tab/>
        <w:t>W sprawach nieuregulowanych niniejszą umową stosuje się przepisy ustawy z dnia 11 września 2019 r. Prawo zamówień publicznych (t.j. Dz. U. z 2021 r. poz. 1129 ze zm.) oraz ustawy z dnia 23 kwietnia 1964 r. - Kodeks cywilny (Dz.U.2020 poz. 1740 ze zm).</w:t>
      </w:r>
    </w:p>
    <w:p w14:paraId="00F986A3" w14:textId="77777777" w:rsidR="008E41C2" w:rsidRPr="00362866" w:rsidRDefault="008E41C2" w:rsidP="008E41C2">
      <w:pPr>
        <w:ind w:hanging="426"/>
        <w:jc w:val="both"/>
        <w:rPr>
          <w:rFonts w:ascii="Calibri" w:eastAsia="Times New Roman" w:hAnsi="Calibri" w:cs="Times New Roman"/>
          <w:sz w:val="22"/>
          <w:szCs w:val="22"/>
        </w:rPr>
      </w:pPr>
      <w:r w:rsidRPr="00362866">
        <w:rPr>
          <w:rFonts w:ascii="Calibri" w:hAnsi="Calibri"/>
          <w:sz w:val="22"/>
          <w:szCs w:val="22"/>
        </w:rPr>
        <w:t>3.    Załączniki do umowy stanowią jej integralną część.</w:t>
      </w:r>
    </w:p>
    <w:p w14:paraId="5FD803A4" w14:textId="77777777" w:rsidR="002402C5" w:rsidRDefault="002402C5" w:rsidP="008E41C2">
      <w:pPr>
        <w:jc w:val="center"/>
        <w:rPr>
          <w:rStyle w:val="tekstdokbold"/>
          <w:rFonts w:ascii="Calibri" w:hAnsi="Calibri"/>
          <w:sz w:val="22"/>
          <w:szCs w:val="22"/>
        </w:rPr>
      </w:pPr>
    </w:p>
    <w:p w14:paraId="708CAA5A" w14:textId="0A6EF071" w:rsidR="008E41C2" w:rsidRPr="00362866" w:rsidRDefault="008E41C2" w:rsidP="008E41C2">
      <w:pPr>
        <w:jc w:val="center"/>
        <w:rPr>
          <w:rStyle w:val="tekstdokbold"/>
          <w:rFonts w:ascii="Calibri" w:hAnsi="Calibri"/>
          <w:sz w:val="22"/>
          <w:szCs w:val="22"/>
        </w:rPr>
      </w:pPr>
      <w:r w:rsidRPr="00362866">
        <w:rPr>
          <w:rStyle w:val="tekstdokbold"/>
          <w:rFonts w:ascii="Calibri" w:hAnsi="Calibri"/>
          <w:sz w:val="22"/>
          <w:szCs w:val="22"/>
        </w:rPr>
        <w:t>§ 1</w:t>
      </w:r>
      <w:r w:rsidR="00362866" w:rsidRPr="00362866">
        <w:rPr>
          <w:rStyle w:val="tekstdokbold"/>
          <w:rFonts w:ascii="Calibri" w:hAnsi="Calibri"/>
          <w:sz w:val="22"/>
          <w:szCs w:val="22"/>
        </w:rPr>
        <w:t>6</w:t>
      </w:r>
    </w:p>
    <w:p w14:paraId="5F702353" w14:textId="77777777" w:rsidR="008E41C2" w:rsidRPr="00362866" w:rsidRDefault="008E41C2" w:rsidP="008E41C2">
      <w:pPr>
        <w:jc w:val="both"/>
        <w:rPr>
          <w:sz w:val="22"/>
          <w:szCs w:val="22"/>
        </w:rPr>
      </w:pPr>
      <w:r w:rsidRPr="00362866">
        <w:rPr>
          <w:rFonts w:ascii="Calibri" w:hAnsi="Calibri"/>
          <w:sz w:val="22"/>
          <w:szCs w:val="22"/>
        </w:rPr>
        <w:t>Umowa została sporządzona w trzech jednobrzmiących egzemplarzach, dwa dla Zamawiającego, jeden dla Wykonawcy.</w:t>
      </w:r>
    </w:p>
    <w:p w14:paraId="6C07FEE4" w14:textId="77777777" w:rsidR="008E41C2" w:rsidRPr="00362866" w:rsidRDefault="008E41C2" w:rsidP="008E41C2">
      <w:pPr>
        <w:jc w:val="both"/>
        <w:rPr>
          <w:rFonts w:ascii="Calibri" w:hAnsi="Calibri"/>
          <w:sz w:val="22"/>
          <w:szCs w:val="22"/>
        </w:rPr>
      </w:pPr>
    </w:p>
    <w:p w14:paraId="34A74584" w14:textId="77777777" w:rsidR="008E41C2" w:rsidRPr="00362866" w:rsidRDefault="008E41C2" w:rsidP="008E41C2">
      <w:pPr>
        <w:jc w:val="both"/>
        <w:rPr>
          <w:rFonts w:ascii="Calibri" w:hAnsi="Calibri"/>
          <w:sz w:val="22"/>
          <w:szCs w:val="22"/>
        </w:rPr>
      </w:pPr>
    </w:p>
    <w:p w14:paraId="1022AAA1" w14:textId="77777777" w:rsidR="008E41C2" w:rsidRPr="00362866" w:rsidRDefault="008E41C2" w:rsidP="008E41C2">
      <w:pPr>
        <w:jc w:val="both"/>
        <w:rPr>
          <w:rFonts w:ascii="Calibri" w:hAnsi="Calibri"/>
          <w:sz w:val="22"/>
          <w:szCs w:val="22"/>
        </w:rPr>
      </w:pPr>
      <w:r w:rsidRPr="00362866">
        <w:rPr>
          <w:rStyle w:val="Brak"/>
          <w:rFonts w:ascii="Calibri" w:hAnsi="Calibri"/>
          <w:b/>
          <w:bCs/>
          <w:sz w:val="22"/>
          <w:szCs w:val="22"/>
          <w:lang w:val="de-DE"/>
        </w:rPr>
        <w:tab/>
      </w:r>
      <w:r w:rsidRPr="00362866">
        <w:rPr>
          <w:rStyle w:val="Brak"/>
          <w:rFonts w:ascii="Calibri" w:hAnsi="Calibri"/>
          <w:b/>
          <w:bCs/>
          <w:sz w:val="22"/>
          <w:szCs w:val="22"/>
          <w:lang w:val="de-DE"/>
        </w:rPr>
        <w:tab/>
        <w:t xml:space="preserve"> ZAMAWIAJ</w:t>
      </w:r>
      <w:r w:rsidRPr="00362866">
        <w:rPr>
          <w:rStyle w:val="tekstdokbold"/>
          <w:rFonts w:ascii="Calibri" w:hAnsi="Calibri"/>
          <w:sz w:val="22"/>
          <w:szCs w:val="22"/>
        </w:rPr>
        <w:t>ĄCY</w:t>
      </w:r>
      <w:r w:rsidRPr="00362866">
        <w:rPr>
          <w:rStyle w:val="tekstdokbold"/>
          <w:rFonts w:ascii="Calibri" w:hAnsi="Calibri"/>
          <w:sz w:val="22"/>
          <w:szCs w:val="22"/>
        </w:rPr>
        <w:tab/>
      </w:r>
      <w:r w:rsidRPr="00362866">
        <w:rPr>
          <w:rStyle w:val="tekstdokbold"/>
          <w:rFonts w:ascii="Calibri" w:hAnsi="Calibri"/>
          <w:sz w:val="22"/>
          <w:szCs w:val="22"/>
        </w:rPr>
        <w:tab/>
      </w:r>
      <w:r w:rsidRPr="00362866">
        <w:rPr>
          <w:rStyle w:val="tekstdokbold"/>
          <w:rFonts w:ascii="Calibri" w:hAnsi="Calibri"/>
          <w:sz w:val="22"/>
          <w:szCs w:val="22"/>
        </w:rPr>
        <w:tab/>
      </w:r>
      <w:r w:rsidRPr="00362866">
        <w:rPr>
          <w:rStyle w:val="tekstdokbold"/>
          <w:rFonts w:ascii="Calibri" w:hAnsi="Calibri"/>
          <w:sz w:val="22"/>
          <w:szCs w:val="22"/>
        </w:rPr>
        <w:tab/>
      </w:r>
      <w:r w:rsidRPr="00362866">
        <w:rPr>
          <w:rStyle w:val="tekstdokbold"/>
          <w:rFonts w:ascii="Calibri" w:hAnsi="Calibri"/>
          <w:sz w:val="22"/>
          <w:szCs w:val="22"/>
        </w:rPr>
        <w:tab/>
      </w:r>
      <w:r w:rsidRPr="00362866">
        <w:rPr>
          <w:rStyle w:val="tekstdokbold"/>
          <w:rFonts w:ascii="Calibri" w:hAnsi="Calibri"/>
          <w:sz w:val="22"/>
          <w:szCs w:val="22"/>
        </w:rPr>
        <w:tab/>
        <w:t>WYKONAWCA</w:t>
      </w:r>
    </w:p>
    <w:p w14:paraId="1CF89584" w14:textId="77777777" w:rsidR="008E41C2" w:rsidRPr="00362866" w:rsidRDefault="008E41C2" w:rsidP="008E41C2">
      <w:pPr>
        <w:tabs>
          <w:tab w:val="left" w:pos="7032"/>
        </w:tabs>
        <w:rPr>
          <w:sz w:val="22"/>
          <w:szCs w:val="22"/>
        </w:rPr>
      </w:pPr>
      <w:bookmarkStart w:id="15" w:name="_Hlk94173260"/>
      <w:bookmarkEnd w:id="15"/>
    </w:p>
    <w:p w14:paraId="078CB72F" w14:textId="77777777" w:rsidR="008E41C2" w:rsidRPr="00362866" w:rsidRDefault="008E41C2" w:rsidP="008E41C2">
      <w:pPr>
        <w:tabs>
          <w:tab w:val="left" w:pos="7032"/>
        </w:tabs>
        <w:rPr>
          <w:sz w:val="22"/>
          <w:szCs w:val="22"/>
        </w:rPr>
      </w:pPr>
    </w:p>
    <w:p w14:paraId="3C4A7DB4" w14:textId="77777777" w:rsidR="008E41C2" w:rsidRDefault="008E41C2">
      <w:pPr>
        <w:jc w:val="center"/>
        <w:rPr>
          <w:rStyle w:val="Brak"/>
          <w:b/>
          <w:bCs/>
        </w:rPr>
      </w:pPr>
    </w:p>
    <w:sectPr w:rsidR="008E41C2" w:rsidSect="00D661FD">
      <w:headerReference w:type="default" r:id="rId23"/>
      <w:footerReference w:type="default" r:id="rId24"/>
      <w:pgSz w:w="11900" w:h="16840"/>
      <w:pgMar w:top="1417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B5FFD" w14:textId="77777777" w:rsidR="00320576" w:rsidRDefault="00320576">
      <w:r>
        <w:separator/>
      </w:r>
    </w:p>
  </w:endnote>
  <w:endnote w:type="continuationSeparator" w:id="0">
    <w:p w14:paraId="2CA486EB" w14:textId="77777777" w:rsidR="00320576" w:rsidRDefault="00320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elvetica Neue">
    <w:altName w:val="Arial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S Sans Serif">
    <w:altName w:val="Microsoft Sans Serif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02DBB" w14:textId="77777777" w:rsidR="00320576" w:rsidRDefault="00320576">
    <w:pPr>
      <w:pStyle w:val="Stopka"/>
      <w:jc w:val="right"/>
    </w:pPr>
    <w:r>
      <w:rPr>
        <w:sz w:val="22"/>
        <w:szCs w:val="22"/>
      </w:rPr>
      <w:t xml:space="preserve">Strona </w:t>
    </w:r>
    <w:r>
      <w:rPr>
        <w:b/>
        <w:bCs/>
        <w:sz w:val="22"/>
        <w:szCs w:val="22"/>
      </w:rPr>
      <w:fldChar w:fldCharType="begin"/>
    </w:r>
    <w:r>
      <w:rPr>
        <w:b/>
        <w:bCs/>
        <w:sz w:val="22"/>
        <w:szCs w:val="22"/>
      </w:rPr>
      <w:instrText xml:space="preserve"> PAGE </w:instrText>
    </w:r>
    <w:r>
      <w:rPr>
        <w:b/>
        <w:bCs/>
        <w:sz w:val="22"/>
        <w:szCs w:val="22"/>
      </w:rPr>
      <w:fldChar w:fldCharType="separate"/>
    </w:r>
    <w:r>
      <w:rPr>
        <w:b/>
        <w:bCs/>
        <w:sz w:val="22"/>
        <w:szCs w:val="22"/>
      </w:rPr>
      <w:t>46</w:t>
    </w:r>
    <w:r>
      <w:rPr>
        <w:b/>
        <w:bCs/>
        <w:sz w:val="22"/>
        <w:szCs w:val="22"/>
      </w:rPr>
      <w:fldChar w:fldCharType="end"/>
    </w:r>
    <w:r>
      <w:rPr>
        <w:sz w:val="22"/>
        <w:szCs w:val="22"/>
      </w:rPr>
      <w:t xml:space="preserve"> z </w:t>
    </w:r>
    <w:r>
      <w:rPr>
        <w:b/>
        <w:bCs/>
        <w:sz w:val="22"/>
        <w:szCs w:val="22"/>
      </w:rPr>
      <w:fldChar w:fldCharType="begin"/>
    </w:r>
    <w:r>
      <w:rPr>
        <w:b/>
        <w:bCs/>
        <w:sz w:val="22"/>
        <w:szCs w:val="22"/>
      </w:rPr>
      <w:instrText xml:space="preserve"> NUMPAGES </w:instrText>
    </w:r>
    <w:r>
      <w:rPr>
        <w:b/>
        <w:bCs/>
        <w:sz w:val="22"/>
        <w:szCs w:val="22"/>
      </w:rPr>
      <w:fldChar w:fldCharType="separate"/>
    </w:r>
    <w:r>
      <w:rPr>
        <w:b/>
        <w:bCs/>
        <w:sz w:val="22"/>
        <w:szCs w:val="22"/>
      </w:rPr>
      <w:t>46</w:t>
    </w:r>
    <w:r>
      <w:rPr>
        <w:b/>
        <w:bCs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309F7" w14:textId="77777777" w:rsidR="00320576" w:rsidRDefault="00320576">
      <w:r>
        <w:separator/>
      </w:r>
    </w:p>
  </w:footnote>
  <w:footnote w:type="continuationSeparator" w:id="0">
    <w:p w14:paraId="2FAB3E6E" w14:textId="77777777" w:rsidR="00320576" w:rsidRDefault="00320576">
      <w:r>
        <w:continuationSeparator/>
      </w:r>
    </w:p>
  </w:footnote>
  <w:footnote w:type="continuationNotice" w:id="1">
    <w:p w14:paraId="69F90CAC" w14:textId="77777777" w:rsidR="00320576" w:rsidRDefault="00320576"/>
  </w:footnote>
  <w:footnote w:id="2">
    <w:p w14:paraId="681FF152" w14:textId="7072D9B2" w:rsidR="00320576" w:rsidRPr="001A1501" w:rsidRDefault="00320576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1A1501">
        <w:rPr>
          <w:rStyle w:val="Brak"/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1A1501">
        <w:rPr>
          <w:rFonts w:ascii="Times New Roman" w:eastAsia="Arial Unicode MS" w:hAnsi="Times New Roman" w:cs="Times New Roman"/>
          <w:sz w:val="18"/>
          <w:szCs w:val="18"/>
        </w:rPr>
        <w:t xml:space="preserve"> Ustawa z dnia 16 kwietnia 1993 r. – o zwalczaniu nieuczciwej konkurencji (Dz. U. z 2020 r. poz. C1913)</w:t>
      </w:r>
    </w:p>
  </w:footnote>
  <w:footnote w:id="3">
    <w:p w14:paraId="2C79C6A9" w14:textId="77777777" w:rsidR="00320576" w:rsidRPr="001A1501" w:rsidRDefault="00320576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1A1501">
        <w:rPr>
          <w:rStyle w:val="Brak"/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1A1501">
        <w:rPr>
          <w:rFonts w:ascii="Times New Roman" w:eastAsia="Arial Unicode MS" w:hAnsi="Times New Roman" w:cs="Times New Roman"/>
          <w:sz w:val="18"/>
          <w:szCs w:val="18"/>
        </w:rPr>
        <w:t xml:space="preserve"> Ustawa z dnia 11 marca 2004 r. o podatku od towar</w:t>
      </w:r>
      <w:r w:rsidRPr="001A1501">
        <w:rPr>
          <w:rStyle w:val="Brak"/>
          <w:rFonts w:ascii="Times New Roman" w:eastAsia="Arial Unicode MS" w:hAnsi="Times New Roman" w:cs="Times New Roman"/>
          <w:sz w:val="18"/>
          <w:szCs w:val="18"/>
          <w:lang w:val="es-ES_tradnl"/>
        </w:rPr>
        <w:t>ó</w:t>
      </w:r>
      <w:r w:rsidRPr="001A1501">
        <w:rPr>
          <w:rFonts w:ascii="Times New Roman" w:eastAsia="Arial Unicode MS" w:hAnsi="Times New Roman" w:cs="Times New Roman"/>
          <w:sz w:val="18"/>
          <w:szCs w:val="18"/>
        </w:rPr>
        <w:t>w i usług (Dz. U. z 2020 r. poz. 106)</w:t>
      </w:r>
    </w:p>
  </w:footnote>
  <w:footnote w:id="4">
    <w:p w14:paraId="56C6FC23" w14:textId="77777777" w:rsidR="00320576" w:rsidRDefault="00320576">
      <w:pPr>
        <w:pStyle w:val="Tekstprzypisudolnego"/>
      </w:pPr>
      <w:r>
        <w:rPr>
          <w:rStyle w:val="Brak"/>
          <w:vertAlign w:val="superscript"/>
        </w:rPr>
        <w:footnoteRef/>
      </w:r>
      <w:r>
        <w:rPr>
          <w:rFonts w:eastAsia="Arial Unicode MS" w:cs="Arial Unicode MS"/>
        </w:rPr>
        <w:t xml:space="preserve"> Ustawa z dnia 23 listopada 2012 r. – Prawo pocztowe (Dz. U. z 2020 r. poz. 1041.)</w:t>
      </w:r>
    </w:p>
  </w:footnote>
  <w:footnote w:id="5">
    <w:p w14:paraId="2AC3B424" w14:textId="77777777" w:rsidR="00320576" w:rsidRPr="00B533FA" w:rsidRDefault="00320576" w:rsidP="00482944">
      <w:pPr>
        <w:ind w:left="142" w:hanging="142"/>
        <w:jc w:val="both"/>
        <w:rPr>
          <w:rStyle w:val="Brak"/>
          <w:sz w:val="18"/>
          <w:szCs w:val="18"/>
        </w:rPr>
      </w:pPr>
      <w:r w:rsidRPr="00B533FA">
        <w:rPr>
          <w:rStyle w:val="Brak"/>
          <w:vertAlign w:val="superscript"/>
        </w:rPr>
        <w:footnoteRef/>
      </w:r>
      <w:r w:rsidRPr="00B533FA">
        <w:rPr>
          <w:rStyle w:val="Brak"/>
          <w:sz w:val="18"/>
          <w:szCs w:val="18"/>
        </w:rPr>
        <w:t xml:space="preserve"> dotyczy Wykonawc</w:t>
      </w:r>
      <w:r w:rsidRPr="00B533FA">
        <w:rPr>
          <w:rStyle w:val="Brak"/>
          <w:sz w:val="18"/>
          <w:szCs w:val="18"/>
          <w:lang w:val="es-ES_tradnl"/>
        </w:rPr>
        <w:t>ó</w:t>
      </w:r>
      <w:r w:rsidRPr="00B533FA">
        <w:rPr>
          <w:rStyle w:val="Brak"/>
          <w:sz w:val="18"/>
          <w:szCs w:val="18"/>
        </w:rPr>
        <w:t>w, kt</w:t>
      </w:r>
      <w:r w:rsidRPr="00B533FA">
        <w:rPr>
          <w:rStyle w:val="Brak"/>
          <w:sz w:val="18"/>
          <w:szCs w:val="18"/>
          <w:lang w:val="es-ES_tradnl"/>
        </w:rPr>
        <w:t>ó</w:t>
      </w:r>
      <w:r w:rsidRPr="00B533FA">
        <w:rPr>
          <w:rStyle w:val="Brak"/>
          <w:sz w:val="18"/>
          <w:szCs w:val="18"/>
        </w:rPr>
        <w:t>rych oferty będą generować obowiązek doliczania wartości podatku VAT do wartoś</w:t>
      </w:r>
      <w:r w:rsidRPr="00B533FA">
        <w:rPr>
          <w:rStyle w:val="Brak"/>
          <w:sz w:val="18"/>
          <w:szCs w:val="18"/>
          <w:lang w:val="it-IT"/>
        </w:rPr>
        <w:t>ci netto</w:t>
      </w:r>
      <w:r w:rsidRPr="00B533FA">
        <w:rPr>
          <w:rStyle w:val="Brak"/>
          <w:color w:val="1F497D"/>
          <w:sz w:val="18"/>
          <w:szCs w:val="18"/>
          <w:lang w:val="it-IT"/>
        </w:rPr>
        <w:t xml:space="preserve"> </w:t>
      </w:r>
      <w:r w:rsidRPr="00B533FA">
        <w:rPr>
          <w:rStyle w:val="Brak"/>
          <w:sz w:val="18"/>
          <w:szCs w:val="18"/>
        </w:rPr>
        <w:t>oferty, tj. w przypadku:</w:t>
      </w:r>
    </w:p>
    <w:p w14:paraId="30E2925C" w14:textId="77777777" w:rsidR="00320576" w:rsidRPr="00B533FA" w:rsidRDefault="00320576" w:rsidP="00FE43A5">
      <w:pPr>
        <w:pStyle w:val="Akapitzlist"/>
        <w:numPr>
          <w:ilvl w:val="0"/>
          <w:numId w:val="10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</w:pPr>
      <w:r w:rsidRPr="00B533FA">
        <w:rPr>
          <w:sz w:val="18"/>
          <w:szCs w:val="18"/>
        </w:rPr>
        <w:t>wewnątrzwsp</w:t>
      </w:r>
      <w:r w:rsidRPr="00B533FA">
        <w:rPr>
          <w:rStyle w:val="Brak"/>
          <w:sz w:val="18"/>
          <w:szCs w:val="18"/>
          <w:lang w:val="es-ES_tradnl"/>
        </w:rPr>
        <w:t>ó</w:t>
      </w:r>
      <w:r w:rsidRPr="00B533FA">
        <w:rPr>
          <w:sz w:val="18"/>
          <w:szCs w:val="18"/>
        </w:rPr>
        <w:t>lnotowego nabycia towar</w:t>
      </w:r>
      <w:r w:rsidRPr="00B533FA">
        <w:rPr>
          <w:rStyle w:val="Brak"/>
          <w:sz w:val="18"/>
          <w:szCs w:val="18"/>
          <w:lang w:val="es-ES_tradnl"/>
        </w:rPr>
        <w:t>ó</w:t>
      </w:r>
      <w:r w:rsidRPr="00B533FA">
        <w:rPr>
          <w:sz w:val="18"/>
          <w:szCs w:val="18"/>
        </w:rPr>
        <w:t>w,</w:t>
      </w:r>
    </w:p>
    <w:p w14:paraId="7F159F9F" w14:textId="77777777" w:rsidR="00320576" w:rsidRPr="00B533FA" w:rsidRDefault="00320576" w:rsidP="00FE43A5">
      <w:pPr>
        <w:pStyle w:val="Akapitzlist"/>
        <w:numPr>
          <w:ilvl w:val="0"/>
          <w:numId w:val="10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rPr>
          <w:sz w:val="18"/>
          <w:szCs w:val="18"/>
        </w:rPr>
      </w:pPr>
      <w:r w:rsidRPr="00B533FA">
        <w:rPr>
          <w:sz w:val="18"/>
          <w:szCs w:val="18"/>
        </w:rPr>
        <w:t>importu usług lub importu towar</w:t>
      </w:r>
      <w:r w:rsidRPr="00B533FA">
        <w:rPr>
          <w:rStyle w:val="Brak"/>
          <w:sz w:val="18"/>
          <w:szCs w:val="18"/>
          <w:lang w:val="es-ES_tradnl"/>
        </w:rPr>
        <w:t>ó</w:t>
      </w:r>
      <w:r w:rsidRPr="00B533FA">
        <w:rPr>
          <w:sz w:val="18"/>
          <w:szCs w:val="18"/>
        </w:rPr>
        <w:t>w, z kt</w:t>
      </w:r>
      <w:r w:rsidRPr="00B533FA">
        <w:rPr>
          <w:rStyle w:val="Brak"/>
          <w:sz w:val="18"/>
          <w:szCs w:val="18"/>
          <w:lang w:val="es-ES_tradnl"/>
        </w:rPr>
        <w:t>ó</w:t>
      </w:r>
      <w:r w:rsidRPr="00B533FA">
        <w:rPr>
          <w:sz w:val="18"/>
          <w:szCs w:val="18"/>
        </w:rPr>
        <w:t>rymi wiąże się obowiązek doliczenia przez zamawiającego przy por</w:t>
      </w:r>
      <w:r w:rsidRPr="00B533FA">
        <w:rPr>
          <w:rStyle w:val="Brak"/>
          <w:sz w:val="18"/>
          <w:szCs w:val="18"/>
          <w:lang w:val="es-ES_tradnl"/>
        </w:rPr>
        <w:t>ó</w:t>
      </w:r>
      <w:r w:rsidRPr="00B533FA">
        <w:rPr>
          <w:sz w:val="18"/>
          <w:szCs w:val="18"/>
        </w:rPr>
        <w:t>wnywaniu cen ofertowych podatku VAT.</w:t>
      </w:r>
    </w:p>
  </w:footnote>
  <w:footnote w:id="6">
    <w:p w14:paraId="3CB500FA" w14:textId="77777777" w:rsidR="00320576" w:rsidRDefault="00320576" w:rsidP="00ED5106">
      <w:pPr>
        <w:ind w:left="142" w:hanging="142"/>
        <w:jc w:val="both"/>
        <w:rPr>
          <w:rStyle w:val="Brak"/>
        </w:rPr>
      </w:pPr>
      <w:r>
        <w:rPr>
          <w:rStyle w:val="Brak"/>
          <w:i/>
          <w:iCs/>
          <w:vertAlign w:val="superscript"/>
        </w:rPr>
        <w:footnoteRef/>
      </w:r>
      <w:r>
        <w:rPr>
          <w:rStyle w:val="Brak"/>
          <w:sz w:val="18"/>
          <w:szCs w:val="18"/>
        </w:rPr>
        <w:t xml:space="preserve"> </w:t>
      </w:r>
      <w:r>
        <w:rPr>
          <w:rStyle w:val="Brak"/>
          <w:i/>
          <w:iCs/>
          <w:sz w:val="18"/>
          <w:szCs w:val="18"/>
        </w:rPr>
        <w:t>dotyczy Wykonawc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w</w:t>
      </w:r>
      <w:r>
        <w:rPr>
          <w:rStyle w:val="Brak"/>
          <w:sz w:val="18"/>
          <w:szCs w:val="18"/>
        </w:rPr>
        <w:t xml:space="preserve">, </w:t>
      </w:r>
      <w:r>
        <w:rPr>
          <w:rStyle w:val="Brak"/>
          <w:i/>
          <w:iCs/>
          <w:sz w:val="18"/>
          <w:szCs w:val="18"/>
        </w:rPr>
        <w:t>kt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rych oferty będą generować obowiązek doliczania wartości podatku VAT do wartoś</w:t>
      </w:r>
      <w:r>
        <w:rPr>
          <w:rStyle w:val="Brak"/>
          <w:i/>
          <w:iCs/>
          <w:sz w:val="18"/>
          <w:szCs w:val="18"/>
          <w:lang w:val="it-IT"/>
        </w:rPr>
        <w:t>ci netto</w:t>
      </w:r>
      <w:r>
        <w:rPr>
          <w:rStyle w:val="Brak"/>
          <w:i/>
          <w:iCs/>
          <w:color w:val="1F497D"/>
          <w:sz w:val="18"/>
          <w:szCs w:val="18"/>
          <w:lang w:val="it-IT"/>
        </w:rPr>
        <w:t xml:space="preserve"> </w:t>
      </w:r>
      <w:r>
        <w:rPr>
          <w:rStyle w:val="Brak"/>
          <w:i/>
          <w:iCs/>
          <w:sz w:val="18"/>
          <w:szCs w:val="18"/>
        </w:rPr>
        <w:t>oferty, tj. w przypadku:</w:t>
      </w:r>
    </w:p>
    <w:p w14:paraId="06F347D2" w14:textId="77777777" w:rsidR="00320576" w:rsidRDefault="00320576" w:rsidP="00FE43A5">
      <w:pPr>
        <w:pStyle w:val="Akapitzlist"/>
        <w:numPr>
          <w:ilvl w:val="0"/>
          <w:numId w:val="1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</w:pPr>
      <w:r>
        <w:rPr>
          <w:i/>
          <w:iCs/>
          <w:sz w:val="18"/>
          <w:szCs w:val="18"/>
        </w:rPr>
        <w:t>wewnątrzwsp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i/>
          <w:iCs/>
          <w:sz w:val="18"/>
          <w:szCs w:val="18"/>
        </w:rPr>
        <w:t>lnotowego nabycia towar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i/>
          <w:iCs/>
          <w:sz w:val="18"/>
          <w:szCs w:val="18"/>
        </w:rPr>
        <w:t>w,</w:t>
      </w:r>
    </w:p>
    <w:p w14:paraId="3E170454" w14:textId="77777777" w:rsidR="00320576" w:rsidRDefault="00320576" w:rsidP="00FE43A5">
      <w:pPr>
        <w:pStyle w:val="Akapitzlist"/>
        <w:numPr>
          <w:ilvl w:val="0"/>
          <w:numId w:val="1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importu usług lub importu towar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i/>
          <w:iCs/>
          <w:sz w:val="18"/>
          <w:szCs w:val="18"/>
        </w:rPr>
        <w:t>w, z kt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i/>
          <w:iCs/>
          <w:sz w:val="18"/>
          <w:szCs w:val="18"/>
        </w:rPr>
        <w:t>rymi wiąże się obowiązek doliczenia przez zamawiającego przy por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i/>
          <w:iCs/>
          <w:sz w:val="18"/>
          <w:szCs w:val="18"/>
        </w:rPr>
        <w:t>wnywaniu cen ofertowych podatku VAT.</w:t>
      </w:r>
    </w:p>
  </w:footnote>
  <w:footnote w:id="7">
    <w:p w14:paraId="75467A1C" w14:textId="77777777" w:rsidR="00320576" w:rsidRPr="00B533FA" w:rsidRDefault="00320576" w:rsidP="00482944">
      <w:pPr>
        <w:pStyle w:val="Tekstprzypisudolnego"/>
        <w:jc w:val="both"/>
        <w:rPr>
          <w:rFonts w:ascii="Times New Roman" w:hAnsi="Times New Roman" w:cs="Times New Roman"/>
        </w:rPr>
      </w:pPr>
      <w:r w:rsidRPr="00B533FA">
        <w:rPr>
          <w:rStyle w:val="Brak"/>
          <w:rFonts w:ascii="Times New Roman" w:hAnsi="Times New Roman" w:cs="Times New Roman"/>
          <w:vertAlign w:val="superscript"/>
        </w:rPr>
        <w:footnoteRef/>
      </w:r>
      <w:r w:rsidRPr="00B533FA">
        <w:rPr>
          <w:rStyle w:val="Brak"/>
          <w:rFonts w:ascii="Times New Roman" w:hAnsi="Times New Roman" w:cs="Times New Roman"/>
          <w:sz w:val="18"/>
          <w:szCs w:val="18"/>
        </w:rPr>
        <w:t xml:space="preserve"> rozporządzenie Parlamentu Europejskiego i Rady (UE) 2016/679 z dnia 27 kwietnia 2016 r. w sprawie ochrony os</w:t>
      </w:r>
      <w:r w:rsidRPr="00B533FA">
        <w:rPr>
          <w:rStyle w:val="Brak"/>
          <w:rFonts w:ascii="Times New Roman" w:hAnsi="Times New Roman" w:cs="Times New Roman"/>
          <w:sz w:val="18"/>
          <w:szCs w:val="18"/>
          <w:lang w:val="es-ES_tradnl"/>
        </w:rPr>
        <w:t>ó</w:t>
      </w:r>
      <w:r w:rsidRPr="00B533FA">
        <w:rPr>
          <w:rStyle w:val="Brak"/>
          <w:rFonts w:ascii="Times New Roman" w:hAnsi="Times New Roman" w:cs="Times New Roman"/>
          <w:sz w:val="18"/>
          <w:szCs w:val="18"/>
        </w:rPr>
        <w:t>b fizycznych w związku z przetwarzaniem danych osobowych i w sprawie swobodnego przepływu takich danych oraz uchylenia dyrektywy 95/46/WE (og</w:t>
      </w:r>
      <w:r w:rsidRPr="00B533FA">
        <w:rPr>
          <w:rStyle w:val="Brak"/>
          <w:rFonts w:ascii="Times New Roman" w:hAnsi="Times New Roman" w:cs="Times New Roman"/>
          <w:sz w:val="18"/>
          <w:szCs w:val="18"/>
          <w:lang w:val="es-ES_tradnl"/>
        </w:rPr>
        <w:t>ó</w:t>
      </w:r>
      <w:r w:rsidRPr="00B533FA">
        <w:rPr>
          <w:rStyle w:val="Brak"/>
          <w:rFonts w:ascii="Times New Roman" w:hAnsi="Times New Roman" w:cs="Times New Roman"/>
          <w:sz w:val="18"/>
          <w:szCs w:val="18"/>
        </w:rPr>
        <w:t>lne rozporządzenie o ochronie danych) (Dz. Urz. UE L 119 z 04.05.2016, str. 1).</w:t>
      </w:r>
    </w:p>
  </w:footnote>
  <w:footnote w:id="8">
    <w:p w14:paraId="2BC768F4" w14:textId="77777777" w:rsidR="00320576" w:rsidRPr="00B533FA" w:rsidRDefault="00320576" w:rsidP="00482944">
      <w:pPr>
        <w:pStyle w:val="Tekstprzypisudolnego"/>
        <w:jc w:val="both"/>
        <w:rPr>
          <w:rFonts w:ascii="Times New Roman" w:hAnsi="Times New Roman" w:cs="Times New Roman"/>
        </w:rPr>
      </w:pPr>
      <w:r w:rsidRPr="00B533FA">
        <w:rPr>
          <w:rStyle w:val="Brak"/>
          <w:rFonts w:ascii="Times New Roman" w:hAnsi="Times New Roman" w:cs="Times New Roman"/>
          <w:vertAlign w:val="superscript"/>
        </w:rPr>
        <w:footnoteRef/>
      </w:r>
      <w:r w:rsidRPr="00B533FA">
        <w:rPr>
          <w:rStyle w:val="Brak"/>
          <w:rFonts w:ascii="Times New Roman" w:hAnsi="Times New Roman" w:cs="Times New Roman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9">
    <w:p w14:paraId="1C1217F5" w14:textId="77777777" w:rsidR="00320576" w:rsidRPr="00B533FA" w:rsidRDefault="00320576">
      <w:pPr>
        <w:pStyle w:val="Tekstprzypisudolnego"/>
      </w:pPr>
      <w:r w:rsidRPr="00B533FA"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/>
      </w:r>
      <w:r w:rsidRPr="00B533FA">
        <w:rPr>
          <w:rStyle w:val="Brak"/>
          <w:rFonts w:ascii="Times New Roman" w:hAnsi="Times New Roman"/>
          <w:sz w:val="18"/>
          <w:szCs w:val="18"/>
        </w:rPr>
        <w:t xml:space="preserve"> podać nazwę/y podmiotu/</w:t>
      </w:r>
      <w:r w:rsidRPr="00B533FA">
        <w:rPr>
          <w:rStyle w:val="Brak"/>
          <w:rFonts w:ascii="Times New Roman" w:hAnsi="Times New Roman"/>
          <w:sz w:val="18"/>
          <w:szCs w:val="18"/>
          <w:lang w:val="es-ES_tradnl"/>
        </w:rPr>
        <w:t>ó</w:t>
      </w:r>
      <w:r w:rsidRPr="00B533FA">
        <w:rPr>
          <w:rStyle w:val="Brak"/>
          <w:rFonts w:ascii="Times New Roman" w:hAnsi="Times New Roman"/>
          <w:sz w:val="18"/>
          <w:szCs w:val="18"/>
        </w:rPr>
        <w:t>w</w:t>
      </w:r>
    </w:p>
  </w:footnote>
  <w:footnote w:id="10">
    <w:p w14:paraId="7D2DD822" w14:textId="77777777" w:rsidR="00320576" w:rsidRPr="00B533FA" w:rsidRDefault="00320576">
      <w:pPr>
        <w:pStyle w:val="Tekstprzypisudolnego"/>
      </w:pPr>
      <w:r w:rsidRPr="00B533FA"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/>
      </w:r>
      <w:r w:rsidRPr="00B533FA">
        <w:rPr>
          <w:rStyle w:val="Brak"/>
          <w:rFonts w:ascii="Times New Roman" w:hAnsi="Times New Roman"/>
          <w:sz w:val="18"/>
          <w:szCs w:val="18"/>
        </w:rPr>
        <w:t xml:space="preserve"> podać zakres udostępnianych zasob</w:t>
      </w:r>
      <w:r w:rsidRPr="00B533FA">
        <w:rPr>
          <w:rStyle w:val="Brak"/>
          <w:rFonts w:ascii="Times New Roman" w:hAnsi="Times New Roman"/>
          <w:sz w:val="18"/>
          <w:szCs w:val="18"/>
          <w:lang w:val="es-ES_tradnl"/>
        </w:rPr>
        <w:t>ó</w:t>
      </w:r>
      <w:r w:rsidRPr="00B533FA">
        <w:rPr>
          <w:rStyle w:val="Brak"/>
          <w:rFonts w:ascii="Times New Roman" w:hAnsi="Times New Roman"/>
          <w:sz w:val="18"/>
          <w:szCs w:val="18"/>
        </w:rPr>
        <w:t>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CBE4E" w14:textId="77777777" w:rsidR="00320576" w:rsidRDefault="00320576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C630A"/>
    <w:multiLevelType w:val="hybridMultilevel"/>
    <w:tmpl w:val="C692809A"/>
    <w:numStyleLink w:val="Zaimportowanystyl42"/>
  </w:abstractNum>
  <w:abstractNum w:abstractNumId="1" w15:restartNumberingAfterBreak="0">
    <w:nsid w:val="016A6725"/>
    <w:multiLevelType w:val="hybridMultilevel"/>
    <w:tmpl w:val="A49677A4"/>
    <w:styleLink w:val="Zaimportowanystyl29"/>
    <w:lvl w:ilvl="0" w:tplc="62802C8C">
      <w:start w:val="1"/>
      <w:numFmt w:val="decimal"/>
      <w:lvlText w:val="%1)"/>
      <w:lvlJc w:val="left"/>
      <w:pPr>
        <w:ind w:left="1134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184A1AC">
      <w:start w:val="1"/>
      <w:numFmt w:val="lowerLetter"/>
      <w:lvlText w:val="%2."/>
      <w:lvlJc w:val="left"/>
      <w:pPr>
        <w:ind w:left="177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2903774">
      <w:start w:val="1"/>
      <w:numFmt w:val="lowerRoman"/>
      <w:lvlText w:val="%3."/>
      <w:lvlJc w:val="left"/>
      <w:pPr>
        <w:ind w:left="249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9CA2D44">
      <w:start w:val="1"/>
      <w:numFmt w:val="decimal"/>
      <w:lvlText w:val="%4."/>
      <w:lvlJc w:val="left"/>
      <w:pPr>
        <w:ind w:left="321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2967E66">
      <w:start w:val="1"/>
      <w:numFmt w:val="lowerLetter"/>
      <w:lvlText w:val="%5."/>
      <w:lvlJc w:val="left"/>
      <w:pPr>
        <w:ind w:left="393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392386A">
      <w:start w:val="1"/>
      <w:numFmt w:val="lowerRoman"/>
      <w:lvlText w:val="%6."/>
      <w:lvlJc w:val="left"/>
      <w:pPr>
        <w:ind w:left="465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2AAE790">
      <w:start w:val="1"/>
      <w:numFmt w:val="decimal"/>
      <w:lvlText w:val="%7."/>
      <w:lvlJc w:val="left"/>
      <w:pPr>
        <w:ind w:left="537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9724904">
      <w:start w:val="1"/>
      <w:numFmt w:val="lowerLetter"/>
      <w:lvlText w:val="%8."/>
      <w:lvlJc w:val="left"/>
      <w:pPr>
        <w:ind w:left="609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DA40BF4">
      <w:start w:val="1"/>
      <w:numFmt w:val="lowerRoman"/>
      <w:lvlText w:val="%9."/>
      <w:lvlJc w:val="left"/>
      <w:pPr>
        <w:ind w:left="681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CC1C37"/>
    <w:multiLevelType w:val="hybridMultilevel"/>
    <w:tmpl w:val="5BB486AE"/>
    <w:numStyleLink w:val="Zaimportowanystyl6"/>
  </w:abstractNum>
  <w:abstractNum w:abstractNumId="3" w15:restartNumberingAfterBreak="0">
    <w:nsid w:val="02890124"/>
    <w:multiLevelType w:val="hybridMultilevel"/>
    <w:tmpl w:val="9398B3BE"/>
    <w:numStyleLink w:val="Zaimportowanystyl31"/>
  </w:abstractNum>
  <w:abstractNum w:abstractNumId="4" w15:restartNumberingAfterBreak="0">
    <w:nsid w:val="030A45A9"/>
    <w:multiLevelType w:val="hybridMultilevel"/>
    <w:tmpl w:val="333280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4C2155"/>
    <w:multiLevelType w:val="hybridMultilevel"/>
    <w:tmpl w:val="D48CA206"/>
    <w:numStyleLink w:val="Zaimportowanystyl511"/>
  </w:abstractNum>
  <w:abstractNum w:abstractNumId="6" w15:restartNumberingAfterBreak="0">
    <w:nsid w:val="03544EEB"/>
    <w:multiLevelType w:val="hybridMultilevel"/>
    <w:tmpl w:val="365E2D04"/>
    <w:numStyleLink w:val="Zaimportowanystyl37"/>
  </w:abstractNum>
  <w:abstractNum w:abstractNumId="7" w15:restartNumberingAfterBreak="0">
    <w:nsid w:val="0407361A"/>
    <w:multiLevelType w:val="multilevel"/>
    <w:tmpl w:val="6D9426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8" w15:restartNumberingAfterBreak="0">
    <w:nsid w:val="052F799A"/>
    <w:multiLevelType w:val="hybridMultilevel"/>
    <w:tmpl w:val="C692809A"/>
    <w:styleLink w:val="Zaimportowanystyl42"/>
    <w:lvl w:ilvl="0" w:tplc="F124A156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058B24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E6631A4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DC6EE1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AEE02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E664EA2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F2299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DC789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5B29458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056942BA"/>
    <w:multiLevelType w:val="multilevel"/>
    <w:tmpl w:val="9A4A7F32"/>
    <w:styleLink w:val="Zaimportowanystyl13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07F85DBF"/>
    <w:multiLevelType w:val="hybridMultilevel"/>
    <w:tmpl w:val="4FF29100"/>
    <w:styleLink w:val="Zaimportowanystyl410"/>
    <w:lvl w:ilvl="0" w:tplc="3028D1FE">
      <w:start w:val="1"/>
      <w:numFmt w:val="decimal"/>
      <w:lvlText w:val="%1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7C0D736">
      <w:start w:val="1"/>
      <w:numFmt w:val="lowerLetter"/>
      <w:lvlText w:val="%2."/>
      <w:lvlJc w:val="left"/>
      <w:pPr>
        <w:ind w:left="1547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00CAF58">
      <w:start w:val="1"/>
      <w:numFmt w:val="decimal"/>
      <w:lvlText w:val="%3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1C8EFF4">
      <w:start w:val="1"/>
      <w:numFmt w:val="decimal"/>
      <w:lvlText w:val="%4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00887AA">
      <w:start w:val="1"/>
      <w:numFmt w:val="decimal"/>
      <w:suff w:val="nothing"/>
      <w:lvlText w:val="%5."/>
      <w:lvlJc w:val="left"/>
      <w:pPr>
        <w:ind w:left="115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81E4CA6">
      <w:start w:val="1"/>
      <w:numFmt w:val="decimal"/>
      <w:lvlText w:val="%6."/>
      <w:lvlJc w:val="left"/>
      <w:pPr>
        <w:ind w:left="65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F70534E">
      <w:start w:val="1"/>
      <w:numFmt w:val="decimal"/>
      <w:lvlText w:val="%7."/>
      <w:lvlJc w:val="left"/>
      <w:pPr>
        <w:ind w:left="101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50C1202">
      <w:start w:val="1"/>
      <w:numFmt w:val="decimal"/>
      <w:lvlText w:val="%8."/>
      <w:lvlJc w:val="left"/>
      <w:pPr>
        <w:ind w:left="137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928386">
      <w:start w:val="1"/>
      <w:numFmt w:val="decimal"/>
      <w:lvlText w:val="%9."/>
      <w:lvlJc w:val="left"/>
      <w:pPr>
        <w:ind w:left="173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07FC02B4"/>
    <w:multiLevelType w:val="hybridMultilevel"/>
    <w:tmpl w:val="C7CC50A0"/>
    <w:styleLink w:val="Zaimportowanystyl21"/>
    <w:lvl w:ilvl="0" w:tplc="6D6AD8E2">
      <w:start w:val="1"/>
      <w:numFmt w:val="bullet"/>
      <w:lvlText w:val="-"/>
      <w:lvlJc w:val="left"/>
      <w:pPr>
        <w:ind w:left="568" w:hanging="56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80E1AFE">
      <w:start w:val="1"/>
      <w:numFmt w:val="bullet"/>
      <w:lvlText w:val="o"/>
      <w:lvlJc w:val="left"/>
      <w:pPr>
        <w:ind w:left="100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E6A0A96">
      <w:start w:val="1"/>
      <w:numFmt w:val="bullet"/>
      <w:lvlText w:val="▪"/>
      <w:lvlJc w:val="left"/>
      <w:pPr>
        <w:ind w:left="172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1CC9D9A">
      <w:start w:val="1"/>
      <w:numFmt w:val="bullet"/>
      <w:lvlText w:val="·"/>
      <w:lvlJc w:val="left"/>
      <w:pPr>
        <w:ind w:left="2444" w:hanging="56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E860764">
      <w:start w:val="1"/>
      <w:numFmt w:val="bullet"/>
      <w:lvlText w:val="o"/>
      <w:lvlJc w:val="left"/>
      <w:pPr>
        <w:ind w:left="316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316A400">
      <w:start w:val="1"/>
      <w:numFmt w:val="bullet"/>
      <w:lvlText w:val="▪"/>
      <w:lvlJc w:val="left"/>
      <w:pPr>
        <w:ind w:left="388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60A65A">
      <w:start w:val="1"/>
      <w:numFmt w:val="bullet"/>
      <w:lvlText w:val="·"/>
      <w:lvlJc w:val="left"/>
      <w:pPr>
        <w:ind w:left="4604" w:hanging="56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7C0F28">
      <w:start w:val="1"/>
      <w:numFmt w:val="bullet"/>
      <w:lvlText w:val="o"/>
      <w:lvlJc w:val="left"/>
      <w:pPr>
        <w:ind w:left="532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A8E0730">
      <w:start w:val="1"/>
      <w:numFmt w:val="bullet"/>
      <w:lvlText w:val="▪"/>
      <w:lvlJc w:val="left"/>
      <w:pPr>
        <w:ind w:left="604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088E5F96"/>
    <w:multiLevelType w:val="hybridMultilevel"/>
    <w:tmpl w:val="AB6CE5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9E55F5"/>
    <w:multiLevelType w:val="hybridMultilevel"/>
    <w:tmpl w:val="E54667B6"/>
    <w:styleLink w:val="Zaimportowanystyl55"/>
    <w:lvl w:ilvl="0" w:tplc="2C62379C">
      <w:start w:val="1"/>
      <w:numFmt w:val="decimal"/>
      <w:lvlText w:val="%1)"/>
      <w:lvlJc w:val="left"/>
      <w:pPr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D580F8E">
      <w:start w:val="1"/>
      <w:numFmt w:val="lowerLetter"/>
      <w:lvlText w:val="%2."/>
      <w:lvlJc w:val="left"/>
      <w:pPr>
        <w:ind w:left="15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4DC8E34">
      <w:start w:val="1"/>
      <w:numFmt w:val="lowerRoman"/>
      <w:lvlText w:val="%3."/>
      <w:lvlJc w:val="left"/>
      <w:pPr>
        <w:ind w:left="222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6985E88">
      <w:start w:val="1"/>
      <w:numFmt w:val="decimal"/>
      <w:lvlText w:val="%4."/>
      <w:lvlJc w:val="left"/>
      <w:pPr>
        <w:ind w:left="29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FD46640">
      <w:start w:val="1"/>
      <w:numFmt w:val="lowerLetter"/>
      <w:lvlText w:val="%5."/>
      <w:lvlJc w:val="left"/>
      <w:pPr>
        <w:ind w:left="36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3C7B9C">
      <w:start w:val="1"/>
      <w:numFmt w:val="lowerRoman"/>
      <w:lvlText w:val="%6."/>
      <w:lvlJc w:val="left"/>
      <w:pPr>
        <w:ind w:left="438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934B2BE">
      <w:start w:val="1"/>
      <w:numFmt w:val="decimal"/>
      <w:lvlText w:val="%7."/>
      <w:lvlJc w:val="left"/>
      <w:pPr>
        <w:ind w:left="51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7C487A8">
      <w:start w:val="1"/>
      <w:numFmt w:val="lowerLetter"/>
      <w:lvlText w:val="%8."/>
      <w:lvlJc w:val="left"/>
      <w:pPr>
        <w:ind w:left="58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22E1696">
      <w:start w:val="1"/>
      <w:numFmt w:val="lowerRoman"/>
      <w:lvlText w:val="%9."/>
      <w:lvlJc w:val="left"/>
      <w:pPr>
        <w:ind w:left="654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0B81137C"/>
    <w:multiLevelType w:val="hybridMultilevel"/>
    <w:tmpl w:val="BF30414A"/>
    <w:lvl w:ilvl="0" w:tplc="4A3A28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A26C67"/>
    <w:multiLevelType w:val="hybridMultilevel"/>
    <w:tmpl w:val="D48CA206"/>
    <w:styleLink w:val="Zaimportowanystyl511"/>
    <w:lvl w:ilvl="0" w:tplc="47B41826">
      <w:start w:val="1"/>
      <w:numFmt w:val="decimal"/>
      <w:lvlText w:val="%1."/>
      <w:lvlJc w:val="left"/>
      <w:pPr>
        <w:tabs>
          <w:tab w:val="left" w:pos="851"/>
        </w:tabs>
        <w:ind w:left="26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93ED7A2">
      <w:start w:val="1"/>
      <w:numFmt w:val="decimal"/>
      <w:lvlText w:val="%2)"/>
      <w:lvlJc w:val="left"/>
      <w:pPr>
        <w:tabs>
          <w:tab w:val="left" w:pos="851"/>
        </w:tabs>
        <w:ind w:left="42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9C414FA">
      <w:start w:val="1"/>
      <w:numFmt w:val="lowerRoman"/>
      <w:suff w:val="nothing"/>
      <w:lvlText w:val="%3."/>
      <w:lvlJc w:val="left"/>
      <w:pPr>
        <w:tabs>
          <w:tab w:val="left" w:pos="851"/>
        </w:tabs>
        <w:ind w:left="1127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C855E6">
      <w:start w:val="1"/>
      <w:numFmt w:val="decimal"/>
      <w:lvlText w:val="%4."/>
      <w:lvlJc w:val="left"/>
      <w:pPr>
        <w:tabs>
          <w:tab w:val="left" w:pos="851"/>
        </w:tabs>
        <w:ind w:left="1842" w:hanging="2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085B30">
      <w:start w:val="1"/>
      <w:numFmt w:val="lowerLetter"/>
      <w:lvlText w:val="%5."/>
      <w:lvlJc w:val="left"/>
      <w:pPr>
        <w:tabs>
          <w:tab w:val="left" w:pos="851"/>
        </w:tabs>
        <w:ind w:left="2562" w:hanging="2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2CA403A">
      <w:start w:val="1"/>
      <w:numFmt w:val="lowerRoman"/>
      <w:suff w:val="nothing"/>
      <w:lvlText w:val="%6."/>
      <w:lvlJc w:val="left"/>
      <w:pPr>
        <w:tabs>
          <w:tab w:val="left" w:pos="851"/>
        </w:tabs>
        <w:ind w:left="3287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E1C1D06">
      <w:start w:val="1"/>
      <w:numFmt w:val="decimal"/>
      <w:lvlText w:val="%7."/>
      <w:lvlJc w:val="left"/>
      <w:pPr>
        <w:tabs>
          <w:tab w:val="left" w:pos="851"/>
        </w:tabs>
        <w:ind w:left="4002" w:hanging="2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1CCE6AC">
      <w:start w:val="1"/>
      <w:numFmt w:val="lowerLetter"/>
      <w:lvlText w:val="%8."/>
      <w:lvlJc w:val="left"/>
      <w:pPr>
        <w:tabs>
          <w:tab w:val="left" w:pos="851"/>
        </w:tabs>
        <w:ind w:left="4722" w:hanging="2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2F67820">
      <w:start w:val="1"/>
      <w:numFmt w:val="lowerRoman"/>
      <w:suff w:val="nothing"/>
      <w:lvlText w:val="%9."/>
      <w:lvlJc w:val="left"/>
      <w:pPr>
        <w:tabs>
          <w:tab w:val="left" w:pos="851"/>
        </w:tabs>
        <w:ind w:left="5447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0F753D57"/>
    <w:multiLevelType w:val="hybridMultilevel"/>
    <w:tmpl w:val="EE40D078"/>
    <w:styleLink w:val="Zaimportowanystyl15"/>
    <w:lvl w:ilvl="0" w:tplc="2CDEB408">
      <w:start w:val="1"/>
      <w:numFmt w:val="lowerLetter"/>
      <w:lvlText w:val="%1)"/>
      <w:lvlJc w:val="left"/>
      <w:pPr>
        <w:ind w:left="70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E243D4">
      <w:start w:val="1"/>
      <w:numFmt w:val="lowerLetter"/>
      <w:lvlText w:val="%2."/>
      <w:lvlJc w:val="left"/>
      <w:pPr>
        <w:ind w:left="142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670292C">
      <w:start w:val="1"/>
      <w:numFmt w:val="lowerRoman"/>
      <w:lvlText w:val="%3."/>
      <w:lvlJc w:val="left"/>
      <w:pPr>
        <w:ind w:left="2149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3427E4">
      <w:start w:val="1"/>
      <w:numFmt w:val="decimal"/>
      <w:lvlText w:val="%4."/>
      <w:lvlJc w:val="left"/>
      <w:pPr>
        <w:ind w:left="286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0E60A18">
      <w:start w:val="1"/>
      <w:numFmt w:val="lowerLetter"/>
      <w:lvlText w:val="%5."/>
      <w:lvlJc w:val="left"/>
      <w:pPr>
        <w:ind w:left="358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EC4B18E">
      <w:start w:val="1"/>
      <w:numFmt w:val="lowerRoman"/>
      <w:lvlText w:val="%6."/>
      <w:lvlJc w:val="left"/>
      <w:pPr>
        <w:ind w:left="4309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02D06A">
      <w:start w:val="1"/>
      <w:numFmt w:val="decimal"/>
      <w:lvlText w:val="%7."/>
      <w:lvlJc w:val="left"/>
      <w:pPr>
        <w:ind w:left="502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77EDA0E">
      <w:start w:val="1"/>
      <w:numFmt w:val="lowerLetter"/>
      <w:lvlText w:val="%8."/>
      <w:lvlJc w:val="left"/>
      <w:pPr>
        <w:ind w:left="574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6DEEC58">
      <w:start w:val="1"/>
      <w:numFmt w:val="lowerRoman"/>
      <w:lvlText w:val="%9."/>
      <w:lvlJc w:val="left"/>
      <w:pPr>
        <w:ind w:left="6469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0F9B5ADF"/>
    <w:multiLevelType w:val="hybridMultilevel"/>
    <w:tmpl w:val="EA4CE83E"/>
    <w:styleLink w:val="Zaimportowanystyl53"/>
    <w:lvl w:ilvl="0" w:tplc="3DBA654A">
      <w:start w:val="1"/>
      <w:numFmt w:val="decimal"/>
      <w:lvlText w:val="%1."/>
      <w:lvlJc w:val="left"/>
      <w:pPr>
        <w:tabs>
          <w:tab w:val="left" w:pos="720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1C2C0EA">
      <w:start w:val="1"/>
      <w:numFmt w:val="decimal"/>
      <w:lvlText w:val="%2)"/>
      <w:lvlJc w:val="left"/>
      <w:pPr>
        <w:tabs>
          <w:tab w:val="left" w:pos="1440"/>
        </w:tabs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474522A">
      <w:start w:val="1"/>
      <w:numFmt w:val="lowerRoman"/>
      <w:suff w:val="nothing"/>
      <w:lvlText w:val="%3."/>
      <w:lvlJc w:val="left"/>
      <w:pPr>
        <w:tabs>
          <w:tab w:val="left" w:pos="1440"/>
        </w:tabs>
        <w:ind w:left="1391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1F2CCD0">
      <w:start w:val="1"/>
      <w:numFmt w:val="decimal"/>
      <w:lvlText w:val="%4."/>
      <w:lvlJc w:val="left"/>
      <w:pPr>
        <w:tabs>
          <w:tab w:val="left" w:pos="1440"/>
        </w:tabs>
        <w:ind w:left="229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EF49E56">
      <w:start w:val="1"/>
      <w:numFmt w:val="lowerLetter"/>
      <w:lvlText w:val="%5."/>
      <w:lvlJc w:val="left"/>
      <w:pPr>
        <w:tabs>
          <w:tab w:val="left" w:pos="1440"/>
        </w:tabs>
        <w:ind w:left="301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00905A">
      <w:start w:val="1"/>
      <w:numFmt w:val="lowerRoman"/>
      <w:lvlText w:val="%6."/>
      <w:lvlJc w:val="left"/>
      <w:pPr>
        <w:tabs>
          <w:tab w:val="left" w:pos="1440"/>
        </w:tabs>
        <w:ind w:left="373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0AE7CE6">
      <w:start w:val="1"/>
      <w:numFmt w:val="decimal"/>
      <w:lvlText w:val="%7."/>
      <w:lvlJc w:val="left"/>
      <w:pPr>
        <w:tabs>
          <w:tab w:val="left" w:pos="1440"/>
        </w:tabs>
        <w:ind w:left="44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F1A7D5C">
      <w:start w:val="1"/>
      <w:numFmt w:val="lowerLetter"/>
      <w:lvlText w:val="%8."/>
      <w:lvlJc w:val="left"/>
      <w:pPr>
        <w:tabs>
          <w:tab w:val="left" w:pos="1440"/>
        </w:tabs>
        <w:ind w:left="517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AF8990C">
      <w:start w:val="1"/>
      <w:numFmt w:val="lowerRoman"/>
      <w:lvlText w:val="%9."/>
      <w:lvlJc w:val="left"/>
      <w:pPr>
        <w:tabs>
          <w:tab w:val="left" w:pos="1440"/>
        </w:tabs>
        <w:ind w:left="589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105C4F23"/>
    <w:multiLevelType w:val="hybridMultilevel"/>
    <w:tmpl w:val="DEA60A1E"/>
    <w:numStyleLink w:val="Zaimportowanystyl3"/>
  </w:abstractNum>
  <w:abstractNum w:abstractNumId="19" w15:restartNumberingAfterBreak="0">
    <w:nsid w:val="1140056B"/>
    <w:multiLevelType w:val="multilevel"/>
    <w:tmpl w:val="0F78AE9A"/>
    <w:lvl w:ilvl="0">
      <w:start w:val="1"/>
      <w:numFmt w:val="decimal"/>
      <w:lvlText w:val="%1)"/>
      <w:lvlJc w:val="left"/>
      <w:pPr>
        <w:ind w:left="426" w:hanging="426"/>
      </w:pPr>
      <w:rPr>
        <w:rFonts w:ascii="Calibri" w:hAnsi="Calibri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lowerLetter"/>
      <w:suff w:val="nothing"/>
      <w:lvlText w:val="%2."/>
      <w:lvlJc w:val="left"/>
      <w:pPr>
        <w:ind w:left="115" w:hanging="11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101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17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245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317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389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46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533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20" w15:restartNumberingAfterBreak="0">
    <w:nsid w:val="12405216"/>
    <w:multiLevelType w:val="hybridMultilevel"/>
    <w:tmpl w:val="A76437CA"/>
    <w:styleLink w:val="Zaimportowanystyl34"/>
    <w:lvl w:ilvl="0" w:tplc="BB949B7E">
      <w:start w:val="1"/>
      <w:numFmt w:val="decimal"/>
      <w:lvlText w:val="%1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8DA7074">
      <w:start w:val="1"/>
      <w:numFmt w:val="lowerLetter"/>
      <w:lvlText w:val="%2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5220142">
      <w:start w:val="1"/>
      <w:numFmt w:val="lowerRoman"/>
      <w:lvlText w:val="%3."/>
      <w:lvlJc w:val="left"/>
      <w:pPr>
        <w:ind w:left="2160" w:hanging="6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45231C2">
      <w:start w:val="1"/>
      <w:numFmt w:val="decimal"/>
      <w:lvlText w:val="%4."/>
      <w:lvlJc w:val="left"/>
      <w:pPr>
        <w:ind w:left="28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4F2943A">
      <w:start w:val="1"/>
      <w:numFmt w:val="lowerLetter"/>
      <w:lvlText w:val="%5."/>
      <w:lvlJc w:val="left"/>
      <w:pPr>
        <w:ind w:left="360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6667E3A">
      <w:start w:val="1"/>
      <w:numFmt w:val="lowerRoman"/>
      <w:lvlText w:val="%6."/>
      <w:lvlJc w:val="left"/>
      <w:pPr>
        <w:ind w:left="4320" w:hanging="6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CE181A">
      <w:start w:val="1"/>
      <w:numFmt w:val="decimal"/>
      <w:lvlText w:val="%7."/>
      <w:lvlJc w:val="left"/>
      <w:pPr>
        <w:ind w:left="504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DE64188">
      <w:start w:val="1"/>
      <w:numFmt w:val="lowerLetter"/>
      <w:lvlText w:val="%8."/>
      <w:lvlJc w:val="left"/>
      <w:pPr>
        <w:ind w:left="576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CA3CDE">
      <w:start w:val="1"/>
      <w:numFmt w:val="lowerRoman"/>
      <w:lvlText w:val="%9."/>
      <w:lvlJc w:val="left"/>
      <w:pPr>
        <w:ind w:left="6480" w:hanging="6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12CB2A90"/>
    <w:multiLevelType w:val="hybridMultilevel"/>
    <w:tmpl w:val="A76437CA"/>
    <w:numStyleLink w:val="Zaimportowanystyl34"/>
  </w:abstractNum>
  <w:abstractNum w:abstractNumId="22" w15:restartNumberingAfterBreak="0">
    <w:nsid w:val="13217F74"/>
    <w:multiLevelType w:val="hybridMultilevel"/>
    <w:tmpl w:val="A49677A4"/>
    <w:numStyleLink w:val="Zaimportowanystyl29"/>
  </w:abstractNum>
  <w:abstractNum w:abstractNumId="23" w15:restartNumberingAfterBreak="0">
    <w:nsid w:val="136709A9"/>
    <w:multiLevelType w:val="hybridMultilevel"/>
    <w:tmpl w:val="B8425738"/>
    <w:styleLink w:val="Zaimportowanystyl36"/>
    <w:lvl w:ilvl="0" w:tplc="7660B3B8">
      <w:start w:val="1"/>
      <w:numFmt w:val="decimal"/>
      <w:lvlText w:val="%1)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C9CE16E">
      <w:start w:val="1"/>
      <w:numFmt w:val="lowerLetter"/>
      <w:suff w:val="nothing"/>
      <w:lvlText w:val="%2."/>
      <w:lvlJc w:val="left"/>
      <w:pPr>
        <w:ind w:left="115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A54AA7E">
      <w:start w:val="1"/>
      <w:numFmt w:val="lowerRoman"/>
      <w:lvlText w:val="%3."/>
      <w:lvlJc w:val="left"/>
      <w:pPr>
        <w:ind w:left="1014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D14F59C">
      <w:start w:val="1"/>
      <w:numFmt w:val="decimal"/>
      <w:lvlText w:val="%4."/>
      <w:lvlJc w:val="left"/>
      <w:pPr>
        <w:ind w:left="173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34CD2F4">
      <w:start w:val="1"/>
      <w:numFmt w:val="lowerLetter"/>
      <w:lvlText w:val="%5."/>
      <w:lvlJc w:val="left"/>
      <w:pPr>
        <w:ind w:left="245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17C8DFC">
      <w:start w:val="1"/>
      <w:numFmt w:val="lowerRoman"/>
      <w:lvlText w:val="%6."/>
      <w:lvlJc w:val="left"/>
      <w:pPr>
        <w:ind w:left="3174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18C5706">
      <w:start w:val="1"/>
      <w:numFmt w:val="decimal"/>
      <w:lvlText w:val="%7."/>
      <w:lvlJc w:val="left"/>
      <w:pPr>
        <w:ind w:left="389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BBE72EA">
      <w:start w:val="1"/>
      <w:numFmt w:val="lowerLetter"/>
      <w:lvlText w:val="%8."/>
      <w:lvlJc w:val="left"/>
      <w:pPr>
        <w:ind w:left="461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3C0C214">
      <w:start w:val="1"/>
      <w:numFmt w:val="lowerRoman"/>
      <w:lvlText w:val="%9."/>
      <w:lvlJc w:val="left"/>
      <w:pPr>
        <w:ind w:left="5334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15755092"/>
    <w:multiLevelType w:val="hybridMultilevel"/>
    <w:tmpl w:val="6B40CE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61559C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164A44BB"/>
    <w:multiLevelType w:val="hybridMultilevel"/>
    <w:tmpl w:val="0D76AB70"/>
    <w:styleLink w:val="Zaimportowanystyl11"/>
    <w:lvl w:ilvl="0" w:tplc="87FEB988">
      <w:start w:val="1"/>
      <w:numFmt w:val="decimal"/>
      <w:lvlText w:val="%1)"/>
      <w:lvlJc w:val="left"/>
      <w:pPr>
        <w:ind w:left="56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CDADC8E">
      <w:start w:val="1"/>
      <w:numFmt w:val="lowerLetter"/>
      <w:lvlText w:val="%2."/>
      <w:lvlJc w:val="left"/>
      <w:pPr>
        <w:ind w:left="128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BD20D06">
      <w:start w:val="1"/>
      <w:numFmt w:val="lowerRoman"/>
      <w:lvlText w:val="%3."/>
      <w:lvlJc w:val="left"/>
      <w:pPr>
        <w:ind w:left="200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C18CE7E">
      <w:start w:val="1"/>
      <w:numFmt w:val="decimal"/>
      <w:lvlText w:val="%4."/>
      <w:lvlJc w:val="left"/>
      <w:pPr>
        <w:ind w:left="272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23A49DA">
      <w:start w:val="1"/>
      <w:numFmt w:val="lowerLetter"/>
      <w:lvlText w:val="%5."/>
      <w:lvlJc w:val="left"/>
      <w:pPr>
        <w:ind w:left="344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7DE6C14">
      <w:start w:val="1"/>
      <w:numFmt w:val="lowerRoman"/>
      <w:lvlText w:val="%6."/>
      <w:lvlJc w:val="left"/>
      <w:pPr>
        <w:ind w:left="416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B0EE394">
      <w:start w:val="1"/>
      <w:numFmt w:val="decimal"/>
      <w:lvlText w:val="%7."/>
      <w:lvlJc w:val="left"/>
      <w:pPr>
        <w:ind w:left="488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57C62C8">
      <w:start w:val="1"/>
      <w:numFmt w:val="lowerLetter"/>
      <w:lvlText w:val="%8."/>
      <w:lvlJc w:val="left"/>
      <w:pPr>
        <w:ind w:left="560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9A27F9E">
      <w:start w:val="1"/>
      <w:numFmt w:val="lowerRoman"/>
      <w:lvlText w:val="%9."/>
      <w:lvlJc w:val="left"/>
      <w:pPr>
        <w:ind w:left="632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16625FA9"/>
    <w:multiLevelType w:val="hybridMultilevel"/>
    <w:tmpl w:val="440CF4F6"/>
    <w:styleLink w:val="Zaimportowanystyl47"/>
    <w:lvl w:ilvl="0" w:tplc="45B4763E">
      <w:start w:val="1"/>
      <w:numFmt w:val="decimal"/>
      <w:lvlText w:val="%1."/>
      <w:lvlJc w:val="left"/>
      <w:pPr>
        <w:tabs>
          <w:tab w:val="left" w:pos="426"/>
          <w:tab w:val="left" w:pos="1985"/>
        </w:tabs>
        <w:ind w:left="36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C9A5F36">
      <w:start w:val="1"/>
      <w:numFmt w:val="lowerLetter"/>
      <w:lvlText w:val="%2."/>
      <w:lvlJc w:val="left"/>
      <w:pPr>
        <w:tabs>
          <w:tab w:val="left" w:pos="426"/>
          <w:tab w:val="left" w:pos="1985"/>
        </w:tabs>
        <w:ind w:left="90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00EE50">
      <w:start w:val="1"/>
      <w:numFmt w:val="decimal"/>
      <w:lvlText w:val="%3)"/>
      <w:lvlJc w:val="left"/>
      <w:pPr>
        <w:tabs>
          <w:tab w:val="left" w:pos="426"/>
          <w:tab w:val="left" w:pos="1985"/>
        </w:tabs>
        <w:ind w:left="786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45E4940">
      <w:start w:val="1"/>
      <w:numFmt w:val="decimal"/>
      <w:lvlText w:val="%4."/>
      <w:lvlJc w:val="left"/>
      <w:pPr>
        <w:tabs>
          <w:tab w:val="left" w:pos="426"/>
          <w:tab w:val="left" w:pos="1985"/>
        </w:tabs>
        <w:ind w:left="284" w:hanging="28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37C0B22">
      <w:start w:val="1"/>
      <w:numFmt w:val="lowerLetter"/>
      <w:lvlText w:val="%5."/>
      <w:lvlJc w:val="left"/>
      <w:pPr>
        <w:tabs>
          <w:tab w:val="left" w:pos="426"/>
          <w:tab w:val="left" w:pos="1985"/>
        </w:tabs>
        <w:ind w:left="2984" w:hanging="28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96E61DC">
      <w:start w:val="1"/>
      <w:numFmt w:val="lowerRoman"/>
      <w:lvlText w:val="%6."/>
      <w:lvlJc w:val="left"/>
      <w:pPr>
        <w:tabs>
          <w:tab w:val="left" w:pos="426"/>
          <w:tab w:val="left" w:pos="1985"/>
        </w:tabs>
        <w:ind w:left="3704" w:hanging="22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0F47604">
      <w:start w:val="1"/>
      <w:numFmt w:val="decimal"/>
      <w:lvlText w:val="%7."/>
      <w:lvlJc w:val="left"/>
      <w:pPr>
        <w:tabs>
          <w:tab w:val="left" w:pos="426"/>
          <w:tab w:val="left" w:pos="1985"/>
        </w:tabs>
        <w:ind w:left="4424" w:hanging="28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FC779C">
      <w:start w:val="1"/>
      <w:numFmt w:val="lowerLetter"/>
      <w:lvlText w:val="%8."/>
      <w:lvlJc w:val="left"/>
      <w:pPr>
        <w:tabs>
          <w:tab w:val="left" w:pos="426"/>
          <w:tab w:val="left" w:pos="1985"/>
        </w:tabs>
        <w:ind w:left="5144" w:hanging="28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BF85E5A">
      <w:start w:val="1"/>
      <w:numFmt w:val="lowerRoman"/>
      <w:lvlText w:val="%9."/>
      <w:lvlJc w:val="left"/>
      <w:pPr>
        <w:tabs>
          <w:tab w:val="left" w:pos="426"/>
          <w:tab w:val="left" w:pos="1985"/>
        </w:tabs>
        <w:ind w:left="5864" w:hanging="22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17BA77C4"/>
    <w:multiLevelType w:val="multilevel"/>
    <w:tmpl w:val="E2D24FDE"/>
    <w:styleLink w:val="Zaimportowanystyl17"/>
    <w:lvl w:ilvl="0">
      <w:start w:val="1"/>
      <w:numFmt w:val="decimal"/>
      <w:lvlText w:val="%1."/>
      <w:lvlJc w:val="left"/>
      <w:pPr>
        <w:ind w:left="390" w:hanging="3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1A6C568D"/>
    <w:multiLevelType w:val="hybridMultilevel"/>
    <w:tmpl w:val="48A679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C5B14C9"/>
    <w:multiLevelType w:val="hybridMultilevel"/>
    <w:tmpl w:val="1326196E"/>
    <w:styleLink w:val="Zaimportowanystyl52"/>
    <w:lvl w:ilvl="0" w:tplc="E438F97E">
      <w:start w:val="1"/>
      <w:numFmt w:val="decimal"/>
      <w:lvlText w:val="%1)"/>
      <w:lvlJc w:val="left"/>
      <w:pPr>
        <w:tabs>
          <w:tab w:val="left" w:pos="14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228B3D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EAA7A6">
      <w:start w:val="1"/>
      <w:numFmt w:val="lowerRoman"/>
      <w:lvlText w:val="%3."/>
      <w:lvlJc w:val="left"/>
      <w:pPr>
        <w:tabs>
          <w:tab w:val="left" w:pos="1440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5BE3F2A">
      <w:start w:val="1"/>
      <w:numFmt w:val="decimal"/>
      <w:lvlText w:val="%4."/>
      <w:lvlJc w:val="left"/>
      <w:pPr>
        <w:tabs>
          <w:tab w:val="left" w:pos="144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A9273B0">
      <w:start w:val="1"/>
      <w:numFmt w:val="lowerLetter"/>
      <w:lvlText w:val="%5."/>
      <w:lvlJc w:val="left"/>
      <w:pPr>
        <w:tabs>
          <w:tab w:val="left" w:pos="144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C663AB6">
      <w:start w:val="1"/>
      <w:numFmt w:val="lowerRoman"/>
      <w:lvlText w:val="%6."/>
      <w:lvlJc w:val="left"/>
      <w:pPr>
        <w:tabs>
          <w:tab w:val="left" w:pos="1440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97E7796">
      <w:start w:val="1"/>
      <w:numFmt w:val="decimal"/>
      <w:lvlText w:val="%7."/>
      <w:lvlJc w:val="left"/>
      <w:pPr>
        <w:tabs>
          <w:tab w:val="left" w:pos="144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A807386">
      <w:start w:val="1"/>
      <w:numFmt w:val="lowerLetter"/>
      <w:lvlText w:val="%8."/>
      <w:lvlJc w:val="left"/>
      <w:pPr>
        <w:tabs>
          <w:tab w:val="left" w:pos="144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CA1486">
      <w:start w:val="1"/>
      <w:numFmt w:val="lowerRoman"/>
      <w:lvlText w:val="%9."/>
      <w:lvlJc w:val="left"/>
      <w:pPr>
        <w:tabs>
          <w:tab w:val="left" w:pos="1440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1C7F7019"/>
    <w:multiLevelType w:val="multilevel"/>
    <w:tmpl w:val="8454E8E6"/>
    <w:styleLink w:val="Zaimportowanystyl23"/>
    <w:lvl w:ilvl="0">
      <w:start w:val="1"/>
      <w:numFmt w:val="decimal"/>
      <w:lvlText w:val="%1."/>
      <w:lvlJc w:val="left"/>
      <w:pPr>
        <w:ind w:left="630" w:hanging="6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568" w:hanging="5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2.%3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1CC90F9E"/>
    <w:multiLevelType w:val="hybridMultilevel"/>
    <w:tmpl w:val="86D2AE5A"/>
    <w:styleLink w:val="Zaimportowanystyl16"/>
    <w:lvl w:ilvl="0" w:tplc="4DB81C22">
      <w:start w:val="1"/>
      <w:numFmt w:val="decimal"/>
      <w:suff w:val="nothing"/>
      <w:lvlText w:val="%1)"/>
      <w:lvlJc w:val="left"/>
      <w:pPr>
        <w:ind w:left="42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B1EB9AE">
      <w:start w:val="1"/>
      <w:numFmt w:val="lowerLetter"/>
      <w:suff w:val="nothing"/>
      <w:lvlText w:val="%2."/>
      <w:lvlJc w:val="left"/>
      <w:pPr>
        <w:ind w:left="114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9487914">
      <w:start w:val="1"/>
      <w:numFmt w:val="lowerRoman"/>
      <w:lvlText w:val="%3."/>
      <w:lvlJc w:val="left"/>
      <w:pPr>
        <w:tabs>
          <w:tab w:val="num" w:pos="1866"/>
        </w:tabs>
        <w:ind w:left="1888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C325054">
      <w:start w:val="1"/>
      <w:numFmt w:val="decimal"/>
      <w:suff w:val="nothing"/>
      <w:lvlText w:val="%4."/>
      <w:lvlJc w:val="left"/>
      <w:pPr>
        <w:ind w:left="258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D2AC692">
      <w:start w:val="1"/>
      <w:numFmt w:val="lowerLetter"/>
      <w:suff w:val="nothing"/>
      <w:lvlText w:val="%5."/>
      <w:lvlJc w:val="left"/>
      <w:pPr>
        <w:ind w:left="330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216B0CC">
      <w:start w:val="1"/>
      <w:numFmt w:val="lowerRoman"/>
      <w:lvlText w:val="%6."/>
      <w:lvlJc w:val="left"/>
      <w:pPr>
        <w:tabs>
          <w:tab w:val="num" w:pos="4026"/>
        </w:tabs>
        <w:ind w:left="4048" w:hanging="3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60591E">
      <w:start w:val="1"/>
      <w:numFmt w:val="decimal"/>
      <w:suff w:val="nothing"/>
      <w:lvlText w:val="%7."/>
      <w:lvlJc w:val="left"/>
      <w:pPr>
        <w:ind w:left="474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087558">
      <w:start w:val="1"/>
      <w:numFmt w:val="lowerLetter"/>
      <w:suff w:val="nothing"/>
      <w:lvlText w:val="%8."/>
      <w:lvlJc w:val="left"/>
      <w:pPr>
        <w:ind w:left="546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9EC93AE">
      <w:start w:val="1"/>
      <w:numFmt w:val="lowerRoman"/>
      <w:lvlText w:val="%9."/>
      <w:lvlJc w:val="left"/>
      <w:pPr>
        <w:tabs>
          <w:tab w:val="num" w:pos="6186"/>
        </w:tabs>
        <w:ind w:left="6208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1D477610"/>
    <w:multiLevelType w:val="hybridMultilevel"/>
    <w:tmpl w:val="4A842F74"/>
    <w:numStyleLink w:val="Zaimportowanystyl22"/>
  </w:abstractNum>
  <w:abstractNum w:abstractNumId="34" w15:restartNumberingAfterBreak="0">
    <w:nsid w:val="1DEB7A1B"/>
    <w:multiLevelType w:val="multilevel"/>
    <w:tmpl w:val="460EDF80"/>
    <w:styleLink w:val="Zaimportowanystyl7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1EDE6686"/>
    <w:multiLevelType w:val="hybridMultilevel"/>
    <w:tmpl w:val="EC806FB8"/>
    <w:styleLink w:val="Zaimportowanystyl45"/>
    <w:lvl w:ilvl="0" w:tplc="44BE9FCA">
      <w:start w:val="1"/>
      <w:numFmt w:val="lowerLetter"/>
      <w:lvlText w:val="%1)"/>
      <w:lvlJc w:val="left"/>
      <w:pPr>
        <w:ind w:left="70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FBCDEDE">
      <w:start w:val="1"/>
      <w:numFmt w:val="lowerLetter"/>
      <w:lvlText w:val="%2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A84351E">
      <w:start w:val="1"/>
      <w:numFmt w:val="lowerRoman"/>
      <w:lvlText w:val="%3."/>
      <w:lvlJc w:val="left"/>
      <w:pPr>
        <w:ind w:left="365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E9C642E">
      <w:start w:val="1"/>
      <w:numFmt w:val="decimal"/>
      <w:lvlText w:val="%4."/>
      <w:lvlJc w:val="left"/>
      <w:pPr>
        <w:ind w:left="108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A12B9C0">
      <w:start w:val="1"/>
      <w:numFmt w:val="lowerLetter"/>
      <w:lvlText w:val="%5."/>
      <w:lvlJc w:val="left"/>
      <w:pPr>
        <w:ind w:left="180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EA069F8">
      <w:start w:val="1"/>
      <w:numFmt w:val="lowerRoman"/>
      <w:lvlText w:val="%6."/>
      <w:lvlJc w:val="left"/>
      <w:pPr>
        <w:ind w:left="2521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D008AC2">
      <w:start w:val="1"/>
      <w:numFmt w:val="decimal"/>
      <w:lvlText w:val="%7."/>
      <w:lvlJc w:val="left"/>
      <w:pPr>
        <w:ind w:left="324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E68F48C">
      <w:start w:val="1"/>
      <w:numFmt w:val="lowerLetter"/>
      <w:lvlText w:val="%8."/>
      <w:lvlJc w:val="left"/>
      <w:pPr>
        <w:ind w:left="396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394D5F2">
      <w:start w:val="1"/>
      <w:numFmt w:val="lowerRoman"/>
      <w:lvlText w:val="%9."/>
      <w:lvlJc w:val="left"/>
      <w:pPr>
        <w:ind w:left="4681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200D5140"/>
    <w:multiLevelType w:val="hybridMultilevel"/>
    <w:tmpl w:val="42BA3440"/>
    <w:numStyleLink w:val="Zaimportowanystyl10"/>
  </w:abstractNum>
  <w:abstractNum w:abstractNumId="37" w15:restartNumberingAfterBreak="0">
    <w:nsid w:val="20202AD6"/>
    <w:multiLevelType w:val="hybridMultilevel"/>
    <w:tmpl w:val="209EBC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3C44E22"/>
    <w:multiLevelType w:val="multilevel"/>
    <w:tmpl w:val="5622B7C8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3CC09F3"/>
    <w:multiLevelType w:val="hybridMultilevel"/>
    <w:tmpl w:val="AC2EF154"/>
    <w:styleLink w:val="Zaimportowanystyl32"/>
    <w:lvl w:ilvl="0" w:tplc="AE5CA4BC">
      <w:start w:val="1"/>
      <w:numFmt w:val="decimal"/>
      <w:lvlText w:val="%1)"/>
      <w:lvlJc w:val="left"/>
      <w:pPr>
        <w:ind w:left="113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68B6A3F4">
      <w:start w:val="1"/>
      <w:numFmt w:val="lowerLetter"/>
      <w:lvlText w:val="%2."/>
      <w:lvlJc w:val="left"/>
      <w:pPr>
        <w:ind w:left="185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E20DA8">
      <w:start w:val="1"/>
      <w:numFmt w:val="lowerRoman"/>
      <w:lvlText w:val="%3."/>
      <w:lvlJc w:val="left"/>
      <w:pPr>
        <w:ind w:left="257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C6113C">
      <w:start w:val="1"/>
      <w:numFmt w:val="decimal"/>
      <w:lvlText w:val="%4."/>
      <w:lvlJc w:val="left"/>
      <w:pPr>
        <w:ind w:left="329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4F841F4">
      <w:start w:val="1"/>
      <w:numFmt w:val="lowerLetter"/>
      <w:lvlText w:val="%5."/>
      <w:lvlJc w:val="left"/>
      <w:pPr>
        <w:ind w:left="401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82055EA">
      <w:start w:val="1"/>
      <w:numFmt w:val="lowerRoman"/>
      <w:lvlText w:val="%6."/>
      <w:lvlJc w:val="left"/>
      <w:pPr>
        <w:ind w:left="473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8F8AD24">
      <w:start w:val="1"/>
      <w:numFmt w:val="decimal"/>
      <w:lvlText w:val="%7."/>
      <w:lvlJc w:val="left"/>
      <w:pPr>
        <w:ind w:left="545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394565C">
      <w:start w:val="1"/>
      <w:numFmt w:val="lowerLetter"/>
      <w:lvlText w:val="%8."/>
      <w:lvlJc w:val="left"/>
      <w:pPr>
        <w:ind w:left="617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67E1E0C">
      <w:start w:val="1"/>
      <w:numFmt w:val="lowerRoman"/>
      <w:lvlText w:val="%9."/>
      <w:lvlJc w:val="left"/>
      <w:pPr>
        <w:ind w:left="689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246902E8"/>
    <w:multiLevelType w:val="hybridMultilevel"/>
    <w:tmpl w:val="7A0A3E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4C96790"/>
    <w:multiLevelType w:val="hybridMultilevel"/>
    <w:tmpl w:val="EE40D078"/>
    <w:numStyleLink w:val="Zaimportowanystyl15"/>
  </w:abstractNum>
  <w:abstractNum w:abstractNumId="42" w15:restartNumberingAfterBreak="0">
    <w:nsid w:val="25777694"/>
    <w:multiLevelType w:val="multilevel"/>
    <w:tmpl w:val="C2ACB2D4"/>
    <w:numStyleLink w:val="Zaimportowanystyl20"/>
  </w:abstractNum>
  <w:abstractNum w:abstractNumId="43" w15:restartNumberingAfterBreak="0">
    <w:nsid w:val="26CF1C0F"/>
    <w:multiLevelType w:val="hybridMultilevel"/>
    <w:tmpl w:val="47F88D0E"/>
    <w:numStyleLink w:val="Zaimportowanystyl19"/>
  </w:abstractNum>
  <w:abstractNum w:abstractNumId="44" w15:restartNumberingAfterBreak="0">
    <w:nsid w:val="274377E2"/>
    <w:multiLevelType w:val="hybridMultilevel"/>
    <w:tmpl w:val="DEA60A1E"/>
    <w:styleLink w:val="Zaimportowanystyl3"/>
    <w:lvl w:ilvl="0" w:tplc="7C6EFB1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6F6F688">
      <w:start w:val="1"/>
      <w:numFmt w:val="lowerLetter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C28F23E">
      <w:start w:val="1"/>
      <w:numFmt w:val="lowerRoman"/>
      <w:lvlText w:val="%3."/>
      <w:lvlJc w:val="left"/>
      <w:pPr>
        <w:ind w:left="144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E641520">
      <w:start w:val="1"/>
      <w:numFmt w:val="decimal"/>
      <w:lvlText w:val="%4."/>
      <w:lvlJc w:val="left"/>
      <w:pPr>
        <w:ind w:left="21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EB6045C">
      <w:start w:val="1"/>
      <w:numFmt w:val="lowerLetter"/>
      <w:lvlText w:val="%5."/>
      <w:lvlJc w:val="left"/>
      <w:pPr>
        <w:ind w:left="288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A4AE976">
      <w:start w:val="1"/>
      <w:numFmt w:val="lowerRoman"/>
      <w:lvlText w:val="%6."/>
      <w:lvlJc w:val="left"/>
      <w:pPr>
        <w:ind w:left="360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4CC3DD4">
      <w:start w:val="1"/>
      <w:numFmt w:val="decimal"/>
      <w:lvlText w:val="%7."/>
      <w:lvlJc w:val="left"/>
      <w:pPr>
        <w:ind w:left="43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1A066C">
      <w:start w:val="1"/>
      <w:numFmt w:val="lowerLetter"/>
      <w:lvlText w:val="%8."/>
      <w:lvlJc w:val="left"/>
      <w:pPr>
        <w:ind w:left="504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992BF36">
      <w:start w:val="1"/>
      <w:numFmt w:val="lowerRoman"/>
      <w:lvlText w:val="%9."/>
      <w:lvlJc w:val="left"/>
      <w:pPr>
        <w:ind w:left="576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 w15:restartNumberingAfterBreak="0">
    <w:nsid w:val="275C2373"/>
    <w:multiLevelType w:val="multilevel"/>
    <w:tmpl w:val="9EA0004A"/>
    <w:styleLink w:val="Zaimportowanystyl9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004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364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084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2444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164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3524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244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 w15:restartNumberingAfterBreak="0">
    <w:nsid w:val="2B6C008F"/>
    <w:multiLevelType w:val="multilevel"/>
    <w:tmpl w:val="51466F76"/>
    <w:styleLink w:val="Zaimportowanystyl4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 w15:restartNumberingAfterBreak="0">
    <w:nsid w:val="2B760028"/>
    <w:multiLevelType w:val="multilevel"/>
    <w:tmpl w:val="5C5A3AD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2CB54C81"/>
    <w:multiLevelType w:val="hybridMultilevel"/>
    <w:tmpl w:val="87566D40"/>
    <w:styleLink w:val="Zaimportowanystyl48"/>
    <w:lvl w:ilvl="0" w:tplc="C3AE6EF2">
      <w:start w:val="1"/>
      <w:numFmt w:val="decimal"/>
      <w:lvlText w:val="%1)"/>
      <w:lvlJc w:val="left"/>
      <w:pPr>
        <w:tabs>
          <w:tab w:val="left" w:pos="284"/>
          <w:tab w:val="left" w:pos="851"/>
        </w:tabs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E4850F4">
      <w:start w:val="1"/>
      <w:numFmt w:val="lowerLetter"/>
      <w:lvlText w:val="%2."/>
      <w:lvlJc w:val="left"/>
      <w:pPr>
        <w:tabs>
          <w:tab w:val="left" w:pos="284"/>
          <w:tab w:val="left" w:pos="851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95AE340">
      <w:start w:val="1"/>
      <w:numFmt w:val="lowerRoman"/>
      <w:lvlText w:val="%3."/>
      <w:lvlJc w:val="left"/>
      <w:pPr>
        <w:tabs>
          <w:tab w:val="left" w:pos="284"/>
          <w:tab w:val="left" w:pos="851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D386A9E">
      <w:start w:val="1"/>
      <w:numFmt w:val="decimal"/>
      <w:lvlText w:val="%4."/>
      <w:lvlJc w:val="left"/>
      <w:pPr>
        <w:tabs>
          <w:tab w:val="left" w:pos="284"/>
          <w:tab w:val="left" w:pos="851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A5E0964">
      <w:start w:val="1"/>
      <w:numFmt w:val="lowerLetter"/>
      <w:lvlText w:val="%5."/>
      <w:lvlJc w:val="left"/>
      <w:pPr>
        <w:tabs>
          <w:tab w:val="left" w:pos="284"/>
          <w:tab w:val="left" w:pos="851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334A392">
      <w:start w:val="1"/>
      <w:numFmt w:val="lowerRoman"/>
      <w:lvlText w:val="%6."/>
      <w:lvlJc w:val="left"/>
      <w:pPr>
        <w:tabs>
          <w:tab w:val="left" w:pos="284"/>
          <w:tab w:val="left" w:pos="851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CD27A60">
      <w:start w:val="1"/>
      <w:numFmt w:val="decimal"/>
      <w:lvlText w:val="%7."/>
      <w:lvlJc w:val="left"/>
      <w:pPr>
        <w:tabs>
          <w:tab w:val="left" w:pos="284"/>
          <w:tab w:val="left" w:pos="851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F76FF5E">
      <w:start w:val="1"/>
      <w:numFmt w:val="lowerLetter"/>
      <w:lvlText w:val="%8."/>
      <w:lvlJc w:val="left"/>
      <w:pPr>
        <w:tabs>
          <w:tab w:val="left" w:pos="284"/>
          <w:tab w:val="left" w:pos="851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B805A90">
      <w:start w:val="1"/>
      <w:numFmt w:val="lowerRoman"/>
      <w:lvlText w:val="%9."/>
      <w:lvlJc w:val="left"/>
      <w:pPr>
        <w:tabs>
          <w:tab w:val="left" w:pos="284"/>
          <w:tab w:val="left" w:pos="851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9" w15:restartNumberingAfterBreak="0">
    <w:nsid w:val="2F644010"/>
    <w:multiLevelType w:val="hybridMultilevel"/>
    <w:tmpl w:val="D82E0132"/>
    <w:numStyleLink w:val="Zaimportowanystyl41"/>
  </w:abstractNum>
  <w:abstractNum w:abstractNumId="50" w15:restartNumberingAfterBreak="0">
    <w:nsid w:val="301F493C"/>
    <w:multiLevelType w:val="hybridMultilevel"/>
    <w:tmpl w:val="9398B3BE"/>
    <w:styleLink w:val="Zaimportowanystyl31"/>
    <w:lvl w:ilvl="0" w:tplc="2B56DF4A">
      <w:start w:val="1"/>
      <w:numFmt w:val="decimal"/>
      <w:lvlText w:val="%1)"/>
      <w:lvlJc w:val="left"/>
      <w:pPr>
        <w:ind w:left="113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B02E6022">
      <w:start w:val="1"/>
      <w:numFmt w:val="lowerLetter"/>
      <w:lvlText w:val="%2."/>
      <w:lvlJc w:val="left"/>
      <w:pPr>
        <w:ind w:left="185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296662E">
      <w:start w:val="1"/>
      <w:numFmt w:val="lowerRoman"/>
      <w:lvlText w:val="%3."/>
      <w:lvlJc w:val="left"/>
      <w:pPr>
        <w:ind w:left="257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9520FBA">
      <w:start w:val="1"/>
      <w:numFmt w:val="decimal"/>
      <w:lvlText w:val="%4."/>
      <w:lvlJc w:val="left"/>
      <w:pPr>
        <w:ind w:left="329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E880E8">
      <w:start w:val="1"/>
      <w:numFmt w:val="lowerLetter"/>
      <w:lvlText w:val="%5."/>
      <w:lvlJc w:val="left"/>
      <w:pPr>
        <w:ind w:left="401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DCAA474">
      <w:start w:val="1"/>
      <w:numFmt w:val="lowerRoman"/>
      <w:lvlText w:val="%6."/>
      <w:lvlJc w:val="left"/>
      <w:pPr>
        <w:ind w:left="473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ACD566">
      <w:start w:val="1"/>
      <w:numFmt w:val="decimal"/>
      <w:lvlText w:val="%7."/>
      <w:lvlJc w:val="left"/>
      <w:pPr>
        <w:ind w:left="545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E40529C">
      <w:start w:val="1"/>
      <w:numFmt w:val="lowerLetter"/>
      <w:lvlText w:val="%8."/>
      <w:lvlJc w:val="left"/>
      <w:pPr>
        <w:ind w:left="617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CA61EDA">
      <w:start w:val="1"/>
      <w:numFmt w:val="lowerRoman"/>
      <w:lvlText w:val="%9."/>
      <w:lvlJc w:val="left"/>
      <w:pPr>
        <w:ind w:left="689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" w15:restartNumberingAfterBreak="0">
    <w:nsid w:val="306D6F66"/>
    <w:multiLevelType w:val="hybridMultilevel"/>
    <w:tmpl w:val="8D6033BC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1E42D9F"/>
    <w:multiLevelType w:val="multilevel"/>
    <w:tmpl w:val="A19C468A"/>
    <w:numStyleLink w:val="Zaimportowanystyl35"/>
  </w:abstractNum>
  <w:abstractNum w:abstractNumId="53" w15:restartNumberingAfterBreak="0">
    <w:nsid w:val="32604069"/>
    <w:multiLevelType w:val="hybridMultilevel"/>
    <w:tmpl w:val="DBD40560"/>
    <w:numStyleLink w:val="Zaimportowanystyl12"/>
  </w:abstractNum>
  <w:abstractNum w:abstractNumId="54" w15:restartNumberingAfterBreak="0">
    <w:nsid w:val="32AB7483"/>
    <w:multiLevelType w:val="hybridMultilevel"/>
    <w:tmpl w:val="365E2D04"/>
    <w:styleLink w:val="Zaimportowanystyl37"/>
    <w:lvl w:ilvl="0" w:tplc="5812156A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F0BBB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C0D73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EDA928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E7A1DA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FFE1CF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5491C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BCACE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A6687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5" w15:restartNumberingAfterBreak="0">
    <w:nsid w:val="33F57984"/>
    <w:multiLevelType w:val="hybridMultilevel"/>
    <w:tmpl w:val="29783BDC"/>
    <w:styleLink w:val="Zaimportowanystyl33"/>
    <w:lvl w:ilvl="0" w:tplc="C1AED7BA">
      <w:start w:val="1"/>
      <w:numFmt w:val="bullet"/>
      <w:lvlText w:val="-"/>
      <w:lvlJc w:val="left"/>
      <w:pPr>
        <w:ind w:left="1134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8D6CD52">
      <w:start w:val="1"/>
      <w:numFmt w:val="bullet"/>
      <w:lvlText w:val="o"/>
      <w:lvlJc w:val="left"/>
      <w:pPr>
        <w:ind w:left="185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8ACD66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9AC2FA2">
      <w:start w:val="1"/>
      <w:numFmt w:val="bullet"/>
      <w:lvlText w:val="·"/>
      <w:lvlJc w:val="left"/>
      <w:pPr>
        <w:ind w:left="3294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982257C">
      <w:start w:val="1"/>
      <w:numFmt w:val="bullet"/>
      <w:lvlText w:val="o"/>
      <w:lvlJc w:val="left"/>
      <w:pPr>
        <w:ind w:left="401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2CCCEE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E563CAC">
      <w:start w:val="1"/>
      <w:numFmt w:val="bullet"/>
      <w:lvlText w:val="·"/>
      <w:lvlJc w:val="left"/>
      <w:pPr>
        <w:ind w:left="5454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02D768">
      <w:start w:val="1"/>
      <w:numFmt w:val="bullet"/>
      <w:lvlText w:val="o"/>
      <w:lvlJc w:val="left"/>
      <w:pPr>
        <w:ind w:left="61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65E87E6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6" w15:restartNumberingAfterBreak="0">
    <w:nsid w:val="3405506B"/>
    <w:multiLevelType w:val="hybridMultilevel"/>
    <w:tmpl w:val="DBD40560"/>
    <w:styleLink w:val="Zaimportowanystyl12"/>
    <w:lvl w:ilvl="0" w:tplc="AA4E12EA">
      <w:start w:val="1"/>
      <w:numFmt w:val="decimal"/>
      <w:lvlText w:val="%1."/>
      <w:lvlJc w:val="left"/>
      <w:pPr>
        <w:ind w:left="426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A7A125E">
      <w:start w:val="1"/>
      <w:numFmt w:val="lowerLetter"/>
      <w:lvlText w:val="%2."/>
      <w:lvlJc w:val="left"/>
      <w:pPr>
        <w:ind w:left="1004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80A4E9C">
      <w:start w:val="1"/>
      <w:numFmt w:val="lowerRoman"/>
      <w:lvlText w:val="%3."/>
      <w:lvlJc w:val="left"/>
      <w:pPr>
        <w:ind w:left="1724" w:hanging="36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610DFA6">
      <w:start w:val="1"/>
      <w:numFmt w:val="decimal"/>
      <w:lvlText w:val="%4."/>
      <w:lvlJc w:val="left"/>
      <w:pPr>
        <w:ind w:left="2444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8AA1906">
      <w:start w:val="1"/>
      <w:numFmt w:val="lowerLetter"/>
      <w:lvlText w:val="%5."/>
      <w:lvlJc w:val="left"/>
      <w:pPr>
        <w:ind w:left="3164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F7C3458">
      <w:start w:val="1"/>
      <w:numFmt w:val="lowerRoman"/>
      <w:lvlText w:val="%6."/>
      <w:lvlJc w:val="left"/>
      <w:pPr>
        <w:ind w:left="3884" w:hanging="36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5CAB7CA">
      <w:start w:val="1"/>
      <w:numFmt w:val="decimal"/>
      <w:lvlText w:val="%7."/>
      <w:lvlJc w:val="left"/>
      <w:pPr>
        <w:ind w:left="4604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85ECB84">
      <w:start w:val="1"/>
      <w:numFmt w:val="lowerLetter"/>
      <w:lvlText w:val="%8."/>
      <w:lvlJc w:val="left"/>
      <w:pPr>
        <w:ind w:left="5324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FB6E8B8">
      <w:start w:val="1"/>
      <w:numFmt w:val="lowerRoman"/>
      <w:lvlText w:val="%9."/>
      <w:lvlJc w:val="left"/>
      <w:pPr>
        <w:ind w:left="6044" w:hanging="36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7" w15:restartNumberingAfterBreak="0">
    <w:nsid w:val="346B1CA1"/>
    <w:multiLevelType w:val="hybridMultilevel"/>
    <w:tmpl w:val="EFDC5E28"/>
    <w:lvl w:ilvl="0" w:tplc="8F5AF92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55A72F8"/>
    <w:multiLevelType w:val="hybridMultilevel"/>
    <w:tmpl w:val="C7CC50A0"/>
    <w:numStyleLink w:val="Zaimportowanystyl21"/>
  </w:abstractNum>
  <w:abstractNum w:abstractNumId="59" w15:restartNumberingAfterBreak="0">
    <w:nsid w:val="35B92616"/>
    <w:multiLevelType w:val="multilevel"/>
    <w:tmpl w:val="C8F4F2BA"/>
    <w:styleLink w:val="Zaimportowanystyl28"/>
    <w:lvl w:ilvl="0">
      <w:start w:val="1"/>
      <w:numFmt w:val="decimal"/>
      <w:lvlText w:val="%1."/>
      <w:lvlJc w:val="left"/>
      <w:pPr>
        <w:ind w:left="510" w:hanging="5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276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203" w:hanging="10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3130" w:hanging="14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697" w:hanging="14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4624" w:hanging="17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5551" w:hanging="21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6118" w:hanging="21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0" w15:restartNumberingAfterBreak="0">
    <w:nsid w:val="35E424AD"/>
    <w:multiLevelType w:val="hybridMultilevel"/>
    <w:tmpl w:val="6F94F75C"/>
    <w:lvl w:ilvl="0" w:tplc="0B7E562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1D40A03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92488A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E6297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724CD6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6F8D39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C6C249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649F8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9F034B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1" w15:restartNumberingAfterBreak="0">
    <w:nsid w:val="376A2764"/>
    <w:multiLevelType w:val="hybridMultilevel"/>
    <w:tmpl w:val="86D2AE5A"/>
    <w:numStyleLink w:val="Zaimportowanystyl16"/>
  </w:abstractNum>
  <w:abstractNum w:abstractNumId="62" w15:restartNumberingAfterBreak="0">
    <w:nsid w:val="39582B81"/>
    <w:multiLevelType w:val="hybridMultilevel"/>
    <w:tmpl w:val="5BB486AE"/>
    <w:styleLink w:val="Zaimportowanystyl6"/>
    <w:lvl w:ilvl="0" w:tplc="55C00668">
      <w:start w:val="1"/>
      <w:numFmt w:val="decimal"/>
      <w:lvlText w:val="%1."/>
      <w:lvlJc w:val="left"/>
      <w:pPr>
        <w:ind w:left="567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13E8ADE">
      <w:start w:val="1"/>
      <w:numFmt w:val="lowerLetter"/>
      <w:lvlText w:val="%2."/>
      <w:lvlJc w:val="left"/>
      <w:pPr>
        <w:ind w:left="72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C8CCEF8">
      <w:start w:val="1"/>
      <w:numFmt w:val="lowerRoman"/>
      <w:lvlText w:val="%3."/>
      <w:lvlJc w:val="left"/>
      <w:pPr>
        <w:ind w:left="1440" w:hanging="50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D42BA3E">
      <w:start w:val="1"/>
      <w:numFmt w:val="decimal"/>
      <w:lvlText w:val="%4."/>
      <w:lvlJc w:val="left"/>
      <w:pPr>
        <w:ind w:left="216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98E6C70">
      <w:start w:val="1"/>
      <w:numFmt w:val="lowerLetter"/>
      <w:lvlText w:val="%5."/>
      <w:lvlJc w:val="left"/>
      <w:pPr>
        <w:ind w:left="288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21EC444">
      <w:start w:val="1"/>
      <w:numFmt w:val="lowerRoman"/>
      <w:lvlText w:val="%6."/>
      <w:lvlJc w:val="left"/>
      <w:pPr>
        <w:ind w:left="3600" w:hanging="50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96CB7F8">
      <w:start w:val="1"/>
      <w:numFmt w:val="decimal"/>
      <w:lvlText w:val="%7."/>
      <w:lvlJc w:val="left"/>
      <w:pPr>
        <w:ind w:left="432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761E5E">
      <w:start w:val="1"/>
      <w:numFmt w:val="lowerLetter"/>
      <w:lvlText w:val="%8."/>
      <w:lvlJc w:val="left"/>
      <w:pPr>
        <w:ind w:left="504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43E6806">
      <w:start w:val="1"/>
      <w:numFmt w:val="lowerRoman"/>
      <w:lvlText w:val="%9."/>
      <w:lvlJc w:val="left"/>
      <w:pPr>
        <w:ind w:left="5760" w:hanging="50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3" w15:restartNumberingAfterBreak="0">
    <w:nsid w:val="3A453413"/>
    <w:multiLevelType w:val="hybridMultilevel"/>
    <w:tmpl w:val="019615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BA56C5F"/>
    <w:multiLevelType w:val="hybridMultilevel"/>
    <w:tmpl w:val="AE767764"/>
    <w:styleLink w:val="Zaimportowanystyl39"/>
    <w:lvl w:ilvl="0" w:tplc="B9849CA8">
      <w:start w:val="1"/>
      <w:numFmt w:val="lowerLetter"/>
      <w:lvlText w:val="%1)"/>
      <w:lvlJc w:val="left"/>
      <w:pPr>
        <w:ind w:left="987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A1021FA">
      <w:start w:val="1"/>
      <w:numFmt w:val="decimal"/>
      <w:lvlText w:val="%2)"/>
      <w:lvlJc w:val="left"/>
      <w:pPr>
        <w:ind w:left="426" w:hanging="4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BEAA4E">
      <w:start w:val="1"/>
      <w:numFmt w:val="lowerRoman"/>
      <w:lvlText w:val="%3."/>
      <w:lvlJc w:val="left"/>
      <w:pPr>
        <w:ind w:left="801" w:hanging="6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CC790E">
      <w:start w:val="1"/>
      <w:numFmt w:val="decimal"/>
      <w:lvlText w:val="%4."/>
      <w:lvlJc w:val="left"/>
      <w:pPr>
        <w:ind w:left="1521" w:hanging="6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8EA6D9C">
      <w:start w:val="1"/>
      <w:numFmt w:val="lowerLetter"/>
      <w:lvlText w:val="%5."/>
      <w:lvlJc w:val="left"/>
      <w:pPr>
        <w:ind w:left="2241" w:hanging="6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DA79A0">
      <w:start w:val="1"/>
      <w:numFmt w:val="lowerRoman"/>
      <w:lvlText w:val="%6."/>
      <w:lvlJc w:val="left"/>
      <w:pPr>
        <w:ind w:left="2961" w:hanging="5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C18B364">
      <w:start w:val="1"/>
      <w:numFmt w:val="decimal"/>
      <w:lvlText w:val="%7."/>
      <w:lvlJc w:val="left"/>
      <w:pPr>
        <w:ind w:left="3681" w:hanging="6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1ECB21C">
      <w:start w:val="1"/>
      <w:numFmt w:val="lowerLetter"/>
      <w:lvlText w:val="%8."/>
      <w:lvlJc w:val="left"/>
      <w:pPr>
        <w:ind w:left="4401" w:hanging="6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2B6164C">
      <w:start w:val="1"/>
      <w:numFmt w:val="lowerRoman"/>
      <w:lvlText w:val="%9."/>
      <w:lvlJc w:val="left"/>
      <w:pPr>
        <w:ind w:left="5121" w:hanging="5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5" w15:restartNumberingAfterBreak="0">
    <w:nsid w:val="3C26393C"/>
    <w:multiLevelType w:val="hybridMultilevel"/>
    <w:tmpl w:val="AE767764"/>
    <w:numStyleLink w:val="Zaimportowanystyl39"/>
  </w:abstractNum>
  <w:abstractNum w:abstractNumId="66" w15:restartNumberingAfterBreak="0">
    <w:nsid w:val="3C9A2076"/>
    <w:multiLevelType w:val="multilevel"/>
    <w:tmpl w:val="1EF02AA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3DF649C8"/>
    <w:multiLevelType w:val="hybridMultilevel"/>
    <w:tmpl w:val="CC580BF0"/>
    <w:lvl w:ilvl="0" w:tplc="4A3A28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E7139DC"/>
    <w:multiLevelType w:val="multilevel"/>
    <w:tmpl w:val="E3E69E32"/>
    <w:lvl w:ilvl="0">
      <w:start w:val="1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3EC4352B"/>
    <w:multiLevelType w:val="hybridMultilevel"/>
    <w:tmpl w:val="05FE64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1034C99"/>
    <w:multiLevelType w:val="hybridMultilevel"/>
    <w:tmpl w:val="83363DAA"/>
    <w:styleLink w:val="Zaimportowanystyl1"/>
    <w:lvl w:ilvl="0" w:tplc="017EC0FA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656630C">
      <w:start w:val="1"/>
      <w:numFmt w:val="lowerLetter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5B02E22">
      <w:start w:val="1"/>
      <w:numFmt w:val="lowerRoman"/>
      <w:lvlText w:val="%3."/>
      <w:lvlJc w:val="left"/>
      <w:pPr>
        <w:ind w:left="1014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DC4E9CE">
      <w:start w:val="1"/>
      <w:numFmt w:val="decimal"/>
      <w:lvlText w:val="%4."/>
      <w:lvlJc w:val="left"/>
      <w:pPr>
        <w:ind w:left="173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1F4B4CA">
      <w:start w:val="1"/>
      <w:numFmt w:val="lowerLetter"/>
      <w:lvlText w:val="%5."/>
      <w:lvlJc w:val="left"/>
      <w:pPr>
        <w:ind w:left="245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801112">
      <w:start w:val="1"/>
      <w:numFmt w:val="lowerRoman"/>
      <w:lvlText w:val="%6."/>
      <w:lvlJc w:val="left"/>
      <w:pPr>
        <w:ind w:left="3174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522C84C">
      <w:start w:val="1"/>
      <w:numFmt w:val="decimal"/>
      <w:lvlText w:val="%7."/>
      <w:lvlJc w:val="left"/>
      <w:pPr>
        <w:ind w:left="389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F748E08">
      <w:start w:val="1"/>
      <w:numFmt w:val="lowerLetter"/>
      <w:lvlText w:val="%8."/>
      <w:lvlJc w:val="left"/>
      <w:pPr>
        <w:ind w:left="461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8AE4DEE">
      <w:start w:val="1"/>
      <w:numFmt w:val="lowerRoman"/>
      <w:lvlText w:val="%9."/>
      <w:lvlJc w:val="left"/>
      <w:pPr>
        <w:ind w:left="5334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1" w15:restartNumberingAfterBreak="0">
    <w:nsid w:val="41493F7E"/>
    <w:multiLevelType w:val="multilevel"/>
    <w:tmpl w:val="C2ACB2D4"/>
    <w:styleLink w:val="Zaimportowanystyl20"/>
    <w:lvl w:ilvl="0">
      <w:start w:val="1"/>
      <w:numFmt w:val="decimal"/>
      <w:lvlText w:val="%1."/>
      <w:lvlJc w:val="left"/>
      <w:pPr>
        <w:ind w:left="4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568" w:hanging="5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808" w:hanging="8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808" w:hanging="8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68" w:hanging="11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68" w:hanging="11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28" w:hanging="15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528" w:hanging="15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88" w:hanging="18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2" w15:restartNumberingAfterBreak="0">
    <w:nsid w:val="41A22E0C"/>
    <w:multiLevelType w:val="hybridMultilevel"/>
    <w:tmpl w:val="56BAAF8A"/>
    <w:lvl w:ilvl="0" w:tplc="D0AC090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274C127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4CB6D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10FB3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2C0D40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A068A2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7A068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1D02DA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83EE9A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3" w15:restartNumberingAfterBreak="0">
    <w:nsid w:val="42B1519C"/>
    <w:multiLevelType w:val="hybridMultilevel"/>
    <w:tmpl w:val="C7606504"/>
    <w:numStyleLink w:val="Zaimportowanystyl18"/>
  </w:abstractNum>
  <w:abstractNum w:abstractNumId="74" w15:restartNumberingAfterBreak="0">
    <w:nsid w:val="42DA6CD2"/>
    <w:multiLevelType w:val="hybridMultilevel"/>
    <w:tmpl w:val="B9406A96"/>
    <w:numStyleLink w:val="Zaimportowanystyl26"/>
  </w:abstractNum>
  <w:abstractNum w:abstractNumId="75" w15:restartNumberingAfterBreak="0">
    <w:nsid w:val="43A54FC9"/>
    <w:multiLevelType w:val="hybridMultilevel"/>
    <w:tmpl w:val="54DABFFE"/>
    <w:styleLink w:val="Zaimportowanystyl210"/>
    <w:lvl w:ilvl="0" w:tplc="FED6262C">
      <w:start w:val="1"/>
      <w:numFmt w:val="decimal"/>
      <w:lvlText w:val="%1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A9626E2">
      <w:start w:val="1"/>
      <w:numFmt w:val="lowerLetter"/>
      <w:lvlText w:val="%2."/>
      <w:lvlJc w:val="left"/>
      <w:pPr>
        <w:ind w:left="1547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13AE42E">
      <w:start w:val="1"/>
      <w:numFmt w:val="decimal"/>
      <w:lvlText w:val="%3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234C502">
      <w:start w:val="1"/>
      <w:numFmt w:val="decimal"/>
      <w:lvlText w:val="%4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78E91F8">
      <w:start w:val="1"/>
      <w:numFmt w:val="decimal"/>
      <w:suff w:val="nothing"/>
      <w:lvlText w:val="%5."/>
      <w:lvlJc w:val="left"/>
      <w:pPr>
        <w:ind w:left="115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BD413B6">
      <w:start w:val="1"/>
      <w:numFmt w:val="decimal"/>
      <w:lvlText w:val="%6."/>
      <w:lvlJc w:val="left"/>
      <w:pPr>
        <w:ind w:left="65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9AE68E0">
      <w:start w:val="1"/>
      <w:numFmt w:val="decimal"/>
      <w:lvlText w:val="%7."/>
      <w:lvlJc w:val="left"/>
      <w:pPr>
        <w:ind w:left="101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F8C9AB0">
      <w:start w:val="1"/>
      <w:numFmt w:val="decimal"/>
      <w:lvlText w:val="%8."/>
      <w:lvlJc w:val="left"/>
      <w:pPr>
        <w:ind w:left="137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0FCF1F4">
      <w:start w:val="1"/>
      <w:numFmt w:val="decimal"/>
      <w:lvlText w:val="%9."/>
      <w:lvlJc w:val="left"/>
      <w:pPr>
        <w:ind w:left="173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6" w15:restartNumberingAfterBreak="0">
    <w:nsid w:val="44C03C6A"/>
    <w:multiLevelType w:val="hybridMultilevel"/>
    <w:tmpl w:val="D3EEEE12"/>
    <w:styleLink w:val="Zaimportowanystyl27"/>
    <w:lvl w:ilvl="0" w:tplc="D7708230">
      <w:start w:val="1"/>
      <w:numFmt w:val="lowerLetter"/>
      <w:suff w:val="nothing"/>
      <w:lvlText w:val="%1)"/>
      <w:lvlJc w:val="left"/>
      <w:pPr>
        <w:tabs>
          <w:tab w:val="left" w:pos="426"/>
        </w:tabs>
        <w:ind w:left="56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EE2410C">
      <w:start w:val="1"/>
      <w:numFmt w:val="lowerLetter"/>
      <w:suff w:val="nothing"/>
      <w:lvlText w:val="%2."/>
      <w:lvlJc w:val="left"/>
      <w:pPr>
        <w:tabs>
          <w:tab w:val="left" w:pos="426"/>
        </w:tabs>
        <w:ind w:left="128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ABE6468">
      <w:start w:val="1"/>
      <w:numFmt w:val="lowerRoman"/>
      <w:lvlText w:val="%3."/>
      <w:lvlJc w:val="left"/>
      <w:pPr>
        <w:tabs>
          <w:tab w:val="left" w:pos="426"/>
          <w:tab w:val="num" w:pos="2007"/>
        </w:tabs>
        <w:ind w:left="2028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78628FE">
      <w:start w:val="1"/>
      <w:numFmt w:val="decimal"/>
      <w:suff w:val="nothing"/>
      <w:lvlText w:val="%4."/>
      <w:lvlJc w:val="left"/>
      <w:pPr>
        <w:tabs>
          <w:tab w:val="left" w:pos="426"/>
        </w:tabs>
        <w:ind w:left="272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52912E">
      <w:start w:val="1"/>
      <w:numFmt w:val="lowerLetter"/>
      <w:suff w:val="nothing"/>
      <w:lvlText w:val="%5."/>
      <w:lvlJc w:val="left"/>
      <w:pPr>
        <w:tabs>
          <w:tab w:val="left" w:pos="426"/>
        </w:tabs>
        <w:ind w:left="344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481C26">
      <w:start w:val="1"/>
      <w:numFmt w:val="lowerRoman"/>
      <w:suff w:val="nothing"/>
      <w:lvlText w:val="%6."/>
      <w:lvlJc w:val="left"/>
      <w:pPr>
        <w:tabs>
          <w:tab w:val="left" w:pos="426"/>
        </w:tabs>
        <w:ind w:left="4146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B8E53BC">
      <w:start w:val="1"/>
      <w:numFmt w:val="decimal"/>
      <w:suff w:val="nothing"/>
      <w:lvlText w:val="%7."/>
      <w:lvlJc w:val="left"/>
      <w:pPr>
        <w:tabs>
          <w:tab w:val="left" w:pos="426"/>
        </w:tabs>
        <w:ind w:left="488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92F6BA">
      <w:start w:val="1"/>
      <w:numFmt w:val="lowerLetter"/>
      <w:suff w:val="nothing"/>
      <w:lvlText w:val="%8."/>
      <w:lvlJc w:val="left"/>
      <w:pPr>
        <w:tabs>
          <w:tab w:val="left" w:pos="426"/>
        </w:tabs>
        <w:ind w:left="560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65A20F4">
      <w:start w:val="1"/>
      <w:numFmt w:val="lowerRoman"/>
      <w:suff w:val="nothing"/>
      <w:lvlText w:val="%9."/>
      <w:lvlJc w:val="left"/>
      <w:pPr>
        <w:tabs>
          <w:tab w:val="left" w:pos="426"/>
        </w:tabs>
        <w:ind w:left="6342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7" w15:restartNumberingAfterBreak="0">
    <w:nsid w:val="4569018E"/>
    <w:multiLevelType w:val="hybridMultilevel"/>
    <w:tmpl w:val="C544616A"/>
    <w:styleLink w:val="Zaimportowanystyl50"/>
    <w:lvl w:ilvl="0" w:tplc="AF5E230C">
      <w:start w:val="1"/>
      <w:numFmt w:val="decimal"/>
      <w:lvlText w:val="%1)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C6D0B2">
      <w:start w:val="1"/>
      <w:numFmt w:val="lowerLetter"/>
      <w:lvlText w:val="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884FFC">
      <w:start w:val="1"/>
      <w:numFmt w:val="lowerRoman"/>
      <w:lvlText w:val="%3."/>
      <w:lvlJc w:val="left"/>
      <w:pPr>
        <w:ind w:left="1349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4CAAE76">
      <w:start w:val="1"/>
      <w:numFmt w:val="decimal"/>
      <w:lvlText w:val="%4."/>
      <w:lvlJc w:val="left"/>
      <w:pPr>
        <w:ind w:left="2069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F61700">
      <w:start w:val="1"/>
      <w:numFmt w:val="lowerLetter"/>
      <w:lvlText w:val="%5."/>
      <w:lvlJc w:val="left"/>
      <w:pPr>
        <w:ind w:left="2789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F9A1A3C">
      <w:start w:val="1"/>
      <w:numFmt w:val="lowerRoman"/>
      <w:lvlText w:val="%6."/>
      <w:lvlJc w:val="left"/>
      <w:pPr>
        <w:ind w:left="3509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BA4E180">
      <w:start w:val="1"/>
      <w:numFmt w:val="decimal"/>
      <w:lvlText w:val="%7."/>
      <w:lvlJc w:val="left"/>
      <w:pPr>
        <w:ind w:left="4229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7A80C02">
      <w:start w:val="1"/>
      <w:numFmt w:val="lowerLetter"/>
      <w:lvlText w:val="%8."/>
      <w:lvlJc w:val="left"/>
      <w:pPr>
        <w:ind w:left="4949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FCADC46">
      <w:start w:val="1"/>
      <w:numFmt w:val="lowerRoman"/>
      <w:lvlText w:val="%9."/>
      <w:lvlJc w:val="left"/>
      <w:pPr>
        <w:ind w:left="5669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8" w15:restartNumberingAfterBreak="0">
    <w:nsid w:val="465D2FE0"/>
    <w:multiLevelType w:val="multilevel"/>
    <w:tmpl w:val="C18251D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9" w15:restartNumberingAfterBreak="0">
    <w:nsid w:val="469467D0"/>
    <w:multiLevelType w:val="hybridMultilevel"/>
    <w:tmpl w:val="DFB4BAEA"/>
    <w:styleLink w:val="Zaimportowanystyl57"/>
    <w:lvl w:ilvl="0" w:tplc="4CFE0CA0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6EE0804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6100274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A54A836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AEE4D80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6083186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3B0499E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2AEAE8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FF45630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0" w15:restartNumberingAfterBreak="0">
    <w:nsid w:val="469A37BF"/>
    <w:multiLevelType w:val="hybridMultilevel"/>
    <w:tmpl w:val="B9406A96"/>
    <w:styleLink w:val="Zaimportowanystyl26"/>
    <w:lvl w:ilvl="0" w:tplc="98DA62CA">
      <w:start w:val="1"/>
      <w:numFmt w:val="lowerLetter"/>
      <w:lvlText w:val="%1)"/>
      <w:lvlJc w:val="left"/>
      <w:pPr>
        <w:tabs>
          <w:tab w:val="left" w:pos="1276"/>
        </w:tabs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4B21AFC">
      <w:start w:val="1"/>
      <w:numFmt w:val="lowerLetter"/>
      <w:lvlText w:val="%2."/>
      <w:lvlJc w:val="left"/>
      <w:pPr>
        <w:ind w:left="1276" w:hanging="2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4A07EE8">
      <w:start w:val="1"/>
      <w:numFmt w:val="lowerRoman"/>
      <w:lvlText w:val="%3."/>
      <w:lvlJc w:val="left"/>
      <w:pPr>
        <w:tabs>
          <w:tab w:val="left" w:pos="1276"/>
        </w:tabs>
        <w:ind w:left="200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BE00D9A">
      <w:start w:val="1"/>
      <w:numFmt w:val="decimal"/>
      <w:lvlText w:val="%4."/>
      <w:lvlJc w:val="left"/>
      <w:pPr>
        <w:tabs>
          <w:tab w:val="left" w:pos="1276"/>
        </w:tabs>
        <w:ind w:left="272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D7845B8">
      <w:start w:val="1"/>
      <w:numFmt w:val="lowerLetter"/>
      <w:lvlText w:val="%5."/>
      <w:lvlJc w:val="left"/>
      <w:pPr>
        <w:tabs>
          <w:tab w:val="left" w:pos="1276"/>
        </w:tabs>
        <w:ind w:left="344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F83384">
      <w:start w:val="1"/>
      <w:numFmt w:val="lowerRoman"/>
      <w:lvlText w:val="%6."/>
      <w:lvlJc w:val="left"/>
      <w:pPr>
        <w:tabs>
          <w:tab w:val="left" w:pos="1276"/>
        </w:tabs>
        <w:ind w:left="416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EA81A2">
      <w:start w:val="1"/>
      <w:numFmt w:val="decimal"/>
      <w:lvlText w:val="%7."/>
      <w:lvlJc w:val="left"/>
      <w:pPr>
        <w:tabs>
          <w:tab w:val="left" w:pos="1276"/>
        </w:tabs>
        <w:ind w:left="48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BCB084">
      <w:start w:val="1"/>
      <w:numFmt w:val="lowerLetter"/>
      <w:lvlText w:val="%8."/>
      <w:lvlJc w:val="left"/>
      <w:pPr>
        <w:tabs>
          <w:tab w:val="left" w:pos="1276"/>
        </w:tabs>
        <w:ind w:left="560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58646CE">
      <w:start w:val="1"/>
      <w:numFmt w:val="lowerRoman"/>
      <w:lvlText w:val="%9."/>
      <w:lvlJc w:val="left"/>
      <w:pPr>
        <w:tabs>
          <w:tab w:val="left" w:pos="1276"/>
        </w:tabs>
        <w:ind w:left="632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1" w15:restartNumberingAfterBreak="0">
    <w:nsid w:val="47CC1CC3"/>
    <w:multiLevelType w:val="hybridMultilevel"/>
    <w:tmpl w:val="403CBDAE"/>
    <w:styleLink w:val="Zaimportowanystyl30"/>
    <w:lvl w:ilvl="0" w:tplc="3E64F02A">
      <w:start w:val="1"/>
      <w:numFmt w:val="decimal"/>
      <w:lvlText w:val="%1)"/>
      <w:lvlJc w:val="left"/>
      <w:pPr>
        <w:ind w:left="1134" w:hanging="4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08E0BA2">
      <w:start w:val="1"/>
      <w:numFmt w:val="lowerLetter"/>
      <w:lvlText w:val="%2."/>
      <w:lvlJc w:val="left"/>
      <w:pPr>
        <w:ind w:left="17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FA1C96">
      <w:start w:val="1"/>
      <w:numFmt w:val="lowerRoman"/>
      <w:lvlText w:val="%3."/>
      <w:lvlJc w:val="left"/>
      <w:pPr>
        <w:ind w:left="248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EA28A7E">
      <w:start w:val="1"/>
      <w:numFmt w:val="decimal"/>
      <w:lvlText w:val="%4."/>
      <w:lvlJc w:val="left"/>
      <w:pPr>
        <w:ind w:left="32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42C41CC">
      <w:start w:val="1"/>
      <w:numFmt w:val="lowerLetter"/>
      <w:lvlText w:val="%5."/>
      <w:lvlJc w:val="left"/>
      <w:pPr>
        <w:ind w:left="39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71C3E96">
      <w:start w:val="1"/>
      <w:numFmt w:val="lowerRoman"/>
      <w:lvlText w:val="%6."/>
      <w:lvlJc w:val="left"/>
      <w:pPr>
        <w:ind w:left="464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F82BA2C">
      <w:start w:val="1"/>
      <w:numFmt w:val="decimal"/>
      <w:lvlText w:val="%7."/>
      <w:lvlJc w:val="left"/>
      <w:pPr>
        <w:ind w:left="53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68E8F6">
      <w:start w:val="1"/>
      <w:numFmt w:val="lowerLetter"/>
      <w:lvlText w:val="%8."/>
      <w:lvlJc w:val="left"/>
      <w:pPr>
        <w:ind w:left="608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B2265B4">
      <w:start w:val="1"/>
      <w:numFmt w:val="lowerRoman"/>
      <w:lvlText w:val="%9."/>
      <w:lvlJc w:val="left"/>
      <w:pPr>
        <w:ind w:left="680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2" w15:restartNumberingAfterBreak="0">
    <w:nsid w:val="48605B9B"/>
    <w:multiLevelType w:val="hybridMultilevel"/>
    <w:tmpl w:val="3366463E"/>
    <w:styleLink w:val="Zaimportowanystyl56"/>
    <w:lvl w:ilvl="0" w:tplc="1B223252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53029F2">
      <w:start w:val="1"/>
      <w:numFmt w:val="lowerLetter"/>
      <w:lvlText w:val="%2)"/>
      <w:lvlJc w:val="left"/>
      <w:pPr>
        <w:ind w:left="113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EA636AC">
      <w:start w:val="1"/>
      <w:numFmt w:val="lowerRoman"/>
      <w:lvlText w:val="%3."/>
      <w:lvlJc w:val="left"/>
      <w:pPr>
        <w:ind w:left="185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962EF9A">
      <w:start w:val="1"/>
      <w:numFmt w:val="decimal"/>
      <w:lvlText w:val="%4."/>
      <w:lvlJc w:val="left"/>
      <w:pPr>
        <w:ind w:left="257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CA7D2C">
      <w:start w:val="1"/>
      <w:numFmt w:val="lowerLetter"/>
      <w:lvlText w:val="%5."/>
      <w:lvlJc w:val="left"/>
      <w:pPr>
        <w:ind w:left="329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0F0D9BC">
      <w:start w:val="1"/>
      <w:numFmt w:val="lowerRoman"/>
      <w:lvlText w:val="%6."/>
      <w:lvlJc w:val="left"/>
      <w:pPr>
        <w:ind w:left="401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9663838">
      <w:start w:val="1"/>
      <w:numFmt w:val="decimal"/>
      <w:lvlText w:val="%7."/>
      <w:lvlJc w:val="left"/>
      <w:pPr>
        <w:ind w:left="473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F1295E2">
      <w:start w:val="1"/>
      <w:numFmt w:val="lowerLetter"/>
      <w:lvlText w:val="%8."/>
      <w:lvlJc w:val="left"/>
      <w:pPr>
        <w:ind w:left="545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F201FA2">
      <w:start w:val="1"/>
      <w:numFmt w:val="lowerRoman"/>
      <w:lvlText w:val="%9."/>
      <w:lvlJc w:val="left"/>
      <w:pPr>
        <w:ind w:left="617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3" w15:restartNumberingAfterBreak="0">
    <w:nsid w:val="48B22752"/>
    <w:multiLevelType w:val="hybridMultilevel"/>
    <w:tmpl w:val="42122948"/>
    <w:styleLink w:val="Zaimportowanystyl44"/>
    <w:lvl w:ilvl="0" w:tplc="2D8CCFEC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C36EDE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2675DE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4FE24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D7A11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2C05006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B5AF8E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B8E909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246DC0C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4" w15:restartNumberingAfterBreak="0">
    <w:nsid w:val="49EE7A9D"/>
    <w:multiLevelType w:val="multilevel"/>
    <w:tmpl w:val="174619A6"/>
    <w:styleLink w:val="Zaimportowanystyl5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644" w:hanging="6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644" w:hanging="6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04" w:hanging="100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04" w:hanging="100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364" w:hanging="136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364" w:hanging="136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724" w:hanging="17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5" w15:restartNumberingAfterBreak="0">
    <w:nsid w:val="4ABE2152"/>
    <w:multiLevelType w:val="hybridMultilevel"/>
    <w:tmpl w:val="FFE20E9C"/>
    <w:styleLink w:val="Zaimportowanystyl51"/>
    <w:lvl w:ilvl="0" w:tplc="DCD8DE44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C7E662A">
      <w:start w:val="1"/>
      <w:numFmt w:val="decimal"/>
      <w:lvlText w:val="%2)"/>
      <w:lvlJc w:val="left"/>
      <w:pPr>
        <w:tabs>
          <w:tab w:val="left" w:pos="851"/>
        </w:tabs>
        <w:ind w:left="42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C2E90E6">
      <w:start w:val="1"/>
      <w:numFmt w:val="lowerRoman"/>
      <w:lvlText w:val="%3."/>
      <w:lvlJc w:val="left"/>
      <w:pPr>
        <w:tabs>
          <w:tab w:val="left" w:pos="851"/>
        </w:tabs>
        <w:ind w:left="1146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4488274">
      <w:start w:val="1"/>
      <w:numFmt w:val="decimal"/>
      <w:lvlText w:val="%4."/>
      <w:lvlJc w:val="left"/>
      <w:pPr>
        <w:tabs>
          <w:tab w:val="left" w:pos="851"/>
        </w:tabs>
        <w:ind w:left="186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3FCD552">
      <w:start w:val="1"/>
      <w:numFmt w:val="lowerLetter"/>
      <w:lvlText w:val="%5."/>
      <w:lvlJc w:val="left"/>
      <w:pPr>
        <w:tabs>
          <w:tab w:val="left" w:pos="851"/>
        </w:tabs>
        <w:ind w:left="258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65E641A">
      <w:start w:val="1"/>
      <w:numFmt w:val="lowerRoman"/>
      <w:lvlText w:val="%6."/>
      <w:lvlJc w:val="left"/>
      <w:pPr>
        <w:tabs>
          <w:tab w:val="left" w:pos="851"/>
        </w:tabs>
        <w:ind w:left="3306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9C0D080">
      <w:start w:val="1"/>
      <w:numFmt w:val="decimal"/>
      <w:lvlText w:val="%7."/>
      <w:lvlJc w:val="left"/>
      <w:pPr>
        <w:tabs>
          <w:tab w:val="left" w:pos="851"/>
        </w:tabs>
        <w:ind w:left="402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FBA448A">
      <w:start w:val="1"/>
      <w:numFmt w:val="lowerLetter"/>
      <w:lvlText w:val="%8."/>
      <w:lvlJc w:val="left"/>
      <w:pPr>
        <w:tabs>
          <w:tab w:val="left" w:pos="851"/>
        </w:tabs>
        <w:ind w:left="474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D66E932">
      <w:start w:val="1"/>
      <w:numFmt w:val="lowerRoman"/>
      <w:lvlText w:val="%9."/>
      <w:lvlJc w:val="left"/>
      <w:pPr>
        <w:tabs>
          <w:tab w:val="left" w:pos="851"/>
        </w:tabs>
        <w:ind w:left="5466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6" w15:restartNumberingAfterBreak="0">
    <w:nsid w:val="4C0175D8"/>
    <w:multiLevelType w:val="hybridMultilevel"/>
    <w:tmpl w:val="7C400532"/>
    <w:lvl w:ilvl="0" w:tplc="0BEA726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C0F2A30"/>
    <w:multiLevelType w:val="hybridMultilevel"/>
    <w:tmpl w:val="47F88D0E"/>
    <w:styleLink w:val="Zaimportowanystyl19"/>
    <w:lvl w:ilvl="0" w:tplc="CC0439C6">
      <w:start w:val="1"/>
      <w:numFmt w:val="bullet"/>
      <w:lvlText w:val="-"/>
      <w:lvlJc w:val="left"/>
      <w:pPr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E3E689C">
      <w:start w:val="1"/>
      <w:numFmt w:val="bullet"/>
      <w:lvlText w:val="o"/>
      <w:lvlJc w:val="left"/>
      <w:pPr>
        <w:ind w:left="100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2E48C2E">
      <w:start w:val="1"/>
      <w:numFmt w:val="bullet"/>
      <w:lvlText w:val="▪"/>
      <w:lvlJc w:val="left"/>
      <w:pPr>
        <w:ind w:left="172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3747FC0">
      <w:start w:val="1"/>
      <w:numFmt w:val="bullet"/>
      <w:lvlText w:val="·"/>
      <w:lvlJc w:val="left"/>
      <w:pPr>
        <w:ind w:left="2444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35A1B26">
      <w:start w:val="1"/>
      <w:numFmt w:val="bullet"/>
      <w:lvlText w:val="o"/>
      <w:lvlJc w:val="left"/>
      <w:pPr>
        <w:ind w:left="316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CECB53E">
      <w:start w:val="1"/>
      <w:numFmt w:val="bullet"/>
      <w:lvlText w:val="▪"/>
      <w:lvlJc w:val="left"/>
      <w:pPr>
        <w:ind w:left="388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EFE7ABE">
      <w:start w:val="1"/>
      <w:numFmt w:val="bullet"/>
      <w:lvlText w:val="·"/>
      <w:lvlJc w:val="left"/>
      <w:pPr>
        <w:ind w:left="4604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8FEB9F6">
      <w:start w:val="1"/>
      <w:numFmt w:val="bullet"/>
      <w:lvlText w:val="o"/>
      <w:lvlJc w:val="left"/>
      <w:pPr>
        <w:ind w:left="532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0968E3E">
      <w:start w:val="1"/>
      <w:numFmt w:val="bullet"/>
      <w:lvlText w:val="▪"/>
      <w:lvlJc w:val="left"/>
      <w:pPr>
        <w:ind w:left="604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8" w15:restartNumberingAfterBreak="0">
    <w:nsid w:val="4E0A201F"/>
    <w:multiLevelType w:val="multilevel"/>
    <w:tmpl w:val="811CAFAC"/>
    <w:styleLink w:val="Zaimportowanystyl38"/>
    <w:lvl w:ilvl="0">
      <w:start w:val="1"/>
      <w:numFmt w:val="decimal"/>
      <w:lvlText w:val="%1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9" w15:restartNumberingAfterBreak="0">
    <w:nsid w:val="4F2F0B6A"/>
    <w:multiLevelType w:val="multilevel"/>
    <w:tmpl w:val="C1F8EAC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0" w15:restartNumberingAfterBreak="0">
    <w:nsid w:val="506F0193"/>
    <w:multiLevelType w:val="hybridMultilevel"/>
    <w:tmpl w:val="17D0DF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0DA0D34"/>
    <w:multiLevelType w:val="hybridMultilevel"/>
    <w:tmpl w:val="86200CE8"/>
    <w:numStyleLink w:val="Zaimportowanystyl43"/>
  </w:abstractNum>
  <w:abstractNum w:abstractNumId="92" w15:restartNumberingAfterBreak="0">
    <w:nsid w:val="518B7578"/>
    <w:multiLevelType w:val="hybridMultilevel"/>
    <w:tmpl w:val="178E1360"/>
    <w:numStyleLink w:val="Zaimportowanystyl14"/>
  </w:abstractNum>
  <w:abstractNum w:abstractNumId="93" w15:restartNumberingAfterBreak="0">
    <w:nsid w:val="56C50F89"/>
    <w:multiLevelType w:val="hybridMultilevel"/>
    <w:tmpl w:val="FCC0D4E4"/>
    <w:numStyleLink w:val="Zaimportowanystyl2"/>
  </w:abstractNum>
  <w:abstractNum w:abstractNumId="94" w15:restartNumberingAfterBreak="0">
    <w:nsid w:val="5B0A5A66"/>
    <w:multiLevelType w:val="hybridMultilevel"/>
    <w:tmpl w:val="F348AD8E"/>
    <w:styleLink w:val="Zaimportowanystyl351"/>
    <w:lvl w:ilvl="0" w:tplc="692E749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189638">
      <w:start w:val="1"/>
      <w:numFmt w:val="lowerLetter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584ED58">
      <w:start w:val="1"/>
      <w:numFmt w:val="lowerRoman"/>
      <w:lvlText w:val="%3."/>
      <w:lvlJc w:val="left"/>
      <w:pPr>
        <w:ind w:left="144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360C3F8">
      <w:start w:val="1"/>
      <w:numFmt w:val="decimal"/>
      <w:lvlText w:val="%4."/>
      <w:lvlJc w:val="left"/>
      <w:pPr>
        <w:ind w:left="21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EB606C8">
      <w:start w:val="1"/>
      <w:numFmt w:val="lowerLetter"/>
      <w:lvlText w:val="%5."/>
      <w:lvlJc w:val="left"/>
      <w:pPr>
        <w:ind w:left="288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32A702">
      <w:start w:val="1"/>
      <w:numFmt w:val="lowerRoman"/>
      <w:lvlText w:val="%6."/>
      <w:lvlJc w:val="left"/>
      <w:pPr>
        <w:ind w:left="360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11C4214">
      <w:start w:val="1"/>
      <w:numFmt w:val="decimal"/>
      <w:lvlText w:val="%7."/>
      <w:lvlJc w:val="left"/>
      <w:pPr>
        <w:ind w:left="43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4E6387E">
      <w:start w:val="1"/>
      <w:numFmt w:val="lowerLetter"/>
      <w:lvlText w:val="%8."/>
      <w:lvlJc w:val="left"/>
      <w:pPr>
        <w:ind w:left="504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812273C">
      <w:start w:val="1"/>
      <w:numFmt w:val="lowerRoman"/>
      <w:lvlText w:val="%9."/>
      <w:lvlJc w:val="left"/>
      <w:pPr>
        <w:ind w:left="576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5" w15:restartNumberingAfterBreak="0">
    <w:nsid w:val="5C3A79BE"/>
    <w:multiLevelType w:val="hybridMultilevel"/>
    <w:tmpl w:val="88C8D05E"/>
    <w:numStyleLink w:val="Zaimportowanystyl40"/>
  </w:abstractNum>
  <w:abstractNum w:abstractNumId="96" w15:restartNumberingAfterBreak="0">
    <w:nsid w:val="5CA85FB6"/>
    <w:multiLevelType w:val="multilevel"/>
    <w:tmpl w:val="43683C04"/>
    <w:lvl w:ilvl="0">
      <w:start w:val="1"/>
      <w:numFmt w:val="decimal"/>
      <w:lvlText w:val="%1)"/>
      <w:lvlJc w:val="left"/>
      <w:pPr>
        <w:ind w:left="851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547" w:hanging="2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decimal"/>
      <w:lvlText w:val="%3."/>
      <w:lvlJc w:val="left"/>
      <w:pPr>
        <w:ind w:left="426" w:hanging="426"/>
      </w:pPr>
      <w:rPr>
        <w:rFonts w:ascii="Calibri" w:hAnsi="Calibri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42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suff w:val="nothing"/>
      <w:lvlText w:val="%5."/>
      <w:lvlJc w:val="left"/>
      <w:pPr>
        <w:ind w:left="115" w:hanging="11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lvlText w:val="%6."/>
      <w:lvlJc w:val="left"/>
      <w:pPr>
        <w:ind w:left="65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10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lvlText w:val="%8."/>
      <w:lvlJc w:val="left"/>
      <w:pPr>
        <w:ind w:left="137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lvlText w:val="%9."/>
      <w:lvlJc w:val="left"/>
      <w:pPr>
        <w:ind w:left="17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97" w15:restartNumberingAfterBreak="0">
    <w:nsid w:val="60C22FF6"/>
    <w:multiLevelType w:val="hybridMultilevel"/>
    <w:tmpl w:val="42BA3440"/>
    <w:styleLink w:val="Zaimportowanystyl10"/>
    <w:lvl w:ilvl="0" w:tplc="C6508372">
      <w:start w:val="1"/>
      <w:numFmt w:val="decimal"/>
      <w:lvlText w:val="%1)"/>
      <w:lvlJc w:val="left"/>
      <w:pPr>
        <w:ind w:left="56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05432A6">
      <w:start w:val="1"/>
      <w:numFmt w:val="lowerLetter"/>
      <w:lvlText w:val="%2."/>
      <w:lvlJc w:val="left"/>
      <w:pPr>
        <w:ind w:left="128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70EAE7A">
      <w:start w:val="1"/>
      <w:numFmt w:val="lowerRoman"/>
      <w:lvlText w:val="%3."/>
      <w:lvlJc w:val="left"/>
      <w:pPr>
        <w:ind w:left="200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46A29EE">
      <w:start w:val="1"/>
      <w:numFmt w:val="decimal"/>
      <w:lvlText w:val="%4."/>
      <w:lvlJc w:val="left"/>
      <w:pPr>
        <w:ind w:left="272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77E63AA">
      <w:start w:val="1"/>
      <w:numFmt w:val="lowerLetter"/>
      <w:lvlText w:val="%5."/>
      <w:lvlJc w:val="left"/>
      <w:pPr>
        <w:ind w:left="344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424916">
      <w:start w:val="1"/>
      <w:numFmt w:val="lowerRoman"/>
      <w:lvlText w:val="%6."/>
      <w:lvlJc w:val="left"/>
      <w:pPr>
        <w:ind w:left="416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FE6D3B6">
      <w:start w:val="1"/>
      <w:numFmt w:val="decimal"/>
      <w:lvlText w:val="%7."/>
      <w:lvlJc w:val="left"/>
      <w:pPr>
        <w:ind w:left="488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AF07312">
      <w:start w:val="1"/>
      <w:numFmt w:val="lowerLetter"/>
      <w:lvlText w:val="%8."/>
      <w:lvlJc w:val="left"/>
      <w:pPr>
        <w:ind w:left="560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D070CE">
      <w:start w:val="1"/>
      <w:numFmt w:val="lowerRoman"/>
      <w:lvlText w:val="%9."/>
      <w:lvlJc w:val="left"/>
      <w:pPr>
        <w:ind w:left="632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8" w15:restartNumberingAfterBreak="0">
    <w:nsid w:val="64DE6A73"/>
    <w:multiLevelType w:val="hybridMultilevel"/>
    <w:tmpl w:val="D3EEEE12"/>
    <w:numStyleLink w:val="Zaimportowanystyl27"/>
  </w:abstractNum>
  <w:abstractNum w:abstractNumId="99" w15:restartNumberingAfterBreak="0">
    <w:nsid w:val="672415E9"/>
    <w:multiLevelType w:val="multilevel"/>
    <w:tmpl w:val="8EA852CE"/>
    <w:lvl w:ilvl="0">
      <w:start w:val="1"/>
      <w:numFmt w:val="decimal"/>
      <w:lvlText w:val="%1)"/>
      <w:lvlJc w:val="left"/>
      <w:pPr>
        <w:ind w:left="851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547" w:hanging="2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decimal"/>
      <w:lvlText w:val="%3."/>
      <w:lvlJc w:val="left"/>
      <w:pPr>
        <w:ind w:left="426" w:hanging="426"/>
      </w:pPr>
      <w:rPr>
        <w:rFonts w:ascii="Calibri" w:hAnsi="Calibri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42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suff w:val="nothing"/>
      <w:lvlText w:val="%5."/>
      <w:lvlJc w:val="left"/>
      <w:pPr>
        <w:ind w:left="115" w:hanging="11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lvlText w:val="%6."/>
      <w:lvlJc w:val="left"/>
      <w:pPr>
        <w:ind w:left="65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10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lvlText w:val="%8."/>
      <w:lvlJc w:val="left"/>
      <w:pPr>
        <w:ind w:left="137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lvlText w:val="%9."/>
      <w:lvlJc w:val="left"/>
      <w:pPr>
        <w:ind w:left="17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100" w15:restartNumberingAfterBreak="0">
    <w:nsid w:val="678B1968"/>
    <w:multiLevelType w:val="hybridMultilevel"/>
    <w:tmpl w:val="B8ECE8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79754E3"/>
    <w:multiLevelType w:val="hybridMultilevel"/>
    <w:tmpl w:val="AE742096"/>
    <w:lvl w:ilvl="0" w:tplc="7138D868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2" w15:restartNumberingAfterBreak="0">
    <w:nsid w:val="685D1687"/>
    <w:multiLevelType w:val="multilevel"/>
    <w:tmpl w:val="CA2EFF3E"/>
    <w:lvl w:ilvl="0">
      <w:start w:val="1"/>
      <w:numFmt w:val="decimal"/>
      <w:lvlText w:val="%1."/>
      <w:lvlJc w:val="left"/>
      <w:pPr>
        <w:ind w:left="426" w:hanging="426"/>
      </w:pPr>
      <w:rPr>
        <w:rFonts w:ascii="Calibri" w:hAnsi="Calibri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decimal"/>
      <w:suff w:val="nothing"/>
      <w:lvlText w:val="%2."/>
      <w:lvlJc w:val="left"/>
      <w:pPr>
        <w:ind w:left="115" w:hanging="11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decimal"/>
      <w:lvlText w:val="%3."/>
      <w:lvlJc w:val="left"/>
      <w:pPr>
        <w:ind w:left="10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17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lvlText w:val="%5."/>
      <w:lvlJc w:val="left"/>
      <w:pPr>
        <w:ind w:left="245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lvlText w:val="%6."/>
      <w:lvlJc w:val="left"/>
      <w:pPr>
        <w:ind w:left="317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389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lvlText w:val="%8."/>
      <w:lvlJc w:val="left"/>
      <w:pPr>
        <w:ind w:left="46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lvlText w:val="%9."/>
      <w:lvlJc w:val="left"/>
      <w:pPr>
        <w:ind w:left="53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103" w15:restartNumberingAfterBreak="0">
    <w:nsid w:val="685D7A4C"/>
    <w:multiLevelType w:val="hybridMultilevel"/>
    <w:tmpl w:val="249A69EE"/>
    <w:styleLink w:val="Zaimportowanystyl58"/>
    <w:lvl w:ilvl="0" w:tplc="4672FFA8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778F7C4">
      <w:start w:val="1"/>
      <w:numFmt w:val="decimal"/>
      <w:suff w:val="nothing"/>
      <w:lvlText w:val="%2."/>
      <w:lvlJc w:val="left"/>
      <w:pPr>
        <w:ind w:left="115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7962338">
      <w:start w:val="1"/>
      <w:numFmt w:val="decimal"/>
      <w:lvlText w:val="%3."/>
      <w:lvlJc w:val="left"/>
      <w:pPr>
        <w:ind w:left="101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29C5570">
      <w:start w:val="1"/>
      <w:numFmt w:val="decimal"/>
      <w:lvlText w:val="%4."/>
      <w:lvlJc w:val="left"/>
      <w:pPr>
        <w:ind w:left="173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B42BCCE">
      <w:start w:val="1"/>
      <w:numFmt w:val="decimal"/>
      <w:lvlText w:val="%5."/>
      <w:lvlJc w:val="left"/>
      <w:pPr>
        <w:ind w:left="245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0468320">
      <w:start w:val="1"/>
      <w:numFmt w:val="decimal"/>
      <w:lvlText w:val="%6."/>
      <w:lvlJc w:val="left"/>
      <w:pPr>
        <w:ind w:left="317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D7AF49C">
      <w:start w:val="1"/>
      <w:numFmt w:val="decimal"/>
      <w:lvlText w:val="%7."/>
      <w:lvlJc w:val="left"/>
      <w:pPr>
        <w:ind w:left="389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7A63D76">
      <w:start w:val="1"/>
      <w:numFmt w:val="decimal"/>
      <w:lvlText w:val="%8."/>
      <w:lvlJc w:val="left"/>
      <w:pPr>
        <w:ind w:left="461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8F46F6E">
      <w:start w:val="1"/>
      <w:numFmt w:val="decimal"/>
      <w:lvlText w:val="%9."/>
      <w:lvlJc w:val="left"/>
      <w:pPr>
        <w:ind w:left="533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4" w15:restartNumberingAfterBreak="0">
    <w:nsid w:val="68874B0F"/>
    <w:multiLevelType w:val="hybridMultilevel"/>
    <w:tmpl w:val="88C8D05E"/>
    <w:styleLink w:val="Zaimportowanystyl40"/>
    <w:lvl w:ilvl="0" w:tplc="50568A26">
      <w:start w:val="1"/>
      <w:numFmt w:val="decimal"/>
      <w:lvlText w:val="%1."/>
      <w:lvlJc w:val="left"/>
      <w:pPr>
        <w:ind w:left="42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978AF4E">
      <w:start w:val="1"/>
      <w:numFmt w:val="decimal"/>
      <w:lvlText w:val="%2)"/>
      <w:lvlJc w:val="left"/>
      <w:pPr>
        <w:ind w:left="114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28478BA">
      <w:start w:val="1"/>
      <w:numFmt w:val="lowerRoman"/>
      <w:lvlText w:val="%3."/>
      <w:lvlJc w:val="left"/>
      <w:pPr>
        <w:ind w:left="186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18AEC6E">
      <w:start w:val="1"/>
      <w:numFmt w:val="decimal"/>
      <w:lvlText w:val="%4."/>
      <w:lvlJc w:val="left"/>
      <w:pPr>
        <w:ind w:left="258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412266A">
      <w:start w:val="1"/>
      <w:numFmt w:val="lowerLetter"/>
      <w:lvlText w:val="%5."/>
      <w:lvlJc w:val="left"/>
      <w:pPr>
        <w:ind w:left="330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9086B5E">
      <w:start w:val="1"/>
      <w:numFmt w:val="lowerRoman"/>
      <w:lvlText w:val="%6."/>
      <w:lvlJc w:val="left"/>
      <w:pPr>
        <w:ind w:left="402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F82DB8">
      <w:start w:val="1"/>
      <w:numFmt w:val="decimal"/>
      <w:lvlText w:val="%7."/>
      <w:lvlJc w:val="left"/>
      <w:pPr>
        <w:ind w:left="474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E4BDEA">
      <w:start w:val="1"/>
      <w:numFmt w:val="lowerLetter"/>
      <w:lvlText w:val="%8."/>
      <w:lvlJc w:val="left"/>
      <w:pPr>
        <w:ind w:left="546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148F4A0">
      <w:start w:val="1"/>
      <w:numFmt w:val="lowerRoman"/>
      <w:lvlText w:val="%9."/>
      <w:lvlJc w:val="left"/>
      <w:pPr>
        <w:ind w:left="618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5" w15:restartNumberingAfterBreak="0">
    <w:nsid w:val="68A30757"/>
    <w:multiLevelType w:val="hybridMultilevel"/>
    <w:tmpl w:val="AC2EF154"/>
    <w:numStyleLink w:val="Zaimportowanystyl32"/>
  </w:abstractNum>
  <w:abstractNum w:abstractNumId="106" w15:restartNumberingAfterBreak="0">
    <w:nsid w:val="68EC7771"/>
    <w:multiLevelType w:val="hybridMultilevel"/>
    <w:tmpl w:val="D2686808"/>
    <w:numStyleLink w:val="Zaimportowanystyl25"/>
  </w:abstractNum>
  <w:abstractNum w:abstractNumId="107" w15:restartNumberingAfterBreak="0">
    <w:nsid w:val="68EC78FA"/>
    <w:multiLevelType w:val="hybridMultilevel"/>
    <w:tmpl w:val="D2686808"/>
    <w:styleLink w:val="Zaimportowanystyl25"/>
    <w:lvl w:ilvl="0" w:tplc="5D54F76C">
      <w:start w:val="1"/>
      <w:numFmt w:val="decimal"/>
      <w:lvlText w:val="%1)"/>
      <w:lvlJc w:val="left"/>
      <w:pPr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72C816A">
      <w:start w:val="1"/>
      <w:numFmt w:val="lowerLetter"/>
      <w:lvlText w:val="%2."/>
      <w:lvlJc w:val="left"/>
      <w:pPr>
        <w:ind w:left="12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33EAEE2">
      <w:start w:val="1"/>
      <w:numFmt w:val="lowerRoman"/>
      <w:lvlText w:val="%3."/>
      <w:lvlJc w:val="left"/>
      <w:pPr>
        <w:ind w:left="200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EC6BAC0">
      <w:start w:val="1"/>
      <w:numFmt w:val="decimal"/>
      <w:lvlText w:val="%4."/>
      <w:lvlJc w:val="left"/>
      <w:pPr>
        <w:ind w:left="272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186F424">
      <w:start w:val="1"/>
      <w:numFmt w:val="lowerLetter"/>
      <w:lvlText w:val="%5."/>
      <w:lvlJc w:val="left"/>
      <w:pPr>
        <w:ind w:left="344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37E3D52">
      <w:start w:val="1"/>
      <w:numFmt w:val="lowerRoman"/>
      <w:lvlText w:val="%6."/>
      <w:lvlJc w:val="left"/>
      <w:pPr>
        <w:ind w:left="416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7105624">
      <w:start w:val="1"/>
      <w:numFmt w:val="decimal"/>
      <w:lvlText w:val="%7."/>
      <w:lvlJc w:val="left"/>
      <w:pPr>
        <w:ind w:left="48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402A36">
      <w:start w:val="1"/>
      <w:numFmt w:val="lowerLetter"/>
      <w:lvlText w:val="%8."/>
      <w:lvlJc w:val="left"/>
      <w:pPr>
        <w:ind w:left="560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2D2BBC8">
      <w:start w:val="1"/>
      <w:numFmt w:val="lowerRoman"/>
      <w:lvlText w:val="%9."/>
      <w:lvlJc w:val="left"/>
      <w:pPr>
        <w:ind w:left="632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8" w15:restartNumberingAfterBreak="0">
    <w:nsid w:val="695F2D9B"/>
    <w:multiLevelType w:val="hybridMultilevel"/>
    <w:tmpl w:val="B92C5C36"/>
    <w:styleLink w:val="Zaimportowanystyl54"/>
    <w:lvl w:ilvl="0" w:tplc="1DC8DAD6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21E44A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5BCE666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EAFC42">
      <w:start w:val="1"/>
      <w:numFmt w:val="decimal"/>
      <w:lvlText w:val="%4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988030">
      <w:start w:val="1"/>
      <w:numFmt w:val="lowerLetter"/>
      <w:lvlText w:val="%5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BC2FDA">
      <w:start w:val="1"/>
      <w:numFmt w:val="lowerRoman"/>
      <w:lvlText w:val="%6."/>
      <w:lvlJc w:val="left"/>
      <w:pPr>
        <w:ind w:left="186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E2ED1AC">
      <w:start w:val="1"/>
      <w:numFmt w:val="decimal"/>
      <w:lvlText w:val="%7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4EC4D5C">
      <w:start w:val="1"/>
      <w:numFmt w:val="lowerLetter"/>
      <w:lvlText w:val="%8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2069C42">
      <w:start w:val="1"/>
      <w:numFmt w:val="lowerRoman"/>
      <w:lvlText w:val="%9."/>
      <w:lvlJc w:val="left"/>
      <w:pPr>
        <w:ind w:left="402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9" w15:restartNumberingAfterBreak="0">
    <w:nsid w:val="6A482A0E"/>
    <w:multiLevelType w:val="hybridMultilevel"/>
    <w:tmpl w:val="4A842F74"/>
    <w:styleLink w:val="Zaimportowanystyl22"/>
    <w:lvl w:ilvl="0" w:tplc="BFF8180E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E90CA8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A96396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25EE40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8A4EDD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8E0B18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C5C579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6FAFCA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4EAC0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0" w15:restartNumberingAfterBreak="0">
    <w:nsid w:val="6B207249"/>
    <w:multiLevelType w:val="multilevel"/>
    <w:tmpl w:val="5C22E6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6B99174E"/>
    <w:multiLevelType w:val="multilevel"/>
    <w:tmpl w:val="A19C468A"/>
    <w:styleLink w:val="Zaimportowanystyl35"/>
    <w:lvl w:ilvl="0">
      <w:start w:val="1"/>
      <w:numFmt w:val="decimal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2" w15:restartNumberingAfterBreak="0">
    <w:nsid w:val="6C9D000C"/>
    <w:multiLevelType w:val="hybridMultilevel"/>
    <w:tmpl w:val="D82E0132"/>
    <w:styleLink w:val="Zaimportowanystyl41"/>
    <w:lvl w:ilvl="0" w:tplc="2EFAB25A">
      <w:start w:val="1"/>
      <w:numFmt w:val="lowerLetter"/>
      <w:lvlText w:val="%1)"/>
      <w:lvlJc w:val="left"/>
      <w:pPr>
        <w:ind w:left="85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C0C466">
      <w:start w:val="1"/>
      <w:numFmt w:val="lowerLetter"/>
      <w:lvlText w:val="%2."/>
      <w:lvlJc w:val="left"/>
      <w:pPr>
        <w:ind w:left="157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B48F60">
      <w:start w:val="1"/>
      <w:numFmt w:val="lowerRoman"/>
      <w:lvlText w:val="%3."/>
      <w:lvlJc w:val="left"/>
      <w:pPr>
        <w:ind w:left="229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802724C">
      <w:start w:val="1"/>
      <w:numFmt w:val="decimal"/>
      <w:lvlText w:val="%4."/>
      <w:lvlJc w:val="left"/>
      <w:pPr>
        <w:ind w:left="301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0EC5F2">
      <w:start w:val="1"/>
      <w:numFmt w:val="lowerLetter"/>
      <w:lvlText w:val="%5."/>
      <w:lvlJc w:val="left"/>
      <w:pPr>
        <w:ind w:left="373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426924">
      <w:start w:val="1"/>
      <w:numFmt w:val="lowerRoman"/>
      <w:lvlText w:val="%6."/>
      <w:lvlJc w:val="left"/>
      <w:pPr>
        <w:ind w:left="445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E468CE">
      <w:start w:val="1"/>
      <w:numFmt w:val="decimal"/>
      <w:lvlText w:val="%7."/>
      <w:lvlJc w:val="left"/>
      <w:pPr>
        <w:ind w:left="517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308318">
      <w:start w:val="1"/>
      <w:numFmt w:val="lowerLetter"/>
      <w:lvlText w:val="%8."/>
      <w:lvlJc w:val="left"/>
      <w:pPr>
        <w:ind w:left="589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FCD3FC">
      <w:start w:val="1"/>
      <w:numFmt w:val="lowerRoman"/>
      <w:lvlText w:val="%9."/>
      <w:lvlJc w:val="left"/>
      <w:pPr>
        <w:ind w:left="661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3" w15:restartNumberingAfterBreak="0">
    <w:nsid w:val="6D5E0094"/>
    <w:multiLevelType w:val="hybridMultilevel"/>
    <w:tmpl w:val="087E369C"/>
    <w:lvl w:ilvl="0" w:tplc="FAA638C4">
      <w:start w:val="5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4" w15:restartNumberingAfterBreak="0">
    <w:nsid w:val="6D8D1530"/>
    <w:multiLevelType w:val="hybridMultilevel"/>
    <w:tmpl w:val="178E1360"/>
    <w:styleLink w:val="Zaimportowanystyl14"/>
    <w:lvl w:ilvl="0" w:tplc="B3C05ACA">
      <w:start w:val="1"/>
      <w:numFmt w:val="decimal"/>
      <w:suff w:val="nothing"/>
      <w:lvlText w:val="%1)"/>
      <w:lvlJc w:val="left"/>
      <w:pPr>
        <w:ind w:left="42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768686E">
      <w:start w:val="1"/>
      <w:numFmt w:val="lowerLetter"/>
      <w:suff w:val="nothing"/>
      <w:lvlText w:val="%2."/>
      <w:lvlJc w:val="left"/>
      <w:pPr>
        <w:ind w:left="114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DD84E02">
      <w:start w:val="1"/>
      <w:numFmt w:val="lowerRoman"/>
      <w:lvlText w:val="%3."/>
      <w:lvlJc w:val="left"/>
      <w:pPr>
        <w:tabs>
          <w:tab w:val="num" w:pos="1866"/>
        </w:tabs>
        <w:ind w:left="1888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545338">
      <w:start w:val="1"/>
      <w:numFmt w:val="decimal"/>
      <w:suff w:val="nothing"/>
      <w:lvlText w:val="%4."/>
      <w:lvlJc w:val="left"/>
      <w:pPr>
        <w:ind w:left="258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F9E4310">
      <w:start w:val="1"/>
      <w:numFmt w:val="lowerLetter"/>
      <w:suff w:val="nothing"/>
      <w:lvlText w:val="%5."/>
      <w:lvlJc w:val="left"/>
      <w:pPr>
        <w:ind w:left="330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9A2B8A">
      <w:start w:val="1"/>
      <w:numFmt w:val="lowerRoman"/>
      <w:lvlText w:val="%6."/>
      <w:lvlJc w:val="left"/>
      <w:pPr>
        <w:tabs>
          <w:tab w:val="num" w:pos="4026"/>
        </w:tabs>
        <w:ind w:left="4048" w:hanging="3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88AB758">
      <w:start w:val="1"/>
      <w:numFmt w:val="decimal"/>
      <w:suff w:val="nothing"/>
      <w:lvlText w:val="%7."/>
      <w:lvlJc w:val="left"/>
      <w:pPr>
        <w:ind w:left="474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DC5F86">
      <w:start w:val="1"/>
      <w:numFmt w:val="lowerLetter"/>
      <w:suff w:val="nothing"/>
      <w:lvlText w:val="%8."/>
      <w:lvlJc w:val="left"/>
      <w:pPr>
        <w:ind w:left="546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343630">
      <w:start w:val="1"/>
      <w:numFmt w:val="lowerRoman"/>
      <w:lvlText w:val="%9."/>
      <w:lvlJc w:val="left"/>
      <w:pPr>
        <w:tabs>
          <w:tab w:val="num" w:pos="6186"/>
        </w:tabs>
        <w:ind w:left="6208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5" w15:restartNumberingAfterBreak="0">
    <w:nsid w:val="6F4C7A9E"/>
    <w:multiLevelType w:val="hybridMultilevel"/>
    <w:tmpl w:val="95AEC09E"/>
    <w:styleLink w:val="Zaimportowanystyl24"/>
    <w:lvl w:ilvl="0" w:tplc="06983030">
      <w:start w:val="1"/>
      <w:numFmt w:val="decimal"/>
      <w:lvlText w:val="%1)"/>
      <w:lvlJc w:val="left"/>
      <w:pPr>
        <w:tabs>
          <w:tab w:val="left" w:pos="1134"/>
        </w:tabs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2AC4336">
      <w:start w:val="1"/>
      <w:numFmt w:val="lowerLetter"/>
      <w:lvlText w:val="%2."/>
      <w:lvlJc w:val="left"/>
      <w:pPr>
        <w:tabs>
          <w:tab w:val="left" w:pos="1134"/>
        </w:tabs>
        <w:ind w:left="1354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082E17E">
      <w:start w:val="1"/>
      <w:numFmt w:val="lowerRoman"/>
      <w:suff w:val="nothing"/>
      <w:lvlText w:val="%3."/>
      <w:lvlJc w:val="left"/>
      <w:pPr>
        <w:tabs>
          <w:tab w:val="left" w:pos="1134"/>
        </w:tabs>
        <w:ind w:left="2046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92694EE">
      <w:start w:val="1"/>
      <w:numFmt w:val="decimal"/>
      <w:lvlText w:val="%4."/>
      <w:lvlJc w:val="left"/>
      <w:pPr>
        <w:tabs>
          <w:tab w:val="left" w:pos="1134"/>
        </w:tabs>
        <w:ind w:left="2794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BF4B37E">
      <w:start w:val="1"/>
      <w:numFmt w:val="lowerLetter"/>
      <w:lvlText w:val="%5."/>
      <w:lvlJc w:val="left"/>
      <w:pPr>
        <w:tabs>
          <w:tab w:val="left" w:pos="1134"/>
        </w:tabs>
        <w:ind w:left="3514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7B85282">
      <w:start w:val="1"/>
      <w:numFmt w:val="lowerRoman"/>
      <w:suff w:val="nothing"/>
      <w:lvlText w:val="%6."/>
      <w:lvlJc w:val="left"/>
      <w:pPr>
        <w:tabs>
          <w:tab w:val="left" w:pos="1134"/>
        </w:tabs>
        <w:ind w:left="4206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DFC4D64">
      <w:start w:val="1"/>
      <w:numFmt w:val="decimal"/>
      <w:lvlText w:val="%7."/>
      <w:lvlJc w:val="left"/>
      <w:pPr>
        <w:tabs>
          <w:tab w:val="left" w:pos="1134"/>
        </w:tabs>
        <w:ind w:left="4954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2021F8">
      <w:start w:val="1"/>
      <w:numFmt w:val="lowerLetter"/>
      <w:lvlText w:val="%8."/>
      <w:lvlJc w:val="left"/>
      <w:pPr>
        <w:tabs>
          <w:tab w:val="left" w:pos="1134"/>
        </w:tabs>
        <w:ind w:left="5674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2EF62E">
      <w:start w:val="1"/>
      <w:numFmt w:val="lowerRoman"/>
      <w:suff w:val="nothing"/>
      <w:lvlText w:val="%9."/>
      <w:lvlJc w:val="left"/>
      <w:pPr>
        <w:tabs>
          <w:tab w:val="left" w:pos="1134"/>
        </w:tabs>
        <w:ind w:left="6366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6" w15:restartNumberingAfterBreak="0">
    <w:nsid w:val="701B7C77"/>
    <w:multiLevelType w:val="hybridMultilevel"/>
    <w:tmpl w:val="403CBDAE"/>
    <w:numStyleLink w:val="Zaimportowanystyl30"/>
  </w:abstractNum>
  <w:abstractNum w:abstractNumId="117" w15:restartNumberingAfterBreak="0">
    <w:nsid w:val="70636800"/>
    <w:multiLevelType w:val="multilevel"/>
    <w:tmpl w:val="A9C68B84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8" w15:restartNumberingAfterBreak="0">
    <w:nsid w:val="70786C02"/>
    <w:multiLevelType w:val="hybridMultilevel"/>
    <w:tmpl w:val="C7606504"/>
    <w:styleLink w:val="Zaimportowanystyl18"/>
    <w:lvl w:ilvl="0" w:tplc="C980D964">
      <w:start w:val="1"/>
      <w:numFmt w:val="decimal"/>
      <w:lvlText w:val="%1)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9022442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04490C">
      <w:start w:val="1"/>
      <w:numFmt w:val="lowerRoman"/>
      <w:lvlText w:val="%3."/>
      <w:lvlJc w:val="left"/>
      <w:pPr>
        <w:ind w:left="186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E60E8E4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CF8CD20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67AED10">
      <w:start w:val="1"/>
      <w:numFmt w:val="lowerRoman"/>
      <w:lvlText w:val="%6."/>
      <w:lvlJc w:val="left"/>
      <w:pPr>
        <w:ind w:left="402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8CCC262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7EE8148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7BAFA26">
      <w:start w:val="1"/>
      <w:numFmt w:val="lowerRoman"/>
      <w:lvlText w:val="%9."/>
      <w:lvlJc w:val="left"/>
      <w:pPr>
        <w:ind w:left="618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9" w15:restartNumberingAfterBreak="0">
    <w:nsid w:val="77EA0C38"/>
    <w:multiLevelType w:val="multilevel"/>
    <w:tmpl w:val="D1F2A8E4"/>
    <w:lvl w:ilvl="0">
      <w:start w:val="1"/>
      <w:numFmt w:val="decimal"/>
      <w:lvlText w:val="%1."/>
      <w:lvlJc w:val="left"/>
      <w:pPr>
        <w:ind w:left="426" w:hanging="426"/>
      </w:pPr>
      <w:rPr>
        <w:rFonts w:ascii="Calibri" w:hAnsi="Calibri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42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101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17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245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317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389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46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533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120" w15:restartNumberingAfterBreak="0">
    <w:nsid w:val="784E1787"/>
    <w:multiLevelType w:val="hybridMultilevel"/>
    <w:tmpl w:val="834439EA"/>
    <w:styleLink w:val="Zaimportowanystyl46"/>
    <w:lvl w:ilvl="0" w:tplc="1A86F5F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632981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A229A42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0A54B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061BA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5CC5CAE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E6C704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F32DE1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1E2FEC2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1" w15:restartNumberingAfterBreak="0">
    <w:nsid w:val="78E114D9"/>
    <w:multiLevelType w:val="hybridMultilevel"/>
    <w:tmpl w:val="FCC0D4E4"/>
    <w:styleLink w:val="Zaimportowanystyl2"/>
    <w:lvl w:ilvl="0" w:tplc="E5C4506A">
      <w:start w:val="1"/>
      <w:numFmt w:val="decimal"/>
      <w:lvlText w:val="%1."/>
      <w:lvlJc w:val="left"/>
      <w:pPr>
        <w:ind w:left="248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E50528E">
      <w:start w:val="1"/>
      <w:numFmt w:val="lowerLetter"/>
      <w:lvlText w:val="%2."/>
      <w:lvlJc w:val="left"/>
      <w:pPr>
        <w:ind w:left="320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F485622">
      <w:start w:val="1"/>
      <w:numFmt w:val="lowerRoman"/>
      <w:lvlText w:val="%3."/>
      <w:lvlJc w:val="left"/>
      <w:pPr>
        <w:ind w:left="392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BD2FB66">
      <w:start w:val="1"/>
      <w:numFmt w:val="decimal"/>
      <w:lvlText w:val="%4."/>
      <w:lvlJc w:val="left"/>
      <w:pPr>
        <w:ind w:left="464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5C0DAE">
      <w:start w:val="1"/>
      <w:numFmt w:val="lowerLetter"/>
      <w:lvlText w:val="%5."/>
      <w:lvlJc w:val="left"/>
      <w:pPr>
        <w:ind w:left="536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364CDA">
      <w:start w:val="1"/>
      <w:numFmt w:val="lowerRoman"/>
      <w:lvlText w:val="%6."/>
      <w:lvlJc w:val="left"/>
      <w:pPr>
        <w:ind w:left="608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AEA44B0">
      <w:start w:val="1"/>
      <w:numFmt w:val="decimal"/>
      <w:lvlText w:val="%7."/>
      <w:lvlJc w:val="left"/>
      <w:pPr>
        <w:ind w:left="680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E862346">
      <w:start w:val="1"/>
      <w:numFmt w:val="lowerLetter"/>
      <w:lvlText w:val="%8."/>
      <w:lvlJc w:val="left"/>
      <w:pPr>
        <w:ind w:left="752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A86DBC8">
      <w:start w:val="1"/>
      <w:numFmt w:val="lowerRoman"/>
      <w:lvlText w:val="%9."/>
      <w:lvlJc w:val="left"/>
      <w:pPr>
        <w:ind w:left="824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2" w15:restartNumberingAfterBreak="0">
    <w:nsid w:val="79E0630D"/>
    <w:multiLevelType w:val="hybridMultilevel"/>
    <w:tmpl w:val="86200CE8"/>
    <w:styleLink w:val="Zaimportowanystyl43"/>
    <w:lvl w:ilvl="0" w:tplc="93662CAA">
      <w:start w:val="1"/>
      <w:numFmt w:val="lowerLetter"/>
      <w:lvlText w:val="%1)"/>
      <w:lvlJc w:val="left"/>
      <w:pPr>
        <w:tabs>
          <w:tab w:val="left" w:pos="216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5A473E8">
      <w:start w:val="1"/>
      <w:numFmt w:val="decimal"/>
      <w:lvlText w:val="%2."/>
      <w:lvlJc w:val="left"/>
      <w:pPr>
        <w:tabs>
          <w:tab w:val="left" w:pos="216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84CC4BE">
      <w:start w:val="1"/>
      <w:numFmt w:val="decimal"/>
      <w:lvlText w:val="%3."/>
      <w:lvlJc w:val="left"/>
      <w:pPr>
        <w:tabs>
          <w:tab w:val="left" w:pos="2160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2AAFA50">
      <w:start w:val="1"/>
      <w:numFmt w:val="decimal"/>
      <w:lvlText w:val="%4."/>
      <w:lvlJc w:val="left"/>
      <w:pPr>
        <w:tabs>
          <w:tab w:val="left" w:pos="2160"/>
        </w:tabs>
        <w:ind w:left="12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D340160">
      <w:start w:val="1"/>
      <w:numFmt w:val="decimal"/>
      <w:lvlText w:val="%5."/>
      <w:lvlJc w:val="left"/>
      <w:pPr>
        <w:tabs>
          <w:tab w:val="left" w:pos="2160"/>
        </w:tabs>
        <w:ind w:left="200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C4812E8">
      <w:start w:val="1"/>
      <w:numFmt w:val="decimal"/>
      <w:lvlText w:val="%6."/>
      <w:lvlJc w:val="left"/>
      <w:pPr>
        <w:tabs>
          <w:tab w:val="left" w:pos="2160"/>
        </w:tabs>
        <w:ind w:left="272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E12A85A">
      <w:start w:val="1"/>
      <w:numFmt w:val="decimal"/>
      <w:lvlText w:val="%7."/>
      <w:lvlJc w:val="left"/>
      <w:pPr>
        <w:tabs>
          <w:tab w:val="left" w:pos="2160"/>
        </w:tabs>
        <w:ind w:left="344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987D6E">
      <w:start w:val="1"/>
      <w:numFmt w:val="decimal"/>
      <w:lvlText w:val="%8."/>
      <w:lvlJc w:val="left"/>
      <w:pPr>
        <w:tabs>
          <w:tab w:val="left" w:pos="2160"/>
        </w:tabs>
        <w:ind w:left="41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6F21AD2">
      <w:start w:val="1"/>
      <w:numFmt w:val="decimal"/>
      <w:lvlText w:val="%9."/>
      <w:lvlJc w:val="left"/>
      <w:pPr>
        <w:tabs>
          <w:tab w:val="left" w:pos="2160"/>
        </w:tabs>
        <w:ind w:left="48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3" w15:restartNumberingAfterBreak="0">
    <w:nsid w:val="7A462F91"/>
    <w:multiLevelType w:val="multilevel"/>
    <w:tmpl w:val="22EC108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4" w15:restartNumberingAfterBreak="0">
    <w:nsid w:val="7C912681"/>
    <w:multiLevelType w:val="hybridMultilevel"/>
    <w:tmpl w:val="C2BEA91A"/>
    <w:styleLink w:val="Zaimportowanystyl49"/>
    <w:lvl w:ilvl="0" w:tplc="FD289CA0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C9E6D38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E764544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568C354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02A9162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17418E8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A20D862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9401256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6544D20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5" w15:restartNumberingAfterBreak="0">
    <w:nsid w:val="7D6C59A4"/>
    <w:multiLevelType w:val="hybridMultilevel"/>
    <w:tmpl w:val="0D76AB70"/>
    <w:numStyleLink w:val="Zaimportowanystyl11"/>
  </w:abstractNum>
  <w:abstractNum w:abstractNumId="126" w15:restartNumberingAfterBreak="0">
    <w:nsid w:val="7ED5777B"/>
    <w:multiLevelType w:val="hybridMultilevel"/>
    <w:tmpl w:val="F348AD8E"/>
    <w:styleLink w:val="Zaimportowanystyl371"/>
    <w:lvl w:ilvl="0" w:tplc="9E22F39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170A7B0">
      <w:start w:val="1"/>
      <w:numFmt w:val="lowerLetter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CC4A078">
      <w:start w:val="1"/>
      <w:numFmt w:val="lowerRoman"/>
      <w:lvlText w:val="%3."/>
      <w:lvlJc w:val="left"/>
      <w:pPr>
        <w:ind w:left="144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6AA5C16">
      <w:start w:val="1"/>
      <w:numFmt w:val="decimal"/>
      <w:lvlText w:val="%4."/>
      <w:lvlJc w:val="left"/>
      <w:pPr>
        <w:ind w:left="21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9C2163C">
      <w:start w:val="1"/>
      <w:numFmt w:val="lowerLetter"/>
      <w:lvlText w:val="%5."/>
      <w:lvlJc w:val="left"/>
      <w:pPr>
        <w:ind w:left="288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1F2C5EE">
      <w:start w:val="1"/>
      <w:numFmt w:val="lowerRoman"/>
      <w:lvlText w:val="%6."/>
      <w:lvlJc w:val="left"/>
      <w:pPr>
        <w:ind w:left="360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9FACAA2">
      <w:start w:val="1"/>
      <w:numFmt w:val="decimal"/>
      <w:lvlText w:val="%7."/>
      <w:lvlJc w:val="left"/>
      <w:pPr>
        <w:ind w:left="43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294133E">
      <w:start w:val="1"/>
      <w:numFmt w:val="lowerLetter"/>
      <w:lvlText w:val="%8."/>
      <w:lvlJc w:val="left"/>
      <w:pPr>
        <w:ind w:left="504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28E9132">
      <w:start w:val="1"/>
      <w:numFmt w:val="lowerRoman"/>
      <w:lvlText w:val="%9."/>
      <w:lvlJc w:val="left"/>
      <w:pPr>
        <w:ind w:left="576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21"/>
  </w:num>
  <w:num w:numId="2">
    <w:abstractNumId w:val="93"/>
  </w:num>
  <w:num w:numId="3">
    <w:abstractNumId w:val="44"/>
  </w:num>
  <w:num w:numId="4">
    <w:abstractNumId w:val="18"/>
  </w:num>
  <w:num w:numId="5">
    <w:abstractNumId w:val="46"/>
  </w:num>
  <w:num w:numId="6">
    <w:abstractNumId w:val="18"/>
    <w:lvlOverride w:ilvl="0">
      <w:startOverride w:val="3"/>
      <w:lvl w:ilvl="0" w:tplc="BD1431DA">
        <w:start w:val="3"/>
        <w:numFmt w:val="decimal"/>
        <w:lvlText w:val="%1."/>
        <w:lvlJc w:val="left"/>
        <w:pPr>
          <w:ind w:left="567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35CE476">
        <w:start w:val="1"/>
        <w:numFmt w:val="lowerLetter"/>
        <w:lvlText w:val="%2."/>
        <w:lvlJc w:val="left"/>
        <w:pPr>
          <w:ind w:left="720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4366262C">
        <w:start w:val="1"/>
        <w:numFmt w:val="lowerRoman"/>
        <w:lvlText w:val="%3."/>
        <w:lvlJc w:val="left"/>
        <w:pPr>
          <w:ind w:left="1440" w:hanging="50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A7C01694">
        <w:start w:val="1"/>
        <w:numFmt w:val="decimal"/>
        <w:lvlText w:val="%4."/>
        <w:lvlJc w:val="left"/>
        <w:pPr>
          <w:ind w:left="2160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8D183C18">
        <w:start w:val="1"/>
        <w:numFmt w:val="lowerLetter"/>
        <w:lvlText w:val="%5."/>
        <w:lvlJc w:val="left"/>
        <w:pPr>
          <w:ind w:left="2880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CB226502">
        <w:start w:val="1"/>
        <w:numFmt w:val="lowerRoman"/>
        <w:lvlText w:val="%6."/>
        <w:lvlJc w:val="left"/>
        <w:pPr>
          <w:ind w:left="3600" w:hanging="50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7DB86944">
        <w:start w:val="1"/>
        <w:numFmt w:val="decimal"/>
        <w:lvlText w:val="%7."/>
        <w:lvlJc w:val="left"/>
        <w:pPr>
          <w:ind w:left="4320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B46E96A4">
        <w:start w:val="1"/>
        <w:numFmt w:val="lowerLetter"/>
        <w:lvlText w:val="%8."/>
        <w:lvlJc w:val="left"/>
        <w:pPr>
          <w:ind w:left="5040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8E3C1DE2">
        <w:start w:val="1"/>
        <w:numFmt w:val="lowerRoman"/>
        <w:lvlText w:val="%9."/>
        <w:lvlJc w:val="left"/>
        <w:pPr>
          <w:ind w:left="5760" w:hanging="50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84"/>
  </w:num>
  <w:num w:numId="8">
    <w:abstractNumId w:val="62"/>
  </w:num>
  <w:num w:numId="9">
    <w:abstractNumId w:val="2"/>
    <w:lvlOverride w:ilvl="0">
      <w:startOverride w:val="4"/>
    </w:lvlOverride>
  </w:num>
  <w:num w:numId="10">
    <w:abstractNumId w:val="34"/>
  </w:num>
  <w:num w:numId="11">
    <w:abstractNumId w:val="126"/>
  </w:num>
  <w:num w:numId="12">
    <w:abstractNumId w:val="94"/>
    <w:lvlOverride w:ilvl="0">
      <w:startOverride w:val="6"/>
    </w:lvlOverride>
  </w:num>
  <w:num w:numId="13">
    <w:abstractNumId w:val="94"/>
    <w:lvlOverride w:ilvl="0">
      <w:lvl w:ilvl="0" w:tplc="692E7498">
        <w:start w:val="1"/>
        <w:numFmt w:val="decimal"/>
        <w:lvlText w:val="%1."/>
        <w:lvlJc w:val="left"/>
        <w:pPr>
          <w:ind w:left="426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7189638">
        <w:start w:val="1"/>
        <w:numFmt w:val="lowerLetter"/>
        <w:lvlText w:val="%2."/>
        <w:lvlJc w:val="left"/>
        <w:pPr>
          <w:ind w:left="720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584ED58">
        <w:start w:val="1"/>
        <w:numFmt w:val="lowerRoman"/>
        <w:lvlText w:val="%3."/>
        <w:lvlJc w:val="left"/>
        <w:pPr>
          <w:ind w:left="1440" w:hanging="36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360C3F8">
        <w:start w:val="1"/>
        <w:numFmt w:val="decimal"/>
        <w:lvlText w:val="%4."/>
        <w:lvlJc w:val="left"/>
        <w:pPr>
          <w:ind w:left="2160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EB606C8">
        <w:start w:val="1"/>
        <w:numFmt w:val="lowerLetter"/>
        <w:lvlText w:val="%5."/>
        <w:lvlJc w:val="left"/>
        <w:pPr>
          <w:ind w:left="2880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832A702">
        <w:start w:val="1"/>
        <w:numFmt w:val="lowerRoman"/>
        <w:lvlText w:val="%6."/>
        <w:lvlJc w:val="left"/>
        <w:pPr>
          <w:ind w:left="3600" w:hanging="36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11C4214">
        <w:start w:val="1"/>
        <w:numFmt w:val="decimal"/>
        <w:lvlText w:val="%7."/>
        <w:lvlJc w:val="left"/>
        <w:pPr>
          <w:ind w:left="4320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4E6387E">
        <w:start w:val="1"/>
        <w:numFmt w:val="lowerLetter"/>
        <w:lvlText w:val="%8."/>
        <w:lvlJc w:val="left"/>
        <w:pPr>
          <w:ind w:left="5040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812273C">
        <w:start w:val="1"/>
        <w:numFmt w:val="lowerRoman"/>
        <w:lvlText w:val="%9."/>
        <w:lvlJc w:val="left"/>
        <w:pPr>
          <w:ind w:left="5760" w:hanging="36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45"/>
  </w:num>
  <w:num w:numId="15">
    <w:abstractNumId w:val="97"/>
  </w:num>
  <w:num w:numId="16">
    <w:abstractNumId w:val="36"/>
  </w:num>
  <w:num w:numId="17">
    <w:abstractNumId w:val="26"/>
  </w:num>
  <w:num w:numId="18">
    <w:abstractNumId w:val="125"/>
  </w:num>
  <w:num w:numId="19">
    <w:abstractNumId w:val="125"/>
    <w:lvlOverride w:ilvl="0">
      <w:startOverride w:val="3"/>
    </w:lvlOverride>
  </w:num>
  <w:num w:numId="20">
    <w:abstractNumId w:val="56"/>
  </w:num>
  <w:num w:numId="21">
    <w:abstractNumId w:val="53"/>
    <w:lvlOverride w:ilvl="0">
      <w:startOverride w:val="8"/>
    </w:lvlOverride>
  </w:num>
  <w:num w:numId="22">
    <w:abstractNumId w:val="9"/>
  </w:num>
  <w:num w:numId="23">
    <w:abstractNumId w:val="114"/>
  </w:num>
  <w:num w:numId="24">
    <w:abstractNumId w:val="92"/>
  </w:num>
  <w:num w:numId="25">
    <w:abstractNumId w:val="16"/>
  </w:num>
  <w:num w:numId="26">
    <w:abstractNumId w:val="41"/>
  </w:num>
  <w:num w:numId="27">
    <w:abstractNumId w:val="32"/>
  </w:num>
  <w:num w:numId="28">
    <w:abstractNumId w:val="61"/>
  </w:num>
  <w:num w:numId="29">
    <w:abstractNumId w:val="61"/>
    <w:lvlOverride w:ilvl="0">
      <w:startOverride w:val="2"/>
    </w:lvlOverride>
  </w:num>
  <w:num w:numId="30">
    <w:abstractNumId w:val="28"/>
  </w:num>
  <w:num w:numId="31">
    <w:abstractNumId w:val="118"/>
  </w:num>
  <w:num w:numId="32">
    <w:abstractNumId w:val="73"/>
  </w:num>
  <w:num w:numId="33">
    <w:abstractNumId w:val="87"/>
  </w:num>
  <w:num w:numId="34">
    <w:abstractNumId w:val="43"/>
  </w:num>
  <w:num w:numId="35">
    <w:abstractNumId w:val="71"/>
  </w:num>
  <w:num w:numId="36">
    <w:abstractNumId w:val="11"/>
  </w:num>
  <w:num w:numId="37">
    <w:abstractNumId w:val="58"/>
  </w:num>
  <w:num w:numId="38">
    <w:abstractNumId w:val="58"/>
    <w:lvlOverride w:ilvl="0">
      <w:lvl w:ilvl="0" w:tplc="33CEC3C4">
        <w:start w:val="1"/>
        <w:numFmt w:val="bullet"/>
        <w:lvlText w:val="-"/>
        <w:lvlJc w:val="left"/>
        <w:pPr>
          <w:ind w:left="709" w:hanging="425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326AC3A">
        <w:start w:val="1"/>
        <w:numFmt w:val="bullet"/>
        <w:lvlText w:val="o"/>
        <w:lvlJc w:val="left"/>
        <w:pPr>
          <w:ind w:left="142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9729360">
        <w:start w:val="1"/>
        <w:numFmt w:val="bullet"/>
        <w:lvlText w:val="▪"/>
        <w:lvlJc w:val="left"/>
        <w:pPr>
          <w:ind w:left="214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18023D0">
        <w:start w:val="1"/>
        <w:numFmt w:val="bullet"/>
        <w:lvlText w:val="·"/>
        <w:lvlJc w:val="left"/>
        <w:pPr>
          <w:ind w:left="2869" w:hanging="425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8EC2F3E">
        <w:start w:val="1"/>
        <w:numFmt w:val="bullet"/>
        <w:lvlText w:val="o"/>
        <w:lvlJc w:val="left"/>
        <w:pPr>
          <w:ind w:left="358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A3AB26A">
        <w:start w:val="1"/>
        <w:numFmt w:val="bullet"/>
        <w:lvlText w:val="▪"/>
        <w:lvlJc w:val="left"/>
        <w:pPr>
          <w:ind w:left="430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39674E4">
        <w:start w:val="1"/>
        <w:numFmt w:val="bullet"/>
        <w:lvlText w:val="·"/>
        <w:lvlJc w:val="left"/>
        <w:pPr>
          <w:ind w:left="5029" w:hanging="425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76A5A2A">
        <w:start w:val="1"/>
        <w:numFmt w:val="bullet"/>
        <w:lvlText w:val="o"/>
        <w:lvlJc w:val="left"/>
        <w:pPr>
          <w:ind w:left="574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4B0B9B0">
        <w:start w:val="1"/>
        <w:numFmt w:val="bullet"/>
        <w:lvlText w:val="▪"/>
        <w:lvlJc w:val="left"/>
        <w:pPr>
          <w:ind w:left="646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9">
    <w:abstractNumId w:val="109"/>
  </w:num>
  <w:num w:numId="40">
    <w:abstractNumId w:val="33"/>
  </w:num>
  <w:num w:numId="41">
    <w:abstractNumId w:val="42"/>
    <w:lvlOverride w:ilvl="0">
      <w:startOverride w:val="14"/>
      <w:lvl w:ilvl="0">
        <w:start w:val="14"/>
        <w:numFmt w:val="decimal"/>
        <w:lvlText w:val="%1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666" w:hanging="66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ind w:left="120" w:hanging="1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1026" w:hanging="10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120" w:hanging="1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386" w:hanging="138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120" w:hanging="1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1746" w:hanging="174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2">
    <w:abstractNumId w:val="31"/>
  </w:num>
  <w:num w:numId="43">
    <w:abstractNumId w:val="115"/>
  </w:num>
  <w:num w:numId="44">
    <w:abstractNumId w:val="107"/>
  </w:num>
  <w:num w:numId="45">
    <w:abstractNumId w:val="106"/>
  </w:num>
  <w:num w:numId="46">
    <w:abstractNumId w:val="80"/>
  </w:num>
  <w:num w:numId="47">
    <w:abstractNumId w:val="74"/>
  </w:num>
  <w:num w:numId="48">
    <w:abstractNumId w:val="76"/>
  </w:num>
  <w:num w:numId="49">
    <w:abstractNumId w:val="98"/>
  </w:num>
  <w:num w:numId="50">
    <w:abstractNumId w:val="59"/>
  </w:num>
  <w:num w:numId="51">
    <w:abstractNumId w:val="1"/>
  </w:num>
  <w:num w:numId="52">
    <w:abstractNumId w:val="22"/>
  </w:num>
  <w:num w:numId="53">
    <w:abstractNumId w:val="81"/>
  </w:num>
  <w:num w:numId="54">
    <w:abstractNumId w:val="116"/>
  </w:num>
  <w:num w:numId="55">
    <w:abstractNumId w:val="50"/>
  </w:num>
  <w:num w:numId="56">
    <w:abstractNumId w:val="3"/>
  </w:num>
  <w:num w:numId="57">
    <w:abstractNumId w:val="39"/>
  </w:num>
  <w:num w:numId="58">
    <w:abstractNumId w:val="105"/>
  </w:num>
  <w:num w:numId="59">
    <w:abstractNumId w:val="55"/>
  </w:num>
  <w:num w:numId="60">
    <w:abstractNumId w:val="20"/>
  </w:num>
  <w:num w:numId="61">
    <w:abstractNumId w:val="21"/>
    <w:lvlOverride w:ilvl="0">
      <w:startOverride w:val="26"/>
    </w:lvlOverride>
  </w:num>
  <w:num w:numId="62">
    <w:abstractNumId w:val="111"/>
  </w:num>
  <w:num w:numId="63">
    <w:abstractNumId w:val="52"/>
    <w:lvlOverride w:ilvl="0">
      <w:lvl w:ilvl="0">
        <w:start w:val="1"/>
        <w:numFmt w:val="decimal"/>
        <w:lvlText w:val="%1."/>
        <w:lvlJc w:val="left"/>
        <w:pPr>
          <w:tabs>
            <w:tab w:val="left" w:pos="284"/>
          </w:tabs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080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800" w:hanging="18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160" w:hanging="21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160" w:hanging="21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4">
    <w:abstractNumId w:val="54"/>
  </w:num>
  <w:num w:numId="65">
    <w:abstractNumId w:val="88"/>
  </w:num>
  <w:num w:numId="66">
    <w:abstractNumId w:val="64"/>
  </w:num>
  <w:num w:numId="67">
    <w:abstractNumId w:val="65"/>
  </w:num>
  <w:num w:numId="68">
    <w:abstractNumId w:val="104"/>
  </w:num>
  <w:num w:numId="69">
    <w:abstractNumId w:val="95"/>
  </w:num>
  <w:num w:numId="70">
    <w:abstractNumId w:val="112"/>
  </w:num>
  <w:num w:numId="71">
    <w:abstractNumId w:val="49"/>
  </w:num>
  <w:num w:numId="72">
    <w:abstractNumId w:val="8"/>
  </w:num>
  <w:num w:numId="73">
    <w:abstractNumId w:val="0"/>
  </w:num>
  <w:num w:numId="74">
    <w:abstractNumId w:val="122"/>
  </w:num>
  <w:num w:numId="75">
    <w:abstractNumId w:val="91"/>
  </w:num>
  <w:num w:numId="76">
    <w:abstractNumId w:val="83"/>
  </w:num>
  <w:num w:numId="77">
    <w:abstractNumId w:val="35"/>
  </w:num>
  <w:num w:numId="78">
    <w:abstractNumId w:val="120"/>
  </w:num>
  <w:num w:numId="79">
    <w:abstractNumId w:val="27"/>
  </w:num>
  <w:num w:numId="80">
    <w:abstractNumId w:val="48"/>
  </w:num>
  <w:num w:numId="81">
    <w:abstractNumId w:val="124"/>
  </w:num>
  <w:num w:numId="82">
    <w:abstractNumId w:val="77"/>
  </w:num>
  <w:num w:numId="83">
    <w:abstractNumId w:val="85"/>
  </w:num>
  <w:num w:numId="84">
    <w:abstractNumId w:val="30"/>
  </w:num>
  <w:num w:numId="85">
    <w:abstractNumId w:val="17"/>
  </w:num>
  <w:num w:numId="86">
    <w:abstractNumId w:val="108"/>
  </w:num>
  <w:num w:numId="87">
    <w:abstractNumId w:val="13"/>
  </w:num>
  <w:num w:numId="88">
    <w:abstractNumId w:val="82"/>
  </w:num>
  <w:num w:numId="89">
    <w:abstractNumId w:val="79"/>
  </w:num>
  <w:num w:numId="90">
    <w:abstractNumId w:val="110"/>
  </w:num>
  <w:num w:numId="91">
    <w:abstractNumId w:val="7"/>
  </w:num>
  <w:num w:numId="92">
    <w:abstractNumId w:val="123"/>
  </w:num>
  <w:num w:numId="93">
    <w:abstractNumId w:val="47"/>
  </w:num>
  <w:num w:numId="94">
    <w:abstractNumId w:val="78"/>
  </w:num>
  <w:num w:numId="95">
    <w:abstractNumId w:val="66"/>
  </w:num>
  <w:num w:numId="96">
    <w:abstractNumId w:val="38"/>
  </w:num>
  <w:num w:numId="97">
    <w:abstractNumId w:val="117"/>
  </w:num>
  <w:num w:numId="98">
    <w:abstractNumId w:val="68"/>
  </w:num>
  <w:num w:numId="99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6"/>
  </w:num>
  <w:num w:numId="101">
    <w:abstractNumId w:val="72"/>
  </w:num>
  <w:num w:numId="102">
    <w:abstractNumId w:val="94"/>
  </w:num>
  <w:num w:numId="103">
    <w:abstractNumId w:val="69"/>
  </w:num>
  <w:num w:numId="104">
    <w:abstractNumId w:val="70"/>
  </w:num>
  <w:num w:numId="105">
    <w:abstractNumId w:val="75"/>
  </w:num>
  <w:num w:numId="106">
    <w:abstractNumId w:val="23"/>
  </w:num>
  <w:num w:numId="107">
    <w:abstractNumId w:val="10"/>
  </w:num>
  <w:num w:numId="108">
    <w:abstractNumId w:val="103"/>
  </w:num>
  <w:num w:numId="109">
    <w:abstractNumId w:val="119"/>
  </w:num>
  <w:num w:numId="110">
    <w:abstractNumId w:val="99"/>
  </w:num>
  <w:num w:numId="111">
    <w:abstractNumId w:val="19"/>
  </w:num>
  <w:num w:numId="112">
    <w:abstractNumId w:val="96"/>
  </w:num>
  <w:num w:numId="113">
    <w:abstractNumId w:val="102"/>
  </w:num>
  <w:num w:numId="114">
    <w:abstractNumId w:val="60"/>
  </w:num>
  <w:num w:numId="115">
    <w:abstractNumId w:val="86"/>
  </w:num>
  <w:num w:numId="116">
    <w:abstractNumId w:val="15"/>
  </w:num>
  <w:num w:numId="117">
    <w:abstractNumId w:val="5"/>
  </w:num>
  <w:num w:numId="118">
    <w:abstractNumId w:val="5"/>
    <w:lvlOverride w:ilvl="0">
      <w:lvl w:ilvl="0" w:tplc="43AA2662">
        <w:start w:val="1"/>
        <w:numFmt w:val="decimal"/>
        <w:lvlText w:val="%1."/>
        <w:lvlJc w:val="left"/>
        <w:pPr>
          <w:ind w:left="26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D0A2A82">
        <w:start w:val="1"/>
        <w:numFmt w:val="decimal"/>
        <w:lvlText w:val="%2)"/>
        <w:lvlJc w:val="left"/>
        <w:pPr>
          <w:tabs>
            <w:tab w:val="left" w:pos="567"/>
            <w:tab w:val="left" w:pos="851"/>
          </w:tabs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3FA9B52">
        <w:start w:val="1"/>
        <w:numFmt w:val="lowerRoman"/>
        <w:lvlText w:val="%3."/>
        <w:lvlJc w:val="left"/>
        <w:pPr>
          <w:tabs>
            <w:tab w:val="left" w:pos="567"/>
            <w:tab w:val="left" w:pos="851"/>
          </w:tabs>
          <w:ind w:left="1116" w:hanging="3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C869B22">
        <w:start w:val="1"/>
        <w:numFmt w:val="decimal"/>
        <w:lvlText w:val="%4."/>
        <w:lvlJc w:val="left"/>
        <w:pPr>
          <w:tabs>
            <w:tab w:val="left" w:pos="567"/>
            <w:tab w:val="left" w:pos="851"/>
          </w:tabs>
          <w:ind w:left="1831" w:hanging="3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D186488">
        <w:start w:val="1"/>
        <w:numFmt w:val="lowerLetter"/>
        <w:lvlText w:val="%5."/>
        <w:lvlJc w:val="left"/>
        <w:pPr>
          <w:tabs>
            <w:tab w:val="left" w:pos="567"/>
            <w:tab w:val="left" w:pos="851"/>
          </w:tabs>
          <w:ind w:left="2551" w:hanging="3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2CC4594">
        <w:start w:val="1"/>
        <w:numFmt w:val="lowerRoman"/>
        <w:lvlText w:val="%6."/>
        <w:lvlJc w:val="left"/>
        <w:pPr>
          <w:tabs>
            <w:tab w:val="left" w:pos="567"/>
            <w:tab w:val="left" w:pos="851"/>
          </w:tabs>
          <w:ind w:left="3276" w:hanging="3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D8A24FE">
        <w:start w:val="1"/>
        <w:numFmt w:val="decimal"/>
        <w:lvlText w:val="%7."/>
        <w:lvlJc w:val="left"/>
        <w:pPr>
          <w:tabs>
            <w:tab w:val="left" w:pos="567"/>
            <w:tab w:val="left" w:pos="851"/>
          </w:tabs>
          <w:ind w:left="3991" w:hanging="3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CFCD1C6">
        <w:start w:val="1"/>
        <w:numFmt w:val="lowerLetter"/>
        <w:lvlText w:val="%8."/>
        <w:lvlJc w:val="left"/>
        <w:pPr>
          <w:tabs>
            <w:tab w:val="left" w:pos="567"/>
            <w:tab w:val="left" w:pos="851"/>
          </w:tabs>
          <w:ind w:left="4711" w:hanging="3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1764FDA">
        <w:start w:val="1"/>
        <w:numFmt w:val="lowerRoman"/>
        <w:lvlText w:val="%9."/>
        <w:lvlJc w:val="left"/>
        <w:pPr>
          <w:tabs>
            <w:tab w:val="left" w:pos="567"/>
            <w:tab w:val="left" w:pos="851"/>
          </w:tabs>
          <w:ind w:left="5436" w:hanging="3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9">
    <w:abstractNumId w:val="5"/>
    <w:lvlOverride w:ilvl="0">
      <w:lvl w:ilvl="0" w:tplc="43AA2662">
        <w:start w:val="1"/>
        <w:numFmt w:val="decimal"/>
        <w:lvlText w:val="%1."/>
        <w:lvlJc w:val="left"/>
        <w:pPr>
          <w:ind w:left="26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D0A2A82">
        <w:start w:val="1"/>
        <w:numFmt w:val="decimal"/>
        <w:lvlText w:val="%2)"/>
        <w:lvlJc w:val="left"/>
        <w:pPr>
          <w:tabs>
            <w:tab w:val="left" w:pos="851"/>
          </w:tabs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3FA9B52">
        <w:start w:val="1"/>
        <w:numFmt w:val="lowerRoman"/>
        <w:lvlText w:val="%3."/>
        <w:lvlJc w:val="left"/>
        <w:pPr>
          <w:tabs>
            <w:tab w:val="left" w:pos="851"/>
          </w:tabs>
          <w:ind w:left="1116" w:hanging="3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C869B22">
        <w:start w:val="1"/>
        <w:numFmt w:val="decimal"/>
        <w:lvlText w:val="%4."/>
        <w:lvlJc w:val="left"/>
        <w:pPr>
          <w:tabs>
            <w:tab w:val="left" w:pos="851"/>
          </w:tabs>
          <w:ind w:left="1831" w:hanging="3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D186488">
        <w:start w:val="1"/>
        <w:numFmt w:val="lowerLetter"/>
        <w:lvlText w:val="%5."/>
        <w:lvlJc w:val="left"/>
        <w:pPr>
          <w:tabs>
            <w:tab w:val="left" w:pos="851"/>
          </w:tabs>
          <w:ind w:left="2551" w:hanging="3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2CC4594">
        <w:start w:val="1"/>
        <w:numFmt w:val="lowerRoman"/>
        <w:lvlText w:val="%6."/>
        <w:lvlJc w:val="left"/>
        <w:pPr>
          <w:tabs>
            <w:tab w:val="left" w:pos="851"/>
          </w:tabs>
          <w:ind w:left="3276" w:hanging="3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D8A24FE">
        <w:start w:val="1"/>
        <w:numFmt w:val="decimal"/>
        <w:lvlText w:val="%7."/>
        <w:lvlJc w:val="left"/>
        <w:pPr>
          <w:tabs>
            <w:tab w:val="left" w:pos="851"/>
          </w:tabs>
          <w:ind w:left="3991" w:hanging="3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CFCD1C6">
        <w:start w:val="1"/>
        <w:numFmt w:val="lowerLetter"/>
        <w:lvlText w:val="%8."/>
        <w:lvlJc w:val="left"/>
        <w:pPr>
          <w:tabs>
            <w:tab w:val="left" w:pos="851"/>
          </w:tabs>
          <w:ind w:left="4711" w:hanging="3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1764FDA">
        <w:start w:val="1"/>
        <w:numFmt w:val="lowerRoman"/>
        <w:lvlText w:val="%9."/>
        <w:lvlJc w:val="left"/>
        <w:pPr>
          <w:tabs>
            <w:tab w:val="left" w:pos="851"/>
          </w:tabs>
          <w:ind w:left="5436" w:hanging="3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0">
    <w:abstractNumId w:val="113"/>
  </w:num>
  <w:num w:numId="121">
    <w:abstractNumId w:val="51"/>
  </w:num>
  <w:num w:numId="122">
    <w:abstractNumId w:val="4"/>
  </w:num>
  <w:num w:numId="123">
    <w:abstractNumId w:val="100"/>
  </w:num>
  <w:num w:numId="124">
    <w:abstractNumId w:val="29"/>
  </w:num>
  <w:num w:numId="125">
    <w:abstractNumId w:val="67"/>
  </w:num>
  <w:num w:numId="126">
    <w:abstractNumId w:val="57"/>
  </w:num>
  <w:num w:numId="127">
    <w:abstractNumId w:val="90"/>
  </w:num>
  <w:num w:numId="128">
    <w:abstractNumId w:val="63"/>
  </w:num>
  <w:num w:numId="129">
    <w:abstractNumId w:val="14"/>
  </w:num>
  <w:num w:numId="130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>
    <w:abstractNumId w:val="40"/>
  </w:num>
  <w:num w:numId="135">
    <w:abstractNumId w:val="25"/>
  </w:num>
  <w:num w:numId="136">
    <w:abstractNumId w:val="24"/>
  </w:num>
  <w:num w:numId="137">
    <w:abstractNumId w:val="37"/>
  </w:num>
  <w:num w:numId="138">
    <w:abstractNumId w:val="12"/>
  </w:num>
  <w:num w:numId="139">
    <w:abstractNumId w:val="101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68D"/>
    <w:rsid w:val="000124EB"/>
    <w:rsid w:val="00014C87"/>
    <w:rsid w:val="00026E03"/>
    <w:rsid w:val="00042D79"/>
    <w:rsid w:val="00051EE0"/>
    <w:rsid w:val="0005519F"/>
    <w:rsid w:val="00061161"/>
    <w:rsid w:val="00061EBC"/>
    <w:rsid w:val="00065B66"/>
    <w:rsid w:val="000802CC"/>
    <w:rsid w:val="00086D0F"/>
    <w:rsid w:val="00090D15"/>
    <w:rsid w:val="000910EB"/>
    <w:rsid w:val="000970C8"/>
    <w:rsid w:val="000B665B"/>
    <w:rsid w:val="000C1684"/>
    <w:rsid w:val="000D47AE"/>
    <w:rsid w:val="001012C2"/>
    <w:rsid w:val="00104DDA"/>
    <w:rsid w:val="0010588D"/>
    <w:rsid w:val="0011198F"/>
    <w:rsid w:val="001179D8"/>
    <w:rsid w:val="00121EAF"/>
    <w:rsid w:val="00143FEF"/>
    <w:rsid w:val="00147B2A"/>
    <w:rsid w:val="00153886"/>
    <w:rsid w:val="00153CAF"/>
    <w:rsid w:val="001563DA"/>
    <w:rsid w:val="00167AB4"/>
    <w:rsid w:val="00167ABE"/>
    <w:rsid w:val="00174C0B"/>
    <w:rsid w:val="00181A6A"/>
    <w:rsid w:val="00194412"/>
    <w:rsid w:val="001A1501"/>
    <w:rsid w:val="001D5C35"/>
    <w:rsid w:val="001E301F"/>
    <w:rsid w:val="001F7B99"/>
    <w:rsid w:val="002004CE"/>
    <w:rsid w:val="00202E53"/>
    <w:rsid w:val="00213AF2"/>
    <w:rsid w:val="00213ED9"/>
    <w:rsid w:val="00217774"/>
    <w:rsid w:val="0022260B"/>
    <w:rsid w:val="00222AB4"/>
    <w:rsid w:val="002360ED"/>
    <w:rsid w:val="002402C5"/>
    <w:rsid w:val="002475A3"/>
    <w:rsid w:val="00253032"/>
    <w:rsid w:val="00257AFB"/>
    <w:rsid w:val="00267B2F"/>
    <w:rsid w:val="0027226A"/>
    <w:rsid w:val="00274AF6"/>
    <w:rsid w:val="00274D5F"/>
    <w:rsid w:val="0028065C"/>
    <w:rsid w:val="00297C0D"/>
    <w:rsid w:val="002B4A0E"/>
    <w:rsid w:val="002F6047"/>
    <w:rsid w:val="003202CE"/>
    <w:rsid w:val="00320576"/>
    <w:rsid w:val="00324910"/>
    <w:rsid w:val="00333004"/>
    <w:rsid w:val="003365E5"/>
    <w:rsid w:val="00350B16"/>
    <w:rsid w:val="00350CA9"/>
    <w:rsid w:val="00362866"/>
    <w:rsid w:val="003747EC"/>
    <w:rsid w:val="00382FF5"/>
    <w:rsid w:val="00397321"/>
    <w:rsid w:val="003A2859"/>
    <w:rsid w:val="003A2C3F"/>
    <w:rsid w:val="003A315A"/>
    <w:rsid w:val="003A3E12"/>
    <w:rsid w:val="003C5200"/>
    <w:rsid w:val="003C5584"/>
    <w:rsid w:val="003C6549"/>
    <w:rsid w:val="003D1663"/>
    <w:rsid w:val="003E164B"/>
    <w:rsid w:val="003E5008"/>
    <w:rsid w:val="00400F1A"/>
    <w:rsid w:val="00402EFC"/>
    <w:rsid w:val="00433696"/>
    <w:rsid w:val="00442447"/>
    <w:rsid w:val="004515FD"/>
    <w:rsid w:val="00451D03"/>
    <w:rsid w:val="00456BBC"/>
    <w:rsid w:val="004615D5"/>
    <w:rsid w:val="00482944"/>
    <w:rsid w:val="00482F92"/>
    <w:rsid w:val="004847EA"/>
    <w:rsid w:val="004866D5"/>
    <w:rsid w:val="004A0783"/>
    <w:rsid w:val="004A4886"/>
    <w:rsid w:val="004B452C"/>
    <w:rsid w:val="004B6A6D"/>
    <w:rsid w:val="004D2C26"/>
    <w:rsid w:val="004E1A10"/>
    <w:rsid w:val="004F29D1"/>
    <w:rsid w:val="00501F3D"/>
    <w:rsid w:val="00501FFA"/>
    <w:rsid w:val="00514D5D"/>
    <w:rsid w:val="00515F88"/>
    <w:rsid w:val="00521417"/>
    <w:rsid w:val="0053116B"/>
    <w:rsid w:val="00532780"/>
    <w:rsid w:val="00541594"/>
    <w:rsid w:val="005449F9"/>
    <w:rsid w:val="005576AF"/>
    <w:rsid w:val="00564CE3"/>
    <w:rsid w:val="00577226"/>
    <w:rsid w:val="00590544"/>
    <w:rsid w:val="005A653B"/>
    <w:rsid w:val="005A729E"/>
    <w:rsid w:val="005A7ECB"/>
    <w:rsid w:val="005B1AE8"/>
    <w:rsid w:val="005C71C8"/>
    <w:rsid w:val="005E3E25"/>
    <w:rsid w:val="005E41D1"/>
    <w:rsid w:val="005E45B8"/>
    <w:rsid w:val="005E63AA"/>
    <w:rsid w:val="005F668D"/>
    <w:rsid w:val="00605BEF"/>
    <w:rsid w:val="00613DDB"/>
    <w:rsid w:val="00637DF1"/>
    <w:rsid w:val="00642D12"/>
    <w:rsid w:val="00647057"/>
    <w:rsid w:val="0065553B"/>
    <w:rsid w:val="00666F38"/>
    <w:rsid w:val="006748CB"/>
    <w:rsid w:val="006920E2"/>
    <w:rsid w:val="006979B1"/>
    <w:rsid w:val="006D1397"/>
    <w:rsid w:val="006D3E21"/>
    <w:rsid w:val="006E1615"/>
    <w:rsid w:val="006E6998"/>
    <w:rsid w:val="006F4BA0"/>
    <w:rsid w:val="006F66E6"/>
    <w:rsid w:val="00700A3C"/>
    <w:rsid w:val="00700B53"/>
    <w:rsid w:val="00717651"/>
    <w:rsid w:val="00725442"/>
    <w:rsid w:val="00725812"/>
    <w:rsid w:val="007264BF"/>
    <w:rsid w:val="00742CB2"/>
    <w:rsid w:val="007570B6"/>
    <w:rsid w:val="0076110B"/>
    <w:rsid w:val="00761AC7"/>
    <w:rsid w:val="00774F44"/>
    <w:rsid w:val="00786D0F"/>
    <w:rsid w:val="007A1F86"/>
    <w:rsid w:val="007A374A"/>
    <w:rsid w:val="007A3C6F"/>
    <w:rsid w:val="007B3E7C"/>
    <w:rsid w:val="007D3BBF"/>
    <w:rsid w:val="007F642E"/>
    <w:rsid w:val="008076C5"/>
    <w:rsid w:val="00815915"/>
    <w:rsid w:val="00823240"/>
    <w:rsid w:val="00826518"/>
    <w:rsid w:val="00842C07"/>
    <w:rsid w:val="008451FE"/>
    <w:rsid w:val="00847166"/>
    <w:rsid w:val="00855146"/>
    <w:rsid w:val="00856FBC"/>
    <w:rsid w:val="008679CE"/>
    <w:rsid w:val="008A354B"/>
    <w:rsid w:val="008B5676"/>
    <w:rsid w:val="008B68D6"/>
    <w:rsid w:val="008C014F"/>
    <w:rsid w:val="008C2010"/>
    <w:rsid w:val="008C3FF6"/>
    <w:rsid w:val="008D1648"/>
    <w:rsid w:val="008E10F0"/>
    <w:rsid w:val="008E3550"/>
    <w:rsid w:val="008E41C2"/>
    <w:rsid w:val="008F41B2"/>
    <w:rsid w:val="00901053"/>
    <w:rsid w:val="0091250A"/>
    <w:rsid w:val="009140C9"/>
    <w:rsid w:val="009309FA"/>
    <w:rsid w:val="00933162"/>
    <w:rsid w:val="00934A60"/>
    <w:rsid w:val="00950BBB"/>
    <w:rsid w:val="00953656"/>
    <w:rsid w:val="00970563"/>
    <w:rsid w:val="009741D2"/>
    <w:rsid w:val="0097587D"/>
    <w:rsid w:val="009A3081"/>
    <w:rsid w:val="009A7A4C"/>
    <w:rsid w:val="009D7BFD"/>
    <w:rsid w:val="009E2B91"/>
    <w:rsid w:val="009E3D90"/>
    <w:rsid w:val="009F2361"/>
    <w:rsid w:val="009F4D12"/>
    <w:rsid w:val="00A30F1F"/>
    <w:rsid w:val="00A3550F"/>
    <w:rsid w:val="00A46E10"/>
    <w:rsid w:val="00A515B2"/>
    <w:rsid w:val="00A521D4"/>
    <w:rsid w:val="00A53F36"/>
    <w:rsid w:val="00A57377"/>
    <w:rsid w:val="00A82F52"/>
    <w:rsid w:val="00A8303D"/>
    <w:rsid w:val="00A927E7"/>
    <w:rsid w:val="00A92AB8"/>
    <w:rsid w:val="00A97138"/>
    <w:rsid w:val="00AA42DC"/>
    <w:rsid w:val="00AA5B14"/>
    <w:rsid w:val="00AD1AA9"/>
    <w:rsid w:val="00AE03F5"/>
    <w:rsid w:val="00AE306C"/>
    <w:rsid w:val="00AE7433"/>
    <w:rsid w:val="00B05B79"/>
    <w:rsid w:val="00B210DC"/>
    <w:rsid w:val="00B24E73"/>
    <w:rsid w:val="00B322AA"/>
    <w:rsid w:val="00B35F05"/>
    <w:rsid w:val="00B43E20"/>
    <w:rsid w:val="00B4438E"/>
    <w:rsid w:val="00B45061"/>
    <w:rsid w:val="00B515DD"/>
    <w:rsid w:val="00B533FA"/>
    <w:rsid w:val="00B55913"/>
    <w:rsid w:val="00B61D75"/>
    <w:rsid w:val="00B711D8"/>
    <w:rsid w:val="00B75E0B"/>
    <w:rsid w:val="00B762B7"/>
    <w:rsid w:val="00BA63FB"/>
    <w:rsid w:val="00BE1E01"/>
    <w:rsid w:val="00BF3F50"/>
    <w:rsid w:val="00BF4017"/>
    <w:rsid w:val="00BF6E8D"/>
    <w:rsid w:val="00C00BAD"/>
    <w:rsid w:val="00C03709"/>
    <w:rsid w:val="00C07F0A"/>
    <w:rsid w:val="00C208CD"/>
    <w:rsid w:val="00C24F06"/>
    <w:rsid w:val="00C27291"/>
    <w:rsid w:val="00C31D10"/>
    <w:rsid w:val="00C533A6"/>
    <w:rsid w:val="00C535B4"/>
    <w:rsid w:val="00C61E1B"/>
    <w:rsid w:val="00C73994"/>
    <w:rsid w:val="00C74A72"/>
    <w:rsid w:val="00C82F5E"/>
    <w:rsid w:val="00C92F76"/>
    <w:rsid w:val="00CA7FEC"/>
    <w:rsid w:val="00CB3BEB"/>
    <w:rsid w:val="00CC7E48"/>
    <w:rsid w:val="00CD2C7B"/>
    <w:rsid w:val="00CE1348"/>
    <w:rsid w:val="00CE6471"/>
    <w:rsid w:val="00CF1ACD"/>
    <w:rsid w:val="00CF3716"/>
    <w:rsid w:val="00D035D4"/>
    <w:rsid w:val="00D03899"/>
    <w:rsid w:val="00D22D6F"/>
    <w:rsid w:val="00D272E8"/>
    <w:rsid w:val="00D27D3E"/>
    <w:rsid w:val="00D310EB"/>
    <w:rsid w:val="00D376F6"/>
    <w:rsid w:val="00D43734"/>
    <w:rsid w:val="00D46A60"/>
    <w:rsid w:val="00D55C9F"/>
    <w:rsid w:val="00D61479"/>
    <w:rsid w:val="00D661FD"/>
    <w:rsid w:val="00D75766"/>
    <w:rsid w:val="00D824FA"/>
    <w:rsid w:val="00DC18A9"/>
    <w:rsid w:val="00DD1E12"/>
    <w:rsid w:val="00DE4058"/>
    <w:rsid w:val="00DF67F1"/>
    <w:rsid w:val="00DF7002"/>
    <w:rsid w:val="00E12A56"/>
    <w:rsid w:val="00E12DD9"/>
    <w:rsid w:val="00E261F0"/>
    <w:rsid w:val="00E33F5A"/>
    <w:rsid w:val="00E405AD"/>
    <w:rsid w:val="00E44460"/>
    <w:rsid w:val="00E52516"/>
    <w:rsid w:val="00E60D23"/>
    <w:rsid w:val="00E766F0"/>
    <w:rsid w:val="00E95966"/>
    <w:rsid w:val="00E959E5"/>
    <w:rsid w:val="00E964E0"/>
    <w:rsid w:val="00EA6255"/>
    <w:rsid w:val="00EB55BD"/>
    <w:rsid w:val="00EB5F82"/>
    <w:rsid w:val="00EB6F00"/>
    <w:rsid w:val="00ED5106"/>
    <w:rsid w:val="00EE003A"/>
    <w:rsid w:val="00EE3674"/>
    <w:rsid w:val="00EE6F31"/>
    <w:rsid w:val="00EF626D"/>
    <w:rsid w:val="00EF760F"/>
    <w:rsid w:val="00F05DB7"/>
    <w:rsid w:val="00F06A3F"/>
    <w:rsid w:val="00F13C56"/>
    <w:rsid w:val="00F23835"/>
    <w:rsid w:val="00F27BD7"/>
    <w:rsid w:val="00F446E2"/>
    <w:rsid w:val="00F57A8A"/>
    <w:rsid w:val="00F70056"/>
    <w:rsid w:val="00F70C65"/>
    <w:rsid w:val="00F7208D"/>
    <w:rsid w:val="00F7336A"/>
    <w:rsid w:val="00F80353"/>
    <w:rsid w:val="00F80414"/>
    <w:rsid w:val="00F80499"/>
    <w:rsid w:val="00F935BD"/>
    <w:rsid w:val="00FA1648"/>
    <w:rsid w:val="00FA4F9A"/>
    <w:rsid w:val="00FB2DC4"/>
    <w:rsid w:val="00FD691F"/>
    <w:rsid w:val="00FE43A5"/>
    <w:rsid w:val="00FF023B"/>
    <w:rsid w:val="00FF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702BF"/>
  <w15:docId w15:val="{EA74223E-8677-4AD9-B8DD-97DB9DF92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Stopka">
    <w:name w:val="footer"/>
    <w:pPr>
      <w:tabs>
        <w:tab w:val="center" w:pos="4536"/>
        <w:tab w:val="right" w:pos="9072"/>
      </w:tabs>
      <w:suppressAutoHyphens/>
    </w:pPr>
    <w:rPr>
      <w:rFonts w:cs="Arial Unicode MS"/>
      <w:color w:val="000000"/>
      <w:sz w:val="24"/>
      <w:szCs w:val="24"/>
      <w:u w:color="000000"/>
    </w:rPr>
  </w:style>
  <w:style w:type="character" w:customStyle="1" w:styleId="tekstdokbold">
    <w:name w:val="tekst dok. bold"/>
    <w:qFormat/>
    <w:rPr>
      <w:rFonts w:ascii="Times New Roman" w:hAnsi="Times New Roman"/>
      <w:b/>
      <w:bCs/>
    </w:rPr>
  </w:style>
  <w:style w:type="character" w:customStyle="1" w:styleId="Brak">
    <w:name w:val="Brak"/>
    <w:qFormat/>
  </w:style>
  <w:style w:type="character" w:customStyle="1" w:styleId="Hyperlink0">
    <w:name w:val="Hyperlink.0"/>
    <w:basedOn w:val="Brak"/>
    <w:rPr>
      <w:rFonts w:ascii="Times New Roman" w:eastAsia="Times New Roman" w:hAnsi="Times New Roman" w:cs="Times New Roman"/>
      <w:b/>
      <w:bCs/>
      <w:color w:val="0563C1"/>
      <w:u w:val="single" w:color="0563C1"/>
    </w:rPr>
  </w:style>
  <w:style w:type="paragraph" w:styleId="Akapitzlist">
    <w:name w:val="List Paragraph"/>
    <w:aliases w:val="normalny tekst,L1,Numerowanie,List Paragraph,CW_Lista,Preambuła,Akapit z listą numerowaną,Podsis rysunku,Akapit z listą2"/>
    <w:link w:val="AkapitzlistZnak"/>
    <w:uiPriority w:val="34"/>
    <w:qFormat/>
    <w:pPr>
      <w:suppressAutoHyphens/>
      <w:ind w:left="708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2">
    <w:name w:val="Zaimportowany styl 2"/>
    <w:pPr>
      <w:numPr>
        <w:numId w:val="1"/>
      </w:numPr>
    </w:pPr>
  </w:style>
  <w:style w:type="numbering" w:customStyle="1" w:styleId="Zaimportowanystyl3">
    <w:name w:val="Zaimportowany styl 3"/>
    <w:pPr>
      <w:numPr>
        <w:numId w:val="3"/>
      </w:numPr>
    </w:pPr>
  </w:style>
  <w:style w:type="numbering" w:customStyle="1" w:styleId="Zaimportowanystyl4">
    <w:name w:val="Zaimportowany styl 4"/>
    <w:pPr>
      <w:numPr>
        <w:numId w:val="5"/>
      </w:numPr>
    </w:pPr>
  </w:style>
  <w:style w:type="character" w:customStyle="1" w:styleId="Hyperlink1">
    <w:name w:val="Hyperlink.1"/>
    <w:basedOn w:val="Brak"/>
    <w:rPr>
      <w:color w:val="0563C1"/>
      <w:u w:val="single" w:color="0563C1"/>
    </w:rPr>
  </w:style>
  <w:style w:type="numbering" w:customStyle="1" w:styleId="Zaimportowanystyl5">
    <w:name w:val="Zaimportowany styl 5"/>
    <w:pPr>
      <w:numPr>
        <w:numId w:val="7"/>
      </w:numPr>
    </w:pPr>
  </w:style>
  <w:style w:type="numbering" w:customStyle="1" w:styleId="Zaimportowanystyl6">
    <w:name w:val="Zaimportowany styl 6"/>
    <w:pPr>
      <w:numPr>
        <w:numId w:val="8"/>
      </w:numPr>
    </w:pPr>
  </w:style>
  <w:style w:type="numbering" w:customStyle="1" w:styleId="Zaimportowanystyl7">
    <w:name w:val="Zaimportowany styl 7"/>
    <w:pPr>
      <w:numPr>
        <w:numId w:val="10"/>
      </w:numPr>
    </w:pPr>
  </w:style>
  <w:style w:type="numbering" w:customStyle="1" w:styleId="Zaimportowanystyl8">
    <w:name w:val="Zaimportowany styl 8"/>
  </w:style>
  <w:style w:type="numbering" w:customStyle="1" w:styleId="Zaimportowanystyl9">
    <w:name w:val="Zaimportowany styl 9"/>
    <w:pPr>
      <w:numPr>
        <w:numId w:val="14"/>
      </w:numPr>
    </w:pPr>
  </w:style>
  <w:style w:type="numbering" w:customStyle="1" w:styleId="Zaimportowanystyl10">
    <w:name w:val="Zaimportowany styl 10"/>
    <w:pPr>
      <w:numPr>
        <w:numId w:val="15"/>
      </w:numPr>
    </w:pPr>
  </w:style>
  <w:style w:type="numbering" w:customStyle="1" w:styleId="Zaimportowanystyl11">
    <w:name w:val="Zaimportowany styl 11"/>
    <w:pPr>
      <w:numPr>
        <w:numId w:val="17"/>
      </w:numPr>
    </w:pPr>
  </w:style>
  <w:style w:type="numbering" w:customStyle="1" w:styleId="Zaimportowanystyl12">
    <w:name w:val="Zaimportowany styl 12"/>
    <w:pPr>
      <w:numPr>
        <w:numId w:val="20"/>
      </w:numPr>
    </w:pPr>
  </w:style>
  <w:style w:type="numbering" w:customStyle="1" w:styleId="Zaimportowanystyl13">
    <w:name w:val="Zaimportowany styl 13"/>
    <w:pPr>
      <w:numPr>
        <w:numId w:val="22"/>
      </w:numPr>
    </w:pPr>
  </w:style>
  <w:style w:type="numbering" w:customStyle="1" w:styleId="Zaimportowanystyl14">
    <w:name w:val="Zaimportowany styl 14"/>
    <w:pPr>
      <w:numPr>
        <w:numId w:val="23"/>
      </w:numPr>
    </w:pPr>
  </w:style>
  <w:style w:type="numbering" w:customStyle="1" w:styleId="Zaimportowanystyl15">
    <w:name w:val="Zaimportowany styl 15"/>
    <w:pPr>
      <w:numPr>
        <w:numId w:val="25"/>
      </w:numPr>
    </w:pPr>
  </w:style>
  <w:style w:type="numbering" w:customStyle="1" w:styleId="Zaimportowanystyl16">
    <w:name w:val="Zaimportowany styl 16"/>
    <w:pPr>
      <w:numPr>
        <w:numId w:val="27"/>
      </w:numPr>
    </w:pPr>
  </w:style>
  <w:style w:type="paragraph" w:styleId="Tekstpodstawowy2">
    <w:name w:val="Body Text 2"/>
    <w:pPr>
      <w:spacing w:before="120"/>
      <w:jc w:val="both"/>
    </w:pPr>
    <w:rPr>
      <w:rFonts w:cs="Arial Unicode MS"/>
      <w:b/>
      <w:bCs/>
      <w:color w:val="000000"/>
      <w:sz w:val="25"/>
      <w:szCs w:val="25"/>
      <w:u w:color="000000"/>
    </w:rPr>
  </w:style>
  <w:style w:type="numbering" w:customStyle="1" w:styleId="Zaimportowanystyl17">
    <w:name w:val="Zaimportowany styl 17"/>
    <w:pPr>
      <w:numPr>
        <w:numId w:val="30"/>
      </w:numPr>
    </w:pPr>
  </w:style>
  <w:style w:type="numbering" w:customStyle="1" w:styleId="Zaimportowanystyl18">
    <w:name w:val="Zaimportowany styl 18"/>
    <w:pPr>
      <w:numPr>
        <w:numId w:val="31"/>
      </w:numPr>
    </w:pPr>
  </w:style>
  <w:style w:type="numbering" w:customStyle="1" w:styleId="Zaimportowanystyl19">
    <w:name w:val="Zaimportowany styl 19"/>
    <w:pPr>
      <w:numPr>
        <w:numId w:val="33"/>
      </w:numPr>
    </w:pPr>
  </w:style>
  <w:style w:type="numbering" w:customStyle="1" w:styleId="Zaimportowanystyl20">
    <w:name w:val="Zaimportowany styl 20"/>
    <w:pPr>
      <w:numPr>
        <w:numId w:val="35"/>
      </w:numPr>
    </w:pPr>
  </w:style>
  <w:style w:type="numbering" w:customStyle="1" w:styleId="Zaimportowanystyl21">
    <w:name w:val="Zaimportowany styl 21"/>
    <w:pPr>
      <w:numPr>
        <w:numId w:val="36"/>
      </w:numPr>
    </w:pPr>
  </w:style>
  <w:style w:type="numbering" w:customStyle="1" w:styleId="Zaimportowanystyl22">
    <w:name w:val="Zaimportowany styl 22"/>
    <w:pPr>
      <w:numPr>
        <w:numId w:val="39"/>
      </w:numPr>
    </w:pPr>
  </w:style>
  <w:style w:type="numbering" w:customStyle="1" w:styleId="Zaimportowanystyl23">
    <w:name w:val="Zaimportowany styl 23"/>
    <w:pPr>
      <w:numPr>
        <w:numId w:val="42"/>
      </w:numPr>
    </w:pPr>
  </w:style>
  <w:style w:type="numbering" w:customStyle="1" w:styleId="Zaimportowanystyl24">
    <w:name w:val="Zaimportowany styl 24"/>
    <w:pPr>
      <w:numPr>
        <w:numId w:val="43"/>
      </w:numPr>
    </w:pPr>
  </w:style>
  <w:style w:type="numbering" w:customStyle="1" w:styleId="Zaimportowanystyl25">
    <w:name w:val="Zaimportowany styl 25"/>
    <w:pPr>
      <w:numPr>
        <w:numId w:val="44"/>
      </w:numPr>
    </w:pPr>
  </w:style>
  <w:style w:type="numbering" w:customStyle="1" w:styleId="Zaimportowanystyl26">
    <w:name w:val="Zaimportowany styl 26"/>
    <w:pPr>
      <w:numPr>
        <w:numId w:val="46"/>
      </w:numPr>
    </w:pPr>
  </w:style>
  <w:style w:type="numbering" w:customStyle="1" w:styleId="Zaimportowanystyl27">
    <w:name w:val="Zaimportowany styl 27"/>
    <w:pPr>
      <w:numPr>
        <w:numId w:val="48"/>
      </w:numPr>
    </w:pPr>
  </w:style>
  <w:style w:type="paragraph" w:styleId="Tekstprzypisudolnego">
    <w:name w:val="footnote text"/>
    <w:pPr>
      <w:suppressAutoHyphens/>
    </w:pPr>
    <w:rPr>
      <w:rFonts w:ascii="Tahoma" w:eastAsia="Tahoma" w:hAnsi="Tahoma" w:cs="Tahoma"/>
      <w:color w:val="000000"/>
      <w:u w:color="000000"/>
    </w:rPr>
  </w:style>
  <w:style w:type="numbering" w:customStyle="1" w:styleId="Zaimportowanystyl28">
    <w:name w:val="Zaimportowany styl 28"/>
    <w:pPr>
      <w:numPr>
        <w:numId w:val="50"/>
      </w:numPr>
    </w:pPr>
  </w:style>
  <w:style w:type="numbering" w:customStyle="1" w:styleId="Zaimportowanystyl29">
    <w:name w:val="Zaimportowany styl 29"/>
    <w:pPr>
      <w:numPr>
        <w:numId w:val="51"/>
      </w:numPr>
    </w:pPr>
  </w:style>
  <w:style w:type="numbering" w:customStyle="1" w:styleId="Zaimportowanystyl30">
    <w:name w:val="Zaimportowany styl 30"/>
    <w:pPr>
      <w:numPr>
        <w:numId w:val="53"/>
      </w:numPr>
    </w:pPr>
  </w:style>
  <w:style w:type="numbering" w:customStyle="1" w:styleId="Zaimportowanystyl31">
    <w:name w:val="Zaimportowany styl 31"/>
    <w:pPr>
      <w:numPr>
        <w:numId w:val="55"/>
      </w:numPr>
    </w:pPr>
  </w:style>
  <w:style w:type="numbering" w:customStyle="1" w:styleId="Zaimportowanystyl32">
    <w:name w:val="Zaimportowany styl 32"/>
    <w:pPr>
      <w:numPr>
        <w:numId w:val="57"/>
      </w:numPr>
    </w:pPr>
  </w:style>
  <w:style w:type="numbering" w:customStyle="1" w:styleId="Zaimportowanystyl33">
    <w:name w:val="Zaimportowany styl 33"/>
    <w:pPr>
      <w:numPr>
        <w:numId w:val="59"/>
      </w:numPr>
    </w:pPr>
  </w:style>
  <w:style w:type="numbering" w:customStyle="1" w:styleId="Zaimportowanystyl34">
    <w:name w:val="Zaimportowany styl 34"/>
    <w:pPr>
      <w:numPr>
        <w:numId w:val="60"/>
      </w:numPr>
    </w:pPr>
  </w:style>
  <w:style w:type="numbering" w:customStyle="1" w:styleId="Zaimportowanystyl35">
    <w:name w:val="Zaimportowany styl 35"/>
    <w:pPr>
      <w:numPr>
        <w:numId w:val="62"/>
      </w:numPr>
    </w:pPr>
  </w:style>
  <w:style w:type="numbering" w:customStyle="1" w:styleId="Zaimportowanystyl37">
    <w:name w:val="Zaimportowany styl 37"/>
    <w:pPr>
      <w:numPr>
        <w:numId w:val="64"/>
      </w:numPr>
    </w:pPr>
  </w:style>
  <w:style w:type="paragraph" w:customStyle="1" w:styleId="Akapitzlist1">
    <w:name w:val="Akapit z listą1"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38">
    <w:name w:val="Zaimportowany styl 38"/>
    <w:pPr>
      <w:numPr>
        <w:numId w:val="65"/>
      </w:numPr>
    </w:pPr>
  </w:style>
  <w:style w:type="paragraph" w:styleId="Zwykytekst">
    <w:name w:val="Plain Text"/>
    <w:rPr>
      <w:rFonts w:ascii="Courier New" w:hAnsi="Courier New" w:cs="Arial Unicode MS"/>
      <w:color w:val="000000"/>
      <w:u w:color="000000"/>
    </w:rPr>
  </w:style>
  <w:style w:type="numbering" w:customStyle="1" w:styleId="Zaimportowanystyl39">
    <w:name w:val="Zaimportowany styl 39"/>
    <w:pPr>
      <w:numPr>
        <w:numId w:val="66"/>
      </w:numPr>
    </w:pPr>
  </w:style>
  <w:style w:type="paragraph" w:customStyle="1" w:styleId="rozdzia">
    <w:name w:val="rozdział"/>
    <w:pPr>
      <w:spacing w:before="120" w:after="120"/>
      <w:jc w:val="center"/>
    </w:pPr>
    <w:rPr>
      <w:rFonts w:ascii="Verdana" w:hAnsi="Verdana" w:cs="Arial Unicode MS"/>
      <w:i/>
      <w:iCs/>
      <w:color w:val="000000"/>
      <w:spacing w:val="1"/>
      <w:u w:color="000000"/>
    </w:rPr>
  </w:style>
  <w:style w:type="numbering" w:customStyle="1" w:styleId="Zaimportowanystyl40">
    <w:name w:val="Zaimportowany styl 40"/>
    <w:pPr>
      <w:numPr>
        <w:numId w:val="68"/>
      </w:numPr>
    </w:pPr>
  </w:style>
  <w:style w:type="numbering" w:customStyle="1" w:styleId="Zaimportowanystyl41">
    <w:name w:val="Zaimportowany styl 41"/>
    <w:pPr>
      <w:numPr>
        <w:numId w:val="70"/>
      </w:numPr>
    </w:pPr>
  </w:style>
  <w:style w:type="numbering" w:customStyle="1" w:styleId="Zaimportowanystyl42">
    <w:name w:val="Zaimportowany styl 42"/>
    <w:pPr>
      <w:numPr>
        <w:numId w:val="72"/>
      </w:numPr>
    </w:pPr>
  </w:style>
  <w:style w:type="paragraph" w:customStyle="1" w:styleId="Zwykytekst1">
    <w:name w:val="Zwykły tekst1"/>
    <w:pPr>
      <w:suppressAutoHyphens/>
    </w:pPr>
    <w:rPr>
      <w:rFonts w:ascii="Courier New" w:hAnsi="Courier New" w:cs="Arial Unicode MS"/>
      <w:color w:val="000000"/>
      <w:u w:color="000000"/>
      <w:lang w:val="en-US"/>
    </w:rPr>
  </w:style>
  <w:style w:type="numbering" w:customStyle="1" w:styleId="Zaimportowanystyl43">
    <w:name w:val="Zaimportowany styl 43"/>
    <w:pPr>
      <w:numPr>
        <w:numId w:val="74"/>
      </w:numPr>
    </w:pPr>
  </w:style>
  <w:style w:type="numbering" w:customStyle="1" w:styleId="Zaimportowanystyl44">
    <w:name w:val="Zaimportowany styl 44"/>
    <w:pPr>
      <w:numPr>
        <w:numId w:val="76"/>
      </w:numPr>
    </w:pPr>
  </w:style>
  <w:style w:type="numbering" w:customStyle="1" w:styleId="Zaimportowanystyl45">
    <w:name w:val="Zaimportowany styl 45"/>
    <w:pPr>
      <w:numPr>
        <w:numId w:val="77"/>
      </w:numPr>
    </w:pPr>
  </w:style>
  <w:style w:type="numbering" w:customStyle="1" w:styleId="Zaimportowanystyl46">
    <w:name w:val="Zaimportowany styl 46"/>
    <w:pPr>
      <w:numPr>
        <w:numId w:val="78"/>
      </w:numPr>
    </w:pPr>
  </w:style>
  <w:style w:type="numbering" w:customStyle="1" w:styleId="Zaimportowanystyl47">
    <w:name w:val="Zaimportowany styl 47"/>
    <w:pPr>
      <w:numPr>
        <w:numId w:val="79"/>
      </w:numPr>
    </w:pPr>
  </w:style>
  <w:style w:type="numbering" w:customStyle="1" w:styleId="Zaimportowanystyl48">
    <w:name w:val="Zaimportowany styl 48"/>
    <w:pPr>
      <w:numPr>
        <w:numId w:val="80"/>
      </w:numPr>
    </w:pPr>
  </w:style>
  <w:style w:type="numbering" w:customStyle="1" w:styleId="Zaimportowanystyl49">
    <w:name w:val="Zaimportowany styl 49"/>
    <w:pPr>
      <w:numPr>
        <w:numId w:val="81"/>
      </w:numPr>
    </w:pPr>
  </w:style>
  <w:style w:type="numbering" w:customStyle="1" w:styleId="Zaimportowanystyl50">
    <w:name w:val="Zaimportowany styl 50"/>
    <w:pPr>
      <w:numPr>
        <w:numId w:val="82"/>
      </w:numPr>
    </w:pPr>
  </w:style>
  <w:style w:type="numbering" w:customStyle="1" w:styleId="Zaimportowanystyl51">
    <w:name w:val="Zaimportowany styl 51"/>
    <w:pPr>
      <w:numPr>
        <w:numId w:val="83"/>
      </w:numPr>
    </w:pPr>
  </w:style>
  <w:style w:type="numbering" w:customStyle="1" w:styleId="Zaimportowanystyl52">
    <w:name w:val="Zaimportowany styl 52"/>
    <w:pPr>
      <w:numPr>
        <w:numId w:val="84"/>
      </w:numPr>
    </w:pPr>
  </w:style>
  <w:style w:type="numbering" w:customStyle="1" w:styleId="Zaimportowanystyl53">
    <w:name w:val="Zaimportowany styl 53"/>
    <w:pPr>
      <w:numPr>
        <w:numId w:val="85"/>
      </w:numPr>
    </w:pPr>
  </w:style>
  <w:style w:type="numbering" w:customStyle="1" w:styleId="Zaimportowanystyl54">
    <w:name w:val="Zaimportowany styl 54"/>
    <w:pPr>
      <w:numPr>
        <w:numId w:val="86"/>
      </w:numPr>
    </w:pPr>
  </w:style>
  <w:style w:type="numbering" w:customStyle="1" w:styleId="Zaimportowanystyl55">
    <w:name w:val="Zaimportowany styl 55"/>
    <w:pPr>
      <w:numPr>
        <w:numId w:val="87"/>
      </w:numPr>
    </w:pPr>
  </w:style>
  <w:style w:type="numbering" w:customStyle="1" w:styleId="Zaimportowanystyl56">
    <w:name w:val="Zaimportowany styl 56"/>
    <w:pPr>
      <w:numPr>
        <w:numId w:val="88"/>
      </w:numPr>
    </w:pPr>
  </w:style>
  <w:style w:type="numbering" w:customStyle="1" w:styleId="Zaimportowanystyl57">
    <w:name w:val="Zaimportowany styl 57"/>
    <w:pPr>
      <w:numPr>
        <w:numId w:val="89"/>
      </w:numPr>
    </w:pPr>
  </w:style>
  <w:style w:type="paragraph" w:styleId="NormalnyWeb">
    <w:name w:val="Normal (Web)"/>
    <w:basedOn w:val="Normalny"/>
    <w:uiPriority w:val="99"/>
    <w:semiHidden/>
    <w:unhideWhenUsed/>
    <w:rsid w:val="007F642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00" w:beforeAutospacing="1" w:after="142" w:line="288" w:lineRule="auto"/>
    </w:pPr>
    <w:rPr>
      <w:rFonts w:eastAsia="Times New Roman" w:cs="Times New Roman"/>
      <w:color w:val="auto"/>
      <w:bdr w:val="none" w:sz="0" w:space="0" w:color="auto"/>
    </w:rPr>
  </w:style>
  <w:style w:type="character" w:customStyle="1" w:styleId="listaispisZnak">
    <w:name w:val="lista_i_spis Znak"/>
    <w:basedOn w:val="Domylnaczcionkaakapitu"/>
    <w:link w:val="listaispis"/>
    <w:locked/>
    <w:rsid w:val="007F642E"/>
    <w:rPr>
      <w:rFonts w:ascii="Arial Narrow" w:hAnsi="Arial Narrow" w:cs="TimesNewRoman,Bold"/>
      <w:bCs/>
    </w:rPr>
  </w:style>
  <w:style w:type="paragraph" w:customStyle="1" w:styleId="listaispis">
    <w:name w:val="lista_i_spis"/>
    <w:basedOn w:val="Normalny"/>
    <w:link w:val="listaispisZnak"/>
    <w:qFormat/>
    <w:rsid w:val="007F642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autoSpaceDE w:val="0"/>
      <w:autoSpaceDN w:val="0"/>
      <w:adjustRightInd w:val="0"/>
      <w:spacing w:before="80"/>
    </w:pPr>
    <w:rPr>
      <w:rFonts w:ascii="Arial Narrow" w:hAnsi="Arial Narrow" w:cs="TimesNewRoman,Bold"/>
      <w:bCs/>
      <w:color w:val="auto"/>
      <w:sz w:val="20"/>
      <w:szCs w:val="20"/>
    </w:rPr>
  </w:style>
  <w:style w:type="paragraph" w:customStyle="1" w:styleId="NormalnyWeb1">
    <w:name w:val="Normalny (Web)1"/>
    <w:basedOn w:val="Normalny"/>
    <w:uiPriority w:val="99"/>
    <w:rsid w:val="007F642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80" w:after="280"/>
    </w:pPr>
    <w:rPr>
      <w:rFonts w:eastAsia="Times New Roman" w:cs="Times New Roman"/>
      <w:color w:val="auto"/>
      <w:kern w:val="2"/>
      <w:bdr w:val="none" w:sz="0" w:space="0" w:color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35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354B"/>
    <w:rPr>
      <w:rFonts w:ascii="Segoe UI" w:hAnsi="Segoe UI" w:cs="Segoe UI"/>
      <w:color w:val="000000"/>
      <w:sz w:val="18"/>
      <w:szCs w:val="18"/>
      <w:u w:color="000000"/>
    </w:rPr>
  </w:style>
  <w:style w:type="table" w:customStyle="1" w:styleId="TableNormal1">
    <w:name w:val="Table Normal1"/>
    <w:rsid w:val="0048294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Zaimportowanystyl371">
    <w:name w:val="Zaimportowany styl 371"/>
    <w:rsid w:val="00482944"/>
    <w:pPr>
      <w:numPr>
        <w:numId w:val="11"/>
      </w:numPr>
    </w:pPr>
  </w:style>
  <w:style w:type="numbering" w:customStyle="1" w:styleId="Zaimportowanystyl381">
    <w:name w:val="Zaimportowany styl 381"/>
    <w:rsid w:val="00482944"/>
  </w:style>
  <w:style w:type="numbering" w:customStyle="1" w:styleId="Zaimportowanystyl351">
    <w:name w:val="Zaimportowany styl 351"/>
    <w:rsid w:val="00482944"/>
    <w:pPr>
      <w:numPr>
        <w:numId w:val="102"/>
      </w:numPr>
    </w:pPr>
  </w:style>
  <w:style w:type="numbering" w:customStyle="1" w:styleId="Zaimportowanystyl1">
    <w:name w:val="Zaimportowany styl 1"/>
    <w:rsid w:val="00A53F36"/>
    <w:pPr>
      <w:numPr>
        <w:numId w:val="104"/>
      </w:numPr>
    </w:pPr>
  </w:style>
  <w:style w:type="numbering" w:customStyle="1" w:styleId="Zaimportowanystyl210">
    <w:name w:val="Zaimportowany styl 210"/>
    <w:rsid w:val="00A53F36"/>
    <w:pPr>
      <w:numPr>
        <w:numId w:val="105"/>
      </w:numPr>
    </w:pPr>
  </w:style>
  <w:style w:type="numbering" w:customStyle="1" w:styleId="Zaimportowanystyl36">
    <w:name w:val="Zaimportowany styl 36"/>
    <w:rsid w:val="00A53F36"/>
    <w:pPr>
      <w:numPr>
        <w:numId w:val="106"/>
      </w:numPr>
    </w:pPr>
  </w:style>
  <w:style w:type="numbering" w:customStyle="1" w:styleId="Zaimportowanystyl410">
    <w:name w:val="Zaimportowany styl 410"/>
    <w:rsid w:val="00A53F36"/>
    <w:pPr>
      <w:numPr>
        <w:numId w:val="107"/>
      </w:numPr>
    </w:pPr>
  </w:style>
  <w:style w:type="numbering" w:customStyle="1" w:styleId="Zaimportowanystyl58">
    <w:name w:val="Zaimportowany styl 58"/>
    <w:rsid w:val="00A53F36"/>
    <w:pPr>
      <w:numPr>
        <w:numId w:val="108"/>
      </w:numPr>
    </w:pPr>
  </w:style>
  <w:style w:type="character" w:customStyle="1" w:styleId="czeinternetowe">
    <w:name w:val="Łącze internetowe"/>
    <w:rsid w:val="008E41C2"/>
    <w:rPr>
      <w:u w:val="single"/>
    </w:rPr>
  </w:style>
  <w:style w:type="character" w:customStyle="1" w:styleId="AkapitzlistZnak">
    <w:name w:val="Akapit z listą Znak"/>
    <w:aliases w:val="normalny tekst Znak,L1 Znak,Numerowanie Znak,List Paragraph Znak,CW_Lista Znak,Preambuła Znak,Akapit z listą numerowaną Znak,Podsis rysunku Znak,Akapit z listą2 Znak"/>
    <w:link w:val="Akapitzlist"/>
    <w:qFormat/>
    <w:locked/>
    <w:rsid w:val="008E41C2"/>
    <w:rPr>
      <w:rFonts w:cs="Arial Unicode MS"/>
      <w:color w:val="000000"/>
      <w:sz w:val="24"/>
      <w:szCs w:val="24"/>
      <w:u w:color="000000"/>
    </w:rPr>
  </w:style>
  <w:style w:type="character" w:customStyle="1" w:styleId="ListLabel1055">
    <w:name w:val="ListLabel 1055"/>
    <w:qFormat/>
    <w:rsid w:val="008E41C2"/>
    <w:rPr>
      <w:rFonts w:ascii="Calibri" w:eastAsia="Calibri" w:hAnsi="Calibri" w:cstheme="minorHAnsi"/>
      <w:color w:val="0000FF"/>
      <w:kern w:val="2"/>
      <w:sz w:val="22"/>
      <w:szCs w:val="22"/>
      <w:u w:val="single" w:color="0000FF"/>
    </w:rPr>
  </w:style>
  <w:style w:type="paragraph" w:customStyle="1" w:styleId="Standard">
    <w:name w:val="Standard"/>
    <w:qFormat/>
    <w:rsid w:val="008E41C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textAlignment w:val="baseline"/>
    </w:pPr>
    <w:rPr>
      <w:rFonts w:ascii="Liberation Serif" w:eastAsia="NSimSun" w:hAnsi="Liberation Serif" w:cs="Mangal"/>
      <w:kern w:val="2"/>
      <w:sz w:val="24"/>
      <w:szCs w:val="24"/>
      <w:bdr w:val="none" w:sz="0" w:space="0" w:color="auto"/>
      <w:lang w:eastAsia="zh-CN" w:bidi="hi-IN"/>
    </w:rPr>
  </w:style>
  <w:style w:type="numbering" w:customStyle="1" w:styleId="Zaimportowanystyl511">
    <w:name w:val="Zaimportowany styl 511"/>
    <w:rsid w:val="004847EA"/>
    <w:pPr>
      <w:numPr>
        <w:numId w:val="1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2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dp_kartuzy" TargetMode="External"/><Relationship Id="rId13" Type="http://schemas.openxmlformats.org/officeDocument/2006/relationships/hyperlink" Target="https://platformazakupowa.pl/pn/zdp_kartuzy" TargetMode="External"/><Relationship Id="rId18" Type="http://schemas.openxmlformats.org/officeDocument/2006/relationships/hyperlink" Target="mailto:iod@zdpk.pl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uodo.gov.pl/pl/p/kontakt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zdp_kartuzy" TargetMode="External"/><Relationship Id="rId17" Type="http://schemas.openxmlformats.org/officeDocument/2006/relationships/hyperlink" Target="mailto:sekretariat@zdpk.pl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przetargi@zdpk.pl" TargetMode="External"/><Relationship Id="rId20" Type="http://schemas.openxmlformats.org/officeDocument/2006/relationships/hyperlink" Target="mailto:iod@zdpk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zdp_kartuzy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przetargi@zdpk.pl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platformazakupowa.pl/pn/zdp_kartuzy" TargetMode="External"/><Relationship Id="rId19" Type="http://schemas.openxmlformats.org/officeDocument/2006/relationships/hyperlink" Target="mailto:kancelaria@uodo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zetargi@zdpk.pl" TargetMode="External"/><Relationship Id="rId14" Type="http://schemas.openxmlformats.org/officeDocument/2006/relationships/hyperlink" Target="https://platformazakupowa.pl/strona/45-instrukcje" TargetMode="External"/><Relationship Id="rId22" Type="http://schemas.openxmlformats.org/officeDocument/2006/relationships/hyperlink" Target="http://zdp.kartuzy.ibip.pl/public/?id=219350" TargetMode="Externa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D41D0B-80CD-4AB2-B0E4-A67709A39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50</Pages>
  <Words>15460</Words>
  <Characters>92766</Characters>
  <Application>Microsoft Office Word</Application>
  <DocSecurity>0</DocSecurity>
  <Lines>773</Lines>
  <Paragraphs>216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Sylwia</dc:creator>
  <cp:lastModifiedBy>priv</cp:lastModifiedBy>
  <cp:revision>109</cp:revision>
  <cp:lastPrinted>2022-02-17T10:22:00Z</cp:lastPrinted>
  <dcterms:created xsi:type="dcterms:W3CDTF">2022-02-17T08:08:00Z</dcterms:created>
  <dcterms:modified xsi:type="dcterms:W3CDTF">2022-03-02T12:48:00Z</dcterms:modified>
</cp:coreProperties>
</file>