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5B" w:rsidRPr="006A3F24" w:rsidRDefault="0091605B" w:rsidP="00F93964">
      <w:pPr>
        <w:spacing w:after="120"/>
        <w:jc w:val="right"/>
        <w:rPr>
          <w:rFonts w:asciiTheme="majorHAnsi" w:hAnsiTheme="majorHAnsi" w:cs="Arial"/>
          <w:i/>
          <w:sz w:val="22"/>
          <w:szCs w:val="20"/>
          <w:lang w:val="pl-PL"/>
        </w:rPr>
      </w:pPr>
      <w:r w:rsidRPr="006A3F24">
        <w:rPr>
          <w:rFonts w:asciiTheme="majorHAnsi" w:hAnsiTheme="majorHAnsi" w:cs="Arial"/>
          <w:i/>
          <w:sz w:val="22"/>
          <w:szCs w:val="20"/>
          <w:lang w:val="pl-PL"/>
        </w:rPr>
        <w:t xml:space="preserve">Załącznik nr </w:t>
      </w:r>
      <w:r w:rsidR="00DC49CB">
        <w:rPr>
          <w:rFonts w:asciiTheme="majorHAnsi" w:hAnsiTheme="majorHAnsi" w:cs="Arial"/>
          <w:i/>
          <w:sz w:val="22"/>
          <w:szCs w:val="20"/>
          <w:lang w:val="pl-PL"/>
        </w:rPr>
        <w:t>2</w:t>
      </w:r>
      <w:r w:rsidRPr="006A3F24">
        <w:rPr>
          <w:rFonts w:asciiTheme="majorHAnsi" w:hAnsiTheme="majorHAnsi" w:cs="Arial"/>
          <w:i/>
          <w:sz w:val="22"/>
          <w:szCs w:val="20"/>
          <w:lang w:val="pl-PL"/>
        </w:rPr>
        <w:t xml:space="preserve"> do SIWZ</w:t>
      </w:r>
    </w:p>
    <w:p w:rsidR="0091605B" w:rsidRPr="006A3F24" w:rsidRDefault="00492782" w:rsidP="00F93964">
      <w:p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>RGK.271.5.</w:t>
      </w:r>
      <w:r w:rsidR="00C0224D">
        <w:rPr>
          <w:rFonts w:asciiTheme="majorHAnsi" w:hAnsiTheme="majorHAnsi" w:cs="Arial"/>
          <w:sz w:val="22"/>
          <w:szCs w:val="20"/>
          <w:lang w:val="pl-PL"/>
        </w:rPr>
        <w:t>2021</w:t>
      </w:r>
    </w:p>
    <w:p w:rsidR="009327B8" w:rsidRPr="006A3F24" w:rsidRDefault="00FF43E8" w:rsidP="00F93964">
      <w:pPr>
        <w:spacing w:after="120"/>
        <w:jc w:val="center"/>
        <w:rPr>
          <w:rFonts w:asciiTheme="majorHAnsi" w:hAnsiTheme="majorHAnsi" w:cs="Arial"/>
          <w:b/>
          <w:szCs w:val="20"/>
          <w:lang w:val="pl-PL"/>
        </w:rPr>
      </w:pPr>
      <w:r w:rsidRPr="006A3F24">
        <w:rPr>
          <w:rFonts w:asciiTheme="majorHAnsi" w:hAnsiTheme="majorHAnsi" w:cs="Arial"/>
          <w:b/>
          <w:szCs w:val="20"/>
          <w:lang w:val="pl-PL"/>
        </w:rPr>
        <w:t>OPIS PRZEDMIOTU ZAMÓWIENIA</w:t>
      </w:r>
    </w:p>
    <w:p w:rsidR="006F1431" w:rsidRPr="006A3F24" w:rsidRDefault="00A11444" w:rsidP="006F1431">
      <w:pPr>
        <w:jc w:val="center"/>
        <w:rPr>
          <w:rFonts w:asciiTheme="majorHAnsi" w:hAnsiTheme="majorHAnsi" w:cs="Arial"/>
          <w:i/>
          <w:szCs w:val="20"/>
          <w:lang w:val="pl-PL"/>
        </w:rPr>
      </w:pPr>
      <w:r w:rsidRPr="006A3F24">
        <w:rPr>
          <w:rFonts w:asciiTheme="majorHAnsi" w:hAnsiTheme="majorHAnsi" w:cs="Arial"/>
          <w:i/>
          <w:szCs w:val="20"/>
          <w:lang w:val="pl-PL"/>
        </w:rPr>
        <w:t>Odbiór</w:t>
      </w:r>
      <w:r w:rsidR="00593EE5" w:rsidRPr="006A3F24">
        <w:rPr>
          <w:rFonts w:asciiTheme="majorHAnsi" w:hAnsiTheme="majorHAnsi" w:cs="Arial"/>
          <w:i/>
          <w:szCs w:val="20"/>
          <w:lang w:val="pl-PL"/>
        </w:rPr>
        <w:t xml:space="preserve"> i zagospodarowanie odpadów komunalnych</w:t>
      </w:r>
    </w:p>
    <w:p w:rsidR="00593EE5" w:rsidRPr="006A3F24" w:rsidRDefault="00593EE5" w:rsidP="006F1431">
      <w:pPr>
        <w:jc w:val="center"/>
        <w:rPr>
          <w:rFonts w:asciiTheme="majorHAnsi" w:hAnsiTheme="majorHAnsi" w:cs="Arial"/>
          <w:i/>
          <w:szCs w:val="20"/>
          <w:lang w:val="pl-PL"/>
        </w:rPr>
      </w:pPr>
      <w:r w:rsidRPr="006A3F24">
        <w:rPr>
          <w:rFonts w:asciiTheme="majorHAnsi" w:hAnsiTheme="majorHAnsi" w:cs="Arial"/>
          <w:i/>
          <w:szCs w:val="20"/>
          <w:lang w:val="pl-PL"/>
        </w:rPr>
        <w:t xml:space="preserve">z terenu nieruchomości położonych na terenie gminy </w:t>
      </w:r>
      <w:r w:rsidR="00C0224D">
        <w:rPr>
          <w:rFonts w:asciiTheme="majorHAnsi" w:hAnsiTheme="majorHAnsi" w:cs="Arial"/>
          <w:i/>
          <w:szCs w:val="20"/>
          <w:lang w:val="pl-PL"/>
        </w:rPr>
        <w:t>Zaręby Kościelne</w:t>
      </w:r>
      <w:r w:rsidR="00AF4014">
        <w:rPr>
          <w:rFonts w:asciiTheme="majorHAnsi" w:hAnsiTheme="majorHAnsi" w:cs="Arial"/>
          <w:i/>
          <w:szCs w:val="20"/>
          <w:lang w:val="pl-PL"/>
        </w:rPr>
        <w:t xml:space="preserve"> w 2021 roku</w:t>
      </w:r>
      <w:r w:rsidRPr="006A3F24">
        <w:rPr>
          <w:rFonts w:asciiTheme="majorHAnsi" w:hAnsiTheme="majorHAnsi" w:cs="Arial"/>
          <w:i/>
          <w:szCs w:val="20"/>
          <w:lang w:val="pl-PL"/>
        </w:rPr>
        <w:t>.</w:t>
      </w:r>
    </w:p>
    <w:p w:rsidR="0091605B" w:rsidRPr="006A3F24" w:rsidRDefault="0091605B" w:rsidP="009E3E4A">
      <w:pPr>
        <w:spacing w:line="120" w:lineRule="auto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91605B" w:rsidRPr="006A3F24" w:rsidRDefault="000F5EE0" w:rsidP="00B577B8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Opis </w:t>
      </w:r>
      <w:r w:rsidR="00B577B8" w:rsidRPr="006A3F24">
        <w:rPr>
          <w:rFonts w:asciiTheme="majorHAnsi" w:hAnsiTheme="majorHAnsi" w:cs="Arial"/>
          <w:b/>
          <w:sz w:val="22"/>
          <w:szCs w:val="20"/>
          <w:lang w:val="pl-PL"/>
        </w:rPr>
        <w:t>przedmiotu z</w:t>
      </w: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amówienia</w:t>
      </w:r>
    </w:p>
    <w:p w:rsidR="000D7A79" w:rsidRPr="006A3F24" w:rsidRDefault="0091605B" w:rsidP="00C0448C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Przedmiotem zamówienia jest świadczenie usług polegających na odbio</w:t>
      </w:r>
      <w:r w:rsidR="00C23F00" w:rsidRPr="006A3F24">
        <w:rPr>
          <w:rFonts w:asciiTheme="majorHAnsi" w:hAnsiTheme="majorHAnsi" w:cs="Arial"/>
          <w:sz w:val="22"/>
          <w:szCs w:val="20"/>
          <w:lang w:val="pl-PL"/>
        </w:rPr>
        <w:t>rze i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zagospodarowaniu odpadów komunalnych </w:t>
      </w:r>
      <w:r w:rsidR="000D7A79" w:rsidRPr="006A3F24">
        <w:rPr>
          <w:rFonts w:asciiTheme="majorHAnsi" w:hAnsiTheme="majorHAnsi" w:cs="Arial"/>
          <w:sz w:val="22"/>
          <w:szCs w:val="20"/>
          <w:lang w:val="pl-PL"/>
        </w:rPr>
        <w:t>z terenu g</w:t>
      </w:r>
      <w:r w:rsidR="00C23F00" w:rsidRPr="006A3F24">
        <w:rPr>
          <w:rFonts w:asciiTheme="majorHAnsi" w:hAnsiTheme="majorHAnsi" w:cs="Arial"/>
          <w:sz w:val="22"/>
          <w:szCs w:val="20"/>
          <w:lang w:val="pl-PL"/>
        </w:rPr>
        <w:t>miny</w:t>
      </w:r>
      <w:r w:rsidR="00C0224D">
        <w:rPr>
          <w:rFonts w:asciiTheme="majorHAnsi" w:hAnsiTheme="majorHAnsi" w:cs="Arial"/>
          <w:sz w:val="22"/>
          <w:szCs w:val="20"/>
          <w:lang w:val="pl-PL"/>
        </w:rPr>
        <w:t xml:space="preserve"> Zaręby Kościelne</w:t>
      </w:r>
      <w:r w:rsidR="00593EE5" w:rsidRPr="006A3F24">
        <w:rPr>
          <w:rFonts w:asciiTheme="majorHAnsi" w:hAnsiTheme="majorHAnsi" w:cs="Arial"/>
          <w:sz w:val="22"/>
          <w:szCs w:val="20"/>
          <w:lang w:val="pl-PL"/>
        </w:rPr>
        <w:t>, dalej zwanej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b/>
          <w:i/>
          <w:sz w:val="22"/>
          <w:szCs w:val="20"/>
          <w:lang w:val="pl-PL"/>
        </w:rPr>
        <w:t>Gminą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.</w:t>
      </w:r>
      <w:r w:rsidR="000D7A79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8D6134" w:rsidRPr="006A3F24" w:rsidRDefault="000D7A79" w:rsidP="00C86631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Przedmiotem zamówienia objęty jest odbiór odpadów komunalnych z</w:t>
      </w:r>
      <w:r w:rsidR="008D6134" w:rsidRPr="006A3F24">
        <w:rPr>
          <w:rFonts w:asciiTheme="majorHAnsi" w:hAnsiTheme="majorHAnsi" w:cs="Arial"/>
          <w:sz w:val="22"/>
          <w:szCs w:val="20"/>
          <w:lang w:val="pl-PL"/>
        </w:rPr>
        <w:t>:</w:t>
      </w:r>
    </w:p>
    <w:p w:rsidR="008D6134" w:rsidRPr="006A3F24" w:rsidRDefault="008D6134" w:rsidP="00C86631">
      <w:pPr>
        <w:pStyle w:val="Akapitzlist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- nieruchomości zamieszkałych,</w:t>
      </w:r>
    </w:p>
    <w:p w:rsidR="004672D8" w:rsidRPr="006A3F24" w:rsidRDefault="008D6134" w:rsidP="00360155">
      <w:pPr>
        <w:pStyle w:val="Akapitzlist"/>
        <w:ind w:left="567" w:hanging="141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- </w:t>
      </w:r>
      <w:r w:rsidR="000D7A79" w:rsidRPr="006A3F24">
        <w:rPr>
          <w:rFonts w:asciiTheme="majorHAnsi" w:hAnsiTheme="majorHAnsi" w:cs="Arial"/>
          <w:sz w:val="22"/>
          <w:szCs w:val="20"/>
          <w:lang w:val="pl-PL"/>
        </w:rPr>
        <w:t>nieruchomości, na których znajdują się domki letniskowe</w:t>
      </w:r>
      <w:r w:rsidR="00371955" w:rsidRPr="006A3F24">
        <w:rPr>
          <w:rFonts w:asciiTheme="majorHAnsi" w:hAnsiTheme="majorHAnsi" w:cs="Arial"/>
          <w:sz w:val="22"/>
          <w:szCs w:val="20"/>
          <w:lang w:val="pl-PL"/>
        </w:rPr>
        <w:t xml:space="preserve"> lub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0D7A79" w:rsidRPr="006A3F24">
        <w:rPr>
          <w:rFonts w:asciiTheme="majorHAnsi" w:hAnsiTheme="majorHAnsi" w:cs="Arial"/>
          <w:sz w:val="22"/>
          <w:szCs w:val="20"/>
          <w:lang w:val="pl-PL"/>
        </w:rPr>
        <w:t>innych nieruchomości wykorzystywanych na cele rekreacyjno-wypoczynkowe</w:t>
      </w:r>
      <w:r w:rsidR="00360155" w:rsidRPr="006A3F2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0D7A79" w:rsidRPr="006A3F24" w:rsidRDefault="004672D8" w:rsidP="00C86631">
      <w:pPr>
        <w:pStyle w:val="Akapitzlist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- Punktu Selektywnej Zbiórki Odpadów Komunalnych zl</w:t>
      </w:r>
      <w:r w:rsidR="00C0224D">
        <w:rPr>
          <w:rFonts w:asciiTheme="majorHAnsi" w:hAnsiTheme="majorHAnsi" w:cs="Arial"/>
          <w:sz w:val="22"/>
          <w:szCs w:val="20"/>
          <w:lang w:val="pl-PL"/>
        </w:rPr>
        <w:t>okalizowanego w miejscowości Zaręby Kościelne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 ul. Czyżewska</w:t>
      </w:r>
      <w:r w:rsidR="000D7A79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C23F00" w:rsidRPr="006A3F24" w:rsidRDefault="000D7A79" w:rsidP="00C86631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Przedmiot zamówienia </w:t>
      </w:r>
      <w:r w:rsidRPr="006A3F24">
        <w:rPr>
          <w:rFonts w:asciiTheme="majorHAnsi" w:hAnsiTheme="majorHAnsi" w:cs="Arial"/>
          <w:sz w:val="22"/>
          <w:szCs w:val="20"/>
          <w:u w:val="single"/>
          <w:lang w:val="pl-PL"/>
        </w:rPr>
        <w:t>nie obejmuje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odbioru i zagospodarowania odpadów komunalnych wytworzonych </w:t>
      </w:r>
      <w:r w:rsidR="00F252BF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 związku z prowadzoną działalnością gospodarczą (także rolniczą). </w:t>
      </w:r>
    </w:p>
    <w:p w:rsidR="001662B6" w:rsidRPr="006A3F24" w:rsidRDefault="0091605B" w:rsidP="00C0448C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Zakres przedmiotu zamówienia obejmuje</w:t>
      </w:r>
      <w:r w:rsidR="00C23F00"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cały</w:t>
      </w:r>
      <w:r w:rsidR="00C81C8E" w:rsidRPr="006A3F24">
        <w:rPr>
          <w:rFonts w:asciiTheme="majorHAnsi" w:hAnsiTheme="majorHAnsi" w:cs="Arial"/>
          <w:sz w:val="22"/>
          <w:szCs w:val="20"/>
          <w:lang w:val="pl-PL"/>
        </w:rPr>
        <w:t xml:space="preserve">m okresie realizacji zamówienia </w:t>
      </w:r>
      <w:r w:rsidR="001662B6" w:rsidRPr="006A3F24">
        <w:rPr>
          <w:rFonts w:asciiTheme="majorHAnsi" w:hAnsiTheme="majorHAnsi" w:cs="Arial"/>
          <w:sz w:val="22"/>
          <w:szCs w:val="20"/>
          <w:lang w:val="pl-PL"/>
        </w:rPr>
        <w:t>odbiór i zagospodarowanie</w:t>
      </w:r>
      <w:r w:rsidR="004055B6" w:rsidRPr="006A3F24">
        <w:rPr>
          <w:rFonts w:asciiTheme="majorHAnsi" w:hAnsiTheme="majorHAnsi" w:cs="Arial"/>
          <w:sz w:val="22"/>
          <w:szCs w:val="20"/>
          <w:lang w:val="pl-PL"/>
        </w:rPr>
        <w:t xml:space="preserve"> każdej ilości</w:t>
      </w:r>
      <w:r w:rsidR="001662B6" w:rsidRPr="006A3F24">
        <w:rPr>
          <w:rFonts w:asciiTheme="majorHAnsi" w:hAnsiTheme="majorHAnsi" w:cs="Arial"/>
          <w:sz w:val="22"/>
          <w:szCs w:val="20"/>
          <w:lang w:val="pl-PL"/>
        </w:rPr>
        <w:t>:</w:t>
      </w:r>
    </w:p>
    <w:p w:rsidR="00F31173" w:rsidRPr="006A3F24" w:rsidRDefault="0091605B" w:rsidP="00F252BF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zmieszanych niesegregowanych odpa</w:t>
      </w:r>
      <w:r w:rsidR="00F31173" w:rsidRPr="006A3F24">
        <w:rPr>
          <w:rFonts w:asciiTheme="majorHAnsi" w:hAnsiTheme="majorHAnsi" w:cs="Arial"/>
          <w:sz w:val="22"/>
          <w:szCs w:val="20"/>
          <w:lang w:val="pl-PL"/>
        </w:rPr>
        <w:t>dów komunalnych zgromadzonych w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pojemnikach,</w:t>
      </w:r>
    </w:p>
    <w:p w:rsidR="00F31173" w:rsidRPr="006A3F24" w:rsidRDefault="0091605B" w:rsidP="00F252BF">
      <w:pPr>
        <w:pStyle w:val="Akapitzlist"/>
        <w:numPr>
          <w:ilvl w:val="0"/>
          <w:numId w:val="3"/>
        </w:numPr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odpadów komunalnych gromadzonych w sposób selekty</w:t>
      </w:r>
      <w:r w:rsidR="00914990" w:rsidRPr="006A3F24">
        <w:rPr>
          <w:rFonts w:asciiTheme="majorHAnsi" w:hAnsiTheme="majorHAnsi" w:cs="Arial"/>
          <w:sz w:val="22"/>
          <w:szCs w:val="20"/>
          <w:lang w:val="pl-PL"/>
        </w:rPr>
        <w:t xml:space="preserve">wny, w pojemnikach lub workach,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obejmujących:</w:t>
      </w:r>
    </w:p>
    <w:p w:rsidR="00B614A2" w:rsidRPr="006A3F24" w:rsidRDefault="00B614A2" w:rsidP="00374E36">
      <w:pPr>
        <w:pStyle w:val="Akapitzlist"/>
        <w:numPr>
          <w:ilvl w:val="0"/>
          <w:numId w:val="4"/>
        </w:numPr>
        <w:ind w:left="1276" w:hanging="426"/>
        <w:contextualSpacing w:val="0"/>
        <w:jc w:val="both"/>
        <w:rPr>
          <w:rFonts w:asciiTheme="majorHAnsi" w:hAnsiTheme="majorHAnsi" w:cs="Arial"/>
          <w:color w:val="000000" w:themeColor="text1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metale i tworzywa sztuczne, w tym odpady opakowaniowe z metali, odpady z tworzyw sztucznych, w tym odpady opakowaniowe z tworzyw sztucznych ora odpady </w:t>
      </w:r>
      <w:proofErr w:type="spellStart"/>
      <w:r w:rsidRPr="006A3F24">
        <w:rPr>
          <w:rFonts w:asciiTheme="majorHAnsi" w:hAnsiTheme="majorHAnsi" w:cs="Arial"/>
          <w:sz w:val="22"/>
          <w:szCs w:val="20"/>
          <w:lang w:val="pl-PL"/>
        </w:rPr>
        <w:t>wielomateriałowe</w:t>
      </w:r>
      <w:proofErr w:type="spellEnd"/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, </w:t>
      </w:r>
    </w:p>
    <w:p w:rsidR="00F31173" w:rsidRPr="006A3F24" w:rsidRDefault="0091605B" w:rsidP="00374E36">
      <w:pPr>
        <w:pStyle w:val="Akapitzlist"/>
        <w:numPr>
          <w:ilvl w:val="0"/>
          <w:numId w:val="4"/>
        </w:numPr>
        <w:ind w:left="1276" w:hanging="426"/>
        <w:contextualSpacing w:val="0"/>
        <w:jc w:val="both"/>
        <w:rPr>
          <w:rFonts w:asciiTheme="majorHAnsi" w:hAnsiTheme="majorHAnsi" w:cs="Arial"/>
          <w:color w:val="000000" w:themeColor="text1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papier</w:t>
      </w:r>
      <w:r w:rsidR="00B614A2" w:rsidRPr="006A3F24">
        <w:rPr>
          <w:rFonts w:asciiTheme="majorHAnsi" w:hAnsiTheme="majorHAnsi" w:cs="Arial"/>
          <w:sz w:val="22"/>
          <w:szCs w:val="20"/>
          <w:lang w:val="pl-PL"/>
        </w:rPr>
        <w:t>, w tym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te</w:t>
      </w:r>
      <w:r w:rsidR="000D7A79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ktura</w:t>
      </w: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,</w:t>
      </w:r>
      <w:r w:rsidR="00B614A2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odpady opakowaniowe z papieru i odpady opakowaniowe z tektury,</w:t>
      </w:r>
    </w:p>
    <w:p w:rsidR="00360155" w:rsidRPr="006A3F24" w:rsidRDefault="00360155" w:rsidP="00360155">
      <w:pPr>
        <w:pStyle w:val="Akapitzlist"/>
        <w:numPr>
          <w:ilvl w:val="0"/>
          <w:numId w:val="4"/>
        </w:numPr>
        <w:ind w:left="1276" w:hanging="426"/>
        <w:contextualSpacing w:val="0"/>
        <w:jc w:val="both"/>
        <w:rPr>
          <w:rFonts w:asciiTheme="majorHAnsi" w:hAnsiTheme="majorHAnsi" w:cs="Arial"/>
          <w:color w:val="000000" w:themeColor="text1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szkło,</w:t>
      </w:r>
      <w:r w:rsidR="00B614A2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w tym odpady opakowaniowe ze szkła</w:t>
      </w:r>
    </w:p>
    <w:p w:rsidR="007A13A7" w:rsidRPr="006A3F24" w:rsidRDefault="00F31173" w:rsidP="004F6E80">
      <w:pPr>
        <w:pStyle w:val="Akapitzlist"/>
        <w:numPr>
          <w:ilvl w:val="0"/>
          <w:numId w:val="4"/>
        </w:numPr>
        <w:spacing w:after="120"/>
        <w:ind w:left="1276" w:hanging="425"/>
        <w:contextualSpacing w:val="0"/>
        <w:jc w:val="both"/>
        <w:rPr>
          <w:rFonts w:asciiTheme="majorHAnsi" w:hAnsiTheme="majorHAnsi" w:cs="Arial"/>
          <w:color w:val="000000" w:themeColor="text1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bio</w:t>
      </w:r>
      <w:r w:rsidR="00B614A2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odpady</w:t>
      </w:r>
      <w:r w:rsidR="007A13A7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;</w:t>
      </w:r>
    </w:p>
    <w:p w:rsidR="00707DA2" w:rsidRPr="006A3F24" w:rsidRDefault="0091605B" w:rsidP="00F252BF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odpadów specyficznych, powstających w strumieniu odpadów komunalnych typu: </w:t>
      </w:r>
      <w:r w:rsidR="00707DA2" w:rsidRPr="006A3F24">
        <w:rPr>
          <w:rFonts w:asciiTheme="majorHAnsi" w:hAnsiTheme="majorHAnsi" w:cs="Arial"/>
          <w:sz w:val="22"/>
          <w:szCs w:val="20"/>
          <w:lang w:val="pl-PL"/>
        </w:rPr>
        <w:t xml:space="preserve">zużyte baterie </w:t>
      </w:r>
      <w:r w:rsidR="00E341DF">
        <w:rPr>
          <w:rFonts w:asciiTheme="majorHAnsi" w:hAnsiTheme="majorHAnsi" w:cs="Arial"/>
          <w:sz w:val="22"/>
          <w:szCs w:val="20"/>
          <w:lang w:val="pl-PL"/>
        </w:rPr>
        <w:br/>
      </w:r>
      <w:r w:rsidR="00707DA2" w:rsidRPr="006A3F24">
        <w:rPr>
          <w:rFonts w:asciiTheme="majorHAnsi" w:hAnsiTheme="majorHAnsi" w:cs="Arial"/>
          <w:sz w:val="22"/>
          <w:szCs w:val="20"/>
          <w:lang w:val="pl-PL"/>
        </w:rPr>
        <w:t xml:space="preserve">i akumulatory, zużyty sprzęt elektryczny i elektroniczny, zużyte opony, meble i innych odpady wielkogabarytowe, </w:t>
      </w:r>
    </w:p>
    <w:p w:rsidR="00707DA2" w:rsidRPr="006A3F24" w:rsidRDefault="0091605B" w:rsidP="00707DA2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odpadów budowlanych i rozbiórkowych</w:t>
      </w:r>
      <w:r w:rsidR="00707DA2" w:rsidRPr="006A3F24">
        <w:rPr>
          <w:rFonts w:asciiTheme="majorHAnsi" w:hAnsiTheme="majorHAnsi" w:cs="Arial"/>
          <w:sz w:val="22"/>
          <w:szCs w:val="20"/>
          <w:lang w:val="pl-PL"/>
        </w:rPr>
        <w:t xml:space="preserve"> stanowiących odpady komunalne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="00707DA2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707DA2" w:rsidRPr="006A3F24" w:rsidRDefault="00707DA2" w:rsidP="00707DA2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bookmarkStart w:id="0" w:name="_Hlk56358794"/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odpadów niekwalifikujących się do odpadów medycznych, powstałych w gospodarstwie domowym </w:t>
      </w:r>
      <w:r w:rsidR="00E341DF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w wyniku przyjmowania produktów leczniczych w formie iniekcji i prowadzenia monitoringu poziomu substancji we krwi, w szczególności igły i strzykawki</w:t>
      </w:r>
      <w:bookmarkEnd w:id="0"/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, </w:t>
      </w:r>
    </w:p>
    <w:p w:rsidR="00707DA2" w:rsidRPr="006A3F24" w:rsidRDefault="00707DA2" w:rsidP="00707DA2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odpadów niebezpiecznych zawartych w odpadach komunalnych, w tym przeterminowane leki </w:t>
      </w:r>
      <w:r w:rsidR="00E341DF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i chemikalia,</w:t>
      </w:r>
    </w:p>
    <w:p w:rsidR="00707DA2" w:rsidRPr="006A3F24" w:rsidRDefault="00707DA2" w:rsidP="00707DA2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odzież i tekstylia.</w:t>
      </w:r>
    </w:p>
    <w:p w:rsidR="0085239E" w:rsidRPr="006A3F24" w:rsidRDefault="0085239E" w:rsidP="00F252BF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odpadów komunalnych ze stałego punktu selektywneg</w:t>
      </w:r>
      <w:r w:rsidR="002634A0" w:rsidRPr="006A3F24">
        <w:rPr>
          <w:rFonts w:asciiTheme="majorHAnsi" w:hAnsiTheme="majorHAnsi" w:cs="Arial"/>
          <w:sz w:val="22"/>
          <w:szCs w:val="20"/>
          <w:lang w:val="pl-PL"/>
        </w:rPr>
        <w:t>o zbierania odpadów komunalnych.</w:t>
      </w:r>
    </w:p>
    <w:p w:rsidR="004D20B2" w:rsidRPr="006A3F24" w:rsidRDefault="005268F2" w:rsidP="00273DC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Realizując zagospodarowanie odebranych z terenu Gminy </w:t>
      </w:r>
      <w:r w:rsidR="004F67F8" w:rsidRPr="006A3F24">
        <w:rPr>
          <w:rFonts w:asciiTheme="majorHAnsi" w:hAnsiTheme="majorHAnsi" w:cs="Arial"/>
          <w:sz w:val="22"/>
          <w:szCs w:val="20"/>
          <w:lang w:val="pl-PL"/>
        </w:rPr>
        <w:t>odpadów komunalnych, o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których mowa w pkt. 2, </w:t>
      </w:r>
      <w:r w:rsidR="00FF43E8"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zobowiązany jest do </w:t>
      </w:r>
      <w:r w:rsidR="00360155" w:rsidRPr="006A3F24">
        <w:rPr>
          <w:rFonts w:asciiTheme="majorHAnsi" w:hAnsiTheme="majorHAnsi" w:cs="Arial"/>
          <w:sz w:val="22"/>
          <w:szCs w:val="20"/>
          <w:lang w:val="pl-PL"/>
        </w:rPr>
        <w:t xml:space="preserve">zagospodarowania zebranych odpadów komunalnych w sposób zgodny 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360155" w:rsidRPr="006A3F24">
        <w:rPr>
          <w:rFonts w:asciiTheme="majorHAnsi" w:hAnsiTheme="majorHAnsi" w:cs="Arial"/>
          <w:sz w:val="22"/>
          <w:szCs w:val="20"/>
          <w:lang w:val="pl-PL"/>
        </w:rPr>
        <w:t>z hierarchią postępowania z odp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a</w:t>
      </w:r>
      <w:r w:rsidR="00360155" w:rsidRPr="006A3F24">
        <w:rPr>
          <w:rFonts w:asciiTheme="majorHAnsi" w:hAnsiTheme="majorHAnsi" w:cs="Arial"/>
          <w:sz w:val="22"/>
          <w:szCs w:val="20"/>
          <w:lang w:val="pl-PL"/>
        </w:rPr>
        <w:t xml:space="preserve">dami, o której mowa 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w art. 17 ustawy z dnia 14 grudnia 2012 r. 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o odpadach (</w:t>
      </w:r>
      <w:proofErr w:type="spellStart"/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Dz.U</w:t>
      </w:r>
      <w:proofErr w:type="spellEnd"/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. z 20</w:t>
      </w:r>
      <w:r w:rsidR="00C0224D">
        <w:rPr>
          <w:rFonts w:asciiTheme="majorHAnsi" w:hAnsiTheme="majorHAnsi" w:cs="Arial"/>
          <w:sz w:val="22"/>
          <w:szCs w:val="20"/>
          <w:lang w:val="pl-PL"/>
        </w:rPr>
        <w:t>21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 r. poz. </w:t>
      </w:r>
      <w:r w:rsidR="00C0224D">
        <w:rPr>
          <w:rFonts w:asciiTheme="majorHAnsi" w:hAnsiTheme="majorHAnsi" w:cs="Arial"/>
          <w:sz w:val="22"/>
          <w:szCs w:val="20"/>
          <w:lang w:val="pl-PL"/>
        </w:rPr>
        <w:t>779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 z </w:t>
      </w:r>
      <w:proofErr w:type="spellStart"/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późn.zm</w:t>
      </w:r>
      <w:proofErr w:type="spellEnd"/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.)</w:t>
      </w:r>
      <w:r w:rsidR="002C06BA" w:rsidRPr="006A3F24">
        <w:rPr>
          <w:rFonts w:asciiTheme="majorHAnsi" w:hAnsiTheme="majorHAnsi" w:cs="Arial"/>
          <w:sz w:val="22"/>
          <w:szCs w:val="20"/>
          <w:lang w:val="pl-PL"/>
        </w:rPr>
        <w:t xml:space="preserve"> oraz zgodnie z obowiązującym Wojewódzkim Planem Gospodarki Odpadami dla Województwa Podlaskiego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8A163A" w:rsidRPr="00DC49CB" w:rsidRDefault="007D2F70" w:rsidP="00DC49CB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ma obowiązek realizować przedmiot zamówienia w sposób zapewniający osiągnięcie odpowiednich poziomów </w:t>
      </w:r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>odzysku odpadów komunalnych z uwzględnieniem poziomów odzysku wskazanych w ustawie z dnia 13 września 1996 r. o utrzymaniu czystości i porządku w gminach (</w:t>
      </w:r>
      <w:proofErr w:type="spellStart"/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>Dz.U</w:t>
      </w:r>
      <w:proofErr w:type="spellEnd"/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>. z 20</w:t>
      </w:r>
      <w:r w:rsidR="002C06BA" w:rsidRPr="006A3F24">
        <w:rPr>
          <w:rFonts w:asciiTheme="majorHAnsi" w:hAnsiTheme="majorHAnsi" w:cs="Arial"/>
          <w:sz w:val="22"/>
          <w:szCs w:val="20"/>
          <w:lang w:val="pl-PL"/>
        </w:rPr>
        <w:t>20</w:t>
      </w:r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 xml:space="preserve"> r. poz. </w:t>
      </w:r>
      <w:r w:rsidR="002C06BA" w:rsidRPr="006A3F24">
        <w:rPr>
          <w:rFonts w:asciiTheme="majorHAnsi" w:hAnsiTheme="majorHAnsi" w:cs="Arial"/>
          <w:sz w:val="22"/>
          <w:szCs w:val="20"/>
          <w:lang w:val="pl-PL"/>
        </w:rPr>
        <w:t>1439</w:t>
      </w:r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>), Rozporządzeniu Ministra Środowiska z dnia 14 grudnia 2016 roku w sprawie poziomów recyklingu, przygotowania do ponownego użycia i odzysku innymi metodami niektórych frakcji odpadów komunalnych (</w:t>
      </w:r>
      <w:proofErr w:type="spellStart"/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>Dz.U</w:t>
      </w:r>
      <w:proofErr w:type="spellEnd"/>
      <w:r w:rsidR="00694FDA" w:rsidRPr="006A3F24">
        <w:rPr>
          <w:rFonts w:asciiTheme="majorHAnsi" w:hAnsiTheme="majorHAnsi" w:cs="Arial"/>
          <w:sz w:val="22"/>
          <w:szCs w:val="20"/>
          <w:lang w:val="pl-PL"/>
        </w:rPr>
        <w:t xml:space="preserve">. z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25427B" w:rsidRPr="006A3F24">
        <w:rPr>
          <w:rFonts w:asciiTheme="majorHAnsi" w:hAnsiTheme="majorHAnsi" w:cs="Arial"/>
          <w:sz w:val="22"/>
          <w:szCs w:val="20"/>
          <w:lang w:val="pl-PL"/>
        </w:rPr>
        <w:t>2016 r. poz. 2167)</w:t>
      </w:r>
      <w:r w:rsidR="00207840" w:rsidRPr="006A3F24">
        <w:rPr>
          <w:rFonts w:asciiTheme="majorHAnsi" w:hAnsiTheme="majorHAnsi" w:cs="Arial"/>
          <w:sz w:val="22"/>
          <w:szCs w:val="20"/>
          <w:lang w:val="pl-PL"/>
        </w:rPr>
        <w:t xml:space="preserve"> oraz Rozporządzeniu Ministra Środowiska z dnia 15 grudnia 2017 </w:t>
      </w:r>
      <w:r w:rsidR="00207840" w:rsidRPr="006A3F24">
        <w:rPr>
          <w:rFonts w:asciiTheme="majorHAnsi" w:hAnsiTheme="majorHAnsi" w:cs="Arial"/>
          <w:sz w:val="22"/>
          <w:szCs w:val="20"/>
          <w:lang w:val="pl-PL"/>
        </w:rPr>
        <w:lastRenderedPageBreak/>
        <w:t>r. w sprawie poziomów ograniczania masy odpadów komunalnych ulegających biodegradacji (</w:t>
      </w:r>
      <w:proofErr w:type="spellStart"/>
      <w:r w:rsidR="00207840" w:rsidRPr="006A3F24">
        <w:rPr>
          <w:rFonts w:asciiTheme="majorHAnsi" w:hAnsiTheme="majorHAnsi" w:cs="Arial"/>
          <w:sz w:val="22"/>
          <w:szCs w:val="20"/>
          <w:lang w:val="pl-PL"/>
        </w:rPr>
        <w:t>Dz.U</w:t>
      </w:r>
      <w:proofErr w:type="spellEnd"/>
      <w:r w:rsidR="00207840" w:rsidRPr="006A3F24">
        <w:rPr>
          <w:rFonts w:asciiTheme="majorHAnsi" w:hAnsiTheme="majorHAnsi" w:cs="Arial"/>
          <w:sz w:val="22"/>
          <w:szCs w:val="20"/>
          <w:lang w:val="pl-PL"/>
        </w:rPr>
        <w:t>. z 2017 r. poz. 2412)</w:t>
      </w:r>
      <w:r w:rsidR="0025427B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7D2F70" w:rsidRPr="006A3F24" w:rsidRDefault="007D2F70" w:rsidP="007D2F70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 związku z realizacją zamówienia Wykonawca ponosi całkowitą odpowiedzialność za prawidłowe gospodarowanie odpadami, zgodne z obowiązującymi przepisami prawa, </w:t>
      </w:r>
      <w:r w:rsidRPr="006A3F24">
        <w:rPr>
          <w:rFonts w:asciiTheme="majorHAnsi" w:hAnsiTheme="majorHAnsi" w:cs="Arial"/>
          <w:sz w:val="22"/>
          <w:szCs w:val="20"/>
          <w:u w:val="single"/>
          <w:lang w:val="pl-PL"/>
        </w:rPr>
        <w:t>w tym wypełnianie obowiązków sprawozdawczych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stosunku do Zamawiającego.</w:t>
      </w:r>
    </w:p>
    <w:p w:rsidR="00445F6B" w:rsidRPr="006A3F24" w:rsidRDefault="00A808A1" w:rsidP="00445F6B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</w:t>
      </w:r>
      <w:r w:rsidR="00A46923" w:rsidRPr="006A3F24">
        <w:rPr>
          <w:rFonts w:asciiTheme="majorHAnsi" w:hAnsiTheme="majorHAnsi" w:cs="Arial"/>
          <w:sz w:val="22"/>
          <w:szCs w:val="20"/>
          <w:lang w:val="pl-PL"/>
        </w:rPr>
        <w:t xml:space="preserve"> może oferować właścicielom nieruchomości </w:t>
      </w:r>
      <w:r w:rsidR="00445F6B" w:rsidRPr="006A3F24">
        <w:rPr>
          <w:rFonts w:asciiTheme="majorHAnsi" w:hAnsiTheme="majorHAnsi" w:cs="Arial"/>
          <w:sz w:val="22"/>
          <w:szCs w:val="20"/>
          <w:lang w:val="pl-PL"/>
        </w:rPr>
        <w:t xml:space="preserve">możliwość </w:t>
      </w:r>
      <w:r w:rsidR="00A46923" w:rsidRPr="006A3F24">
        <w:rPr>
          <w:rFonts w:asciiTheme="majorHAnsi" w:hAnsiTheme="majorHAnsi" w:cs="Arial"/>
          <w:sz w:val="22"/>
          <w:szCs w:val="20"/>
          <w:lang w:val="pl-PL"/>
        </w:rPr>
        <w:t>zakupu lub najmu pojemników. Zakup lub najem będzie przedmiotem umowy cywilnoprawnej po</w:t>
      </w:r>
      <w:r w:rsidR="00C86631" w:rsidRPr="006A3F24">
        <w:rPr>
          <w:rFonts w:asciiTheme="majorHAnsi" w:hAnsiTheme="majorHAnsi" w:cs="Arial"/>
          <w:sz w:val="22"/>
          <w:szCs w:val="20"/>
          <w:lang w:val="pl-PL"/>
        </w:rPr>
        <w:t xml:space="preserve">między Wykonawcą a właścicielem </w:t>
      </w:r>
      <w:r w:rsidR="007A13A7" w:rsidRPr="006A3F24">
        <w:rPr>
          <w:rFonts w:asciiTheme="majorHAnsi" w:hAnsiTheme="majorHAnsi" w:cs="Arial"/>
          <w:sz w:val="22"/>
          <w:szCs w:val="20"/>
          <w:lang w:val="pl-PL"/>
        </w:rPr>
        <w:t>n</w:t>
      </w:r>
      <w:r w:rsidR="00A46923" w:rsidRPr="006A3F24">
        <w:rPr>
          <w:rFonts w:asciiTheme="majorHAnsi" w:hAnsiTheme="majorHAnsi" w:cs="Arial"/>
          <w:sz w:val="22"/>
          <w:szCs w:val="20"/>
          <w:lang w:val="pl-PL"/>
        </w:rPr>
        <w:t xml:space="preserve">ieruchomości. Oferowane pojemniki muszą być czyste i estetyczne oraz odpowiednio oznakowane. Koszt sprzedaży lub najmu pojemników nie może być wliczony w cenę przedmiotu zamówienia. Ilość i wielkość pojemników powinna być zgodna z zapisami </w:t>
      </w:r>
      <w:r w:rsidR="00A46923" w:rsidRPr="006A3F24">
        <w:rPr>
          <w:rFonts w:asciiTheme="majorHAnsi" w:hAnsiTheme="majorHAnsi" w:cs="Arial"/>
          <w:i/>
          <w:sz w:val="22"/>
          <w:szCs w:val="20"/>
          <w:lang w:val="pl-PL"/>
        </w:rPr>
        <w:t>Regulaminu utrzymania czystości</w:t>
      </w:r>
      <w:r w:rsidR="00C0224D">
        <w:rPr>
          <w:rFonts w:asciiTheme="majorHAnsi" w:hAnsiTheme="majorHAnsi" w:cs="Arial"/>
          <w:i/>
          <w:sz w:val="22"/>
          <w:szCs w:val="20"/>
          <w:lang w:val="pl-PL"/>
        </w:rPr>
        <w:t xml:space="preserve"> i porządku na terenie Gminy Zaręby Kościelne</w:t>
      </w:r>
      <w:r w:rsidR="00A46923" w:rsidRPr="006A3F24">
        <w:rPr>
          <w:rFonts w:asciiTheme="majorHAnsi" w:hAnsiTheme="majorHAnsi" w:cs="Arial"/>
          <w:sz w:val="22"/>
          <w:szCs w:val="20"/>
          <w:lang w:val="pl-PL"/>
        </w:rPr>
        <w:t xml:space="preserve">, zwanym dalej </w:t>
      </w:r>
      <w:r w:rsidR="00A46923" w:rsidRPr="006A3F24">
        <w:rPr>
          <w:rFonts w:asciiTheme="majorHAnsi" w:hAnsiTheme="majorHAnsi" w:cs="Arial"/>
          <w:b/>
          <w:i/>
          <w:sz w:val="22"/>
          <w:szCs w:val="20"/>
          <w:lang w:val="pl-PL"/>
        </w:rPr>
        <w:t>Regulaminem.</w:t>
      </w:r>
      <w:r w:rsidR="00030115" w:rsidRPr="006A3F24">
        <w:rPr>
          <w:rFonts w:asciiTheme="majorHAnsi" w:hAnsiTheme="majorHAnsi" w:cs="Arial"/>
          <w:sz w:val="22"/>
          <w:szCs w:val="20"/>
          <w:lang w:val="pl-PL"/>
        </w:rPr>
        <w:t xml:space="preserve"> W przypadku zakupu lub najmu pojemników przez właścicieli nieruchomości dostarczenie ich powinno odbyć się najpóźniej do </w:t>
      </w:r>
      <w:r w:rsidR="00C0224D">
        <w:rPr>
          <w:rFonts w:asciiTheme="majorHAnsi" w:hAnsiTheme="majorHAnsi" w:cs="Arial"/>
          <w:sz w:val="22"/>
          <w:szCs w:val="20"/>
          <w:lang w:val="pl-PL"/>
        </w:rPr>
        <w:t>dnia 25 sierpnia 2021 roku</w:t>
      </w:r>
      <w:r w:rsidR="00030115" w:rsidRPr="006A3F24">
        <w:rPr>
          <w:rFonts w:asciiTheme="majorHAnsi" w:hAnsiTheme="majorHAnsi" w:cs="Arial"/>
          <w:sz w:val="22"/>
          <w:szCs w:val="20"/>
          <w:lang w:val="pl-PL"/>
        </w:rPr>
        <w:t xml:space="preserve">. </w:t>
      </w:r>
    </w:p>
    <w:p w:rsidR="00273DCF" w:rsidRPr="006A3F24" w:rsidRDefault="00A46923" w:rsidP="00C86631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</w:t>
      </w:r>
      <w:r w:rsidR="00A808A1" w:rsidRPr="006A3F24">
        <w:rPr>
          <w:rFonts w:asciiTheme="majorHAnsi" w:hAnsiTheme="majorHAnsi" w:cs="Arial"/>
          <w:sz w:val="22"/>
          <w:szCs w:val="20"/>
          <w:lang w:val="pl-PL"/>
        </w:rPr>
        <w:t xml:space="preserve"> ramach realizacji zamówienia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Wykonawca</w:t>
      </w:r>
      <w:r w:rsidR="00A808A1" w:rsidRPr="006A3F24">
        <w:rPr>
          <w:rFonts w:asciiTheme="majorHAnsi" w:hAnsiTheme="majorHAnsi" w:cs="Arial"/>
          <w:sz w:val="22"/>
          <w:szCs w:val="20"/>
          <w:lang w:val="pl-PL"/>
        </w:rPr>
        <w:t>, wyposaża nieruchomości na terenie Gminy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worki </w:t>
      </w:r>
      <w:r w:rsidR="00445F6B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4C04F3" w:rsidRPr="006A3F24">
        <w:rPr>
          <w:rFonts w:asciiTheme="majorHAnsi" w:hAnsiTheme="majorHAnsi" w:cs="Arial"/>
          <w:sz w:val="22"/>
          <w:szCs w:val="20"/>
          <w:lang w:val="pl-PL"/>
        </w:rPr>
        <w:t>o pojemności 0,12 m</w:t>
      </w:r>
      <w:r w:rsidR="004C04F3" w:rsidRPr="006A3F24">
        <w:rPr>
          <w:rFonts w:asciiTheme="majorHAnsi" w:hAnsiTheme="majorHAnsi" w:cs="Arial"/>
          <w:sz w:val="22"/>
          <w:szCs w:val="20"/>
          <w:vertAlign w:val="superscript"/>
          <w:lang w:val="pl-PL"/>
        </w:rPr>
        <w:t>3</w:t>
      </w:r>
      <w:r w:rsidR="004C04F3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do selektywnej zbiórki odpadów</w:t>
      </w:r>
      <w:r w:rsidR="0025427B" w:rsidRPr="006A3F24">
        <w:rPr>
          <w:rFonts w:asciiTheme="majorHAnsi" w:hAnsiTheme="majorHAnsi" w:cs="Arial"/>
          <w:sz w:val="22"/>
          <w:szCs w:val="20"/>
          <w:lang w:val="pl-PL"/>
        </w:rPr>
        <w:t xml:space="preserve">. </w:t>
      </w:r>
      <w:r w:rsidR="00445F6B" w:rsidRPr="006A3F24">
        <w:rPr>
          <w:rFonts w:asciiTheme="majorHAnsi" w:hAnsiTheme="majorHAnsi" w:cs="Arial"/>
          <w:sz w:val="22"/>
          <w:szCs w:val="20"/>
          <w:lang w:val="pl-PL"/>
        </w:rPr>
        <w:t xml:space="preserve">Pierwsze dostarczenie worków powinno nastąpić </w:t>
      </w:r>
      <w:r w:rsidR="00A43E94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w terminie</w:t>
      </w:r>
      <w:r w:rsidR="00A43E94" w:rsidRPr="006A3F24">
        <w:rPr>
          <w:rFonts w:asciiTheme="majorHAnsi" w:hAnsiTheme="majorHAnsi" w:cs="Arial"/>
          <w:sz w:val="22"/>
          <w:szCs w:val="20"/>
          <w:lang w:val="pl-PL"/>
        </w:rPr>
        <w:t xml:space="preserve"> minimum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 3 dni przed rozpoczęciem realizacji usługi.</w:t>
      </w:r>
      <w:r w:rsidR="00445F6B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3D4226" w:rsidRPr="006A3F24" w:rsidRDefault="00A46923" w:rsidP="003D4226">
      <w:pPr>
        <w:pStyle w:val="Akapitzlist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Przedmiotowe worki 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muszą </w:t>
      </w:r>
      <w:r w:rsidR="007451F6" w:rsidRPr="006A3F24">
        <w:rPr>
          <w:rFonts w:asciiTheme="majorHAnsi" w:hAnsiTheme="majorHAnsi" w:cs="Arial"/>
          <w:sz w:val="22"/>
          <w:szCs w:val="20"/>
          <w:lang w:val="pl-PL"/>
        </w:rPr>
        <w:t>być wykonan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e</w:t>
      </w:r>
      <w:r w:rsidR="007451F6" w:rsidRPr="006A3F24">
        <w:rPr>
          <w:rFonts w:asciiTheme="majorHAnsi" w:hAnsiTheme="majorHAnsi" w:cs="Arial"/>
          <w:sz w:val="22"/>
          <w:szCs w:val="20"/>
          <w:lang w:val="pl-PL"/>
        </w:rPr>
        <w:t xml:space="preserve"> z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półprzezroczystej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foli</w:t>
      </w:r>
      <w:r w:rsidR="007451F6" w:rsidRPr="006A3F24">
        <w:rPr>
          <w:rFonts w:asciiTheme="majorHAnsi" w:hAnsiTheme="majorHAnsi" w:cs="Arial"/>
          <w:sz w:val="22"/>
          <w:szCs w:val="20"/>
          <w:lang w:val="pl-PL"/>
        </w:rPr>
        <w:t xml:space="preserve">i 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rodzaju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LDPE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 xml:space="preserve"> umożliwiającej szybką ocenę ich zawartości, o grubości zapewniającej odporność na rozerwanie oraz warunki atmosferyczne, z nadrukiem jas</w:t>
      </w:r>
      <w:r w:rsidR="003D4226" w:rsidRPr="006A3F24">
        <w:rPr>
          <w:rFonts w:asciiTheme="majorHAnsi" w:hAnsiTheme="majorHAnsi" w:cs="Arial"/>
          <w:sz w:val="22"/>
          <w:szCs w:val="20"/>
          <w:lang w:val="pl-PL"/>
        </w:rPr>
        <w:t>n</w:t>
      </w:r>
      <w:r w:rsidR="00273DCF" w:rsidRPr="006A3F24">
        <w:rPr>
          <w:rFonts w:asciiTheme="majorHAnsi" w:hAnsiTheme="majorHAnsi" w:cs="Arial"/>
          <w:sz w:val="22"/>
          <w:szCs w:val="20"/>
          <w:lang w:val="pl-PL"/>
        </w:rPr>
        <w:t>o określającym jakie rodzaje odp</w:t>
      </w:r>
      <w:r w:rsidR="003D4226" w:rsidRPr="006A3F24">
        <w:rPr>
          <w:rFonts w:asciiTheme="majorHAnsi" w:hAnsiTheme="majorHAnsi" w:cs="Arial"/>
          <w:sz w:val="22"/>
          <w:szCs w:val="20"/>
          <w:lang w:val="pl-PL"/>
        </w:rPr>
        <w:t>adów mogą być w nim gromadzone, z nazwą i logo Wykonawcy.</w:t>
      </w:r>
    </w:p>
    <w:p w:rsidR="003D4226" w:rsidRPr="00DC49CB" w:rsidRDefault="00525535" w:rsidP="00DC49CB">
      <w:pPr>
        <w:pStyle w:val="Akapitzlist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w ramach umowy zobowiązany jest także do odbioru od właścicieli nieruchomości zamieszkałych odpadów zgromadzonych w wystawionych przez nich pojemnikach do selektywnej zbiórki odpadów oraz </w:t>
      </w:r>
      <w:r w:rsidRPr="00DC49CB">
        <w:rPr>
          <w:rFonts w:asciiTheme="majorHAnsi" w:hAnsiTheme="majorHAnsi" w:cs="Arial"/>
          <w:sz w:val="22"/>
          <w:szCs w:val="20"/>
          <w:lang w:val="pl-PL"/>
        </w:rPr>
        <w:t xml:space="preserve">w workach oznaczonych kolorem i nazwą frakcji, na których nie istnieje logo Wykonawcy.   </w:t>
      </w:r>
    </w:p>
    <w:p w:rsidR="003D4226" w:rsidRPr="006A3F24" w:rsidRDefault="003D4226" w:rsidP="003D4226">
      <w:pPr>
        <w:pStyle w:val="Akapitzlist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FA206D" w:rsidRPr="006A3F24" w:rsidRDefault="00FA206D" w:rsidP="008A163A">
      <w:pPr>
        <w:pStyle w:val="Akapitzlist"/>
        <w:spacing w:after="240"/>
        <w:ind w:left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Rodzaj odpadów</w:t>
      </w:r>
      <w:r w:rsidR="00456320"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segregowanych</w:t>
      </w:r>
      <w:r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odbieran</w:t>
      </w:r>
      <w:r w:rsidR="00456320" w:rsidRPr="006A3F24">
        <w:rPr>
          <w:rFonts w:asciiTheme="majorHAnsi" w:hAnsiTheme="majorHAnsi" w:cs="Arial"/>
          <w:b/>
          <w:sz w:val="22"/>
          <w:szCs w:val="20"/>
          <w:lang w:val="pl-PL"/>
        </w:rPr>
        <w:t>ych</w:t>
      </w:r>
      <w:r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bezpośrednio od mieszkańców Gminy</w:t>
      </w:r>
    </w:p>
    <w:tbl>
      <w:tblPr>
        <w:tblStyle w:val="Tabela-Siatka"/>
        <w:tblW w:w="0" w:type="auto"/>
        <w:tblInd w:w="279" w:type="dxa"/>
        <w:tblLook w:val="04A0"/>
      </w:tblPr>
      <w:tblGrid>
        <w:gridCol w:w="567"/>
        <w:gridCol w:w="4180"/>
        <w:gridCol w:w="2514"/>
        <w:gridCol w:w="2514"/>
      </w:tblGrid>
      <w:tr w:rsidR="00FA206D" w:rsidRPr="006A3F24" w:rsidTr="00FA206D">
        <w:tc>
          <w:tcPr>
            <w:tcW w:w="567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</w:pPr>
            <w:proofErr w:type="spellStart"/>
            <w:r w:rsidRPr="006A3F24"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4180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  <w:t xml:space="preserve">Rodzaje odpadów 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  <w:t>Kolor worka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szCs w:val="20"/>
                <w:lang w:val="pl-PL"/>
              </w:rPr>
              <w:t>Napis na worku</w:t>
            </w:r>
          </w:p>
        </w:tc>
      </w:tr>
      <w:tr w:rsidR="00FA206D" w:rsidRPr="006A3F24" w:rsidTr="00FA206D">
        <w:tc>
          <w:tcPr>
            <w:tcW w:w="567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1.</w:t>
            </w:r>
          </w:p>
        </w:tc>
        <w:tc>
          <w:tcPr>
            <w:tcW w:w="4180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Papier i tektura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niebieski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PAPIER</w:t>
            </w:r>
          </w:p>
        </w:tc>
      </w:tr>
      <w:tr w:rsidR="00FA206D" w:rsidRPr="006A3F24" w:rsidTr="00FA206D">
        <w:tc>
          <w:tcPr>
            <w:tcW w:w="567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2.</w:t>
            </w:r>
          </w:p>
        </w:tc>
        <w:tc>
          <w:tcPr>
            <w:tcW w:w="4180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Szkło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zielony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SZKŁO</w:t>
            </w:r>
          </w:p>
        </w:tc>
      </w:tr>
      <w:tr w:rsidR="00FA206D" w:rsidRPr="006A3F24" w:rsidTr="00FA206D">
        <w:tc>
          <w:tcPr>
            <w:tcW w:w="567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3.</w:t>
            </w:r>
          </w:p>
        </w:tc>
        <w:tc>
          <w:tcPr>
            <w:tcW w:w="4180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 xml:space="preserve">Metale, tworzywa sztuczne i opakowania </w:t>
            </w:r>
            <w:proofErr w:type="spellStart"/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wielomateriałowe</w:t>
            </w:r>
            <w:proofErr w:type="spellEnd"/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żółty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METALE I TWORZYWA SZTUCZNE</w:t>
            </w:r>
          </w:p>
        </w:tc>
      </w:tr>
      <w:tr w:rsidR="00FA206D" w:rsidRPr="006A3F24" w:rsidTr="00FA206D">
        <w:tc>
          <w:tcPr>
            <w:tcW w:w="567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4.</w:t>
            </w:r>
          </w:p>
        </w:tc>
        <w:tc>
          <w:tcPr>
            <w:tcW w:w="4180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Odpady ulegające biodegradacji</w:t>
            </w:r>
            <w:r w:rsidR="003143E6">
              <w:rPr>
                <w:rFonts w:asciiTheme="majorHAnsi" w:hAnsiTheme="majorHAnsi" w:cs="Arial"/>
                <w:sz w:val="22"/>
                <w:szCs w:val="20"/>
                <w:lang w:val="pl-PL"/>
              </w:rPr>
              <w:t xml:space="preserve"> (bioodpady)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brązowy</w:t>
            </w:r>
          </w:p>
        </w:tc>
        <w:tc>
          <w:tcPr>
            <w:tcW w:w="2514" w:type="dxa"/>
          </w:tcPr>
          <w:p w:rsidR="00FA206D" w:rsidRPr="006A3F24" w:rsidRDefault="00FA206D" w:rsidP="00FA206D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0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szCs w:val="20"/>
                <w:lang w:val="pl-PL"/>
              </w:rPr>
              <w:t>BIO</w:t>
            </w:r>
          </w:p>
        </w:tc>
      </w:tr>
    </w:tbl>
    <w:p w:rsidR="00412FAC" w:rsidRPr="006A3F24" w:rsidRDefault="00412FAC" w:rsidP="0025427B">
      <w:pPr>
        <w:autoSpaceDE w:val="0"/>
        <w:autoSpaceDN w:val="0"/>
        <w:adjustRightInd w:val="0"/>
        <w:spacing w:before="120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Przy jednorazowym odbiorze worków na odpady segregowane z każdego punktu odbioru Wykonawca odbierający odpady zobowiązany jest do pozostawienia tej samej ilości worków danego rodzaju. </w:t>
      </w:r>
      <w:r w:rsidR="00525535"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dostarczy </w:t>
      </w:r>
      <w:r w:rsidR="00641BC2" w:rsidRPr="006A3F24">
        <w:rPr>
          <w:rFonts w:asciiTheme="majorHAnsi" w:hAnsiTheme="majorHAnsi" w:cs="Arial"/>
          <w:sz w:val="22"/>
          <w:szCs w:val="20"/>
          <w:lang w:val="pl-PL"/>
        </w:rPr>
        <w:t xml:space="preserve">także </w:t>
      </w:r>
      <w:r w:rsidR="00525535" w:rsidRPr="006A3F24">
        <w:rPr>
          <w:rFonts w:asciiTheme="majorHAnsi" w:hAnsiTheme="majorHAnsi" w:cs="Arial"/>
          <w:sz w:val="22"/>
          <w:szCs w:val="20"/>
          <w:lang w:val="pl-PL"/>
        </w:rPr>
        <w:t>zapas worków każdego koloru</w:t>
      </w:r>
      <w:r w:rsidR="00641BC2" w:rsidRPr="006A3F24">
        <w:rPr>
          <w:rFonts w:asciiTheme="majorHAnsi" w:hAnsiTheme="majorHAnsi" w:cs="Arial"/>
          <w:sz w:val="22"/>
          <w:szCs w:val="20"/>
          <w:lang w:val="pl-PL"/>
        </w:rPr>
        <w:t xml:space="preserve"> bezpośrednio do Ur</w:t>
      </w:r>
      <w:r w:rsidR="003143E6">
        <w:rPr>
          <w:rFonts w:asciiTheme="majorHAnsi" w:hAnsiTheme="majorHAnsi" w:cs="Arial"/>
          <w:sz w:val="22"/>
          <w:szCs w:val="20"/>
          <w:lang w:val="pl-PL"/>
        </w:rPr>
        <w:t>zędu Gminy Zaręby Kościelne</w:t>
      </w:r>
      <w:r w:rsidR="00641BC2" w:rsidRPr="006A3F24">
        <w:rPr>
          <w:rFonts w:asciiTheme="majorHAnsi" w:hAnsiTheme="majorHAnsi" w:cs="Arial"/>
          <w:sz w:val="22"/>
          <w:szCs w:val="20"/>
          <w:lang w:val="pl-PL"/>
        </w:rPr>
        <w:t xml:space="preserve"> – w celu</w:t>
      </w:r>
      <w:r w:rsidR="004055B6" w:rsidRPr="006A3F24">
        <w:rPr>
          <w:rFonts w:asciiTheme="majorHAnsi" w:hAnsiTheme="majorHAnsi" w:cs="Arial"/>
          <w:sz w:val="22"/>
          <w:szCs w:val="20"/>
          <w:lang w:val="pl-PL"/>
        </w:rPr>
        <w:t xml:space="preserve"> umożliwienia mieszkańcom pobierania dodatkowych worków.</w:t>
      </w:r>
      <w:r w:rsidR="00C91614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F44F65" w:rsidRPr="006A3F24" w:rsidRDefault="004A4167" w:rsidP="00C86631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Szczegółowy wykaz </w:t>
      </w:r>
      <w:r w:rsidR="0081354C" w:rsidRPr="006A3F24">
        <w:rPr>
          <w:rFonts w:asciiTheme="majorHAnsi" w:hAnsiTheme="majorHAnsi" w:cs="Arial"/>
          <w:sz w:val="22"/>
          <w:szCs w:val="20"/>
          <w:lang w:val="pl-PL"/>
        </w:rPr>
        <w:t>nieruchomości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="002228E3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Zamaw</w:t>
      </w:r>
      <w:r w:rsidR="0081354C" w:rsidRPr="006A3F24">
        <w:rPr>
          <w:rFonts w:asciiTheme="majorHAnsi" w:hAnsiTheme="majorHAnsi" w:cs="Arial"/>
          <w:sz w:val="22"/>
          <w:szCs w:val="20"/>
          <w:lang w:val="pl-PL"/>
        </w:rPr>
        <w:t>iający</w:t>
      </w:r>
      <w:r w:rsidR="005D2A52" w:rsidRPr="006A3F24">
        <w:rPr>
          <w:rFonts w:asciiTheme="majorHAnsi" w:hAnsiTheme="majorHAnsi" w:cs="Arial"/>
          <w:sz w:val="22"/>
          <w:szCs w:val="20"/>
          <w:lang w:val="pl-PL"/>
        </w:rPr>
        <w:t xml:space="preserve"> dostarczy Wykonawcy</w:t>
      </w:r>
      <w:r w:rsidR="0081354C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EA421D" w:rsidRPr="006A3F24">
        <w:rPr>
          <w:rFonts w:asciiTheme="majorHAnsi" w:hAnsiTheme="majorHAnsi" w:cs="Arial"/>
          <w:sz w:val="22"/>
          <w:szCs w:val="20"/>
          <w:lang w:val="pl-PL"/>
        </w:rPr>
        <w:t>w ciągu 7 dni po podpisaniu umowy na odbiór i zagospodarowanie odpadów</w:t>
      </w:r>
      <w:r w:rsidR="00F44F65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CF2EE9" w:rsidRPr="006A3F24" w:rsidRDefault="004A4167" w:rsidP="00C0448C">
      <w:pPr>
        <w:pStyle w:val="Akapitzlist"/>
        <w:numPr>
          <w:ilvl w:val="0"/>
          <w:numId w:val="8"/>
        </w:numPr>
        <w:spacing w:after="120"/>
        <w:ind w:left="851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Zamawiający w okresie trwania umowy zobowiązuje się informować Wykonawcę o zmianach danych objętych wykazem</w:t>
      </w:r>
      <w:r w:rsidR="003B11F1" w:rsidRPr="006A3F24">
        <w:rPr>
          <w:rFonts w:asciiTheme="majorHAnsi" w:hAnsiTheme="majorHAnsi" w:cs="Arial"/>
          <w:sz w:val="22"/>
          <w:szCs w:val="20"/>
          <w:lang w:val="pl-PL"/>
        </w:rPr>
        <w:t xml:space="preserve"> nieruchomości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60079D" w:rsidRPr="006A3F24" w:rsidRDefault="004A4167" w:rsidP="00C86631">
      <w:pPr>
        <w:pStyle w:val="Akapitzlist"/>
        <w:numPr>
          <w:ilvl w:val="0"/>
          <w:numId w:val="8"/>
        </w:numPr>
        <w:ind w:left="851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 przypadku zmian w wykazie skutkujących rozszerzeniem listy </w:t>
      </w:r>
      <w:r w:rsidR="00CF2EE9" w:rsidRPr="006A3F24">
        <w:rPr>
          <w:rFonts w:asciiTheme="majorHAnsi" w:hAnsiTheme="majorHAnsi" w:cs="Arial"/>
          <w:sz w:val="22"/>
          <w:szCs w:val="20"/>
          <w:lang w:val="pl-PL"/>
        </w:rPr>
        <w:t>nieruchomości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="00412FAC" w:rsidRPr="006A3F24">
        <w:rPr>
          <w:rFonts w:asciiTheme="majorHAnsi" w:hAnsiTheme="majorHAnsi" w:cs="Arial"/>
          <w:sz w:val="22"/>
          <w:szCs w:val="20"/>
          <w:lang w:val="pl-PL"/>
        </w:rPr>
        <w:t xml:space="preserve"> bądź inną zmianą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Wykonawca zobowiązany będzie do:</w:t>
      </w:r>
    </w:p>
    <w:p w:rsidR="0060079D" w:rsidRPr="006A3F24" w:rsidRDefault="0060079D" w:rsidP="00C86631">
      <w:pPr>
        <w:pStyle w:val="Akapitzlist"/>
        <w:numPr>
          <w:ilvl w:val="0"/>
          <w:numId w:val="9"/>
        </w:numPr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wyposa</w:t>
      </w:r>
      <w:r w:rsidR="00A66282" w:rsidRPr="006A3F24">
        <w:rPr>
          <w:rFonts w:asciiTheme="majorHAnsi" w:hAnsiTheme="majorHAnsi" w:cs="Arial"/>
          <w:sz w:val="22"/>
          <w:szCs w:val="20"/>
          <w:lang w:val="pl-PL"/>
        </w:rPr>
        <w:t>ż</w:t>
      </w:r>
      <w:r w:rsidR="00412FAC" w:rsidRPr="006A3F24">
        <w:rPr>
          <w:rFonts w:asciiTheme="majorHAnsi" w:hAnsiTheme="majorHAnsi" w:cs="Arial"/>
          <w:sz w:val="22"/>
          <w:szCs w:val="20"/>
          <w:lang w:val="pl-PL"/>
        </w:rPr>
        <w:t>enia nieruchomości w worki do selektywnej zbiórki odpadów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60079D" w:rsidRPr="006A3F24" w:rsidRDefault="0060079D" w:rsidP="00C86631">
      <w:pPr>
        <w:pStyle w:val="Akapitzlist"/>
        <w:numPr>
          <w:ilvl w:val="0"/>
          <w:numId w:val="9"/>
        </w:numPr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odbioru odpadów komunalnych z tych </w:t>
      </w:r>
      <w:r w:rsidR="00680238" w:rsidRPr="006A3F24">
        <w:rPr>
          <w:rFonts w:asciiTheme="majorHAnsi" w:hAnsiTheme="majorHAnsi" w:cs="Arial"/>
          <w:sz w:val="22"/>
          <w:szCs w:val="20"/>
          <w:lang w:val="pl-PL"/>
        </w:rPr>
        <w:t>nieruchomości, począwszy od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na</w:t>
      </w:r>
      <w:r w:rsidR="00482911" w:rsidRPr="006A3F24">
        <w:rPr>
          <w:rFonts w:asciiTheme="majorHAnsi" w:hAnsiTheme="majorHAnsi" w:cs="Arial"/>
          <w:sz w:val="22"/>
          <w:szCs w:val="20"/>
          <w:lang w:val="pl-PL"/>
        </w:rPr>
        <w:t>jbliższego terminu odbioru odpadów w danej miejscowości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 w którym umieszczono w systemie informację o złożeniu deklaracji.</w:t>
      </w:r>
    </w:p>
    <w:p w:rsidR="0060079D" w:rsidRPr="006A3F24" w:rsidRDefault="0060079D" w:rsidP="002C06BA">
      <w:pPr>
        <w:pStyle w:val="Akapitzlist"/>
        <w:numPr>
          <w:ilvl w:val="0"/>
          <w:numId w:val="8"/>
        </w:numPr>
        <w:spacing w:before="120" w:after="120"/>
        <w:ind w:left="850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 przypadku zmian w wykazie skutkujących zmniejszeniem listy </w:t>
      </w:r>
      <w:r w:rsidR="00A66282" w:rsidRPr="006A3F24">
        <w:rPr>
          <w:rFonts w:asciiTheme="majorHAnsi" w:hAnsiTheme="majorHAnsi" w:cs="Arial"/>
          <w:sz w:val="22"/>
          <w:szCs w:val="20"/>
          <w:lang w:val="pl-PL"/>
        </w:rPr>
        <w:t xml:space="preserve">nieruchomości </w:t>
      </w:r>
      <w:r w:rsidR="0036095E" w:rsidRPr="006A3F24">
        <w:rPr>
          <w:rFonts w:asciiTheme="majorHAnsi" w:hAnsiTheme="majorHAnsi" w:cs="Arial"/>
          <w:sz w:val="22"/>
          <w:szCs w:val="20"/>
          <w:lang w:val="pl-PL"/>
        </w:rPr>
        <w:t>ujętych w wykazie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 Wykonawca</w:t>
      </w:r>
      <w:r w:rsidR="004664E7" w:rsidRPr="006A3F24">
        <w:rPr>
          <w:rFonts w:asciiTheme="majorHAnsi" w:hAnsiTheme="majorHAnsi" w:cs="Arial"/>
          <w:sz w:val="22"/>
          <w:szCs w:val="20"/>
          <w:lang w:val="pl-PL"/>
        </w:rPr>
        <w:t xml:space="preserve"> zobowiązany będzie do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zakończenia świadczenia usług odbioru odpadów komunalnych </w:t>
      </w:r>
      <w:r w:rsidR="004664E7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z tych nieruchomości, począwszy od tygodn</w:t>
      </w:r>
      <w:r w:rsidR="00D97FB4" w:rsidRPr="006A3F24">
        <w:rPr>
          <w:rFonts w:asciiTheme="majorHAnsi" w:hAnsiTheme="majorHAnsi" w:cs="Arial"/>
          <w:sz w:val="22"/>
          <w:szCs w:val="20"/>
          <w:lang w:val="pl-PL"/>
        </w:rPr>
        <w:t>ia następującego po tygodniu, w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którym ot</w:t>
      </w:r>
      <w:r w:rsidR="00482911" w:rsidRPr="006A3F24">
        <w:rPr>
          <w:rFonts w:asciiTheme="majorHAnsi" w:hAnsiTheme="majorHAnsi" w:cs="Arial"/>
          <w:sz w:val="22"/>
          <w:szCs w:val="20"/>
          <w:lang w:val="pl-PL"/>
        </w:rPr>
        <w:t>rzymał informację o wykreśl</w:t>
      </w:r>
      <w:r w:rsidR="001465A7" w:rsidRPr="006A3F24">
        <w:rPr>
          <w:rFonts w:asciiTheme="majorHAnsi" w:hAnsiTheme="majorHAnsi" w:cs="Arial"/>
          <w:sz w:val="22"/>
          <w:szCs w:val="20"/>
          <w:lang w:val="pl-PL"/>
        </w:rPr>
        <w:t xml:space="preserve">eniu </w:t>
      </w:r>
      <w:r w:rsidR="00D97FB4" w:rsidRPr="006A3F24">
        <w:rPr>
          <w:rFonts w:asciiTheme="majorHAnsi" w:hAnsiTheme="majorHAnsi" w:cs="Arial"/>
          <w:sz w:val="22"/>
          <w:szCs w:val="20"/>
          <w:lang w:val="pl-PL"/>
        </w:rPr>
        <w:t>nieruchomości z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wykazu.</w:t>
      </w:r>
    </w:p>
    <w:p w:rsidR="008A163A" w:rsidRPr="00DC49CB" w:rsidRDefault="008A54B0" w:rsidP="00DC49CB">
      <w:pPr>
        <w:pStyle w:val="Akapitzlist"/>
        <w:numPr>
          <w:ilvl w:val="0"/>
          <w:numId w:val="8"/>
        </w:numPr>
        <w:spacing w:before="120" w:after="120"/>
        <w:ind w:left="850" w:hanging="357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lastRenderedPageBreak/>
        <w:t>Zmiana w wykazie powodująca zmniejszenie lub rozszerzenie listy nieruchomości nie będzie skutkować zmianą wynagrodzenia Wykonawcy.</w:t>
      </w:r>
    </w:p>
    <w:p w:rsidR="00456320" w:rsidRPr="006A3F24" w:rsidRDefault="00456320" w:rsidP="00456320">
      <w:pPr>
        <w:pStyle w:val="Akapitzlist"/>
        <w:spacing w:after="120" w:line="120" w:lineRule="auto"/>
        <w:ind w:left="851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0F5EE0" w:rsidRPr="006A3F24" w:rsidRDefault="000F5EE0" w:rsidP="004850F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Realizacja przedmiotu zamówienia</w:t>
      </w:r>
    </w:p>
    <w:p w:rsidR="005D7CD5" w:rsidRPr="006A3F24" w:rsidRDefault="005D7CD5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Przedmiot zamówienia będzie realizowany w szczególności przez:</w:t>
      </w:r>
    </w:p>
    <w:p w:rsidR="00AB583A" w:rsidRPr="006A3F24" w:rsidRDefault="005D7CD5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cykliczny odbiór z nieruchomości zebranych w pojemnikach odpadów komunalnych zmieszanych</w:t>
      </w:r>
      <w:r w:rsidR="000C3471" w:rsidRPr="006A3F24">
        <w:rPr>
          <w:rFonts w:asciiTheme="majorHAnsi" w:hAnsiTheme="majorHAnsi" w:cs="Arial"/>
          <w:sz w:val="22"/>
          <w:szCs w:val="20"/>
          <w:lang w:val="pl-PL"/>
        </w:rPr>
        <w:t xml:space="preserve"> oraz bioodpadów stanowiących odpady komunalne </w:t>
      </w:r>
      <w:r w:rsidR="004055B6" w:rsidRPr="006A3F24">
        <w:rPr>
          <w:rFonts w:asciiTheme="majorHAnsi" w:hAnsiTheme="majorHAnsi" w:cs="Arial"/>
          <w:sz w:val="22"/>
          <w:szCs w:val="20"/>
          <w:lang w:val="pl-PL"/>
        </w:rPr>
        <w:t>z częstotliwością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>:</w:t>
      </w:r>
    </w:p>
    <w:p w:rsidR="00456320" w:rsidRPr="006A3F24" w:rsidRDefault="00456320" w:rsidP="00456320">
      <w:pPr>
        <w:pStyle w:val="Akapitzlist"/>
        <w:spacing w:after="120"/>
        <w:ind w:left="927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– w okresie od 1 kwietnia 202</w:t>
      </w:r>
      <w:r w:rsidR="002C06BA" w:rsidRPr="006A3F24">
        <w:rPr>
          <w:rFonts w:asciiTheme="majorHAnsi" w:hAnsiTheme="majorHAnsi" w:cs="Arial"/>
          <w:sz w:val="22"/>
          <w:szCs w:val="20"/>
          <w:lang w:val="pl-PL"/>
        </w:rPr>
        <w:t>1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r. do 31 października 202</w:t>
      </w:r>
      <w:r w:rsidR="002C06BA" w:rsidRPr="006A3F24">
        <w:rPr>
          <w:rFonts w:asciiTheme="majorHAnsi" w:hAnsiTheme="majorHAnsi" w:cs="Arial"/>
          <w:sz w:val="22"/>
          <w:szCs w:val="20"/>
          <w:lang w:val="pl-PL"/>
        </w:rPr>
        <w:t>1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roku – 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>1</w:t>
      </w:r>
      <w:r w:rsidR="00DC49CB">
        <w:rPr>
          <w:rFonts w:asciiTheme="majorHAnsi" w:hAnsiTheme="majorHAnsi" w:cs="Arial"/>
          <w:sz w:val="22"/>
          <w:szCs w:val="20"/>
          <w:lang w:val="pl-PL"/>
        </w:rPr>
        <w:t xml:space="preserve"> raz na dwa tygodnie ( co dwa tygodnie ),</w:t>
      </w:r>
    </w:p>
    <w:p w:rsidR="00AB583A" w:rsidRPr="006A3F24" w:rsidRDefault="006D1F4E" w:rsidP="00456320">
      <w:pPr>
        <w:pStyle w:val="Akapitzlist"/>
        <w:spacing w:after="120"/>
        <w:ind w:left="927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–</w:t>
      </w:r>
      <w:r w:rsidR="005D7CD5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 xml:space="preserve">w 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t xml:space="preserve">pozostałym 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>okresie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 xml:space="preserve">– 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>1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 xml:space="preserve"> raz w miesiącu</w:t>
      </w:r>
      <w:r w:rsidR="005D7CD5" w:rsidRPr="006A3F24">
        <w:rPr>
          <w:rFonts w:asciiTheme="majorHAnsi" w:hAnsiTheme="majorHAnsi" w:cs="Arial"/>
          <w:sz w:val="22"/>
          <w:szCs w:val="20"/>
          <w:lang w:val="pl-PL"/>
        </w:rPr>
        <w:t>;</w:t>
      </w:r>
      <w:r w:rsidR="00AB583A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6D1F4E" w:rsidRPr="006A3F24" w:rsidRDefault="005D7CD5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cykliczny odbiór z nieruchomości zebranych selektywnie odpadów komunalnych w </w:t>
      </w:r>
      <w:r w:rsidR="00412FAC" w:rsidRPr="006A3F24">
        <w:rPr>
          <w:rFonts w:asciiTheme="majorHAnsi" w:hAnsiTheme="majorHAnsi" w:cs="Arial"/>
          <w:sz w:val="22"/>
          <w:szCs w:val="20"/>
          <w:lang w:val="pl-PL"/>
        </w:rPr>
        <w:t xml:space="preserve">pojemnikach lub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workach –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1 raz na </w:t>
      </w:r>
      <w:r w:rsidR="003143E6">
        <w:rPr>
          <w:rFonts w:asciiTheme="majorHAnsi" w:hAnsiTheme="majorHAnsi" w:cs="Arial"/>
          <w:sz w:val="22"/>
          <w:szCs w:val="20"/>
          <w:lang w:val="pl-PL"/>
        </w:rPr>
        <w:t xml:space="preserve">dwa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miesiąc</w:t>
      </w:r>
      <w:r w:rsidR="003143E6">
        <w:rPr>
          <w:rFonts w:asciiTheme="majorHAnsi" w:hAnsiTheme="majorHAnsi" w:cs="Arial"/>
          <w:sz w:val="22"/>
          <w:szCs w:val="20"/>
          <w:lang w:val="pl-PL"/>
        </w:rPr>
        <w:t>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456320" w:rsidRPr="006A3F24" w:rsidRDefault="00456320" w:rsidP="00456320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odpady wielkogabarytowe, </w:t>
      </w:r>
      <w:r w:rsidR="003143E6">
        <w:rPr>
          <w:rFonts w:asciiTheme="majorHAnsi" w:hAnsiTheme="majorHAnsi" w:cs="Arial"/>
          <w:sz w:val="22"/>
          <w:szCs w:val="20"/>
          <w:lang w:val="pl-PL"/>
        </w:rPr>
        <w:t xml:space="preserve"> zużytych sprzętów elektrycznych i elektronicznych oraz opon należy pozbywać się zgodnie z harmonogramem uzgodnionym przez gminę z podmiotem odbierającym odpady dwa razy w roku w okresie wiosenną - jesiennym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6D1F4E" w:rsidRPr="006A3F24" w:rsidRDefault="005D7CD5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cykliczny odbiór z </w:t>
      </w:r>
      <w:r w:rsidR="00412FAC" w:rsidRPr="006A3F24">
        <w:rPr>
          <w:rFonts w:asciiTheme="majorHAnsi" w:hAnsiTheme="majorHAnsi" w:cs="Arial"/>
          <w:sz w:val="22"/>
          <w:szCs w:val="20"/>
          <w:lang w:val="pl-PL"/>
        </w:rPr>
        <w:t>punktu selektywn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 xml:space="preserve">ej zbiórki odpadów </w:t>
      </w:r>
      <w:r w:rsidR="00482911" w:rsidRPr="006A3F24">
        <w:rPr>
          <w:rFonts w:asciiTheme="majorHAnsi" w:hAnsiTheme="majorHAnsi" w:cs="Arial"/>
          <w:sz w:val="22"/>
          <w:szCs w:val="20"/>
          <w:lang w:val="pl-PL"/>
        </w:rPr>
        <w:t>komunalnych (</w:t>
      </w:r>
      <w:proofErr w:type="spellStart"/>
      <w:r w:rsidR="00482911" w:rsidRPr="006A3F24">
        <w:rPr>
          <w:rFonts w:asciiTheme="majorHAnsi" w:hAnsiTheme="majorHAnsi" w:cs="Arial"/>
          <w:sz w:val="22"/>
          <w:szCs w:val="20"/>
          <w:lang w:val="pl-PL"/>
        </w:rPr>
        <w:t>PSZOK-u</w:t>
      </w:r>
      <w:proofErr w:type="spellEnd"/>
      <w:r w:rsidR="00482911" w:rsidRPr="006A3F24">
        <w:rPr>
          <w:rFonts w:asciiTheme="majorHAnsi" w:hAnsiTheme="majorHAnsi" w:cs="Arial"/>
          <w:sz w:val="22"/>
          <w:szCs w:val="20"/>
          <w:lang w:val="pl-PL"/>
        </w:rPr>
        <w:t xml:space="preserve">) </w:t>
      </w:r>
      <w:r w:rsidR="006D1F4E" w:rsidRPr="006A3F24">
        <w:rPr>
          <w:rFonts w:asciiTheme="majorHAnsi" w:hAnsiTheme="majorHAnsi" w:cs="Arial"/>
          <w:sz w:val="22"/>
          <w:szCs w:val="20"/>
          <w:lang w:val="pl-PL"/>
        </w:rPr>
        <w:t>zebranych w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workach 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>bio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odpadów – </w:t>
      </w:r>
      <w:r w:rsidR="00456320" w:rsidRPr="006A3F24">
        <w:rPr>
          <w:rFonts w:asciiTheme="majorHAnsi" w:hAnsiTheme="majorHAnsi" w:cs="Arial"/>
          <w:sz w:val="22"/>
          <w:szCs w:val="20"/>
          <w:lang w:val="pl-PL"/>
        </w:rPr>
        <w:t>z częstotliwością podaną w ppkt.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1,</w:t>
      </w:r>
    </w:p>
    <w:p w:rsidR="008A54B0" w:rsidRPr="006A3F24" w:rsidRDefault="00BE250B" w:rsidP="008A54B0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odbiór odpadów selektywnych,</w:t>
      </w:r>
      <w:r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 xml:space="preserve">zużyte baterie, akumulatory, </w:t>
      </w:r>
      <w:r w:rsidR="00CE2539" w:rsidRPr="006A3F24">
        <w:rPr>
          <w:rFonts w:asciiTheme="majorHAnsi" w:hAnsiTheme="majorHAnsi" w:cs="Arial"/>
          <w:sz w:val="22"/>
          <w:szCs w:val="20"/>
          <w:lang w:val="pl-PL"/>
        </w:rPr>
        <w:t xml:space="preserve">zużyty sprzęt  elektryczny i elektroniczny, </w:t>
      </w:r>
      <w:r w:rsidR="00600512" w:rsidRPr="006A3F24">
        <w:rPr>
          <w:rFonts w:asciiTheme="majorHAnsi" w:hAnsiTheme="majorHAnsi" w:cs="Arial"/>
          <w:sz w:val="22"/>
          <w:szCs w:val="20"/>
          <w:lang w:val="pl-PL"/>
        </w:rPr>
        <w:t xml:space="preserve">odpady wielkogabarytowe, 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>przeterminowane leki i chemikalia oraz zużyte opony</w:t>
      </w:r>
      <w:r w:rsidR="00600512" w:rsidRPr="006A3F24">
        <w:rPr>
          <w:rFonts w:asciiTheme="majorHAnsi" w:hAnsiTheme="majorHAnsi" w:cs="Arial"/>
          <w:sz w:val="22"/>
          <w:szCs w:val="20"/>
          <w:lang w:val="pl-PL"/>
        </w:rPr>
        <w:t xml:space="preserve"> (do 4 opon rocznie na 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>jednego właściciela</w:t>
      </w:r>
      <w:r w:rsidR="005B2AD7" w:rsidRPr="006A3F24">
        <w:rPr>
          <w:rFonts w:asciiTheme="majorHAnsi" w:hAnsiTheme="majorHAnsi" w:cs="Arial"/>
          <w:sz w:val="22"/>
          <w:szCs w:val="20"/>
          <w:lang w:val="pl-PL"/>
        </w:rPr>
        <w:t>, pochodzących z samochodu osobowego</w:t>
      </w:r>
      <w:r w:rsidR="00600512" w:rsidRPr="006A3F24">
        <w:rPr>
          <w:rFonts w:asciiTheme="majorHAnsi" w:hAnsiTheme="majorHAnsi" w:cs="Arial"/>
          <w:sz w:val="22"/>
          <w:szCs w:val="20"/>
          <w:lang w:val="pl-PL"/>
        </w:rPr>
        <w:t>)</w:t>
      </w:r>
      <w:r w:rsidR="008929EC"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 xml:space="preserve"> odzież i tekstylia, odpadów niekwalifikujących się do odpadów medycznych, powstałych w gospodarstwie domowym w wyniku przyjmowania produktów leczniczych w formie iniekcji i prowadzenia monitoringu poziomu substancji we krwi, w szczególności igły i strzykawki, </w:t>
      </w:r>
      <w:r w:rsidR="008929EC" w:rsidRPr="006A3F24">
        <w:rPr>
          <w:rFonts w:asciiTheme="majorHAnsi" w:hAnsiTheme="majorHAnsi" w:cs="Arial"/>
          <w:sz w:val="22"/>
          <w:szCs w:val="20"/>
          <w:lang w:val="pl-PL"/>
        </w:rPr>
        <w:t>odpad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>ów</w:t>
      </w:r>
      <w:r w:rsidR="008929EC" w:rsidRPr="006A3F24">
        <w:rPr>
          <w:rFonts w:asciiTheme="majorHAnsi" w:hAnsiTheme="majorHAnsi" w:cs="Arial"/>
          <w:sz w:val="22"/>
          <w:szCs w:val="20"/>
          <w:lang w:val="pl-PL"/>
        </w:rPr>
        <w:t xml:space="preserve"> budowlan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>ych</w:t>
      </w:r>
      <w:r w:rsidR="008929EC" w:rsidRPr="006A3F24">
        <w:rPr>
          <w:rFonts w:asciiTheme="majorHAnsi" w:hAnsiTheme="majorHAnsi" w:cs="Arial"/>
          <w:sz w:val="22"/>
          <w:szCs w:val="20"/>
          <w:lang w:val="pl-PL"/>
        </w:rPr>
        <w:t xml:space="preserve"> i rozbiórkow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>ych (z wyłączeniem azbestu , wyrobów zawierających azbest i styropian)</w:t>
      </w:r>
      <w:r w:rsidR="008929EC" w:rsidRPr="006A3F24">
        <w:rPr>
          <w:rFonts w:asciiTheme="majorHAnsi" w:hAnsiTheme="majorHAnsi" w:cs="Arial"/>
          <w:sz w:val="22"/>
          <w:szCs w:val="20"/>
          <w:lang w:val="pl-PL"/>
        </w:rPr>
        <w:t xml:space="preserve">, których waga nie przekracza 150 kg rocznie 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 xml:space="preserve">od jednego właściciela 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 xml:space="preserve">– co najmniej </w:t>
      </w:r>
      <w:r w:rsidR="003143E6">
        <w:rPr>
          <w:rFonts w:asciiTheme="majorHAnsi" w:hAnsiTheme="majorHAnsi" w:cs="Arial"/>
          <w:sz w:val="22"/>
          <w:szCs w:val="20"/>
          <w:lang w:val="pl-PL"/>
        </w:rPr>
        <w:t xml:space="preserve">dwa 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>raz</w:t>
      </w:r>
      <w:r w:rsidR="003143E6">
        <w:rPr>
          <w:rFonts w:asciiTheme="majorHAnsi" w:hAnsiTheme="majorHAnsi" w:cs="Arial"/>
          <w:sz w:val="22"/>
          <w:szCs w:val="20"/>
          <w:lang w:val="pl-PL"/>
        </w:rPr>
        <w:t>y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 xml:space="preserve"> w roku z punktu selektywnej zbiórki odpadów </w:t>
      </w:r>
      <w:r w:rsidR="008A54B0" w:rsidRPr="006A3F24">
        <w:rPr>
          <w:rFonts w:asciiTheme="majorHAnsi" w:hAnsiTheme="majorHAnsi" w:cs="Arial"/>
          <w:sz w:val="22"/>
          <w:szCs w:val="20"/>
          <w:lang w:val="pl-PL"/>
        </w:rPr>
        <w:t>lub na zlecenie Zamawiającego, w przypadku wcześniejs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t xml:space="preserve">zego zapełnienia </w:t>
      </w:r>
      <w:r w:rsidR="008A54B0" w:rsidRPr="006A3F24">
        <w:rPr>
          <w:rFonts w:asciiTheme="majorHAnsi" w:hAnsiTheme="majorHAnsi" w:cs="Arial"/>
          <w:sz w:val="22"/>
          <w:szCs w:val="20"/>
          <w:lang w:val="pl-PL"/>
        </w:rPr>
        <w:t>pojemników,</w:t>
      </w:r>
    </w:p>
    <w:p w:rsidR="004B71AC" w:rsidRPr="006A3F24" w:rsidRDefault="00600512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wyselekcjonowane odpady budowlane i rozbiórkowe powstające na terenie nieruchomości, których waga przekracza 150 kg </w:t>
      </w:r>
      <w:r w:rsidR="005B2AD7" w:rsidRPr="006A3F24">
        <w:rPr>
          <w:rFonts w:asciiTheme="majorHAnsi" w:hAnsiTheme="majorHAnsi" w:cs="Arial"/>
          <w:sz w:val="22"/>
          <w:szCs w:val="20"/>
          <w:lang w:val="pl-PL"/>
        </w:rPr>
        <w:t xml:space="preserve">rocznie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na jed</w:t>
      </w:r>
      <w:r w:rsidR="007D3F8B" w:rsidRPr="006A3F24">
        <w:rPr>
          <w:rFonts w:asciiTheme="majorHAnsi" w:hAnsiTheme="majorHAnsi" w:cs="Arial"/>
          <w:sz w:val="22"/>
          <w:szCs w:val="20"/>
          <w:lang w:val="pl-PL"/>
        </w:rPr>
        <w:t xml:space="preserve">nego właściciela </w:t>
      </w:r>
      <w:r w:rsidR="002E6484" w:rsidRPr="006A3F24">
        <w:rPr>
          <w:rFonts w:asciiTheme="majorHAnsi" w:hAnsiTheme="majorHAnsi" w:cs="Arial"/>
          <w:sz w:val="22"/>
          <w:szCs w:val="20"/>
          <w:lang w:val="pl-PL"/>
        </w:rPr>
        <w:t xml:space="preserve">– 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>w terminie ustalonym z właścicielem nieruchomości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na jego koszt,</w:t>
      </w:r>
    </w:p>
    <w:p w:rsidR="004B71AC" w:rsidRPr="006A3F24" w:rsidRDefault="004B71AC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uporządkowanie terenu zanieczyszczonego odpadami i innymi zanieczyszczeniami wysypanymi </w:t>
      </w:r>
      <w:r w:rsidR="00445F6B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z pojemników lub worków w trakcie realizacji usługi odbioru,</w:t>
      </w:r>
    </w:p>
    <w:p w:rsidR="00DF566C" w:rsidRPr="006A3F24" w:rsidRDefault="004B71AC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wyposażenie nieruchomości w worki do selektywnego gromadzenia odpadów</w:t>
      </w:r>
      <w:r w:rsidR="00D234A0" w:rsidRPr="006A3F2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C07379" w:rsidRPr="006A3F24" w:rsidRDefault="00C07379" w:rsidP="00C0448C">
      <w:pPr>
        <w:pStyle w:val="Akapitzlist"/>
        <w:numPr>
          <w:ilvl w:val="0"/>
          <w:numId w:val="12"/>
        </w:numPr>
        <w:spacing w:after="120"/>
        <w:ind w:left="993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wyposaż</w:t>
      </w:r>
      <w:r w:rsidR="003C323F" w:rsidRPr="006A3F24">
        <w:rPr>
          <w:rFonts w:asciiTheme="majorHAnsi" w:hAnsiTheme="majorHAnsi" w:cs="Arial"/>
          <w:sz w:val="22"/>
          <w:szCs w:val="20"/>
          <w:lang w:val="pl-PL"/>
        </w:rPr>
        <w:t>enia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punktu selektywnego zbierania odpadów komunalnych w pojemniki do gromadzenia odpadów selektywnie zbieranych oraz zapewnia ich opróżniani</w:t>
      </w:r>
      <w:r w:rsidR="003C323F" w:rsidRPr="006A3F24">
        <w:rPr>
          <w:rFonts w:asciiTheme="majorHAnsi" w:hAnsiTheme="majorHAnsi" w:cs="Arial"/>
          <w:sz w:val="22"/>
          <w:szCs w:val="20"/>
          <w:lang w:val="pl-PL"/>
        </w:rPr>
        <w:t>a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terminach wyznaczonych harmonogramem  lub </w:t>
      </w:r>
      <w:r w:rsidR="00246F8C" w:rsidRPr="006A3F24">
        <w:rPr>
          <w:rFonts w:asciiTheme="majorHAnsi" w:hAnsiTheme="majorHAnsi" w:cs="Arial"/>
          <w:sz w:val="22"/>
          <w:szCs w:val="20"/>
          <w:lang w:val="pl-PL"/>
        </w:rPr>
        <w:t xml:space="preserve">po ich zapełnieniu na zlecenie Zamawiającego. </w:t>
      </w:r>
    </w:p>
    <w:p w:rsidR="00E31D3F" w:rsidRPr="006A3F24" w:rsidRDefault="00672347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Terminy odbioru poszczególnych odpadów określa harmonogram</w:t>
      </w:r>
      <w:r w:rsidR="002E6484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FC0D10" w:rsidRPr="006A3F24">
        <w:rPr>
          <w:rFonts w:asciiTheme="majorHAnsi" w:hAnsiTheme="majorHAnsi" w:cs="Arial"/>
          <w:sz w:val="22"/>
          <w:szCs w:val="20"/>
          <w:lang w:val="pl-PL"/>
        </w:rPr>
        <w:t xml:space="preserve">(z uwzględnieniem dnia tygodnia oraz godzin odbioru) </w:t>
      </w:r>
      <w:r w:rsidR="00C37E06" w:rsidRPr="006A3F24">
        <w:rPr>
          <w:rFonts w:asciiTheme="majorHAnsi" w:hAnsiTheme="majorHAnsi" w:cs="Arial"/>
          <w:sz w:val="22"/>
          <w:szCs w:val="20"/>
          <w:lang w:val="pl-PL"/>
        </w:rPr>
        <w:t xml:space="preserve">opracowany przez Wykonawcę </w:t>
      </w:r>
      <w:r w:rsidR="004F386B" w:rsidRPr="006A3F24">
        <w:rPr>
          <w:rFonts w:asciiTheme="majorHAnsi" w:hAnsiTheme="majorHAnsi" w:cs="Arial"/>
          <w:sz w:val="22"/>
          <w:szCs w:val="20"/>
          <w:lang w:val="pl-PL"/>
        </w:rPr>
        <w:t>na</w:t>
      </w:r>
      <w:r w:rsidR="001465A7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7C51E3" w:rsidRPr="006A3F24">
        <w:rPr>
          <w:rFonts w:asciiTheme="majorHAnsi" w:hAnsiTheme="majorHAnsi" w:cs="Arial"/>
          <w:sz w:val="22"/>
          <w:szCs w:val="20"/>
          <w:lang w:val="pl-PL"/>
        </w:rPr>
        <w:t>cały</w:t>
      </w:r>
      <w:r w:rsidR="001465A7" w:rsidRPr="006A3F24">
        <w:rPr>
          <w:rFonts w:asciiTheme="majorHAnsi" w:hAnsiTheme="majorHAnsi" w:cs="Arial"/>
          <w:sz w:val="22"/>
          <w:szCs w:val="20"/>
          <w:lang w:val="pl-PL"/>
        </w:rPr>
        <w:t xml:space="preserve"> rok kalendarzowy w czasie trwania umowy</w:t>
      </w:r>
      <w:r w:rsidR="004F386B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F252BF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C37E06" w:rsidRPr="006A3F24">
        <w:rPr>
          <w:rFonts w:asciiTheme="majorHAnsi" w:hAnsiTheme="majorHAnsi" w:cs="Arial"/>
          <w:sz w:val="22"/>
          <w:szCs w:val="20"/>
          <w:lang w:val="pl-PL"/>
        </w:rPr>
        <w:t>i zatwierdzony przez Zamawiającego</w:t>
      </w:r>
      <w:r w:rsidR="00FC0D10" w:rsidRPr="006A3F24">
        <w:rPr>
          <w:rFonts w:asciiTheme="majorHAnsi" w:hAnsiTheme="majorHAnsi" w:cs="Arial"/>
          <w:sz w:val="22"/>
          <w:szCs w:val="20"/>
          <w:lang w:val="pl-PL"/>
        </w:rPr>
        <w:t xml:space="preserve"> przed </w:t>
      </w:r>
      <w:r w:rsidR="001465A7" w:rsidRPr="006A3F24">
        <w:rPr>
          <w:rFonts w:asciiTheme="majorHAnsi" w:hAnsiTheme="majorHAnsi" w:cs="Arial"/>
          <w:sz w:val="22"/>
          <w:szCs w:val="20"/>
          <w:lang w:val="pl-PL"/>
        </w:rPr>
        <w:t>początkiem roku</w:t>
      </w:r>
      <w:r w:rsidR="00C37E06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0530FE" w:rsidRPr="006A3F24" w:rsidRDefault="00C37E06" w:rsidP="001465A7">
      <w:pPr>
        <w:spacing w:after="120"/>
        <w:ind w:left="40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Wykonawca, po zatwierdzeniu harmonogramu przez Zamawiającego, ma obowiązek dostarczyć</w:t>
      </w:r>
      <w:r w:rsidR="007C51E3" w:rsidRPr="006A3F24">
        <w:rPr>
          <w:rFonts w:asciiTheme="majorHAnsi" w:hAnsiTheme="majorHAnsi" w:cs="Arial"/>
          <w:sz w:val="22"/>
          <w:szCs w:val="20"/>
          <w:lang w:val="pl-PL"/>
        </w:rPr>
        <w:t xml:space="preserve"> go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2E6484" w:rsidRPr="006A3F24">
        <w:rPr>
          <w:rFonts w:asciiTheme="majorHAnsi" w:hAnsiTheme="majorHAnsi" w:cs="Arial"/>
          <w:sz w:val="22"/>
          <w:szCs w:val="20"/>
          <w:lang w:val="pl-PL"/>
        </w:rPr>
        <w:t xml:space="preserve">właścicielom </w:t>
      </w:r>
      <w:r w:rsidR="005D7CD5" w:rsidRPr="006A3F24">
        <w:rPr>
          <w:rFonts w:asciiTheme="majorHAnsi" w:hAnsiTheme="majorHAnsi" w:cs="Arial"/>
          <w:sz w:val="22"/>
          <w:szCs w:val="20"/>
          <w:lang w:val="pl-PL"/>
        </w:rPr>
        <w:t>nieruchomości</w:t>
      </w:r>
      <w:r w:rsidR="007C51E3" w:rsidRPr="006A3F24">
        <w:rPr>
          <w:rFonts w:asciiTheme="majorHAnsi" w:hAnsiTheme="majorHAnsi" w:cs="Arial"/>
          <w:sz w:val="22"/>
          <w:szCs w:val="20"/>
          <w:lang w:val="pl-PL"/>
        </w:rPr>
        <w:t xml:space="preserve"> oraz przekazać</w:t>
      </w:r>
      <w:r w:rsidR="00C7640D" w:rsidRPr="006A3F24">
        <w:rPr>
          <w:rFonts w:asciiTheme="majorHAnsi" w:hAnsiTheme="majorHAnsi" w:cs="Arial"/>
          <w:sz w:val="22"/>
          <w:szCs w:val="20"/>
          <w:lang w:val="pl-PL"/>
        </w:rPr>
        <w:t xml:space="preserve"> Zamawiającemu w wersji elektronicznej w celu zamieszczenia na stronie internetowej</w:t>
      </w:r>
      <w:r w:rsidR="000D1F7A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0D1F7A" w:rsidRPr="006A3F24" w:rsidRDefault="000D1F7A" w:rsidP="003D68E2">
      <w:pPr>
        <w:spacing w:after="120"/>
        <w:ind w:left="426"/>
        <w:jc w:val="both"/>
        <w:rPr>
          <w:rFonts w:asciiTheme="majorHAnsi" w:hAnsiTheme="majorHAnsi" w:cs="Arial"/>
          <w:sz w:val="22"/>
          <w:szCs w:val="20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Każdorazowa zmiana harmonogramu wywozu odpadów wymaga akceptacji ze strony Zamawiającego</w:t>
      </w:r>
      <w:r w:rsidR="002E3E36" w:rsidRPr="006A3F24">
        <w:rPr>
          <w:rFonts w:asciiTheme="majorHAnsi" w:hAnsiTheme="majorHAnsi" w:cs="Arial"/>
          <w:sz w:val="22"/>
          <w:szCs w:val="20"/>
          <w:lang w:val="pl-PL"/>
        </w:rPr>
        <w:t xml:space="preserve"> oraz aneksu do umowy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. Zaktualizowany</w:t>
      </w:r>
      <w:r w:rsidR="007C0C35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harmonogram sporządza Wykonawca.</w:t>
      </w:r>
    </w:p>
    <w:p w:rsidR="005D7CD5" w:rsidRPr="006A3F24" w:rsidRDefault="009B7522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</w:t>
      </w:r>
      <w:r w:rsidR="005D7CD5" w:rsidRPr="006A3F24">
        <w:rPr>
          <w:rFonts w:asciiTheme="majorHAnsi" w:hAnsiTheme="majorHAnsi" w:cs="Arial"/>
          <w:sz w:val="22"/>
          <w:szCs w:val="20"/>
          <w:lang w:val="pl-PL"/>
        </w:rPr>
        <w:t xml:space="preserve">dbiór odpadów odbywać się będzie </w:t>
      </w:r>
      <w:r w:rsidR="00584A17" w:rsidRPr="006A3F24">
        <w:rPr>
          <w:rFonts w:asciiTheme="majorHAnsi" w:hAnsiTheme="majorHAnsi" w:cs="Arial"/>
          <w:sz w:val="22"/>
          <w:szCs w:val="20"/>
          <w:lang w:val="pl-PL"/>
        </w:rPr>
        <w:t>sprzed nieruchomości</w:t>
      </w:r>
      <w:r w:rsidR="00080C98" w:rsidRPr="006A3F24">
        <w:rPr>
          <w:rFonts w:asciiTheme="majorHAnsi" w:hAnsiTheme="majorHAnsi" w:cs="Arial"/>
          <w:sz w:val="22"/>
          <w:szCs w:val="20"/>
          <w:lang w:val="pl-PL"/>
        </w:rPr>
        <w:t xml:space="preserve"> w dni robocze w godz. </w:t>
      </w:r>
      <w:r w:rsidR="002D2369" w:rsidRPr="006A3F24">
        <w:rPr>
          <w:rFonts w:asciiTheme="majorHAnsi" w:hAnsiTheme="majorHAnsi" w:cs="Arial"/>
          <w:sz w:val="22"/>
          <w:szCs w:val="20"/>
          <w:lang w:val="pl-PL"/>
        </w:rPr>
        <w:t>7</w:t>
      </w:r>
      <w:r w:rsidR="00080C98" w:rsidRPr="006A3F24">
        <w:rPr>
          <w:rFonts w:asciiTheme="majorHAnsi" w:hAnsiTheme="majorHAnsi" w:cs="Arial"/>
          <w:sz w:val="22"/>
          <w:szCs w:val="20"/>
          <w:lang w:val="pl-PL"/>
        </w:rPr>
        <w:t>.00-</w:t>
      </w:r>
      <w:r w:rsidR="002D2369" w:rsidRPr="006A3F24">
        <w:rPr>
          <w:rFonts w:asciiTheme="majorHAnsi" w:hAnsiTheme="majorHAnsi" w:cs="Arial"/>
          <w:sz w:val="22"/>
          <w:szCs w:val="20"/>
          <w:lang w:val="pl-PL"/>
        </w:rPr>
        <w:t>18</w:t>
      </w:r>
      <w:r w:rsidR="00080C98" w:rsidRPr="006A3F24">
        <w:rPr>
          <w:rFonts w:asciiTheme="majorHAnsi" w:hAnsiTheme="majorHAnsi" w:cs="Arial"/>
          <w:sz w:val="22"/>
          <w:szCs w:val="20"/>
          <w:lang w:val="pl-PL"/>
        </w:rPr>
        <w:t xml:space="preserve">.00 – zgodnie 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080C98" w:rsidRPr="006A3F24">
        <w:rPr>
          <w:rFonts w:asciiTheme="majorHAnsi" w:hAnsiTheme="majorHAnsi" w:cs="Arial"/>
          <w:sz w:val="22"/>
          <w:szCs w:val="20"/>
          <w:lang w:val="pl-PL"/>
        </w:rPr>
        <w:t>z przyjętym harmonogramem</w:t>
      </w:r>
      <w:r w:rsidR="00584A17" w:rsidRPr="006A3F24">
        <w:rPr>
          <w:rFonts w:asciiTheme="majorHAnsi" w:hAnsiTheme="majorHAnsi" w:cs="Arial"/>
          <w:sz w:val="22"/>
          <w:szCs w:val="20"/>
          <w:lang w:val="pl-PL"/>
        </w:rPr>
        <w:t xml:space="preserve">, przy czym w przypadku nieruchomości </w:t>
      </w:r>
      <w:r w:rsidR="00694FB2" w:rsidRPr="006A3F24">
        <w:rPr>
          <w:rFonts w:asciiTheme="majorHAnsi" w:hAnsiTheme="majorHAnsi" w:cs="Arial"/>
          <w:sz w:val="22"/>
          <w:szCs w:val="20"/>
          <w:lang w:val="pl-PL"/>
        </w:rPr>
        <w:t xml:space="preserve">położonych 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 xml:space="preserve">w </w:t>
      </w:r>
      <w:r w:rsidR="00694FB2" w:rsidRPr="006A3F24">
        <w:rPr>
          <w:rFonts w:asciiTheme="majorHAnsi" w:hAnsiTheme="majorHAnsi" w:cs="Arial"/>
          <w:sz w:val="22"/>
          <w:szCs w:val="20"/>
          <w:lang w:val="pl-PL"/>
        </w:rPr>
        <w:t>zabudow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>ie</w:t>
      </w:r>
      <w:r w:rsidR="00694FB2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>kolonijnej</w:t>
      </w:r>
      <w:r w:rsidR="00E73606" w:rsidRPr="006A3F24">
        <w:rPr>
          <w:rFonts w:asciiTheme="majorHAnsi" w:hAnsiTheme="majorHAnsi" w:cs="Arial"/>
          <w:sz w:val="22"/>
          <w:szCs w:val="20"/>
          <w:lang w:val="pl-PL"/>
        </w:rPr>
        <w:t xml:space="preserve">, odbiór </w:t>
      </w:r>
      <w:r w:rsidR="00DF5858" w:rsidRPr="006A3F24">
        <w:rPr>
          <w:rFonts w:asciiTheme="majorHAnsi" w:hAnsiTheme="majorHAnsi" w:cs="Arial"/>
          <w:sz w:val="22"/>
          <w:szCs w:val="20"/>
          <w:lang w:val="pl-PL"/>
        </w:rPr>
        <w:t xml:space="preserve">odpadów odbywać się będzie </w:t>
      </w:r>
      <w:r w:rsidR="005D7CD5" w:rsidRPr="006A3F24">
        <w:rPr>
          <w:rFonts w:asciiTheme="majorHAnsi" w:hAnsiTheme="majorHAnsi" w:cs="Arial"/>
          <w:sz w:val="22"/>
          <w:szCs w:val="20"/>
          <w:lang w:val="pl-PL"/>
        </w:rPr>
        <w:t>przy</w:t>
      </w:r>
      <w:r w:rsidR="00DF5858" w:rsidRPr="006A3F24">
        <w:rPr>
          <w:rFonts w:asciiTheme="majorHAnsi" w:hAnsiTheme="majorHAnsi" w:cs="Arial"/>
          <w:sz w:val="22"/>
          <w:szCs w:val="20"/>
          <w:lang w:val="pl-PL"/>
        </w:rPr>
        <w:t xml:space="preserve"> skrzyżowaniu z drogą publiczną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 xml:space="preserve"> lub </w:t>
      </w:r>
      <w:r w:rsidR="00C6175D" w:rsidRPr="006A3F24">
        <w:rPr>
          <w:rFonts w:asciiTheme="majorHAnsi" w:hAnsiTheme="majorHAnsi" w:cs="Arial"/>
          <w:sz w:val="22"/>
          <w:szCs w:val="20"/>
          <w:lang w:val="pl-PL"/>
        </w:rPr>
        <w:t>w szczególnie uzasadnionych</w:t>
      </w:r>
      <w:r w:rsidR="00434E09" w:rsidRPr="006A3F24">
        <w:rPr>
          <w:rFonts w:asciiTheme="majorHAnsi" w:hAnsiTheme="majorHAnsi" w:cs="Arial"/>
          <w:sz w:val="22"/>
          <w:szCs w:val="20"/>
          <w:lang w:val="pl-PL"/>
        </w:rPr>
        <w:t xml:space="preserve"> przypadkach</w:t>
      </w:r>
      <w:r w:rsidR="00C6175D" w:rsidRPr="006A3F24">
        <w:rPr>
          <w:rFonts w:asciiTheme="majorHAnsi" w:hAnsiTheme="majorHAnsi" w:cs="Arial"/>
          <w:sz w:val="22"/>
          <w:szCs w:val="20"/>
          <w:lang w:val="pl-PL"/>
        </w:rPr>
        <w:t xml:space="preserve"> w uzgodnieniu z Zamawiającym 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>sprzed terenu nieruchomości</w:t>
      </w:r>
      <w:r w:rsidR="00E163C7"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 xml:space="preserve"> gdy droga dojazdowa będzie umożliwia</w:t>
      </w:r>
      <w:r w:rsidR="00E163C7" w:rsidRPr="006A3F24">
        <w:rPr>
          <w:rFonts w:asciiTheme="majorHAnsi" w:hAnsiTheme="majorHAnsi" w:cs="Arial"/>
          <w:sz w:val="22"/>
          <w:szCs w:val="20"/>
          <w:lang w:val="pl-PL"/>
        </w:rPr>
        <w:t>ła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 xml:space="preserve"> dojazd </w:t>
      </w:r>
      <w:r w:rsidR="00D37346" w:rsidRPr="006A3F24">
        <w:rPr>
          <w:rFonts w:asciiTheme="majorHAnsi" w:hAnsiTheme="majorHAnsi" w:cs="Arial"/>
          <w:sz w:val="22"/>
          <w:szCs w:val="20"/>
          <w:lang w:val="pl-PL"/>
        </w:rPr>
        <w:t xml:space="preserve">do nieruchomości 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>specjalistyczn</w:t>
      </w:r>
      <w:r w:rsidR="00D37346" w:rsidRPr="006A3F24">
        <w:rPr>
          <w:rFonts w:asciiTheme="majorHAnsi" w:hAnsiTheme="majorHAnsi" w:cs="Arial"/>
          <w:sz w:val="22"/>
          <w:szCs w:val="20"/>
          <w:lang w:val="pl-PL"/>
        </w:rPr>
        <w:t>ym</w:t>
      </w:r>
      <w:r w:rsidR="006110B1" w:rsidRPr="006A3F24">
        <w:rPr>
          <w:rFonts w:asciiTheme="majorHAnsi" w:hAnsiTheme="majorHAnsi" w:cs="Arial"/>
          <w:sz w:val="22"/>
          <w:szCs w:val="20"/>
          <w:lang w:val="pl-PL"/>
        </w:rPr>
        <w:t xml:space="preserve"> pojazd</w:t>
      </w:r>
      <w:r w:rsidR="00D37346" w:rsidRPr="006A3F24">
        <w:rPr>
          <w:rFonts w:asciiTheme="majorHAnsi" w:hAnsiTheme="majorHAnsi" w:cs="Arial"/>
          <w:sz w:val="22"/>
          <w:szCs w:val="20"/>
          <w:lang w:val="pl-PL"/>
        </w:rPr>
        <w:t>em</w:t>
      </w:r>
      <w:r w:rsidR="003C323F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77335C" w:rsidRPr="006A3F24" w:rsidRDefault="00CC178F" w:rsidP="0077335C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Przed wykonaniem usługi odbioru odpadów z nieruchomości Wykonawca jest zobowiązany do kontroli </w:t>
      </w:r>
      <w:r w:rsidR="0077335C" w:rsidRPr="006A3F24">
        <w:rPr>
          <w:rFonts w:asciiTheme="majorHAnsi" w:hAnsiTheme="majorHAnsi" w:cs="Arial"/>
          <w:sz w:val="22"/>
          <w:szCs w:val="20"/>
          <w:lang w:val="pl-PL"/>
        </w:rPr>
        <w:t xml:space="preserve">prawidłowości segregacji odpadów przez mieszkańców. W przypadku </w:t>
      </w:r>
      <w:r w:rsidR="007D2F70" w:rsidRPr="006A3F24">
        <w:rPr>
          <w:rFonts w:asciiTheme="majorHAnsi" w:hAnsiTheme="majorHAnsi" w:cs="Arial"/>
          <w:sz w:val="22"/>
          <w:szCs w:val="20"/>
          <w:lang w:val="pl-PL"/>
        </w:rPr>
        <w:t>nieprawidłow</w:t>
      </w:r>
      <w:r w:rsidR="0077335C" w:rsidRPr="006A3F24">
        <w:rPr>
          <w:rFonts w:asciiTheme="majorHAnsi" w:hAnsiTheme="majorHAnsi" w:cs="Arial"/>
          <w:sz w:val="22"/>
          <w:szCs w:val="20"/>
          <w:lang w:val="pl-PL"/>
        </w:rPr>
        <w:t xml:space="preserve">ej selekcji odpadów, </w:t>
      </w:r>
      <w:r w:rsidR="0077335C" w:rsidRPr="006A3F24">
        <w:rPr>
          <w:rFonts w:asciiTheme="majorHAnsi" w:hAnsiTheme="majorHAnsi" w:cs="Arial"/>
          <w:sz w:val="22"/>
          <w:szCs w:val="20"/>
          <w:lang w:val="pl-PL"/>
        </w:rPr>
        <w:lastRenderedPageBreak/>
        <w:t xml:space="preserve">Wykonawca ma obowiązek odebrać odpady jako niesegregowane i poinformować niezwłocznie (nie później niż w ciągu 7 dni od zaistnienia sytuacji) Zamawiającego oraz właściciela nieruchomości o takim fakcie. Zamawiającego należy powiadomić za pośrednictwem poczty elektronicznej, a mieszkańca pisemnie. Zgłoszenie powinno zawierać adres nieruchomości, liczbę worków ze złą segregacją oraz dokumentację fotograficzną (min. 3 zdjęcia) obrazującą skład odpadu. </w:t>
      </w:r>
    </w:p>
    <w:p w:rsidR="006250F1" w:rsidRPr="006A3F24" w:rsidRDefault="006250F1" w:rsidP="007D2F70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zobowiązany jest dokonywać odbioru i transportu odpadów, również w przypadkach, kiedy dojazd do nieruchomości będzie znacznie utrudniony z powodu prowadzonych remontów dróg, dojazdów, </w:t>
      </w:r>
      <w:r w:rsidR="00D80FC1" w:rsidRPr="006A3F24">
        <w:rPr>
          <w:rFonts w:asciiTheme="majorHAnsi" w:hAnsiTheme="majorHAnsi" w:cs="Arial"/>
          <w:sz w:val="22"/>
          <w:szCs w:val="20"/>
          <w:lang w:val="pl-PL"/>
        </w:rPr>
        <w:t xml:space="preserve">warunków pogodowych,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itp. W takich przypadkach Wykonawcy nie przysługują roszczenia z tytułu wzrostu kosztów realizacji przedmiotu umowy.</w:t>
      </w:r>
    </w:p>
    <w:p w:rsidR="00722B34" w:rsidRPr="006A3F24" w:rsidRDefault="00722B34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 jest zobowiązany do naprawy lub ponoszenia kosztów napraw szkód wyrządzonych podczas lub w związku z wykonywaniem usługi.</w:t>
      </w:r>
    </w:p>
    <w:p w:rsidR="00722B34" w:rsidRPr="006A3F24" w:rsidRDefault="00722B34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 ponosi pełną odpowiedzialności wobec Zamawiającego i osób trzecich za szkody na mieniu lub zdrowiu osób trzecich, powstałe podczas lub w związku z realizacją przedmiotu zamówienia.</w:t>
      </w:r>
    </w:p>
    <w:p w:rsidR="00722B34" w:rsidRPr="006A3F24" w:rsidRDefault="00722B34" w:rsidP="00C0448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Pojazdy Wykonawcy – w trakcie realizacji usług odbioru odpadów komunalnych realizowanych na rzecz Zamawiającego – nie mogą jednocześnie odbierać odpadów komunalnych z innych nieruchomości, które nie są objęte gminnym systemem</w:t>
      </w:r>
      <w:r w:rsidR="0010161E" w:rsidRPr="006A3F24">
        <w:rPr>
          <w:rFonts w:asciiTheme="majorHAnsi" w:hAnsiTheme="majorHAnsi" w:cs="Arial"/>
          <w:sz w:val="22"/>
          <w:szCs w:val="20"/>
          <w:lang w:val="pl-PL"/>
        </w:rPr>
        <w:t xml:space="preserve"> gospodarki odpadami</w:t>
      </w:r>
      <w:r w:rsidR="00C7640D" w:rsidRPr="006A3F24">
        <w:rPr>
          <w:rFonts w:asciiTheme="majorHAnsi" w:hAnsiTheme="majorHAnsi" w:cs="Arial"/>
          <w:sz w:val="22"/>
          <w:szCs w:val="20"/>
          <w:lang w:val="pl-PL"/>
        </w:rPr>
        <w:t xml:space="preserve"> np. wytworzonych w ramach działalności gospodarczej</w:t>
      </w:r>
      <w:r w:rsidR="0010161E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2D2369" w:rsidRPr="006A3F24" w:rsidRDefault="002D2369" w:rsidP="004850F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Zasady zorganizowania i prowadzenia gminnego punktu selektywnej zbi</w:t>
      </w:r>
      <w:r w:rsidR="00371955" w:rsidRPr="006A3F24">
        <w:rPr>
          <w:rFonts w:asciiTheme="majorHAnsi" w:hAnsiTheme="majorHAnsi" w:cs="Arial"/>
          <w:b/>
          <w:sz w:val="22"/>
          <w:szCs w:val="20"/>
          <w:lang w:val="pl-PL"/>
        </w:rPr>
        <w:t>órki</w:t>
      </w:r>
      <w:r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odpadów komunalnych, zwanym  PSZOK.</w:t>
      </w:r>
    </w:p>
    <w:p w:rsidR="007D3F8B" w:rsidRPr="006A3F24" w:rsidRDefault="007D3F8B" w:rsidP="002D2369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Punkt Selektywnej Zbiórki Odpadów Komunalnych, zwany dalej PSZOK, zlokalizowany jest na terenie m</w:t>
      </w:r>
      <w:r w:rsidR="00DD124C">
        <w:rPr>
          <w:rFonts w:asciiTheme="majorHAnsi" w:hAnsiTheme="majorHAnsi" w:cs="Arial"/>
          <w:sz w:val="22"/>
          <w:szCs w:val="20"/>
          <w:lang w:val="pl-PL"/>
        </w:rPr>
        <w:t xml:space="preserve">iejscowości Zaręby Kościelne, ul. Czyżewska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i prowadzony jest przez Zamawiającego.  </w:t>
      </w:r>
    </w:p>
    <w:p w:rsidR="002D2369" w:rsidRPr="006A3F24" w:rsidRDefault="002D2369" w:rsidP="002D2369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zobowiązany będzie do wyposażenia 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t xml:space="preserve">na własny koszt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punktu selektywnej zbiórki odpadów komunalnych PSZOK w niezbędne pojemniki lub kontenery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 xml:space="preserve"> najpóźniej </w:t>
      </w:r>
      <w:r w:rsidR="00DD124C">
        <w:rPr>
          <w:rFonts w:asciiTheme="majorHAnsi" w:hAnsiTheme="majorHAnsi" w:cs="Arial"/>
          <w:sz w:val="22"/>
          <w:szCs w:val="20"/>
          <w:lang w:val="pl-PL"/>
        </w:rPr>
        <w:t>do dnia 31.08.2021r.</w:t>
      </w:r>
    </w:p>
    <w:p w:rsidR="002D2369" w:rsidRPr="006A3F24" w:rsidRDefault="002D2369" w:rsidP="002D2369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Rodzaj pojemników oraz ich wielkość przeznaczonych do obsługi PSZOK – po stronie Wykonawcy.</w:t>
      </w:r>
    </w:p>
    <w:p w:rsidR="002D2369" w:rsidRPr="006A3F24" w:rsidRDefault="002D2369" w:rsidP="002D2369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Minimalne zaopatrzenie PSZOK to minimum po jednym pojemniku o odpowiedniej wielkości dla asortymentu zbieranych odpadów.</w:t>
      </w:r>
    </w:p>
    <w:p w:rsidR="00BE250B" w:rsidRPr="006A3F24" w:rsidRDefault="00DD124C" w:rsidP="00BD73CA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>Mieszkańcy gminy Zaręby Kościelne</w:t>
      </w:r>
      <w:r w:rsidR="007254AA" w:rsidRPr="006A3F24">
        <w:rPr>
          <w:rFonts w:asciiTheme="majorHAnsi" w:hAnsiTheme="majorHAnsi" w:cs="Arial"/>
          <w:sz w:val="22"/>
          <w:szCs w:val="20"/>
          <w:lang w:val="pl-PL"/>
        </w:rPr>
        <w:t xml:space="preserve"> mogą dostarczać do PSZOK nieograniczoną ilość selektywnie zebranych</w:t>
      </w:r>
      <w:r w:rsidR="00371955" w:rsidRPr="006A3F24">
        <w:rPr>
          <w:rFonts w:asciiTheme="majorHAnsi" w:hAnsiTheme="majorHAnsi" w:cs="Arial"/>
          <w:sz w:val="22"/>
          <w:szCs w:val="20"/>
          <w:lang w:val="pl-PL"/>
        </w:rPr>
        <w:t xml:space="preserve"> pochodzących z gospodarstw domowych</w:t>
      </w:r>
      <w:r w:rsidR="007254AA" w:rsidRPr="006A3F24">
        <w:rPr>
          <w:rFonts w:asciiTheme="majorHAnsi" w:hAnsiTheme="majorHAnsi" w:cs="Arial"/>
          <w:sz w:val="22"/>
          <w:szCs w:val="20"/>
          <w:lang w:val="pl-PL"/>
        </w:rPr>
        <w:t xml:space="preserve"> następujących rodzajów odpadów: </w:t>
      </w:r>
      <w:r w:rsidR="00BE250B" w:rsidRPr="006A3F24">
        <w:rPr>
          <w:rFonts w:asciiTheme="majorHAnsi" w:hAnsiTheme="majorHAnsi" w:cs="Arial"/>
          <w:sz w:val="22"/>
          <w:szCs w:val="20"/>
          <w:lang w:val="pl-PL"/>
        </w:rPr>
        <w:t xml:space="preserve">papier i tektura, szkło, tworzywa sztuczne, metale, opakowania </w:t>
      </w:r>
      <w:proofErr w:type="spellStart"/>
      <w:r w:rsidR="00BE250B" w:rsidRPr="006A3F24">
        <w:rPr>
          <w:rFonts w:asciiTheme="majorHAnsi" w:hAnsiTheme="majorHAnsi" w:cs="Arial"/>
          <w:sz w:val="22"/>
          <w:szCs w:val="20"/>
          <w:lang w:val="pl-PL"/>
        </w:rPr>
        <w:t>wielomateriałowe</w:t>
      </w:r>
      <w:proofErr w:type="spellEnd"/>
      <w:r w:rsidR="00BE250B" w:rsidRPr="006A3F24">
        <w:rPr>
          <w:rFonts w:asciiTheme="majorHAnsi" w:hAnsiTheme="majorHAnsi" w:cs="Arial"/>
          <w:sz w:val="22"/>
          <w:szCs w:val="20"/>
          <w:lang w:val="pl-PL"/>
        </w:rPr>
        <w:t xml:space="preserve">,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bioodpady</w:t>
      </w:r>
      <w:r w:rsidR="00BE250B" w:rsidRPr="006A3F24">
        <w:rPr>
          <w:rFonts w:asciiTheme="majorHAnsi" w:hAnsiTheme="majorHAnsi" w:cs="Arial"/>
          <w:sz w:val="22"/>
          <w:szCs w:val="20"/>
          <w:lang w:val="pl-PL"/>
        </w:rPr>
        <w:t xml:space="preserve">,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 xml:space="preserve">zużyte baterie, akumulatory, zużyty sprzęt  elektryczny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br/>
        <w:t>i elektroniczny, odpady wielkogabarytowe, przeterminowane leki i chemikalia oraz zużyte opony (do 4 opon rocznie na jednego właściciela, pochodzących z samochodu osobowego), odzież i tekstylia, odpadów niekwalifikujących się do odpadów medycznych, powstałych w gospodarstwie domowym w wyniku przyjmowania produktów leczniczych w formie iniekcji i prowadzenia monitoringu poziomu substancji we krwi, w szczególności igły i strzykawki, odpadów budowlanych i rozbiórkowych (z wyłączeniem azbestu, wyrobów zawierających azbest i styropian), których waga nie przekracza 150 kg rocznie od jednego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 xml:space="preserve"> wła</w:t>
      </w:r>
      <w:r w:rsidR="00E341DF">
        <w:rPr>
          <w:rFonts w:asciiTheme="majorHAnsi" w:hAnsiTheme="majorHAnsi" w:cs="Arial"/>
          <w:sz w:val="22"/>
          <w:szCs w:val="20"/>
          <w:lang w:val="pl-PL"/>
        </w:rPr>
        <w:t>śc</w:t>
      </w:r>
      <w:r w:rsidR="00A228F9" w:rsidRPr="006A3F24">
        <w:rPr>
          <w:rFonts w:asciiTheme="majorHAnsi" w:hAnsiTheme="majorHAnsi" w:cs="Arial"/>
          <w:sz w:val="22"/>
          <w:szCs w:val="20"/>
          <w:lang w:val="pl-PL"/>
        </w:rPr>
        <w:t>iciela</w:t>
      </w:r>
      <w:r w:rsidR="00E341DF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C7640D" w:rsidRPr="006A3F24" w:rsidRDefault="007254AA" w:rsidP="002D2369">
      <w:pPr>
        <w:pStyle w:val="Akapitzlist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 o</w:t>
      </w:r>
      <w:r w:rsidR="00C7640D" w:rsidRPr="006A3F24">
        <w:rPr>
          <w:rFonts w:asciiTheme="majorHAnsi" w:hAnsiTheme="majorHAnsi" w:cs="Arial"/>
          <w:sz w:val="22"/>
          <w:szCs w:val="20"/>
          <w:lang w:val="pl-PL"/>
        </w:rPr>
        <w:t>d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biera wyżej wymienione odp</w:t>
      </w:r>
      <w:r w:rsidR="00DD124C">
        <w:rPr>
          <w:rFonts w:asciiTheme="majorHAnsi" w:hAnsiTheme="majorHAnsi" w:cs="Arial"/>
          <w:sz w:val="22"/>
          <w:szCs w:val="20"/>
          <w:lang w:val="pl-PL"/>
        </w:rPr>
        <w:t>ady z PSZOK nie rzadziej niż dwa razy w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3D68E2" w:rsidRPr="006A3F24">
        <w:rPr>
          <w:rFonts w:asciiTheme="majorHAnsi" w:hAnsiTheme="majorHAnsi" w:cs="Arial"/>
          <w:sz w:val="22"/>
          <w:szCs w:val="20"/>
          <w:lang w:val="pl-PL"/>
        </w:rPr>
        <w:t>rok</w:t>
      </w:r>
      <w:r w:rsidR="00DD124C">
        <w:rPr>
          <w:rFonts w:asciiTheme="majorHAnsi" w:hAnsiTheme="majorHAnsi" w:cs="Arial"/>
          <w:sz w:val="22"/>
          <w:szCs w:val="20"/>
          <w:lang w:val="pl-PL"/>
        </w:rPr>
        <w:t>u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lub w miarę zgłaszanych potrzeb</w:t>
      </w:r>
      <w:r w:rsidR="00C7640D" w:rsidRPr="006A3F24">
        <w:rPr>
          <w:rFonts w:asciiTheme="majorHAnsi" w:hAnsiTheme="majorHAnsi" w:cs="Arial"/>
          <w:sz w:val="22"/>
          <w:szCs w:val="20"/>
          <w:lang w:val="pl-PL"/>
        </w:rPr>
        <w:t>, z zastrzeżeniem pkt.7</w:t>
      </w:r>
    </w:p>
    <w:p w:rsidR="002D2369" w:rsidRPr="006A3F24" w:rsidRDefault="002D2369" w:rsidP="00371955">
      <w:pPr>
        <w:pStyle w:val="Akapitzlist"/>
        <w:spacing w:line="120" w:lineRule="auto"/>
        <w:ind w:left="567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892784" w:rsidRPr="006A3F24" w:rsidRDefault="00892784" w:rsidP="004850F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Sposób potwierdzania realizacji usługi i jej rozliczania</w:t>
      </w:r>
    </w:p>
    <w:p w:rsidR="005D0C96" w:rsidRPr="006A3F24" w:rsidRDefault="005D0C96" w:rsidP="00C0448C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 ramach dokumentowania usług odbioru i zagospodarowania odpadów z nieruchomości objętych niniejszym zamówieniem, podmiot realizujący usługę zobowiązany jest do:</w:t>
      </w:r>
    </w:p>
    <w:p w:rsidR="00F35B20" w:rsidRPr="006A3F24" w:rsidRDefault="00F35B20" w:rsidP="00F35B20">
      <w:pPr>
        <w:pStyle w:val="Akapitzlist"/>
        <w:numPr>
          <w:ilvl w:val="0"/>
          <w:numId w:val="17"/>
        </w:numPr>
        <w:spacing w:after="120"/>
        <w:ind w:left="851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ważenia wszystkich odebranych odpadów komunalnych na legalizowanej wadze samochodowej </w:t>
      </w:r>
      <w:r w:rsidR="003522D3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w miejscu przekazania odpadów komunalnych, odebranych od właścicieli nieruchomości celem ich dalszego zagospodarowania,</w:t>
      </w:r>
    </w:p>
    <w:p w:rsidR="00F35B20" w:rsidRPr="006A3F24" w:rsidRDefault="00F35B20" w:rsidP="00F35B20">
      <w:pPr>
        <w:pStyle w:val="Akapitzlist"/>
        <w:numPr>
          <w:ilvl w:val="0"/>
          <w:numId w:val="17"/>
        </w:numPr>
        <w:spacing w:after="120"/>
        <w:ind w:left="851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przechowywania dokumentów potwierdzających ważenie oraz zagospodarowanie odpadów, zgodnie </w:t>
      </w:r>
      <w:r w:rsidR="0025208B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z obowiązującymi przepisami prawa oraz udostępnianie Zamawiającemu na jego żądanie w trybie określonym umową,</w:t>
      </w:r>
    </w:p>
    <w:p w:rsidR="00173D30" w:rsidRPr="006A3F24" w:rsidRDefault="005D0C96" w:rsidP="00F35B20">
      <w:pPr>
        <w:pStyle w:val="Akapitzlist"/>
        <w:numPr>
          <w:ilvl w:val="0"/>
          <w:numId w:val="17"/>
        </w:numPr>
        <w:spacing w:after="120"/>
        <w:ind w:left="851" w:hanging="425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bieżącego prowadzenia ewidencji odpadów odebranych od właścicieli nieruchomości w ramach realizacji </w:t>
      </w:r>
      <w:r w:rsidR="00173D30" w:rsidRPr="006A3F24">
        <w:rPr>
          <w:rFonts w:asciiTheme="majorHAnsi" w:hAnsiTheme="majorHAnsi" w:cs="Arial"/>
          <w:sz w:val="22"/>
          <w:szCs w:val="20"/>
          <w:lang w:val="pl-PL"/>
        </w:rPr>
        <w:t>umowy z Zamawiającym, zgodnie z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przepisami prawa,</w:t>
      </w:r>
    </w:p>
    <w:p w:rsidR="005D0C96" w:rsidRPr="006A3F24" w:rsidRDefault="005D0C96" w:rsidP="00C0448C">
      <w:pPr>
        <w:pStyle w:val="Akapitzlist"/>
        <w:numPr>
          <w:ilvl w:val="0"/>
          <w:numId w:val="17"/>
        </w:numPr>
        <w:spacing w:after="120"/>
        <w:ind w:left="851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lastRenderedPageBreak/>
        <w:t>sporządzania i przekazywanie Zama</w:t>
      </w:r>
      <w:r w:rsidR="00DC49CB">
        <w:rPr>
          <w:rFonts w:asciiTheme="majorHAnsi" w:hAnsiTheme="majorHAnsi" w:cs="Arial"/>
          <w:sz w:val="22"/>
          <w:szCs w:val="20"/>
          <w:lang w:val="pl-PL"/>
        </w:rPr>
        <w:t xml:space="preserve">wiającemu w formie </w:t>
      </w:r>
      <w:r w:rsidR="00173D30" w:rsidRPr="006A3F24">
        <w:rPr>
          <w:rFonts w:asciiTheme="majorHAnsi" w:hAnsiTheme="majorHAnsi" w:cs="Arial"/>
          <w:sz w:val="22"/>
          <w:szCs w:val="20"/>
          <w:lang w:val="pl-PL"/>
        </w:rPr>
        <w:t>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elektronicznej</w:t>
      </w:r>
      <w:r w:rsidR="00BC2DF8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DD6C15" w:rsidRPr="006A3F24">
        <w:rPr>
          <w:rFonts w:asciiTheme="majorHAnsi" w:hAnsiTheme="majorHAnsi" w:cs="Arial"/>
          <w:sz w:val="22"/>
          <w:szCs w:val="20"/>
          <w:lang w:val="pl-PL"/>
        </w:rPr>
        <w:t xml:space="preserve">sprawozdań, </w:t>
      </w:r>
      <w:r w:rsidR="008A163A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DD6C15" w:rsidRPr="006A3F24">
        <w:rPr>
          <w:rFonts w:asciiTheme="majorHAnsi" w:hAnsiTheme="majorHAnsi" w:cs="Arial"/>
          <w:sz w:val="22"/>
          <w:szCs w:val="20"/>
          <w:lang w:val="pl-PL"/>
        </w:rPr>
        <w:t xml:space="preserve">o których mowa w przepisach Ustawy z dnia 13 września 1996 r. o utrzymaniu czystości i porządku </w:t>
      </w:r>
      <w:r w:rsidR="008A163A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DD6C15" w:rsidRPr="006A3F24">
        <w:rPr>
          <w:rFonts w:asciiTheme="majorHAnsi" w:hAnsiTheme="majorHAnsi" w:cs="Arial"/>
          <w:sz w:val="22"/>
          <w:szCs w:val="20"/>
          <w:lang w:val="pl-PL"/>
        </w:rPr>
        <w:t xml:space="preserve">w gminach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(</w:t>
      </w:r>
      <w:proofErr w:type="spellStart"/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Dz.U</w:t>
      </w:r>
      <w:proofErr w:type="spellEnd"/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 xml:space="preserve">. z 2020 r. poz. 1439), </w:t>
      </w:r>
      <w:r w:rsidR="002F5DB9" w:rsidRPr="006A3F24">
        <w:rPr>
          <w:rFonts w:asciiTheme="majorHAnsi" w:hAnsiTheme="majorHAnsi" w:cs="Arial"/>
          <w:sz w:val="22"/>
          <w:szCs w:val="20"/>
          <w:lang w:val="pl-PL"/>
        </w:rPr>
        <w:t xml:space="preserve">w szczególności zawartych w art. 9n i 9na tejże ustawy. </w:t>
      </w:r>
      <w:r w:rsidR="00DD6C15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zawierających informacje o:</w:t>
      </w:r>
    </w:p>
    <w:p w:rsidR="006F6E28" w:rsidRPr="006A3F24" w:rsidRDefault="005D0C96" w:rsidP="00C0448C">
      <w:pPr>
        <w:pStyle w:val="Akapitzlist"/>
        <w:numPr>
          <w:ilvl w:val="0"/>
          <w:numId w:val="18"/>
        </w:numPr>
        <w:spacing w:after="120"/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masie poszczególnych rodzajów odebranych w ramach realizacji umowy odpadów komunalnych oraz sposobi</w:t>
      </w:r>
      <w:r w:rsidR="005C7C2D" w:rsidRPr="006A3F24">
        <w:rPr>
          <w:rFonts w:asciiTheme="majorHAnsi" w:hAnsiTheme="majorHAnsi" w:cs="Arial"/>
          <w:sz w:val="22"/>
          <w:szCs w:val="20"/>
          <w:lang w:val="pl-PL"/>
        </w:rPr>
        <w:t>e ich zagospodarowania, wraz ze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wskazaniem instalacji, do której</w:t>
      </w:r>
      <w:r w:rsidR="005C7C2D" w:rsidRPr="006A3F24">
        <w:rPr>
          <w:rFonts w:asciiTheme="majorHAnsi" w:hAnsiTheme="majorHAnsi" w:cs="Arial"/>
          <w:sz w:val="22"/>
          <w:szCs w:val="20"/>
          <w:lang w:val="pl-PL"/>
        </w:rPr>
        <w:t xml:space="preserve"> zostały przekazane odebrane od 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właścicieli nieruchomości zmieszane odpady komunalne, odpady zielone oraz pozostałości z sortowania odpadów komunalnyc</w:t>
      </w:r>
      <w:r w:rsidR="006F6E28" w:rsidRPr="006A3F24">
        <w:rPr>
          <w:rFonts w:asciiTheme="majorHAnsi" w:hAnsiTheme="majorHAnsi" w:cs="Arial"/>
          <w:sz w:val="22"/>
          <w:szCs w:val="20"/>
          <w:lang w:val="pl-PL"/>
        </w:rPr>
        <w:t>h przeznaczonych do składowania,</w:t>
      </w:r>
    </w:p>
    <w:p w:rsidR="006F6E28" w:rsidRPr="006A3F24" w:rsidRDefault="005D0C96" w:rsidP="00C0448C">
      <w:pPr>
        <w:pStyle w:val="Akapitzlist"/>
        <w:numPr>
          <w:ilvl w:val="0"/>
          <w:numId w:val="18"/>
        </w:numPr>
        <w:spacing w:after="120"/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masie poszczególnych rodzajów odebranych w ramach realizacji umowy odpadów komunalnych gromadzonych w sposób selektywny ora</w:t>
      </w:r>
      <w:r w:rsidR="006F6E28" w:rsidRPr="006A3F24">
        <w:rPr>
          <w:rFonts w:asciiTheme="majorHAnsi" w:hAnsiTheme="majorHAnsi" w:cs="Arial"/>
          <w:sz w:val="22"/>
          <w:szCs w:val="20"/>
          <w:lang w:val="pl-PL"/>
        </w:rPr>
        <w:t>z sposobie ich zagospodarowania,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wraz ze wskazaniem instalacji, do której zostały przekazane,</w:t>
      </w:r>
    </w:p>
    <w:p w:rsidR="006F6E28" w:rsidRPr="006A3F24" w:rsidRDefault="005D0C96" w:rsidP="00C0448C">
      <w:pPr>
        <w:pStyle w:val="Akapitzlist"/>
        <w:numPr>
          <w:ilvl w:val="0"/>
          <w:numId w:val="18"/>
        </w:numPr>
        <w:spacing w:after="120"/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osiągniętym poziomie recyklingu, przygotowania do ponownego użycia odpadów papieru, metali, tworzyw sztucznych i szkła,</w:t>
      </w:r>
    </w:p>
    <w:p w:rsidR="006F6E28" w:rsidRPr="006A3F24" w:rsidRDefault="005D0C96" w:rsidP="00C0448C">
      <w:pPr>
        <w:pStyle w:val="Akapitzlist"/>
        <w:numPr>
          <w:ilvl w:val="0"/>
          <w:numId w:val="18"/>
        </w:numPr>
        <w:spacing w:after="120"/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liczbie </w:t>
      </w:r>
      <w:r w:rsidR="006F6E28" w:rsidRPr="006A3F24">
        <w:rPr>
          <w:rFonts w:asciiTheme="majorHAnsi" w:hAnsiTheme="majorHAnsi" w:cs="Arial"/>
          <w:sz w:val="22"/>
          <w:szCs w:val="20"/>
          <w:lang w:val="pl-PL"/>
        </w:rPr>
        <w:t>nieruchomości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, z których zost</w:t>
      </w:r>
      <w:r w:rsidR="006F6E28" w:rsidRPr="006A3F24">
        <w:rPr>
          <w:rFonts w:asciiTheme="majorHAnsi" w:hAnsiTheme="majorHAnsi" w:cs="Arial"/>
          <w:sz w:val="22"/>
          <w:szCs w:val="20"/>
          <w:lang w:val="pl-PL"/>
        </w:rPr>
        <w:t>ały odebrane odpady komunalne w ramach realizacji umowy,</w:t>
      </w:r>
    </w:p>
    <w:p w:rsidR="005D0C96" w:rsidRPr="006A3F24" w:rsidRDefault="006F6E28" w:rsidP="00C0448C">
      <w:pPr>
        <w:pStyle w:val="Akapitzlist"/>
        <w:numPr>
          <w:ilvl w:val="0"/>
          <w:numId w:val="18"/>
        </w:numPr>
        <w:spacing w:after="120"/>
        <w:ind w:left="1276" w:hanging="426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liczbie nieruchomości,</w:t>
      </w:r>
      <w:r w:rsidR="005D0C96" w:rsidRPr="006A3F24">
        <w:rPr>
          <w:rFonts w:asciiTheme="majorHAnsi" w:hAnsiTheme="majorHAnsi" w:cs="Arial"/>
          <w:sz w:val="22"/>
          <w:szCs w:val="20"/>
          <w:lang w:val="pl-PL"/>
        </w:rPr>
        <w:t xml:space="preserve"> w których właścici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ele zbierają odpady komunalne w sposób niezgodny </w:t>
      </w:r>
      <w:r w:rsidR="009D4978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z R</w:t>
      </w:r>
      <w:r w:rsidR="005D0C96" w:rsidRPr="006A3F24">
        <w:rPr>
          <w:rFonts w:asciiTheme="majorHAnsi" w:hAnsiTheme="majorHAnsi" w:cs="Arial"/>
          <w:sz w:val="22"/>
          <w:szCs w:val="20"/>
          <w:lang w:val="pl-PL"/>
        </w:rPr>
        <w:t>egulaminem.</w:t>
      </w:r>
    </w:p>
    <w:p w:rsidR="00502956" w:rsidRPr="006A3F24" w:rsidRDefault="00D30F37" w:rsidP="00C0448C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Rozliczanie usługi odbywa się w cyklu miesięcznym</w:t>
      </w:r>
      <w:r w:rsidR="00F35B20" w:rsidRPr="006A3F24">
        <w:rPr>
          <w:rFonts w:asciiTheme="majorHAnsi" w:hAnsiTheme="majorHAnsi" w:cs="Arial"/>
          <w:sz w:val="22"/>
          <w:szCs w:val="20"/>
          <w:lang w:val="pl-PL"/>
        </w:rPr>
        <w:t xml:space="preserve"> zgodnie z zaoferowaną w ofercie przetargowej </w:t>
      </w:r>
      <w:r w:rsidR="00F35B20" w:rsidRPr="006A3F24">
        <w:rPr>
          <w:rFonts w:asciiTheme="majorHAnsi" w:hAnsiTheme="majorHAnsi" w:cs="Arial"/>
          <w:b/>
          <w:sz w:val="22"/>
          <w:szCs w:val="20"/>
          <w:lang w:val="pl-PL"/>
        </w:rPr>
        <w:t>ceną</w:t>
      </w:r>
      <w:r w:rsidR="00DD6C15" w:rsidRPr="006A3F24">
        <w:rPr>
          <w:rFonts w:asciiTheme="majorHAnsi" w:hAnsiTheme="majorHAnsi" w:cs="Arial"/>
          <w:b/>
          <w:sz w:val="22"/>
          <w:szCs w:val="20"/>
          <w:lang w:val="pl-PL"/>
        </w:rPr>
        <w:t xml:space="preserve"> za </w:t>
      </w:r>
      <w:r w:rsidR="00170D96" w:rsidRPr="006A3F24">
        <w:rPr>
          <w:rFonts w:asciiTheme="majorHAnsi" w:hAnsiTheme="majorHAnsi" w:cs="Arial"/>
          <w:b/>
          <w:sz w:val="22"/>
          <w:szCs w:val="20"/>
          <w:lang w:val="pl-PL"/>
        </w:rPr>
        <w:br/>
      </w:r>
      <w:r w:rsidR="00DD6C15" w:rsidRPr="006A3F24">
        <w:rPr>
          <w:rFonts w:asciiTheme="majorHAnsi" w:hAnsiTheme="majorHAnsi" w:cs="Arial"/>
          <w:b/>
          <w:sz w:val="22"/>
          <w:szCs w:val="20"/>
          <w:lang w:val="pl-PL"/>
        </w:rPr>
        <w:t>1 Mg odebranego i zagospodarowanego odpadu komunalnego</w:t>
      </w:r>
      <w:r w:rsidR="005D0C96" w:rsidRPr="006A3F24">
        <w:rPr>
          <w:rFonts w:asciiTheme="majorHAnsi" w:hAnsiTheme="majorHAnsi" w:cs="Arial"/>
          <w:b/>
          <w:sz w:val="22"/>
          <w:szCs w:val="20"/>
          <w:lang w:val="pl-PL"/>
        </w:rPr>
        <w:t>.</w:t>
      </w:r>
    </w:p>
    <w:p w:rsidR="00042DC2" w:rsidRPr="006A3F24" w:rsidRDefault="00042DC2" w:rsidP="00042DC2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 jest zobowiązany do przekazywania Zamawiającemu miesięcznych raportów zawierających informacje, o ilości zebranych odpadów z podziałem na poszczególne rodzaje odpadów, ze wskazaniem instalacji, do której zostały przekazane.</w:t>
      </w:r>
    </w:p>
    <w:p w:rsidR="00042DC2" w:rsidRPr="006A3F24" w:rsidRDefault="00042DC2" w:rsidP="00042DC2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sporządza raport w formie elektronicznej (tabela </w:t>
      </w:r>
      <w:proofErr w:type="spellStart"/>
      <w:r w:rsidRPr="006A3F24">
        <w:rPr>
          <w:rFonts w:asciiTheme="majorHAnsi" w:hAnsiTheme="majorHAnsi" w:cs="Arial"/>
          <w:sz w:val="22"/>
          <w:szCs w:val="20"/>
          <w:lang w:val="pl-PL"/>
        </w:rPr>
        <w:t>xls</w:t>
      </w:r>
      <w:proofErr w:type="spellEnd"/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. lub inny format) uzgodnionej </w:t>
      </w:r>
      <w:r w:rsidR="00F252BF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z Zamawiającym.</w:t>
      </w:r>
    </w:p>
    <w:p w:rsidR="00042DC2" w:rsidRPr="006A3F24" w:rsidRDefault="00042DC2" w:rsidP="00042DC2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 przesyła raport do Zamawiającego w terminie do 10 dni od zakończenia miesiąca, którego dotyczy.</w:t>
      </w:r>
    </w:p>
    <w:p w:rsidR="00042DC2" w:rsidRPr="006A3F24" w:rsidRDefault="00042DC2" w:rsidP="00042DC2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Zamawiający akceptuje raport lub zgłasza uwagi w terminie 7 dni od jego otrzymania.</w:t>
      </w:r>
    </w:p>
    <w:p w:rsidR="00042DC2" w:rsidRPr="006A3F24" w:rsidRDefault="00042DC2" w:rsidP="00042DC2">
      <w:pPr>
        <w:pStyle w:val="Akapitzlist"/>
        <w:numPr>
          <w:ilvl w:val="0"/>
          <w:numId w:val="19"/>
        </w:numPr>
        <w:spacing w:after="120"/>
        <w:ind w:left="924" w:hanging="357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Zaakceptowany przez Zamawiającego raport jest podstawą do wystawienia faktury za wykonaną usługę. </w:t>
      </w:r>
    </w:p>
    <w:p w:rsidR="005B0112" w:rsidRPr="006A3F24" w:rsidRDefault="005B0112" w:rsidP="00042DC2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 w:rsidRPr="006A3F24">
        <w:rPr>
          <w:rFonts w:asciiTheme="majorHAnsi" w:hAnsiTheme="majorHAnsi" w:cs="Arial"/>
          <w:b/>
          <w:sz w:val="22"/>
          <w:szCs w:val="20"/>
          <w:lang w:val="pl-PL"/>
        </w:rPr>
        <w:t>Dodatkowe wymagania przy realizacji zamówienia</w:t>
      </w:r>
    </w:p>
    <w:p w:rsidR="00C10595" w:rsidRPr="006A3F24" w:rsidRDefault="00C10595" w:rsidP="00CB37C8">
      <w:pPr>
        <w:spacing w:after="120"/>
        <w:jc w:val="both"/>
        <w:rPr>
          <w:rFonts w:asciiTheme="majorHAnsi" w:hAnsiTheme="majorHAnsi" w:cs="Arial"/>
          <w:sz w:val="22"/>
          <w:szCs w:val="20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Wykonawca</w:t>
      </w:r>
      <w:r w:rsidRPr="006A3F24">
        <w:rPr>
          <w:rFonts w:asciiTheme="majorHAnsi" w:hAnsiTheme="majorHAnsi" w:cs="Arial"/>
          <w:sz w:val="22"/>
          <w:szCs w:val="20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zobowiązany</w:t>
      </w:r>
      <w:r w:rsidRPr="006A3F24">
        <w:rPr>
          <w:rFonts w:asciiTheme="majorHAnsi" w:hAnsiTheme="majorHAnsi" w:cs="Arial"/>
          <w:sz w:val="22"/>
          <w:szCs w:val="20"/>
        </w:rPr>
        <w:t xml:space="preserve"> jest:</w:t>
      </w:r>
    </w:p>
    <w:p w:rsidR="00CB37C8" w:rsidRPr="006A3F24" w:rsidRDefault="00C10595" w:rsidP="00E24979">
      <w:pPr>
        <w:pStyle w:val="Akapitzlist"/>
        <w:numPr>
          <w:ilvl w:val="0"/>
          <w:numId w:val="21"/>
        </w:numPr>
        <w:spacing w:after="120"/>
        <w:ind w:left="284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dysponować </w:t>
      </w:r>
      <w:r w:rsidR="005C14AF" w:rsidRPr="006A3F24">
        <w:rPr>
          <w:rFonts w:asciiTheme="majorHAnsi" w:hAnsiTheme="majorHAnsi" w:cs="Arial"/>
          <w:sz w:val="22"/>
          <w:szCs w:val="20"/>
          <w:lang w:val="pl-PL"/>
        </w:rPr>
        <w:t xml:space="preserve">na </w:t>
      </w:r>
      <w:r w:rsidR="00CB37C8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czas realizacji zamówienia:</w:t>
      </w:r>
    </w:p>
    <w:p w:rsidR="00CB37C8" w:rsidRPr="006A3F24" w:rsidRDefault="00CB37C8" w:rsidP="00E24979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co najmniej dwoma pojazdami przystosowanymi do odbierania zmieszanych odpadów komunalnych </w:t>
      </w:r>
    </w:p>
    <w:p w:rsidR="00CB37C8" w:rsidRPr="006A3F24" w:rsidRDefault="00CB37C8" w:rsidP="00E24979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co najmniej dwoma pojazdami przystosowanymi do odbierania selektywnie zebranych odpadów komunalnych,</w:t>
      </w:r>
    </w:p>
    <w:p w:rsidR="00CB37C8" w:rsidRPr="006A3F24" w:rsidRDefault="00CB37C8" w:rsidP="00E24979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co najmniej jednym pojazdem do odbierania odpadów bez funkcji </w:t>
      </w:r>
      <w:proofErr w:type="spellStart"/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kompaktującej</w:t>
      </w:r>
      <w:proofErr w:type="spellEnd"/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. </w:t>
      </w:r>
    </w:p>
    <w:p w:rsidR="00CB37C8" w:rsidRPr="006A3F24" w:rsidRDefault="00CB37C8" w:rsidP="00C86631">
      <w:pPr>
        <w:pStyle w:val="Akapitzlist"/>
        <w:spacing w:line="120" w:lineRule="auto"/>
        <w:ind w:left="1134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</w:p>
    <w:p w:rsidR="00C10595" w:rsidRPr="006A3F24" w:rsidRDefault="00CB37C8" w:rsidP="00E24979">
      <w:pPr>
        <w:pStyle w:val="Akapitzlist"/>
        <w:spacing w:after="120"/>
        <w:ind w:left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Samochody muszą być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 trwale i czytelnie oznakowan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e w widocznym miejscu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 nazwą firmy oraz danymi adresowymi i numerem telefonu podmiotu odbierającego odpady komunalne od właścicieli nieruchomości,</w:t>
      </w:r>
    </w:p>
    <w:p w:rsidR="00CB37C8" w:rsidRPr="006A3F24" w:rsidRDefault="00CB37C8" w:rsidP="00E24979">
      <w:pPr>
        <w:pStyle w:val="Akapitzlist"/>
        <w:spacing w:after="120"/>
        <w:ind w:left="284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Samochody muszą być zarejestrowane i dopuszczone do ruchu oraz posiadać aktualne badania techniczne </w:t>
      </w:r>
      <w:r w:rsidR="00E24979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i świadectwa dopuszczenia do ruchu, zgodnie z przepisami o ruchu drogowym, jak również muszą być wyposażone w urządzenia monitoringu bazującego na systemie pozycjonowania satelitarnego, umożliwiający trwałe zapisywanie, przechowywanie i odczytywanie danych o położeniu pojazdu i miejscach postojów oraz czujniki zapisujące dane o miejscach wyładunku odpadów – umożliwiający weryfikację tych danych – zgodnie z wymaganiami Rozporządzenia Ministra Środowiska z dnia 11 stycznia 2013 r. w sprawie szczegółowych wymagań w zakresie odbierania odpadów komunalnych od właścicieli nieruchomości (Dz. U. z 2013 r., poz. 122),</w:t>
      </w:r>
      <w:r w:rsidR="00C76D04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 spełniającymi normy emisji spalin </w:t>
      </w:r>
      <w:r w:rsidR="00C86631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 xml:space="preserve">co najmniej </w:t>
      </w:r>
      <w:r w:rsidR="00C76D04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EURO 3</w:t>
      </w:r>
      <w:r w:rsidR="00C86631" w:rsidRPr="006A3F24">
        <w:rPr>
          <w:rFonts w:asciiTheme="majorHAnsi" w:hAnsiTheme="majorHAnsi" w:cs="Arial"/>
          <w:color w:val="000000"/>
          <w:sz w:val="22"/>
          <w:szCs w:val="20"/>
          <w:lang w:val="pl-PL"/>
        </w:rPr>
        <w:t>.</w:t>
      </w:r>
    </w:p>
    <w:p w:rsidR="00E24979" w:rsidRPr="006A3F24" w:rsidRDefault="00E24979" w:rsidP="00E24979">
      <w:pPr>
        <w:pStyle w:val="Akapitzlist"/>
        <w:spacing w:after="120" w:line="120" w:lineRule="auto"/>
        <w:ind w:left="851"/>
        <w:jc w:val="both"/>
        <w:rPr>
          <w:rFonts w:asciiTheme="majorHAnsi" w:hAnsiTheme="majorHAnsi" w:cs="Arial"/>
          <w:color w:val="000000"/>
          <w:sz w:val="22"/>
          <w:szCs w:val="20"/>
          <w:lang w:val="pl-PL"/>
        </w:rPr>
      </w:pPr>
    </w:p>
    <w:p w:rsidR="00E24979" w:rsidRPr="006A3F24" w:rsidRDefault="00F33107" w:rsidP="00E24979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dysponować 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bazą magazynowo-transportową położoną na terenie, do którego Wykonawca 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posiada tytuł prawny na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361AA3" w:rsidRPr="006A3F24">
        <w:rPr>
          <w:rFonts w:asciiTheme="majorHAnsi" w:hAnsiTheme="majorHAnsi" w:cs="Arial"/>
          <w:sz w:val="22"/>
          <w:szCs w:val="20"/>
          <w:lang w:val="pl-PL"/>
        </w:rPr>
        <w:t>terenie G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miny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DD124C">
        <w:rPr>
          <w:rFonts w:asciiTheme="majorHAnsi" w:hAnsiTheme="majorHAnsi" w:cs="Arial"/>
          <w:sz w:val="22"/>
          <w:szCs w:val="20"/>
          <w:lang w:val="pl-PL"/>
        </w:rPr>
        <w:t>Zaręby Kościelne</w:t>
      </w:r>
      <w:r w:rsidR="003B23B9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lub w odległości nie większej </w:t>
      </w:r>
      <w:r w:rsidR="00361AA3" w:rsidRPr="006A3F24">
        <w:rPr>
          <w:rFonts w:asciiTheme="majorHAnsi" w:hAnsiTheme="majorHAnsi" w:cs="Arial"/>
          <w:sz w:val="22"/>
          <w:szCs w:val="20"/>
          <w:lang w:val="pl-PL"/>
        </w:rPr>
        <w:t>niż 60 km od granicy G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miny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C10595" w:rsidRPr="006A3F24" w:rsidRDefault="00C10595" w:rsidP="00E24979">
      <w:pPr>
        <w:pStyle w:val="Akapitzlist"/>
        <w:spacing w:before="120" w:after="120"/>
        <w:ind w:left="284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W zakresi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e wyposażenia bazy magazynowo-transportowej W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ykonawca zobowiązany jest zapewnić, aby:</w:t>
      </w:r>
    </w:p>
    <w:p w:rsidR="00DC3AAF" w:rsidRPr="006A3F24" w:rsidRDefault="00C10595" w:rsidP="00E24979">
      <w:pPr>
        <w:pStyle w:val="Akapitzlist"/>
        <w:numPr>
          <w:ilvl w:val="0"/>
          <w:numId w:val="22"/>
        </w:numPr>
        <w:ind w:left="709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te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 xml:space="preserve">ren bazy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był zabezpieczony w sposób uniemożliwiając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y wstęp osobom nieupoważnionym,</w:t>
      </w:r>
    </w:p>
    <w:p w:rsidR="00DC3AAF" w:rsidRPr="006A3F24" w:rsidRDefault="00C10595" w:rsidP="00E24979">
      <w:pPr>
        <w:pStyle w:val="Akapitzlist"/>
        <w:numPr>
          <w:ilvl w:val="0"/>
          <w:numId w:val="22"/>
        </w:numPr>
        <w:ind w:left="709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miejsca przeznaczone do parkowania pojazdów były zabezpieczone przed e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misją zanieczyszczeń do gruntu,</w:t>
      </w:r>
    </w:p>
    <w:p w:rsidR="00DC3AAF" w:rsidRPr="006A3F24" w:rsidRDefault="00C10595" w:rsidP="00E24979">
      <w:pPr>
        <w:pStyle w:val="Akapitzlist"/>
        <w:numPr>
          <w:ilvl w:val="0"/>
          <w:numId w:val="22"/>
        </w:numPr>
        <w:ind w:left="709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lastRenderedPageBreak/>
        <w:t>miejsca magazynowania selektywnie zebranych odpadów komunalnych były zabezpieczone przed emisją zanieczyszczeń do gruntu oraz zabezpieczone przed działa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niem czynników atmosferycznych,</w:t>
      </w:r>
    </w:p>
    <w:p w:rsidR="00DF5E5F" w:rsidRPr="006A3F24" w:rsidRDefault="00C10595" w:rsidP="00E24979">
      <w:pPr>
        <w:pStyle w:val="Akapitzlist"/>
        <w:numPr>
          <w:ilvl w:val="0"/>
          <w:numId w:val="22"/>
        </w:numPr>
        <w:ind w:left="709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teren bazy był wyposażony w urządzenia lub systemy zapewniające zagospodarowanie wód opadowych </w:t>
      </w:r>
      <w:r w:rsidR="00E24979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i ścieków przemysłowych, pochodzących z terenu bazy zgodnie z wymaganiami określonymi przepisami ustawy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z dnia 20 lipca 2017 r.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- Prawo w</w:t>
      </w:r>
      <w:r w:rsidR="006744C4" w:rsidRPr="006A3F24">
        <w:rPr>
          <w:rFonts w:asciiTheme="majorHAnsi" w:hAnsiTheme="majorHAnsi" w:cs="Arial"/>
          <w:sz w:val="22"/>
          <w:szCs w:val="20"/>
          <w:lang w:val="pl-PL"/>
        </w:rPr>
        <w:t>odne (Dz. U. z 20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20</w:t>
      </w:r>
      <w:r w:rsidR="006744C4" w:rsidRPr="006A3F24">
        <w:rPr>
          <w:rFonts w:asciiTheme="majorHAnsi" w:hAnsiTheme="majorHAnsi" w:cs="Arial"/>
          <w:sz w:val="22"/>
          <w:szCs w:val="20"/>
          <w:lang w:val="pl-PL"/>
        </w:rPr>
        <w:t xml:space="preserve"> r. poz. 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>310</w:t>
      </w:r>
      <w:r w:rsidR="006744C4" w:rsidRPr="006A3F24">
        <w:rPr>
          <w:rFonts w:asciiTheme="majorHAnsi" w:hAnsiTheme="majorHAnsi" w:cs="Arial"/>
          <w:sz w:val="22"/>
          <w:szCs w:val="20"/>
          <w:lang w:val="pl-PL"/>
        </w:rPr>
        <w:t xml:space="preserve"> z </w:t>
      </w:r>
      <w:proofErr w:type="spellStart"/>
      <w:r w:rsidR="006744C4" w:rsidRPr="006A3F24">
        <w:rPr>
          <w:rFonts w:asciiTheme="majorHAnsi" w:hAnsiTheme="majorHAnsi" w:cs="Arial"/>
          <w:sz w:val="22"/>
          <w:szCs w:val="20"/>
          <w:lang w:val="pl-PL"/>
        </w:rPr>
        <w:t>późn.zm</w:t>
      </w:r>
      <w:proofErr w:type="spellEnd"/>
      <w:r w:rsidR="006744C4" w:rsidRPr="006A3F24">
        <w:rPr>
          <w:rFonts w:asciiTheme="majorHAnsi" w:hAnsiTheme="majorHAnsi" w:cs="Arial"/>
          <w:sz w:val="22"/>
          <w:szCs w:val="20"/>
          <w:lang w:val="pl-PL"/>
        </w:rPr>
        <w:t>.</w:t>
      </w:r>
      <w:r w:rsidR="00DC3AAF" w:rsidRPr="006A3F24">
        <w:rPr>
          <w:rFonts w:asciiTheme="majorHAnsi" w:hAnsiTheme="majorHAnsi" w:cs="Arial"/>
          <w:sz w:val="22"/>
          <w:szCs w:val="20"/>
          <w:lang w:val="pl-PL"/>
        </w:rPr>
        <w:t>),</w:t>
      </w:r>
    </w:p>
    <w:p w:rsidR="00C10595" w:rsidRPr="006A3F24" w:rsidRDefault="00C10595" w:rsidP="00E24979">
      <w:pPr>
        <w:pStyle w:val="Akapitzlist"/>
        <w:numPr>
          <w:ilvl w:val="0"/>
          <w:numId w:val="22"/>
        </w:numPr>
        <w:ind w:left="709" w:hanging="283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na terenie bazy znajdowała się legalizowana samochodowa waga najazdowa </w:t>
      </w:r>
      <w:r w:rsidR="00DF5E5F" w:rsidRPr="006A3F24">
        <w:rPr>
          <w:rFonts w:asciiTheme="majorHAnsi" w:hAnsiTheme="majorHAnsi" w:cs="Arial"/>
          <w:sz w:val="22"/>
          <w:szCs w:val="20"/>
          <w:lang w:val="pl-PL"/>
        </w:rPr>
        <w:t>–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przypadku</w:t>
      </w:r>
      <w:r w:rsidR="00DF5E5F" w:rsidRPr="006A3F24">
        <w:rPr>
          <w:rFonts w:asciiTheme="majorHAnsi" w:hAnsiTheme="majorHAnsi" w:cs="Arial"/>
          <w:sz w:val="22"/>
          <w:szCs w:val="20"/>
          <w:lang w:val="pl-PL"/>
        </w:rPr>
        <w:t>,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gdy na terenie bazy następuje magazynowanie odpadów. </w:t>
      </w:r>
    </w:p>
    <w:p w:rsidR="00DF5E5F" w:rsidRPr="006A3F24" w:rsidRDefault="00F33107" w:rsidP="00E24979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dysponować </w:t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 xml:space="preserve">potencjałem osobowym gwarantującym stałe, ciągłe i bezawaryjne świadczenie usług odbioru </w:t>
      </w:r>
      <w:r w:rsidR="00E24979" w:rsidRPr="006A3F24">
        <w:rPr>
          <w:rFonts w:asciiTheme="majorHAnsi" w:hAnsiTheme="majorHAnsi" w:cs="Arial"/>
          <w:sz w:val="22"/>
          <w:szCs w:val="20"/>
          <w:lang w:val="pl-PL"/>
        </w:rPr>
        <w:br/>
      </w:r>
      <w:r w:rsidR="00C10595" w:rsidRPr="006A3F24">
        <w:rPr>
          <w:rFonts w:asciiTheme="majorHAnsi" w:hAnsiTheme="majorHAnsi" w:cs="Arial"/>
          <w:sz w:val="22"/>
          <w:szCs w:val="20"/>
          <w:lang w:val="pl-PL"/>
        </w:rPr>
        <w:t>i zagospodarowania odpadów,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w tym Wykonawca jest zobowiązany wyposażyć własnych pracowników zajmujących się wywozem odpadów w odzież ochronną z widocznym logo firmy oraz w identyfikatory</w:t>
      </w:r>
      <w:r w:rsidR="00365C03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F35B20" w:rsidRPr="006A3F24" w:rsidRDefault="00F35B20" w:rsidP="00CB37C8">
      <w:pPr>
        <w:spacing w:after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Obowiązkiem Wykonawcy będzie również:</w:t>
      </w:r>
    </w:p>
    <w:p w:rsidR="00F35B20" w:rsidRPr="006A3F24" w:rsidRDefault="00F35B20" w:rsidP="00E24979">
      <w:pPr>
        <w:pStyle w:val="Akapitzlist"/>
        <w:spacing w:after="120"/>
        <w:ind w:left="284" w:hanging="309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- 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tab/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posprzątanie wokół pojemników (worków), gdy zajdzie taka potrzeba, między innymi poprzez zabranie dostawionych na pojemnikach worków z niesegregowanymi (zmieszanymi) odpadami komunalnymi </w:t>
      </w:r>
      <w:r w:rsidR="00365C03" w:rsidRPr="006A3F24">
        <w:rPr>
          <w:rFonts w:asciiTheme="majorHAnsi" w:hAnsiTheme="majorHAnsi" w:cs="Arial"/>
          <w:sz w:val="22"/>
          <w:szCs w:val="20"/>
          <w:lang w:val="pl-PL"/>
        </w:rPr>
        <w:t>(właściciele nieruchomości mają możliwość dostawienia tego rodzaju worków w przypadku, gdy pojemność pojemnika w danym okresie będzie niewystarczająca),</w:t>
      </w:r>
    </w:p>
    <w:p w:rsidR="002D2369" w:rsidRPr="006A3F24" w:rsidRDefault="00365C03" w:rsidP="00E24979">
      <w:pPr>
        <w:pStyle w:val="Akapitzlist"/>
        <w:spacing w:after="120"/>
        <w:ind w:left="284" w:hanging="309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-  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tab/>
      </w:r>
      <w:r w:rsidRPr="006A3F24">
        <w:rPr>
          <w:rFonts w:asciiTheme="majorHAnsi" w:hAnsiTheme="majorHAnsi" w:cs="Arial"/>
          <w:sz w:val="22"/>
          <w:szCs w:val="20"/>
          <w:lang w:val="pl-PL"/>
        </w:rPr>
        <w:t>przedstawienie Zamawiającemu (jeden raz na miesiąc) informacji z miejsc odbioru odpadów tego rodzaju worków (adres nieruchomości i ilość dostawionych worków) potrzebnej do przeprowadzenia kontroli ilości osób zamieszkujących daną nieruchomość.</w:t>
      </w:r>
    </w:p>
    <w:p w:rsidR="00170D96" w:rsidRPr="006A3F24" w:rsidRDefault="00170D96" w:rsidP="00E24979">
      <w:pPr>
        <w:pStyle w:val="Akapitzlist"/>
        <w:spacing w:after="120"/>
        <w:ind w:left="284" w:hanging="309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514E0B" w:rsidRPr="006A3F24" w:rsidRDefault="00DD124C" w:rsidP="00514E0B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Theme="majorHAnsi" w:hAnsiTheme="majorHAnsi" w:cs="Arial"/>
          <w:b/>
          <w:sz w:val="22"/>
          <w:szCs w:val="20"/>
          <w:lang w:val="pl-PL"/>
        </w:rPr>
      </w:pPr>
      <w:r>
        <w:rPr>
          <w:rFonts w:asciiTheme="majorHAnsi" w:hAnsiTheme="majorHAnsi" w:cs="Arial"/>
          <w:b/>
          <w:sz w:val="22"/>
          <w:szCs w:val="20"/>
          <w:lang w:val="pl-PL"/>
        </w:rPr>
        <w:t>Charakterystyka gminy Zaręby Kościelne</w:t>
      </w:r>
      <w:r w:rsidR="00514E0B" w:rsidRPr="006A3F24">
        <w:rPr>
          <w:rFonts w:asciiTheme="majorHAnsi" w:hAnsiTheme="majorHAnsi" w:cs="Arial"/>
          <w:b/>
          <w:sz w:val="22"/>
          <w:szCs w:val="20"/>
          <w:lang w:val="pl-PL"/>
        </w:rPr>
        <w:t>.</w:t>
      </w:r>
    </w:p>
    <w:p w:rsidR="009D4978" w:rsidRPr="006A3F24" w:rsidRDefault="00514E0B" w:rsidP="006A4A0B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Powierzchnia gminy wynosi:</w:t>
      </w:r>
      <w:r w:rsidR="00DD124C">
        <w:rPr>
          <w:rFonts w:asciiTheme="majorHAnsi" w:hAnsiTheme="majorHAnsi" w:cs="Arial"/>
          <w:sz w:val="22"/>
          <w:szCs w:val="20"/>
          <w:lang w:val="pl-PL"/>
        </w:rPr>
        <w:t xml:space="preserve"> 89,9</w:t>
      </w:r>
      <w:r w:rsidR="002D2369" w:rsidRPr="006A3F24">
        <w:rPr>
          <w:rFonts w:asciiTheme="majorHAnsi" w:hAnsiTheme="majorHAnsi" w:cs="Arial"/>
          <w:sz w:val="22"/>
          <w:szCs w:val="20"/>
          <w:lang w:val="pl-PL"/>
        </w:rPr>
        <w:t xml:space="preserve"> km</w:t>
      </w:r>
      <w:r w:rsidR="002D2369" w:rsidRPr="006A3F24">
        <w:rPr>
          <w:rFonts w:asciiTheme="majorHAnsi" w:hAnsiTheme="majorHAnsi" w:cs="Arial"/>
          <w:sz w:val="22"/>
          <w:szCs w:val="20"/>
          <w:vertAlign w:val="superscript"/>
          <w:lang w:val="pl-PL"/>
        </w:rPr>
        <w:t>2</w:t>
      </w:r>
      <w:r w:rsidR="007254AA" w:rsidRPr="006A3F24"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9D4978" w:rsidRPr="006A3F24" w:rsidRDefault="00514E0B" w:rsidP="006A4A0B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rFonts w:asciiTheme="majorHAnsi" w:hAnsiTheme="majorHAnsi" w:cs="Arial"/>
          <w:color w:val="000000" w:themeColor="text1"/>
          <w:sz w:val="22"/>
          <w:szCs w:val="20"/>
          <w:lang w:val="pl-PL"/>
        </w:rPr>
      </w:pP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Liczba osób zameldowanych na pobyt stały na terenie </w:t>
      </w:r>
      <w:r w:rsidR="006A4A0B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g</w:t>
      </w:r>
      <w:r w:rsidR="00DD124C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miny Zaręby Kościelne</w:t>
      </w: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wynosi</w:t>
      </w:r>
      <w:r w:rsidR="00362164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osób (stan na dzień</w:t>
      </w:r>
      <w:r w:rsidR="00371955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br/>
      </w:r>
      <w:r w:rsidR="00CB37C8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3</w:t>
      </w:r>
      <w:r w:rsidR="00E61682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0</w:t>
      </w:r>
      <w:r w:rsidR="00371955"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</w:t>
      </w:r>
      <w:r w:rsidR="00E61682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>czerwca 2021</w:t>
      </w:r>
      <w:r w:rsidRPr="006A3F24">
        <w:rPr>
          <w:rFonts w:asciiTheme="majorHAnsi" w:hAnsiTheme="majorHAnsi" w:cs="Arial"/>
          <w:color w:val="000000" w:themeColor="text1"/>
          <w:sz w:val="22"/>
          <w:szCs w:val="20"/>
          <w:lang w:val="pl-PL"/>
        </w:rPr>
        <w:t xml:space="preserve"> r.). </w:t>
      </w:r>
    </w:p>
    <w:p w:rsidR="00C804A1" w:rsidRDefault="00C804A1" w:rsidP="00F72B55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 xml:space="preserve">Według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złożonych deklaracji</w:t>
      </w:r>
      <w:r>
        <w:rPr>
          <w:rFonts w:asciiTheme="majorHAnsi" w:hAnsiTheme="majorHAnsi" w:cs="Arial"/>
          <w:sz w:val="22"/>
          <w:szCs w:val="20"/>
          <w:lang w:val="pl-PL"/>
        </w:rPr>
        <w:t>:</w:t>
      </w:r>
    </w:p>
    <w:p w:rsidR="00C804A1" w:rsidRDefault="00C804A1" w:rsidP="00C804A1">
      <w:pPr>
        <w:pStyle w:val="Akapitzlist"/>
        <w:spacing w:before="120"/>
        <w:ind w:left="284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 xml:space="preserve">- </w:t>
      </w:r>
      <w:r w:rsidR="00041C58" w:rsidRPr="006A3F24">
        <w:rPr>
          <w:rFonts w:asciiTheme="majorHAnsi" w:hAnsiTheme="majorHAnsi" w:cs="Arial"/>
          <w:sz w:val="22"/>
          <w:szCs w:val="20"/>
          <w:lang w:val="pl-PL"/>
        </w:rPr>
        <w:t>Liczba</w:t>
      </w:r>
      <w:r w:rsidR="00F34A63" w:rsidRPr="006A3F24">
        <w:rPr>
          <w:rFonts w:asciiTheme="majorHAnsi" w:hAnsiTheme="majorHAnsi" w:cs="Arial"/>
          <w:sz w:val="22"/>
          <w:szCs w:val="20"/>
          <w:lang w:val="pl-PL"/>
        </w:rPr>
        <w:t xml:space="preserve"> mieszkańców</w:t>
      </w:r>
      <w:r w:rsidR="00041C58" w:rsidRPr="006A3F24">
        <w:rPr>
          <w:rFonts w:asciiTheme="majorHAnsi" w:hAnsiTheme="majorHAnsi" w:cs="Arial"/>
          <w:sz w:val="22"/>
          <w:szCs w:val="20"/>
          <w:lang w:val="pl-PL"/>
        </w:rPr>
        <w:t xml:space="preserve"> objętych systemem </w:t>
      </w:r>
      <w:r w:rsidR="00E61682">
        <w:rPr>
          <w:rFonts w:asciiTheme="majorHAnsi" w:hAnsiTheme="majorHAnsi" w:cs="Arial"/>
          <w:sz w:val="22"/>
          <w:szCs w:val="20"/>
          <w:lang w:val="pl-PL"/>
        </w:rPr>
        <w:t xml:space="preserve">wg złożonych deklaracji wynosi – </w:t>
      </w:r>
      <w:r w:rsidR="00C94F55">
        <w:rPr>
          <w:rFonts w:asciiTheme="majorHAnsi" w:hAnsiTheme="majorHAnsi" w:cs="Arial"/>
          <w:sz w:val="22"/>
          <w:szCs w:val="20"/>
          <w:lang w:val="pl-PL"/>
        </w:rPr>
        <w:t>2750 osób</w:t>
      </w:r>
      <w:r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C804A1" w:rsidRDefault="00C804A1" w:rsidP="00C804A1">
      <w:pPr>
        <w:pStyle w:val="Akapitzlist"/>
        <w:spacing w:before="120"/>
        <w:ind w:left="284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 xml:space="preserve">- </w:t>
      </w:r>
      <w:r w:rsidRPr="00C804A1">
        <w:rPr>
          <w:rFonts w:asciiTheme="majorHAnsi" w:hAnsiTheme="majorHAnsi" w:cs="Arial"/>
          <w:sz w:val="22"/>
          <w:szCs w:val="20"/>
          <w:lang w:val="pl-PL"/>
        </w:rPr>
        <w:t>Liczba nier</w:t>
      </w:r>
      <w:r>
        <w:rPr>
          <w:rFonts w:asciiTheme="majorHAnsi" w:hAnsiTheme="majorHAnsi" w:cs="Arial"/>
          <w:sz w:val="22"/>
          <w:szCs w:val="20"/>
          <w:lang w:val="pl-PL"/>
        </w:rPr>
        <w:t xml:space="preserve">uchomości zamieszkałych </w:t>
      </w:r>
      <w:r w:rsidR="00AF4014">
        <w:rPr>
          <w:rFonts w:asciiTheme="majorHAnsi" w:hAnsiTheme="majorHAnsi" w:cs="Arial"/>
          <w:sz w:val="22"/>
          <w:szCs w:val="20"/>
          <w:lang w:val="pl-PL"/>
        </w:rPr>
        <w:t>–</w:t>
      </w:r>
      <w:r w:rsidR="00C94F55">
        <w:rPr>
          <w:rFonts w:asciiTheme="majorHAnsi" w:hAnsiTheme="majorHAnsi" w:cs="Arial"/>
          <w:sz w:val="22"/>
          <w:szCs w:val="20"/>
          <w:lang w:val="pl-PL"/>
        </w:rPr>
        <w:t xml:space="preserve"> 997 szt.</w:t>
      </w:r>
      <w:r w:rsidR="00AF4014">
        <w:rPr>
          <w:rFonts w:asciiTheme="majorHAnsi" w:hAnsiTheme="majorHAnsi" w:cs="Arial"/>
          <w:sz w:val="22"/>
          <w:szCs w:val="20"/>
          <w:lang w:val="pl-PL"/>
        </w:rPr>
        <w:t>,</w:t>
      </w:r>
    </w:p>
    <w:p w:rsidR="00AF4014" w:rsidRPr="00C804A1" w:rsidRDefault="00AF4014" w:rsidP="00AF4014">
      <w:pPr>
        <w:pStyle w:val="Akapitzlist"/>
        <w:spacing w:before="120"/>
        <w:ind w:left="426" w:hanging="142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 xml:space="preserve">- Liczba nieruchomości, na których znajdują się domki letniskowe i inne nieruchomości wykorzystywane na cele </w:t>
      </w:r>
      <w:r w:rsidR="00C94F55">
        <w:rPr>
          <w:rFonts w:asciiTheme="majorHAnsi" w:hAnsiTheme="majorHAnsi" w:cs="Arial"/>
          <w:sz w:val="22"/>
          <w:szCs w:val="20"/>
          <w:lang w:val="pl-PL"/>
        </w:rPr>
        <w:t>rekreacyjno-wypoczynkowe – 47 szt</w:t>
      </w:r>
      <w:r>
        <w:rPr>
          <w:rFonts w:asciiTheme="majorHAnsi" w:hAnsiTheme="majorHAnsi" w:cs="Arial"/>
          <w:sz w:val="22"/>
          <w:szCs w:val="20"/>
          <w:lang w:val="pl-PL"/>
        </w:rPr>
        <w:t>.</w:t>
      </w:r>
    </w:p>
    <w:p w:rsidR="00EA3844" w:rsidRDefault="00041C58" w:rsidP="00C94F55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I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 xml:space="preserve">nformacja o odebranych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odpad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>ac</w:t>
      </w:r>
      <w:r w:rsidR="00C94F55">
        <w:rPr>
          <w:rFonts w:asciiTheme="majorHAnsi" w:hAnsiTheme="majorHAnsi" w:cs="Arial"/>
          <w:sz w:val="22"/>
          <w:szCs w:val="20"/>
          <w:lang w:val="pl-PL"/>
        </w:rPr>
        <w:t>h komunalnych z terenu gminy Zaręby Kościelne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 xml:space="preserve"> w latach 201</w:t>
      </w:r>
      <w:r w:rsidR="00B56309" w:rsidRPr="006A3F24">
        <w:rPr>
          <w:rFonts w:asciiTheme="majorHAnsi" w:hAnsiTheme="majorHAnsi" w:cs="Arial"/>
          <w:sz w:val="22"/>
          <w:szCs w:val="20"/>
          <w:lang w:val="pl-PL"/>
        </w:rPr>
        <w:t>9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>-20</w:t>
      </w:r>
      <w:r w:rsidR="00B56309" w:rsidRPr="006A3F24">
        <w:rPr>
          <w:rFonts w:asciiTheme="majorHAnsi" w:hAnsiTheme="majorHAnsi" w:cs="Arial"/>
          <w:sz w:val="22"/>
          <w:szCs w:val="20"/>
          <w:lang w:val="pl-PL"/>
        </w:rPr>
        <w:t>20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 xml:space="preserve"> według</w:t>
      </w:r>
      <w:r w:rsidR="00EB1083" w:rsidRPr="006A3F24">
        <w:rPr>
          <w:rFonts w:asciiTheme="majorHAnsi" w:hAnsiTheme="majorHAnsi" w:cs="Arial"/>
          <w:sz w:val="22"/>
          <w:szCs w:val="20"/>
          <w:lang w:val="pl-PL"/>
        </w:rPr>
        <w:t xml:space="preserve"> sporządzonych</w:t>
      </w:r>
      <w:r w:rsidR="006A4A0B" w:rsidRPr="006A3F24">
        <w:rPr>
          <w:rFonts w:asciiTheme="majorHAnsi" w:hAnsiTheme="majorHAnsi" w:cs="Arial"/>
          <w:sz w:val="22"/>
          <w:szCs w:val="20"/>
          <w:lang w:val="pl-PL"/>
        </w:rPr>
        <w:t xml:space="preserve"> sprawozdań </w:t>
      </w:r>
      <w:r w:rsidR="00EB1083" w:rsidRPr="006A3F24">
        <w:rPr>
          <w:rFonts w:asciiTheme="majorHAnsi" w:hAnsiTheme="majorHAnsi" w:cs="Arial"/>
          <w:sz w:val="22"/>
          <w:szCs w:val="20"/>
          <w:lang w:val="pl-PL"/>
        </w:rPr>
        <w:t xml:space="preserve">z zakresu gospodarowania odpadami komunalnymi.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</w:p>
    <w:p w:rsidR="00B02ED4" w:rsidRPr="00C94F55" w:rsidRDefault="00B02ED4" w:rsidP="00B02ED4">
      <w:pPr>
        <w:pStyle w:val="Akapitzlist"/>
        <w:spacing w:before="120"/>
        <w:ind w:left="284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tbl>
      <w:tblPr>
        <w:tblStyle w:val="Tabela-Siatka"/>
        <w:tblW w:w="0" w:type="auto"/>
        <w:tblInd w:w="1760" w:type="dxa"/>
        <w:tblLook w:val="01E0"/>
      </w:tblPr>
      <w:tblGrid>
        <w:gridCol w:w="1496"/>
        <w:gridCol w:w="3118"/>
        <w:gridCol w:w="1276"/>
        <w:gridCol w:w="1417"/>
      </w:tblGrid>
      <w:tr w:rsidR="00EB1083" w:rsidRPr="006A3F24" w:rsidTr="00B56309">
        <w:trPr>
          <w:trHeight w:val="1194"/>
        </w:trPr>
        <w:tc>
          <w:tcPr>
            <w:tcW w:w="1496" w:type="dxa"/>
          </w:tcPr>
          <w:p w:rsidR="00EB1083" w:rsidRPr="006A3F24" w:rsidRDefault="00EB1083" w:rsidP="00202C44">
            <w:pPr>
              <w:jc w:val="center"/>
              <w:rPr>
                <w:rFonts w:asciiTheme="majorHAnsi" w:hAnsiTheme="majorHAnsi" w:cs="Arial"/>
                <w:b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>Kod odpadu</w:t>
            </w:r>
          </w:p>
        </w:tc>
        <w:tc>
          <w:tcPr>
            <w:tcW w:w="3118" w:type="dxa"/>
          </w:tcPr>
          <w:p w:rsidR="00EB1083" w:rsidRPr="006A3F24" w:rsidRDefault="00EB1083" w:rsidP="00202C44">
            <w:pPr>
              <w:jc w:val="center"/>
              <w:rPr>
                <w:rFonts w:asciiTheme="majorHAnsi" w:hAnsiTheme="majorHAnsi" w:cs="Arial"/>
                <w:b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>Rodzaj odpadu</w:t>
            </w:r>
          </w:p>
        </w:tc>
        <w:tc>
          <w:tcPr>
            <w:tcW w:w="1276" w:type="dxa"/>
          </w:tcPr>
          <w:p w:rsidR="00EB1083" w:rsidRPr="006A3F24" w:rsidRDefault="00EB1083" w:rsidP="00EB1083">
            <w:pPr>
              <w:jc w:val="center"/>
              <w:rPr>
                <w:rFonts w:asciiTheme="majorHAnsi" w:hAnsiTheme="majorHAnsi" w:cs="Arial"/>
                <w:b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 xml:space="preserve">Ilość Mg </w:t>
            </w: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br/>
              <w:t>w 201</w:t>
            </w:r>
            <w:r w:rsidR="00F34A63" w:rsidRPr="006A3F24">
              <w:rPr>
                <w:rFonts w:asciiTheme="majorHAnsi" w:hAnsiTheme="majorHAnsi" w:cs="Arial"/>
                <w:b/>
                <w:sz w:val="22"/>
                <w:lang w:val="pl-PL"/>
              </w:rPr>
              <w:t>9</w:t>
            </w: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 xml:space="preserve"> r. </w:t>
            </w:r>
          </w:p>
        </w:tc>
        <w:tc>
          <w:tcPr>
            <w:tcW w:w="1417" w:type="dxa"/>
          </w:tcPr>
          <w:p w:rsidR="00EB1083" w:rsidRPr="006A3F24" w:rsidRDefault="00EB1083" w:rsidP="00EB1083">
            <w:pPr>
              <w:jc w:val="center"/>
              <w:rPr>
                <w:rFonts w:asciiTheme="majorHAnsi" w:hAnsiTheme="majorHAnsi" w:cs="Arial"/>
                <w:b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 xml:space="preserve">Ilość Mg </w:t>
            </w: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br/>
              <w:t>20</w:t>
            </w:r>
            <w:r w:rsidR="00F34A63" w:rsidRPr="006A3F24">
              <w:rPr>
                <w:rFonts w:asciiTheme="majorHAnsi" w:hAnsiTheme="majorHAnsi" w:cs="Arial"/>
                <w:b/>
                <w:sz w:val="22"/>
                <w:lang w:val="pl-PL"/>
              </w:rPr>
              <w:t>20</w:t>
            </w:r>
            <w:r w:rsidRPr="006A3F24">
              <w:rPr>
                <w:rFonts w:asciiTheme="majorHAnsi" w:hAnsiTheme="majorHAnsi" w:cs="Arial"/>
                <w:b/>
                <w:sz w:val="22"/>
                <w:lang w:val="pl-PL"/>
              </w:rPr>
              <w:t xml:space="preserve"> r.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 xml:space="preserve">15 01 </w:t>
            </w:r>
            <w:proofErr w:type="spellStart"/>
            <w:r w:rsidRPr="006A3F24">
              <w:rPr>
                <w:rFonts w:asciiTheme="majorHAnsi" w:hAnsiTheme="majorHAnsi" w:cs="Arial"/>
                <w:sz w:val="22"/>
                <w:lang w:val="pl-PL"/>
              </w:rPr>
              <w:t>01</w:t>
            </w:r>
            <w:proofErr w:type="spellEnd"/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 xml:space="preserve">Opakowania z papieru </w:t>
            </w:r>
            <w:r w:rsidRPr="006A3F24">
              <w:rPr>
                <w:rFonts w:asciiTheme="majorHAnsi" w:hAnsiTheme="majorHAnsi" w:cs="Arial"/>
                <w:sz w:val="22"/>
                <w:lang w:val="pl-PL"/>
              </w:rPr>
              <w:br/>
              <w:t>i tektury</w:t>
            </w:r>
          </w:p>
        </w:tc>
        <w:tc>
          <w:tcPr>
            <w:tcW w:w="1276" w:type="dxa"/>
          </w:tcPr>
          <w:p w:rsidR="00DB753C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18,500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4,450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15 01 02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Opakowania z tworzyw sztucznych</w:t>
            </w:r>
          </w:p>
        </w:tc>
        <w:tc>
          <w:tcPr>
            <w:tcW w:w="1276" w:type="dxa"/>
          </w:tcPr>
          <w:p w:rsidR="00DB753C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12,420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35,740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15 01 04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Opakowania z metalu</w:t>
            </w:r>
          </w:p>
        </w:tc>
        <w:tc>
          <w:tcPr>
            <w:tcW w:w="1276" w:type="dxa"/>
          </w:tcPr>
          <w:p w:rsidR="00DB753C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3,240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19,080</w:t>
            </w:r>
          </w:p>
        </w:tc>
      </w:tr>
      <w:tr w:rsidR="005C381A" w:rsidRPr="006A3F24" w:rsidTr="00B56309">
        <w:trPr>
          <w:trHeight w:val="340"/>
        </w:trPr>
        <w:tc>
          <w:tcPr>
            <w:tcW w:w="1496" w:type="dxa"/>
          </w:tcPr>
          <w:p w:rsidR="005C381A" w:rsidRPr="006A3F24" w:rsidRDefault="005C381A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15 01 07</w:t>
            </w:r>
          </w:p>
        </w:tc>
        <w:tc>
          <w:tcPr>
            <w:tcW w:w="3118" w:type="dxa"/>
          </w:tcPr>
          <w:p w:rsidR="005C381A" w:rsidRPr="006A3F24" w:rsidRDefault="005C381A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Opakowania ze szkła</w:t>
            </w:r>
          </w:p>
        </w:tc>
        <w:tc>
          <w:tcPr>
            <w:tcW w:w="1276" w:type="dxa"/>
          </w:tcPr>
          <w:p w:rsidR="005C381A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10,040</w:t>
            </w:r>
          </w:p>
        </w:tc>
        <w:tc>
          <w:tcPr>
            <w:tcW w:w="1417" w:type="dxa"/>
          </w:tcPr>
          <w:p w:rsidR="005C381A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45,590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20 03 07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Wielkogabarytowe</w:t>
            </w:r>
          </w:p>
        </w:tc>
        <w:tc>
          <w:tcPr>
            <w:tcW w:w="1276" w:type="dxa"/>
          </w:tcPr>
          <w:p w:rsidR="00DB753C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12,420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36,440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20 01 36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Zużyte urządzenia elektryczne i elektroniczne</w:t>
            </w:r>
          </w:p>
        </w:tc>
        <w:tc>
          <w:tcPr>
            <w:tcW w:w="1276" w:type="dxa"/>
          </w:tcPr>
          <w:p w:rsidR="00DB753C" w:rsidRPr="006A3F24" w:rsidRDefault="00C94F55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6,380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9,160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202C44">
            <w:pPr>
              <w:jc w:val="center"/>
              <w:rPr>
                <w:rFonts w:asciiTheme="majorHAnsi" w:hAnsiTheme="majorHAnsi" w:cs="Arial"/>
                <w:bCs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Cs/>
                <w:sz w:val="22"/>
                <w:lang w:val="pl-PL"/>
              </w:rPr>
              <w:t>20 02 01</w:t>
            </w:r>
          </w:p>
        </w:tc>
        <w:tc>
          <w:tcPr>
            <w:tcW w:w="3118" w:type="dxa"/>
          </w:tcPr>
          <w:p w:rsidR="00DB753C" w:rsidRPr="006A3F24" w:rsidRDefault="00DB753C" w:rsidP="00202C44">
            <w:pPr>
              <w:jc w:val="center"/>
              <w:rPr>
                <w:rFonts w:asciiTheme="majorHAnsi" w:hAnsiTheme="majorHAnsi" w:cs="Arial"/>
                <w:bCs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bCs/>
                <w:sz w:val="22"/>
                <w:lang w:val="pl-PL"/>
              </w:rPr>
              <w:t>O</w:t>
            </w:r>
            <w:r w:rsidR="00B56309" w:rsidRPr="006A3F24">
              <w:rPr>
                <w:rFonts w:asciiTheme="majorHAnsi" w:hAnsiTheme="majorHAnsi" w:cs="Arial"/>
                <w:bCs/>
                <w:sz w:val="22"/>
                <w:lang w:val="pl-PL"/>
              </w:rPr>
              <w:t>dpady</w:t>
            </w:r>
            <w:r w:rsidRPr="006A3F24">
              <w:rPr>
                <w:rFonts w:asciiTheme="majorHAnsi" w:hAnsiTheme="majorHAnsi" w:cs="Arial"/>
                <w:bCs/>
                <w:sz w:val="22"/>
                <w:lang w:val="pl-PL"/>
              </w:rPr>
              <w:t xml:space="preserve"> ulegające biodegradacji</w:t>
            </w:r>
          </w:p>
        </w:tc>
        <w:tc>
          <w:tcPr>
            <w:tcW w:w="1276" w:type="dxa"/>
          </w:tcPr>
          <w:p w:rsidR="00DB753C" w:rsidRPr="006A3F24" w:rsidRDefault="00713D4E" w:rsidP="00EB1083">
            <w:pPr>
              <w:jc w:val="center"/>
              <w:rPr>
                <w:rFonts w:asciiTheme="majorHAnsi" w:hAnsiTheme="majorHAnsi" w:cs="Arial"/>
                <w:bCs/>
                <w:sz w:val="22"/>
                <w:lang w:val="pl-PL"/>
              </w:rPr>
            </w:pPr>
            <w:r>
              <w:rPr>
                <w:rFonts w:asciiTheme="majorHAnsi" w:hAnsiTheme="majorHAnsi" w:cs="Arial"/>
                <w:bCs/>
                <w:sz w:val="22"/>
                <w:lang w:val="pl-PL"/>
              </w:rPr>
              <w:t>48,540</w:t>
            </w:r>
          </w:p>
        </w:tc>
        <w:tc>
          <w:tcPr>
            <w:tcW w:w="1417" w:type="dxa"/>
          </w:tcPr>
          <w:p w:rsidR="00DB753C" w:rsidRPr="006A3F24" w:rsidRDefault="00713D4E" w:rsidP="00EB1083">
            <w:pPr>
              <w:jc w:val="center"/>
              <w:rPr>
                <w:rFonts w:asciiTheme="majorHAnsi" w:hAnsiTheme="majorHAnsi" w:cs="Arial"/>
                <w:bCs/>
                <w:sz w:val="22"/>
                <w:lang w:val="pl-PL"/>
              </w:rPr>
            </w:pPr>
            <w:r>
              <w:rPr>
                <w:rFonts w:asciiTheme="majorHAnsi" w:hAnsiTheme="majorHAnsi" w:cs="Arial"/>
                <w:bCs/>
                <w:sz w:val="22"/>
                <w:lang w:val="pl-PL"/>
              </w:rPr>
              <w:t>30,30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6A3F24">
              <w:rPr>
                <w:rFonts w:asciiTheme="majorHAnsi" w:hAnsiTheme="majorHAnsi" w:cs="Arial"/>
                <w:sz w:val="22"/>
              </w:rPr>
              <w:t>20 01 08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Kuchenne ulegające biodegradacji</w:t>
            </w:r>
          </w:p>
        </w:tc>
        <w:tc>
          <w:tcPr>
            <w:tcW w:w="1276" w:type="dxa"/>
          </w:tcPr>
          <w:p w:rsidR="00DB753C" w:rsidRPr="006A3F24" w:rsidRDefault="00713D4E" w:rsidP="00A26A5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25,160</w:t>
            </w:r>
          </w:p>
        </w:tc>
        <w:tc>
          <w:tcPr>
            <w:tcW w:w="1417" w:type="dxa"/>
          </w:tcPr>
          <w:p w:rsidR="00DB753C" w:rsidRPr="006A3F24" w:rsidRDefault="00B56309" w:rsidP="00A26A5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6A3F24">
              <w:rPr>
                <w:rFonts w:asciiTheme="majorHAnsi" w:hAnsiTheme="majorHAnsi" w:cs="Arial"/>
                <w:sz w:val="22"/>
              </w:rPr>
              <w:t>24,540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20 03 01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Niesegregowane (zmieszane) odpady komunalne</w:t>
            </w:r>
          </w:p>
        </w:tc>
        <w:tc>
          <w:tcPr>
            <w:tcW w:w="1276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356,980</w:t>
            </w:r>
          </w:p>
        </w:tc>
        <w:tc>
          <w:tcPr>
            <w:tcW w:w="1417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343,440</w:t>
            </w:r>
          </w:p>
        </w:tc>
      </w:tr>
      <w:tr w:rsidR="00DB753C" w:rsidRPr="006A3F24" w:rsidTr="00B56309">
        <w:trPr>
          <w:trHeight w:val="340"/>
        </w:trPr>
        <w:tc>
          <w:tcPr>
            <w:tcW w:w="1496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20 02 03</w:t>
            </w:r>
          </w:p>
        </w:tc>
        <w:tc>
          <w:tcPr>
            <w:tcW w:w="3118" w:type="dxa"/>
          </w:tcPr>
          <w:p w:rsidR="00DB753C" w:rsidRPr="006A3F24" w:rsidRDefault="00DB753C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Inne odpady nieulegające biodegradacji</w:t>
            </w:r>
          </w:p>
        </w:tc>
        <w:tc>
          <w:tcPr>
            <w:tcW w:w="1276" w:type="dxa"/>
          </w:tcPr>
          <w:p w:rsidR="00DB753C" w:rsidRPr="006A3F24" w:rsidRDefault="00B02ED4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2,580</w:t>
            </w:r>
          </w:p>
        </w:tc>
        <w:tc>
          <w:tcPr>
            <w:tcW w:w="1417" w:type="dxa"/>
          </w:tcPr>
          <w:p w:rsidR="00DB753C" w:rsidRPr="006A3F24" w:rsidRDefault="004A6B6A" w:rsidP="00A26A50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0,000</w:t>
            </w:r>
          </w:p>
        </w:tc>
      </w:tr>
      <w:tr w:rsidR="00753E33" w:rsidRPr="006A3F24" w:rsidTr="00B56309">
        <w:trPr>
          <w:trHeight w:val="340"/>
        </w:trPr>
        <w:tc>
          <w:tcPr>
            <w:tcW w:w="1496" w:type="dxa"/>
          </w:tcPr>
          <w:p w:rsidR="00753E33" w:rsidRPr="006A3F24" w:rsidRDefault="00753E33" w:rsidP="00202C44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17 01 07</w:t>
            </w:r>
          </w:p>
        </w:tc>
        <w:tc>
          <w:tcPr>
            <w:tcW w:w="3118" w:type="dxa"/>
          </w:tcPr>
          <w:p w:rsidR="00753E33" w:rsidRPr="006A3F24" w:rsidRDefault="00753E33" w:rsidP="00202C44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 xml:space="preserve">Zmieszane odpady </w:t>
            </w:r>
            <w:r w:rsidR="00DB753C" w:rsidRPr="006A3F24">
              <w:rPr>
                <w:rFonts w:asciiTheme="majorHAnsi" w:hAnsiTheme="majorHAnsi" w:cs="Arial"/>
                <w:sz w:val="22"/>
                <w:lang w:val="pl-PL"/>
              </w:rPr>
              <w:t>z betonu</w:t>
            </w:r>
          </w:p>
        </w:tc>
        <w:tc>
          <w:tcPr>
            <w:tcW w:w="1276" w:type="dxa"/>
          </w:tcPr>
          <w:p w:rsidR="00753E33" w:rsidRPr="006A3F24" w:rsidRDefault="00713D4E" w:rsidP="00202C44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15,060</w:t>
            </w:r>
          </w:p>
        </w:tc>
        <w:tc>
          <w:tcPr>
            <w:tcW w:w="1417" w:type="dxa"/>
          </w:tcPr>
          <w:p w:rsidR="00753E33" w:rsidRPr="006A3F24" w:rsidRDefault="00B02ED4" w:rsidP="00202C44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>
              <w:rPr>
                <w:rFonts w:asciiTheme="majorHAnsi" w:hAnsiTheme="majorHAnsi" w:cs="Arial"/>
                <w:sz w:val="22"/>
                <w:lang w:val="pl-PL"/>
              </w:rPr>
              <w:t>11,700</w:t>
            </w:r>
          </w:p>
        </w:tc>
      </w:tr>
      <w:tr w:rsidR="000E7957" w:rsidRPr="006A3F24" w:rsidTr="00B56309">
        <w:trPr>
          <w:trHeight w:val="340"/>
        </w:trPr>
        <w:tc>
          <w:tcPr>
            <w:tcW w:w="4614" w:type="dxa"/>
            <w:gridSpan w:val="2"/>
          </w:tcPr>
          <w:p w:rsidR="000E7957" w:rsidRPr="006A3F24" w:rsidRDefault="000E7957" w:rsidP="00753E33">
            <w:pPr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  <w:r w:rsidRPr="006A3F24">
              <w:rPr>
                <w:rFonts w:asciiTheme="majorHAnsi" w:hAnsiTheme="majorHAnsi" w:cs="Arial"/>
                <w:sz w:val="22"/>
                <w:lang w:val="pl-PL"/>
              </w:rPr>
              <w:t>razem</w:t>
            </w:r>
          </w:p>
        </w:tc>
        <w:tc>
          <w:tcPr>
            <w:tcW w:w="1276" w:type="dxa"/>
          </w:tcPr>
          <w:p w:rsidR="000E7957" w:rsidRPr="006A3F24" w:rsidRDefault="00713D4E" w:rsidP="00202C44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511,320</w:t>
            </w:r>
          </w:p>
        </w:tc>
        <w:tc>
          <w:tcPr>
            <w:tcW w:w="1417" w:type="dxa"/>
          </w:tcPr>
          <w:p w:rsidR="000E7957" w:rsidRPr="006A3F24" w:rsidRDefault="00713D4E" w:rsidP="00202C44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560,440</w:t>
            </w:r>
          </w:p>
        </w:tc>
      </w:tr>
    </w:tbl>
    <w:p w:rsidR="00202C44" w:rsidRDefault="00202C44" w:rsidP="00C86631">
      <w:pPr>
        <w:pStyle w:val="Akapitzlist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4A6B6A" w:rsidRPr="006A3F24" w:rsidRDefault="004A6B6A" w:rsidP="00C86631">
      <w:pPr>
        <w:pStyle w:val="Akapitzlist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p w:rsidR="00EA3844" w:rsidRPr="006A3F24" w:rsidRDefault="000E7957" w:rsidP="00DD11A7">
      <w:pPr>
        <w:pStyle w:val="Akapitzlist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Przedstawione powyżej zestawienie obrazuje ilość odpadów odebranych w </w:t>
      </w:r>
      <w:r w:rsidR="00B56309" w:rsidRPr="006A3F24">
        <w:rPr>
          <w:rFonts w:asciiTheme="majorHAnsi" w:hAnsiTheme="majorHAnsi" w:cs="Arial"/>
          <w:sz w:val="22"/>
          <w:szCs w:val="20"/>
          <w:lang w:val="pl-PL"/>
        </w:rPr>
        <w:t xml:space="preserve">2019 </w:t>
      </w:r>
      <w:r w:rsidR="004A6B6A">
        <w:rPr>
          <w:rFonts w:asciiTheme="majorHAnsi" w:hAnsiTheme="majorHAnsi" w:cs="Arial"/>
          <w:sz w:val="22"/>
          <w:szCs w:val="20"/>
          <w:lang w:val="pl-PL"/>
        </w:rPr>
        <w:t>i 2020  roku.</w:t>
      </w:r>
    </w:p>
    <w:p w:rsidR="00E341DF" w:rsidRDefault="000E7957" w:rsidP="00DD11A7">
      <w:pPr>
        <w:pStyle w:val="Akapitzlist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Wykonawca będzie musiał zagospodarować całą masę odpadów dostarczonych w okresie </w:t>
      </w:r>
      <w:r w:rsidR="00E341DF">
        <w:rPr>
          <w:rFonts w:asciiTheme="majorHAnsi" w:hAnsiTheme="majorHAnsi" w:cs="Arial"/>
          <w:sz w:val="22"/>
          <w:szCs w:val="20"/>
          <w:lang w:val="pl-PL"/>
        </w:rPr>
        <w:t>obowiązywania umowy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zebranych bezpośrednio z nieruchomości z</w:t>
      </w:r>
      <w:r w:rsidR="00B56309" w:rsidRPr="006A3F24">
        <w:rPr>
          <w:rFonts w:asciiTheme="majorHAnsi" w:hAnsiTheme="majorHAnsi" w:cs="Arial"/>
          <w:sz w:val="22"/>
          <w:szCs w:val="20"/>
          <w:lang w:val="pl-PL"/>
        </w:rPr>
        <w:t xml:space="preserve">najdujących się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na terenie gminy </w:t>
      </w:r>
      <w:r w:rsidR="00701C80">
        <w:rPr>
          <w:rFonts w:asciiTheme="majorHAnsi" w:hAnsiTheme="majorHAnsi" w:cs="Arial"/>
          <w:sz w:val="22"/>
          <w:szCs w:val="20"/>
          <w:lang w:val="pl-PL"/>
        </w:rPr>
        <w:t>Zaręby Kościelne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oraz na PSZOK. </w:t>
      </w:r>
    </w:p>
    <w:p w:rsidR="00DD11A7" w:rsidRPr="006A3F24" w:rsidRDefault="000E7957" w:rsidP="00DD11A7">
      <w:pPr>
        <w:pStyle w:val="Akapitzlist"/>
        <w:ind w:left="425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Na potrzeby kalkulacji wartości zadania należy przyjąć ilość </w:t>
      </w:r>
      <w:r w:rsidR="00713D4E">
        <w:rPr>
          <w:rFonts w:asciiTheme="majorHAnsi" w:hAnsiTheme="majorHAnsi" w:cs="Arial"/>
          <w:sz w:val="22"/>
          <w:szCs w:val="20"/>
          <w:u w:val="single"/>
          <w:lang w:val="pl-PL"/>
        </w:rPr>
        <w:t>560</w:t>
      </w:r>
      <w:bookmarkStart w:id="1" w:name="_GoBack"/>
      <w:bookmarkEnd w:id="1"/>
      <w:r w:rsidRPr="006A3F24">
        <w:rPr>
          <w:rFonts w:asciiTheme="majorHAnsi" w:hAnsiTheme="majorHAnsi" w:cs="Arial"/>
          <w:sz w:val="22"/>
          <w:szCs w:val="20"/>
          <w:u w:val="single"/>
          <w:lang w:val="pl-PL"/>
        </w:rPr>
        <w:t xml:space="preserve"> Mg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, zgodnie z zestawieniem wskazanym </w:t>
      </w:r>
      <w:r w:rsidR="00E341DF">
        <w:rPr>
          <w:rFonts w:asciiTheme="majorHAnsi" w:hAnsiTheme="majorHAnsi" w:cs="Arial"/>
          <w:sz w:val="22"/>
          <w:szCs w:val="20"/>
          <w:lang w:val="pl-PL"/>
        </w:rPr>
        <w:br/>
      </w:r>
      <w:r w:rsidRPr="006A3F24">
        <w:rPr>
          <w:rFonts w:asciiTheme="majorHAnsi" w:hAnsiTheme="majorHAnsi" w:cs="Arial"/>
          <w:sz w:val="22"/>
          <w:szCs w:val="20"/>
          <w:lang w:val="pl-PL"/>
        </w:rPr>
        <w:t>w formularzu ofertowym.</w:t>
      </w:r>
    </w:p>
    <w:p w:rsidR="00041C58" w:rsidRPr="006A3F24" w:rsidRDefault="002C44D6" w:rsidP="00DD11A7">
      <w:pPr>
        <w:pStyle w:val="Akapitzlist"/>
        <w:numPr>
          <w:ilvl w:val="0"/>
          <w:numId w:val="48"/>
        </w:numPr>
        <w:spacing w:before="120"/>
        <w:ind w:left="425" w:hanging="357"/>
        <w:contextualSpacing w:val="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Długość dróg przebiegających przez gminę:</w:t>
      </w:r>
    </w:p>
    <w:p w:rsidR="002C44D6" w:rsidRPr="006A3F24" w:rsidRDefault="002C44D6" w:rsidP="002C44D6">
      <w:pPr>
        <w:pStyle w:val="Akapitzlist"/>
        <w:numPr>
          <w:ilvl w:val="0"/>
          <w:numId w:val="49"/>
        </w:numPr>
        <w:spacing w:before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drogi </w:t>
      </w:r>
      <w:r w:rsidR="00B603CF">
        <w:rPr>
          <w:rFonts w:asciiTheme="majorHAnsi" w:hAnsiTheme="majorHAnsi" w:cs="Arial"/>
          <w:sz w:val="22"/>
          <w:szCs w:val="20"/>
          <w:lang w:val="pl-PL"/>
        </w:rPr>
        <w:t xml:space="preserve">publiczne o nawierzchni asfaltowej </w:t>
      </w:r>
      <w:r w:rsidR="00F745E2" w:rsidRPr="006A3F24">
        <w:rPr>
          <w:rFonts w:asciiTheme="majorHAnsi" w:hAnsiTheme="majorHAnsi" w:cs="Arial"/>
          <w:sz w:val="22"/>
          <w:szCs w:val="20"/>
          <w:lang w:val="pl-PL"/>
        </w:rPr>
        <w:t>–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B603CF">
        <w:rPr>
          <w:rFonts w:asciiTheme="majorHAnsi" w:hAnsiTheme="majorHAnsi" w:cs="Arial"/>
          <w:sz w:val="22"/>
          <w:szCs w:val="20"/>
          <w:lang w:val="pl-PL"/>
        </w:rPr>
        <w:t>93,06</w:t>
      </w:r>
      <w:r w:rsidR="00F745E2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km</w:t>
      </w:r>
    </w:p>
    <w:p w:rsidR="002C44D6" w:rsidRPr="006A3F24" w:rsidRDefault="002C44D6" w:rsidP="002C44D6">
      <w:pPr>
        <w:pStyle w:val="Akapitzlist"/>
        <w:numPr>
          <w:ilvl w:val="0"/>
          <w:numId w:val="49"/>
        </w:numPr>
        <w:spacing w:before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drogi </w:t>
      </w:r>
      <w:r w:rsidR="00B603CF">
        <w:rPr>
          <w:rFonts w:asciiTheme="majorHAnsi" w:hAnsiTheme="majorHAnsi" w:cs="Arial"/>
          <w:sz w:val="22"/>
          <w:szCs w:val="20"/>
          <w:lang w:val="pl-PL"/>
        </w:rPr>
        <w:t>publiczne o nawierzchni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B603CF">
        <w:rPr>
          <w:rFonts w:asciiTheme="majorHAnsi" w:hAnsiTheme="majorHAnsi" w:cs="Arial"/>
          <w:sz w:val="22"/>
          <w:szCs w:val="20"/>
          <w:lang w:val="pl-PL"/>
        </w:rPr>
        <w:t xml:space="preserve">utwardzonej </w:t>
      </w:r>
      <w:r w:rsidR="00996BBC">
        <w:rPr>
          <w:rFonts w:asciiTheme="majorHAnsi" w:hAnsiTheme="majorHAnsi" w:cs="Arial"/>
          <w:sz w:val="22"/>
          <w:szCs w:val="20"/>
          <w:lang w:val="pl-PL"/>
        </w:rPr>
        <w:t>– 31</w:t>
      </w:r>
      <w:r w:rsidR="00B603CF">
        <w:rPr>
          <w:rFonts w:asciiTheme="majorHAnsi" w:hAnsiTheme="majorHAnsi" w:cs="Arial"/>
          <w:sz w:val="22"/>
          <w:szCs w:val="20"/>
          <w:lang w:val="pl-PL"/>
        </w:rPr>
        <w:t>,82</w:t>
      </w:r>
      <w:r w:rsidR="00F745E2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Pr="006A3F24">
        <w:rPr>
          <w:rFonts w:asciiTheme="majorHAnsi" w:hAnsiTheme="majorHAnsi" w:cs="Arial"/>
          <w:sz w:val="22"/>
          <w:szCs w:val="20"/>
          <w:lang w:val="pl-PL"/>
        </w:rPr>
        <w:t>km</w:t>
      </w:r>
    </w:p>
    <w:p w:rsidR="002C44D6" w:rsidRPr="006A3F24" w:rsidRDefault="002C44D6" w:rsidP="002C44D6">
      <w:pPr>
        <w:pStyle w:val="Akapitzlist"/>
        <w:numPr>
          <w:ilvl w:val="0"/>
          <w:numId w:val="49"/>
        </w:numPr>
        <w:spacing w:before="120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drogi </w:t>
      </w:r>
      <w:r w:rsidR="00B603CF">
        <w:rPr>
          <w:rFonts w:asciiTheme="majorHAnsi" w:hAnsiTheme="majorHAnsi" w:cs="Arial"/>
          <w:sz w:val="22"/>
          <w:szCs w:val="20"/>
          <w:lang w:val="pl-PL"/>
        </w:rPr>
        <w:t xml:space="preserve">publiczne o nawierzchni gruntowej </w:t>
      </w:r>
      <w:r w:rsidR="00F745E2" w:rsidRPr="006A3F24">
        <w:rPr>
          <w:rFonts w:asciiTheme="majorHAnsi" w:hAnsiTheme="majorHAnsi" w:cs="Arial"/>
          <w:sz w:val="22"/>
          <w:szCs w:val="20"/>
          <w:lang w:val="pl-PL"/>
        </w:rPr>
        <w:t>–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 w:rsidR="00B603CF">
        <w:rPr>
          <w:rFonts w:asciiTheme="majorHAnsi" w:hAnsiTheme="majorHAnsi" w:cs="Arial"/>
          <w:sz w:val="22"/>
          <w:szCs w:val="20"/>
          <w:lang w:val="pl-PL"/>
        </w:rPr>
        <w:t>19,67</w:t>
      </w:r>
      <w:r w:rsidRPr="006A3F24">
        <w:rPr>
          <w:rFonts w:asciiTheme="majorHAnsi" w:hAnsiTheme="majorHAnsi" w:cs="Arial"/>
          <w:sz w:val="22"/>
          <w:szCs w:val="20"/>
          <w:lang w:val="pl-PL"/>
        </w:rPr>
        <w:t xml:space="preserve"> km</w:t>
      </w:r>
    </w:p>
    <w:p w:rsidR="002C44D6" w:rsidRPr="006A3F24" w:rsidRDefault="00B603CF" w:rsidP="002C44D6">
      <w:pPr>
        <w:pStyle w:val="Akapitzlist"/>
        <w:numPr>
          <w:ilvl w:val="0"/>
          <w:numId w:val="49"/>
        </w:numPr>
        <w:spacing w:before="120"/>
        <w:jc w:val="both"/>
        <w:rPr>
          <w:rFonts w:asciiTheme="majorHAnsi" w:hAnsiTheme="majorHAnsi" w:cs="Arial"/>
          <w:sz w:val="22"/>
          <w:szCs w:val="20"/>
          <w:lang w:val="pl-PL"/>
        </w:rPr>
      </w:pPr>
      <w:r>
        <w:rPr>
          <w:rFonts w:asciiTheme="majorHAnsi" w:hAnsiTheme="majorHAnsi" w:cs="Arial"/>
          <w:sz w:val="22"/>
          <w:szCs w:val="20"/>
          <w:lang w:val="pl-PL"/>
        </w:rPr>
        <w:t>drogi prywatne</w:t>
      </w:r>
      <w:r w:rsidR="002C44D6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0"/>
          <w:lang w:val="pl-PL"/>
        </w:rPr>
        <w:t>–</w:t>
      </w:r>
      <w:r w:rsidR="002C44D6" w:rsidRPr="006A3F24">
        <w:rPr>
          <w:rFonts w:asciiTheme="majorHAnsi" w:hAnsiTheme="majorHAnsi" w:cs="Arial"/>
          <w:sz w:val="22"/>
          <w:szCs w:val="20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0"/>
          <w:lang w:val="pl-PL"/>
        </w:rPr>
        <w:t>12,42</w:t>
      </w:r>
      <w:r w:rsidR="002C44D6" w:rsidRPr="006A3F24">
        <w:rPr>
          <w:rFonts w:asciiTheme="majorHAnsi" w:hAnsiTheme="majorHAnsi" w:cs="Arial"/>
          <w:sz w:val="22"/>
          <w:szCs w:val="20"/>
          <w:lang w:val="pl-PL"/>
        </w:rPr>
        <w:t xml:space="preserve"> km</w:t>
      </w:r>
    </w:p>
    <w:p w:rsidR="002C44D6" w:rsidRPr="006A3F24" w:rsidRDefault="002C44D6" w:rsidP="002C44D6">
      <w:pPr>
        <w:spacing w:before="120"/>
        <w:ind w:left="426"/>
        <w:jc w:val="both"/>
        <w:rPr>
          <w:rFonts w:asciiTheme="majorHAnsi" w:hAnsiTheme="majorHAnsi" w:cs="Arial"/>
          <w:sz w:val="22"/>
          <w:szCs w:val="20"/>
          <w:lang w:val="pl-PL"/>
        </w:rPr>
      </w:pPr>
      <w:r w:rsidRPr="006A3F24">
        <w:rPr>
          <w:rFonts w:asciiTheme="majorHAnsi" w:hAnsiTheme="majorHAnsi" w:cs="Arial"/>
          <w:sz w:val="22"/>
          <w:szCs w:val="20"/>
          <w:lang w:val="pl-PL"/>
        </w:rPr>
        <w:t>Podane dane są jedynie danymi orientacyjnymi i nie stanowią wystarczającej podstawy do wyliczenia łącznej trasy, jaką będzie musiał jednorazowo przebyć Wykonawca</w:t>
      </w:r>
      <w:r w:rsidR="00701C80">
        <w:rPr>
          <w:rFonts w:asciiTheme="majorHAnsi" w:hAnsiTheme="majorHAnsi" w:cs="Arial"/>
          <w:sz w:val="22"/>
          <w:szCs w:val="20"/>
          <w:lang w:val="pl-PL"/>
        </w:rPr>
        <w:t xml:space="preserve"> na terenie gminy Zaręby Kościelne</w:t>
      </w:r>
      <w:r w:rsidR="007552C1" w:rsidRPr="006A3F24">
        <w:rPr>
          <w:rFonts w:asciiTheme="majorHAnsi" w:hAnsiTheme="majorHAnsi" w:cs="Arial"/>
          <w:sz w:val="22"/>
          <w:szCs w:val="20"/>
          <w:lang w:val="pl-PL"/>
        </w:rPr>
        <w:t>. Podanie bardziej szczegółowych danych nie jest możliwe i uzasadnione, ze względu na różne możliwości przebiegu tras podczas odbioru odpadów komunalnych z nieruchomości położonych na terenie gminy. Wykonawca podając cenę ryczałtową za realizację przedmiotu zamówienia jest zobowiązany należycie oszacować wszystkie koszty transportu. Zamawiający nie przewiduje możliwości zwi</w:t>
      </w:r>
      <w:r w:rsidR="00952448" w:rsidRPr="006A3F24">
        <w:rPr>
          <w:rFonts w:asciiTheme="majorHAnsi" w:hAnsiTheme="majorHAnsi" w:cs="Arial"/>
          <w:sz w:val="22"/>
          <w:szCs w:val="20"/>
          <w:lang w:val="pl-PL"/>
        </w:rPr>
        <w:t xml:space="preserve">ększenia wynagrodzenia z tytułu </w:t>
      </w:r>
      <w:r w:rsidR="007552C1" w:rsidRPr="006A3F24">
        <w:rPr>
          <w:rFonts w:asciiTheme="majorHAnsi" w:hAnsiTheme="majorHAnsi" w:cs="Arial"/>
          <w:sz w:val="22"/>
          <w:szCs w:val="20"/>
          <w:lang w:val="pl-PL"/>
        </w:rPr>
        <w:t xml:space="preserve">niewłaściwego oszacowania przez wykonawcę długości tras koniecznych do przejechania w celu realizacji przedmiotu zamówienia. Niniejsze stanowisko wynika z faktu, że długość tras będzie uzależniona również od właściwości Wykonawców, co do której Zamawiający nie posiada wystarczającej wiedzy (np. baza wykonawcy, właściwości posiadanych pojazdów itp.)  </w:t>
      </w:r>
    </w:p>
    <w:p w:rsidR="00362164" w:rsidRPr="006A3F24" w:rsidRDefault="00362164" w:rsidP="002C44D6">
      <w:pPr>
        <w:spacing w:before="120"/>
        <w:ind w:left="426"/>
        <w:jc w:val="both"/>
        <w:rPr>
          <w:rFonts w:asciiTheme="majorHAnsi" w:hAnsiTheme="majorHAnsi" w:cs="Arial"/>
          <w:sz w:val="22"/>
          <w:szCs w:val="20"/>
          <w:lang w:val="pl-PL"/>
        </w:rPr>
      </w:pPr>
    </w:p>
    <w:sectPr w:rsidR="00362164" w:rsidRPr="006A3F24" w:rsidSect="00FE7220">
      <w:footerReference w:type="default" r:id="rId8"/>
      <w:pgSz w:w="11900" w:h="16840"/>
      <w:pgMar w:top="567" w:right="843" w:bottom="709" w:left="993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4F" w:rsidRDefault="00DC214F" w:rsidP="00791CD2">
      <w:r>
        <w:separator/>
      </w:r>
    </w:p>
  </w:endnote>
  <w:endnote w:type="continuationSeparator" w:id="0">
    <w:p w:rsidR="00DC214F" w:rsidRDefault="00DC214F" w:rsidP="007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54471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</w:rPr>
    </w:sdtEndPr>
    <w:sdtContent>
      <w:p w:rsidR="00AF68DF" w:rsidRPr="00FE7220" w:rsidRDefault="00AE4157" w:rsidP="00FE7220">
        <w:pPr>
          <w:pStyle w:val="Stopka"/>
          <w:jc w:val="right"/>
          <w:rPr>
            <w:rFonts w:asciiTheme="majorHAnsi" w:hAnsiTheme="majorHAnsi"/>
            <w:sz w:val="22"/>
          </w:rPr>
        </w:pPr>
        <w:r w:rsidRPr="00AF68DF">
          <w:rPr>
            <w:rFonts w:asciiTheme="majorHAnsi" w:hAnsiTheme="majorHAnsi"/>
            <w:sz w:val="22"/>
          </w:rPr>
          <w:fldChar w:fldCharType="begin"/>
        </w:r>
        <w:r w:rsidR="00AF68DF" w:rsidRPr="00AF68DF">
          <w:rPr>
            <w:rFonts w:asciiTheme="majorHAnsi" w:hAnsiTheme="majorHAnsi"/>
            <w:sz w:val="22"/>
          </w:rPr>
          <w:instrText>PAGE   \* MERGEFORMAT</w:instrText>
        </w:r>
        <w:r w:rsidRPr="00AF68DF">
          <w:rPr>
            <w:rFonts w:asciiTheme="majorHAnsi" w:hAnsiTheme="majorHAnsi"/>
            <w:sz w:val="22"/>
          </w:rPr>
          <w:fldChar w:fldCharType="separate"/>
        </w:r>
        <w:r w:rsidR="00DC49CB" w:rsidRPr="00DC49CB">
          <w:rPr>
            <w:rFonts w:asciiTheme="majorHAnsi" w:hAnsiTheme="majorHAnsi"/>
            <w:noProof/>
            <w:sz w:val="22"/>
            <w:lang w:val="pl-PL"/>
          </w:rPr>
          <w:t>7</w:t>
        </w:r>
        <w:r w:rsidRPr="00AF68DF">
          <w:rPr>
            <w:rFonts w:asciiTheme="majorHAnsi" w:hAnsiTheme="maj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4F" w:rsidRDefault="00DC214F" w:rsidP="00791CD2">
      <w:r>
        <w:separator/>
      </w:r>
    </w:p>
  </w:footnote>
  <w:footnote w:type="continuationSeparator" w:id="0">
    <w:p w:rsidR="00DC214F" w:rsidRDefault="00DC214F" w:rsidP="00791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D59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034F6"/>
    <w:multiLevelType w:val="hybridMultilevel"/>
    <w:tmpl w:val="9E6286B8"/>
    <w:lvl w:ilvl="0" w:tplc="56404D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3C2263"/>
    <w:multiLevelType w:val="hybridMultilevel"/>
    <w:tmpl w:val="46BC2E7C"/>
    <w:lvl w:ilvl="0" w:tplc="E36E84D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445E6"/>
    <w:multiLevelType w:val="hybridMultilevel"/>
    <w:tmpl w:val="75B2C952"/>
    <w:lvl w:ilvl="0" w:tplc="0464DC5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45138D"/>
    <w:multiLevelType w:val="hybridMultilevel"/>
    <w:tmpl w:val="9E6286B8"/>
    <w:lvl w:ilvl="0" w:tplc="56404D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7D5E89"/>
    <w:multiLevelType w:val="hybridMultilevel"/>
    <w:tmpl w:val="D278C308"/>
    <w:lvl w:ilvl="0" w:tplc="0464DC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B11B7E"/>
    <w:multiLevelType w:val="hybridMultilevel"/>
    <w:tmpl w:val="1A9C2796"/>
    <w:lvl w:ilvl="0" w:tplc="EC0AE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813535"/>
    <w:multiLevelType w:val="hybridMultilevel"/>
    <w:tmpl w:val="16AAED2C"/>
    <w:lvl w:ilvl="0" w:tplc="B906A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691D63"/>
    <w:multiLevelType w:val="hybridMultilevel"/>
    <w:tmpl w:val="5E80CEA8"/>
    <w:lvl w:ilvl="0" w:tplc="640A4CE4">
      <w:start w:val="1"/>
      <w:numFmt w:val="decimal"/>
      <w:lvlText w:val="%1)"/>
      <w:lvlJc w:val="left"/>
      <w:pPr>
        <w:ind w:left="8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1FC7442"/>
    <w:multiLevelType w:val="hybridMultilevel"/>
    <w:tmpl w:val="B3A0AF3E"/>
    <w:lvl w:ilvl="0" w:tplc="0E9A7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4275D2"/>
    <w:multiLevelType w:val="hybridMultilevel"/>
    <w:tmpl w:val="16AAED2C"/>
    <w:lvl w:ilvl="0" w:tplc="B906A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611105"/>
    <w:multiLevelType w:val="hybridMultilevel"/>
    <w:tmpl w:val="5AE6C492"/>
    <w:lvl w:ilvl="0" w:tplc="92C41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1191E"/>
    <w:multiLevelType w:val="hybridMultilevel"/>
    <w:tmpl w:val="00B807BA"/>
    <w:lvl w:ilvl="0" w:tplc="7D746B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70B196A"/>
    <w:multiLevelType w:val="hybridMultilevel"/>
    <w:tmpl w:val="45620E86"/>
    <w:lvl w:ilvl="0" w:tplc="A93A7FD4">
      <w:start w:val="1"/>
      <w:numFmt w:val="lowerLetter"/>
      <w:lvlText w:val="%1)"/>
      <w:lvlJc w:val="left"/>
      <w:pPr>
        <w:ind w:left="1494" w:hanging="360"/>
      </w:pPr>
      <w:rPr>
        <w:rFonts w:asciiTheme="majorHAnsi" w:eastAsiaTheme="minorEastAsia" w:hAnsiTheme="majorHAnsi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9FC6D92"/>
    <w:multiLevelType w:val="hybridMultilevel"/>
    <w:tmpl w:val="3294E614"/>
    <w:lvl w:ilvl="0" w:tplc="67B047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930821"/>
    <w:multiLevelType w:val="hybridMultilevel"/>
    <w:tmpl w:val="5E80CEA8"/>
    <w:lvl w:ilvl="0" w:tplc="640A4CE4">
      <w:start w:val="1"/>
      <w:numFmt w:val="decimal"/>
      <w:lvlText w:val="%1)"/>
      <w:lvlJc w:val="left"/>
      <w:pPr>
        <w:ind w:left="8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2E7D3F31"/>
    <w:multiLevelType w:val="hybridMultilevel"/>
    <w:tmpl w:val="FE522280"/>
    <w:lvl w:ilvl="0" w:tplc="DA882C3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F638D"/>
    <w:multiLevelType w:val="hybridMultilevel"/>
    <w:tmpl w:val="E0F25CE0"/>
    <w:lvl w:ilvl="0" w:tplc="6CD46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485DD5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14582"/>
    <w:multiLevelType w:val="hybridMultilevel"/>
    <w:tmpl w:val="8D06A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D2544"/>
    <w:multiLevelType w:val="hybridMultilevel"/>
    <w:tmpl w:val="46BC2E7C"/>
    <w:lvl w:ilvl="0" w:tplc="E36E84D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A3D22"/>
    <w:multiLevelType w:val="hybridMultilevel"/>
    <w:tmpl w:val="3648D34A"/>
    <w:lvl w:ilvl="0" w:tplc="94CE4D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2B5686"/>
    <w:multiLevelType w:val="hybridMultilevel"/>
    <w:tmpl w:val="4956E3A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651CD0"/>
    <w:multiLevelType w:val="hybridMultilevel"/>
    <w:tmpl w:val="F8AEE124"/>
    <w:lvl w:ilvl="0" w:tplc="6FC8E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FA595E"/>
    <w:multiLevelType w:val="hybridMultilevel"/>
    <w:tmpl w:val="248EE204"/>
    <w:lvl w:ilvl="0" w:tplc="89F865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3C17766A"/>
    <w:multiLevelType w:val="hybridMultilevel"/>
    <w:tmpl w:val="373E9794"/>
    <w:lvl w:ilvl="0" w:tplc="0E9A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25378"/>
    <w:multiLevelType w:val="hybridMultilevel"/>
    <w:tmpl w:val="8D06A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B53D2"/>
    <w:multiLevelType w:val="hybridMultilevel"/>
    <w:tmpl w:val="81E6C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0385A"/>
    <w:multiLevelType w:val="hybridMultilevel"/>
    <w:tmpl w:val="00B807BA"/>
    <w:lvl w:ilvl="0" w:tplc="7D746B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46A5BA3"/>
    <w:multiLevelType w:val="hybridMultilevel"/>
    <w:tmpl w:val="478C5D4E"/>
    <w:lvl w:ilvl="0" w:tplc="67FCB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B8471A"/>
    <w:multiLevelType w:val="hybridMultilevel"/>
    <w:tmpl w:val="E0F25CE0"/>
    <w:lvl w:ilvl="0" w:tplc="6CD46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C3A78"/>
    <w:multiLevelType w:val="hybridMultilevel"/>
    <w:tmpl w:val="1A9C2796"/>
    <w:lvl w:ilvl="0" w:tplc="EC0AE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E54ADC"/>
    <w:multiLevelType w:val="hybridMultilevel"/>
    <w:tmpl w:val="50FEB208"/>
    <w:lvl w:ilvl="0" w:tplc="25A6C1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4CE41122"/>
    <w:multiLevelType w:val="hybridMultilevel"/>
    <w:tmpl w:val="D834C37C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52B17EE"/>
    <w:multiLevelType w:val="hybridMultilevel"/>
    <w:tmpl w:val="F8AEE124"/>
    <w:lvl w:ilvl="0" w:tplc="6FC8E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F738DC"/>
    <w:multiLevelType w:val="hybridMultilevel"/>
    <w:tmpl w:val="478C5D4E"/>
    <w:lvl w:ilvl="0" w:tplc="67FCB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801DCB"/>
    <w:multiLevelType w:val="hybridMultilevel"/>
    <w:tmpl w:val="1A9C2796"/>
    <w:lvl w:ilvl="0" w:tplc="EC0AE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D181F56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1B7A8B"/>
    <w:multiLevelType w:val="hybridMultilevel"/>
    <w:tmpl w:val="EE70FF7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617A58EE"/>
    <w:multiLevelType w:val="hybridMultilevel"/>
    <w:tmpl w:val="B5FCFEB0"/>
    <w:lvl w:ilvl="0" w:tplc="9B187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98280E"/>
    <w:multiLevelType w:val="hybridMultilevel"/>
    <w:tmpl w:val="6CA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91DC9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6A1B1D"/>
    <w:multiLevelType w:val="hybridMultilevel"/>
    <w:tmpl w:val="6CA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20484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F229DE"/>
    <w:multiLevelType w:val="hybridMultilevel"/>
    <w:tmpl w:val="0C4E46EE"/>
    <w:lvl w:ilvl="0" w:tplc="77021E28">
      <w:start w:val="1"/>
      <w:numFmt w:val="lowerLetter"/>
      <w:lvlText w:val="%1)"/>
      <w:lvlJc w:val="left"/>
      <w:pPr>
        <w:ind w:left="1494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02B7AFE"/>
    <w:multiLevelType w:val="hybridMultilevel"/>
    <w:tmpl w:val="248EE204"/>
    <w:lvl w:ilvl="0" w:tplc="89F865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1A47D7B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C30C81"/>
    <w:multiLevelType w:val="hybridMultilevel"/>
    <w:tmpl w:val="A4BA06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2F206C3"/>
    <w:multiLevelType w:val="hybridMultilevel"/>
    <w:tmpl w:val="B5FCFEB0"/>
    <w:lvl w:ilvl="0" w:tplc="9B187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3DC1F5D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503CB0"/>
    <w:multiLevelType w:val="hybridMultilevel"/>
    <w:tmpl w:val="3294E614"/>
    <w:lvl w:ilvl="0" w:tplc="67B047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682281E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241BD4"/>
    <w:multiLevelType w:val="hybridMultilevel"/>
    <w:tmpl w:val="50FEB208"/>
    <w:lvl w:ilvl="0" w:tplc="25A6C1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3">
    <w:nsid w:val="79823C3E"/>
    <w:multiLevelType w:val="hybridMultilevel"/>
    <w:tmpl w:val="3648D34A"/>
    <w:lvl w:ilvl="0" w:tplc="94CE4D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EA382B"/>
    <w:multiLevelType w:val="hybridMultilevel"/>
    <w:tmpl w:val="D68C5E12"/>
    <w:lvl w:ilvl="0" w:tplc="23C25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E5B3251"/>
    <w:multiLevelType w:val="hybridMultilevel"/>
    <w:tmpl w:val="4790B650"/>
    <w:lvl w:ilvl="0" w:tplc="2EDAE2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3"/>
  </w:num>
  <w:num w:numId="3">
    <w:abstractNumId w:val="19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45"/>
  </w:num>
  <w:num w:numId="9">
    <w:abstractNumId w:val="13"/>
  </w:num>
  <w:num w:numId="10">
    <w:abstractNumId w:val="12"/>
  </w:num>
  <w:num w:numId="11">
    <w:abstractNumId w:val="49"/>
  </w:num>
  <w:num w:numId="12">
    <w:abstractNumId w:val="35"/>
  </w:num>
  <w:num w:numId="13">
    <w:abstractNumId w:val="32"/>
  </w:num>
  <w:num w:numId="14">
    <w:abstractNumId w:val="39"/>
  </w:num>
  <w:num w:numId="15">
    <w:abstractNumId w:val="29"/>
  </w:num>
  <w:num w:numId="16">
    <w:abstractNumId w:val="16"/>
  </w:num>
  <w:num w:numId="17">
    <w:abstractNumId w:val="10"/>
  </w:num>
  <w:num w:numId="18">
    <w:abstractNumId w:val="40"/>
  </w:num>
  <w:num w:numId="19">
    <w:abstractNumId w:val="23"/>
  </w:num>
  <w:num w:numId="20">
    <w:abstractNumId w:val="51"/>
  </w:num>
  <w:num w:numId="21">
    <w:abstractNumId w:val="36"/>
  </w:num>
  <w:num w:numId="22">
    <w:abstractNumId w:val="20"/>
  </w:num>
  <w:num w:numId="23">
    <w:abstractNumId w:val="55"/>
  </w:num>
  <w:num w:numId="24">
    <w:abstractNumId w:val="21"/>
  </w:num>
  <w:num w:numId="25">
    <w:abstractNumId w:val="0"/>
  </w:num>
  <w:num w:numId="26">
    <w:abstractNumId w:val="26"/>
  </w:num>
  <w:num w:numId="27">
    <w:abstractNumId w:val="50"/>
  </w:num>
  <w:num w:numId="28">
    <w:abstractNumId w:val="30"/>
  </w:num>
  <w:num w:numId="29">
    <w:abstractNumId w:val="8"/>
  </w:num>
  <w:num w:numId="30">
    <w:abstractNumId w:val="24"/>
  </w:num>
  <w:num w:numId="31">
    <w:abstractNumId w:val="44"/>
  </w:num>
  <w:num w:numId="32">
    <w:abstractNumId w:val="28"/>
  </w:num>
  <w:num w:numId="33">
    <w:abstractNumId w:val="37"/>
  </w:num>
  <w:num w:numId="34">
    <w:abstractNumId w:val="52"/>
  </w:num>
  <w:num w:numId="35">
    <w:abstractNumId w:val="43"/>
  </w:num>
  <w:num w:numId="36">
    <w:abstractNumId w:val="7"/>
  </w:num>
  <w:num w:numId="37">
    <w:abstractNumId w:val="34"/>
  </w:num>
  <w:num w:numId="38">
    <w:abstractNumId w:val="41"/>
  </w:num>
  <w:num w:numId="39">
    <w:abstractNumId w:val="31"/>
  </w:num>
  <w:num w:numId="40">
    <w:abstractNumId w:val="46"/>
  </w:num>
  <w:num w:numId="41">
    <w:abstractNumId w:val="4"/>
  </w:num>
  <w:num w:numId="42">
    <w:abstractNumId w:val="48"/>
  </w:num>
  <w:num w:numId="43">
    <w:abstractNumId w:val="42"/>
  </w:num>
  <w:num w:numId="44">
    <w:abstractNumId w:val="2"/>
  </w:num>
  <w:num w:numId="45">
    <w:abstractNumId w:val="27"/>
  </w:num>
  <w:num w:numId="46">
    <w:abstractNumId w:val="22"/>
  </w:num>
  <w:num w:numId="47">
    <w:abstractNumId w:val="3"/>
  </w:num>
  <w:num w:numId="48">
    <w:abstractNumId w:val="25"/>
  </w:num>
  <w:num w:numId="49">
    <w:abstractNumId w:val="5"/>
  </w:num>
  <w:num w:numId="50">
    <w:abstractNumId w:val="54"/>
  </w:num>
  <w:num w:numId="51">
    <w:abstractNumId w:val="9"/>
  </w:num>
  <w:num w:numId="52">
    <w:abstractNumId w:val="11"/>
  </w:num>
  <w:num w:numId="53">
    <w:abstractNumId w:val="47"/>
  </w:num>
  <w:num w:numId="54">
    <w:abstractNumId w:val="6"/>
  </w:num>
  <w:num w:numId="55">
    <w:abstractNumId w:val="38"/>
  </w:num>
  <w:num w:numId="5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605B"/>
    <w:rsid w:val="000068FE"/>
    <w:rsid w:val="00007735"/>
    <w:rsid w:val="00010E74"/>
    <w:rsid w:val="00012DAA"/>
    <w:rsid w:val="00030115"/>
    <w:rsid w:val="00030F38"/>
    <w:rsid w:val="00031401"/>
    <w:rsid w:val="000371EC"/>
    <w:rsid w:val="00040E07"/>
    <w:rsid w:val="00041C58"/>
    <w:rsid w:val="00042D92"/>
    <w:rsid w:val="00042DC2"/>
    <w:rsid w:val="000530FE"/>
    <w:rsid w:val="000618A8"/>
    <w:rsid w:val="00064BFC"/>
    <w:rsid w:val="00070247"/>
    <w:rsid w:val="000731D3"/>
    <w:rsid w:val="0007692B"/>
    <w:rsid w:val="00080C98"/>
    <w:rsid w:val="00084F77"/>
    <w:rsid w:val="000904B1"/>
    <w:rsid w:val="000A181A"/>
    <w:rsid w:val="000A3EAC"/>
    <w:rsid w:val="000A4C38"/>
    <w:rsid w:val="000B091E"/>
    <w:rsid w:val="000B0DE3"/>
    <w:rsid w:val="000B2E9E"/>
    <w:rsid w:val="000C24CF"/>
    <w:rsid w:val="000C3471"/>
    <w:rsid w:val="000C7D79"/>
    <w:rsid w:val="000D1F7A"/>
    <w:rsid w:val="000D3D58"/>
    <w:rsid w:val="000D7A79"/>
    <w:rsid w:val="000E7957"/>
    <w:rsid w:val="000F069E"/>
    <w:rsid w:val="000F58F2"/>
    <w:rsid w:val="000F597E"/>
    <w:rsid w:val="000F5EE0"/>
    <w:rsid w:val="0010161E"/>
    <w:rsid w:val="00102844"/>
    <w:rsid w:val="001071EF"/>
    <w:rsid w:val="001465A7"/>
    <w:rsid w:val="00155F91"/>
    <w:rsid w:val="001570BA"/>
    <w:rsid w:val="001606B5"/>
    <w:rsid w:val="00163049"/>
    <w:rsid w:val="001662B6"/>
    <w:rsid w:val="00170D96"/>
    <w:rsid w:val="00173D30"/>
    <w:rsid w:val="001778E1"/>
    <w:rsid w:val="001A6C2F"/>
    <w:rsid w:val="001B6353"/>
    <w:rsid w:val="001F7BA1"/>
    <w:rsid w:val="00202C44"/>
    <w:rsid w:val="00207840"/>
    <w:rsid w:val="00213FF6"/>
    <w:rsid w:val="002228E3"/>
    <w:rsid w:val="00230B55"/>
    <w:rsid w:val="00245CF1"/>
    <w:rsid w:val="00246F8C"/>
    <w:rsid w:val="002508DD"/>
    <w:rsid w:val="0025208B"/>
    <w:rsid w:val="00252DA0"/>
    <w:rsid w:val="0025427B"/>
    <w:rsid w:val="002634A0"/>
    <w:rsid w:val="002672FB"/>
    <w:rsid w:val="00273DCF"/>
    <w:rsid w:val="0028054E"/>
    <w:rsid w:val="0028712B"/>
    <w:rsid w:val="00295441"/>
    <w:rsid w:val="002970A9"/>
    <w:rsid w:val="002A4489"/>
    <w:rsid w:val="002B060C"/>
    <w:rsid w:val="002B1A8B"/>
    <w:rsid w:val="002B6473"/>
    <w:rsid w:val="002C06BA"/>
    <w:rsid w:val="002C44D6"/>
    <w:rsid w:val="002D2369"/>
    <w:rsid w:val="002D31E1"/>
    <w:rsid w:val="002D3ED9"/>
    <w:rsid w:val="002D4644"/>
    <w:rsid w:val="002E1BE4"/>
    <w:rsid w:val="002E3E36"/>
    <w:rsid w:val="002E4C96"/>
    <w:rsid w:val="002E6484"/>
    <w:rsid w:val="002F5DB9"/>
    <w:rsid w:val="00307500"/>
    <w:rsid w:val="003143E6"/>
    <w:rsid w:val="003228F5"/>
    <w:rsid w:val="00336916"/>
    <w:rsid w:val="00345CDD"/>
    <w:rsid w:val="003522D3"/>
    <w:rsid w:val="00360155"/>
    <w:rsid w:val="0036095E"/>
    <w:rsid w:val="00361AA3"/>
    <w:rsid w:val="00362164"/>
    <w:rsid w:val="00365C03"/>
    <w:rsid w:val="00371955"/>
    <w:rsid w:val="00374E36"/>
    <w:rsid w:val="003823AD"/>
    <w:rsid w:val="003B11F1"/>
    <w:rsid w:val="003B23B9"/>
    <w:rsid w:val="003C019A"/>
    <w:rsid w:val="003C323F"/>
    <w:rsid w:val="003D4226"/>
    <w:rsid w:val="003D68E2"/>
    <w:rsid w:val="003E75FB"/>
    <w:rsid w:val="003F3046"/>
    <w:rsid w:val="003F7344"/>
    <w:rsid w:val="004055B6"/>
    <w:rsid w:val="00412FAC"/>
    <w:rsid w:val="00425BCF"/>
    <w:rsid w:val="00434E09"/>
    <w:rsid w:val="00445F6B"/>
    <w:rsid w:val="00456320"/>
    <w:rsid w:val="00460783"/>
    <w:rsid w:val="004664E7"/>
    <w:rsid w:val="004672D8"/>
    <w:rsid w:val="00477B7B"/>
    <w:rsid w:val="00482911"/>
    <w:rsid w:val="00484633"/>
    <w:rsid w:val="004850F6"/>
    <w:rsid w:val="004910D6"/>
    <w:rsid w:val="00492378"/>
    <w:rsid w:val="00492782"/>
    <w:rsid w:val="00493C8C"/>
    <w:rsid w:val="00496AA4"/>
    <w:rsid w:val="004A0B37"/>
    <w:rsid w:val="004A306A"/>
    <w:rsid w:val="004A4167"/>
    <w:rsid w:val="004A484C"/>
    <w:rsid w:val="004A6B6A"/>
    <w:rsid w:val="004A7C3B"/>
    <w:rsid w:val="004B71AC"/>
    <w:rsid w:val="004B7C81"/>
    <w:rsid w:val="004C04F3"/>
    <w:rsid w:val="004C123E"/>
    <w:rsid w:val="004D1674"/>
    <w:rsid w:val="004D20B2"/>
    <w:rsid w:val="004D2F5A"/>
    <w:rsid w:val="004D6000"/>
    <w:rsid w:val="004F2DC8"/>
    <w:rsid w:val="004F386B"/>
    <w:rsid w:val="004F67F8"/>
    <w:rsid w:val="00502956"/>
    <w:rsid w:val="00511F44"/>
    <w:rsid w:val="00514E0B"/>
    <w:rsid w:val="00525535"/>
    <w:rsid w:val="005268F2"/>
    <w:rsid w:val="00540072"/>
    <w:rsid w:val="00554B7D"/>
    <w:rsid w:val="0055672E"/>
    <w:rsid w:val="0055698D"/>
    <w:rsid w:val="005577FF"/>
    <w:rsid w:val="00577AA0"/>
    <w:rsid w:val="00577B8D"/>
    <w:rsid w:val="00584A17"/>
    <w:rsid w:val="00593EE5"/>
    <w:rsid w:val="0059500F"/>
    <w:rsid w:val="005B0112"/>
    <w:rsid w:val="005B2AD7"/>
    <w:rsid w:val="005B3EFB"/>
    <w:rsid w:val="005C14AF"/>
    <w:rsid w:val="005C381A"/>
    <w:rsid w:val="005C528C"/>
    <w:rsid w:val="005C7C2D"/>
    <w:rsid w:val="005D0C96"/>
    <w:rsid w:val="005D251B"/>
    <w:rsid w:val="005D2A52"/>
    <w:rsid w:val="005D7CD5"/>
    <w:rsid w:val="005F03C6"/>
    <w:rsid w:val="005F1434"/>
    <w:rsid w:val="005F2A3D"/>
    <w:rsid w:val="005F5B27"/>
    <w:rsid w:val="00600512"/>
    <w:rsid w:val="0060079D"/>
    <w:rsid w:val="00600A7D"/>
    <w:rsid w:val="0060105A"/>
    <w:rsid w:val="0060239C"/>
    <w:rsid w:val="006073F6"/>
    <w:rsid w:val="006079B9"/>
    <w:rsid w:val="006110B1"/>
    <w:rsid w:val="006250F1"/>
    <w:rsid w:val="00641BC2"/>
    <w:rsid w:val="006453A5"/>
    <w:rsid w:val="00661985"/>
    <w:rsid w:val="00670FF6"/>
    <w:rsid w:val="00672347"/>
    <w:rsid w:val="006744C4"/>
    <w:rsid w:val="00680238"/>
    <w:rsid w:val="00681CA1"/>
    <w:rsid w:val="00690872"/>
    <w:rsid w:val="00694FB2"/>
    <w:rsid w:val="00694FDA"/>
    <w:rsid w:val="006A3F24"/>
    <w:rsid w:val="006A4A0B"/>
    <w:rsid w:val="006D1F4E"/>
    <w:rsid w:val="006D2106"/>
    <w:rsid w:val="006E194A"/>
    <w:rsid w:val="006E6333"/>
    <w:rsid w:val="006F1431"/>
    <w:rsid w:val="006F369C"/>
    <w:rsid w:val="006F6E28"/>
    <w:rsid w:val="00701C80"/>
    <w:rsid w:val="00707DA2"/>
    <w:rsid w:val="00713CEC"/>
    <w:rsid w:val="00713D4E"/>
    <w:rsid w:val="007212D2"/>
    <w:rsid w:val="00722B34"/>
    <w:rsid w:val="007254AA"/>
    <w:rsid w:val="007439F6"/>
    <w:rsid w:val="00744C29"/>
    <w:rsid w:val="007451F6"/>
    <w:rsid w:val="007476CF"/>
    <w:rsid w:val="00747DCC"/>
    <w:rsid w:val="007506A8"/>
    <w:rsid w:val="00753E33"/>
    <w:rsid w:val="007552C1"/>
    <w:rsid w:val="0077335C"/>
    <w:rsid w:val="00791C24"/>
    <w:rsid w:val="00791CD2"/>
    <w:rsid w:val="007A13A7"/>
    <w:rsid w:val="007A7C37"/>
    <w:rsid w:val="007B1C7F"/>
    <w:rsid w:val="007C0C35"/>
    <w:rsid w:val="007C4909"/>
    <w:rsid w:val="007C51E3"/>
    <w:rsid w:val="007C7E70"/>
    <w:rsid w:val="007D2F70"/>
    <w:rsid w:val="007D3F8B"/>
    <w:rsid w:val="007D712A"/>
    <w:rsid w:val="007F3507"/>
    <w:rsid w:val="007F5066"/>
    <w:rsid w:val="007F52DE"/>
    <w:rsid w:val="00805664"/>
    <w:rsid w:val="00807FA7"/>
    <w:rsid w:val="0081354C"/>
    <w:rsid w:val="00815390"/>
    <w:rsid w:val="00832149"/>
    <w:rsid w:val="008341C3"/>
    <w:rsid w:val="00840B55"/>
    <w:rsid w:val="00840F56"/>
    <w:rsid w:val="0085239E"/>
    <w:rsid w:val="00884A8D"/>
    <w:rsid w:val="00892784"/>
    <w:rsid w:val="008929EC"/>
    <w:rsid w:val="008A163A"/>
    <w:rsid w:val="008A35E8"/>
    <w:rsid w:val="008A54B0"/>
    <w:rsid w:val="008B4089"/>
    <w:rsid w:val="008B4526"/>
    <w:rsid w:val="008B49B5"/>
    <w:rsid w:val="008D6134"/>
    <w:rsid w:val="008D6AAC"/>
    <w:rsid w:val="008F0724"/>
    <w:rsid w:val="008F5AFB"/>
    <w:rsid w:val="00914990"/>
    <w:rsid w:val="00915458"/>
    <w:rsid w:val="0091605B"/>
    <w:rsid w:val="0092266E"/>
    <w:rsid w:val="00925A40"/>
    <w:rsid w:val="009327B8"/>
    <w:rsid w:val="00933663"/>
    <w:rsid w:val="00937BA8"/>
    <w:rsid w:val="00941A77"/>
    <w:rsid w:val="00951CFE"/>
    <w:rsid w:val="00952448"/>
    <w:rsid w:val="00954C57"/>
    <w:rsid w:val="00973097"/>
    <w:rsid w:val="00981926"/>
    <w:rsid w:val="00984907"/>
    <w:rsid w:val="009905D8"/>
    <w:rsid w:val="00992E43"/>
    <w:rsid w:val="00996BBC"/>
    <w:rsid w:val="00997812"/>
    <w:rsid w:val="009A1724"/>
    <w:rsid w:val="009B22B0"/>
    <w:rsid w:val="009B3430"/>
    <w:rsid w:val="009B679F"/>
    <w:rsid w:val="009B7522"/>
    <w:rsid w:val="009B7577"/>
    <w:rsid w:val="009D4978"/>
    <w:rsid w:val="009E3E4A"/>
    <w:rsid w:val="009E4920"/>
    <w:rsid w:val="009F5758"/>
    <w:rsid w:val="009F6459"/>
    <w:rsid w:val="00A05508"/>
    <w:rsid w:val="00A11444"/>
    <w:rsid w:val="00A163E9"/>
    <w:rsid w:val="00A17128"/>
    <w:rsid w:val="00A20A74"/>
    <w:rsid w:val="00A228F9"/>
    <w:rsid w:val="00A4120F"/>
    <w:rsid w:val="00A43E94"/>
    <w:rsid w:val="00A46923"/>
    <w:rsid w:val="00A47DA3"/>
    <w:rsid w:val="00A60633"/>
    <w:rsid w:val="00A61B3A"/>
    <w:rsid w:val="00A6527F"/>
    <w:rsid w:val="00A66282"/>
    <w:rsid w:val="00A66514"/>
    <w:rsid w:val="00A7115D"/>
    <w:rsid w:val="00A73798"/>
    <w:rsid w:val="00A808A1"/>
    <w:rsid w:val="00A81053"/>
    <w:rsid w:val="00A93F64"/>
    <w:rsid w:val="00AA4815"/>
    <w:rsid w:val="00AB583A"/>
    <w:rsid w:val="00AB748E"/>
    <w:rsid w:val="00AC0508"/>
    <w:rsid w:val="00AC0CD3"/>
    <w:rsid w:val="00AE06AA"/>
    <w:rsid w:val="00AE4157"/>
    <w:rsid w:val="00AF4014"/>
    <w:rsid w:val="00AF68DF"/>
    <w:rsid w:val="00AF6F18"/>
    <w:rsid w:val="00B02ED4"/>
    <w:rsid w:val="00B076B2"/>
    <w:rsid w:val="00B13523"/>
    <w:rsid w:val="00B31BC3"/>
    <w:rsid w:val="00B510F9"/>
    <w:rsid w:val="00B56309"/>
    <w:rsid w:val="00B577B8"/>
    <w:rsid w:val="00B603CF"/>
    <w:rsid w:val="00B614A2"/>
    <w:rsid w:val="00B721B2"/>
    <w:rsid w:val="00B803C3"/>
    <w:rsid w:val="00B80D73"/>
    <w:rsid w:val="00B9081F"/>
    <w:rsid w:val="00BC2DF8"/>
    <w:rsid w:val="00BC588B"/>
    <w:rsid w:val="00BE250B"/>
    <w:rsid w:val="00C0224D"/>
    <w:rsid w:val="00C0448C"/>
    <w:rsid w:val="00C07379"/>
    <w:rsid w:val="00C10595"/>
    <w:rsid w:val="00C23F00"/>
    <w:rsid w:val="00C24C3C"/>
    <w:rsid w:val="00C3220A"/>
    <w:rsid w:val="00C37E06"/>
    <w:rsid w:val="00C6052C"/>
    <w:rsid w:val="00C6175D"/>
    <w:rsid w:val="00C62AC6"/>
    <w:rsid w:val="00C64210"/>
    <w:rsid w:val="00C7640D"/>
    <w:rsid w:val="00C76D04"/>
    <w:rsid w:val="00C804A1"/>
    <w:rsid w:val="00C81C8E"/>
    <w:rsid w:val="00C83339"/>
    <w:rsid w:val="00C86631"/>
    <w:rsid w:val="00C91614"/>
    <w:rsid w:val="00C94F55"/>
    <w:rsid w:val="00C95CB5"/>
    <w:rsid w:val="00CB37C8"/>
    <w:rsid w:val="00CC178F"/>
    <w:rsid w:val="00CC6954"/>
    <w:rsid w:val="00CD12DC"/>
    <w:rsid w:val="00CD6173"/>
    <w:rsid w:val="00CE2539"/>
    <w:rsid w:val="00CE67D5"/>
    <w:rsid w:val="00CF084D"/>
    <w:rsid w:val="00CF0D77"/>
    <w:rsid w:val="00CF2EE9"/>
    <w:rsid w:val="00CF3DF8"/>
    <w:rsid w:val="00CF502D"/>
    <w:rsid w:val="00D03B71"/>
    <w:rsid w:val="00D132A5"/>
    <w:rsid w:val="00D234A0"/>
    <w:rsid w:val="00D30F37"/>
    <w:rsid w:val="00D37346"/>
    <w:rsid w:val="00D7704C"/>
    <w:rsid w:val="00D80947"/>
    <w:rsid w:val="00D80FC1"/>
    <w:rsid w:val="00D959AD"/>
    <w:rsid w:val="00D97FB4"/>
    <w:rsid w:val="00DB13C3"/>
    <w:rsid w:val="00DB753C"/>
    <w:rsid w:val="00DC214F"/>
    <w:rsid w:val="00DC3517"/>
    <w:rsid w:val="00DC3AAF"/>
    <w:rsid w:val="00DC49CB"/>
    <w:rsid w:val="00DD11A7"/>
    <w:rsid w:val="00DD124C"/>
    <w:rsid w:val="00DD13C6"/>
    <w:rsid w:val="00DD1972"/>
    <w:rsid w:val="00DD6C15"/>
    <w:rsid w:val="00DE0A29"/>
    <w:rsid w:val="00DF1FB6"/>
    <w:rsid w:val="00DF566C"/>
    <w:rsid w:val="00DF5858"/>
    <w:rsid w:val="00DF5E5F"/>
    <w:rsid w:val="00E144E6"/>
    <w:rsid w:val="00E163C7"/>
    <w:rsid w:val="00E24979"/>
    <w:rsid w:val="00E31D3F"/>
    <w:rsid w:val="00E341DF"/>
    <w:rsid w:val="00E5087A"/>
    <w:rsid w:val="00E53B88"/>
    <w:rsid w:val="00E558B6"/>
    <w:rsid w:val="00E61682"/>
    <w:rsid w:val="00E71AD6"/>
    <w:rsid w:val="00E73606"/>
    <w:rsid w:val="00E75612"/>
    <w:rsid w:val="00E94F37"/>
    <w:rsid w:val="00EA3844"/>
    <w:rsid w:val="00EA421D"/>
    <w:rsid w:val="00EB1083"/>
    <w:rsid w:val="00ED029C"/>
    <w:rsid w:val="00EE4C99"/>
    <w:rsid w:val="00EE4FDF"/>
    <w:rsid w:val="00EF2926"/>
    <w:rsid w:val="00EF717A"/>
    <w:rsid w:val="00F07806"/>
    <w:rsid w:val="00F252BF"/>
    <w:rsid w:val="00F31173"/>
    <w:rsid w:val="00F33107"/>
    <w:rsid w:val="00F34A63"/>
    <w:rsid w:val="00F35B20"/>
    <w:rsid w:val="00F37102"/>
    <w:rsid w:val="00F44F65"/>
    <w:rsid w:val="00F565D9"/>
    <w:rsid w:val="00F56901"/>
    <w:rsid w:val="00F6163E"/>
    <w:rsid w:val="00F745E2"/>
    <w:rsid w:val="00F77B55"/>
    <w:rsid w:val="00F80703"/>
    <w:rsid w:val="00F86F9D"/>
    <w:rsid w:val="00F93964"/>
    <w:rsid w:val="00FA1293"/>
    <w:rsid w:val="00FA206D"/>
    <w:rsid w:val="00FA4A7A"/>
    <w:rsid w:val="00FA59A8"/>
    <w:rsid w:val="00FC0D10"/>
    <w:rsid w:val="00FE6BEC"/>
    <w:rsid w:val="00FE7220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F00"/>
    <w:pPr>
      <w:ind w:left="720"/>
      <w:contextualSpacing/>
    </w:pPr>
  </w:style>
  <w:style w:type="table" w:styleId="Tabela-Siatka">
    <w:name w:val="Table Grid"/>
    <w:basedOn w:val="Standardowy"/>
    <w:rsid w:val="00A20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3C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3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CD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CD2"/>
  </w:style>
  <w:style w:type="paragraph" w:styleId="Stopka">
    <w:name w:val="footer"/>
    <w:basedOn w:val="Normalny"/>
    <w:link w:val="StopkaZnak"/>
    <w:uiPriority w:val="99"/>
    <w:unhideWhenUsed/>
    <w:rsid w:val="00791CD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C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9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9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2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1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6BCC-B1A2-4BBD-B4C4-45E9EF0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3258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q</cp:lastModifiedBy>
  <cp:revision>4</cp:revision>
  <cp:lastPrinted>2021-07-26T06:20:00Z</cp:lastPrinted>
  <dcterms:created xsi:type="dcterms:W3CDTF">2021-07-22T10:55:00Z</dcterms:created>
  <dcterms:modified xsi:type="dcterms:W3CDTF">2021-07-27T11:39:00Z</dcterms:modified>
</cp:coreProperties>
</file>