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81" w:rsidRDefault="006A3F62" w:rsidP="00245D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Zał. n</w:t>
      </w:r>
      <w:r w:rsidR="00245D81">
        <w:rPr>
          <w:rFonts w:ascii="Times New Roman" w:hAnsi="Times New Roman"/>
          <w:b/>
          <w:bCs/>
          <w:color w:val="000000"/>
          <w:sz w:val="24"/>
          <w:szCs w:val="24"/>
        </w:rPr>
        <w:t xml:space="preserve">r   2                                                                                                                                                                          </w:t>
      </w:r>
      <w:r w:rsidR="00245D81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="00245D8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 w:rsidR="00245D81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45D8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45D81" w:rsidRDefault="00245D81" w:rsidP="00245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5672" w:rsidRDefault="00245D81" w:rsidP="00245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-Projekt umowy-</w:t>
      </w:r>
      <w:r w:rsidRPr="00245D8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4013E" w:rsidRPr="00F27703" w:rsidRDefault="00C4013E" w:rsidP="00460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UMOWA Nr </w:t>
      </w:r>
      <w:r w:rsidR="0089783C">
        <w:rPr>
          <w:rFonts w:ascii="Times New Roman" w:hAnsi="Times New Roman"/>
          <w:b/>
          <w:color w:val="000000"/>
          <w:sz w:val="24"/>
          <w:szCs w:val="24"/>
        </w:rPr>
        <w:t xml:space="preserve">  RSO.7234</w:t>
      </w:r>
      <w:r w:rsidR="001A457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89783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A4571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89783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F78BE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AF04D7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4013E" w:rsidRPr="00F27703" w:rsidRDefault="001A4571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zawarta w dniu ………………</w:t>
      </w:r>
      <w:r w:rsidR="00B82C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E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8B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F04D7">
        <w:rPr>
          <w:rFonts w:ascii="Times New Roman" w:hAnsi="Times New Roman"/>
          <w:color w:val="000000"/>
          <w:sz w:val="24"/>
          <w:szCs w:val="24"/>
        </w:rPr>
        <w:t>2</w:t>
      </w:r>
      <w:r w:rsidR="005A646F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>Konecku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pomiędzy: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Gminą Koneck</w:t>
      </w:r>
      <w:r w:rsidRPr="00F27703">
        <w:rPr>
          <w:rFonts w:ascii="Times New Roman" w:hAnsi="Times New Roman"/>
          <w:color w:val="000000"/>
          <w:sz w:val="24"/>
          <w:szCs w:val="24"/>
        </w:rPr>
        <w:t>, zwaną dalej "</w:t>
      </w: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Zamawiającym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"   reprezentowaną  przez:                                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Ryszarda  Borowskiego                           - Wójta Gminy Koneck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przy kontrasygnacie Skarbn</w:t>
      </w:r>
      <w:r w:rsidR="00FF78B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ika Gminy    - </w:t>
      </w:r>
      <w:r w:rsidR="00FF78BE">
        <w:rPr>
          <w:rFonts w:ascii="Times New Roman" w:hAnsi="Times New Roman"/>
          <w:color w:val="000000"/>
          <w:sz w:val="24"/>
          <w:szCs w:val="24"/>
        </w:rPr>
        <w:t>Anny Gawrońskiej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A4571" w:rsidRDefault="00D94E21" w:rsidP="001A457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3D37">
        <w:rPr>
          <w:rFonts w:ascii="Times New Roman" w:hAnsi="Times New Roman"/>
          <w:color w:val="000000"/>
          <w:sz w:val="24"/>
          <w:szCs w:val="24"/>
        </w:rPr>
        <w:t>a</w:t>
      </w:r>
      <w:r w:rsidR="001A4571">
        <w:rPr>
          <w:rFonts w:ascii="Times New Roman" w:hAnsi="Times New Roman"/>
        </w:rPr>
        <w:t xml:space="preserve">              </w:t>
      </w:r>
    </w:p>
    <w:p w:rsidR="003D7ED3" w:rsidRPr="001A4571" w:rsidRDefault="001A4571" w:rsidP="001A457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</w:rPr>
        <w:t xml:space="preserve"> </w:t>
      </w:r>
      <w:r w:rsidR="003D7ED3" w:rsidRPr="00F30130">
        <w:rPr>
          <w:rFonts w:ascii="Times New Roman" w:hAnsi="Times New Roman"/>
        </w:rPr>
        <w:t>,  reprezentowanym przez:</w:t>
      </w:r>
    </w:p>
    <w:p w:rsidR="001A4571" w:rsidRDefault="001A4571" w:rsidP="00A73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A4571" w:rsidRDefault="001A4571" w:rsidP="00A73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13E" w:rsidRPr="00A73D37" w:rsidRDefault="00D94E21" w:rsidP="00A73D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73D37">
        <w:rPr>
          <w:rFonts w:ascii="Times New Roman" w:hAnsi="Times New Roman"/>
          <w:color w:val="000000"/>
          <w:sz w:val="24"/>
          <w:szCs w:val="24"/>
        </w:rPr>
        <w:t>zwanym  dalej</w:t>
      </w:r>
      <w:r w:rsidRPr="00A73D37">
        <w:rPr>
          <w:rFonts w:ascii="Times New Roman" w:hAnsi="Times New Roman"/>
          <w:color w:val="000000"/>
        </w:rPr>
        <w:t xml:space="preserve"> "</w:t>
      </w:r>
      <w:r w:rsidRPr="00A73D37">
        <w:rPr>
          <w:rFonts w:ascii="Times New Roman" w:hAnsi="Times New Roman"/>
          <w:b/>
          <w:bCs/>
          <w:color w:val="000000"/>
        </w:rPr>
        <w:t>Wykonawcą</w:t>
      </w:r>
      <w:r w:rsidRPr="00A73D37">
        <w:rPr>
          <w:rFonts w:ascii="Times New Roman" w:hAnsi="Times New Roman"/>
          <w:color w:val="000000"/>
        </w:rPr>
        <w:t xml:space="preserve">" </w:t>
      </w:r>
    </w:p>
    <w:p w:rsidR="00C4013E" w:rsidRPr="00F27703" w:rsidRDefault="00C4013E" w:rsidP="00FC0FA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została zawarta umowa następującej treści.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</w:p>
    <w:p w:rsidR="00C4013E" w:rsidRPr="002D08E0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D08E0">
        <w:rPr>
          <w:rFonts w:ascii="Times New Roman" w:hAnsi="Times New Roman"/>
          <w:bCs/>
          <w:color w:val="000000"/>
          <w:sz w:val="24"/>
          <w:szCs w:val="24"/>
        </w:rPr>
        <w:t>Przedmiot umowy</w:t>
      </w:r>
    </w:p>
    <w:p w:rsidR="00B20689" w:rsidRPr="00B20689" w:rsidRDefault="00B20689" w:rsidP="00B20689">
      <w:pPr>
        <w:pStyle w:val="Stopka"/>
        <w:tabs>
          <w:tab w:val="clear" w:pos="4536"/>
          <w:tab w:val="left" w:pos="46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89">
        <w:rPr>
          <w:rFonts w:ascii="Times New Roman" w:hAnsi="Times New Roman"/>
          <w:bCs/>
        </w:rPr>
        <w:t xml:space="preserve">             </w:t>
      </w:r>
      <w:r w:rsidRPr="00B20689">
        <w:rPr>
          <w:rFonts w:ascii="Times New Roman" w:hAnsi="Times New Roman"/>
          <w:bCs/>
          <w:sz w:val="24"/>
          <w:szCs w:val="24"/>
        </w:rPr>
        <w:t>Zakup i dostawa  krusz</w:t>
      </w:r>
      <w:r w:rsidR="009804BB">
        <w:rPr>
          <w:rFonts w:ascii="Times New Roman" w:hAnsi="Times New Roman"/>
          <w:bCs/>
          <w:sz w:val="24"/>
          <w:szCs w:val="24"/>
        </w:rPr>
        <w:t>yw</w:t>
      </w:r>
      <w:r w:rsidR="00FF78BE">
        <w:rPr>
          <w:rFonts w:ascii="Times New Roman" w:hAnsi="Times New Roman"/>
          <w:bCs/>
          <w:sz w:val="24"/>
          <w:szCs w:val="24"/>
        </w:rPr>
        <w:t xml:space="preserve">a   wapiennego    w ilości  </w:t>
      </w:r>
      <w:r w:rsidR="00AF04D7">
        <w:rPr>
          <w:rFonts w:ascii="Times New Roman" w:hAnsi="Times New Roman"/>
          <w:bCs/>
          <w:sz w:val="24"/>
          <w:szCs w:val="24"/>
        </w:rPr>
        <w:t>10</w:t>
      </w:r>
      <w:r w:rsidR="00FF78BE">
        <w:rPr>
          <w:rFonts w:ascii="Times New Roman" w:hAnsi="Times New Roman"/>
          <w:bCs/>
          <w:sz w:val="24"/>
          <w:szCs w:val="24"/>
        </w:rPr>
        <w:t>00</w:t>
      </w:r>
      <w:r w:rsidR="009804BB">
        <w:rPr>
          <w:rFonts w:ascii="Times New Roman" w:hAnsi="Times New Roman"/>
          <w:bCs/>
          <w:sz w:val="24"/>
          <w:szCs w:val="24"/>
        </w:rPr>
        <w:t xml:space="preserve"> </w:t>
      </w:r>
      <w:r w:rsidR="00FF78BE">
        <w:rPr>
          <w:rFonts w:ascii="Times New Roman" w:hAnsi="Times New Roman"/>
          <w:bCs/>
          <w:sz w:val="24"/>
          <w:szCs w:val="24"/>
        </w:rPr>
        <w:t xml:space="preserve"> t o  frakcji</w:t>
      </w:r>
      <w:r w:rsidR="00AF04D7">
        <w:rPr>
          <w:rFonts w:ascii="Times New Roman" w:hAnsi="Times New Roman"/>
          <w:bCs/>
          <w:sz w:val="24"/>
          <w:szCs w:val="24"/>
        </w:rPr>
        <w:t xml:space="preserve"> 4,00 – </w:t>
      </w:r>
      <w:r w:rsidRPr="00B20689">
        <w:rPr>
          <w:rFonts w:ascii="Times New Roman" w:hAnsi="Times New Roman"/>
          <w:bCs/>
          <w:sz w:val="24"/>
          <w:szCs w:val="24"/>
        </w:rPr>
        <w:t>31,5 mm</w:t>
      </w:r>
      <w:r w:rsidR="00FF78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0689">
        <w:rPr>
          <w:rFonts w:ascii="Times New Roman" w:hAnsi="Times New Roman"/>
          <w:bCs/>
          <w:sz w:val="24"/>
          <w:szCs w:val="24"/>
        </w:rPr>
        <w:t xml:space="preserve"> z przeznaczeniem na remont  dróg gminnych</w:t>
      </w:r>
      <w:r w:rsidR="002B305F">
        <w:rPr>
          <w:rFonts w:ascii="Times New Roman" w:hAnsi="Times New Roman"/>
          <w:sz w:val="24"/>
          <w:szCs w:val="24"/>
        </w:rPr>
        <w:t>.</w:t>
      </w:r>
    </w:p>
    <w:p w:rsidR="00601B59" w:rsidRPr="002D08E0" w:rsidRDefault="00601B59" w:rsidP="0058689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rFonts w:ascii="Times New Roman" w:hAnsi="Times New Roman"/>
        </w:rPr>
      </w:pPr>
    </w:p>
    <w:p w:rsidR="00C4013E" w:rsidRPr="00F27703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2.</w:t>
      </w:r>
    </w:p>
    <w:p w:rsidR="00C4013E" w:rsidRPr="00F27703" w:rsidRDefault="00C4013E" w:rsidP="000F4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Obowiązki Stron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 Do obowiązków Zamawiającego należy: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 protoko</w:t>
      </w:r>
      <w:r w:rsidR="00E1486E">
        <w:rPr>
          <w:rFonts w:ascii="Times New Roman" w:hAnsi="Times New Roman"/>
          <w:color w:val="000000"/>
          <w:sz w:val="24"/>
          <w:szCs w:val="24"/>
        </w:rPr>
        <w:t xml:space="preserve">larnie przekazanie frontu robót – dróg gminnych podlegających nawożeniu tłuczniem. </w:t>
      </w:r>
    </w:p>
    <w:p w:rsidR="00C4013E" w:rsidRPr="00F27703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  Do obowiązków Wykonawcy należy:</w:t>
      </w:r>
    </w:p>
    <w:p w:rsidR="00C4013E" w:rsidRPr="00F27703" w:rsidRDefault="00E1486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4833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przyjęcie frontu robót- dróg gminnych p</w:t>
      </w:r>
      <w:r w:rsidR="00734FF8">
        <w:rPr>
          <w:rFonts w:ascii="Times New Roman" w:hAnsi="Times New Roman"/>
          <w:color w:val="000000"/>
          <w:sz w:val="24"/>
          <w:szCs w:val="24"/>
        </w:rPr>
        <w:t>odlegających nawożeniu  kruszywem.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1E4A" w:rsidRDefault="00E1486E" w:rsidP="006D1E4A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przestrzeganie obowiązujących przepisów</w:t>
      </w:r>
      <w:r w:rsidR="004B5D0A">
        <w:rPr>
          <w:rFonts w:ascii="Times New Roman" w:hAnsi="Times New Roman"/>
          <w:color w:val="000000"/>
          <w:sz w:val="24"/>
          <w:szCs w:val="24"/>
        </w:rPr>
        <w:t xml:space="preserve"> bezpieczeństwa i higieny pracy.</w:t>
      </w:r>
      <w:r w:rsidR="00A73D37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F27703" w:rsidRDefault="00E1486E" w:rsidP="006D1E4A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FC4711">
        <w:rPr>
          <w:rFonts w:ascii="Times New Roman" w:hAnsi="Times New Roman"/>
          <w:color w:val="000000"/>
          <w:sz w:val="24"/>
          <w:szCs w:val="24"/>
        </w:rPr>
        <w:t>prowadzenie dostaw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w systemie wielozmianowym, jeżeli będzie to niezbędne dla za</w:t>
      </w:r>
      <w:r w:rsidR="00FC4711">
        <w:rPr>
          <w:rFonts w:ascii="Times New Roman" w:hAnsi="Times New Roman"/>
          <w:color w:val="000000"/>
          <w:sz w:val="24"/>
          <w:szCs w:val="24"/>
        </w:rPr>
        <w:t>chowania terminu wykonania umowy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013E" w:rsidRPr="00F27703" w:rsidRDefault="00FC4711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B5D0A">
        <w:rPr>
          <w:rFonts w:ascii="Times New Roman" w:hAnsi="Times New Roman"/>
          <w:color w:val="000000"/>
          <w:sz w:val="24"/>
          <w:szCs w:val="24"/>
        </w:rPr>
        <w:t>)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stosowanie materiałów i urządzeń posiadających odpowiednie dopuszczenia </w:t>
      </w:r>
      <w:r w:rsidR="00C40A55"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       do stosowania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w budownictwie </w:t>
      </w:r>
      <w:r w:rsidR="000F718D">
        <w:rPr>
          <w:rFonts w:ascii="Times New Roman" w:hAnsi="Times New Roman"/>
          <w:color w:val="000000"/>
          <w:sz w:val="24"/>
          <w:szCs w:val="24"/>
        </w:rPr>
        <w:t xml:space="preserve"> drogowym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i zapewniających sprawność eksploatacyjną  wykonanego przedmiotu umowy. Wszelkie odstępstwa od pierwotnie zaakceptowanych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lastRenderedPageBreak/>
        <w:t xml:space="preserve">przez zamawiającego </w:t>
      </w:r>
      <w:r>
        <w:rPr>
          <w:rFonts w:ascii="Times New Roman" w:hAnsi="Times New Roman"/>
          <w:color w:val="000000"/>
          <w:sz w:val="24"/>
          <w:szCs w:val="24"/>
        </w:rPr>
        <w:t xml:space="preserve">materiałów,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muszą uzyskać pisemną aprobatę Zamawiającego;</w:t>
      </w:r>
    </w:p>
    <w:p w:rsidR="00C4013E" w:rsidRPr="00F27703" w:rsidRDefault="00FC4711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FA398C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współpraca z służbami Zamawiającego,</w:t>
      </w:r>
    </w:p>
    <w:p w:rsidR="00C4013E" w:rsidRPr="00F27703" w:rsidRDefault="00FC4711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zapewnienie odpowiedniego sprzętu, materiałów i innych urządzeń oraz wszelkich przedmiotów niezbędnych do zgodnego z umową wykonania przedmiotu umowy,</w:t>
      </w:r>
    </w:p>
    <w:p w:rsidR="00B529BC" w:rsidRPr="00F27703" w:rsidRDefault="00B529BC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</w:p>
    <w:p w:rsidR="00210C86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Oświadczenia i zapewnienia Wykonawcy</w:t>
      </w:r>
      <w:r w:rsidR="0038169B" w:rsidRPr="00F27703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B03B83" w:rsidRPr="00F27703">
        <w:rPr>
          <w:rFonts w:ascii="Times New Roman" w:hAnsi="Times New Roman"/>
          <w:b/>
          <w:bCs/>
          <w:color w:val="000000"/>
          <w:sz w:val="24"/>
          <w:szCs w:val="24"/>
        </w:rPr>
        <w:t>Podwykonawcy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</w:t>
      </w:r>
      <w:r w:rsidR="004833A8">
        <w:rPr>
          <w:rFonts w:ascii="Times New Roman" w:hAnsi="Times New Roman"/>
          <w:color w:val="000000"/>
          <w:sz w:val="24"/>
          <w:szCs w:val="24"/>
        </w:rPr>
        <w:t xml:space="preserve">awca oświadcza, że zakres dostaw </w:t>
      </w:r>
      <w:r w:rsidR="007631E9">
        <w:rPr>
          <w:rFonts w:ascii="Times New Roman" w:hAnsi="Times New Roman"/>
          <w:color w:val="000000"/>
          <w:sz w:val="24"/>
          <w:szCs w:val="24"/>
        </w:rPr>
        <w:t xml:space="preserve"> określony w § 1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210C86" w:rsidRPr="00F27703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oświadcza, że posiada ubezpieczenie od odpowiedzialności cywilnej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z tytułu prowadzonej działalności gospodarczej i będzie je kontynuował p</w:t>
      </w:r>
      <w:r w:rsidR="004833A8">
        <w:rPr>
          <w:rFonts w:ascii="Times New Roman" w:hAnsi="Times New Roman"/>
          <w:color w:val="000000"/>
          <w:sz w:val="24"/>
          <w:szCs w:val="24"/>
        </w:rPr>
        <w:t>rz</w:t>
      </w:r>
      <w:r w:rsidR="00437F1D">
        <w:rPr>
          <w:rFonts w:ascii="Times New Roman" w:hAnsi="Times New Roman"/>
          <w:color w:val="000000"/>
          <w:sz w:val="24"/>
          <w:szCs w:val="24"/>
        </w:rPr>
        <w:t>ez cały okres realizacji dostaw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. Ubezpieczenie obejmuje ryzyko zaniedbań zawodowych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w wykonawstwie robót na kwotę nie niższą niż </w:t>
      </w:r>
      <w:r w:rsidR="00E1486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F04D7">
        <w:rPr>
          <w:rFonts w:ascii="Times New Roman" w:hAnsi="Times New Roman"/>
          <w:color w:val="000000"/>
          <w:sz w:val="24"/>
          <w:szCs w:val="24"/>
        </w:rPr>
        <w:t>5</w:t>
      </w:r>
      <w:r w:rsidR="00437F1D">
        <w:rPr>
          <w:rFonts w:ascii="Times New Roman" w:hAnsi="Times New Roman"/>
          <w:color w:val="000000"/>
          <w:sz w:val="24"/>
          <w:szCs w:val="24"/>
        </w:rPr>
        <w:t>0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>.000  złotych</w:t>
      </w:r>
      <w:r w:rsidR="006A52CF" w:rsidRPr="00F27703">
        <w:rPr>
          <w:rFonts w:ascii="Times New Roman" w:hAnsi="Times New Roman"/>
          <w:color w:val="000000"/>
          <w:sz w:val="24"/>
          <w:szCs w:val="24"/>
        </w:rPr>
        <w:t>.</w:t>
      </w:r>
    </w:p>
    <w:p w:rsidR="00BD7056" w:rsidRPr="00F27703" w:rsidRDefault="0038169B" w:rsidP="00210C86">
      <w:pPr>
        <w:widowControl w:val="0"/>
        <w:autoSpaceDE w:val="0"/>
        <w:autoSpaceDN w:val="0"/>
        <w:adjustRightInd w:val="0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Wykonawca zobowiązuje się wykonywać zobowiązani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>a wynikające z niniejszej   umowy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z należytą starannością, rozumianą jako star</w:t>
      </w:r>
      <w:r w:rsidR="00E60720">
        <w:rPr>
          <w:rFonts w:ascii="Times New Roman" w:hAnsi="Times New Roman"/>
          <w:color w:val="000000"/>
          <w:sz w:val="24"/>
          <w:szCs w:val="24"/>
        </w:rPr>
        <w:t>anność profesjonalisty, właściwą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w działalności objętej przedmio</w:t>
      </w:r>
      <w:r w:rsidR="007631E9">
        <w:rPr>
          <w:rFonts w:ascii="Times New Roman" w:hAnsi="Times New Roman"/>
          <w:color w:val="000000"/>
          <w:sz w:val="24"/>
          <w:szCs w:val="24"/>
        </w:rPr>
        <w:t>tem niniejszej umowy, obejmującą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także znajomość przepisów obowiązującego prawa oraz następstw z nich wynikających. </w:t>
      </w:r>
    </w:p>
    <w:p w:rsidR="00BD7056" w:rsidRPr="00F27703" w:rsidRDefault="00BD7056" w:rsidP="0038169B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 mo</w:t>
      </w:r>
      <w:r w:rsidR="004833A8">
        <w:rPr>
          <w:rFonts w:ascii="Times New Roman" w:hAnsi="Times New Roman"/>
          <w:color w:val="000000"/>
          <w:sz w:val="24"/>
          <w:szCs w:val="24"/>
        </w:rPr>
        <w:t xml:space="preserve">że zlecić wykonanie części  dostaw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Podwykonawcom w rozumieniu ustawy </w:t>
      </w:r>
      <w:proofErr w:type="spellStart"/>
      <w:r w:rsidRPr="00F27703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F27703">
        <w:rPr>
          <w:rFonts w:ascii="Times New Roman" w:hAnsi="Times New Roman"/>
          <w:color w:val="000000"/>
          <w:sz w:val="24"/>
          <w:szCs w:val="24"/>
        </w:rPr>
        <w:t xml:space="preserve">., posiadającym odpowiednie uprawnienia i kwalifikacje i dysponującym osobami posiadającymi odpowiednie kwalifikacje, doświadczenie i wyposażenie 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4833A8">
        <w:rPr>
          <w:rFonts w:ascii="Times New Roman" w:hAnsi="Times New Roman"/>
          <w:color w:val="000000"/>
          <w:sz w:val="24"/>
          <w:szCs w:val="24"/>
        </w:rPr>
        <w:t>do wykonania zleconych  dostaw</w:t>
      </w:r>
      <w:r w:rsidRPr="00F27703">
        <w:rPr>
          <w:rFonts w:ascii="Times New Roman" w:hAnsi="Times New Roman"/>
          <w:color w:val="000000"/>
          <w:sz w:val="24"/>
          <w:szCs w:val="24"/>
        </w:rPr>
        <w:t>.</w:t>
      </w:r>
    </w:p>
    <w:p w:rsidR="0038169B" w:rsidRPr="00F27703" w:rsidRDefault="00BD7056" w:rsidP="0038169B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 jest odpowiedzialny za działania, zaniechania, uchybienia i zaniedbania Podwykon</w:t>
      </w:r>
      <w:r w:rsidR="00B132D8">
        <w:rPr>
          <w:rFonts w:ascii="Times New Roman" w:hAnsi="Times New Roman"/>
          <w:color w:val="000000"/>
          <w:sz w:val="24"/>
          <w:szCs w:val="24"/>
        </w:rPr>
        <w:t xml:space="preserve">awców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oraz ich pracowników, w takim samym stopniu i zakresie jak za działania, zaniechania, uchybienia i zaniedbania własne oraz swoich pracowników.</w:t>
      </w:r>
    </w:p>
    <w:p w:rsidR="00E60720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Wykonawca, Podwykonawca zobowiązany jest do przedłożenia Zamawiającemu projektu umowy o podwykonawstwo, którą zamierza zawrzeć, a której</w:t>
      </w:r>
      <w:r w:rsidR="00B73E10">
        <w:rPr>
          <w:rFonts w:ascii="Times New Roman" w:hAnsi="Times New Roman"/>
          <w:color w:val="000000"/>
          <w:sz w:val="24"/>
          <w:szCs w:val="24"/>
        </w:rPr>
        <w:t xml:space="preserve"> przedmiotem są dostawy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przed planowanym przystąpieniem Podwykonawcy </w:t>
      </w:r>
      <w:r w:rsidR="00B73E1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E60720">
        <w:rPr>
          <w:rFonts w:ascii="Times New Roman" w:hAnsi="Times New Roman"/>
          <w:color w:val="000000"/>
          <w:sz w:val="24"/>
          <w:szCs w:val="24"/>
        </w:rPr>
        <w:t>do wykonywania  dostaw.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7.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Jeżeli Zamawiający w terminie 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od dnia przedstawienia mu przez Wykonawcę projektu umowy z Podwykonawcą, o której mowa w pkt. 6, nie zgłosi do niej pisemnych zastrzeżeń, uważa się, że zaakceptował przedłożony projekt umowy.</w:t>
      </w:r>
    </w:p>
    <w:p w:rsidR="00BD7056" w:rsidRPr="00F27703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8.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zobowiązuje się zawrzeć umowę z Podwykonawcą o treści zgodnej 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z projektem, na który Zamawiając</w:t>
      </w:r>
      <w:r w:rsidR="00307456">
        <w:rPr>
          <w:rFonts w:ascii="Times New Roman" w:hAnsi="Times New Roman"/>
          <w:color w:val="000000"/>
          <w:sz w:val="24"/>
          <w:szCs w:val="24"/>
        </w:rPr>
        <w:t>y wyraził zgodę zgodnie z pkt. 7</w:t>
      </w:r>
      <w:r w:rsidRPr="00F27703">
        <w:rPr>
          <w:rFonts w:ascii="Times New Roman" w:hAnsi="Times New Roman"/>
          <w:color w:val="000000"/>
          <w:sz w:val="24"/>
          <w:szCs w:val="24"/>
        </w:rPr>
        <w:t>.</w:t>
      </w:r>
    </w:p>
    <w:p w:rsidR="00BD7056" w:rsidRPr="00F27703" w:rsidRDefault="00BD7056" w:rsidP="00996BF2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lastRenderedPageBreak/>
        <w:t>9.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Umowa pomiędzy Wykonawcą 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7703">
        <w:rPr>
          <w:rFonts w:ascii="Times New Roman" w:hAnsi="Times New Roman"/>
          <w:color w:val="000000"/>
          <w:sz w:val="24"/>
          <w:szCs w:val="24"/>
        </w:rPr>
        <w:t>a Podwyko</w:t>
      </w:r>
      <w:r w:rsidR="00307456">
        <w:rPr>
          <w:rFonts w:ascii="Times New Roman" w:hAnsi="Times New Roman"/>
          <w:color w:val="000000"/>
          <w:sz w:val="24"/>
          <w:szCs w:val="24"/>
        </w:rPr>
        <w:t>nawcą</w:t>
      </w:r>
      <w:r w:rsidR="00996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456">
        <w:rPr>
          <w:rFonts w:ascii="Times New Roman" w:hAnsi="Times New Roman"/>
          <w:color w:val="000000"/>
          <w:sz w:val="24"/>
          <w:szCs w:val="24"/>
        </w:rPr>
        <w:t xml:space="preserve"> o której mowa w pkt. 8</w:t>
      </w:r>
      <w:r w:rsidRPr="00F27703">
        <w:rPr>
          <w:rFonts w:ascii="Times New Roman" w:hAnsi="Times New Roman"/>
          <w:color w:val="000000"/>
          <w:sz w:val="24"/>
          <w:szCs w:val="24"/>
        </w:rPr>
        <w:t>, musi być zawarta w formie pisemnej pod rygorem nieważności i musi spełniać następujące wymagania: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określać termin zapłat</w:t>
      </w:r>
      <w:r w:rsidR="00307456">
        <w:rPr>
          <w:rFonts w:ascii="Times New Roman" w:hAnsi="Times New Roman"/>
          <w:color w:val="000000"/>
          <w:sz w:val="24"/>
          <w:szCs w:val="24"/>
        </w:rPr>
        <w:t>y wynagrodzenia Podwykonawcy  dalszemu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, który nie może być dłuższy niż </w:t>
      </w:r>
      <w:r w:rsidR="00B5395B">
        <w:rPr>
          <w:rFonts w:ascii="Times New Roman" w:hAnsi="Times New Roman"/>
          <w:color w:val="000000"/>
          <w:sz w:val="24"/>
          <w:szCs w:val="24"/>
          <w:highlight w:val="white"/>
        </w:rPr>
        <w:t>14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dni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od dnia doręc</w:t>
      </w:r>
      <w:r w:rsidR="00307456">
        <w:rPr>
          <w:rFonts w:ascii="Times New Roman" w:hAnsi="Times New Roman"/>
          <w:color w:val="000000"/>
          <w:sz w:val="24"/>
          <w:szCs w:val="24"/>
        </w:rPr>
        <w:t>zenia Wykonawcy,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faktury lub rachunku, potwierdzających wykonanie zleconej Podwykonawcy </w:t>
      </w:r>
      <w:r w:rsidR="00307456">
        <w:rPr>
          <w:rFonts w:ascii="Times New Roman" w:hAnsi="Times New Roman"/>
          <w:color w:val="000000"/>
          <w:sz w:val="24"/>
          <w:szCs w:val="24"/>
        </w:rPr>
        <w:t xml:space="preserve"> dostawy</w:t>
      </w:r>
      <w:r w:rsidRPr="00F27703">
        <w:rPr>
          <w:rFonts w:ascii="Times New Roman" w:hAnsi="Times New Roman"/>
          <w:color w:val="000000"/>
          <w:sz w:val="24"/>
          <w:szCs w:val="24"/>
        </w:rPr>
        <w:t>,</w:t>
      </w:r>
    </w:p>
    <w:p w:rsidR="00DE38F5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ok</w:t>
      </w:r>
      <w:r w:rsidR="00DE38F5">
        <w:rPr>
          <w:rFonts w:ascii="Times New Roman" w:hAnsi="Times New Roman"/>
          <w:color w:val="000000"/>
          <w:sz w:val="24"/>
          <w:szCs w:val="24"/>
        </w:rPr>
        <w:t>reślać zakres</w:t>
      </w:r>
      <w:r w:rsidR="004833A8">
        <w:rPr>
          <w:rFonts w:ascii="Times New Roman" w:hAnsi="Times New Roman"/>
          <w:color w:val="000000"/>
          <w:sz w:val="24"/>
          <w:szCs w:val="24"/>
        </w:rPr>
        <w:t xml:space="preserve"> dostaw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powierzonych Podwykonawcy do wykonania, który stanowić będzie odpowiednią część zakresu objętego niniejszą</w:t>
      </w:r>
      <w:r w:rsidR="00DE38F5">
        <w:rPr>
          <w:rFonts w:ascii="Times New Roman" w:hAnsi="Times New Roman"/>
          <w:color w:val="000000"/>
          <w:sz w:val="24"/>
          <w:szCs w:val="24"/>
        </w:rPr>
        <w:t xml:space="preserve"> umową,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określać kwotę wynagrodzenia brutto za wykonanie umowy podwykonawstwa, która powinna być adekwatna do zakresu realizowany</w:t>
      </w:r>
      <w:r w:rsidR="00210C86" w:rsidRPr="00F27703">
        <w:rPr>
          <w:rFonts w:ascii="Times New Roman" w:hAnsi="Times New Roman"/>
          <w:color w:val="000000"/>
          <w:sz w:val="24"/>
          <w:szCs w:val="24"/>
        </w:rPr>
        <w:t xml:space="preserve">ch przez niego </w:t>
      </w:r>
      <w:r w:rsidR="004833A8">
        <w:rPr>
          <w:rFonts w:ascii="Times New Roman" w:hAnsi="Times New Roman"/>
          <w:color w:val="000000"/>
          <w:sz w:val="24"/>
          <w:szCs w:val="24"/>
        </w:rPr>
        <w:t xml:space="preserve">  dostaw</w:t>
      </w:r>
      <w:r w:rsidRPr="00F27703">
        <w:rPr>
          <w:rFonts w:ascii="Times New Roman" w:hAnsi="Times New Roman"/>
          <w:color w:val="000000"/>
          <w:sz w:val="24"/>
          <w:szCs w:val="24"/>
        </w:rPr>
        <w:t>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4)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zawierać zobowiązanie Podwykonawcy do:</w:t>
      </w:r>
    </w:p>
    <w:p w:rsidR="00BD7056" w:rsidRPr="00F27703" w:rsidRDefault="00210C8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</w:t>
      </w:r>
      <w:r w:rsidR="00E12E70" w:rsidRPr="00F27703">
        <w:rPr>
          <w:rFonts w:ascii="Times New Roman" w:hAnsi="Times New Roman"/>
          <w:color w:val="000000"/>
          <w:sz w:val="24"/>
          <w:szCs w:val="24"/>
        </w:rPr>
        <w:t>a)</w:t>
      </w:r>
      <w:r w:rsidR="00924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pisemnego informowania Zamawiającego o każdej zaległej płatności Wykonawcy wobec Podwykonawcy 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 licząc od dnia powstania zaległości,</w:t>
      </w:r>
    </w:p>
    <w:p w:rsidR="00BD7056" w:rsidRPr="00F27703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1b)</w:t>
      </w:r>
      <w:r w:rsidR="00924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udzielania na żądanie Zamawiającego pisemnych wyjaśnień dotyczących prawidłowości wypłacania przez Wykonawcę wynagrodzenia, oraz przedkładania </w:t>
      </w:r>
      <w:r w:rsidR="006A52CF"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>w tym zakresie odpowiednich dokumentów, w tym również dokumentów kierowanych do Wykonawcy związanych z nieterminowym regulowaniem wynagrodzenia,</w:t>
      </w:r>
    </w:p>
    <w:p w:rsidR="00BD7056" w:rsidRPr="00F27703" w:rsidRDefault="0038169B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E38F5">
        <w:rPr>
          <w:rFonts w:ascii="Times New Roman" w:hAnsi="Times New Roman"/>
          <w:color w:val="000000"/>
          <w:sz w:val="24"/>
          <w:szCs w:val="24"/>
        </w:rPr>
        <w:t>1c</w:t>
      </w:r>
      <w:r w:rsidR="00C620DF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DE3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określać termin realizacji przedmiotu umowy z Podwy</w:t>
      </w:r>
      <w:r w:rsidR="00DE38F5">
        <w:rPr>
          <w:rFonts w:ascii="Times New Roman" w:hAnsi="Times New Roman"/>
          <w:color w:val="000000"/>
          <w:sz w:val="24"/>
          <w:szCs w:val="24"/>
        </w:rPr>
        <w:t>konawcą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 który nie może przekraczać terminów realizacji określonych dla Wykonawcy,</w:t>
      </w:r>
    </w:p>
    <w:p w:rsidR="00BD7056" w:rsidRPr="00F27703" w:rsidRDefault="0038169B" w:rsidP="00210C8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5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>zakres i okres odpowiedzialności Podwy</w:t>
      </w:r>
      <w:r w:rsidR="00DE38F5">
        <w:rPr>
          <w:rFonts w:ascii="Times New Roman" w:hAnsi="Times New Roman"/>
          <w:color w:val="000000"/>
          <w:sz w:val="24"/>
          <w:szCs w:val="24"/>
        </w:rPr>
        <w:t>konawcy za wady wykonanych dostaw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nie będzie krótszy od zakresu i okresu odpowiedzialności Wykonawcy z tytułu gwarancji jakości i rękojmi za wady określonego w niniejszej umowie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 xml:space="preserve"> zamówienia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</w:t>
      </w:r>
    </w:p>
    <w:p w:rsidR="00BD7056" w:rsidRPr="00F27703" w:rsidRDefault="0038169B" w:rsidP="0072762E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6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)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>nie  może  zawierać  postanowień uzależniających uzyskanie przez Podwyk</w:t>
      </w:r>
      <w:r w:rsidR="00DE38F5">
        <w:rPr>
          <w:rFonts w:ascii="Times New Roman" w:hAnsi="Times New Roman"/>
          <w:color w:val="000000"/>
          <w:sz w:val="24"/>
          <w:szCs w:val="24"/>
        </w:rPr>
        <w:t xml:space="preserve">onawcę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płatności od Wykonawcy </w:t>
      </w:r>
      <w:r w:rsidR="00B5395B">
        <w:rPr>
          <w:rFonts w:ascii="Times New Roman" w:hAnsi="Times New Roman"/>
          <w:color w:val="000000"/>
          <w:sz w:val="24"/>
          <w:szCs w:val="24"/>
        </w:rPr>
        <w:t>od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zapłaty przez Zamawiając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>ego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Wykonawcy wynagrodze</w:t>
      </w:r>
      <w:r w:rsidR="007769B0">
        <w:rPr>
          <w:rFonts w:ascii="Times New Roman" w:hAnsi="Times New Roman"/>
          <w:color w:val="000000"/>
          <w:sz w:val="24"/>
          <w:szCs w:val="24"/>
        </w:rPr>
        <w:t>nia obejmującego zakres dostaw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wykonanych przez Podwyk</w:t>
      </w:r>
      <w:r w:rsidR="00DE38F5">
        <w:rPr>
          <w:rFonts w:ascii="Times New Roman" w:hAnsi="Times New Roman"/>
          <w:color w:val="000000"/>
          <w:sz w:val="24"/>
          <w:szCs w:val="24"/>
        </w:rPr>
        <w:t xml:space="preserve">onawcę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,</w:t>
      </w:r>
    </w:p>
    <w:p w:rsidR="00BD7056" w:rsidRPr="00F27703" w:rsidRDefault="00210C8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10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>Wykonawca, Podw</w:t>
      </w:r>
      <w:r w:rsidR="00EC3015">
        <w:rPr>
          <w:rFonts w:ascii="Times New Roman" w:hAnsi="Times New Roman"/>
          <w:color w:val="000000"/>
          <w:sz w:val="24"/>
          <w:szCs w:val="24"/>
        </w:rPr>
        <w:t xml:space="preserve">ykonawca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obowiązany jest do przedłożenia Zamawiającemu poświadczonej za zgodność z oryginałem kopii zawartej umowy o podwykonawstwo, której</w:t>
      </w:r>
      <w:r w:rsidR="007769B0">
        <w:rPr>
          <w:rFonts w:ascii="Times New Roman" w:hAnsi="Times New Roman"/>
          <w:color w:val="000000"/>
          <w:sz w:val="24"/>
          <w:szCs w:val="24"/>
        </w:rPr>
        <w:t xml:space="preserve"> przedmiotem są dostawy</w:t>
      </w:r>
      <w:r w:rsidR="00EC3015">
        <w:rPr>
          <w:rFonts w:ascii="Times New Roman" w:hAnsi="Times New Roman"/>
          <w:color w:val="000000"/>
          <w:sz w:val="24"/>
          <w:szCs w:val="24"/>
        </w:rPr>
        <w:t>,</w:t>
      </w:r>
      <w:r w:rsidR="00B03B83"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od dnia jej zawarcia wraz </w:t>
      </w:r>
      <w:r w:rsidR="00ED317E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z dokumentem potwierdzającym status prawny Podwykonawcy, z którego wynikają uprawnienia osób podpisujących umowę o podwykonawstwo. </w:t>
      </w:r>
    </w:p>
    <w:p w:rsidR="00BD7056" w:rsidRPr="00F27703" w:rsidRDefault="00210C86" w:rsidP="00AB0D22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11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 xml:space="preserve">Jeżeli Zamawiający w terminie </w:t>
      </w:r>
      <w:r w:rsidR="00BD7056" w:rsidRPr="00F27703">
        <w:rPr>
          <w:rFonts w:ascii="Times New Roman" w:hAnsi="Times New Roman"/>
          <w:color w:val="000000"/>
          <w:sz w:val="24"/>
          <w:szCs w:val="24"/>
          <w:highlight w:val="white"/>
        </w:rPr>
        <w:t>7 dni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od dnia złożenia umowy o podwykonawstwo, której</w:t>
      </w:r>
      <w:r w:rsidR="007769B0">
        <w:rPr>
          <w:rFonts w:ascii="Times New Roman" w:hAnsi="Times New Roman"/>
          <w:color w:val="000000"/>
          <w:sz w:val="24"/>
          <w:szCs w:val="24"/>
        </w:rPr>
        <w:t xml:space="preserve"> przedmiotem są dostawy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 nie zgłosi na piśmie sprzeciwu, uważa się że zaakceptował tę umowę</w:t>
      </w:r>
    </w:p>
    <w:p w:rsidR="00BD7056" w:rsidRPr="00F27703" w:rsidRDefault="00C40A55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12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ab/>
        <w:t xml:space="preserve">Wymogi, o których mowa w pkt. </w:t>
      </w:r>
      <w:r w:rsidR="0038169B" w:rsidRPr="00F27703">
        <w:rPr>
          <w:rFonts w:ascii="Times New Roman" w:hAnsi="Times New Roman"/>
          <w:color w:val="000000"/>
          <w:sz w:val="24"/>
          <w:szCs w:val="24"/>
        </w:rPr>
        <w:t>6</w:t>
      </w:r>
      <w:r w:rsidRPr="00F27703">
        <w:rPr>
          <w:rFonts w:ascii="Times New Roman" w:hAnsi="Times New Roman"/>
          <w:color w:val="000000"/>
          <w:sz w:val="24"/>
          <w:szCs w:val="24"/>
          <w:highlight w:val="white"/>
        </w:rPr>
        <w:t>-1</w:t>
      </w:r>
      <w:r w:rsidR="0072762E" w:rsidRPr="00F27703">
        <w:rPr>
          <w:rFonts w:ascii="Times New Roman" w:hAnsi="Times New Roman"/>
          <w:color w:val="000000"/>
          <w:sz w:val="24"/>
          <w:szCs w:val="24"/>
        </w:rPr>
        <w:t>1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 xml:space="preserve">, stosuje się odpowiednio do zmiany umowy </w:t>
      </w:r>
    </w:p>
    <w:p w:rsidR="00BD7056" w:rsidRPr="00F27703" w:rsidRDefault="00210C86" w:rsidP="00AB0D22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D7056" w:rsidRPr="00F27703">
        <w:rPr>
          <w:rFonts w:ascii="Times New Roman" w:hAnsi="Times New Roman"/>
          <w:color w:val="000000"/>
          <w:sz w:val="24"/>
          <w:szCs w:val="24"/>
        </w:rPr>
        <w:t>o podwykonawstwo.</w:t>
      </w:r>
    </w:p>
    <w:p w:rsidR="00BD7056" w:rsidRPr="00F27703" w:rsidRDefault="00BD7056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4.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Termin realizacji Umowy</w:t>
      </w:r>
    </w:p>
    <w:p w:rsidR="00C4013E" w:rsidRPr="00D94E21" w:rsidRDefault="00C4013E" w:rsidP="00D94E2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Wykonawca wykona przedmiot umowy, określony w § 1 umowy w terminie do dnia                    </w:t>
      </w:r>
      <w:r w:rsidR="00AF04D7">
        <w:rPr>
          <w:rFonts w:ascii="Times New Roman" w:hAnsi="Times New Roman"/>
          <w:color w:val="000000"/>
          <w:sz w:val="24"/>
          <w:szCs w:val="24"/>
        </w:rPr>
        <w:t>30</w:t>
      </w:r>
      <w:r w:rsidR="00FF78BE">
        <w:rPr>
          <w:rFonts w:ascii="Times New Roman" w:hAnsi="Times New Roman"/>
          <w:color w:val="000000"/>
          <w:sz w:val="24"/>
          <w:szCs w:val="24"/>
        </w:rPr>
        <w:t>.0</w:t>
      </w:r>
      <w:r w:rsidR="00AF04D7">
        <w:rPr>
          <w:rFonts w:ascii="Times New Roman" w:hAnsi="Times New Roman"/>
          <w:color w:val="000000"/>
          <w:sz w:val="24"/>
          <w:szCs w:val="24"/>
        </w:rPr>
        <w:t>4</w:t>
      </w:r>
      <w:r w:rsidR="00FF78BE">
        <w:rPr>
          <w:rFonts w:ascii="Times New Roman" w:hAnsi="Times New Roman"/>
          <w:color w:val="000000"/>
          <w:sz w:val="24"/>
          <w:szCs w:val="24"/>
        </w:rPr>
        <w:t>.202</w:t>
      </w:r>
      <w:r w:rsidR="00AF04D7">
        <w:rPr>
          <w:rFonts w:ascii="Times New Roman" w:hAnsi="Times New Roman"/>
          <w:color w:val="000000"/>
          <w:sz w:val="24"/>
          <w:szCs w:val="24"/>
        </w:rPr>
        <w:t>2</w:t>
      </w:r>
      <w:r w:rsidRPr="00D94E21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:rsidR="00C4013E" w:rsidRPr="00F27703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lastRenderedPageBreak/>
        <w:t>1)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rozpoczęcie ustala się od dnia  podpisania umowy </w:t>
      </w:r>
    </w:p>
    <w:p w:rsidR="00C4013E" w:rsidRPr="00F27703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2)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zakoń</w:t>
      </w:r>
      <w:r w:rsidR="00EC3015">
        <w:rPr>
          <w:rFonts w:ascii="Times New Roman" w:hAnsi="Times New Roman"/>
          <w:color w:val="000000"/>
          <w:sz w:val="24"/>
          <w:szCs w:val="24"/>
        </w:rPr>
        <w:t xml:space="preserve">czenie całości  dostaw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91F" w:rsidRPr="00F27703">
        <w:rPr>
          <w:rFonts w:ascii="Times New Roman" w:hAnsi="Times New Roman"/>
          <w:color w:val="000000"/>
          <w:sz w:val="24"/>
          <w:szCs w:val="24"/>
        </w:rPr>
        <w:t>us</w:t>
      </w:r>
      <w:r w:rsidR="00AE1C45">
        <w:rPr>
          <w:rFonts w:ascii="Times New Roman" w:hAnsi="Times New Roman"/>
          <w:color w:val="000000"/>
          <w:sz w:val="24"/>
          <w:szCs w:val="24"/>
        </w:rPr>
        <w:t xml:space="preserve">tala </w:t>
      </w:r>
      <w:r w:rsidR="00FF78BE">
        <w:rPr>
          <w:rFonts w:ascii="Times New Roman" w:hAnsi="Times New Roman"/>
          <w:color w:val="000000"/>
          <w:sz w:val="24"/>
          <w:szCs w:val="24"/>
        </w:rPr>
        <w:t xml:space="preserve">się do dnia </w:t>
      </w:r>
      <w:r w:rsidR="00AF04D7">
        <w:rPr>
          <w:rFonts w:ascii="Times New Roman" w:hAnsi="Times New Roman"/>
          <w:color w:val="000000"/>
          <w:sz w:val="24"/>
          <w:szCs w:val="24"/>
        </w:rPr>
        <w:t>30</w:t>
      </w:r>
      <w:r w:rsidR="00FF78BE">
        <w:rPr>
          <w:rFonts w:ascii="Times New Roman" w:hAnsi="Times New Roman"/>
          <w:color w:val="000000"/>
          <w:sz w:val="24"/>
          <w:szCs w:val="24"/>
        </w:rPr>
        <w:t>.0</w:t>
      </w:r>
      <w:r w:rsidR="00AF04D7">
        <w:rPr>
          <w:rFonts w:ascii="Times New Roman" w:hAnsi="Times New Roman"/>
          <w:color w:val="000000"/>
          <w:sz w:val="24"/>
          <w:szCs w:val="24"/>
        </w:rPr>
        <w:t>4</w:t>
      </w:r>
      <w:r w:rsidR="00FF78BE">
        <w:rPr>
          <w:rFonts w:ascii="Times New Roman" w:hAnsi="Times New Roman"/>
          <w:color w:val="000000"/>
          <w:sz w:val="24"/>
          <w:szCs w:val="24"/>
        </w:rPr>
        <w:t>.202</w:t>
      </w:r>
      <w:r w:rsidR="00AF04D7">
        <w:rPr>
          <w:rFonts w:ascii="Times New Roman" w:hAnsi="Times New Roman"/>
          <w:color w:val="000000"/>
          <w:sz w:val="24"/>
          <w:szCs w:val="24"/>
        </w:rPr>
        <w:t>2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Przez zakończenie przedmiotu umowy rozumie </w:t>
      </w:r>
      <w:r w:rsidR="00EC3015">
        <w:rPr>
          <w:rFonts w:ascii="Times New Roman" w:hAnsi="Times New Roman"/>
          <w:color w:val="000000"/>
          <w:sz w:val="24"/>
          <w:szCs w:val="24"/>
        </w:rPr>
        <w:t>się dokonanie odbioru końcowego wykonanych dostaw kruszywa.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6321" w:rsidRDefault="006D6321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6321" w:rsidRPr="00F27703" w:rsidRDefault="006D6321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§ 5.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Odbiór robót</w:t>
      </w:r>
    </w:p>
    <w:p w:rsidR="00C4013E" w:rsidRPr="00F27703" w:rsidRDefault="00C4013E" w:rsidP="00C4013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Przedmiotem od</w:t>
      </w:r>
      <w:r w:rsidR="00506046">
        <w:rPr>
          <w:rFonts w:ascii="Times New Roman" w:hAnsi="Times New Roman"/>
          <w:color w:val="000000"/>
          <w:sz w:val="24"/>
          <w:szCs w:val="24"/>
        </w:rPr>
        <w:t>bioru końcowego jest całość  wykonanych dostaw kruszywa wapiennego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</w:p>
    <w:p w:rsidR="00C4013E" w:rsidRPr="00F27703" w:rsidRDefault="009F3A00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drogi gminne.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W  końcowym  odbiorze  uczestniczą: przedstawiciele </w:t>
      </w:r>
      <w:r w:rsidR="00506046">
        <w:rPr>
          <w:rFonts w:ascii="Times New Roman" w:hAnsi="Times New Roman"/>
          <w:color w:val="000000"/>
          <w:sz w:val="24"/>
          <w:szCs w:val="24"/>
        </w:rPr>
        <w:t xml:space="preserve">Zamawiającego  i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Wykonawca</w:t>
      </w:r>
      <w:r w:rsidR="009F3A00">
        <w:rPr>
          <w:rFonts w:ascii="Times New Roman" w:hAnsi="Times New Roman"/>
          <w:color w:val="000000"/>
          <w:sz w:val="24"/>
          <w:szCs w:val="24"/>
        </w:rPr>
        <w:t>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7769B0" w:rsidRDefault="00C4013E" w:rsidP="007769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Do obowiązków Wykonawcy należy skompletowanie i przedstawienie Zamawiającemu dokumentów pozwalających na ocenę prawidłowe</w:t>
      </w:r>
      <w:r w:rsidR="008C7822">
        <w:rPr>
          <w:rFonts w:ascii="Times New Roman" w:hAnsi="Times New Roman"/>
          <w:color w:val="000000"/>
          <w:sz w:val="24"/>
          <w:szCs w:val="24"/>
        </w:rPr>
        <w:t>go wykonania przedmiotu  umowy</w:t>
      </w:r>
      <w:r w:rsidR="00EC3015">
        <w:rPr>
          <w:rFonts w:ascii="Times New Roman" w:hAnsi="Times New Roman"/>
          <w:color w:val="000000"/>
          <w:sz w:val="24"/>
          <w:szCs w:val="24"/>
        </w:rPr>
        <w:t>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EC30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013E" w:rsidRPr="00F27703" w:rsidRDefault="00EC3015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Odbiór końcowy  dostaw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 xml:space="preserve"> zostanie przeprowadzony przez zamawiającego w ciągu </w:t>
      </w:r>
      <w:r w:rsidR="00ED317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3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dni od  daty zgłoszenia  zakończenia</w:t>
      </w:r>
      <w:r w:rsidR="0050604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dostaw kruszywa  przez  </w:t>
      </w:r>
      <w:r w:rsidR="00C4013E" w:rsidRPr="00F2770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Wykonawcę. </w:t>
      </w:r>
    </w:p>
    <w:p w:rsidR="00F754CD" w:rsidRPr="00EE0DE8" w:rsidRDefault="00EC3015" w:rsidP="00EE0DE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>Z czynności odbioru sporządza się protokół, który powinien zawierać ustalenia poczynione  w toku odbioru. Ryzyko utraty lub uszkodzenia przedmiotu umowy przechodzi                                     na Zamaw</w:t>
      </w:r>
      <w:r>
        <w:rPr>
          <w:rFonts w:ascii="Times New Roman" w:hAnsi="Times New Roman"/>
          <w:color w:val="000000"/>
          <w:sz w:val="24"/>
          <w:szCs w:val="24"/>
        </w:rPr>
        <w:t>iające</w:t>
      </w:r>
      <w:r w:rsidR="002D162B">
        <w:rPr>
          <w:rFonts w:ascii="Times New Roman" w:hAnsi="Times New Roman"/>
          <w:color w:val="000000"/>
          <w:sz w:val="24"/>
          <w:szCs w:val="24"/>
        </w:rPr>
        <w:t>go od dnia dokonani</w:t>
      </w:r>
      <w:r>
        <w:rPr>
          <w:rFonts w:ascii="Times New Roman" w:hAnsi="Times New Roman"/>
          <w:color w:val="000000"/>
          <w:sz w:val="24"/>
          <w:szCs w:val="24"/>
        </w:rPr>
        <w:t>a odbioru końcowego.</w:t>
      </w:r>
    </w:p>
    <w:p w:rsidR="00C4013E" w:rsidRPr="00F27703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br/>
        <w:t>§ 6.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Wynagrodzenie i sposób rozliczeń</w:t>
      </w:r>
    </w:p>
    <w:p w:rsidR="00C4013E" w:rsidRPr="00F27703" w:rsidRDefault="00C4013E" w:rsidP="00C4013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Za wykonanie przedmiotu umowy określonego w §1 umowy, Strony ustalają wynagr</w:t>
      </w:r>
      <w:r w:rsidR="00D94E21">
        <w:rPr>
          <w:rFonts w:ascii="Times New Roman" w:hAnsi="Times New Roman"/>
          <w:color w:val="000000"/>
          <w:sz w:val="24"/>
          <w:szCs w:val="24"/>
        </w:rPr>
        <w:t>odz</w:t>
      </w:r>
      <w:r w:rsidR="00600019">
        <w:rPr>
          <w:rFonts w:ascii="Times New Roman" w:hAnsi="Times New Roman"/>
          <w:color w:val="000000"/>
          <w:sz w:val="24"/>
          <w:szCs w:val="24"/>
        </w:rPr>
        <w:t>e</w:t>
      </w:r>
      <w:r w:rsidR="00506046">
        <w:rPr>
          <w:rFonts w:ascii="Times New Roman" w:hAnsi="Times New Roman"/>
          <w:color w:val="000000"/>
          <w:sz w:val="24"/>
          <w:szCs w:val="24"/>
        </w:rPr>
        <w:t>nie w łącznej kwocie : ……………………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netto, p</w:t>
      </w:r>
      <w:r w:rsidR="00D94E21">
        <w:rPr>
          <w:rFonts w:ascii="Times New Roman" w:hAnsi="Times New Roman"/>
          <w:color w:val="000000"/>
          <w:sz w:val="24"/>
          <w:szCs w:val="24"/>
        </w:rPr>
        <w:t>l</w:t>
      </w:r>
      <w:r w:rsidR="00506046">
        <w:rPr>
          <w:rFonts w:ascii="Times New Roman" w:hAnsi="Times New Roman"/>
          <w:color w:val="000000"/>
          <w:sz w:val="24"/>
          <w:szCs w:val="24"/>
        </w:rPr>
        <w:t>us należny podatek VAT ………………..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zł.  Łącznie wynagrodzenie brutto wynosi : </w:t>
      </w:r>
      <w:r w:rsidR="00506046">
        <w:rPr>
          <w:rFonts w:ascii="Times New Roman" w:hAnsi="Times New Roman"/>
          <w:b/>
          <w:color w:val="000000"/>
          <w:sz w:val="24"/>
          <w:szCs w:val="24"/>
        </w:rPr>
        <w:t>………….</w:t>
      </w:r>
      <w:r w:rsidR="00600019">
        <w:rPr>
          <w:rFonts w:ascii="Times New Roman" w:hAnsi="Times New Roman"/>
          <w:b/>
          <w:color w:val="000000"/>
          <w:sz w:val="24"/>
          <w:szCs w:val="24"/>
        </w:rPr>
        <w:t xml:space="preserve"> zł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słownie: </w:t>
      </w:r>
      <w:r w:rsidR="00600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01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C4013E" w:rsidRPr="00734FF8" w:rsidRDefault="00C4013E" w:rsidP="00F754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 xml:space="preserve">Zapłata wynagrodzenia należnego Wykonawcy dokonywana będzie na rachunek bankowy, numer konta </w:t>
      </w:r>
      <w:r w:rsidR="00BE02F5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EC301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="00AE3D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FF8" w:rsidRPr="00734FF8">
        <w:rPr>
          <w:rFonts w:ascii="Times New Roman" w:hAnsi="Times New Roman"/>
          <w:color w:val="000000"/>
          <w:sz w:val="24"/>
          <w:szCs w:val="24"/>
        </w:rPr>
        <w:t>dla którego jest prowadzony rachunek VAT.</w:t>
      </w:r>
    </w:p>
    <w:p w:rsidR="00B529BC" w:rsidRPr="00FC0FAD" w:rsidRDefault="00C4013E" w:rsidP="00F4690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Rozliczenie wynagrodzenia za wykonanie przedmiotu umow</w:t>
      </w:r>
      <w:r w:rsidR="00696368">
        <w:rPr>
          <w:rFonts w:ascii="Times New Roman" w:hAnsi="Times New Roman"/>
          <w:color w:val="000000"/>
          <w:sz w:val="24"/>
          <w:szCs w:val="24"/>
        </w:rPr>
        <w:t>y nastąpi jedną fakturą końcową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046">
        <w:rPr>
          <w:rFonts w:ascii="Times New Roman" w:hAnsi="Times New Roman"/>
          <w:color w:val="000000"/>
          <w:sz w:val="24"/>
          <w:szCs w:val="24"/>
        </w:rPr>
        <w:t>za całkowicie wykonanie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przedmiotu umowy. Wystawienie faktur</w:t>
      </w:r>
      <w:r w:rsidR="00EC3015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następuje na podstawie podpisanego  przez zamawiającego protokołu odbioru końcowego, a zapłata następuje </w:t>
      </w:r>
      <w:r w:rsidR="00F754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="00734FF8">
        <w:rPr>
          <w:rFonts w:ascii="Times New Roman" w:hAnsi="Times New Roman"/>
          <w:color w:val="000000"/>
          <w:sz w:val="24"/>
          <w:szCs w:val="24"/>
        </w:rPr>
        <w:t>14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dni od dnia doręczenia prawidłowo wystawionej faktury VAT</w:t>
      </w:r>
      <w:r w:rsidR="00EC3015">
        <w:rPr>
          <w:rFonts w:ascii="Times New Roman" w:hAnsi="Times New Roman"/>
          <w:color w:val="000000"/>
          <w:sz w:val="24"/>
          <w:szCs w:val="24"/>
        </w:rPr>
        <w:t>.</w:t>
      </w:r>
    </w:p>
    <w:p w:rsidR="00CA566B" w:rsidRDefault="00CA566B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566B" w:rsidRDefault="00CA566B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13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Gwarancja i rę</w:t>
      </w:r>
      <w:r w:rsidR="00696368">
        <w:rPr>
          <w:rFonts w:ascii="Times New Roman" w:hAnsi="Times New Roman"/>
          <w:b/>
          <w:bCs/>
          <w:color w:val="000000"/>
          <w:sz w:val="24"/>
          <w:szCs w:val="24"/>
        </w:rPr>
        <w:t>kojmia</w:t>
      </w:r>
    </w:p>
    <w:p w:rsidR="00C4013E" w:rsidRPr="00F27703" w:rsidRDefault="00C4013E" w:rsidP="00C74640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1.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Wykonawca udziela Zamawiającemu  gwaran</w:t>
      </w:r>
      <w:r w:rsidR="007769B0">
        <w:rPr>
          <w:rFonts w:ascii="Times New Roman" w:hAnsi="Times New Roman"/>
          <w:color w:val="000000"/>
          <w:sz w:val="24"/>
          <w:szCs w:val="24"/>
        </w:rPr>
        <w:t xml:space="preserve">cji jakości na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przedmiot umowy. </w:t>
      </w:r>
    </w:p>
    <w:p w:rsidR="00C4013E" w:rsidRPr="00F27703" w:rsidRDefault="00C4013E" w:rsidP="00C74640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2.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  <w:t>Termin gwarancji ustala się na</w:t>
      </w:r>
      <w:r w:rsidR="0096425F">
        <w:rPr>
          <w:rFonts w:ascii="Times New Roman" w:hAnsi="Times New Roman"/>
          <w:color w:val="000000"/>
          <w:sz w:val="24"/>
          <w:szCs w:val="24"/>
        </w:rPr>
        <w:t xml:space="preserve"> 12 miesięcy</w:t>
      </w:r>
      <w:r w:rsidR="00EE0DE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Gwarancja rozpoczyna swój bieg od daty odbioru końcowego od Wykonawcy przedmiotu umowy.</w:t>
      </w:r>
    </w:p>
    <w:p w:rsidR="00EE0DE8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3.</w:t>
      </w:r>
      <w:r w:rsidRPr="00F27703">
        <w:rPr>
          <w:rFonts w:ascii="Times New Roman" w:hAnsi="Times New Roman"/>
          <w:color w:val="000000"/>
          <w:sz w:val="24"/>
          <w:szCs w:val="24"/>
        </w:rPr>
        <w:tab/>
      </w:r>
      <w:r w:rsidR="00EE0DE8">
        <w:rPr>
          <w:rFonts w:ascii="Times New Roman" w:hAnsi="Times New Roman"/>
          <w:color w:val="000000"/>
          <w:sz w:val="24"/>
          <w:szCs w:val="24"/>
        </w:rPr>
        <w:t>Stwierdzone w okresie rękojmi i gwara</w:t>
      </w:r>
      <w:r w:rsidR="00CA566B">
        <w:rPr>
          <w:rFonts w:ascii="Times New Roman" w:hAnsi="Times New Roman"/>
          <w:color w:val="000000"/>
          <w:sz w:val="24"/>
          <w:szCs w:val="24"/>
        </w:rPr>
        <w:t>ncji usterki lub wady Wykonawca</w:t>
      </w:r>
      <w:r w:rsidR="00EE0DE8">
        <w:rPr>
          <w:rFonts w:ascii="Times New Roman" w:hAnsi="Times New Roman"/>
          <w:color w:val="000000"/>
          <w:sz w:val="24"/>
          <w:szCs w:val="24"/>
        </w:rPr>
        <w:t xml:space="preserve"> usunie na własny koszt najpóźniej w terminie wyznaczonym przez Zamawiającego licząc od daty otrzymania pisemnego ich zgłoszenia</w:t>
      </w:r>
      <w:r w:rsidR="0087565E">
        <w:rPr>
          <w:rFonts w:ascii="Times New Roman" w:hAnsi="Times New Roman"/>
          <w:color w:val="000000"/>
          <w:sz w:val="24"/>
          <w:szCs w:val="24"/>
        </w:rPr>
        <w:t>.</w:t>
      </w:r>
    </w:p>
    <w:p w:rsidR="00C4013E" w:rsidRPr="0029109F" w:rsidRDefault="0087565E" w:rsidP="00FC0FAD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109F">
        <w:rPr>
          <w:rFonts w:ascii="Times New Roman" w:hAnsi="Times New Roman"/>
          <w:color w:val="000000"/>
          <w:sz w:val="24"/>
          <w:szCs w:val="24"/>
        </w:rPr>
        <w:t>4.Zamawiający powiadomi Wykonawcę o powstałych wadach lub uste</w:t>
      </w:r>
      <w:r w:rsidR="0029109F" w:rsidRPr="0029109F">
        <w:rPr>
          <w:rFonts w:ascii="Times New Roman" w:hAnsi="Times New Roman"/>
          <w:color w:val="000000"/>
          <w:sz w:val="24"/>
          <w:szCs w:val="24"/>
        </w:rPr>
        <w:t>rkach przedmiotu umowy w ciągu 14</w:t>
      </w:r>
      <w:r w:rsidRPr="0029109F">
        <w:rPr>
          <w:rFonts w:ascii="Times New Roman" w:hAnsi="Times New Roman"/>
          <w:color w:val="000000"/>
          <w:sz w:val="24"/>
          <w:szCs w:val="24"/>
        </w:rPr>
        <w:t xml:space="preserve">  dni kalendarzowych od ich ujawnienia.</w:t>
      </w:r>
    </w:p>
    <w:p w:rsidR="00506046" w:rsidRDefault="00506046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6046" w:rsidRDefault="00506046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13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Odstąpienie od umowy</w:t>
      </w:r>
    </w:p>
    <w:p w:rsidR="007769B0" w:rsidRPr="00C37D65" w:rsidRDefault="0087565E" w:rsidP="00C37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565E">
        <w:rPr>
          <w:rFonts w:ascii="Times New Roman" w:hAnsi="Times New Roman"/>
          <w:bCs/>
          <w:color w:val="000000"/>
          <w:sz w:val="24"/>
          <w:szCs w:val="24"/>
        </w:rPr>
        <w:t>W razie zaistnienia istotnej zmiany okoliczności powodującej,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7565E">
        <w:rPr>
          <w:rFonts w:ascii="Times New Roman" w:hAnsi="Times New Roman"/>
          <w:bCs/>
          <w:color w:val="000000"/>
          <w:sz w:val="24"/>
          <w:szCs w:val="24"/>
        </w:rPr>
        <w:t>że wykonanie umowy nie leży w interesie publicznym, czego nie można było przewidzieć w chwili zawarcia umowy, Zamawiający może odstąpić od umowy w terminie 30 dni od powzięcia wiadomości o tych okolicznościach.</w:t>
      </w:r>
    </w:p>
    <w:p w:rsidR="007769B0" w:rsidRDefault="007769B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565E" w:rsidRPr="00F27703" w:rsidRDefault="00084269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Kary umowne</w:t>
      </w:r>
      <w:r w:rsidR="00F40882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Wykonawca /</w:t>
      </w:r>
      <w:r w:rsidR="00027B65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 /</w:t>
      </w:r>
      <w:r w:rsidR="00F40882" w:rsidRPr="00F27703">
        <w:rPr>
          <w:rFonts w:ascii="Times New Roman" w:hAnsi="Times New Roman"/>
          <w:b/>
          <w:bCs/>
          <w:color w:val="000000"/>
          <w:sz w:val="24"/>
          <w:szCs w:val="24"/>
        </w:rPr>
        <w:t xml:space="preserve">podwykonawcy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Strony ustalają, że formą odszkodowania będą kary umowne z następujących tytułów: </w:t>
      </w:r>
    </w:p>
    <w:p w:rsidR="004C357C" w:rsidRPr="004C357C" w:rsidRDefault="004C357C" w:rsidP="004C357C">
      <w:pPr>
        <w:tabs>
          <w:tab w:val="left" w:pos="993"/>
          <w:tab w:val="left" w:pos="113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C357C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4C357C" w:rsidRPr="004C357C" w:rsidRDefault="004C357C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C357C">
        <w:rPr>
          <w:rFonts w:ascii="Times New Roman" w:hAnsi="Times New Roman"/>
          <w:sz w:val="24"/>
          <w:szCs w:val="24"/>
        </w:rPr>
        <w:t xml:space="preserve">za zwłokę Wykonawcy w stosunku do </w:t>
      </w:r>
      <w:r w:rsidR="006D6321">
        <w:rPr>
          <w:rFonts w:ascii="Times New Roman" w:hAnsi="Times New Roman"/>
          <w:sz w:val="24"/>
          <w:szCs w:val="24"/>
        </w:rPr>
        <w:t>t</w:t>
      </w:r>
      <w:r w:rsidR="00C37D65">
        <w:rPr>
          <w:rFonts w:ascii="Times New Roman" w:hAnsi="Times New Roman"/>
          <w:sz w:val="24"/>
          <w:szCs w:val="24"/>
        </w:rPr>
        <w:t>erminu zakończenia dostaw w wysokości 1  % c</w:t>
      </w:r>
      <w:r w:rsidRPr="004C357C">
        <w:rPr>
          <w:rFonts w:ascii="Times New Roman" w:hAnsi="Times New Roman"/>
          <w:sz w:val="24"/>
          <w:szCs w:val="24"/>
        </w:rPr>
        <w:t xml:space="preserve">eny ofertowej brutto za każdy rozpoczęty dzień zwłoki, jaki upłynie pomiędzy </w:t>
      </w:r>
      <w:r w:rsidR="006D6321">
        <w:rPr>
          <w:rFonts w:ascii="Times New Roman" w:hAnsi="Times New Roman"/>
          <w:sz w:val="24"/>
          <w:szCs w:val="24"/>
        </w:rPr>
        <w:t>t</w:t>
      </w:r>
      <w:r w:rsidR="0029109F">
        <w:rPr>
          <w:rFonts w:ascii="Times New Roman" w:hAnsi="Times New Roman"/>
          <w:sz w:val="24"/>
          <w:szCs w:val="24"/>
        </w:rPr>
        <w:t>erminem zakończenia  dostaw</w:t>
      </w:r>
      <w:r w:rsidR="00070E1D">
        <w:rPr>
          <w:rFonts w:ascii="Times New Roman" w:hAnsi="Times New Roman"/>
          <w:sz w:val="24"/>
          <w:szCs w:val="24"/>
        </w:rPr>
        <w:t>,</w:t>
      </w:r>
      <w:r w:rsidRPr="004C357C">
        <w:rPr>
          <w:rFonts w:ascii="Times New Roman" w:hAnsi="Times New Roman"/>
          <w:sz w:val="24"/>
          <w:szCs w:val="24"/>
        </w:rPr>
        <w:t xml:space="preserve"> a fa</w:t>
      </w:r>
      <w:r w:rsidR="0029109F">
        <w:rPr>
          <w:rFonts w:ascii="Times New Roman" w:hAnsi="Times New Roman"/>
          <w:sz w:val="24"/>
          <w:szCs w:val="24"/>
        </w:rPr>
        <w:t>ktycznym dniem zakończenia  dostaw</w:t>
      </w:r>
      <w:r w:rsidRPr="004C357C">
        <w:rPr>
          <w:rFonts w:ascii="Times New Roman" w:hAnsi="Times New Roman"/>
          <w:sz w:val="24"/>
          <w:szCs w:val="24"/>
        </w:rPr>
        <w:t>,</w:t>
      </w:r>
    </w:p>
    <w:p w:rsidR="004C357C" w:rsidRPr="004C357C" w:rsidRDefault="004C357C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4C357C">
        <w:rPr>
          <w:rFonts w:ascii="Times New Roman" w:hAnsi="Times New Roman"/>
          <w:sz w:val="24"/>
          <w:szCs w:val="24"/>
        </w:rPr>
        <w:t>z</w:t>
      </w:r>
      <w:r w:rsidR="00C37D65">
        <w:rPr>
          <w:rFonts w:ascii="Times New Roman" w:hAnsi="Times New Roman"/>
          <w:sz w:val="24"/>
          <w:szCs w:val="24"/>
        </w:rPr>
        <w:t>a zwłokę Wykonawcy w usunięciu w</w:t>
      </w:r>
      <w:r w:rsidRPr="004C357C">
        <w:rPr>
          <w:rFonts w:ascii="Times New Roman" w:hAnsi="Times New Roman"/>
          <w:sz w:val="24"/>
          <w:szCs w:val="24"/>
        </w:rPr>
        <w:t>ad stwierdzonych przy odb</w:t>
      </w:r>
      <w:r w:rsidR="00C37D65">
        <w:rPr>
          <w:rFonts w:ascii="Times New Roman" w:hAnsi="Times New Roman"/>
          <w:sz w:val="24"/>
          <w:szCs w:val="24"/>
        </w:rPr>
        <w:t>iorze lub w okresie rękojmi za w</w:t>
      </w:r>
      <w:r w:rsidRPr="004C357C">
        <w:rPr>
          <w:rFonts w:ascii="Times New Roman" w:hAnsi="Times New Roman"/>
          <w:sz w:val="24"/>
          <w:szCs w:val="24"/>
        </w:rPr>
        <w:t xml:space="preserve">ady fizyczne lub gwarancji jakości – w wysokości </w:t>
      </w:r>
      <w:r w:rsidR="00C37D65">
        <w:rPr>
          <w:rFonts w:ascii="Times New Roman" w:hAnsi="Times New Roman"/>
          <w:sz w:val="24"/>
          <w:szCs w:val="24"/>
        </w:rPr>
        <w:t xml:space="preserve"> 1</w:t>
      </w:r>
      <w:r w:rsidR="00C353C7">
        <w:rPr>
          <w:rFonts w:ascii="Times New Roman" w:hAnsi="Times New Roman"/>
          <w:sz w:val="24"/>
          <w:szCs w:val="24"/>
        </w:rPr>
        <w:t xml:space="preserve"> </w:t>
      </w:r>
      <w:r w:rsidR="00C37D65">
        <w:rPr>
          <w:rFonts w:ascii="Times New Roman" w:hAnsi="Times New Roman"/>
          <w:sz w:val="24"/>
          <w:szCs w:val="24"/>
        </w:rPr>
        <w:t xml:space="preserve"> % c</w:t>
      </w:r>
      <w:r w:rsidRPr="004C357C">
        <w:rPr>
          <w:rFonts w:ascii="Times New Roman" w:hAnsi="Times New Roman"/>
          <w:sz w:val="24"/>
          <w:szCs w:val="24"/>
        </w:rPr>
        <w:t>eny ofertowej brutt</w:t>
      </w:r>
      <w:r w:rsidR="00C37D65">
        <w:rPr>
          <w:rFonts w:ascii="Times New Roman" w:hAnsi="Times New Roman"/>
          <w:sz w:val="24"/>
          <w:szCs w:val="24"/>
        </w:rPr>
        <w:t xml:space="preserve">o, </w:t>
      </w:r>
      <w:r w:rsidRPr="004C357C">
        <w:rPr>
          <w:rFonts w:ascii="Times New Roman" w:hAnsi="Times New Roman"/>
          <w:sz w:val="24"/>
          <w:szCs w:val="24"/>
        </w:rPr>
        <w:t>, za każdy rozpoczęty dzień zwłoki liczony od dnia upły</w:t>
      </w:r>
      <w:r w:rsidR="00C37D65">
        <w:rPr>
          <w:rFonts w:ascii="Times New Roman" w:hAnsi="Times New Roman"/>
          <w:sz w:val="24"/>
          <w:szCs w:val="24"/>
        </w:rPr>
        <w:t>wu terminu na  usunięcie w</w:t>
      </w:r>
      <w:r w:rsidRPr="004C357C">
        <w:rPr>
          <w:rFonts w:ascii="Times New Roman" w:hAnsi="Times New Roman"/>
          <w:sz w:val="24"/>
          <w:szCs w:val="24"/>
        </w:rPr>
        <w:t>ad,</w:t>
      </w:r>
    </w:p>
    <w:p w:rsidR="004C357C" w:rsidRPr="004C357C" w:rsidRDefault="00C353C7" w:rsidP="004C357C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C357C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z tytułu odstąpienia od Umowy z przyczyn leżących po stronie Wykonawcy  w wysokości </w:t>
      </w:r>
      <w:r>
        <w:rPr>
          <w:rFonts w:ascii="Times New Roman" w:hAnsi="Times New Roman"/>
          <w:sz w:val="24"/>
          <w:szCs w:val="24"/>
        </w:rPr>
        <w:t xml:space="preserve">20 </w:t>
      </w:r>
      <w:r w:rsidR="00B6233D">
        <w:rPr>
          <w:rFonts w:ascii="Times New Roman" w:hAnsi="Times New Roman"/>
          <w:sz w:val="24"/>
          <w:szCs w:val="24"/>
        </w:rPr>
        <w:t>% c</w:t>
      </w:r>
      <w:r w:rsidR="004C357C" w:rsidRPr="004C357C">
        <w:rPr>
          <w:rFonts w:ascii="Times New Roman" w:hAnsi="Times New Roman"/>
          <w:sz w:val="24"/>
          <w:szCs w:val="24"/>
        </w:rPr>
        <w:t xml:space="preserve">eny ofertowej brutto. Zamawiający zachowuje w tym przypadku prawo do roszczeń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4C357C" w:rsidRPr="004C357C">
        <w:rPr>
          <w:rFonts w:ascii="Times New Roman" w:hAnsi="Times New Roman"/>
          <w:sz w:val="24"/>
          <w:szCs w:val="24"/>
        </w:rPr>
        <w:t>z ty</w:t>
      </w:r>
      <w:r w:rsidR="00B6233D">
        <w:rPr>
          <w:rFonts w:ascii="Times New Roman" w:hAnsi="Times New Roman"/>
          <w:sz w:val="24"/>
          <w:szCs w:val="24"/>
        </w:rPr>
        <w:t>tułu rękojmi i gwarancji do  dostaw</w:t>
      </w:r>
      <w:r w:rsidR="004C357C" w:rsidRPr="004C357C">
        <w:rPr>
          <w:rFonts w:ascii="Times New Roman" w:hAnsi="Times New Roman"/>
          <w:sz w:val="24"/>
          <w:szCs w:val="24"/>
        </w:rPr>
        <w:t xml:space="preserve"> dotychczas wykonanych, </w:t>
      </w:r>
    </w:p>
    <w:p w:rsidR="006B0FDB" w:rsidRPr="006B0FDB" w:rsidRDefault="00C353C7" w:rsidP="006B0FDB">
      <w:pPr>
        <w:jc w:val="both"/>
        <w:rPr>
          <w:rFonts w:ascii="Times New Roman" w:hAnsi="Times New Roman"/>
          <w:sz w:val="24"/>
          <w:szCs w:val="24"/>
        </w:rPr>
      </w:pPr>
      <w:r w:rsidRPr="006B0FDB">
        <w:rPr>
          <w:rFonts w:ascii="Times New Roman" w:hAnsi="Times New Roman"/>
          <w:sz w:val="24"/>
          <w:szCs w:val="24"/>
        </w:rPr>
        <w:lastRenderedPageBreak/>
        <w:t xml:space="preserve">d) </w:t>
      </w:r>
      <w:r w:rsidR="006B0FDB" w:rsidRPr="006B0FDB">
        <w:rPr>
          <w:rFonts w:ascii="Times New Roman" w:hAnsi="Times New Roman"/>
          <w:sz w:val="24"/>
          <w:szCs w:val="24"/>
        </w:rPr>
        <w:t>W przypadku stwierdzonego przez Zamawiającego braku zapłaty wynagrodzenia</w:t>
      </w:r>
      <w:r w:rsidR="006B0FDB" w:rsidRPr="006B0FDB">
        <w:rPr>
          <w:rStyle w:val="tabulatory"/>
          <w:rFonts w:ascii="Times New Roman" w:hAnsi="Times New Roman"/>
          <w:sz w:val="24"/>
          <w:szCs w:val="24"/>
        </w:rPr>
        <w:t> </w:t>
      </w:r>
      <w:r w:rsidR="00CC1A8A">
        <w:rPr>
          <w:rFonts w:ascii="Times New Roman" w:hAnsi="Times New Roman"/>
          <w:sz w:val="24"/>
          <w:szCs w:val="24"/>
        </w:rPr>
        <w:t xml:space="preserve"> podwykonawcy</w:t>
      </w:r>
      <w:r w:rsidR="00E93D5C">
        <w:rPr>
          <w:rFonts w:ascii="Times New Roman" w:hAnsi="Times New Roman"/>
          <w:sz w:val="24"/>
          <w:szCs w:val="24"/>
        </w:rPr>
        <w:t>,</w:t>
      </w:r>
      <w:r w:rsidR="00CC1A8A">
        <w:rPr>
          <w:rFonts w:ascii="Times New Roman" w:hAnsi="Times New Roman"/>
          <w:sz w:val="24"/>
          <w:szCs w:val="24"/>
        </w:rPr>
        <w:t xml:space="preserve"> wykonawca zapłaci karę umowną</w:t>
      </w:r>
      <w:r w:rsidR="006B0FDB">
        <w:rPr>
          <w:rFonts w:ascii="Times New Roman" w:hAnsi="Times New Roman"/>
          <w:sz w:val="24"/>
          <w:szCs w:val="24"/>
        </w:rPr>
        <w:t xml:space="preserve"> </w:t>
      </w:r>
      <w:r w:rsidR="006B0FDB" w:rsidRPr="006B0FDB">
        <w:rPr>
          <w:rFonts w:ascii="Times New Roman" w:hAnsi="Times New Roman"/>
          <w:sz w:val="24"/>
          <w:szCs w:val="24"/>
        </w:rPr>
        <w:t>w wysokości 10 % należnego im wynagrodzenia.</w:t>
      </w:r>
    </w:p>
    <w:p w:rsidR="004C357C" w:rsidRPr="00C353C7" w:rsidRDefault="006B0FDB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>za nieterminową zapłatę wynag</w:t>
      </w:r>
      <w:r w:rsidR="005B24C5">
        <w:rPr>
          <w:rFonts w:ascii="Times New Roman" w:hAnsi="Times New Roman"/>
          <w:sz w:val="24"/>
          <w:szCs w:val="24"/>
        </w:rPr>
        <w:t xml:space="preserve">rodzenia należnego Podwykonawcy </w:t>
      </w:r>
      <w:r w:rsidR="004C357C" w:rsidRPr="00C353C7">
        <w:rPr>
          <w:rFonts w:ascii="Times New Roman" w:hAnsi="Times New Roman"/>
          <w:sz w:val="24"/>
          <w:szCs w:val="24"/>
        </w:rPr>
        <w:t xml:space="preserve"> </w:t>
      </w:r>
      <w:r w:rsidR="008756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00 </w:t>
      </w:r>
      <w:r w:rsidR="004C357C" w:rsidRPr="00C353C7">
        <w:rPr>
          <w:rFonts w:ascii="Times New Roman" w:hAnsi="Times New Roman"/>
          <w:sz w:val="24"/>
          <w:szCs w:val="24"/>
        </w:rPr>
        <w:t>zł za każdy dzień zwłoki od dnia upływu terminu zapłaty do dnia zapłaty,</w:t>
      </w:r>
    </w:p>
    <w:p w:rsidR="004C357C" w:rsidRPr="00C353C7" w:rsidRDefault="006B0FDB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>za nieprzedłoże</w:t>
      </w:r>
      <w:r w:rsidR="00D051BF">
        <w:rPr>
          <w:rFonts w:ascii="Times New Roman" w:hAnsi="Times New Roman"/>
          <w:sz w:val="24"/>
          <w:szCs w:val="24"/>
        </w:rPr>
        <w:t>nie do zaakceptowania projektu u</w:t>
      </w:r>
      <w:r w:rsidR="004C357C" w:rsidRPr="00C353C7">
        <w:rPr>
          <w:rFonts w:ascii="Times New Roman" w:hAnsi="Times New Roman"/>
          <w:sz w:val="24"/>
          <w:szCs w:val="24"/>
        </w:rPr>
        <w:t>mowy o podwykonawstwo, której</w:t>
      </w:r>
      <w:r w:rsidR="00BF184A">
        <w:rPr>
          <w:rFonts w:ascii="Times New Roman" w:hAnsi="Times New Roman"/>
          <w:sz w:val="24"/>
          <w:szCs w:val="24"/>
        </w:rPr>
        <w:t xml:space="preserve"> przedmiotem są  dostawy </w:t>
      </w:r>
      <w:r w:rsidR="004C357C" w:rsidRPr="00C353C7">
        <w:rPr>
          <w:rFonts w:ascii="Times New Roman" w:hAnsi="Times New Roman"/>
          <w:sz w:val="24"/>
          <w:szCs w:val="24"/>
        </w:rPr>
        <w:t xml:space="preserve"> lub projektu jej zmiany, w wysokości </w:t>
      </w:r>
      <w:r w:rsidR="00E93D5C">
        <w:rPr>
          <w:rFonts w:ascii="Times New Roman" w:hAnsi="Times New Roman"/>
          <w:sz w:val="24"/>
          <w:szCs w:val="24"/>
        </w:rPr>
        <w:t>1</w:t>
      </w:r>
      <w:r w:rsidR="00DA1090"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C353C7">
        <w:rPr>
          <w:rFonts w:ascii="Times New Roman" w:hAnsi="Times New Roman"/>
          <w:sz w:val="24"/>
          <w:szCs w:val="24"/>
        </w:rPr>
        <w:t>złotych za każdy nieprzedło</w:t>
      </w:r>
      <w:r w:rsidR="00D051BF">
        <w:rPr>
          <w:rFonts w:ascii="Times New Roman" w:hAnsi="Times New Roman"/>
          <w:sz w:val="24"/>
          <w:szCs w:val="24"/>
        </w:rPr>
        <w:t>żony do zaakceptowania projekt u</w:t>
      </w:r>
      <w:r w:rsidR="004C357C" w:rsidRPr="00C353C7">
        <w:rPr>
          <w:rFonts w:ascii="Times New Roman" w:hAnsi="Times New Roman"/>
          <w:sz w:val="24"/>
          <w:szCs w:val="24"/>
        </w:rPr>
        <w:t xml:space="preserve">mowy lub jej zmiany, </w:t>
      </w:r>
    </w:p>
    <w:p w:rsidR="004C357C" w:rsidRPr="00C353C7" w:rsidRDefault="00010DD8" w:rsidP="00C353C7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C353C7">
        <w:rPr>
          <w:rFonts w:ascii="Times New Roman" w:hAnsi="Times New Roman"/>
          <w:sz w:val="24"/>
          <w:szCs w:val="24"/>
        </w:rPr>
        <w:t xml:space="preserve">za nieprzedłożenie poświadczonej za zgodność z oryginałem kopii Umowy </w:t>
      </w:r>
      <w:r w:rsidR="006B0FD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C357C" w:rsidRPr="00C353C7">
        <w:rPr>
          <w:rFonts w:ascii="Times New Roman" w:hAnsi="Times New Roman"/>
          <w:sz w:val="24"/>
          <w:szCs w:val="24"/>
        </w:rPr>
        <w:t xml:space="preserve">o podwykonawstwo lub jej zmiany w wysokości </w:t>
      </w:r>
      <w:r w:rsidR="00E93D5C">
        <w:rPr>
          <w:rFonts w:ascii="Times New Roman" w:hAnsi="Times New Roman"/>
          <w:sz w:val="24"/>
          <w:szCs w:val="24"/>
        </w:rPr>
        <w:t xml:space="preserve"> 1</w:t>
      </w:r>
      <w:r w:rsidR="00DA109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C353C7">
        <w:rPr>
          <w:rFonts w:ascii="Times New Roman" w:hAnsi="Times New Roman"/>
          <w:sz w:val="24"/>
          <w:szCs w:val="24"/>
        </w:rPr>
        <w:t>złotych</w:t>
      </w:r>
      <w:r w:rsidR="0076480D">
        <w:rPr>
          <w:rFonts w:ascii="Times New Roman" w:hAnsi="Times New Roman"/>
          <w:sz w:val="24"/>
          <w:szCs w:val="24"/>
        </w:rPr>
        <w:t xml:space="preserve"> za każdą nieprzedłożoną kopię u</w:t>
      </w:r>
      <w:r w:rsidR="004C357C" w:rsidRPr="00C353C7">
        <w:rPr>
          <w:rFonts w:ascii="Times New Roman" w:hAnsi="Times New Roman"/>
          <w:sz w:val="24"/>
          <w:szCs w:val="24"/>
        </w:rPr>
        <w:t>mowy lub jej zmiany,</w:t>
      </w:r>
    </w:p>
    <w:p w:rsidR="004C357C" w:rsidRPr="004C357C" w:rsidRDefault="00CE4114" w:rsidP="00C353C7">
      <w:pPr>
        <w:pStyle w:val="Tekstpodstawowywcity"/>
        <w:tabs>
          <w:tab w:val="left" w:pos="142"/>
          <w:tab w:val="left" w:pos="709"/>
        </w:tabs>
        <w:spacing w:before="120" w:after="0" w:line="36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C353C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4C357C" w:rsidRPr="004C357C">
        <w:rPr>
          <w:rFonts w:ascii="Times New Roman" w:eastAsia="Times New Roman" w:hAnsi="Times New Roman"/>
          <w:sz w:val="24"/>
          <w:szCs w:val="24"/>
          <w:lang w:eastAsia="pl-PL"/>
        </w:rPr>
        <w:t xml:space="preserve">za dopuszczenie </w:t>
      </w:r>
      <w:r w:rsidR="007769B0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 dostaw </w:t>
      </w:r>
      <w:r w:rsidR="0076480D">
        <w:rPr>
          <w:rFonts w:ascii="Times New Roman" w:eastAsia="Times New Roman" w:hAnsi="Times New Roman"/>
          <w:sz w:val="24"/>
          <w:szCs w:val="24"/>
          <w:lang w:eastAsia="pl-PL"/>
        </w:rPr>
        <w:t xml:space="preserve"> objętych przedmiotem u</w:t>
      </w:r>
      <w:r w:rsidR="004C357C" w:rsidRPr="004C357C">
        <w:rPr>
          <w:rFonts w:ascii="Times New Roman" w:eastAsia="Times New Roman" w:hAnsi="Times New Roman"/>
          <w:sz w:val="24"/>
          <w:szCs w:val="24"/>
          <w:lang w:eastAsia="pl-PL"/>
        </w:rPr>
        <w:t xml:space="preserve">mowy innego podmiotu niż Wykonawca lub zaakceptowany przez Zamawiającego Podwykonawca skierowany do ich wykonania zgodnie z zasadami określonymi Umową - w wysokości </w:t>
      </w:r>
      <w:r w:rsidR="0076480D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10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357C" w:rsidRPr="004C357C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  <w:r w:rsidR="0076480D">
        <w:rPr>
          <w:rFonts w:ascii="Times New Roman" w:hAnsi="Times New Roman"/>
          <w:sz w:val="24"/>
          <w:szCs w:val="24"/>
        </w:rPr>
        <w:t>c</w:t>
      </w:r>
      <w:r w:rsidR="004C357C" w:rsidRPr="004C357C">
        <w:rPr>
          <w:rFonts w:ascii="Times New Roman" w:hAnsi="Times New Roman"/>
          <w:sz w:val="24"/>
          <w:szCs w:val="24"/>
        </w:rPr>
        <w:t>eny ofertowej brutto,</w:t>
      </w:r>
    </w:p>
    <w:p w:rsidR="004C357C" w:rsidRPr="004C357C" w:rsidRDefault="00CE4114" w:rsidP="00C353C7">
      <w:pPr>
        <w:pStyle w:val="Tekstpodstawowywcity"/>
        <w:tabs>
          <w:tab w:val="left" w:pos="709"/>
        </w:tabs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3C7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>za zawin</w:t>
      </w:r>
      <w:r w:rsidR="00BF184A">
        <w:rPr>
          <w:rFonts w:ascii="Times New Roman" w:hAnsi="Times New Roman"/>
          <w:sz w:val="24"/>
          <w:szCs w:val="24"/>
        </w:rPr>
        <w:t>ione przerwanie realizacji dostaw</w:t>
      </w:r>
      <w:r w:rsidR="004C357C" w:rsidRPr="004C357C">
        <w:rPr>
          <w:rFonts w:ascii="Times New Roman" w:hAnsi="Times New Roman"/>
          <w:sz w:val="24"/>
          <w:szCs w:val="24"/>
        </w:rPr>
        <w:t xml:space="preserve"> przez Wykonawcę trwające powyżej </w:t>
      </w:r>
      <w:r w:rsidR="00010DD8">
        <w:rPr>
          <w:rFonts w:ascii="Times New Roman" w:hAnsi="Times New Roman"/>
          <w:sz w:val="24"/>
          <w:szCs w:val="24"/>
        </w:rPr>
        <w:t xml:space="preserve">3 </w:t>
      </w:r>
      <w:r w:rsidR="004C357C" w:rsidRPr="004C357C">
        <w:rPr>
          <w:rFonts w:ascii="Times New Roman" w:hAnsi="Times New Roman"/>
          <w:sz w:val="24"/>
          <w:szCs w:val="24"/>
        </w:rPr>
        <w:t xml:space="preserve">dni  </w:t>
      </w:r>
      <w:r w:rsidR="00010DD8">
        <w:rPr>
          <w:rFonts w:ascii="Times New Roman" w:hAnsi="Times New Roman"/>
          <w:sz w:val="24"/>
          <w:szCs w:val="24"/>
        </w:rPr>
        <w:t xml:space="preserve">                     </w:t>
      </w:r>
      <w:r w:rsidR="004C357C" w:rsidRPr="004C357C">
        <w:rPr>
          <w:rFonts w:ascii="Times New Roman" w:hAnsi="Times New Roman"/>
          <w:sz w:val="24"/>
          <w:szCs w:val="24"/>
        </w:rPr>
        <w:t xml:space="preserve">w wysokości </w:t>
      </w:r>
      <w:r w:rsidR="0076480D">
        <w:rPr>
          <w:rFonts w:ascii="Times New Roman" w:hAnsi="Times New Roman"/>
          <w:sz w:val="24"/>
          <w:szCs w:val="24"/>
        </w:rPr>
        <w:t>1</w:t>
      </w:r>
      <w:r w:rsidR="004C357C" w:rsidRPr="004C357C">
        <w:rPr>
          <w:rFonts w:ascii="Times New Roman" w:hAnsi="Times New Roman"/>
          <w:sz w:val="24"/>
          <w:szCs w:val="24"/>
        </w:rPr>
        <w:t xml:space="preserve"> </w:t>
      </w:r>
      <w:r w:rsidR="004C357C" w:rsidRPr="004C357C">
        <w:rPr>
          <w:rFonts w:ascii="Times New Roman" w:hAnsi="Times New Roman"/>
          <w:bCs/>
          <w:sz w:val="24"/>
          <w:szCs w:val="24"/>
        </w:rPr>
        <w:t>%</w:t>
      </w:r>
      <w:r w:rsidR="0076480D">
        <w:rPr>
          <w:rFonts w:ascii="Times New Roman" w:hAnsi="Times New Roman"/>
          <w:sz w:val="24"/>
          <w:szCs w:val="24"/>
        </w:rPr>
        <w:t xml:space="preserve"> c</w:t>
      </w:r>
      <w:r w:rsidR="004C357C" w:rsidRPr="004C357C">
        <w:rPr>
          <w:rFonts w:ascii="Times New Roman" w:hAnsi="Times New Roman"/>
          <w:sz w:val="24"/>
          <w:szCs w:val="24"/>
        </w:rPr>
        <w:t xml:space="preserve">eny ofertowej brutto, za każdy rozpoczęty dzień przerwy </w:t>
      </w:r>
      <w:r w:rsidR="00010DD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769B0">
        <w:rPr>
          <w:rFonts w:ascii="Times New Roman" w:hAnsi="Times New Roman"/>
          <w:sz w:val="24"/>
          <w:szCs w:val="24"/>
        </w:rPr>
        <w:t>w wykonywaniu   dostaw</w:t>
      </w:r>
      <w:r w:rsidR="004C357C" w:rsidRPr="004C357C">
        <w:rPr>
          <w:rFonts w:ascii="Times New Roman" w:hAnsi="Times New Roman"/>
          <w:sz w:val="24"/>
          <w:szCs w:val="24"/>
        </w:rPr>
        <w:t>,</w:t>
      </w:r>
    </w:p>
    <w:p w:rsidR="004C357C" w:rsidRDefault="0076480D" w:rsidP="00E07313">
      <w:pPr>
        <w:pStyle w:val="Tekstpodstawowywcity"/>
        <w:tabs>
          <w:tab w:val="left" w:pos="-3420"/>
        </w:tabs>
        <w:spacing w:before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E07313">
        <w:rPr>
          <w:rFonts w:ascii="Times New Roman" w:hAnsi="Times New Roman"/>
          <w:sz w:val="24"/>
          <w:szCs w:val="24"/>
        </w:rPr>
        <w:t xml:space="preserve">) </w:t>
      </w:r>
      <w:r w:rsidR="004C357C" w:rsidRPr="004C357C">
        <w:rPr>
          <w:rFonts w:ascii="Times New Roman" w:hAnsi="Times New Roman"/>
          <w:sz w:val="24"/>
          <w:szCs w:val="24"/>
        </w:rPr>
        <w:t xml:space="preserve">Jeżeli kara umowna z któregokolwiek tytułu wymienionego w pkt 1 nie pokrywa poniesionej szkody, to Zamawiający może dochodzić odszkodowania uzupełniającego na zasadach ogólnych określonych przepisami Kodeksu cywilnego. </w:t>
      </w:r>
    </w:p>
    <w:p w:rsidR="00E07313" w:rsidRPr="00E07313" w:rsidRDefault="0076480D" w:rsidP="00E07313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07313" w:rsidRPr="00E07313">
        <w:rPr>
          <w:rFonts w:ascii="Times New Roman" w:hAnsi="Times New Roman"/>
          <w:sz w:val="24"/>
          <w:szCs w:val="24"/>
        </w:rPr>
        <w:t>) W przypadku powierzenia wykonania części zamówienia podwykonawcom, biorącym udział w realiza</w:t>
      </w:r>
      <w:r w:rsidR="002C1359">
        <w:rPr>
          <w:rFonts w:ascii="Times New Roman" w:hAnsi="Times New Roman"/>
          <w:sz w:val="24"/>
          <w:szCs w:val="24"/>
        </w:rPr>
        <w:t>cji dostaw</w:t>
      </w:r>
      <w:r w:rsidR="00E07313" w:rsidRPr="00E07313">
        <w:rPr>
          <w:rFonts w:ascii="Times New Roman" w:hAnsi="Times New Roman"/>
          <w:sz w:val="24"/>
          <w:szCs w:val="24"/>
        </w:rPr>
        <w:t>, warunkiem zapłaty całości wynagrodzenia należnego Wykonawcy po wyk</w:t>
      </w:r>
      <w:r w:rsidR="00612670">
        <w:rPr>
          <w:rFonts w:ascii="Times New Roman" w:hAnsi="Times New Roman"/>
          <w:sz w:val="24"/>
          <w:szCs w:val="24"/>
        </w:rPr>
        <w:t>onaniu całości dostaw</w:t>
      </w:r>
      <w:r w:rsidR="00E07313" w:rsidRPr="00E07313">
        <w:rPr>
          <w:rFonts w:ascii="Times New Roman" w:hAnsi="Times New Roman"/>
          <w:sz w:val="24"/>
          <w:szCs w:val="24"/>
        </w:rPr>
        <w:t>, jest przedstawienie dowodów zapłaty wymagalnego wynagrodzenia podwy</w:t>
      </w:r>
      <w:r>
        <w:rPr>
          <w:rFonts w:ascii="Times New Roman" w:hAnsi="Times New Roman"/>
          <w:sz w:val="24"/>
          <w:szCs w:val="24"/>
        </w:rPr>
        <w:t>konawcom</w:t>
      </w:r>
      <w:r w:rsidR="00E07313" w:rsidRPr="00E07313">
        <w:rPr>
          <w:rFonts w:ascii="Times New Roman" w:hAnsi="Times New Roman"/>
          <w:sz w:val="24"/>
          <w:szCs w:val="24"/>
        </w:rPr>
        <w:t>.</w:t>
      </w:r>
    </w:p>
    <w:p w:rsidR="00E07313" w:rsidRPr="004C357C" w:rsidRDefault="00153129" w:rsidP="00E07313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07313" w:rsidRPr="00E07313">
        <w:rPr>
          <w:rFonts w:ascii="Times New Roman" w:hAnsi="Times New Roman"/>
          <w:sz w:val="24"/>
          <w:szCs w:val="24"/>
        </w:rPr>
        <w:t>) W przypadku nie przedstawienia przez Wykonawcę wszystkich dowodów zapłaty</w:t>
      </w:r>
      <w:r w:rsidR="00E07313">
        <w:rPr>
          <w:rFonts w:ascii="Times New Roman" w:hAnsi="Times New Roman"/>
          <w:sz w:val="24"/>
          <w:szCs w:val="24"/>
        </w:rPr>
        <w:t xml:space="preserve"> podwykonawcom</w:t>
      </w:r>
      <w:r w:rsidR="00E07313" w:rsidRPr="00E07313">
        <w:rPr>
          <w:rFonts w:ascii="Times New Roman" w:hAnsi="Times New Roman"/>
          <w:sz w:val="24"/>
          <w:szCs w:val="24"/>
        </w:rPr>
        <w:t xml:space="preserve">, wstrzymuje się wypłatę należnego </w:t>
      </w:r>
      <w:r w:rsidR="00612670">
        <w:rPr>
          <w:rFonts w:ascii="Times New Roman" w:hAnsi="Times New Roman"/>
          <w:sz w:val="24"/>
          <w:szCs w:val="24"/>
        </w:rPr>
        <w:t xml:space="preserve">wynagrodzenia za odebrane dostawy </w:t>
      </w:r>
      <w:r w:rsidR="00E07313" w:rsidRPr="00E07313">
        <w:rPr>
          <w:rFonts w:ascii="Times New Roman" w:hAnsi="Times New Roman"/>
          <w:sz w:val="24"/>
          <w:szCs w:val="24"/>
        </w:rPr>
        <w:t>, w części równej sumie kwot wynikających z nieprzedstawionych dowodów zapłaty.</w:t>
      </w:r>
    </w:p>
    <w:p w:rsidR="004C357C" w:rsidRPr="00E07313" w:rsidRDefault="00E07313" w:rsidP="00E07313">
      <w:pPr>
        <w:tabs>
          <w:tab w:val="left" w:pos="-34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57C" w:rsidRPr="00E07313">
        <w:rPr>
          <w:rFonts w:ascii="Times New Roman" w:hAnsi="Times New Roman"/>
          <w:sz w:val="24"/>
          <w:szCs w:val="24"/>
        </w:rPr>
        <w:t xml:space="preserve"> Zamawiający zapłaci Wykonawcy kary umowne: </w:t>
      </w:r>
    </w:p>
    <w:p w:rsidR="004C357C" w:rsidRPr="004C357C" w:rsidRDefault="00E07313" w:rsidP="00E07313">
      <w:pPr>
        <w:pStyle w:val="Tekstpodstawowywcity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C357C" w:rsidRPr="004C357C">
        <w:rPr>
          <w:rFonts w:ascii="Times New Roman" w:hAnsi="Times New Roman"/>
          <w:sz w:val="24"/>
          <w:szCs w:val="24"/>
        </w:rPr>
        <w:t xml:space="preserve">z tytułu odstąpienia od Umowy z przyczyn leżących po stronie Zamawiającego w wysokości </w:t>
      </w:r>
      <w:r>
        <w:rPr>
          <w:rFonts w:ascii="Times New Roman" w:hAnsi="Times New Roman"/>
          <w:sz w:val="24"/>
          <w:szCs w:val="24"/>
        </w:rPr>
        <w:t xml:space="preserve">20 </w:t>
      </w:r>
      <w:r w:rsidR="00153129">
        <w:rPr>
          <w:rFonts w:ascii="Times New Roman" w:hAnsi="Times New Roman"/>
          <w:sz w:val="24"/>
          <w:szCs w:val="24"/>
        </w:rPr>
        <w:t>% c</w:t>
      </w:r>
      <w:r w:rsidR="004C357C" w:rsidRPr="004C357C">
        <w:rPr>
          <w:rFonts w:ascii="Times New Roman" w:hAnsi="Times New Roman"/>
          <w:sz w:val="24"/>
          <w:szCs w:val="24"/>
        </w:rPr>
        <w:t xml:space="preserve">eny ofertowej brutto. </w:t>
      </w:r>
    </w:p>
    <w:p w:rsidR="004C357C" w:rsidRPr="004C357C" w:rsidRDefault="004C357C" w:rsidP="00E07313">
      <w:pPr>
        <w:pStyle w:val="Tekstpodstawowywcity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4C357C">
        <w:rPr>
          <w:rFonts w:ascii="Times New Roman" w:hAnsi="Times New Roman"/>
          <w:sz w:val="24"/>
          <w:szCs w:val="24"/>
        </w:rPr>
        <w:lastRenderedPageBreak/>
        <w:t xml:space="preserve">za nieprzystąpienie przez Zamawiającego </w:t>
      </w:r>
      <w:r w:rsidR="00612670">
        <w:rPr>
          <w:rFonts w:ascii="Times New Roman" w:hAnsi="Times New Roman"/>
          <w:sz w:val="24"/>
          <w:szCs w:val="24"/>
        </w:rPr>
        <w:t xml:space="preserve">do odbiorów  wykonanych dostaw </w:t>
      </w:r>
      <w:r w:rsidRPr="004C357C">
        <w:rPr>
          <w:rFonts w:ascii="Times New Roman" w:hAnsi="Times New Roman"/>
          <w:sz w:val="24"/>
          <w:szCs w:val="24"/>
        </w:rPr>
        <w:t xml:space="preserve"> przez Wyk</w:t>
      </w:r>
      <w:r w:rsidR="00153129">
        <w:rPr>
          <w:rFonts w:ascii="Times New Roman" w:hAnsi="Times New Roman"/>
          <w:sz w:val="24"/>
          <w:szCs w:val="24"/>
        </w:rPr>
        <w:t>onawcę w terminach określonych u</w:t>
      </w:r>
      <w:r w:rsidRPr="004C357C">
        <w:rPr>
          <w:rFonts w:ascii="Times New Roman" w:hAnsi="Times New Roman"/>
          <w:sz w:val="24"/>
          <w:szCs w:val="24"/>
        </w:rPr>
        <w:t xml:space="preserve">mową w wysokości </w:t>
      </w:r>
      <w:r w:rsidR="00153129">
        <w:rPr>
          <w:rFonts w:ascii="Times New Roman" w:hAnsi="Times New Roman"/>
          <w:sz w:val="24"/>
          <w:szCs w:val="24"/>
        </w:rPr>
        <w:t>10</w:t>
      </w:r>
      <w:r w:rsidR="00E07313">
        <w:rPr>
          <w:rFonts w:ascii="Times New Roman" w:hAnsi="Times New Roman"/>
          <w:sz w:val="24"/>
          <w:szCs w:val="24"/>
        </w:rPr>
        <w:t xml:space="preserve">0 </w:t>
      </w:r>
      <w:r w:rsidRPr="004C357C">
        <w:rPr>
          <w:rFonts w:ascii="Times New Roman" w:hAnsi="Times New Roman"/>
          <w:sz w:val="24"/>
          <w:szCs w:val="24"/>
        </w:rPr>
        <w:t>zł za każdy rozpoczęty dzień zawłoki.</w:t>
      </w:r>
    </w:p>
    <w:p w:rsidR="004C357C" w:rsidRPr="00E07313" w:rsidRDefault="004C357C" w:rsidP="00E07313">
      <w:pPr>
        <w:pStyle w:val="Akapitzlist"/>
        <w:numPr>
          <w:ilvl w:val="0"/>
          <w:numId w:val="10"/>
        </w:numPr>
        <w:tabs>
          <w:tab w:val="left" w:pos="-3420"/>
          <w:tab w:val="left" w:pos="709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07313">
        <w:rPr>
          <w:rFonts w:ascii="Times New Roman" w:hAnsi="Times New Roman"/>
          <w:sz w:val="24"/>
          <w:szCs w:val="24"/>
        </w:rPr>
        <w:t xml:space="preserve">Jeżeli kara umowna z któregokolwiek tytułu wymienionego w pkt </w:t>
      </w:r>
      <w:r w:rsidR="00E07313">
        <w:rPr>
          <w:rFonts w:ascii="Times New Roman" w:hAnsi="Times New Roman"/>
          <w:sz w:val="24"/>
          <w:szCs w:val="24"/>
        </w:rPr>
        <w:t xml:space="preserve">2 </w:t>
      </w:r>
      <w:r w:rsidRPr="00E07313">
        <w:rPr>
          <w:rFonts w:ascii="Times New Roman" w:hAnsi="Times New Roman"/>
          <w:sz w:val="24"/>
          <w:szCs w:val="24"/>
        </w:rPr>
        <w:t xml:space="preserve">nie pokrywa poniesionej szkody, to Wykonawca może dochodzić odszkodowania uzupełniającego, na zasadach ogólnych określonych przepisami Kodeksu cywilnego. </w:t>
      </w:r>
    </w:p>
    <w:p w:rsidR="004C357C" w:rsidRPr="00E07313" w:rsidRDefault="004C357C" w:rsidP="00E07313">
      <w:pPr>
        <w:pStyle w:val="Akapitzlist"/>
        <w:numPr>
          <w:ilvl w:val="0"/>
          <w:numId w:val="11"/>
        </w:numPr>
        <w:tabs>
          <w:tab w:val="left" w:pos="-3420"/>
          <w:tab w:val="left" w:pos="709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07313">
        <w:rPr>
          <w:rFonts w:ascii="Times New Roman" w:hAnsi="Times New Roman"/>
          <w:sz w:val="24"/>
          <w:szCs w:val="24"/>
        </w:rPr>
        <w:t>Kara umowna z tytułu zwłoki przysługuje za każdy rozpoczęty dzień zwłoki i jest wymagalna od dnia następnego po upływie terminu jej zapłaty.</w:t>
      </w:r>
    </w:p>
    <w:p w:rsidR="004C357C" w:rsidRPr="00E07313" w:rsidRDefault="00E07313" w:rsidP="00E07313">
      <w:pPr>
        <w:pStyle w:val="Akapitzlist"/>
        <w:numPr>
          <w:ilvl w:val="0"/>
          <w:numId w:val="11"/>
        </w:numPr>
        <w:tabs>
          <w:tab w:val="left" w:pos="-3420"/>
          <w:tab w:val="left" w:pos="567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E07313">
        <w:rPr>
          <w:rFonts w:ascii="Times New Roman" w:hAnsi="Times New Roman"/>
          <w:sz w:val="24"/>
          <w:szCs w:val="24"/>
        </w:rPr>
        <w:t>Termin zapłaty kary umownej wynosi 14 dni od dnia skutecznego doręczenia Stronie wezwania do zapłaty.</w:t>
      </w:r>
      <w:r w:rsidR="004C357C" w:rsidRPr="00E07313">
        <w:rPr>
          <w:sz w:val="24"/>
          <w:szCs w:val="24"/>
        </w:rPr>
        <w:t xml:space="preserve"> </w:t>
      </w:r>
      <w:r w:rsidR="004C357C" w:rsidRPr="00E07313">
        <w:rPr>
          <w:rFonts w:ascii="Times New Roman" w:hAnsi="Times New Roman"/>
          <w:sz w:val="24"/>
          <w:szCs w:val="24"/>
        </w:rPr>
        <w:t>W razie opóźnienia z zapłatą kary umownej Strona uprawniona do otrzymania kary umownej może żądać odsetek ustawowych za każdy dzień opóźnienia</w:t>
      </w:r>
      <w:r>
        <w:rPr>
          <w:rFonts w:ascii="Times New Roman" w:hAnsi="Times New Roman"/>
          <w:sz w:val="24"/>
          <w:szCs w:val="24"/>
        </w:rPr>
        <w:t>.</w:t>
      </w:r>
    </w:p>
    <w:p w:rsidR="00C4013E" w:rsidRPr="007944F0" w:rsidRDefault="00E07313" w:rsidP="007944F0">
      <w:pPr>
        <w:pStyle w:val="Akapitzlist"/>
        <w:numPr>
          <w:ilvl w:val="0"/>
          <w:numId w:val="11"/>
        </w:numPr>
        <w:tabs>
          <w:tab w:val="left" w:pos="-3420"/>
          <w:tab w:val="left" w:pos="567"/>
        </w:tabs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357C" w:rsidRPr="004C357C">
        <w:rPr>
          <w:rFonts w:ascii="Times New Roman" w:hAnsi="Times New Roman"/>
          <w:sz w:val="24"/>
          <w:szCs w:val="24"/>
        </w:rPr>
        <w:t xml:space="preserve">Zapłata kary przez Wykonawcę lub potrącenie przez Zamawiającego kwoty kary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C357C" w:rsidRPr="004C357C">
        <w:rPr>
          <w:rFonts w:ascii="Times New Roman" w:hAnsi="Times New Roman"/>
          <w:sz w:val="24"/>
          <w:szCs w:val="24"/>
        </w:rPr>
        <w:t>z płatności należnej Wykonawcy nie zwalnia Wykona</w:t>
      </w:r>
      <w:r w:rsidR="0056293B">
        <w:rPr>
          <w:rFonts w:ascii="Times New Roman" w:hAnsi="Times New Roman"/>
          <w:sz w:val="24"/>
          <w:szCs w:val="24"/>
        </w:rPr>
        <w:t xml:space="preserve">wcy z obowiązku ukończenia  dostaw </w:t>
      </w:r>
      <w:r w:rsidR="004C357C" w:rsidRPr="004C357C">
        <w:rPr>
          <w:rFonts w:ascii="Times New Roman" w:hAnsi="Times New Roman"/>
          <w:sz w:val="24"/>
          <w:szCs w:val="24"/>
        </w:rPr>
        <w:t xml:space="preserve"> lub jakichkolwiek innych  obowiązków i zobowiązań wynikają</w:t>
      </w:r>
      <w:r w:rsidR="007944F0">
        <w:rPr>
          <w:rFonts w:ascii="Times New Roman" w:hAnsi="Times New Roman"/>
          <w:sz w:val="24"/>
          <w:szCs w:val="24"/>
        </w:rPr>
        <w:t>cych z Umowy</w:t>
      </w:r>
    </w:p>
    <w:p w:rsidR="00612670" w:rsidRDefault="0061267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670" w:rsidRDefault="0061267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794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bCs/>
          <w:color w:val="000000"/>
          <w:sz w:val="24"/>
          <w:szCs w:val="24"/>
        </w:rPr>
        <w:t>Postanowienia końcowe</w:t>
      </w:r>
    </w:p>
    <w:p w:rsidR="00C4013E" w:rsidRDefault="00DA1090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Wszelkie zmiany postanowień Umowy wymagają formy pisemnej pod rygorem nieważności.</w:t>
      </w:r>
    </w:p>
    <w:p w:rsidR="00886E23" w:rsidRDefault="00DA1090" w:rsidP="00886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2.W</w:t>
      </w:r>
      <w:r w:rsidR="00153129">
        <w:rPr>
          <w:rFonts w:ascii="Times New Roman" w:hAnsi="Times New Roman"/>
          <w:sz w:val="24"/>
          <w:szCs w:val="24"/>
        </w:rPr>
        <w:t>ystąpienie</w:t>
      </w:r>
      <w:r w:rsidR="00886E23" w:rsidRPr="00886E23">
        <w:rPr>
          <w:rFonts w:ascii="Times New Roman" w:hAnsi="Times New Roman"/>
          <w:sz w:val="24"/>
          <w:szCs w:val="24"/>
        </w:rPr>
        <w:t xml:space="preserve"> niekorzystnych warunków atmosferycznych powodujących wstrzyma</w:t>
      </w:r>
      <w:r w:rsidR="00153129">
        <w:rPr>
          <w:rFonts w:ascii="Times New Roman" w:hAnsi="Times New Roman"/>
          <w:sz w:val="24"/>
          <w:szCs w:val="24"/>
        </w:rPr>
        <w:t>nie wykonywania umowy, jest podstawą  przesunięcia terminu umowy</w:t>
      </w:r>
      <w:r w:rsidR="00886E23" w:rsidRPr="00886E23">
        <w:rPr>
          <w:rFonts w:ascii="Times New Roman" w:hAnsi="Times New Roman"/>
          <w:sz w:val="24"/>
          <w:szCs w:val="24"/>
        </w:rPr>
        <w:t xml:space="preserve"> o tyle dni, przez ile trwało i</w:t>
      </w:r>
      <w:r w:rsidR="00153129">
        <w:rPr>
          <w:rFonts w:ascii="Times New Roman" w:hAnsi="Times New Roman"/>
          <w:sz w:val="24"/>
          <w:szCs w:val="24"/>
        </w:rPr>
        <w:t>ch wstrzymanie.</w:t>
      </w:r>
    </w:p>
    <w:p w:rsidR="0050446B" w:rsidRPr="0050446B" w:rsidRDefault="0050446B" w:rsidP="0050446B">
      <w:pPr>
        <w:pStyle w:val="Tekstpodstawowy"/>
        <w:spacing w:before="154" w:line="264" w:lineRule="auto"/>
        <w:ind w:right="132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0446B">
        <w:rPr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Zamawiający</w:t>
      </w:r>
      <w:r w:rsidRPr="0050446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dopuszcza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możliwość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wydłużenia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czasu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color w:val="111111"/>
          <w:sz w:val="24"/>
          <w:szCs w:val="24"/>
        </w:rPr>
        <w:t>na</w:t>
      </w:r>
      <w:r w:rsidRPr="0050446B">
        <w:rPr>
          <w:rFonts w:ascii="Times New Roman" w:hAnsi="Times New Roman"/>
          <w:color w:val="111111"/>
          <w:spacing w:val="-3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ukończenie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wykonania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umowy,</w:t>
      </w:r>
      <w:r w:rsidRPr="0050446B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jak również</w:t>
      </w:r>
      <w:r w:rsidRPr="0050446B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wydłużenie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czasu</w:t>
      </w:r>
      <w:r w:rsidRPr="0050446B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50446B">
        <w:rPr>
          <w:rFonts w:ascii="Times New Roman" w:hAnsi="Times New Roman"/>
          <w:color w:val="111111"/>
          <w:sz w:val="24"/>
          <w:szCs w:val="24"/>
        </w:rPr>
        <w:t>na</w:t>
      </w:r>
      <w:r w:rsidRPr="0050446B">
        <w:rPr>
          <w:rFonts w:ascii="Times New Roman" w:hAnsi="Times New Roman"/>
          <w:color w:val="111111"/>
          <w:spacing w:val="-37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wykonanie</w:t>
      </w:r>
      <w:r w:rsidRPr="0050446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terminów</w:t>
      </w:r>
      <w:r w:rsidRPr="0050446B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pośrednich</w:t>
      </w:r>
      <w:r w:rsidRPr="0050446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0446B">
        <w:rPr>
          <w:rFonts w:ascii="Times New Roman" w:hAnsi="Times New Roman"/>
          <w:color w:val="0C0C0C"/>
          <w:sz w:val="24"/>
          <w:szCs w:val="24"/>
        </w:rPr>
        <w:t>w</w:t>
      </w:r>
      <w:r w:rsidRPr="0050446B">
        <w:rPr>
          <w:rFonts w:ascii="Times New Roman" w:hAnsi="Times New Roman"/>
          <w:color w:val="0C0C0C"/>
          <w:spacing w:val="-40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przypadku</w:t>
      </w:r>
      <w:r w:rsidRPr="0050446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wykazania</w:t>
      </w:r>
      <w:r w:rsidRPr="0050446B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przez Wykonawcę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przeszkód</w:t>
      </w:r>
      <w:r w:rsidRPr="0050446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</w:t>
      </w:r>
      <w:r w:rsidRPr="0050446B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realizacji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Umowy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związanych</w:t>
      </w:r>
      <w:r w:rsidRPr="0050446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z</w:t>
      </w:r>
      <w:r w:rsidRPr="0050446B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pandemią</w:t>
      </w:r>
      <w:r w:rsidRPr="0050446B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COVID-19,</w:t>
      </w:r>
      <w:r w:rsidRPr="0050446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jednakże</w:t>
      </w:r>
      <w:r w:rsidRPr="0050446B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po wykazaniu między innymi przez Wykonawcę</w:t>
      </w:r>
      <w:r w:rsidRPr="0050446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:</w:t>
      </w:r>
    </w:p>
    <w:p w:rsidR="0050446B" w:rsidRPr="0050446B" w:rsidRDefault="0050446B" w:rsidP="0050446B">
      <w:pPr>
        <w:pStyle w:val="Akapitzlist"/>
        <w:widowControl w:val="0"/>
        <w:numPr>
          <w:ilvl w:val="0"/>
          <w:numId w:val="12"/>
        </w:numPr>
        <w:tabs>
          <w:tab w:val="left" w:pos="379"/>
        </w:tabs>
        <w:autoSpaceDE w:val="0"/>
        <w:autoSpaceDN w:val="0"/>
        <w:spacing w:before="127" w:after="0" w:line="264" w:lineRule="auto"/>
        <w:ind w:left="173" w:right="139" w:hanging="1"/>
        <w:jc w:val="both"/>
        <w:rPr>
          <w:rFonts w:ascii="Times New Roman" w:hAnsi="Times New Roman"/>
          <w:sz w:val="24"/>
          <w:szCs w:val="24"/>
        </w:rPr>
      </w:pPr>
      <w:r w:rsidRPr="0050446B">
        <w:rPr>
          <w:rFonts w:ascii="Times New Roman" w:hAnsi="Times New Roman"/>
          <w:sz w:val="24"/>
          <w:szCs w:val="24"/>
        </w:rPr>
        <w:t>nieobecności pracowników lub osób świadczących pracę za wynagrodzeniem na innej podstawie niż stosunek pracy, które uczestniczą lub mogłyby uczestniczyć w realizacji zamówienia,</w:t>
      </w:r>
    </w:p>
    <w:p w:rsidR="0050446B" w:rsidRPr="0050446B" w:rsidRDefault="0050446B" w:rsidP="0050446B">
      <w:pPr>
        <w:pStyle w:val="Akapitzlist"/>
        <w:widowControl w:val="0"/>
        <w:numPr>
          <w:ilvl w:val="0"/>
          <w:numId w:val="12"/>
        </w:numPr>
        <w:tabs>
          <w:tab w:val="left" w:pos="406"/>
        </w:tabs>
        <w:autoSpaceDE w:val="0"/>
        <w:autoSpaceDN w:val="0"/>
        <w:spacing w:before="126" w:after="0" w:line="264" w:lineRule="auto"/>
        <w:ind w:left="160" w:right="140" w:firstLine="3"/>
        <w:jc w:val="both"/>
        <w:rPr>
          <w:rFonts w:ascii="Times New Roman" w:hAnsi="Times New Roman"/>
          <w:color w:val="030303"/>
          <w:sz w:val="24"/>
          <w:szCs w:val="24"/>
        </w:rPr>
      </w:pPr>
      <w:r w:rsidRPr="0050446B">
        <w:rPr>
          <w:rFonts w:ascii="Times New Roman" w:hAnsi="Times New Roman"/>
          <w:sz w:val="24"/>
          <w:szCs w:val="24"/>
        </w:rPr>
        <w:t xml:space="preserve">decyzji wydanych przez Głównego Inspektora Sanitarnego </w:t>
      </w:r>
      <w:r w:rsidRPr="0050446B">
        <w:rPr>
          <w:rFonts w:ascii="Times New Roman" w:hAnsi="Times New Roman"/>
          <w:color w:val="050505"/>
          <w:sz w:val="24"/>
          <w:szCs w:val="24"/>
        </w:rPr>
        <w:t xml:space="preserve">lub </w:t>
      </w:r>
      <w:r w:rsidRPr="0050446B">
        <w:rPr>
          <w:rFonts w:ascii="Times New Roman" w:hAnsi="Times New Roman"/>
          <w:sz w:val="24"/>
          <w:szCs w:val="24"/>
        </w:rPr>
        <w:t xml:space="preserve">działającego z </w:t>
      </w:r>
      <w:r w:rsidRPr="0050446B">
        <w:rPr>
          <w:rFonts w:ascii="Times New Roman" w:hAnsi="Times New Roman"/>
          <w:color w:val="030303"/>
          <w:sz w:val="24"/>
          <w:szCs w:val="24"/>
        </w:rPr>
        <w:t>jego</w:t>
      </w:r>
      <w:r w:rsidRPr="0050446B">
        <w:rPr>
          <w:rFonts w:ascii="Times New Roman" w:hAnsi="Times New Roman"/>
          <w:sz w:val="24"/>
          <w:szCs w:val="24"/>
        </w:rPr>
        <w:t xml:space="preserve"> upoważnienia   państwowego   wojewódzkiego    inspektora    sanitarnego,    w   związku  z przeciwdziałaniem COVID-19, nakładających na wykonawcę obowiązek podjęcia określonych czynności zapobiegawczych lub</w:t>
      </w:r>
      <w:r w:rsidRPr="0050446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kontrolnych,</w:t>
      </w:r>
    </w:p>
    <w:p w:rsidR="0050446B" w:rsidRPr="0050446B" w:rsidRDefault="0050446B" w:rsidP="0050446B">
      <w:pPr>
        <w:pStyle w:val="Akapitzlist"/>
        <w:widowControl w:val="0"/>
        <w:numPr>
          <w:ilvl w:val="0"/>
          <w:numId w:val="12"/>
        </w:numPr>
        <w:tabs>
          <w:tab w:val="left" w:pos="314"/>
        </w:tabs>
        <w:autoSpaceDE w:val="0"/>
        <w:autoSpaceDN w:val="0"/>
        <w:spacing w:before="116" w:after="0" w:line="264" w:lineRule="auto"/>
        <w:ind w:left="159" w:right="153" w:hanging="1"/>
        <w:jc w:val="both"/>
        <w:rPr>
          <w:rFonts w:ascii="Times New Roman" w:hAnsi="Times New Roman"/>
          <w:sz w:val="24"/>
          <w:szCs w:val="24"/>
        </w:rPr>
      </w:pPr>
      <w:r w:rsidRPr="0050446B">
        <w:rPr>
          <w:rFonts w:ascii="Times New Roman" w:hAnsi="Times New Roman"/>
          <w:sz w:val="24"/>
          <w:szCs w:val="24"/>
        </w:rPr>
        <w:t>poleceń</w:t>
      </w:r>
      <w:r w:rsidRPr="0050446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wydanych</w:t>
      </w:r>
      <w:r w:rsidRPr="0050446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przez</w:t>
      </w:r>
      <w:r w:rsidRPr="0050446B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wojewodów</w:t>
      </w:r>
      <w:r w:rsidRPr="0050446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50446B">
        <w:rPr>
          <w:rFonts w:ascii="Times New Roman" w:hAnsi="Times New Roman"/>
          <w:color w:val="0C0C0C"/>
          <w:sz w:val="24"/>
          <w:szCs w:val="24"/>
        </w:rPr>
        <w:t>lub</w:t>
      </w:r>
      <w:r w:rsidRPr="0050446B">
        <w:rPr>
          <w:rFonts w:ascii="Times New Roman" w:hAnsi="Times New Roman"/>
          <w:color w:val="0C0C0C"/>
          <w:spacing w:val="-31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decyzji</w:t>
      </w:r>
      <w:r w:rsidRPr="0050446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wydanych</w:t>
      </w:r>
      <w:r w:rsidRPr="0050446B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przez</w:t>
      </w:r>
      <w:r w:rsidRPr="0050446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Prezesa</w:t>
      </w:r>
      <w:r w:rsidRPr="0050446B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Rady</w:t>
      </w:r>
      <w:r w:rsidRPr="0050446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 xml:space="preserve">Ministrów </w:t>
      </w:r>
      <w:r w:rsidRPr="0050446B">
        <w:rPr>
          <w:rFonts w:ascii="Times New Roman" w:hAnsi="Times New Roman"/>
          <w:sz w:val="24"/>
          <w:szCs w:val="24"/>
        </w:rPr>
        <w:lastRenderedPageBreak/>
        <w:t>związanych z przeciwdziałaniem</w:t>
      </w:r>
      <w:r w:rsidRPr="0050446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0446B">
        <w:rPr>
          <w:rFonts w:ascii="Times New Roman" w:hAnsi="Times New Roman"/>
          <w:sz w:val="24"/>
          <w:szCs w:val="24"/>
        </w:rPr>
        <w:t>COVID-19.</w:t>
      </w:r>
    </w:p>
    <w:p w:rsidR="0050446B" w:rsidRPr="00886E23" w:rsidRDefault="0050446B" w:rsidP="00886E23">
      <w:pPr>
        <w:jc w:val="both"/>
        <w:rPr>
          <w:rFonts w:ascii="Times New Roman" w:hAnsi="Times New Roman"/>
          <w:sz w:val="24"/>
          <w:szCs w:val="24"/>
        </w:rPr>
      </w:pPr>
    </w:p>
    <w:p w:rsidR="00DA1090" w:rsidRDefault="0050446B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>W sprawach nieuregulowanych postanowieniami Umowy zastosowanie mają przepisy Kodeksu cywilnego</w:t>
      </w:r>
      <w:r w:rsidR="00621097">
        <w:rPr>
          <w:rFonts w:ascii="Times New Roman" w:hAnsi="Times New Roman"/>
          <w:color w:val="000000"/>
          <w:sz w:val="24"/>
          <w:szCs w:val="24"/>
        </w:rPr>
        <w:t>.</w:t>
      </w:r>
    </w:p>
    <w:p w:rsidR="00DA1090" w:rsidRPr="00F27703" w:rsidRDefault="0050446B" w:rsidP="006210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>.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 xml:space="preserve">Wykonawca nie może bez zgody Zamawiającego dokonać cesji wierzytelności, przysługującej mu z tytułu realizacji Umowy na osoby trzecie. 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886E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 xml:space="preserve">Wykonawca oświadcza, że znany jest mu fakt, iż treść niniejszej umowy, </w:t>
      </w:r>
      <w:r w:rsidR="00AF04D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AF04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27703">
        <w:rPr>
          <w:rFonts w:ascii="Times New Roman" w:hAnsi="Times New Roman"/>
          <w:bCs/>
          <w:color w:val="000000"/>
          <w:sz w:val="24"/>
          <w:szCs w:val="24"/>
        </w:rPr>
        <w:t>w szczególności przedmiot umowy i wysokość wynagrodzenia, stanowią informację publiczną w rozumieniu art. 1 ust 1 ustawy z dnia 6 września 2001 r. o dostępie do informacji publicznej (</w:t>
      </w:r>
      <w:r w:rsidR="00B1590D"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Dz. U. z 2014 r. , poz. 782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F27703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Pr="00F27703">
        <w:rPr>
          <w:rFonts w:ascii="Times New Roman" w:hAnsi="Times New Roman"/>
          <w:bCs/>
          <w:color w:val="000000"/>
          <w:sz w:val="24"/>
          <w:szCs w:val="24"/>
        </w:rPr>
        <w:t>. zm.), która podlega udostępnieniu w trybie przedmiotow</w:t>
      </w:r>
      <w:r w:rsidR="0040044E" w:rsidRPr="00F27703">
        <w:rPr>
          <w:rFonts w:ascii="Times New Roman" w:hAnsi="Times New Roman"/>
          <w:bCs/>
          <w:color w:val="000000"/>
          <w:sz w:val="24"/>
          <w:szCs w:val="24"/>
        </w:rPr>
        <w:t>ej ustawy,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 xml:space="preserve">  z zastrzeżeniem ust. 2.</w:t>
      </w:r>
    </w:p>
    <w:p w:rsidR="0038169B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7703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886E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bCs/>
          <w:color w:val="000000"/>
          <w:sz w:val="24"/>
          <w:szCs w:val="24"/>
        </w:rPr>
        <w:t>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:rsidR="00C4013E" w:rsidRPr="00F27703" w:rsidRDefault="007944F0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  <w:r w:rsidR="00C4013E" w:rsidRPr="00F2770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4013E" w:rsidRPr="00F27703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86E23" w:rsidRDefault="00C4013E" w:rsidP="00886E2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>Umowę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sporządzono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dwóch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703">
        <w:rPr>
          <w:rFonts w:ascii="Times New Roman" w:hAnsi="Times New Roman"/>
          <w:color w:val="000000"/>
          <w:sz w:val="24"/>
          <w:szCs w:val="24"/>
        </w:rPr>
        <w:t>jednakowo</w:t>
      </w:r>
      <w:r w:rsidR="00886E2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brz</w:t>
      </w:r>
      <w:r w:rsidR="00886E23">
        <w:rPr>
          <w:rFonts w:ascii="Times New Roman" w:hAnsi="Times New Roman"/>
          <w:color w:val="000000"/>
          <w:sz w:val="24"/>
          <w:szCs w:val="24"/>
        </w:rPr>
        <w:t>miących    egzemplarzach    po   jednym</w:t>
      </w:r>
    </w:p>
    <w:p w:rsidR="00C4013E" w:rsidRPr="00F27703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703">
        <w:rPr>
          <w:rFonts w:ascii="Times New Roman" w:hAnsi="Times New Roman"/>
          <w:color w:val="000000"/>
          <w:sz w:val="24"/>
          <w:szCs w:val="24"/>
        </w:rPr>
        <w:t xml:space="preserve">egzemplarzu dla każdej ze stron. </w:t>
      </w:r>
    </w:p>
    <w:p w:rsidR="0040044E" w:rsidRPr="00F27703" w:rsidRDefault="0040044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13E" w:rsidRPr="00600019" w:rsidRDefault="0040044E" w:rsidP="006000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7703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C4013E" w:rsidRPr="00F27703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="00C4013E" w:rsidRPr="00F27703">
        <w:rPr>
          <w:rFonts w:ascii="Times New Roman" w:hAnsi="Times New Roman"/>
          <w:b/>
          <w:color w:val="000000"/>
          <w:sz w:val="24"/>
          <w:szCs w:val="24"/>
        </w:rPr>
        <w:tab/>
      </w:r>
      <w:r w:rsidRPr="00F277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Wykonawca</w:t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</w:r>
      <w:r w:rsidR="00C4013E" w:rsidRPr="00F2770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F27703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C4013E" w:rsidRPr="00600019" w:rsidSect="00077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62" w:rsidRDefault="008A6362" w:rsidP="004D498C">
      <w:pPr>
        <w:spacing w:after="0" w:line="240" w:lineRule="auto"/>
      </w:pPr>
      <w:r>
        <w:separator/>
      </w:r>
    </w:p>
  </w:endnote>
  <w:endnote w:type="continuationSeparator" w:id="0">
    <w:p w:rsidR="008A6362" w:rsidRDefault="008A6362" w:rsidP="004D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184"/>
      <w:docPartObj>
        <w:docPartGallery w:val="Page Numbers (Bottom of Page)"/>
        <w:docPartUnique/>
      </w:docPartObj>
    </w:sdtPr>
    <w:sdtEndPr/>
    <w:sdtContent>
      <w:p w:rsidR="004D498C" w:rsidRDefault="00147BB8">
        <w:pPr>
          <w:pStyle w:val="Stopka"/>
          <w:jc w:val="center"/>
        </w:pPr>
        <w:r>
          <w:fldChar w:fldCharType="begin"/>
        </w:r>
        <w:r w:rsidR="00D17659">
          <w:instrText xml:space="preserve"> PAGE   \* MERGEFORMAT </w:instrText>
        </w:r>
        <w:r>
          <w:fldChar w:fldCharType="separate"/>
        </w:r>
        <w:r w:rsidR="00AF04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498C" w:rsidRDefault="004D49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62" w:rsidRDefault="008A6362" w:rsidP="004D498C">
      <w:pPr>
        <w:spacing w:after="0" w:line="240" w:lineRule="auto"/>
      </w:pPr>
      <w:r>
        <w:separator/>
      </w:r>
    </w:p>
  </w:footnote>
  <w:footnote w:type="continuationSeparator" w:id="0">
    <w:p w:rsidR="008A6362" w:rsidRDefault="008A6362" w:rsidP="004D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8C" w:rsidRDefault="004D49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CD2"/>
    <w:multiLevelType w:val="hybridMultilevel"/>
    <w:tmpl w:val="0114DA1C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34523F"/>
    <w:multiLevelType w:val="hybridMultilevel"/>
    <w:tmpl w:val="83FCEA48"/>
    <w:lvl w:ilvl="0" w:tplc="92E83A3C">
      <w:numFmt w:val="bullet"/>
      <w:lvlText w:val="-"/>
      <w:lvlJc w:val="left"/>
      <w:pPr>
        <w:ind w:left="142" w:hanging="320"/>
      </w:pPr>
      <w:rPr>
        <w:w w:val="97"/>
        <w:lang w:val="pl-PL" w:eastAsia="pl-PL" w:bidi="pl-PL"/>
      </w:rPr>
    </w:lvl>
    <w:lvl w:ilvl="1" w:tplc="7D6AD452">
      <w:numFmt w:val="bullet"/>
      <w:lvlText w:val="•"/>
      <w:lvlJc w:val="left"/>
      <w:pPr>
        <w:ind w:left="1071" w:hanging="320"/>
      </w:pPr>
      <w:rPr>
        <w:lang w:val="pl-PL" w:eastAsia="pl-PL" w:bidi="pl-PL"/>
      </w:rPr>
    </w:lvl>
    <w:lvl w:ilvl="2" w:tplc="F376B17E">
      <w:numFmt w:val="bullet"/>
      <w:lvlText w:val="•"/>
      <w:lvlJc w:val="left"/>
      <w:pPr>
        <w:ind w:left="1991" w:hanging="320"/>
      </w:pPr>
      <w:rPr>
        <w:lang w:val="pl-PL" w:eastAsia="pl-PL" w:bidi="pl-PL"/>
      </w:rPr>
    </w:lvl>
    <w:lvl w:ilvl="3" w:tplc="B50ADC4A">
      <w:numFmt w:val="bullet"/>
      <w:lvlText w:val="•"/>
      <w:lvlJc w:val="left"/>
      <w:pPr>
        <w:ind w:left="2912" w:hanging="320"/>
      </w:pPr>
      <w:rPr>
        <w:lang w:val="pl-PL" w:eastAsia="pl-PL" w:bidi="pl-PL"/>
      </w:rPr>
    </w:lvl>
    <w:lvl w:ilvl="4" w:tplc="7D48DB6E">
      <w:numFmt w:val="bullet"/>
      <w:lvlText w:val="•"/>
      <w:lvlJc w:val="left"/>
      <w:pPr>
        <w:ind w:left="3832" w:hanging="320"/>
      </w:pPr>
      <w:rPr>
        <w:lang w:val="pl-PL" w:eastAsia="pl-PL" w:bidi="pl-PL"/>
      </w:rPr>
    </w:lvl>
    <w:lvl w:ilvl="5" w:tplc="98CC5BC8">
      <w:numFmt w:val="bullet"/>
      <w:lvlText w:val="•"/>
      <w:lvlJc w:val="left"/>
      <w:pPr>
        <w:ind w:left="4753" w:hanging="320"/>
      </w:pPr>
      <w:rPr>
        <w:lang w:val="pl-PL" w:eastAsia="pl-PL" w:bidi="pl-PL"/>
      </w:rPr>
    </w:lvl>
    <w:lvl w:ilvl="6" w:tplc="6426A416">
      <w:numFmt w:val="bullet"/>
      <w:lvlText w:val="•"/>
      <w:lvlJc w:val="left"/>
      <w:pPr>
        <w:ind w:left="5673" w:hanging="320"/>
      </w:pPr>
      <w:rPr>
        <w:lang w:val="pl-PL" w:eastAsia="pl-PL" w:bidi="pl-PL"/>
      </w:rPr>
    </w:lvl>
    <w:lvl w:ilvl="7" w:tplc="7DE8A6E2">
      <w:numFmt w:val="bullet"/>
      <w:lvlText w:val="•"/>
      <w:lvlJc w:val="left"/>
      <w:pPr>
        <w:ind w:left="6593" w:hanging="320"/>
      </w:pPr>
      <w:rPr>
        <w:lang w:val="pl-PL" w:eastAsia="pl-PL" w:bidi="pl-PL"/>
      </w:rPr>
    </w:lvl>
    <w:lvl w:ilvl="8" w:tplc="D0F2586C">
      <w:numFmt w:val="bullet"/>
      <w:lvlText w:val="•"/>
      <w:lvlJc w:val="left"/>
      <w:pPr>
        <w:ind w:left="7514" w:hanging="320"/>
      </w:pPr>
      <w:rPr>
        <w:lang w:val="pl-PL" w:eastAsia="pl-PL" w:bidi="pl-PL"/>
      </w:rPr>
    </w:lvl>
  </w:abstractNum>
  <w:abstractNum w:abstractNumId="2">
    <w:nsid w:val="0D8F68F1"/>
    <w:multiLevelType w:val="hybridMultilevel"/>
    <w:tmpl w:val="CAEEAB10"/>
    <w:lvl w:ilvl="0" w:tplc="804A066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F6710FC"/>
    <w:multiLevelType w:val="hybridMultilevel"/>
    <w:tmpl w:val="610E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5342"/>
    <w:multiLevelType w:val="hybridMultilevel"/>
    <w:tmpl w:val="F3E64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4DE042A5"/>
    <w:multiLevelType w:val="hybridMultilevel"/>
    <w:tmpl w:val="AECE8F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1BF5101"/>
    <w:multiLevelType w:val="hybridMultilevel"/>
    <w:tmpl w:val="6A162C5A"/>
    <w:lvl w:ilvl="0" w:tplc="4BC40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47793F"/>
    <w:multiLevelType w:val="hybridMultilevel"/>
    <w:tmpl w:val="42AAE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C705BD3"/>
    <w:multiLevelType w:val="hybridMultilevel"/>
    <w:tmpl w:val="51F0F2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263E1"/>
    <w:multiLevelType w:val="hybridMultilevel"/>
    <w:tmpl w:val="573A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11B87"/>
    <w:multiLevelType w:val="hybridMultilevel"/>
    <w:tmpl w:val="C34E4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3E"/>
    <w:rsid w:val="00010DD8"/>
    <w:rsid w:val="00014F7E"/>
    <w:rsid w:val="00026099"/>
    <w:rsid w:val="00027B65"/>
    <w:rsid w:val="000535C8"/>
    <w:rsid w:val="00070E1D"/>
    <w:rsid w:val="00077F55"/>
    <w:rsid w:val="00084269"/>
    <w:rsid w:val="0009085B"/>
    <w:rsid w:val="000C161C"/>
    <w:rsid w:val="000C3A75"/>
    <w:rsid w:val="000F09D4"/>
    <w:rsid w:val="000F1763"/>
    <w:rsid w:val="000F47D9"/>
    <w:rsid w:val="000F718D"/>
    <w:rsid w:val="00100072"/>
    <w:rsid w:val="00107FD9"/>
    <w:rsid w:val="00126B7C"/>
    <w:rsid w:val="00147BB8"/>
    <w:rsid w:val="00153129"/>
    <w:rsid w:val="001649E2"/>
    <w:rsid w:val="00170B4A"/>
    <w:rsid w:val="00180A2D"/>
    <w:rsid w:val="00191868"/>
    <w:rsid w:val="0019276D"/>
    <w:rsid w:val="001A4571"/>
    <w:rsid w:val="001B1B7B"/>
    <w:rsid w:val="001B3294"/>
    <w:rsid w:val="001B712F"/>
    <w:rsid w:val="001C66DE"/>
    <w:rsid w:val="001D1814"/>
    <w:rsid w:val="001E4E0F"/>
    <w:rsid w:val="00210C86"/>
    <w:rsid w:val="00215D18"/>
    <w:rsid w:val="00241505"/>
    <w:rsid w:val="00245D81"/>
    <w:rsid w:val="00281FC0"/>
    <w:rsid w:val="0029109F"/>
    <w:rsid w:val="002B305F"/>
    <w:rsid w:val="002C1359"/>
    <w:rsid w:val="002D08E0"/>
    <w:rsid w:val="002D162B"/>
    <w:rsid w:val="002E4332"/>
    <w:rsid w:val="002F13EB"/>
    <w:rsid w:val="00300F8E"/>
    <w:rsid w:val="00307456"/>
    <w:rsid w:val="0031337F"/>
    <w:rsid w:val="0031643E"/>
    <w:rsid w:val="003276F5"/>
    <w:rsid w:val="00330421"/>
    <w:rsid w:val="003442C0"/>
    <w:rsid w:val="00345157"/>
    <w:rsid w:val="003570D4"/>
    <w:rsid w:val="0037586A"/>
    <w:rsid w:val="0038169B"/>
    <w:rsid w:val="003907D9"/>
    <w:rsid w:val="00393F47"/>
    <w:rsid w:val="003B7402"/>
    <w:rsid w:val="003D7ED3"/>
    <w:rsid w:val="003E2BC2"/>
    <w:rsid w:val="003E4592"/>
    <w:rsid w:val="003F085B"/>
    <w:rsid w:val="003F2868"/>
    <w:rsid w:val="0040044E"/>
    <w:rsid w:val="004111EF"/>
    <w:rsid w:val="00413D17"/>
    <w:rsid w:val="00424806"/>
    <w:rsid w:val="00426B44"/>
    <w:rsid w:val="00437F1D"/>
    <w:rsid w:val="0046048A"/>
    <w:rsid w:val="00463821"/>
    <w:rsid w:val="004672F8"/>
    <w:rsid w:val="00474543"/>
    <w:rsid w:val="0047582A"/>
    <w:rsid w:val="00477BEE"/>
    <w:rsid w:val="004833A8"/>
    <w:rsid w:val="004A0DAD"/>
    <w:rsid w:val="004B5D0A"/>
    <w:rsid w:val="004C328E"/>
    <w:rsid w:val="004C357C"/>
    <w:rsid w:val="004D498C"/>
    <w:rsid w:val="004E4FD4"/>
    <w:rsid w:val="004F5C51"/>
    <w:rsid w:val="0050446B"/>
    <w:rsid w:val="005057CE"/>
    <w:rsid w:val="00506046"/>
    <w:rsid w:val="00506F8A"/>
    <w:rsid w:val="005143CE"/>
    <w:rsid w:val="00522A0C"/>
    <w:rsid w:val="00530D45"/>
    <w:rsid w:val="00535054"/>
    <w:rsid w:val="005351F2"/>
    <w:rsid w:val="00544980"/>
    <w:rsid w:val="0056293B"/>
    <w:rsid w:val="00586893"/>
    <w:rsid w:val="0059568C"/>
    <w:rsid w:val="00595FC4"/>
    <w:rsid w:val="005A218E"/>
    <w:rsid w:val="005A2303"/>
    <w:rsid w:val="005A646F"/>
    <w:rsid w:val="005B24C5"/>
    <w:rsid w:val="005B2A35"/>
    <w:rsid w:val="005C0ACD"/>
    <w:rsid w:val="005C1CA6"/>
    <w:rsid w:val="005D01F8"/>
    <w:rsid w:val="005D1B2E"/>
    <w:rsid w:val="005D2FBF"/>
    <w:rsid w:val="005E618D"/>
    <w:rsid w:val="005E6851"/>
    <w:rsid w:val="00600019"/>
    <w:rsid w:val="00601B59"/>
    <w:rsid w:val="0060389B"/>
    <w:rsid w:val="00612455"/>
    <w:rsid w:val="00612670"/>
    <w:rsid w:val="00621097"/>
    <w:rsid w:val="00627444"/>
    <w:rsid w:val="00634AA2"/>
    <w:rsid w:val="0064091F"/>
    <w:rsid w:val="00644C0F"/>
    <w:rsid w:val="006752B8"/>
    <w:rsid w:val="00677140"/>
    <w:rsid w:val="00691CDE"/>
    <w:rsid w:val="00696368"/>
    <w:rsid w:val="006A161A"/>
    <w:rsid w:val="006A3F62"/>
    <w:rsid w:val="006A4283"/>
    <w:rsid w:val="006A52CF"/>
    <w:rsid w:val="006B0FDB"/>
    <w:rsid w:val="006D15E7"/>
    <w:rsid w:val="006D1E4A"/>
    <w:rsid w:val="006D4DF3"/>
    <w:rsid w:val="006D6321"/>
    <w:rsid w:val="006E17DA"/>
    <w:rsid w:val="00703596"/>
    <w:rsid w:val="00715780"/>
    <w:rsid w:val="00723301"/>
    <w:rsid w:val="0072762E"/>
    <w:rsid w:val="00734FF8"/>
    <w:rsid w:val="00742559"/>
    <w:rsid w:val="00752A79"/>
    <w:rsid w:val="007631E9"/>
    <w:rsid w:val="0076480D"/>
    <w:rsid w:val="00765EDF"/>
    <w:rsid w:val="007769B0"/>
    <w:rsid w:val="007805FE"/>
    <w:rsid w:val="00794356"/>
    <w:rsid w:val="007944F0"/>
    <w:rsid w:val="007A3F50"/>
    <w:rsid w:val="007B3712"/>
    <w:rsid w:val="007C6E4C"/>
    <w:rsid w:val="007E66AE"/>
    <w:rsid w:val="00803116"/>
    <w:rsid w:val="0080798B"/>
    <w:rsid w:val="00830C3B"/>
    <w:rsid w:val="008641C5"/>
    <w:rsid w:val="0087565E"/>
    <w:rsid w:val="00886E23"/>
    <w:rsid w:val="0089783C"/>
    <w:rsid w:val="008A4485"/>
    <w:rsid w:val="008A6362"/>
    <w:rsid w:val="008C7822"/>
    <w:rsid w:val="008D7250"/>
    <w:rsid w:val="00914197"/>
    <w:rsid w:val="009243AD"/>
    <w:rsid w:val="00924652"/>
    <w:rsid w:val="00931F14"/>
    <w:rsid w:val="009335FC"/>
    <w:rsid w:val="0093554D"/>
    <w:rsid w:val="009550EE"/>
    <w:rsid w:val="009576D2"/>
    <w:rsid w:val="0096425F"/>
    <w:rsid w:val="00965E75"/>
    <w:rsid w:val="009804BB"/>
    <w:rsid w:val="00996BF2"/>
    <w:rsid w:val="00997878"/>
    <w:rsid w:val="009B49CA"/>
    <w:rsid w:val="009D3665"/>
    <w:rsid w:val="009E27ED"/>
    <w:rsid w:val="009E417A"/>
    <w:rsid w:val="009E41F2"/>
    <w:rsid w:val="009F3A00"/>
    <w:rsid w:val="00A10792"/>
    <w:rsid w:val="00A24841"/>
    <w:rsid w:val="00A3001C"/>
    <w:rsid w:val="00A306BC"/>
    <w:rsid w:val="00A3367D"/>
    <w:rsid w:val="00A34005"/>
    <w:rsid w:val="00A515B8"/>
    <w:rsid w:val="00A55A59"/>
    <w:rsid w:val="00A73D37"/>
    <w:rsid w:val="00A87BC3"/>
    <w:rsid w:val="00A91332"/>
    <w:rsid w:val="00AA21BB"/>
    <w:rsid w:val="00AB0D22"/>
    <w:rsid w:val="00AD0E7D"/>
    <w:rsid w:val="00AE1C45"/>
    <w:rsid w:val="00AE3DE3"/>
    <w:rsid w:val="00AF04D7"/>
    <w:rsid w:val="00AF3885"/>
    <w:rsid w:val="00B03B83"/>
    <w:rsid w:val="00B132D8"/>
    <w:rsid w:val="00B1590D"/>
    <w:rsid w:val="00B16EF2"/>
    <w:rsid w:val="00B20689"/>
    <w:rsid w:val="00B2625F"/>
    <w:rsid w:val="00B529BC"/>
    <w:rsid w:val="00B5395B"/>
    <w:rsid w:val="00B5790D"/>
    <w:rsid w:val="00B6233D"/>
    <w:rsid w:val="00B639E5"/>
    <w:rsid w:val="00B6621C"/>
    <w:rsid w:val="00B73E10"/>
    <w:rsid w:val="00B82C19"/>
    <w:rsid w:val="00B9787F"/>
    <w:rsid w:val="00BB4DB2"/>
    <w:rsid w:val="00BD7056"/>
    <w:rsid w:val="00BE02F5"/>
    <w:rsid w:val="00BE7842"/>
    <w:rsid w:val="00BF0D9F"/>
    <w:rsid w:val="00BF184A"/>
    <w:rsid w:val="00C029B3"/>
    <w:rsid w:val="00C17AC9"/>
    <w:rsid w:val="00C27AE4"/>
    <w:rsid w:val="00C316EA"/>
    <w:rsid w:val="00C353C7"/>
    <w:rsid w:val="00C37D65"/>
    <w:rsid w:val="00C4013E"/>
    <w:rsid w:val="00C40A55"/>
    <w:rsid w:val="00C43231"/>
    <w:rsid w:val="00C45F58"/>
    <w:rsid w:val="00C5076C"/>
    <w:rsid w:val="00C620DF"/>
    <w:rsid w:val="00C63DFA"/>
    <w:rsid w:val="00C65672"/>
    <w:rsid w:val="00C74640"/>
    <w:rsid w:val="00C8003A"/>
    <w:rsid w:val="00CA08CE"/>
    <w:rsid w:val="00CA566B"/>
    <w:rsid w:val="00CB602B"/>
    <w:rsid w:val="00CC0E5C"/>
    <w:rsid w:val="00CC1A8A"/>
    <w:rsid w:val="00CC2AD1"/>
    <w:rsid w:val="00CE4114"/>
    <w:rsid w:val="00CE62BF"/>
    <w:rsid w:val="00CE6BD9"/>
    <w:rsid w:val="00CF2896"/>
    <w:rsid w:val="00D051BF"/>
    <w:rsid w:val="00D06D36"/>
    <w:rsid w:val="00D17659"/>
    <w:rsid w:val="00D311B1"/>
    <w:rsid w:val="00D40B29"/>
    <w:rsid w:val="00D4676F"/>
    <w:rsid w:val="00D821DD"/>
    <w:rsid w:val="00D86D44"/>
    <w:rsid w:val="00D933AF"/>
    <w:rsid w:val="00D93F77"/>
    <w:rsid w:val="00D94E21"/>
    <w:rsid w:val="00DA0DD6"/>
    <w:rsid w:val="00DA1090"/>
    <w:rsid w:val="00DB41F9"/>
    <w:rsid w:val="00DC7BDD"/>
    <w:rsid w:val="00DE38F5"/>
    <w:rsid w:val="00E04717"/>
    <w:rsid w:val="00E07313"/>
    <w:rsid w:val="00E12E70"/>
    <w:rsid w:val="00E1486E"/>
    <w:rsid w:val="00E25608"/>
    <w:rsid w:val="00E361D6"/>
    <w:rsid w:val="00E60720"/>
    <w:rsid w:val="00E93D5C"/>
    <w:rsid w:val="00EA4F3E"/>
    <w:rsid w:val="00EA5227"/>
    <w:rsid w:val="00EB0127"/>
    <w:rsid w:val="00EB36E3"/>
    <w:rsid w:val="00EC03A0"/>
    <w:rsid w:val="00EC3015"/>
    <w:rsid w:val="00ED317E"/>
    <w:rsid w:val="00EE0DE8"/>
    <w:rsid w:val="00EE2D47"/>
    <w:rsid w:val="00F07ED5"/>
    <w:rsid w:val="00F20B3B"/>
    <w:rsid w:val="00F27703"/>
    <w:rsid w:val="00F30130"/>
    <w:rsid w:val="00F40882"/>
    <w:rsid w:val="00F46908"/>
    <w:rsid w:val="00F47647"/>
    <w:rsid w:val="00F57CF0"/>
    <w:rsid w:val="00F754CD"/>
    <w:rsid w:val="00FA26FE"/>
    <w:rsid w:val="00FA398C"/>
    <w:rsid w:val="00FC0FAD"/>
    <w:rsid w:val="00FC4711"/>
    <w:rsid w:val="00FC756D"/>
    <w:rsid w:val="00FD2DFE"/>
    <w:rsid w:val="00FE58A7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01B59"/>
    <w:rPr>
      <w:i/>
      <w:iCs/>
    </w:rPr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uiPriority w:val="34"/>
    <w:qFormat/>
    <w:rsid w:val="00C746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C35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35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57C"/>
    <w:rPr>
      <w:rFonts w:ascii="Tahoma" w:eastAsia="Calibri" w:hAnsi="Tahoma" w:cs="Tahoma"/>
      <w:sz w:val="16"/>
      <w:szCs w:val="16"/>
    </w:rPr>
  </w:style>
  <w:style w:type="character" w:customStyle="1" w:styleId="tabulatory">
    <w:name w:val="tabulatory"/>
    <w:rsid w:val="006B0FDB"/>
  </w:style>
  <w:style w:type="paragraph" w:styleId="Nagwek">
    <w:name w:val="header"/>
    <w:basedOn w:val="Normalny"/>
    <w:link w:val="NagwekZnak"/>
    <w:uiPriority w:val="99"/>
    <w:semiHidden/>
    <w:unhideWhenUsed/>
    <w:rsid w:val="004D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9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8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D7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ED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0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01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4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46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uiPriority w:val="34"/>
    <w:locked/>
    <w:rsid w:val="005044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82C9-1B98-4DBE-AEB5-FFECA474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2291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10</cp:revision>
  <cp:lastPrinted>2019-03-13T07:03:00Z</cp:lastPrinted>
  <dcterms:created xsi:type="dcterms:W3CDTF">2021-02-25T06:57:00Z</dcterms:created>
  <dcterms:modified xsi:type="dcterms:W3CDTF">2022-03-10T12:09:00Z</dcterms:modified>
</cp:coreProperties>
</file>