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5C05" w14:textId="77777777" w:rsidR="00310C33" w:rsidRDefault="00310C33">
      <w:pPr>
        <w:pStyle w:val="Nagwek10"/>
        <w:keepNext/>
        <w:keepLines/>
        <w:shd w:val="clear" w:color="auto" w:fill="auto"/>
        <w:spacing w:after="280" w:line="240" w:lineRule="auto"/>
        <w:jc w:val="right"/>
        <w:rPr>
          <w:rFonts w:asciiTheme="minorHAnsi" w:hAnsiTheme="minorHAnsi" w:cstheme="minorHAnsi"/>
        </w:rPr>
      </w:pPr>
      <w:bookmarkStart w:id="0" w:name="bookmark0"/>
    </w:p>
    <w:p w14:paraId="7DDAE338" w14:textId="2338B451" w:rsidR="00D33DEB" w:rsidRDefault="00000000">
      <w:pPr>
        <w:pStyle w:val="Nagwek10"/>
        <w:keepNext/>
        <w:keepLines/>
        <w:shd w:val="clear" w:color="auto" w:fill="auto"/>
        <w:spacing w:after="28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4.2. do SWZ</w:t>
      </w:r>
      <w:bookmarkEnd w:id="0"/>
    </w:p>
    <w:p w14:paraId="514BD879" w14:textId="77777777" w:rsidR="00D33DEB" w:rsidRDefault="00000000">
      <w:pPr>
        <w:pStyle w:val="Nagwek10"/>
        <w:keepNext/>
        <w:keepLines/>
        <w:shd w:val="clear" w:color="auto" w:fill="auto"/>
        <w:spacing w:after="240" w:line="264" w:lineRule="auto"/>
        <w:jc w:val="both"/>
        <w:rPr>
          <w:rFonts w:asciiTheme="minorHAnsi" w:hAnsiTheme="minorHAnsi" w:cstheme="minorHAnsi"/>
        </w:rPr>
      </w:pPr>
      <w:bookmarkStart w:id="1" w:name="bookmark1"/>
      <w:r>
        <w:rPr>
          <w:rFonts w:asciiTheme="minorHAnsi" w:hAnsiTheme="minorHAnsi" w:cstheme="minorHAnsi"/>
        </w:rPr>
        <w:t>Projektowane postanowienia umowy w sprawie zamówienia publicznego, które zostaną wprowadzone do treści tej umowy</w:t>
      </w:r>
      <w:bookmarkEnd w:id="1"/>
    </w:p>
    <w:p w14:paraId="65BC80FB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Umowa nr BUD-Z.271…………….</w:t>
      </w:r>
    </w:p>
    <w:p w14:paraId="0BAD1406" w14:textId="77777777" w:rsidR="00D33DEB" w:rsidRDefault="00D33DEB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E5E0CE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zawarta ………………… </w:t>
      </w:r>
      <w:r>
        <w:rPr>
          <w:rFonts w:asciiTheme="minorHAnsi" w:eastAsia="Calibri" w:hAnsiTheme="minorHAnsi" w:cstheme="minorHAnsi"/>
          <w:i/>
          <w:sz w:val="22"/>
          <w:szCs w:val="22"/>
        </w:rPr>
        <w:t>(data)</w:t>
      </w:r>
      <w:r>
        <w:rPr>
          <w:rFonts w:asciiTheme="minorHAnsi" w:eastAsia="Calibri" w:hAnsiTheme="minorHAnsi" w:cstheme="minorHAnsi"/>
          <w:sz w:val="22"/>
          <w:szCs w:val="22"/>
        </w:rPr>
        <w:t xml:space="preserve"> pomiędzy </w:t>
      </w:r>
    </w:p>
    <w:p w14:paraId="52EE0245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Gminą Lipiany, z siedzibą w Lipianach pod adresem ul. Plac Wolności 1, 74-240 Lipiany, posiadającą NIP: 853-145-65-18, REGON: 811685272, reprezentowaną przez ……………………… – ………………………….., przy kontrasygnacie ………………………..– ……………………………., zwaną dalej „Zamawiającym”</w:t>
      </w:r>
    </w:p>
    <w:p w14:paraId="0FD9FD31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 </w:t>
      </w:r>
    </w:p>
    <w:p w14:paraId="38D2F866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firmą …………………….. z siedzibą w …………….. pod adresem …………, wpisaną do Krajowego Rejestru Sądowego pod numerem: ...…………………………………….., posiadającą NIP: …….…………………….…, REGON: …………………………………., </w:t>
      </w:r>
    </w:p>
    <w:p w14:paraId="1090325B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reprezentowaną przez Pana/Panią/ przez firmę ……………………., w imieniu której działa Pan/Pani ………………..………………...…...,</w:t>
      </w:r>
    </w:p>
    <w:p w14:paraId="06E8839C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zwaną dalej „Wykonawcą”/</w:t>
      </w:r>
    </w:p>
    <w:p w14:paraId="210DB424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Panem/Panią …………………………………………………………………, prowadzącym działalność gospodarczą pod firmą …………………………………………………...</w:t>
      </w:r>
    </w:p>
    <w:p w14:paraId="25C492F6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z siedzibą w ……………………….. pod adresem ………….…………, posiadającą NIP: ……………...…, REGON: …………………….., reprezentowanym przez Pana/Panią …………….…….., zwanym dalej „Wykonawcą”, </w:t>
      </w:r>
    </w:p>
    <w:p w14:paraId="01469E98" w14:textId="77777777" w:rsidR="00D33DEB" w:rsidRDefault="00D33DEB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D3EDBAD" w14:textId="77777777" w:rsidR="00D33DEB" w:rsidRDefault="00000000">
      <w:pPr>
        <w:widowControl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zwanymi dalej łącznie „Stronami”</w:t>
      </w:r>
    </w:p>
    <w:p w14:paraId="3F7E4701" w14:textId="77777777" w:rsidR="00D33DEB" w:rsidRDefault="00D33DEB">
      <w:pPr>
        <w:pStyle w:val="Nagwek10"/>
        <w:keepNext/>
        <w:keepLines/>
        <w:shd w:val="clear" w:color="auto" w:fill="auto"/>
        <w:rPr>
          <w:rFonts w:asciiTheme="minorHAnsi" w:eastAsia="Calibri" w:hAnsiTheme="minorHAnsi" w:cstheme="minorHAnsi"/>
          <w:sz w:val="24"/>
          <w:szCs w:val="24"/>
        </w:rPr>
      </w:pPr>
    </w:p>
    <w:p w14:paraId="6A76B775" w14:textId="77777777" w:rsidR="00D33DEB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2" w:name="bookmark3"/>
      <w:r>
        <w:rPr>
          <w:rFonts w:asciiTheme="minorHAnsi" w:hAnsiTheme="minorHAnsi" w:cstheme="minorHAnsi"/>
        </w:rPr>
        <w:t>§ 1</w:t>
      </w:r>
      <w:bookmarkEnd w:id="2"/>
    </w:p>
    <w:p w14:paraId="6768ED9A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wyniku dokonania przez Zamawiającego wyboru oferty Wykonawcy, zgodnie z przepisami ustawy - Prawo zamówień publicznych, Zamawiający zleca, a Wykonawca przyjmuje do wykonania </w:t>
      </w:r>
      <w:r>
        <w:rPr>
          <w:rFonts w:asciiTheme="minorHAnsi" w:hAnsiTheme="minorHAnsi" w:cstheme="minorHAnsi"/>
          <w:color w:val="2D2D2D"/>
        </w:rPr>
        <w:t>pełnienie nadzoru inwestorskiego na zadaniu pn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</w:rPr>
        <w:t>„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Modernizacja dróg gminnych w miejscowości Mironów nr 640010Z, nr 640011Z, nr 640012Z wraz z infrastrukturą techniczną. Usługa nadzoru inwestorskiego</w:t>
      </w:r>
      <w:r>
        <w:rPr>
          <w:rFonts w:asciiTheme="minorHAnsi" w:hAnsiTheme="minorHAnsi" w:cstheme="minorHAnsi"/>
          <w:b/>
          <w:bCs/>
          <w:color w:val="000000" w:themeColor="text1"/>
        </w:rPr>
        <w:t>”</w:t>
      </w:r>
      <w:r>
        <w:rPr>
          <w:rFonts w:asciiTheme="minorHAnsi" w:hAnsiTheme="minorHAnsi" w:cstheme="minorHAnsi"/>
          <w:b/>
          <w:bCs/>
          <w:color w:val="2D2D2D"/>
        </w:rPr>
        <w:t xml:space="preserve"> (część druga zamówienia)</w:t>
      </w:r>
      <w:r>
        <w:rPr>
          <w:rFonts w:asciiTheme="minorHAnsi" w:hAnsiTheme="minorHAnsi" w:cstheme="minorHAnsi"/>
          <w:color w:val="2D2D2D"/>
        </w:rPr>
        <w:t>.</w:t>
      </w:r>
    </w:p>
    <w:p w14:paraId="3F700E94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D2D2D"/>
        </w:rPr>
        <w:t>Zamówienie dofinansowane jest z Programu Rządowy Fundusz Polski Ład: Program Inwestycji Strategicznych.</w:t>
      </w:r>
    </w:p>
    <w:p w14:paraId="48EC113E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wypełnienia obowiązku informacyjnego przewidzianego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RODO wobec osób fizycznych, od których dane osobowe bezpośrednio lub pośrednio pozyska w celu realizacji przedmiotowego zamówienia.</w:t>
      </w:r>
    </w:p>
    <w:p w14:paraId="235E4A52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  <w:tab w:val="left" w:leader="dot" w:pos="7037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Inspektorem nadzoru inwestorskiego branży drogowej będzie: ……………………………………………………</w:t>
      </w:r>
      <w:r>
        <w:rPr>
          <w:rFonts w:asciiTheme="minorHAnsi" w:hAnsiTheme="minorHAnsi" w:cstheme="minorHAnsi"/>
        </w:rPr>
        <w:tab/>
      </w:r>
    </w:p>
    <w:p w14:paraId="7355FA9C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oświadcza, że inspektor nadzoru posiadają odpowiednie uprawnienia do wykonania przedmiotu umowy, </w:t>
      </w:r>
      <w:r>
        <w:rPr>
          <w:rFonts w:asciiTheme="minorHAnsi" w:hAnsiTheme="minorHAnsi" w:cstheme="minorHAnsi"/>
          <w:color w:val="2D2D2D"/>
        </w:rPr>
        <w:t>które są zgodne z obowiązującymi przepisami prawa.</w:t>
      </w:r>
    </w:p>
    <w:p w14:paraId="447C362C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 trakcie realizacji umowy obiektywnie konieczna będzie zmiana inspektora nadzoru branży drogowej, Wykonawca powiadomi o tym fakcie Zamawiającego wskazując przyczynę zmiany oraz osobę zastępującą.</w:t>
      </w:r>
    </w:p>
    <w:p w14:paraId="6C37076E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inspektora nadzoru branży drogowej może nastąpić tylko pod warunkiem, że wskazanie nowego inspektora nie spowodowałoby obniżenia punktacji uzyskanej przez ofertę w ramach kryterium "Doświadczenie osoby wyznaczonej do realizacji zamówienia” oraz że proponowana przez Wykonawcę osoba posiada odpowiednie uprawnienia do wykonania przedmiotu umowy.</w:t>
      </w:r>
    </w:p>
    <w:p w14:paraId="1624F1D0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 jest zobowiązany przedłożyć Zamawiającemu propozycję zmian wraz z Wykazem doświadczenia proponowanego inspektora nadzoru branży drogowej, nie później niż w terminie 7 dni roboczych przed planowanym skierowaniem nowego inspektora do realizacji umowy, a w sytuacjach nagłych i nieprzewidzianych, kiedy dochowanie terminu wskazanego w zdaniu poprzedzającym nie jest możliwe - w najkrótszym możliwym terminie. Przerwa w wykonywaniu umowy wynikająca z braku personelu Wykonawcy będzie traktowana jako przyczyna leżąca po stronie Wykonawcy i nie może stanowić podstawy do przedłużenia terminu zakończenia robót.</w:t>
      </w:r>
    </w:p>
    <w:p w14:paraId="225D6CF1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5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inspektora nadzoru branży drogowej wymaga zgody Zamawiającego oraz sporządzenia pisemnego aneksu do umowy.</w:t>
      </w:r>
    </w:p>
    <w:p w14:paraId="75290BC0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44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może świadczyć usługi przy pomocy podwykonawców.</w:t>
      </w:r>
    </w:p>
    <w:p w14:paraId="42B4B96A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44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zamówień na usługi, które mają być wykonane w miejscu podlegającym bezpośredniemu nadzorowi Zamawiającego, zamawiający żąda, aby przed przystąpieniem do wykonania zamówienia wykonawca podał nazwy, dane kontaktowe oraz przedstawicieli, podwykonawców zaangażowanych w takie roboty budowlane lub usługi, jeżeli są już znani. Wykonawca zawiadamia zamawiającego o wszelkich zmianach w odniesieniu do informacji, o których mowa w zdaniu pierwszym, w trakcie realizacji zamówienia, a także przekazuje wymagane informacje na temat nowych podwykonawców, którym w późniejszym okresie zamierza powierzyć usług.</w:t>
      </w:r>
    </w:p>
    <w:p w14:paraId="2A39EA4E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line="264" w:lineRule="auto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żądać informacji, o których mowa w ust. 11:</w:t>
      </w:r>
    </w:p>
    <w:p w14:paraId="0ADE812A" w14:textId="77777777" w:rsidR="00D33DEB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zamówień na usługi inne niż dotyczące usług, które mają być wykonane</w:t>
      </w:r>
    </w:p>
    <w:p w14:paraId="150DDF09" w14:textId="77777777" w:rsidR="00D33DEB" w:rsidRDefault="00000000">
      <w:pPr>
        <w:pStyle w:val="Teksttreci0"/>
        <w:shd w:val="clear" w:color="auto" w:fill="auto"/>
        <w:spacing w:line="264" w:lineRule="auto"/>
        <w:ind w:left="80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miejscu podlegającym bezpośredniemu nadzorowi zamawiającego lub</w:t>
      </w:r>
    </w:p>
    <w:p w14:paraId="50320747" w14:textId="77777777" w:rsidR="00D33DEB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dotyczących dalszych podwykonawców, lub</w:t>
      </w:r>
    </w:p>
    <w:p w14:paraId="2A4E12AD" w14:textId="77777777" w:rsidR="00D33DEB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dotyczących dostawców uczestniczących w wykonaniu zamówienia usługi.</w:t>
      </w:r>
    </w:p>
    <w:p w14:paraId="102F2F32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line="264" w:lineRule="auto"/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badać, czy nie zachodzą wobec podwykonawcy podstawy wykluczenia. Wykonawca na żądanie Zamawiającego przedstawia oświadczenie, o którym mowa w art. 125 ust. 1 ustawy Prawo zamówień publicznych, lub podmiotowe środki dowodowe dotyczące tego podwykonawcy.</w:t>
      </w:r>
    </w:p>
    <w:p w14:paraId="7D325B6A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line="264" w:lineRule="auto"/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o którym mowa w ust. 13, 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0FE9F1F0" w14:textId="77777777" w:rsidR="00D33DEB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line="264" w:lineRule="auto"/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Powierzenie wykonania części zamówienia podwykonawcom nie zwalnia Wykonawcy z odpowiedzialności za należyte wykonanie zamówienia.</w:t>
      </w:r>
    </w:p>
    <w:p w14:paraId="314C6E38" w14:textId="77777777" w:rsidR="00845D1E" w:rsidRDefault="00000000" w:rsidP="00845D1E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after="240" w:line="264" w:lineRule="auto"/>
        <w:ind w:left="567" w:hanging="580"/>
        <w:rPr>
          <w:rFonts w:asciiTheme="minorHAnsi" w:hAnsiTheme="minorHAnsi" w:cstheme="minorHAnsi"/>
        </w:rPr>
      </w:pPr>
      <w:r w:rsidRPr="00845D1E">
        <w:rPr>
          <w:rFonts w:asciiTheme="minorHAns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B99B030" w14:textId="4C2E8FB8" w:rsidR="00D33DEB" w:rsidRPr="00845D1E" w:rsidRDefault="00000000" w:rsidP="00845D1E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after="240" w:line="264" w:lineRule="auto"/>
        <w:ind w:left="567" w:hanging="580"/>
        <w:rPr>
          <w:rFonts w:asciiTheme="minorHAnsi" w:hAnsiTheme="minorHAnsi" w:cstheme="minorHAnsi"/>
        </w:rPr>
      </w:pPr>
      <w:r w:rsidRPr="00845D1E">
        <w:rPr>
          <w:rFonts w:asciiTheme="minorHAnsi" w:hAnsiTheme="minorHAnsi" w:cstheme="minorHAnsi"/>
        </w:rPr>
        <w:t>Wykonawca zapewnia, że do czasu wypłaty środków z Promesy Inwestycyjnej, o której mowa  w art. 69a 1 ustawy z dnia 31 marca 2020 r. o zmianie ustawy o szczególnych rozwiązaniach związanych z zapobieganiem, przeciwdziałaniem i zwalczaniem COVID-19, innych chorób zakaźnych oraz wywołanych nimi sytuacji kryzysowych oraz niektórych innych ustaw (Dz. U. poz. 568 ze zmianami), na zasadach przewidzianych w ust. 5 Wstępnej Promesy Dofinansowania Inwestycji z Rządowego Funduszu Polski Ład: Programu Inwestycji Strategicznych NR Edycja3PGR/2021/1906/</w:t>
      </w:r>
      <w:proofErr w:type="spellStart"/>
      <w:r w:rsidRPr="00845D1E">
        <w:rPr>
          <w:rFonts w:asciiTheme="minorHAnsi" w:hAnsiTheme="minorHAnsi" w:cstheme="minorHAnsi"/>
        </w:rPr>
        <w:t>PolskiLad</w:t>
      </w:r>
      <w:proofErr w:type="spellEnd"/>
      <w:r w:rsidRPr="00845D1E">
        <w:rPr>
          <w:rFonts w:asciiTheme="minorHAnsi" w:hAnsiTheme="minorHAnsi" w:cstheme="minorHAnsi"/>
        </w:rPr>
        <w:t xml:space="preserve">  będzie finansował realizację Zadania w części niepokrytej udziałem własnym Zamawiającego. Jednakże zastrzega się, iż zapłata wynagrodzenia Wykonawcy w całości nastąpi po wykonaniu Zadania w terminie  nie dłuższym niż 35 od dnia odbioru Zadania przez Zamawiającego. </w:t>
      </w:r>
    </w:p>
    <w:p w14:paraId="1208E88C" w14:textId="77777777" w:rsidR="00D33DEB" w:rsidRDefault="00000000">
      <w:pPr>
        <w:pStyle w:val="Nagwek10"/>
        <w:keepNext/>
        <w:keepLines/>
        <w:shd w:val="clear" w:color="auto" w:fill="auto"/>
        <w:spacing w:line="264" w:lineRule="auto"/>
        <w:rPr>
          <w:rFonts w:asciiTheme="minorHAnsi" w:hAnsiTheme="minorHAnsi" w:cstheme="minorHAnsi"/>
        </w:rPr>
      </w:pPr>
      <w:bookmarkStart w:id="3" w:name="bookmark4"/>
      <w:r>
        <w:rPr>
          <w:rFonts w:asciiTheme="minorHAnsi" w:hAnsiTheme="minorHAnsi" w:cstheme="minorHAnsi"/>
        </w:rPr>
        <w:t>§ 2</w:t>
      </w:r>
      <w:bookmarkEnd w:id="3"/>
    </w:p>
    <w:p w14:paraId="7ACE04CB" w14:textId="77777777" w:rsidR="00D33DEB" w:rsidRDefault="00000000">
      <w:pPr>
        <w:pStyle w:val="Teksttreci0"/>
        <w:shd w:val="clear" w:color="auto" w:fill="auto"/>
        <w:spacing w:after="100" w:line="264" w:lineRule="auto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przyjmuje na siebie następujące obowiązki:</w:t>
      </w:r>
    </w:p>
    <w:p w14:paraId="4C9AD9F4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spacing w:after="100"/>
        <w:ind w:left="567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pełnienie nadzoru inwestorskiego branży drogowej zgodnie z obowiązującym polskim Prawem budowlanym,</w:t>
      </w:r>
    </w:p>
    <w:p w14:paraId="6BA8495E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zapoznanie się z dokumentacją techniczną inwestycji,</w:t>
      </w:r>
    </w:p>
    <w:p w14:paraId="32139249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bieżący i ciągły nadzór nad wykonywanymi robotami, obecność na terenie budowy zapewniająca skuteczny i prawidłowy nadzór,</w:t>
      </w:r>
    </w:p>
    <w:p w14:paraId="33DFCD2B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organizowanie niezbędnych konsultacji technicznych oraz reprezentowanie Zamawiającego na budowie w zakresie spraw technicznych i ekonomicznych przez sprawowanie kontroli realizacji zgodności wykonania z projektem, ustawą - Prawo budowlane, obowiązującymi przepisami, zasadami wiedzy technicznej oraz umową zawartą na wykonanie robót,</w:t>
      </w:r>
    </w:p>
    <w:p w14:paraId="2BCEAB83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wspieranie Zamawiającego we wszystkich czynnościach technicznych, administracyjnych, finansowych związanych z realizacją przedsięwzięcia,</w:t>
      </w:r>
    </w:p>
    <w:p w14:paraId="32967F9B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bieżące informowanie Zamawiającego o postępach robót i ewentualnych trudnościach w realizacji zadania,</w:t>
      </w:r>
    </w:p>
    <w:p w14:paraId="52AA2DEE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niezwłoczne informowanie Zamawiającego o obecności na terenie budowy osób, niebędących pracownikami Wykonawcy lub pracownikami zgłoszonych Zamawiającemu podwykonawców,</w:t>
      </w:r>
    </w:p>
    <w:p w14:paraId="65B0EE62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kontrolowanie wykonawcy robót w zakresie zabezpieczenia warunków bhp na terenie budowy i w otoczeniu oraz utrzymywania porządku na terenie budowy,</w:t>
      </w:r>
    </w:p>
    <w:p w14:paraId="4FB60728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0"/>
        </w:tabs>
        <w:spacing w:after="100" w:line="264" w:lineRule="auto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rozwiązywanie bieżących problemów technicznych w trakcie realizacji zadania,</w:t>
      </w:r>
    </w:p>
    <w:p w14:paraId="153D7668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522"/>
        </w:tabs>
        <w:spacing w:after="100" w:line="264" w:lineRule="auto"/>
        <w:ind w:left="58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rzeczowe i finansowe rozliczenie robót budowlanych,</w:t>
      </w:r>
    </w:p>
    <w:p w14:paraId="71F42455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spacing w:after="100"/>
        <w:ind w:left="567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analizowanie na bieżąco dokumentacji projektowej wraz z częścią kosztową i zgłaszanie Zamawiającemu ewentualnych uwag oraz zgłaszanie zastrzeżeń i wad dokumentacji projektowej Projektantowi,</w:t>
      </w:r>
    </w:p>
    <w:p w14:paraId="3E22C5B1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spacing w:after="100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każdorazowe uzgadnianie z Zamawiającym i uzyskiwanie jego akceptacji ewentualnych zmian i odstępstw od zatwierdzonej dokumentacji projektowej w trakcie realizacji inwestycji,</w:t>
      </w:r>
    </w:p>
    <w:p w14:paraId="5706F808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opracowywanie przy udziale Wykonawcy robót protokołów konieczności i przekazanie ich do zatwierdzenia Zamawiającemu,</w:t>
      </w:r>
    </w:p>
    <w:p w14:paraId="416637DA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sprawdzanie kosztorysów dla robót wyszczególnionych w protokołach konieczności,</w:t>
      </w:r>
    </w:p>
    <w:p w14:paraId="09798416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i nadzór nad zgodnością realizacji robót z odpowiednimi wymaganiami bezpieczeństwa i ochrony zdrowia, bezpieczeństwa przeciwpożarowego, przepisów związanych z ochroną środowiska,</w:t>
      </w:r>
    </w:p>
    <w:p w14:paraId="15CCE3F6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zwoływanie, udział i protokołowanie ustaleń podczas rad budowy,</w:t>
      </w:r>
    </w:p>
    <w:p w14:paraId="70520F09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współpraca kierownikami robót,</w:t>
      </w:r>
    </w:p>
    <w:p w14:paraId="1717AEBA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sprawdzanie jakości wykonywanych robót i materiałów budowlanych, a w szczególności zapobieganie zastosowania materiałów wadliwych i niedopuszczonych do stosowania w budownictwie oraz materiałów, które nie spełniają wymagań określonych przez Zamawiającego w specyfikacji warunków zamówienia na wykonanie robót,</w:t>
      </w:r>
    </w:p>
    <w:p w14:paraId="0296E320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sprawdzanie i odbiór robót budowlanych ulegających zakryciu lub zanikających, uczestniczenie w próbach i odbiorach instalacji,</w:t>
      </w:r>
    </w:p>
    <w:p w14:paraId="7193F606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kontrolowanie terminowości wykonania robót w celu dotrzymania terminów określonych w umowie z wykonawcą robót,</w:t>
      </w:r>
    </w:p>
    <w:p w14:paraId="5452353F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 komisjach w zakresie wszystkich odbiorów robót budowlanych (częściowych i końcowego), instalacji i urządzeń technicznych przeprowadzanie, protokołowanie tych odbiorów oraz zawiadamianie o tym Zamawiającego,</w:t>
      </w:r>
    </w:p>
    <w:p w14:paraId="70D1A666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 w:line="264" w:lineRule="auto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współpraca z wykonawcą robót budowlanych w zakresie planowania robót i dostaw, dla zapewnienia ciągłości technologicznej w trakcie realizacji inwestycji;</w:t>
      </w:r>
    </w:p>
    <w:p w14:paraId="35E98234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 w:line="264" w:lineRule="auto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nadzorowanie poprawności sporządzania przez wykonawcę robót budowlanych dokumentacji </w:t>
      </w:r>
      <w:r>
        <w:rPr>
          <w:rFonts w:asciiTheme="minorHAnsi" w:hAnsiTheme="minorHAnsi" w:cstheme="minorHAnsi"/>
        </w:rPr>
        <w:lastRenderedPageBreak/>
        <w:t>powykonawczej i przedłożenie jej w pełnym obowiązującym zakresie Zamawiającemu,</w:t>
      </w:r>
    </w:p>
    <w:p w14:paraId="5A34D523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 odbiorach częściowych, odbiorze końcowym robót, odbiorach gwarancyjnych i odbiorze ostatecznym oraz sporządzanie protokołów odbiorów częściowych, odbioru końcowego, odbiorów gwarancyjnych i ostatecznego,</w:t>
      </w:r>
    </w:p>
    <w:p w14:paraId="37E18E29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opracowywanie opinii dotyczących wad wykonanych robót ujawnionych w okresie trwania gwarancji,</w:t>
      </w:r>
    </w:p>
    <w:p w14:paraId="63178AB1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10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innych czynności w toku realizacji inwestycji niezbędnych do jej prawidłowej i zgodnej z prawem realizacji,</w:t>
      </w:r>
    </w:p>
    <w:p w14:paraId="1930934D" w14:textId="77777777" w:rsidR="00D33DEB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691"/>
        </w:tabs>
        <w:spacing w:after="240"/>
        <w:ind w:left="720" w:hanging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potwierdzenie zgodności wystawionych przez wykonawcę robót budowlanych faktur.</w:t>
      </w:r>
    </w:p>
    <w:p w14:paraId="778FB322" w14:textId="77777777" w:rsidR="00D33DEB" w:rsidRDefault="00000000">
      <w:pPr>
        <w:pStyle w:val="Nagwek10"/>
        <w:keepNext/>
        <w:keepLines/>
        <w:shd w:val="clear" w:color="auto" w:fill="auto"/>
        <w:spacing w:line="252" w:lineRule="auto"/>
        <w:ind w:left="140"/>
        <w:rPr>
          <w:rFonts w:asciiTheme="minorHAnsi" w:hAnsiTheme="minorHAnsi" w:cstheme="minorHAnsi"/>
          <w:color w:val="auto"/>
        </w:rPr>
      </w:pPr>
      <w:bookmarkStart w:id="4" w:name="bookmark5"/>
      <w:r>
        <w:rPr>
          <w:rFonts w:asciiTheme="minorHAnsi" w:hAnsiTheme="minorHAnsi" w:cstheme="minorHAnsi"/>
          <w:color w:val="auto"/>
        </w:rPr>
        <w:t>§ 3</w:t>
      </w:r>
      <w:bookmarkEnd w:id="4"/>
    </w:p>
    <w:p w14:paraId="5ED8081A" w14:textId="77777777" w:rsidR="00D33DEB" w:rsidRDefault="00000000">
      <w:pPr>
        <w:pStyle w:val="Teksttreci0"/>
        <w:numPr>
          <w:ilvl w:val="0"/>
          <w:numId w:val="17"/>
        </w:numPr>
        <w:shd w:val="clear" w:color="auto" w:fill="auto"/>
        <w:spacing w:line="252" w:lineRule="auto"/>
        <w:ind w:left="426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Okres sprawowania nadzoru inwestorskiego – od dnia zawarcia umowy do zakończenia okresu gwarancji za wykonane roboty wskazanego przez Wykonawcę robót budowlanych oraz rękojmi za wady, tj. …………… miesięcy – nie krócej, niż do odbioru ostatecznego robót.  </w:t>
      </w:r>
    </w:p>
    <w:p w14:paraId="20BBA4E4" w14:textId="77777777" w:rsidR="00D33DEB" w:rsidRPr="00845D1E" w:rsidRDefault="00000000">
      <w:pPr>
        <w:pStyle w:val="Teksttreci0"/>
        <w:numPr>
          <w:ilvl w:val="0"/>
          <w:numId w:val="17"/>
        </w:numPr>
        <w:shd w:val="clear" w:color="auto" w:fill="auto"/>
        <w:spacing w:line="252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 xml:space="preserve">Termin realizacji nadzorowanych robót - </w:t>
      </w:r>
      <w:r w:rsidRPr="00845D1E">
        <w:rPr>
          <w:rFonts w:ascii="Calibri" w:hAnsi="Calibri" w:cstheme="minorHAnsi"/>
          <w:color w:val="000000" w:themeColor="text1"/>
          <w:sz w:val="24"/>
          <w:szCs w:val="24"/>
        </w:rPr>
        <w:t xml:space="preserve">od dnia zawarcia umowy do zakończenia okresu gwarancji na wykonane roboty wskazanego przez Wykonawcę robót budowlanych oraz rękojmi za wady – nie krócej niż do odbioru ostatecznego robót, tj. do dnia ………………… . </w:t>
      </w:r>
    </w:p>
    <w:p w14:paraId="59B17154" w14:textId="77777777" w:rsidR="00D33DEB" w:rsidRDefault="00000000">
      <w:pPr>
        <w:pStyle w:val="Teksttreci0"/>
        <w:numPr>
          <w:ilvl w:val="0"/>
          <w:numId w:val="17"/>
        </w:numPr>
        <w:shd w:val="clear" w:color="auto" w:fill="auto"/>
        <w:spacing w:line="252" w:lineRule="auto"/>
        <w:ind w:left="426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Wykonawca ma prawo:</w:t>
      </w:r>
    </w:p>
    <w:p w14:paraId="07558DB1" w14:textId="77777777" w:rsidR="00D33DEB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wydawać polecenia dotyczące: usunięcia nieprawidłowości lub zagrożeń, wykonania prób lub badań, przedstawienia ekspertyz dotyczących prowadzonych robót budowlanych i dowodów dopuszczenia do stosowania w budownictwie wyrobów budowlanych oraz urządzeń technicznych,</w:t>
      </w:r>
    </w:p>
    <w:p w14:paraId="78298189" w14:textId="77777777" w:rsidR="00D33DEB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żądania dokumentów potwierdzających, że materiały użyte do wykonania zamówienia spełniają wymagania określone w projekcie i w specyfikacji istotnych warunków zamówienia a w przypadku gdy Wykonawca robót zastosuje lub będzie miał zamiar zastosować materiały,</w:t>
      </w:r>
    </w:p>
    <w:p w14:paraId="6B5B547C" w14:textId="77777777" w:rsidR="00D33DEB" w:rsidRDefault="00000000">
      <w:pPr>
        <w:pStyle w:val="Teksttreci0"/>
        <w:shd w:val="clear" w:color="auto" w:fill="auto"/>
        <w:spacing w:line="264" w:lineRule="auto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które nie spełniają wymogów inspektor ma prawo nakazać Wykonawcy robót usunięcie</w:t>
      </w:r>
    </w:p>
    <w:p w14:paraId="29C512A8" w14:textId="77777777" w:rsidR="00D33DEB" w:rsidRDefault="00000000">
      <w:pPr>
        <w:pStyle w:val="Teksttreci0"/>
        <w:shd w:val="clear" w:color="auto" w:fill="auto"/>
        <w:spacing w:line="264" w:lineRule="auto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niewłaściwych materiałów z budowy i zastosowanie właściwych - spełniających wymogi</w:t>
      </w:r>
    </w:p>
    <w:p w14:paraId="08698962" w14:textId="77777777" w:rsidR="00D33DEB" w:rsidRDefault="00000000">
      <w:pPr>
        <w:pStyle w:val="Teksttreci0"/>
        <w:shd w:val="clear" w:color="auto" w:fill="auto"/>
        <w:spacing w:line="264" w:lineRule="auto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SWZ,</w:t>
      </w:r>
    </w:p>
    <w:p w14:paraId="53C8199E" w14:textId="77777777" w:rsidR="00D33DEB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sprawdzania czy roboty są wykonywane przez Wykonawcę i zgłoszonych Zamawiającemu podwykonawców,</w:t>
      </w:r>
    </w:p>
    <w:p w14:paraId="3E8B91E6" w14:textId="77777777" w:rsidR="00D33DEB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żądać od Wykonawcy robót dokonania poprawek lub ponownego wykonania wadliwie wykonanych robót.</w:t>
      </w:r>
    </w:p>
    <w:p w14:paraId="0B68F3AF" w14:textId="77777777" w:rsidR="00D33DEB" w:rsidRDefault="00000000">
      <w:pPr>
        <w:pStyle w:val="Teksttreci0"/>
        <w:numPr>
          <w:ilvl w:val="0"/>
          <w:numId w:val="4"/>
        </w:numPr>
        <w:shd w:val="clear" w:color="auto" w:fill="auto"/>
        <w:spacing w:line="264" w:lineRule="auto"/>
        <w:ind w:left="851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zgłoszenia uwag, zastrzeżeń albo do wystąpienia do Wykonawcy robót z żądaniem usunięcia określonej osoby, spośród personelu Wykonawcy lub jego podwykonawcy, która pomimo udzielonego jej upomnienia:</w:t>
      </w:r>
    </w:p>
    <w:p w14:paraId="54592CDB" w14:textId="77777777" w:rsidR="00D33DEB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18"/>
        </w:tabs>
        <w:spacing w:line="264" w:lineRule="auto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uporczywie wykazuje rażący brak staranności,</w:t>
      </w:r>
    </w:p>
    <w:p w14:paraId="7C1AB4CE" w14:textId="77777777" w:rsidR="00D33DEB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wykonuje swoje obowiązki w sposób niekompetentny lub niedbały,</w:t>
      </w:r>
    </w:p>
    <w:p w14:paraId="27974E94" w14:textId="77777777" w:rsidR="00D33DEB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42"/>
        </w:tabs>
        <w:spacing w:line="264" w:lineRule="auto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stosuje się do postanowień umowy,</w:t>
      </w:r>
    </w:p>
    <w:p w14:paraId="72AE5476" w14:textId="77777777" w:rsidR="00D33DEB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842"/>
        </w:tabs>
        <w:spacing w:after="260" w:line="264" w:lineRule="auto"/>
        <w:ind w:left="720" w:hanging="28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stwarza zagrożenie dla bezpieczeństwa, zdrowia lub ochrony środowiska, w szczególności narusza zasady bhp oraz przepisy ppoż.</w:t>
      </w:r>
    </w:p>
    <w:p w14:paraId="24EB24C3" w14:textId="77777777" w:rsidR="00D33DEB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5" w:name="bookmark6"/>
      <w:r>
        <w:rPr>
          <w:rFonts w:asciiTheme="minorHAnsi" w:hAnsiTheme="minorHAnsi" w:cstheme="minorHAnsi"/>
        </w:rPr>
        <w:t>§ 5</w:t>
      </w:r>
      <w:bookmarkEnd w:id="5"/>
    </w:p>
    <w:p w14:paraId="6BEE03E9" w14:textId="77777777" w:rsidR="00D33DEB" w:rsidRDefault="00000000">
      <w:pPr>
        <w:pStyle w:val="Teksttreci0"/>
        <w:shd w:val="clear" w:color="auto" w:fill="auto"/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zobowiązuje się do udostępnienia Wykonawcy następujących dokumentów:</w:t>
      </w:r>
    </w:p>
    <w:p w14:paraId="2518EEE4" w14:textId="77777777" w:rsidR="00D33DEB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402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budowlany,</w:t>
      </w:r>
    </w:p>
    <w:p w14:paraId="4891745F" w14:textId="77777777" w:rsidR="00D33DEB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402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techniczna wykonania i odbioru robót,</w:t>
      </w:r>
    </w:p>
    <w:p w14:paraId="0F2A4EA9" w14:textId="77777777" w:rsidR="00D33DEB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402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umowę wraz z załącznikami zawartą z Wykonawcą robót.</w:t>
      </w:r>
    </w:p>
    <w:p w14:paraId="65185D51" w14:textId="77777777" w:rsidR="00D33DEB" w:rsidRDefault="00000000">
      <w:pPr>
        <w:pStyle w:val="Teksttreci0"/>
        <w:shd w:val="clear" w:color="auto" w:fill="auto"/>
        <w:spacing w:after="260"/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rzetelnego zapoznania z powyższymi dokumentami.</w:t>
      </w:r>
    </w:p>
    <w:p w14:paraId="72C0E7E8" w14:textId="77777777" w:rsidR="00D33DEB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6" w:name="bookmark7"/>
      <w:r>
        <w:rPr>
          <w:rFonts w:asciiTheme="minorHAnsi" w:hAnsiTheme="minorHAnsi" w:cstheme="minorHAnsi"/>
        </w:rPr>
        <w:t>§ 6</w:t>
      </w:r>
      <w:bookmarkEnd w:id="6"/>
    </w:p>
    <w:p w14:paraId="6D8D964E" w14:textId="77777777" w:rsidR="00D33DEB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99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wykonanie przedmiotu umowy Zamawiający zapłaci Wykonawcy wynagrodzenie w kwocie</w:t>
      </w:r>
    </w:p>
    <w:p w14:paraId="6BCC253F" w14:textId="77777777" w:rsidR="00D33DEB" w:rsidRDefault="00000000">
      <w:pPr>
        <w:pStyle w:val="Teksttreci0"/>
        <w:shd w:val="clear" w:color="auto" w:fill="auto"/>
        <w:tabs>
          <w:tab w:val="left" w:leader="dot" w:pos="2605"/>
          <w:tab w:val="left" w:leader="dot" w:pos="5950"/>
          <w:tab w:val="left" w:leader="dot" w:pos="7741"/>
        </w:tabs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brutto </w:t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b/>
          <w:bCs/>
        </w:rPr>
        <w:t xml:space="preserve">złotych </w:t>
      </w:r>
      <w:r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ab/>
        <w:t xml:space="preserve">), co stanowi </w:t>
      </w:r>
      <w:r>
        <w:rPr>
          <w:rFonts w:asciiTheme="minorHAnsi" w:hAnsiTheme="minorHAnsi" w:cstheme="minorHAnsi"/>
        </w:rPr>
        <w:tab/>
        <w:t xml:space="preserve"> % wartości brutto</w:t>
      </w:r>
    </w:p>
    <w:p w14:paraId="11BDC5EB" w14:textId="77777777" w:rsidR="00D33DEB" w:rsidRDefault="00000000">
      <w:pPr>
        <w:pStyle w:val="Teksttreci0"/>
        <w:shd w:val="clear" w:color="auto" w:fill="auto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robót budowlanych.</w:t>
      </w:r>
    </w:p>
    <w:p w14:paraId="385E8EBB" w14:textId="132A01D4" w:rsidR="00D33DEB" w:rsidRDefault="00000000">
      <w:pPr>
        <w:widowControl/>
        <w:numPr>
          <w:ilvl w:val="0"/>
          <w:numId w:val="18"/>
        </w:numPr>
        <w:spacing w:line="276" w:lineRule="auto"/>
        <w:ind w:left="440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Wynagrodzenie Wykonawcy wypłacane będzie w </w:t>
      </w:r>
      <w:r w:rsidR="00BD5A8B">
        <w:rPr>
          <w:rFonts w:asciiTheme="minorHAnsi" w:eastAsia="Arial" w:hAnsiTheme="minorHAnsi" w:cstheme="minorHAnsi"/>
          <w:sz w:val="22"/>
          <w:szCs w:val="22"/>
        </w:rPr>
        <w:t xml:space="preserve">co najmniej </w:t>
      </w:r>
      <w:r>
        <w:rPr>
          <w:rFonts w:asciiTheme="minorHAnsi" w:eastAsia="Arial" w:hAnsiTheme="minorHAnsi" w:cstheme="minorHAnsi"/>
          <w:sz w:val="22"/>
          <w:szCs w:val="22"/>
        </w:rPr>
        <w:t xml:space="preserve">czterech częściach, każdorazowo  po zakończeniu określonego etapu prac związanych z realizacją inwestycji. </w:t>
      </w:r>
    </w:p>
    <w:p w14:paraId="1E9664EB" w14:textId="77777777" w:rsidR="00D33DEB" w:rsidRDefault="00000000">
      <w:pPr>
        <w:widowControl/>
        <w:numPr>
          <w:ilvl w:val="0"/>
          <w:numId w:val="18"/>
        </w:numPr>
        <w:spacing w:line="276" w:lineRule="auto"/>
        <w:ind w:left="440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będzie wystawiał faktury za nadzór nad każdą z wykonanych i odebranych części robót budowlanych w wysokości proporcjonalnej do procentu wykonanych prac.</w:t>
      </w:r>
    </w:p>
    <w:p w14:paraId="0AAA3BB4" w14:textId="77777777" w:rsidR="00D33DEB" w:rsidRDefault="00000000">
      <w:pPr>
        <w:widowControl/>
        <w:numPr>
          <w:ilvl w:val="0"/>
          <w:numId w:val="18"/>
        </w:numPr>
        <w:spacing w:line="276" w:lineRule="auto"/>
        <w:ind w:left="440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</w:rPr>
        <w:t>Płatności będą realizowane w terminie nie dłuższym niż 30 dni kalendarzowych od daty wystawienia przez Wykonawcę faktury VAT lub rachunku, z uwzględnieniem potrąceń wynikających z umowy, przy czym zapłata wynagrodzenia Wykonawcy inwestycji w całości nastąpi po wykonaniu inwestycji w terminie nie dłuższym niż 35 dni od dnia odbioru inwestycji przez Zamawiającego.</w:t>
      </w:r>
    </w:p>
    <w:p w14:paraId="3FC121F0" w14:textId="77777777" w:rsidR="00D33DEB" w:rsidRDefault="00000000">
      <w:pPr>
        <w:widowControl/>
        <w:numPr>
          <w:ilvl w:val="0"/>
          <w:numId w:val="18"/>
        </w:numPr>
        <w:spacing w:line="276" w:lineRule="auto"/>
        <w:ind w:left="440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Płatnikiem faktury jest:</w:t>
      </w:r>
    </w:p>
    <w:p w14:paraId="6F3FBAD8" w14:textId="77777777" w:rsidR="00D33DEB" w:rsidRDefault="00000000">
      <w:pPr>
        <w:pStyle w:val="Teksttreci0"/>
        <w:shd w:val="clear" w:color="auto" w:fill="auto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Lipiany, Plac Wolności 1, 74-240 Lipiany, NIP 853-145-65-18.</w:t>
      </w:r>
    </w:p>
    <w:p w14:paraId="7AEFD552" w14:textId="77777777" w:rsidR="00D33DEB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99"/>
        </w:tabs>
        <w:ind w:left="440" w:hanging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będzie przekazywane przelewem na rachunek bankowy Wykonawcy nr</w:t>
      </w:r>
    </w:p>
    <w:p w14:paraId="5DD79782" w14:textId="77777777" w:rsidR="00D33DEB" w:rsidRDefault="00000000">
      <w:pPr>
        <w:pStyle w:val="Teksttreci0"/>
        <w:shd w:val="clear" w:color="auto" w:fill="auto"/>
        <w:tabs>
          <w:tab w:val="left" w:leader="dot" w:pos="2850"/>
        </w:tabs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znajdujący się na udostępnionym przez Szefa Krajowej Administracji</w:t>
      </w:r>
    </w:p>
    <w:p w14:paraId="32DC45A5" w14:textId="77777777" w:rsidR="00D33DEB" w:rsidRDefault="00000000">
      <w:pPr>
        <w:pStyle w:val="Teksttreci0"/>
        <w:shd w:val="clear" w:color="auto" w:fill="auto"/>
        <w:spacing w:after="260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Skarbowej wykazie podmiotów zarejestrowanych jako podatnicy VAT. </w:t>
      </w:r>
    </w:p>
    <w:p w14:paraId="4768A89A" w14:textId="77777777" w:rsidR="00D33DEB" w:rsidRDefault="00000000">
      <w:pPr>
        <w:pStyle w:val="Teksttreci0"/>
        <w:numPr>
          <w:ilvl w:val="0"/>
          <w:numId w:val="7"/>
        </w:numPr>
        <w:shd w:val="clear" w:color="auto" w:fill="auto"/>
        <w:spacing w:after="260" w:line="264" w:lineRule="auto"/>
        <w:ind w:left="280" w:hanging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oświadcza, że będzie realizował płatności za faktury, z zastosowaniem mechanizmu podzielonej płatności, tzw. </w:t>
      </w:r>
      <w:proofErr w:type="spellStart"/>
      <w:r>
        <w:rPr>
          <w:rFonts w:asciiTheme="minorHAnsi" w:hAnsiTheme="minorHAnsi" w:cstheme="minorHAnsi"/>
        </w:rPr>
        <w:t>splitpayment</w:t>
      </w:r>
      <w:proofErr w:type="spellEnd"/>
      <w:r>
        <w:rPr>
          <w:rFonts w:asciiTheme="minorHAnsi" w:hAnsiTheme="minorHAnsi" w:cstheme="minorHAnsi"/>
        </w:rPr>
        <w:t>.</w:t>
      </w:r>
      <w:bookmarkStart w:id="7" w:name="_Hlk123643556"/>
      <w:bookmarkEnd w:id="7"/>
    </w:p>
    <w:p w14:paraId="1518F7BC" w14:textId="77777777" w:rsidR="00D33DEB" w:rsidRDefault="00000000">
      <w:pPr>
        <w:pStyle w:val="Teksttreci0"/>
        <w:numPr>
          <w:ilvl w:val="0"/>
          <w:numId w:val="7"/>
        </w:numPr>
        <w:shd w:val="clear" w:color="auto" w:fill="auto"/>
        <w:spacing w:after="260" w:line="264" w:lineRule="auto"/>
        <w:ind w:left="280" w:hanging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dzień zapłaty uważany będzie dzień obciążenia rachunku Płatnika.</w:t>
      </w:r>
    </w:p>
    <w:p w14:paraId="79E4AE53" w14:textId="77777777" w:rsidR="00D33DEB" w:rsidRDefault="00000000">
      <w:pPr>
        <w:pStyle w:val="Nagwek10"/>
        <w:keepNext/>
        <w:keepLines/>
        <w:shd w:val="clear" w:color="auto" w:fill="auto"/>
        <w:spacing w:line="264" w:lineRule="auto"/>
        <w:rPr>
          <w:rFonts w:asciiTheme="minorHAnsi" w:hAnsiTheme="minorHAnsi" w:cstheme="minorHAnsi"/>
        </w:rPr>
      </w:pPr>
      <w:bookmarkStart w:id="8" w:name="bookmark8"/>
      <w:r>
        <w:rPr>
          <w:rFonts w:asciiTheme="minorHAnsi" w:hAnsiTheme="minorHAnsi" w:cstheme="minorHAnsi"/>
        </w:rPr>
        <w:t>§ 7</w:t>
      </w:r>
      <w:bookmarkEnd w:id="8"/>
    </w:p>
    <w:p w14:paraId="5500ADD9" w14:textId="77777777" w:rsidR="00D33DEB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  <w:spacing w:line="264" w:lineRule="auto"/>
        <w:ind w:left="280" w:hanging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ustalają, że obowiązującą formą odszkodowania będą kary umowne z następujących tytułów i w podanych wysokościach:</w:t>
      </w:r>
    </w:p>
    <w:p w14:paraId="161A35E0" w14:textId="77777777" w:rsidR="00D33DEB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w każdym przypadku braku zmiany umowy o podwykonawstwo, której przedmiotem są usługi, zgodnie z § 9 umowy - </w:t>
      </w:r>
      <w:r>
        <w:rPr>
          <w:rFonts w:asciiTheme="minorHAnsi" w:hAnsiTheme="minorHAnsi" w:cstheme="minorHAnsi"/>
          <w:color w:val="auto"/>
        </w:rPr>
        <w:t>w wysokości 2 000 zł za każdy przypadek,</w:t>
      </w:r>
    </w:p>
    <w:p w14:paraId="06919644" w14:textId="77777777" w:rsidR="00D33DEB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każdym przypadku braku zapłaty lub nieterminowej zapłaty wynagrodzenia należnego podwykonawcom z tytułu zmiany wysokości wynagrodzenia, o której mowa w § 9 umowy - w wysokości 0,2% wartości brutto tej umowy, za każdy dzień zwłoki od upływu terminu, w którym zapłata powinna najpóźniej zostać dokonana,</w:t>
      </w:r>
    </w:p>
    <w:p w14:paraId="1A3E518C" w14:textId="77777777" w:rsidR="00D33DEB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nienależytego wykonania umowy, w tym w przypadku naruszenia któregokolwiek z obowiązku określonego w § 2, Zamawiający wezwie na piśmie Wykonawcę do wykonywania usługi zgodnie z zawartą umową. Gdy Wykonawca po wezwaniu nadal będzie wykonywał nienależycie umowę, Zamawiający ma prawo za każde naruszenie przez Wykonawcę obowiązków określonych w § 2 obciążyć Wykonawcę karą umowną w wysokości 5000 złotych,</w:t>
      </w:r>
    </w:p>
    <w:p w14:paraId="63CB2D17" w14:textId="77777777" w:rsidR="00D33DEB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 odstąpienie od umowy z winy Wykonawcy - w wysokości 20% wynagrodzenia określonego w § 6 ust. 1,</w:t>
      </w:r>
    </w:p>
    <w:p w14:paraId="048DC545" w14:textId="77777777" w:rsidR="00D33DEB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722"/>
        </w:tabs>
        <w:spacing w:line="264" w:lineRule="auto"/>
        <w:ind w:left="640" w:hanging="3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 odstąpienie od umowy z winy Zamawiającego, (za wyjątkiem sytuacji, określonej w §8 ust. 1 pkt 1) Wykonawca obciąży Zamawiającego karą umowną w wysokości 10 000 złotych.</w:t>
      </w:r>
    </w:p>
    <w:p w14:paraId="4DD5897C" w14:textId="77777777" w:rsidR="00D33DEB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78"/>
        </w:tabs>
        <w:spacing w:line="264" w:lineRule="auto"/>
        <w:ind w:left="280" w:hanging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upoważnia Zamawiającego do potrącenia kar umownych z należnego wynagrodzenia.</w:t>
      </w:r>
    </w:p>
    <w:p w14:paraId="14083457" w14:textId="77777777" w:rsidR="00D33DEB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  <w:spacing w:line="264" w:lineRule="auto"/>
        <w:ind w:left="280" w:hanging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wysokość kar umownych z tytułów opisanych w ust. 1 pkt 1,2,4 liczona łącznie bądź oddzielnie za każde zdarzenie nie może przekroczyć wysokości kary umownej za odstąpienie od umowy z winy Wykonawcy.</w:t>
      </w:r>
    </w:p>
    <w:p w14:paraId="19CC9C5D" w14:textId="77777777" w:rsidR="00D33DEB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  <w:spacing w:after="260" w:line="264" w:lineRule="auto"/>
        <w:ind w:left="280" w:hanging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postanawiają, że w przypadku, gdy powstała szkoda przewyższać będzie wysokość zastrzeżonej kary umownej, mogą dochodzić odszkodowania uzupełniającego do wysokości rzeczywiście poniesionej szkody.</w:t>
      </w:r>
    </w:p>
    <w:p w14:paraId="59975C72" w14:textId="77777777" w:rsidR="00D33DEB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9" w:name="bookmark9"/>
      <w:r>
        <w:rPr>
          <w:rFonts w:asciiTheme="minorHAnsi" w:hAnsiTheme="minorHAnsi" w:cstheme="minorHAnsi"/>
        </w:rPr>
        <w:t>§ 8</w:t>
      </w:r>
      <w:bookmarkEnd w:id="9"/>
    </w:p>
    <w:p w14:paraId="1EC27841" w14:textId="77777777" w:rsidR="00D33DEB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54"/>
        </w:tabs>
        <w:ind w:left="280" w:hanging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Zamawiającemu przysługuje prawo odstąpienia od umowy:</w:t>
      </w:r>
    </w:p>
    <w:p w14:paraId="258C0C3D" w14:textId="77777777" w:rsidR="00D33DEB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13"/>
        </w:tabs>
        <w:ind w:left="64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na podstawie art. 456 ust. 1 pkt 1 ustawy Prawo zamówień publicznych,</w:t>
      </w:r>
    </w:p>
    <w:p w14:paraId="08BE4399" w14:textId="77777777" w:rsidR="00D33DEB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37"/>
        </w:tabs>
        <w:ind w:left="64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co najmniej trzykrotnie zostanie obciążony karą umowną określoną w § 7 ust. 1 pkt 3 umowy,</w:t>
      </w:r>
    </w:p>
    <w:p w14:paraId="06340A58" w14:textId="77777777" w:rsidR="00D33DEB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42"/>
        </w:tabs>
        <w:ind w:left="64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zostanie wydany nakaz zajęcia majątku Wykonawcy,</w:t>
      </w:r>
    </w:p>
    <w:p w14:paraId="157D8992" w14:textId="77777777" w:rsidR="00D33DEB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42"/>
        </w:tabs>
        <w:ind w:left="64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Wykonawca do wykonania zamówienia skieruje osoby, niezaakceptowane przez Zamawiającego zgodnie z zapisami § 1 ust. 6-9 umowy,</w:t>
      </w:r>
    </w:p>
    <w:p w14:paraId="0C1350FA" w14:textId="77777777" w:rsidR="00D33DEB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42"/>
        </w:tabs>
        <w:ind w:left="64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zostanie rozwiązana umowa na wykonawstwo robót budowlanych,</w:t>
      </w:r>
    </w:p>
    <w:p w14:paraId="5C163D5E" w14:textId="77777777" w:rsidR="00D33DEB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842"/>
        </w:tabs>
        <w:ind w:left="64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rażąco narusza zasady określone w umowie.</w:t>
      </w:r>
    </w:p>
    <w:p w14:paraId="5C3D21FA" w14:textId="77777777" w:rsidR="00D33DEB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78"/>
        </w:tabs>
        <w:ind w:left="440" w:hanging="44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odstąpić od umowy, jeżeli zachodzi co najmniej jedna z następujących okoliczności:</w:t>
      </w:r>
    </w:p>
    <w:p w14:paraId="304D6410" w14:textId="77777777" w:rsidR="00D33DEB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813"/>
        </w:tabs>
        <w:ind w:left="640" w:hanging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dokonano zmiany umowy z naruszeniem art. 454 i art. 455,</w:t>
      </w:r>
    </w:p>
    <w:p w14:paraId="24049766" w14:textId="77777777" w:rsidR="00D33DEB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837"/>
        </w:tabs>
        <w:ind w:left="860" w:hanging="4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 chwili zawarcia umowy podlegał wykluczeniu na podstawie art. 108 ustawy - Prawo zamówień publicznych,</w:t>
      </w:r>
    </w:p>
    <w:p w14:paraId="5F30F8DF" w14:textId="77777777" w:rsidR="00D33DEB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842"/>
        </w:tabs>
        <w:ind w:left="860" w:hanging="4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4C87486" w14:textId="77777777" w:rsidR="00D33DEB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94"/>
        </w:tabs>
        <w:spacing w:line="264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Odstąpienie od umowy powinno nastąpić w formie pisemnej i powinno zawierać uzasadnienie. Stronom umowy przysługuje prawo do odstąpienia od umowy w terminie 30 dni od dowiedzenia się o wystąpieniu podstaw do odstąpienia od umowy.</w:t>
      </w:r>
    </w:p>
    <w:p w14:paraId="492B4000" w14:textId="77777777" w:rsidR="00D33DEB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94"/>
        </w:tabs>
        <w:spacing w:after="240" w:line="264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sytuacji określonej w ust. 1 pkt 1 i 5 Zamawiający może odstąpić od umowy w terminie 30 dni od powzięcia wiadomości o istotnych zmianach okoliczności. W takim wypadku wyłącza się stosowanie kar umownych, a Wykonawca może żądać jedynie wynagrodzenia należnego mu z tytułu wykonania części robót.</w:t>
      </w:r>
    </w:p>
    <w:p w14:paraId="1B431BA4" w14:textId="77777777" w:rsidR="00D33DEB" w:rsidRPr="00845D1E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  <w:color w:val="000000" w:themeColor="text1"/>
        </w:rPr>
      </w:pPr>
      <w:bookmarkStart w:id="10" w:name="bookmark10"/>
      <w:r w:rsidRPr="00845D1E">
        <w:rPr>
          <w:rFonts w:asciiTheme="minorHAnsi" w:hAnsiTheme="minorHAnsi" w:cstheme="minorHAnsi"/>
          <w:color w:val="000000" w:themeColor="text1"/>
        </w:rPr>
        <w:t>§ 9</w:t>
      </w:r>
      <w:bookmarkEnd w:id="10"/>
    </w:p>
    <w:p w14:paraId="78881BAC" w14:textId="77777777" w:rsidR="00D33DEB" w:rsidRPr="00845D1E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94"/>
        </w:tabs>
        <w:ind w:left="360" w:hanging="36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Zmiany zawartej umowy w stosunku do treści oferty, na podstawie której dokonano wyboru wykonawcy, dopuszczalne są w przypadkach określonych w art. 455 ustawy Prawo zamówień Publicznych, a także w następujących okolicznościach:</w:t>
      </w:r>
    </w:p>
    <w:p w14:paraId="189A7F10" w14:textId="77777777" w:rsidR="00D33DEB" w:rsidRPr="00845D1E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64" w:lineRule="auto"/>
        <w:ind w:left="720" w:hanging="34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nastąpi zmiana obowiązujących przepisów - w tym przypadku zamawiający będzie uprawniony do zmiany umowy tylko w tym zakresie, w jakim zmiana przepisów prawa wpływa na prawa i obowiązki stron umowy, w szczególności zmiana stawki podatku VAT w odniesieniu do wynagrodzenia (w takim przypadku nie może ulec zmianie wartość wynagrodzenia netto);</w:t>
      </w:r>
    </w:p>
    <w:p w14:paraId="7A0939BD" w14:textId="77777777" w:rsidR="00D33DEB" w:rsidRPr="00845D1E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64" w:lineRule="auto"/>
        <w:ind w:left="720" w:hanging="34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w przypadku 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14:paraId="4EF8F8F3" w14:textId="77777777" w:rsidR="00D33DEB" w:rsidRPr="00845D1E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1" w:lineRule="auto"/>
        <w:ind w:left="720" w:hanging="34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w przypadku wprowadzenia zmian, spowodowanych koniecznością dostosowania ich do zmieniających się wymogów realizowanego Projektu, do interpretacji i wytycznych oraz do obowiązujących przepisów prawa,</w:t>
      </w:r>
    </w:p>
    <w:p w14:paraId="407374B1" w14:textId="77777777" w:rsidR="00D33DEB" w:rsidRPr="00845D1E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6" w:lineRule="auto"/>
        <w:ind w:left="720" w:hanging="34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zmiana osoby pełniącej funkcję inspektora nadzoru jest możliwa na zasadach określonych w § 1 ust. 6-9 umowy,</w:t>
      </w:r>
    </w:p>
    <w:p w14:paraId="28509227" w14:textId="77777777" w:rsidR="00D33DEB" w:rsidRPr="00845D1E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6" w:lineRule="auto"/>
        <w:ind w:left="720" w:hanging="34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termin realizacji zamówienia może ulec zmianie w przypadku zmiany terminu zakończenia robót budowlanych,</w:t>
      </w:r>
    </w:p>
    <w:p w14:paraId="3603B291" w14:textId="77777777" w:rsidR="00D33DEB" w:rsidRPr="00845D1E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1" w:lineRule="auto"/>
        <w:ind w:left="720" w:hanging="34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 xml:space="preserve">wynagrodzenie Wykonawcy może ulec zmianie w przypadku zmiany wynagrodzenia Wykonawcy robót budowlanych, wynagrodzenie zostanie określone zgodnie ze stawką procentową określoną w § 6 ust. </w:t>
      </w:r>
      <w:r w:rsidRPr="00845D1E">
        <w:rPr>
          <w:rFonts w:asciiTheme="minorHAnsi" w:hAnsiTheme="minorHAnsi" w:cstheme="minorHAnsi"/>
          <w:color w:val="000000" w:themeColor="text1"/>
        </w:rPr>
        <w:lastRenderedPageBreak/>
        <w:t>1 umowy,</w:t>
      </w:r>
    </w:p>
    <w:p w14:paraId="46E63AB2" w14:textId="77777777" w:rsidR="00D33DEB" w:rsidRPr="00845D1E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6" w:lineRule="auto"/>
        <w:ind w:left="720" w:hanging="34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zakres nadzorowanych robót może ulec zmianie w przypadku zmiany zakresu robót budowlanych,</w:t>
      </w:r>
    </w:p>
    <w:p w14:paraId="09668639" w14:textId="77777777" w:rsidR="00D33DEB" w:rsidRPr="00845D1E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71" w:lineRule="auto"/>
        <w:ind w:left="720" w:hanging="34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w przypadku wystąpienia siły wyższej, w tym w przypadku zmiany powszechnie obowiązujących przepisów prawa w zakresie mającym wpływ na realizację przedmiotu umowy,</w:t>
      </w:r>
    </w:p>
    <w:p w14:paraId="3D37FE17" w14:textId="77777777" w:rsidR="00D33DEB" w:rsidRPr="00845D1E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736"/>
        </w:tabs>
        <w:spacing w:line="264" w:lineRule="auto"/>
        <w:ind w:left="720" w:hanging="34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Zamawiający jest uprawniony do żądania zmiany sposobu dokonywania płatności na rzecz Wykonawcy w związku ze zmianami zawartej przez Zamawiającego umowy o dofinansowanie lub zmianami wytycznych lub innych dokumentów dotyczących realizacji projektu.</w:t>
      </w:r>
    </w:p>
    <w:p w14:paraId="281B99D7" w14:textId="77777777" w:rsidR="00D33DEB" w:rsidRPr="00845D1E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Zgodnie z art. 439 ustawy Prawo zamówień publicznych, w przypadku zmiany kosztów usług związanych z realizacją przedmiotu umowy możliwa jest zmiana wysokości wynagrodzenia, o którym mowa w § 6 ust. 1 umowy, na zasadach opisanych w ust. 4 - 8.</w:t>
      </w:r>
    </w:p>
    <w:p w14:paraId="45E98CA5" w14:textId="77777777" w:rsidR="00D33DEB" w:rsidRPr="00845D1E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Podstawą do żądania zmiany Wynagrodzenia, będzie zmiana wartości wskaźnika, o którym mowa w ust. 4, o co najmniej 10% w stosunku do wartości tego wskaźnika w dniu otwarcia ofert.</w:t>
      </w:r>
    </w:p>
    <w:p w14:paraId="2BC570FB" w14:textId="77777777" w:rsidR="00D33DEB" w:rsidRPr="00845D1E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Zamawiający zastrzega, że podstawą ustalenia zmiany kosztów usług, o których mowa w ust. 5 będzie wartość przeciętnego wynagrodzenia miesięcznego w sektorze przedsiębiorstw, ogłaszana w komunikacie Prezesa Głównego Urzędu Statystycznego.</w:t>
      </w:r>
    </w:p>
    <w:p w14:paraId="508C1B42" w14:textId="77777777" w:rsidR="00D33DEB" w:rsidRPr="00845D1E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Wprowadzenie zmiany wysokości wynagrodzenia wymaga złożenia przez stronę umowy, która domaga się zmiany, oświadczenia o zmianie wartości wskaźnika, o którym mowa w ust. 4, oraz przedstawienia kalkulacji potwierdzającej zmianę wysokości tego wskaźnika o wartość nie mniejszą niż opisana w ust. 4. Wynagrodzenie ulegnie zmianie w ten sposób, że stawka o której mowa w § 6 ust. 1 Umowy, zostanie zmieniona proporcjonalnie do zmiany wartości wskaźnika, o którym mowa w ust. 4. Nowa stawka obowiązywać będzie począwszy od pierwszego dnia miesiąca, następującego po miesiącu, w którym doszło do zmiany wskaźnika, o którym mowa w ust. 4. Zmiana wysokości wynagrodzenia w sposób opisany w ust. 4-8 dokonywana będzie nie częściej niż jeden raz w kwartale. Zmiana może zostać dokonana po upływie 6 miesięcy od dnia zawarcia umowy.</w:t>
      </w:r>
    </w:p>
    <w:p w14:paraId="29FE9728" w14:textId="77777777" w:rsidR="00D33DEB" w:rsidRPr="00845D1E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Maksymalna wartość zmiany Wynagrodzenia nie przekroczy 30% wynagrodzenia, o którym mowa w § 6 ust. 1 Umowy.</w:t>
      </w:r>
    </w:p>
    <w:p w14:paraId="26F9ADC1" w14:textId="77777777" w:rsidR="00D33DEB" w:rsidRPr="00845D1E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Przez zmianę kosztów usług rozumie się zarówno ich wzrost, jak i ich obniżenie względem wynagrodzenia Wykonawcy zawartego w ofercie.</w:t>
      </w:r>
    </w:p>
    <w:p w14:paraId="538B7EE2" w14:textId="77777777" w:rsidR="00D33DEB" w:rsidRPr="00845D1E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Wykonawca, którego Wynagrodzenie zostało zmienione zgodnie z ust. 3 - 7, zobowiązuje się do zmiany wynagrodzenia przysługującego podwykonawcy, z którym zawarł umowę, w zakresie odpowiadającym zmianom kosztów dotyczących zobowiązania podwykonawcy, w przypadkach określonych w ustawie.</w:t>
      </w:r>
    </w:p>
    <w:p w14:paraId="298F7FAA" w14:textId="77777777" w:rsidR="00D33DEB" w:rsidRPr="00845D1E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459"/>
        </w:tabs>
        <w:spacing w:after="240"/>
        <w:ind w:left="380" w:hanging="380"/>
        <w:rPr>
          <w:rFonts w:asciiTheme="minorHAnsi" w:hAnsiTheme="minorHAnsi" w:cstheme="minorHAnsi"/>
          <w:color w:val="000000" w:themeColor="text1"/>
        </w:rPr>
      </w:pPr>
      <w:r w:rsidRPr="00845D1E">
        <w:rPr>
          <w:rFonts w:asciiTheme="minorHAnsi" w:hAnsiTheme="minorHAnsi" w:cstheme="minorHAnsi"/>
          <w:color w:val="000000" w:themeColor="text1"/>
        </w:rPr>
        <w:t>Wszystkie powyższe okoliczności stanowiące katalog zmian istotnych umowy, wymagają uprzedniej akceptacji Zamawiającego i formy pisemnego aneksu, pod rygorem nieważności.</w:t>
      </w:r>
    </w:p>
    <w:p w14:paraId="01217541" w14:textId="77777777" w:rsidR="00D33DEB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11" w:name="bookmark11"/>
      <w:r>
        <w:rPr>
          <w:rFonts w:asciiTheme="minorHAnsi" w:hAnsiTheme="minorHAnsi" w:cstheme="minorHAnsi"/>
        </w:rPr>
        <w:t>§ 10</w:t>
      </w:r>
      <w:bookmarkEnd w:id="11"/>
    </w:p>
    <w:p w14:paraId="7B9BDF94" w14:textId="77777777" w:rsidR="00D33DEB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Siła wyższa jest to zdarzenie, którego strony nie mogły przewidzieć, któremu nie mogły zapobiec ani któremu nie mogą przeciwdziałać, a które uniemożliwia Wykonawcy wykonanie w części lub w całości jego zobowiązań.</w:t>
      </w:r>
    </w:p>
    <w:p w14:paraId="25DD2DF9" w14:textId="77777777" w:rsidR="00D33DEB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60"/>
        </w:tabs>
        <w:ind w:left="380" w:hanging="3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Siła wyższa obejmuje w szczególności, następujące zdarzenia:</w:t>
      </w:r>
    </w:p>
    <w:p w14:paraId="31397C8E" w14:textId="77777777" w:rsidR="00D33DEB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wojna,</w:t>
      </w:r>
    </w:p>
    <w:p w14:paraId="056C17ED" w14:textId="77777777" w:rsidR="00D33DEB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terroryzm, przewrót wojskowy lub cywilny;</w:t>
      </w:r>
    </w:p>
    <w:p w14:paraId="1EDE8563" w14:textId="77777777" w:rsidR="00D33DEB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klęski żywiołowe, jak huragany, powodzie, trzęsienie ziemi;</w:t>
      </w:r>
    </w:p>
    <w:p w14:paraId="59AFF9D6" w14:textId="77777777" w:rsidR="00D33DEB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strajki, okupacje budowy przez osoby inne niż pracownicy Wykonawcy i jego podwykonawców;</w:t>
      </w:r>
    </w:p>
    <w:p w14:paraId="4F105C89" w14:textId="77777777" w:rsidR="00D33DEB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 wydarzenia losowe;</w:t>
      </w:r>
    </w:p>
    <w:p w14:paraId="41BACCC9" w14:textId="77777777" w:rsidR="00D33DEB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808"/>
        </w:tabs>
        <w:ind w:left="380" w:firstLine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powszechnie obowiązujących przepisów prawa w zakresie mającym wpływ na realizację przedmiotu umowy.</w:t>
      </w:r>
    </w:p>
    <w:p w14:paraId="364F0CC4" w14:textId="77777777" w:rsidR="00D33DEB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432"/>
        </w:tabs>
        <w:ind w:left="460" w:hanging="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wykonanie umowy jest niemożliwe z powodu wybuchu wojny lub jakiegokolwiek innego wydarzenia, całkowicie niezależnego od Zamawiającego lub Wykonawcy, to Zamawiający zaświadczy, że wykonanie umowy nie jest możliwe i zapłaci wynagrodzenie za całość usług wykonanych przed otrzymaniem takiego świadectwa, oraz za usługi wykonane po otrzymaniu świadectwa, do wykonania których był zobowiązany.</w:t>
      </w:r>
    </w:p>
    <w:p w14:paraId="11A99B90" w14:textId="77777777" w:rsidR="00D33DEB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432"/>
        </w:tabs>
        <w:spacing w:after="260"/>
        <w:ind w:left="460" w:hanging="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przypadku wystąpienia siły wyższej uniemożliwiającej wykonanie w części lub w całości przedmiotu zamówienia żadna ze stron nie ponosi odpowiedzialności finansowej.</w:t>
      </w:r>
    </w:p>
    <w:p w14:paraId="32C1AD6B" w14:textId="77777777" w:rsidR="00D33DEB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12" w:name="bookmark12"/>
      <w:r>
        <w:rPr>
          <w:rFonts w:asciiTheme="minorHAnsi" w:hAnsiTheme="minorHAnsi" w:cstheme="minorHAnsi"/>
        </w:rPr>
        <w:t>§ 11</w:t>
      </w:r>
      <w:bookmarkEnd w:id="12"/>
    </w:p>
    <w:p w14:paraId="4B26ADFF" w14:textId="77777777" w:rsidR="00D33DEB" w:rsidRDefault="00000000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nieuregulowanych umową zastosowanie mają odpowiednie przepisy prawa polskiego, a w szczególności przepisy ustawy - Prawo zamówień publicznych, Kodeksu cywilnego i ustawy - Prawo budowlane.</w:t>
      </w:r>
    </w:p>
    <w:p w14:paraId="25EDFE75" w14:textId="77777777" w:rsidR="00D33DEB" w:rsidRDefault="00000000">
      <w:pPr>
        <w:pStyle w:val="Nagwek10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13" w:name="bookmark13"/>
      <w:r>
        <w:rPr>
          <w:rFonts w:asciiTheme="minorHAnsi" w:hAnsiTheme="minorHAnsi" w:cstheme="minorHAnsi"/>
        </w:rPr>
        <w:t>§ 12</w:t>
      </w:r>
      <w:bookmarkEnd w:id="13"/>
    </w:p>
    <w:p w14:paraId="36479AC8" w14:textId="77777777" w:rsidR="00D33DEB" w:rsidRDefault="00000000">
      <w:pPr>
        <w:pStyle w:val="Teksttreci0"/>
        <w:shd w:val="clear" w:color="auto" w:fill="auto"/>
        <w:spacing w:after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zapewnia, iż w przypadku zaistnienia ewentualnych sporów w relacjach z Wykonawcą o roszczenia cywilnoprawne w sprawach, w których zawarcie ugody jest dopuszczalne, o poddaniu tych sporów mediacjom lub innemu polubownemu rozwiązania sporu przed Sądem Polubownym przy Prokuratorii Generalnej Rzeczypospolitej Polskiej, wybranym mediatorem albo osobą prowadzącą inne polubowne rozwiązanie sporu.</w:t>
      </w:r>
    </w:p>
    <w:p w14:paraId="7409C10C" w14:textId="77777777" w:rsidR="00D33DEB" w:rsidRDefault="00000000">
      <w:pPr>
        <w:pStyle w:val="Nagwek10"/>
        <w:keepNext/>
        <w:keepLines/>
        <w:shd w:val="clear" w:color="auto" w:fill="auto"/>
        <w:spacing w:line="264" w:lineRule="auto"/>
        <w:rPr>
          <w:rFonts w:asciiTheme="minorHAnsi" w:hAnsiTheme="minorHAnsi" w:cstheme="minorHAnsi"/>
        </w:rPr>
      </w:pPr>
      <w:bookmarkStart w:id="14" w:name="bookmark14"/>
      <w:r>
        <w:rPr>
          <w:rFonts w:asciiTheme="minorHAnsi" w:hAnsiTheme="minorHAnsi" w:cstheme="minorHAnsi"/>
        </w:rPr>
        <w:t>§ 13</w:t>
      </w:r>
      <w:bookmarkEnd w:id="14"/>
    </w:p>
    <w:p w14:paraId="353FD3C2" w14:textId="77777777" w:rsidR="00D33DEB" w:rsidRDefault="00000000">
      <w:pPr>
        <w:pStyle w:val="Teksttreci0"/>
        <w:shd w:val="clear" w:color="auto" w:fill="auto"/>
        <w:spacing w:after="26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Właściwym do rozpoznawania sporów mogących wyniknąć na tle realizacji umowy jest sąd powszechny właściwy miejscowo dla Zamawiającego.</w:t>
      </w:r>
    </w:p>
    <w:p w14:paraId="6CAB909E" w14:textId="77777777" w:rsidR="00D33DEB" w:rsidRDefault="00000000">
      <w:pPr>
        <w:pStyle w:val="Nagwek10"/>
        <w:keepNext/>
        <w:keepLines/>
        <w:shd w:val="clear" w:color="auto" w:fill="auto"/>
        <w:spacing w:line="264" w:lineRule="auto"/>
        <w:rPr>
          <w:rFonts w:asciiTheme="minorHAnsi" w:hAnsiTheme="minorHAnsi" w:cstheme="minorHAnsi"/>
        </w:rPr>
      </w:pPr>
      <w:bookmarkStart w:id="15" w:name="bookmark15"/>
      <w:r>
        <w:rPr>
          <w:rFonts w:asciiTheme="minorHAnsi" w:hAnsiTheme="minorHAnsi" w:cstheme="minorHAnsi"/>
        </w:rPr>
        <w:t>§ 14</w:t>
      </w:r>
      <w:bookmarkEnd w:id="15"/>
    </w:p>
    <w:p w14:paraId="0CD7E0C2" w14:textId="77777777" w:rsidR="00D33DEB" w:rsidRDefault="00000000">
      <w:pPr>
        <w:pStyle w:val="Teksttreci0"/>
        <w:shd w:val="clear" w:color="auto" w:fill="auto"/>
        <w:spacing w:after="26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Umowę sporządzono w czterech jednobrzmiących egzemplarzach, w tym trzy dla Zamawiającego i jeden dla Wykonawcy.</w:t>
      </w:r>
    </w:p>
    <w:p w14:paraId="50D6208F" w14:textId="77777777" w:rsidR="00D33DEB" w:rsidRDefault="00D33DEB">
      <w:pPr>
        <w:pStyle w:val="Teksttreci0"/>
        <w:shd w:val="clear" w:color="auto" w:fill="auto"/>
        <w:spacing w:after="260" w:line="264" w:lineRule="auto"/>
        <w:rPr>
          <w:rFonts w:asciiTheme="minorHAnsi" w:hAnsiTheme="minorHAnsi" w:cstheme="minorHAnsi"/>
        </w:rPr>
      </w:pPr>
    </w:p>
    <w:p w14:paraId="41ABDCA0" w14:textId="77777777" w:rsidR="00D33DEB" w:rsidRDefault="00000000">
      <w:pPr>
        <w:pStyle w:val="Nagwek10"/>
        <w:keepNext/>
        <w:keepLines/>
        <w:shd w:val="clear" w:color="auto" w:fill="auto"/>
        <w:spacing w:after="260" w:line="264" w:lineRule="auto"/>
        <w:rPr>
          <w:rFonts w:asciiTheme="minorHAnsi" w:hAnsiTheme="minorHAnsi" w:cstheme="minorHAnsi"/>
        </w:rPr>
      </w:pPr>
      <w:bookmarkStart w:id="16" w:name="bookmark16"/>
      <w:r>
        <w:rPr>
          <w:rFonts w:asciiTheme="minorHAnsi" w:hAnsiTheme="minorHAnsi" w:cstheme="minorHAnsi"/>
        </w:rPr>
        <w:t>ZAMAWIAJĄCY                                                                                     WYKONAWCA</w:t>
      </w:r>
      <w:bookmarkEnd w:id="16"/>
    </w:p>
    <w:sectPr w:rsidR="00D33DEB" w:rsidSect="00310C33">
      <w:footerReference w:type="default" r:id="rId7"/>
      <w:headerReference w:type="first" r:id="rId8"/>
      <w:pgSz w:w="11906" w:h="16838"/>
      <w:pgMar w:top="1134" w:right="1043" w:bottom="1112" w:left="1021" w:header="0" w:footer="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46B0" w14:textId="77777777" w:rsidR="006C1F55" w:rsidRDefault="006C1F55">
      <w:r>
        <w:separator/>
      </w:r>
    </w:p>
  </w:endnote>
  <w:endnote w:type="continuationSeparator" w:id="0">
    <w:p w14:paraId="29F5FAF0" w14:textId="77777777" w:rsidR="006C1F55" w:rsidRDefault="006C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FF34" w14:textId="77777777" w:rsidR="00D33DEB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2FB6F34A" wp14:editId="18A030AE">
              <wp:simplePos x="0" y="0"/>
              <wp:positionH relativeFrom="page">
                <wp:posOffset>6755130</wp:posOffset>
              </wp:positionH>
              <wp:positionV relativeFrom="page">
                <wp:posOffset>10089515</wp:posOffset>
              </wp:positionV>
              <wp:extent cx="78105" cy="16002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785209" w14:textId="77777777" w:rsidR="00D33DEB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FB6F34A" id="Shape 1" o:spid="_x0000_s1026" style="position:absolute;margin-left:531.9pt;margin-top:794.45pt;width:6.15pt;height:12.6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DMxAEAAO8DAAAOAAAAZHJzL2Uyb0RvYy54bWysU9tu2zAMfR+wfxD0vtgpurUz4hTDig4D&#10;hq1o1w+QZSoWoBsoNXb+fpTiOLs8tdiLTFM8h+QhtbmZrGF7wKi9a/l6VXMGTvpeu13Ln37evbvm&#10;LCbhemG8g5YfIPKb7ds3mzE0cOEHb3pARiQuNmNo+ZBSaKoqygGsiCsfwNGl8mhFol/cVT2Kkdit&#10;qS7q+kM1euwDegkxkvf2eMm3hV8pkOmHUhESMy2n2lI5sZxdPqvtRjQ7FGHQci5DvKIKK7SjpAvV&#10;rUiCPaP+h8pqiT56lVbS28orpSWUHqibdf1XN4+DCFB6IXFiWGSK/49Wft8/hnskGcYQm0hm7mJS&#10;aPOX6mNTEeuwiAVTYpKcV1eXNSkq6Wb9/uPlddGyOmMDxvQFvGXZaDnSKIpCYv8tJspHoaeQnMr5&#10;O21MGYdxbMzp/nBTuHGEOpdZrHQwkOOMewDFdF+qzY4ocdd9NsiOw6ZtpGJPIy9kBMiBitK+EDtD&#10;MhrKjr0Qv4BKfu/SgrfaecxLeezz2F1uNE3dNA+p8/3hHpn56mgP8k6fDDwZ3WwUHcKn50TaFskz&#10;0xE+Z6CtKpOYX0Be29//S9T5nW5/AQAA//8DAFBLAwQUAAYACAAAACEAyBhLkt8AAAAPAQAADwAA&#10;AGRycy9kb3ducmV2LnhtbEyPzU7DMBCE70i8g7VI3KgdfuI0jVMhRO9QOHB0YxO7xOsodtvw9mxP&#10;9DajHc1+06znMLCjnZKPqKBYCGAWu2g89go+PzZ3FbCUNRo9RLQKfm2CdXt91ejaxBO+2+M294xK&#10;MNVagct5rDlPnbNBp0UcLdLtO05BZ7JTz82kT1QeBn4vRMmD9kgfnB7ti7Pdz/YQFHDv9/IrFOJV&#10;b+Y3t5TSCy+Vur2Zn1fAsp3zfxjO+IQOLTHt4gFNYgN5UT4Qeyb1VFVLYOeMkGUBbEeqLB4L4G3D&#10;L3e0fwAAAP//AwBQSwECLQAUAAYACAAAACEAtoM4kv4AAADhAQAAEwAAAAAAAAAAAAAAAAAAAAAA&#10;W0NvbnRlbnRfVHlwZXNdLnhtbFBLAQItABQABgAIAAAAIQA4/SH/1gAAAJQBAAALAAAAAAAAAAAA&#10;AAAAAC8BAABfcmVscy8ucmVsc1BLAQItABQABgAIAAAAIQCWiDDMxAEAAO8DAAAOAAAAAAAAAAAA&#10;AAAAAC4CAABkcnMvZTJvRG9jLnhtbFBLAQItABQABgAIAAAAIQDIGEuS3wAAAA8BAAAPAAAAAAAA&#10;AAAAAAAAAB4EAABkcnMvZG93bnJldi54bWxQSwUGAAAAAAQABADzAAAAKgUAAAAA&#10;" o:allowincell="f" filled="f" stroked="f" strokeweight="0">
              <v:textbox style="mso-fit-shape-to-text:t" inset="0,0,0,0">
                <w:txbxContent>
                  <w:p w14:paraId="54785209" w14:textId="77777777" w:rsidR="00D33DEB" w:rsidRDefault="0000000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0359" w14:textId="77777777" w:rsidR="006C1F55" w:rsidRDefault="006C1F55">
      <w:r>
        <w:separator/>
      </w:r>
    </w:p>
  </w:footnote>
  <w:footnote w:type="continuationSeparator" w:id="0">
    <w:p w14:paraId="348758DE" w14:textId="77777777" w:rsidR="006C1F55" w:rsidRDefault="006C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22DF" w14:textId="43B195DA" w:rsidR="00310C33" w:rsidRDefault="00310C3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DB6469" wp14:editId="50086D1C">
          <wp:simplePos x="0" y="0"/>
          <wp:positionH relativeFrom="margin">
            <wp:posOffset>-286385</wp:posOffset>
          </wp:positionH>
          <wp:positionV relativeFrom="margin">
            <wp:posOffset>-472440</wp:posOffset>
          </wp:positionV>
          <wp:extent cx="641350" cy="666750"/>
          <wp:effectExtent l="0" t="0" r="635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563748" wp14:editId="35D84CE7">
              <wp:simplePos x="0" y="0"/>
              <wp:positionH relativeFrom="column">
                <wp:posOffset>457200</wp:posOffset>
              </wp:positionH>
              <wp:positionV relativeFrom="paragraph">
                <wp:posOffset>180975</wp:posOffset>
              </wp:positionV>
              <wp:extent cx="6209665" cy="828675"/>
              <wp:effectExtent l="0" t="0" r="635" b="9525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9665" cy="828675"/>
                        <a:chOff x="0" y="0"/>
                        <a:chExt cx="7879715" cy="107632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56" t="31966" r="20223" b="40913"/>
                        <a:stretch/>
                      </pic:blipFill>
                      <pic:spPr bwMode="auto">
                        <a:xfrm>
                          <a:off x="5353050" y="9525"/>
                          <a:ext cx="25266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Godło Polski Tablica Dibond 33x40 Orzeł Biały znak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8150" y="0"/>
                          <a:ext cx="77152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5525" y="0"/>
                          <a:ext cx="149542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Bank Gospodarstwa Krajowego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5FB69F" id="Grupa 3" o:spid="_x0000_s1026" style="position:absolute;margin-left:36pt;margin-top:14.25pt;width:488.95pt;height:65.25pt;z-index:251659264" coordsize="78797,10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pomgXMDAACBDQAADgAAAGRycy9lMm9Eb2MueG1s7Jdb&#10;T9swFIDfJ+0/WHmHXJqkbURBY4xqGhvVYNqz6ziN18S2bJe0PPLf+F87dtJCyy4IqQ9IPDT13efy&#10;nZOTo5NlXaEbqjQTfOSFh4GHKCciZ3w28n5cnx8MPKQN5jmuBKcjb0W1d3L8/t1RIzMaiVJUOVUI&#10;DuE6a+TIK42Rme9rUtIa60MhKYfJQqgaG+iqmZ8r3MDpdeVHQZD6jVC5VIJQrWH0rJ30jt35RUGJ&#10;uSwKTQ2qRh7IZtxTuefUPv3jI5zNFJYlI50Y+AVS1JhxuHRz1Bk2GC0Ue3JUzYgSWhTmkIjaF0XB&#10;CHU6gDZhsKPNWImFdLrMsmYmN2YC0+7Y6cXHkm83YyWv5ESBJRo5A1u4ntVlWaja/oOUaOlMttqY&#10;jC4NIjCYRsEwTRMPEZgbRIO0n7Q2JSUY/sk2Un7qNvYH/WE/7DaGQT/tRW6nv77X35JGMpLBrzMB&#10;tJ6Y4P+owC6zUNTrDqmfdUaN1XwhD8BbEhs2ZRUzK0ce+MUKxW8mjExU2wFrThRi+ciLPcRxDcBf&#10;ThW+RbE1il1uV7TrsdXnQpC5Rlx8LDGf0Q9aArAQRna1v73cdbcum1ZMnrOqQkqYn8yUVyWWcGHo&#10;OLSTnZ5A+w4tfzBVS+KZIIuactOGlqIVqCy4LpnUHlIZracUdFOf8xAcDmFt4D6pGDetz7Ui30EB&#10;G2thkiSpi7deCIDA7pEXBVHU8xDEXRwMw163xyhqSLlWeK1Uay0NXKJp81XkcBFeGOF02+Ey6SW9&#10;IIHgBgKHSUsRztaARkmUbgANgzQdBC7qN5yBH5Q2YypqZBugHqjg7sE3F9pYwR6W2HDgwlodxnFW&#10;8a0BWGhHnKus6F0THNmqA41XAzBE5mOAoZtTTcCLY5Hf3wk0EZWeM3SNwWMEozM2FTxHvd4yDtCl&#10;uqX3d+iU4fu7FbrleL5H/K0H9kx79C/aHQi6pdjKUgAcNgpacDYTDooX0B1H8SDs6O5eV2u0+5A/&#10;AXeXesMgjtL+G9nPSM2QjB6Tnb5uNtdptE29e4YxioaJQ+5pIRDGwyR+oBGoHb7R+Awa+9s0QrfL&#10;s6eYz9FYaClyDO+lBqMvCv8SDZ2J100slEZ/rx32DHBbJezkUahLBoMHdFNAd7sUfXj/77VEcBUv&#10;1Pmu4ui+SeyHxOM+tB9/OR3/BgAA//8DAFBLAwQKAAAAAAAAACEAIZeKBTBCAAAwQgAAFQAAAGRy&#10;cy9tZWRpYS9pbWFnZTEuanBlZ//Y/+AAEEpGSUYAAQEAAAEAAQAA/9sAhAAGBgYGBwYHCAgHCgsK&#10;CwoPDgwMDg8WEBEQERAWIhUZFRUZFSIeJB4cHiQeNiomJio2PjQyND5MRERMX1pffHynAQYGBgYH&#10;BgcICAcKCwoLCg8ODAwODxYQERAREBYiFRkVFRkVIh4kHhweJB42KiYmKjY+NDI0PkxERExfWl98&#10;fKf/wAARCAMUAxQDASEAAhEBAxEB/8QAuwABAAICAwEBAAAAAAAAAAAAAAcIBQYCAwQJARABAAED&#10;AgICCgsOBgEDBQAAAAIBAwQFBgcREkETFyEiMVFScZPSCBQ2VWF0gZGys8IYIzI1QkNTcnN1hJKh&#10;sRUzYsHD0SREVOEmN1aClAEBAAMBAQEBAAAAAAAAAAAAAAMEBQIBBgcRAQACAQICBgcGBwADAQAA&#10;AAABAgMEETNxBRIhMUFRExQiMmFygRUWIzRjkVJTYmShorEkQkOC/9oADAMBAAIRAxEAPwC1I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jfyLFi3W5d&#10;uwtwp4ZSlSNKNM1HiLtbA6VKZtci55NinT/r4FnT6TPqLbY6fVBm1GLFHtWaBqXF7Lnzjp+nW7dO&#10;qd6tZ/0o0DUt47l1Ln7Y1O90a/kQr2OPzQfS6TofDh2tk9u7Iz67Jk7K+zVZrbOTXJ29o92tfDh2&#10;efn6LMvlMterlyR5Wlt453pSf6YBw7AAAAAAAY3cuoX9N27rWZjcqXsbAv3rda0506VuFZUex22i&#10;Pi8tO1ZlUzt4b58vC9CdvDfPl4XoWr6niZvreV6cfjvvW1OlblrAu+e1L1kkba496Tl3LePrODLC&#10;rX8/CvZLaLLoo2maSkx6ud9rwnPHv2MizbvWbsLlucaShOFecZRr4K0rR+s5fLly3atzuXJxjCMa&#10;1lKteVKUp4a1Qnuvjto2BduY2jY9c65Hw3q16FlNgw2y2+Ed8oc2aMcfFEGZxs37kTrWzmWMWnk2&#10;rMa/WdN5rHGXiHalzlq8bvwTsWvs0o0Y0eHbbZQ9ay7pF297IG704Wtd0yPQ67+N6klhtI1zSdY0&#10;+3maZmW79iXglHqr4pU6qqOo084u2O2q5gzxk7J73pFZZVK1XjVvbG1TPsW54nQtZN2EOdrqjJaD&#10;amq5Opba0jPya0rfyMO1dnypypznGlVvUYKY6UmPFUwZrXvaJ8GVFRbGtbr3ho21sCmXqF2vOXOl&#10;mzDu3LtaeTR1Sk3tFY8XN7RWs2lWzWOOu68q7Omm2sfBtelufLWTA2eMfEO3PnXWaXPglYteq1K6&#10;PFFdp7ZZs6rJM7x3JJ2xx+r2SFjX8CFIf+5xvtQWKw8/C1HDs5WHkQu41yNJQnCvOklHUYJxT2e7&#10;K5gzRkj4w1bf+tZ2g7Q1PVMGsOz2K2uh06c6d/cjFBG0uL28NV3Lo+BkyxOw38qEJ8rTvDhpfDe0&#10;98buM2a1MtKx3StGKi2xut63p2g6Xk6hnXqQs2Y8616616oxp11qq3k8cd5ZWfKmn42Lahcnys2a&#10;W63JremwVyRa1u6FXUZppNa175WY2rXcldIsz169armXO+lbtR6MbVOqHw1R9xd3trm0a6HTTK2f&#10;/KpkVu9kh0/8voI8dKXzxX/1mUl72ph63ix3CXiHuLdOtZ2LqU7HY7WL2SPY4dFODzPSMeWawYLz&#10;fHFpBCmAAAAAAAAAAAAAAAAAAAAAAAAAAAYvUdx6FpXOmZqNi1Xrj0uc/kjTuu8eLJltFaVmZcXy&#10;UpG9p2hH+o8XNIsVrTBxL2TLqlL71BH+pcT9z5fSjYuWsWFeq3HnX55PodH0JEbW1E//AJZWfpGZ&#10;3rj/AHaLmahnZ1zsmXlXr8vHcnWX93kb9MdMdYrSsREMy1rWmZmdwSOVrOHGVS7s7Tede7GlyH8s&#10;60ba/P8AVxtqs8fqW/6+nwTvhx/LAIEwAAAAAADXN5+47c37oy/qqva+9XnDm/u25KFadCFzUMKE&#10;40rGV+3SVK9dKyXwjw42NWPuewvR0aOsyXpNOrbZQ0tKXi+8MZn8LNgZdqUK6Lat16p2a1t/RVj4&#10;k8Ob+zsuzcs3ZX8DIrytXJfhQl5E3Gl1F5v1LTvu71OCsU61Y7m/cCN3ZFvOv7dybtZWbkJXcX/R&#10;Onhgsyg1VOrmt8e1NprdbFHwVI4s8Rb+sZ1/RdOv1jp9ifQuyj+fuR+xRruw+GWq7sr7ZnP2rp8Z&#10;cq36051n8Fui9XbT6eJnvU7b588x4LJadwf2Hp1qEZ6bXKu9dy/OsmQzeFewcm1Wk9Dsw8VbdZWv&#10;oKE6nNNt+suxp8URt1UJb54IZOmY93P0G9cybMO7PGn3btP1EXbM3nqm09Vhl4s6ysyrSmRj/k3Y&#10;NDHeNRhtE96lek4MsTHcvZpWr4eraVi5+Fd6dnJt0nCr0smYmJmGnE7xEvnhr3481b47f+nVevYE&#10;6R2Tt393Y/0KNDWcLEo6Ti5GyDOXxQ3f+5L+4tz5+XOda2YXK2saPVG1Bd0NYm9reUKest7FY85W&#10;E2Hwd0PF0rGztcxqZWZehSfYZ/5dpImXw72Rk49bd3buBClafmrVLUv5oI8mpyTkmYttG/Y7x6ek&#10;UiJr27IX3NwCyKZcLmgZsOwTn39rJr3baftB0fF0PR8HTManK1j2qQpXyq9cvPKpm1HpaUjxjvMO&#10;D0d7T+zVOMMeXDrW/wCH+vgqVw99223fj1tY0v5bL9f+INTx8f0X0deZl42Hi3snJuxtWLUKzuTl&#10;XlSMaddWdHbK/vtCkvEbf2Tu3U+VqsrenWJVpjWv+SaY+EXDX2hata/q9jllTpzxbMvzMfLr/rae&#10;WfQ6aKR3yz8Uemzzae6E9q4+yKpyltbzZn/GqaXj0WtTwbsJ7Hz3Tar8Q+3Ral7q+PblDnS8GOcg&#10;rLIAAAAAAAAAAAAAAAAAAAAAAAAAx2s6rj6RgTzL8LkoUrSnKFKc61r560Q7qvF3NlWtvB0yFrl3&#10;OlerWVf5aNXo/o31re9rbUiVHV6z0M9WI3nZH+pbx3LqVZe2NTvdGv5EK9jj80GsvqsGmw6evVx0&#10;iGJkzZMk72sCwjAABIW29Y1HG06EMfKu24wnKnKku95+HwNwsbz3Ba5UrlUnTxShT/bkxdRodPly&#10;Xma9sz3r+LU5aVrET2bMrY4gahGnK7h2J/q84/8AbL2+IeJPlS/hXYfqVpJmZeiJjh5Fymv/AIqs&#10;vjb30CVKUldnb/WhX7LMWtxaNf5Ut6hY+WdKVZ+XQ6nH345nktU1OK3dZ7I3LdyPOE41p8FeYqzE&#10;wniYnxAegAANc3l7jdzfujL+qq9r71ecOb+7bkoZpX40wPjNr6VH0WXtf34+Uqej7riLuN0bVzYe&#10;XW5TvoZFitrz9NVwcbH80LObhX5K18LZTjv7Qaw8PZp0+StuS2XFHcU9B2dqV+zc6N+7Gliz8E7q&#10;3qa9bU4o89lbTztgySpRtvRbuu69p2l261pXJv0jWXkw8MpfJR9AdPwMTTcHHw8W1G3YsW6Qtwp1&#10;Uo811u2lfhuaOvZaz0igvCnHGbatrQt0e2caHQxtQjW9SnVS7T8Nb0Vtsu3nCrq674t/KUh+x+3D&#10;OdnU9Duz7lrlk2P7TWEcamvVz3d6e2+Gr54a9+PNW+O3/p1Xr2BOkdk7d/d2P9CizrOFiV9JxcjZ&#10;BnL5XwVfOHJsXcbJvWLtOVy1clCdK9Uo15VaGh78kclHWf8AzfQTa26dN3FouPn4N2FecY0u2+ff&#10;Wp9cZUZpRvWa2mJ8JXKWi1YmAcumgcYY8uHWt/w/18FSuHvu2278ettHS/lsv1/4z9R+Yx/RfSVY&#10;xpWVa8qU8NVQ+K3Eeuv5M9J027X/AA2zPv50/Pzp9iiDSY+tk38KptVk6uPbxlmuEXDb27OxuDVr&#10;P/jwrzw7EvzlafnJLRPNVk6+WfKOx1pqdTHHnIrj7IqnKW1vNmf8bzS8ej3U8G7Cex8902q/EPt0&#10;Wpe6vj25Q50vBjnIKyyAAAAAAAAAAAAAAAAAAAAAAAAANP4hQ6O25/tYf3V8v49q/Tv6cpdU6eGj&#10;6boaZjTT88sLpHjx8sMDkYt2xWnSp3K+CVPBV52/WYmN2eDoAABtegXKVxrtvybnS/mp/wDDOqOT&#10;37J6+7AOXQPBzhcuW684TlGvjpXkydnXdZs/gahf81Z1lT+qLJp8OT3scSkrlyU7rMvY3ruC3ypW&#10;/C58EoerybdtPeFzWM3Ixblu107drp9KHgr3eTK1nR2KmG+SkzHVjuXcGrvbJWlvFuww2mADXN5e&#10;43c37oy/qqva+9XnDm/u25KGaV+NMD4za+lR9Fl7X9+PlKno+67jl5uJiWJ3sjIt2bUKd9cnKkI0&#10;+WqpvF7iJh6/WxpGlXOnh2LvTu3uq7cRaTHNssW8KpNTkiuOY8Zc+Be3b2XuG7rU4crGDblG3Lx3&#10;rjdvZCXq29H0TG6p5c5/yQT3t1tbX4Iqx1dJb4o54F40L2+OyV8OPgXrtP6QXBQ6zjfSEuk4X1kF&#10;RaEGeyBxrVdt6Tk9dvUexfz261Taeds+Pmh1HBvyRPwTyK2d/YcOq9j3oV/l6a5abW8b6Qj0nCnm&#10;+eGvfjzVvjt/6dV69gTpHZO3f3dj/Qol1nCxItJxcjZBnL4rPxb4X5/+I5Ou6Nj1v2r1enlY9unO&#10;cJ+XRZ0uSKZe3unsV9Tjm+Ps74QJpuraro+X7YwMy9i3qdysoSrGvmqmTQuPO5MOsIapiWM6Hl0+&#10;83Whm09Msb+Pmo4s98fZ4J/2lxL2xujlaxcmtrK68a93k24MnJjtjtNbNOl63rvDQOMMeXDrW/4f&#10;6+Cl+g6tPRtZwNShapdljX43KQrXlSXRaGjjrYckecqOqnbNSfKEk7s4ya/uDS56daxrWFYudy9W&#10;3Kspzj5LxcK9mYG5tb55+XZpYxu/li9Lldv8vsJOpGnwX6vbKPrTmzV37IXTt27du3CFuNIwjSlI&#10;xpTlSlKdVBkNUVx9kVTlLa3mzP8AjWNLx6INTwbsJ7Hz3Tar8Q+3Ral7q+PblDnS8GOcgrLIAAAA&#10;AAAAAAAAAAAAAAAAAAAAA1PiN7nLn7WCvz6boj8rb55YPSXHj5YK0pWNY1pStK+GlWIydOrTnOxz&#10;rTyOunm8bYpbqyoMULIAADY9v3KUrk2+uVIS/l5/9tlUsvvynp7sA4dAA/JSjGNZSrSkaeGtQYTK&#10;zpXaVhb5xh1+OTaeHWT2DdGNHqu27kPt/Zcaun/h54/okwW/8jHP9ULCD4t9IADW95e43c37oy/q&#10;qva+9XnDm/u25KAQpOs40hStZVrTo0p4efwNq/wvfP8A7DWvRXm7eaRt1mPWL9vVKbV3tnzjSui6&#10;tdr1VnZu8vnkkfbHAzcOfehc1mcMHH64UrSd6qDJqcWOs9Wd5S0wZL29qNoWj0fR9O0TTbGBgY8b&#10;Vi1TlGNP71r11Qv7ITDrXQ9GyaU7lvMrD0kFDBaZ1FJnxlezV2wWiPCEY8DsyGNvq1brXlXIw71q&#10;n1n2FxXetj8b6Q40nC+oKi0IJ9kFlWreg6Nh9d3Ord9FCtPtp9NG+enNDqODdFvBHGle35j3erHx&#10;b1yv0FyEms430hHpOF9Xzw178eat8dv/AE6r17AnSOydu/u7H+hRNrOFiRaTi5GyDOXwBrm4NibU&#10;12kp6jpdmd6v56FOx3P5oIY3H7H6NLdy9oWpy59WPk+vFawaq+PaJ7aq2bT1vvMdkq65eJqei6nO&#10;xfhdxczGu05059GcJU7tK0rT+lV3OGe7r25tqWMrIrzyrM62L9fHOHWs6ysWxVvCDSTNclqS8/GC&#10;lKcOtc/h/roKe7Q07F1Pc+j4OVCsrF/KhC5Gla05xq80kzGDJPlM/wDDUxvnpHJZvX+BW2r+mX/8&#10;IpdxsykedqsrlZwrXxT5qs2rmr7b1uk6dPFz8K/8sZRd6bNOatq373GfF6K1bV7l4dib3wd16JDK&#10;t8oZNvlDKseRP1atsZuSk0vavlLQpaL0rYVx9kVTlLa3mzP+NLpePRHqeDdhPY+e6bVfiH26LUvd&#10;Xx7coc6XgxzkFZZAAAAAAAAAAAAAAAAAAAAAAAAAGp8Rvc5c/awV+fTdD/lZ+eWF0lx4+WAarPeX&#10;JxLWRzr+Dc8rx+dgr1i5Zn0Zx5eLxVTY7+EjqEwAM3oMqRzLlK/lWa0p89KttU83vymp7oI3YA6r&#10;1+3Zh0p181OurAZGTcvy5y7kaeCNPBRJSvi4vPg87M7dyfa2u6Zd58qUybdK+aVeVTPHWwZY86S5&#10;xTtkpP8AVC0g+EfUgA1zeXuN3N+6Mv6qr2vvV5w5v7tuShmlfjTA+M2vpUfRZe13fj5Sp6LuuCgv&#10;DWOIm3pbh2jqeDbjzv8AQ7JY/aW++pR1jt1b1nymHF461LR8FFtG1TK0TWMLULNK0u4t+M+jXuc+&#10;jXuxq+guh63p+s6Riajg3KTs34dKnjpXrpX4aL2ur7l1TR29+r1jPXn5WtKUrWteVKKU8WN3W9y7&#10;onXGn0sPDj2CxXqn5c1zRU3yzbyhU1dtscR5yl3gHtqdjTc/W78OVcqVLVj9nbT0i1NutnvzS6eu&#10;2Gr54a9+PNW+O3/p1Xn2H7itufu3H+hRa1nCxKuk4uRtAzmgAACpnHuGNTdWBWFKUuy0+Nbn88m/&#10;ex+pcht7V7vVLP5U+SFGhf8AJV+ihT83Zu3GGPLh1rf8P9fBUrh77ttu/Hrb3S/lsv1/481PHx/R&#10;fREfFrhtTcOJLVdNs8tSsQ7sKfn4UU8GT0eWtlvNTr45hV/aW6dT2nrdrPxefe16F+zXuUuQ64VX&#10;y2/r2n6/pONqWDdpOzej8sa9cZfDRa1uPtrePFW0d+yaS9SuPsiqUpXa3mzP+NBpePRPqeDdhPY+&#10;e6bVfiH26LUvdXx7coc6XgxzkFZZAAAAAAAAAAAAAAAAAAAAAAAAAGp8Rvc5c/awV+fS9D/lZ+eW&#10;F0lx4+WAazPHGcIXIVhONJRr1VBhcnAna5zt85Q/rHzses0t1oAdjJ6PWlNRsc/9f9Y1bqqZvf8A&#10;omx+6CJ2PHlZkLHe07654uqnnexG8vJnaGCuXJ3J1nOXOtXBPEbIByjKsJRlGvKtK86VJjsl7HfC&#10;3GLk0v4mPdj4LlqM6eaVObm+BtG1pjyl9VWd6xyB49Gubz9x25v3Rl/VVe196vOHN/dtyUM0r8aY&#10;Hxm19Kj6LL2v78fKVPRd1+YKC8AKy8XuGORZysjX9HsVnYu1rPMsQ8MJddyiK9m7+13aWRKuHOlz&#10;GuV53cW5+BL1atbFNc+Dqz3x2MzJFsObrQsVpnHzamRaj7dxcvFu+alyD1ZPHHY+PDpWp5l+XihZ&#10;9fkqTo8u6zGqx7IV3vxi1rcdm7hYdr2jgzpynSled25T4asBsDh/qO7M+Naxna061P7/AJP2IeOS&#10;5Fa6bDPmqTNs+aF3MLDxsHFx8TGtRt2bNuMLcKeCkY05Uo72TM7zu1IjaHzw178eat8dv/TqsrtX&#10;jLtHSdu6RgZFMyt3Gw7Vq50bXXCLV1GK+XHSKszBlrjveZZ6nHfZFPyM/wBEU477Ip+Rn+iU/U83&#10;wWvWsbZtW3ddyNgZOvaDiX707liVbEax76nd6FZ1p/pVQ2txK3Pt3Olfjl3Mu1cnzvWL86zpP1ZJ&#10;dNhramWtu/fZHny2rfHaO7bdY7SOOmy8uzSudO/g3OuE7UrlPkrbcNX45bMwsedcCV/Ou8u8jC3K&#10;1T5a3EXqeXr7bdnmk9ax9Xfx8lV9W1PWN3bhuZM7db2Xl3aRt2rdPkjCK7Ox9tx2ztnB03nSt2Ma&#10;zvyp13Z92qfWTFcePHCLSxNr3vLE8YY8uHWt/wAP9fBUrh77ttu/HrZpfy2X6/8ADUcfH9F9BnL6&#10;ufGPht/n7k0mz8OdZh9dRGfDPf8Af2lqvQvSlLTcmVKZEPIr1XItTHPp9NNZ74ZuT8HURbwldfHy&#10;LGRj2r9m5Gdq5Ck4TjXnSUZd2laVVx9kTT3LebM/41PS9mootajgWYX2Pnum1X4h9ui1L3V8e3KH&#10;ml4MArLIAAAAAAAAAAAAAAAAAAAAAAAAA1PiN7nLn7WCvz6Xof8AKz88sLpLjx8sA1meAFK1pXnR&#10;4MnAt3ecrfKE/F+TX/p7W01kYW5bnbnWE41pWnU4LUTvA9WBypnYvPwdmhz+dvytn96OSXH3SCFI&#10;xeVqHLvLFfPP1WHTUjaENp3kHbkAWf2ZlUv7Z0y7z51pZpb9H3jPPhM9ernyx5Xt/wBfUYZ3xY5/&#10;pgESQY/XtOuapoWrYMJxhLKwr1iEpeClbsax5kdkxLyY3iVdMTgFreNlY9+WsYnK1dhOveSWbWNR&#10;njLNdo22QYMM4+tvPeCusAAjPdPB3amvTuZNiMsDJl4blj8CXngkxZbYrbwiy4q5K7SiLN9j7uW3&#10;OvtPVMC9Dx3Ona9d5LPALd8q87udpsIfr3K/YX411Nu2vapep3370g6BwJ0LCnC9q2bdzpU/NUp2&#10;K0m/Ew8XDx7ePjWLdmzbjyhbhGkYxp8FKKefPbLPlHkuYcNccfF2CBMrRqXAXW8rPzcqmr4kaXr9&#10;y5yrGX5dXi+571335w/5JNGNdWIiOqz50lpmZ6xX2Puue/WH/JI+591v36w/5ZPfXq/wPPU7eawe&#10;ztDv6BtrT9JvXoXZ48ZUlOHgrznWTVN2cHNsa/duZVjngZc/Dcs07yVfHKCnTPamSb18Z7lu2GLY&#10;4rPhCHs3gBui1OvtXUcC9D/XWduX9pOWD7H7c125T25qeDYt+OHTuy+wu+vU293tU/U779/Ym/Z/&#10;Dfb21Pv2PCV/MrHlLJu92Xmh5LfGfkyWyXm0r+OkUrFYa3vXb17ce2NS0mxfhauX+xcrk/BToXKT&#10;Q3tvglrGi6/pmpXdVxZwxsiNysKRkmxZ4pivTbvQ5cM3yVtv3LECsslaUrStK050r4aK+bm4DUy9&#10;Uv5ej6hZxse7Xp9gnCvKCfT55xWnxiUGfD6SsecJG4d7Z3HtXCvadn6lYy8SnfY9I86StV9VjuKP&#10;DzP3hXSPamZYsUw6X+n2Tr7L0fVIzVjP6SI7PInFacPUme1jeG3DTU9m6tmZmVnY9+l7G7FSNtMD&#10;nNkjJkm0Q6w0mlIqCJKAAAAAAAAAAAAAAAAAAAAAAAAANT4je5y5+1gr8+l6H/Kz88sLpLjx8sA1&#10;meAADru2rd6PRuR506q9dPMweThXLHffhQ8qn+6THfbskeSla0rStK92iSJUpSVaU8HN5n76pcfi&#10;4TnGEaylKlI062Dys2V7nCHONv8ArXzo6V3l7e2zwiZEAACfuGWXWe3rtnrtZMo/JWlJN/fE66Nt&#10;Znj+uX0mlnfT4vlBVWAAAAAAAAAAAAAAAAAAAAAAAAAAAAAAAAAAAAAAAAAAAAAAAAAAAanxG9zl&#10;z9rBX59L0P8AlZ+eWF0lx4+WAazPAAAAYzJ06Muc7Pcr1w6vkbJ2eOPjWK3ufTrajXo+CVa8nt7d&#10;aKx4paeMsLfyLl+XOde5TwRp4KOh3EbQ4md5B68AABMPCbK5X9UxvHG3OiXHx3Skba7L9P8Aj6HQ&#10;zvpqAoLY03iPquo6NsrVdRwL9bOTZ7D0J9GkuXSuxj+U7xxE3pE+NocXmYpaY8lVe29xF9/5+gs+&#10;o3nhtxH3nrO9tIwNR1et7GvVvdkhW1ajz6FqU+qLSy6bFXHeYr2xEs/HqMs3rEz3ytGMppgDRuJe&#10;57219q5GXj3KRzLs4Wcbr5TkrH25OInvzT0Fn1V/TaemTHNrR4qOoz3peIrPgduTiJ7809BZ9VZ/&#10;hvuy/uXamNmZFyk8uE52cmvg7+JqtPTHSLVjxNNnve8xafBuwoLyt3Fff27tA3VTC0zVK49j2pbn&#10;0KWrcu+rWvl0Rp23uIvv/P0Fn1Grh0+K2KkzXtmGblz5a5LRE9kSdt7iL7/z9BZ9R22uMXES3LnX&#10;Wun8ErFn1Uk6TD/Cj9Zy+bddF4/6zZnGGraZYyLXXOzztzWD2vvXb+6MWtzTMulZxpzu2Z97dt+e&#10;KjqNNOOOtXtquYNRF/Zt3s+Ki0AAAAAAAAAAAAAAAAAAAAAAAAAAAAAAAAAAAA1PiN7nLn7WCvz6&#10;Xof8rPzywukuPHywDWZ4AFe5SlZcqUr4K1ryo83HTLJsR8M+fd8FKc3nlnR/It9fhrX/AGo92kdX&#10;trIuSpGNaU6VacqRp1+dtOmzxsyM8e/Ck5Q/AlL8KsPO5vHZvHgkxz2u2/oNiXOtq5KHwV76jD39&#10;IzrXOvY+nTxw7pTL4WdWx+TGyjWNa0rStK08NKvxOiAABv3DfI7FuSNvqvWLkPtp/fKdMV21nOkN&#10;3o6d9PytIMpfGgcYY8uHWt/w/wBfB3i4tPmhHl4d+UqMpL4P/wD3G0Hz5H1E21m4OT5ZZWLi0+aF&#10;2hhNkAVP47a97b1/E0i3LvMG10rn7W8gptaavVw0ZGed8txPXAXcPtPX8zSbku8zbXTt/tbRqa9b&#10;Bc09ts1FqxitdT7jp7t6fELP95Ibbmn4GPkx8/Fvzc427kqc4wlWnwUcZRrGvKtK0qk3jzR7T5Px&#10;kNL1TP0nOsZ2DkTs5FqXOE4/2r46Foi0TEkTMTEwvPsDeuPu3QIZfct5NqvQyrVOqbbmFkp1L2r5&#10;S2cduvStgcOwAAAAAAAAAAAAAAAAAAAAAAAAAAAAAAAAAAanxG9zlz9rBX59N0R+Vn55YXSXHj5Y&#10;CXKH4VaR7nXXk1Ge6JZWPH8usu5+TT/vk88s/wAHRtU+HpV5/wBuRtJvDorl5FeX3ytOXk9z+zz1&#10;rWtedXUREPN34PXj0Y9O/rLyY1r/ALPZYvTsXYXYV5SjXnR7tvEu6+Df7F6F+zC7D8GVObtU1p1X&#10;bFm9Tlctxl56c2Jv6Fiz7tqUrdf5qOq3mry1YliL+i5trnWNKXKf6asXOE7cqxnCsa+KtOVVmt4s&#10;gtSYcB25Z/a2T7W3Fpdzn/6iMP5+8WefM9NxtqMU+dG10ZP4V4/qBitIR1xfrbhw71qlZ0pOXYPr&#10;oJMXFp80I8vDvylR9l9C1vP0HVcfU8GUY5Fnp9jrKnSpTpwrCv8AduWrFqzE+MMeszExMeCfeDm7&#10;dxa9vHOrqmqXr8KabclS3WvK3SvZIeCEVkWPqaVplmtY7NoauntNse8z4yOjOy7GDhZWXfl0bVi1&#10;O5cl4owpzqgjtmITTO0PnnrOp39W1XP1C/8A5mTfndr8HSr4PkctE0u9q+safp1r8PJyIW+fipKv&#10;dr8je7KY+UMX3r85derade0vVM7Avf5mNfnal8NYV5c3ZomqX9I1fA1Gz+HjX4XKU8dI17tPlOy9&#10;OdSN635S+iGDlY+ZhY2VYn0rV+1G5CXjjOnOlX6wJbUdsQp/x093H8Da/vJDTc0/Ax8mRn41+a5f&#10;AilK7Jl8eupO1DS9L1Kx2HOwcfIhWndpdhSdP6snNaYz3mJ/9mlirWcNN48FWeK/DDH27Gmr6RSX&#10;tCU6QvWfD2CVfsoMaunyekxRM9/dLNz4+pkmEt8F9enpe8rGLWX3jPhWzOn+qnfQXKZ+trtm384X&#10;tJO+LbykFRaAAAAAAAAAAAAAAAAAAAAAAAAAAAAAAAAAABhd46Vlarol7HxejW50qSpSteXPoqyZ&#10;s8vEyLuPexq2bkK8qxnz6VH0PQ+Ws474t+2J3YvSVLRkrfbs22Y+eTfnz53K93w0p3KfNR0NzaIZ&#10;cyA8AAB7LNOVn9aX9KObqO52z2h5nY7tcede9uV5x+CX/wAtrVcsbXWMc71BG7HC5bt3I9GcIyp4&#10;q05vRir+iYdznWHSt1+CvOnzVYi/oWXDnW3WNynzVTUy+FkVsfkx1KX8S/anK3KE4SpKPOnLwVW0&#10;s3I3bNu5H8GUaVp5qsXpuIn0FvmaPRnZ6WOQMFqihnEDKyr+8depev3LlLeffhCk5Vl0Y0n4KLuh&#10;iJyW5KesmYpXm00ajOTjwC912o/um79ZBbRj6zjzyhqaXgxzkQ/xu17/AAzalMCE+V7ULtLfmtQ7&#10;6aPBXrZqR8Uma22K8/BTpOPAnQ/bm5MrU5w7zAsd5+1vNbU26uG/JmYI3zU5unjpoXtDdlvUIQ5W&#10;tQsUl/8Ava72qFDT262GnIzxtlvzXL4IbgpqW0vaV2fO9p93sXnt176CWmTnr1c14+LTwzvipPwU&#10;/wCOnu4/gbX95Iaa+n4GPkzM/GvzXM4D+4mXx66llkZ+Nk+Zp4eFTk1/fOBZydl7htXfe+9L5YRr&#10;Kj59Lugn2bx8VPWx7VeTP7Uuys7o0G7Hwx1LGr81yj6DONf79OSTRe7fmCgugAAAAAAAAAAAAAAA&#10;AAAAAAAAAAAAAAAAAAAMJuTael69jVpkW+hdhT73fj+HFLhzXw5a5K98I8uOuWk0srjuHa+p6BkV&#10;t5NvpWq15W78fwJNcfZYM1M+KuSvjD5nLitivNLeAJkQAAMjKnR5Q8mnL5ev+ri6juh2UrWledG9&#10;6fmUy8aM617+ncnT4UWaOyJS457Zh7hWTAAA9eDgS1DKt41I0rSde+5050pHrqmizahYs27UKcoQ&#10;jSMafBRidK5N746eUb/u0tDTsvZ+jJXxQve2Lk3N27ovQsXJWrWo3+yTpGtYw53Ouq7oZiMluSnr&#10;ImaV5tObvw40fT9a3ppGn59nsuNere6cOdY8+halPqaOWZrjvMd8RKhjiJvWJ813dJ2/oejwrHTt&#10;Nx8aPLlWtuFIyl+tXrZFhWtNp3md5bURFY2gUy4y7grq+8sixCfOzgQpjx/X8M1rRV3zb+UK2rnb&#10;Ft5yidY7hdv3ZW1duUx8zKu0zL1+d2/yszr8FKL2ppe+Pq181PT3rTJvbydHFPfOy907etWcHJu1&#10;zcfIjctc7U6c6eCVFeDTUvTH1beZqL1vk3r5Jc4Lbg/wneVnGuT5Wc+FbFf1/DBclR1tds2/nC5p&#10;J3xbeUqf8dPdx/A2v7yQ00dPwMfJRz8a/NcrgTKkdkS+PXUtsjPxsnzNPDwqcmicVtextF2VqcKz&#10;pS9l2q41qPXKt1RVf0Ndsdp85UtZb8SI8obbsPBnn7y2/YhT/wBdanX9W1XpyX4Q66fxKR8E2jj2&#10;LcwUVwAAAAAAAAAAAAAAAAAAAAAAAAAAAAAAAAAAABxysHFzMa5j5NmF21OnKUZU50qgbdvDnL03&#10;smXpsZ3sbwyt+Gdv1qNPozV+gy9S0+xb/EqGu03padase1VFw+qYAAO6xSlbsefLlTu1pXwV5d3k&#10;Ed70jt0MjpmZ7VyaVlX73PuT/wC/kc3jesw6rO0w3gUlkAAEmbW0z2tie2bkfvl6nc+CDaHy2qye&#10;k1GS3x2j6NvBTqYqR8AV0wjzi9ahb4da7yjGnOtitfTwSYuJT5oR5eHflKjqQuFWZi4W/tFyMrIt&#10;WLMK3+lcuTpCFOdibZzRM4snyyycU7ZKc4XFpuzan/5Dpf8A/Vbcobs2nzp/9Q6Zz+M22L6PJ/BL&#10;W9JT+J27j1e1omg6lqdzwY9iU6U8qX5Mflq+e1+/dyL929dnWVy5OU5yr4aylXnWq/oK9l7Ketnt&#10;pDqF9SAHdjZF7FyLORZnWN21cjOEqdUo150q+iO3tasaxoOm6la5csmxCfRp1S64/JVn6+vZSy9o&#10;p7bwqbx093H8Da/vJDS3p+Bj5K2fjX5p94bcVdA2pt2unZuJnXL3tmdznZhCseUvPOja8/2QWkW7&#10;Eqado2XcueO/WFr6FZqd9Je+W1t+yZWaaqtccRt2xCvu6d26zujP9t6jepXo86WrUO5btU8UaNZX&#10;6UilYrHgp3tNrTMrGcCNq3J5OVuK/b5QhStjE+3NZlkaq3WzW+HY09NXq4o+IK6wAAAAAAAAAAAA&#10;AAAAAAAAAAAAAAAAAAAAAAAAAI93dw5xdT6eXp3RsZfhlHwQuIAzcHLwMm5jZViVq7CvfRk+n6L1&#10;npcforz7dY7PjDB1+m9Hfr1j2bPINZnD149OUJy7vd72n96jqHYO3oA2/Rczs1jsMq9/ap3PhizS&#10;neNrSs1nesA4dDNaFptc/OjGVPvUO+uf9fKh1GT0eDJfyhJip18la/FLVKcqUpQfKN0AGgcYY8uH&#10;Wt/w/wBfB3i4tPmhxl4d+UqMjeYo7LP+bb/Xo8mI2l7G+60XHrX+waXpui2pd9kz7Pe/Z21WVfR1&#10;2wx8ZT6qd8s/CEw8Hdn4G4tYzrupY1L2Hi2O7CvXcuLGz4WcPveGz/NNV1OfJXLMVttELGnw0tii&#10;bQ59qjh/7w2f5pq08YNoYW29fxq4GPSzhZWPzhDqpO33Jmlz5LZYi1t4mDUYaVx71hEi1/AHX6ZG&#10;k5+i3Z9/i3Oy2f2d1Z1ld8M/CVfSztmj4wjXjp7uP4G1/eSGkmn4OPk4z8W/MEyISvsPhZq+5L9n&#10;KzbdzE0zw1uypynd+C2izZYx0mZ+iTFjnJeIXGwMHD07DsYeJZjasWYUhbhHwUpR6GHM7zMtiI2i&#10;IAegAAAAAAAAAAAAAAAAAAAAAAAAAAAAAAAAAAAAAxO4tr6XrmL2PKt8pwp97vU7k4pMOW+LJW9Z&#10;7YlHkx1yUtS3dKuO5Npapt+/yvw6diteVu/Gne18/iq1d9lp89M+Kt6+L5nNitiyTSR76U6MLcfg&#10;51+Xup473EA7egDvxcieNft3Y+GNfB46ddG/2rkLtuFyFecZU50V80dsSmxT3w5iBK/aUrWtKUpz&#10;rVLug6ZTAwYRlT75Pvrlfh8TL6UybYqU/in/AIu6Gm97W8oZYYTUABjNzbbxdxaFmaTkXrlu3f6H&#10;Snb5dKnQnSfc5vaz1bRPlLm0dasx5wiP7nvbnvrqHz2/UPue9ue+uofPb9Rc9dyeSr6nTzPue9ue&#10;+uofPb9Qj7H3bkZUrTVdQ+e36h67k8j1Onm2HdnCbSdz6tc1PM1TNjKsIW4QhWHRjGDXvue9ue+u&#10;ofPb9RzTV3pWKxHc6tpaWtMzKQ9nbM0zaOn38PDuXbtLt+t2dy7yrKteVKdTbFe95vebT4rFKxSs&#10;VjwGq732NpO7cLFxsy7etVsXazhctcul4OVad8UvNLxaPAvSL1ms+KOvue9ue+uofPb9Rse0+FOl&#10;bT1iOpYep5s50tShOE6w6MoyWL6u96zWY74V6aWlbRaJ7ndu/hNo+6tWpqWVnZdq52GNvoW6w5co&#10;tV+5923766h89v1CmrvSlaxHcX0tLWm0z3n3Pe3PfXUPnt+oQ4A7WhKlbmpalLzTt+o69dyeTn1O&#10;nm3bReGGytGlC7Y0qF29HwXb9a3a/NJvSrfJfJO9pWaY60jasA4dgAAAAAAAAAAAAAAAAAAAAAAA&#10;AAAAAAAAAAAAAAAAPzIxcfKsXLF+1G5bnTlKMqc6Vog3dvDbIwunl6TGV2x4ZWPDOHmaXRur9Bl6&#10;tp9iyjrdN6XH1oj2qoqtw6VyMK9znXlX4HslXnKteVKc6vrK9rBh+DoABsWh5nKVcade5Xuw8/XR&#10;Hljeku6TtZs4qLDa9q6Z7Zyq5NyP3uzXufDNJL53pHJ19TMeFY2a+jp1cO/nIKC0AAAAAAAAAAAA&#10;AAAAAAAAAAAAAAAAAAAAAAAAAAAAAAAAAAAAAAAAAAAAANN3Hw/0vVb9cvHue1cmvPpzjTnGfnij&#10;7L4X69Z51sXse9T5Yybej6WjHSuPLXeI7Isy9RoOtabY57/BrGXtHcmJz7Lpd/zwp2T6HNgLlq7a&#10;nWFyEoSp1Spyq3cOrwZo3pkiWZkwZcc+1V1iwiHKMpQlGUa1pWledK06q0BvuFlRyseF2nh8EqeK&#10;VGQsWLl+9bs26c5zlSlKKF5ikWmfBbp7XV+KZ9OwreBh2rEPyad2vjr11d75C9pve1p8Z3b9K9Wt&#10;Y8oBy6AB5NYjrFNMyK6VHHrm8qdhpf59i58/y+i9jbeN3k77Tsj3nxn/AEW2PmyDnxn/AEW2PmyE&#10;+2mQfjnPjP8AotsfNkHPjP8AotsfNkG2mPxznxn/AEW2PmyDnxn/AEW2PmyDbTH45z4z/otsfNkH&#10;PjP+i2x82QbaY/HOfGf9Ftj5sg58Z/0W2PmyDbTH45z4z/otsfNkHPjP+i2x82QbaY/HOfGf9Ftj&#10;5sg58Z/0W2PmyDbTH45z4z/otsfNkHPjP+i2x82QbaY/HOfGf9Ftj5sg58Z/0W2PmyDbTH47vxa8&#10;YKZNjs9rbfYeyR7J0KX+n0EjI7+j7Ookp1+3rAjSAAAAAAAAAAAAAAAAAAAAAAAAAAAAAAAAAAAA&#10;AAAAAA45GNjZEOhesW7kfFKNJUexNoneJ2l5NYmNphr+XsnbGTCtbmm24S6ux87f0Ws5PCvS73Ou&#10;LmZFr9flOjRwdK6rFtEz14U8uhw37o2lrGXwt1m13cfLx73n5wq1jL2bubE59k0y7L9nyufRbODp&#10;bTZOy/sSzsugzU7vah49Pu39Py+xZFudqNzuSpONY8q9Ve6mvaWl1pSWdcj442v96o+lMtY09prb&#10;fr9jvRUmcsRMe63cfMNsAABh9xatXSNHy8+lnsvYI0r0OfR5868nN7dWlreUbp9Nh9PqcGHfb0mS&#10;td+c7Il7cN/3lj6evqnbhv8AvLD09fVZn2j+n/l979xP73/Q7cN/3lh6evqnbhv+8sPT19U+0v0/&#10;8n3E/vf9Dtw3/eWHp6+qduG/7yw9PX1T7S/T/wAn3E/vf9Dtw3/eWHp6+qduG/7yw9PX1T7S/T/y&#10;fcT+9/0O3Df95Yenr6p24b/vLD09fVPtL9P/ACfcT+9/0O3Df95Yenr6p24b/vLD09fVPtL9P/J9&#10;xP73/Q7cN/3lh6evqnbhv+8sPT19U+0v0/8AJ9xP73/Q7cN/3lh6evqnbhv+8sPT19U+0v0/8n3E&#10;/vf9Dtw3/eWHp6+qduG/7yw9PX1T7S/T/wAn3E/vf9HpwuLV7JzMaxXR4xpduwhz7N5VeXkppoua&#10;bUeni09XbZ81090L9k5MFPTek9JWZ7tu4FlgAAAAAAAAAAAAAAAAAAAAAAAAAAAAAAAAAAAAAAAA&#10;AAAAAD8u2LN2FYXLcZx66SpStCEIW4RhCNIxpTlSlKcqUe7zttv2PNoid9n6PHoAADx6rpeNqenX&#10;8PJpLsd6lKSpSvKvKjy0RaJie6YSYct8OXHlp71LRaOcNE7Vu1/Iv+lO1btfyL/pVT1DB5S+l++H&#10;TP8AMr+x2rdr+Rf9Kdq3a/kX/SnqGDyk++HTP8yv7Hat2v5F/wBKdq3a/kX/AEp6hg8pPvh0z/Mr&#10;+x2rdr+Rf9Kdq3a/kX/SnqGDyk++HTP8yv7Hat2v5F/0p2rdr+Rf9KeoYPKT74dM/wAyv7Hat2v5&#10;F/0p2rdr+Rf9KeoYPKT74dM/zK/sdq3a/kX/AEp2rdr+Rf8ASnqGDyk++HTP8yv7Hat2v5F/0p2r&#10;dr+Rf9KeoYPKT74dM/zK/sdq3a/kX/Snat2v5F/0p6hg8pPvh0z/ADK/s7sfhptrHv2b0IX+lbnS&#10;cedzrikFNiwUxRMU8WR0l0tq+krY7ai0TNImIBMzQ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//2VBLAwQKAAAAAAAAACEAks4k1iMlAAAj&#10;JQAAFAAAAGRycy9tZWRpYS9pbWFnZTIucG5niVBORw0KGgoAAAANSUhEUgAAAKYAAADgCAMAAAC+&#10;V+00AAAAV1BMVEVHcEwNCAENCADKAQETDQE6EwLUAALVAALWAAMmEAHzvQC4DADEBQHBBAG5BwDG&#10;AwGwFQCyFQC+BgC2CABoAwCyCQDingCEAwBuCgCQAwDWUgDfmQDilwDMpyhLAAAAHXRSTlMAMD/k&#10;IQrh2dkVsV/MvJHZKUKnfZFtw69Y0cuKYvqJfpcAACAASURBVHic7V2JduS2jtVCqkRrV7XcZbv/&#10;/zsHuAAoaqnFid+cN3NaSbyUJeoSO0CQybK/19/r7/X3+nv9vf5e/z+u5v/ARTC76r/++mCY9eW/&#10;/Kr/wvzB6y/Mn7z+IzA/3352vBdgDvGLfh/u32t3vb+9X9ofnfodmBtw51gOt+kgBBJXfLo9GfQ4&#10;72F3y5D+tVaYtbwnwsUH8uXe/OrNl8vnJ36qL8ObwZTP39/0D+nddR1H0bfwNwVg99k/l38hm+sr&#10;5df2jTjNs3+z6/Py2TJpP9O51s9fZdSpV7rV/0aF6pUo9A8Ben9/+/wExHf9j7/J2+r9qx8OvL/p&#10;32u6jfn5ll7vCVEvLxHxztjy3WDWx789+vlsuHOUby9DPLktKscP2s3PU5ifPzH0T8IcTmH+xMg/&#10;64XeU14r2vcfGflHYX4KMEVIP7Hm/8jIP+vT347X8DNDP4F5tGCPrvdVLqPR/JnrR6n5qdwWljPT&#10;3y/Vj4z8GCblSt+awdEctcuP4HwEs+6npZ/boXwRazn/4evr6y16y3LKTiK6Ifm2hmFEk/KfwLzM&#10;yOLDdO3KU5psI71y8rlzLmSZD9Mfxvr2NeahS28+xoa1ICyHrl8mIf021nsOswyeXusZ6nKGdPNY&#10;dc0KzzAZqF154U3X68MT8nFdlW3fjHy3F5j1cfCHMKslo9fSxUjH6/BQzMrR5S7PiyIPju4P9HNO&#10;P89V1T54qiq7ZbRJuf5udPtQhQZ6m/fMRY/JtveBfn7++TM6mlZB9FwJ6pv+Gu4lHHXZXhmj53cw&#10;zLsTeqLp18wRRrwPIy13KKphxxe9tAiuIEKSsHh6EhTuz3Ww7KZ1ZGbA9LIKqeDWaonKkUG6TAei&#10;ofry5JWf5h/faFZ5frvdsoK4n7ss0PdwRoZ6AxLfwlzvg+aYZ+1gyk/tTFdbEtYWtAx+1YrphPPR&#10;j79/BYilJxmV2+nR+YSYVdskIPECIiZRpyyHRMdjXHzGdOI1xpiubdllwJlob9YfeBMjove3Ebfn&#10;UTrph5MMtewh7HqTfA9dRSo/jX46sSlnMOsuhJw1nGg3i/H0LsE57QKKAXnQO9zk29efKZ1Tlo8H&#10;ManayUi4jh16kYIsNNXBcJ2rUEk08aqCozzs8+TVY7edMPvvTwH6bqpkl3P9jjrVLKTconT6HsL7&#10;IjUvVR92jGaypL9v5e2TiwfVwLJJF1P1T8bCwuqX5zsmltcsRRnc+hUUDidm6QwmvXIY/Y7RjDP9&#10;3QSUHq3wSDXMk6e3k9EcyVN+scTRywlm2AhnCd0JiewmKOk3T2bpQM4TmH1D981hHWPFWShf+Lqa&#10;IrULmYSyXQgj6fftz9efIny9vU9MGRqAYKbkKUUslZZ+h9KxjFbltNe6I0zykEtZl4s8n+9wqgn1&#10;K856yMaGfLJ3ReH8F1KLPwk5tzCB0itK+u5S0jp+2zgQvQ/ieYR59aTKVTnKSPlWbdUPwoRcK32A&#10;ycF/GBtCybIJzYegOe/yxFluURL9i4RnOaP0VxrPNzuYR2rWM2sb2TA1vfKwwgz2Mwigc666ZhzH&#10;pid/cPm8Ujg3fYmhD0zOkFATculDsKl6X3jvfCpSY9lzQPaUmpcBSnglwy7Ph2IlqPcWVoBds4xG&#10;sVhJ8imY6TUkotNE0yM4BGJVIXEbGnEF1resiOIvKMPcZ9nRJtW/DzBJOHm6Y2s4fbFKKFNCyIzx&#10;T7x1Xc30SgJQGMxRvUE16whB+EKWhKipAxf4KTQLNGnnP+rqCJOMu/D02lmElUeCEqWDqBCUNJw4&#10;QponT4xgUogEmOKGKD5QlF5QFvKfUAIo/Tjiluue51tqUijN18B6S4+NfVDJySNBA3wcAhrGOZ0F&#10;TEMmMPlpkk2Y95pnL4Ipdj9jYKzbfpV680dlDPZ19JSaZPzmflmaprmaEyKDLcJIAVmw4ZxoKf3F&#10;Z0fTAXaQJzCYLhe1rZYsEhMoHb6oMWJFFZTOjQPLugl7Sk3GWV0TT4y5ResGHue5Fz33KU7f1tsL&#10;dCNKEUHJtvuQ5ws71qpbUXLiAvaEwnwkK5yidBMZjgDTcbESbsL0aspYjznqVpk0tYZVDKvvcKoD&#10;gb0GsX2PsySv4AvWNXosp9CDPjWWS9DmhDm56mhOBhko/dbvtbGqnTB92MUaApSgOCVq8BohOqUr&#10;poEiboqyJtVj2jBK4rmjoLyu+pWYGJS1Mhgpifv5IazNWEZrqcRH2eR/YYHM+q5A2XCok4SSBlBR&#10;2E+AkcEkLK/haugPgUwmcRMwy6DE9OANcKpQOWi8X6PkTGTKh66OFfuE6XWllpKnu6YVYoMsPAr4&#10;q1koI6fglCI0CIeqAift5NLp7ysx5dOAMehyQIkvSSYD+8JmSQviCTWHpgROE5ciEROGaOLuhRjy&#10;m2e6LlWyqCG6ApsqxATMRDIDs4eTeadQ+YWrBPAFkgSw/KIF+BUm+R1K/f3qv/PC4g6wg5Dn3lAS&#10;Tm/kDGW9LgOwqxFjy/rjGA4xvTPpFpicd0bes4wXPpLSI4jIAvkuyo20DLIynSfclzDt9gjHZrnz&#10;UbY5ZXSIhXIjJ8TUIiCWy6vIFYjp6ZVEumtlNtNLMAJNz1FPoXHYKrgVpIiTZ5p1PljwHalJQ1Hi&#10;M5flsiYAICkPmGG0wPSBsSyIDLlpWDTxdT2MJloE0bNk0szCkDggMXK+EIsEcrKJ5bSLw0/1doFQ&#10;Dgtnm/VOheoWvB37shuTfMq++qBc4rfkBYYXrnsWTl3CGTzIDXtAXxllPlIabTwXE+x5BFCRS3hF&#10;XkQGamIYphYpckAMWG/sJoejmGnT9aPIIPu1oMY+CiVLPI8voTzzcI0OSTL5AxATvoVgNlUUTbGk&#10;0C8mJyk6D5NkCDJkaIYraB2aPdMvElorTyZEKj61txi/YC3id+Sm7RuYNbEEeBDwZeA5+8pZYdKL&#10;HVdtZKZcvTHhyWIwTwhuktW5EHOiTYQkKQDIyA5HXxb1if0Rai45yCB8Z5hr3MVCyEaKick8z8lX&#10;0l+7CNNBS5jrbIvgpQqNHDz7IktAmCphieWVTbxZSc0EBj2g/McDO7/ClBwumpOCfYrPZtN08T/s&#10;gHiODFN8ZbvCjDrNxh3mMy/Ml6u4y7tCk9QsVmpy0XYak5oW5oRnxK8JYOW5CEEhOatNupTQOwgx&#10;ySIxNVkLSsufYCgk+PC54SyUFE5QQlfHpU0jWaNmXc7TWiBbL/M8hRSs8RuNH0Txc/Ccaz58AWXg&#10;GZGqMCiBSQlDNSXkVEgeo0IX8+jbV/pMyzxU2rRgBok83JhaywNOUEm57xz4VQhKte4dxfyTiFQG&#10;SsIJKEz1Qlm07mw3g81YlChNuIz1TVtZSAOYHBm4M5CZRQQxGnHIH0hJfdDq9UxjDf66eLUTBQJf&#10;4iYbpACXfqkae7VYNwQdwhrRdbc6ovSaVD5VNtsRkRPiwT1c0MDHXIOjhKJYGYSgt8vYNGAq9D4P&#10;gE5L2hOvK5UxM/BCxCJDDRSsZxN/h0hZMyCE1SSDXbmBYqFzMY6HUXbgbgCzlVc6XfCFkjR19hy0&#10;8xhw5oyTLBK5IXpBY5OGRyfRXGXSkhmXXlZ0QFKosnlh+d9MiB1yUUQ4YtsLtc2ZfAuUV2mMqfVl&#10;DsFstQVWJke4gfi9vTaNOEzheNDkahXKgLUFlzI0FHPi03mYORw1fQ1B4C8Q1ggFmKhTJdkFF0Rp&#10;XhLchALBWA6jitqMVOtJ3zmcJeYQDmQBeQ6veVCd5ApFX60qJD5dg7C7MBEbZWKgc4F50Zh98IKP&#10;CZ3DS4YcYMg5Zn4wfW01TgorzI0Z2l/u1kGmLHqnqXItYYC6WgAfkrhfAg+WVYlwUK4YS4i35hBq&#10;nAsJOVAtYI4TgznQw9tmDeFleUSYXhyV1ihz6wfJAaMKzUs3lLwGyyXfDJoT434WUyGnwJR4mL9w&#10;aZuHYfMdpFzPt4JMGt4ybth/5nojyLWKJDARf4jKeM0YWb7yGy+T8prrJdF0rhaOU7Nc+75vrHbL&#10;aFmReCT1H55XeVeZmMnY1LwGCz8gga7KSrytIKpL3jVL1iaimWls5DayacFXvsxt23bzMvrB7GYr&#10;q5MxFFYDmgef6pxQk+1xwqRp5irKoNUvQ+cyFQJOnHPPta4aoh/0ykBGgbnxkQeFklUigVmj9Lg3&#10;XLGWuYEZNp8y0kXXjqS4hBAK3FS1InYOQzs34j+8rSiLaGiZV1/BSWJKG/Z03SWBqcsg2ytwaUVo&#10;LOk5DL4Ld/yqg6zBDQBiEAzsNYP5uEhLJiaGibkb1ri3lKJLKr2VwbyQ+Z0Orw+5hoUZLLyDcjl3&#10;gpPMZkBc4JAqONSCPUqxzvRGaKkBTJ6bZZNQxtYPjaecH462NK7UhNqTjJHQ0jVt3q/MMa57xBw7&#10;nE5DCZgHKAX0hLWdcmZvihNBZk4lEy7BA2Za9GiWpll6DeXY90SY0o/Jkr6BwIuX+qwDPF2i2kV9&#10;ptZS5MKDnALDwiIu2IY1lgJZoERCWRTJognFcLz+XMfilDLd2mrLeaMfZB+sCIf8xws9RRfOzXLE&#10;j9ySoYjWpEYD6Ttg5jHUhoAlL28GWW+s60SFpEwloe1KIl6QsmE41XAsZj4iXV+eAF79q37J3XY+&#10;KJUp9Yvg1b6ipOBSoH6u1s7jqEIsnPNaQdKSkTh5jx858pDAllFKvdMKtjIte9bYB9u1CXi9hIlW&#10;2RTbKq/QZb3k9qaMrdFq3jXjWklhkgIdV/FWuhg1/Z6ahYfhyZkHsDA5J8FxTcVHJY7T0SJHkrAh&#10;TLYn4gJEApOyV3PibpVmsiqmg7kuQQhVggYRgjzTFyXKrBNAyOfX2k5iJJzNwMc1A/k8t1cazirC&#10;5NUgAZaM5GPhw+d5Ej3Ji6NXCZKGnaoUx8dBQW7sw6aE6rdeMxJKm2miCiktfUiDt9ybMRK5zDba&#10;rQKq8WOQZbLIMQ2kCueVlFuIOTKD1O/6bUKk3WHa6KUwyyYu9+hDXOjNNbGgAXQ9LM+2GaCpfGCU&#10;XoaWSMypv3IpDyKJC3UaicL4YmM6JVfUhSeDOadVLRQmcxRgo6xJ6OIL1I/2Sx4+885lp1d+lkOw&#10;UMoDLkHmiuVWFBsH54GuNtmsxsxFg8gYm2WzIM89eaaOTuvle6SJyYzOpsh3+bfqmrOyEXJ+QxZC&#10;M/e3It+IguOVWaXm0Kx/Gae+G6RtJN4fkH0bjxIjs3l/7m0JBW6c1WBXJuBoKC9seUHvLTTsh5Zd&#10;y46QIhLHEMWNU8vqVybxZilRR8ddpdrpwbm5WRVZAhUBJbrviSQ3Sd0jT1pXcitsyYBSiXJaYQmy&#10;QGIZMH1jRRu5ztP11+V2uy3XmStexvTNYp55TBdR8jIptEsD2Uxr/G4jePkZ8sJI5qWOrdjUrMNc&#10;BrVkzDFYBPbmtr9Sl5tivKkZHK9FxKKRoUT5DDwHHHUa/Nq9lIYEKj0lVgIhhQ9CZXGN63JyZitY&#10;kH8pv47SL5j8t4bFEshxaU5J6UwV0EXB3j5ouWD1bWyxclk/4vUcX8R2ExCQlS0mJS6XlWTA1Olp&#10;gF+s4YcEjFNXacwhBDSmy0faByjZblRYPM2kBTV4BSJTQxP5JJVECR/E44jC5YlnofkhQMDThtPL&#10;SroWtgvTCa4Vl+uCbaQmhFJBynyc+W95VQF68khCTVnWWZnO368741MUU4O/TyjqF7KoCE6vOoj5&#10;ahZs/VhwrBMF73ylgVxVlppbAOTYz0ZLqbmo1Qgs8AJTeFfw/cihAuUti4UFQdnQsgXp2hIrqxJh&#10;C0wXM12tnekTt5VShKLhqkG1hh5Vo91RIPh4HYYYohXm1Lhqyd6jiKYpFFjLKLg1lNAMVScZBaKU&#10;4IrQlzMlNXMpPTOFl7IGfkTgJMUPeY3SpDOWarDCyyQx3qzbMUYx3JK9BnVFrGxpWpYXUhrkH2GR&#10;wq2s0Hrpm2Gr+KG3MAdLGWztBRuBAn89lzYt0xS202CDdnNgVhIiWSDHOBFpTT1brWsUTFmO5deb&#10;OsJtykoZeOUW4akyNAprmteUsmiWaW+PKzTWLNYgWWyyLyjUqMpOk3GYptQg1UO/UM7JDWRYvjRb&#10;FEnqbBxJ2uVTrDL3c0pBCVgswdWrazLhgNgPbleRZg/nLGZRtrsCNSMk411rewISuylWH6tQscJd&#10;xLA8W0vQWiVitvEfim4Tfam/zvM01Bl7/ZNoEZt7MAeOXO+x3O1qHazrIn2d5kJxrajfCiacrpb5&#10;kKl62LtCclx/25Z1BB0H+6mcguAW0UJ9xJYL1zXVUjqcdPOfwYxarmJdcHHWqINisGQIwsawpO1L&#10;lpTsYTaTwmQvIaooMAOyank2N3IeUJ7AXK2futrbgtfKhodCOCdBISPPwU/9DwGywUzBezQSCskk&#10;cBdvW8jCdWpuRTp3DD7CHEx/TDA7L8meuHKYclZVr4qUKlACc1dmmsUIsOw4b0sJrN+SJinb8Wgx&#10;H7ielBP2xDTNRkdlriF1HtcBOGdn1b32KZpgrM13RaZGbuO1Ax0KE5Yy9C3aP2HfkesHag4mmKZ4&#10;vEDGSxNJisWs5xY4rmm0zYrFJzCj3VSjgXU20mwSh8nHqCCgqj8umglqDLZvKT/Kpqm5j15hzqQA&#10;neTi7JEZh2fbvmqQDxFmlqfmHVzvpNxOMKW6IuEn1rpDP+pjUg4/cF2SjPSDSaZv6oOuF6ztSeih&#10;H49EDHi9tk1RJjBjB5z+dUI3LwLMXks+CpPJ2cb2O/5vr+v1AeYg46oNu7Vo0uICtCZrwvMrL6Fy&#10;o3svLUb4VOoNJtlpox6uruobzl8IZqJDaD0jcnZacYQ7ve03p+xhcutLZskCKTn6IrhGoexQk9HD&#10;RoeiKQdD6dZyMX5dma62bOJlngUwZXOJwJQ8byTZ0kSOP9wL5wFmgzAtN5RYsOf2l3URhXkOmN7d&#10;BlkoJx9eRB0wmKume/nrXGGdzeVYezeYTslJSqEOjF5w2Bq0gyld+blyXBbGWDf7bM0IiecNh+bL&#10;1EogqQvCeMjWZ2MhwqpQ9F9bXVqGufSiQzD310zIOfCONHUT+W7v3UE2Bx8sXblxV3crxJwbcSHK&#10;83bkkJi72AybAcJihxDYaCnrCVx+9DPqfvmtzYI9lvdXIyfTU1mx16E9TB4AhMiXQZsfmJjlJLmB&#10;0O5WMlaOhg1ApoLCC+rW8LvnuSuaK1rHaDipNIpWcywKctboCQPM3S6CAzV5TxgWoJAq10bMcnRR&#10;ZEPBJjAveqz7BmSGXisLIQ/m4F0akYgI8KIgP5oPEvTmQrgZJOeu0qqTWuIe5sWKMwYb8/H5Tcrz&#10;aH/KycSXIpqacHCFiXhed40sPoRYR8vDYhbJbXy9mJux5SFp2iqckM1Km94cqwJZLF52anZ91QrT&#10;AlEWD7I+10ES91mI2dWDzFxipJ7G9cTzepD4Yi2gkYT1EWancaiPvTeBi9REiPyqwinUrAeQQLCV&#10;nD/tYEZq1tptTTBJg1Fy0CZwkswrtwzmmRmAYig5ZpyF1pntUEGjdFNe1SKFMJdmknQVlWSU3l42&#10;GQmnbCBEilJJN3JgLZL1s5DdygTjWpGL11xcu8qmcAXLp4GX2/PMHO6V9ZsVqBEaKRJOOxx9qGtp&#10;zs/VGjvZMgM3ydPkXXu1XDjnarD21jkpZlXlfF3PnAHMektNGqTSsk3UH2m0zuO6SMsGruAGvVyW&#10;jlCeQ71urqrJW+jRV2VaTrVcuL6U16kXrhvM2rS9Na7qKuA9TY+6JE2O2ANwUZhCTHo7xR2kiuVk&#10;9hLJEXF2LNk9FEK+sFTVJkuSwvzYcvNLpVwnmIiG4OyA83y78D2YaExiocKONXqfwiTJZEElLzmY&#10;wUGkxAkvEfNSeq+ZbZhEN7I1SOJC8W9p8GX7iT8U2rYjOZ1z89l2ZWX6gZIgINNSOj0FZpBsv7oi&#10;cAomdcIvgslF8lbzUApViLbaGhd32/D9UhKkSAwpuy9se410zPowf4OadSkodfcfBTYSmOUcYrXM&#10;mRlddbJGKrsFsOFmxpYdhhpcKxYNMJPawhXiXzUawNrLsePWn+8sr3fm3S5evqQX295UPnBAGkx1&#10;+wbdccMahAidQ/mATcuCAjuC3UBSV1oxCz1eStKp7+DgMMPbuh+sbDus879KzWrmAGG6DibPBrOw&#10;DfGrZLKtcbI5tcVaHW/5llZm9n5wYw5pifMiwkVx443oFaKZTXpW3z3y4pzpQzfPXUJ+1nS2ONbf&#10;PawqLIcQyB5a7jzElhqBybtke82fHNfgip6vWbW5ZfIeagfnQM9hpjbLYFIuaWWTWjduBzStM0ze&#10;1kCBBUIcq346Jm+nOTMq7AUH8HXCIudOcvKT61TTT66OuzOKdWte2S6j15bBXBt0GeZk6S9Elrxs&#10;y/v2MgnSKW3e7NAjCXGHdOL8uqNC+9kMHK3PyfZ28mjDgGyN0ySQk5g+WIsv7AKZJILZoXiDKgk5&#10;qCbBWQ/svL8DcxfTJ15ffienwSht9Uhcfof6ga6c8eY7yfFhR6VJih5pYTvz0SqPSexDwsPbU7cS&#10;9kg2D6d+bUGSWi7SXqUrM2hf6eBGeFkc21yuoYcH9AITdQJ4cPa5E1sGCT/G7mKNO0TPod7rwdm1&#10;hh6PbuV5d1VyaFwt9l/6Otink+SRl+PDBm5eI0msrPXYNuIpbeItq3rYR2c6WsfvDwi5pWZc1Lo3&#10;n3jAH37FuiYXu4jtQ8sF0YZDEt8tQShKrp29Skfy5zitqqTF1LH/XYd5TsgNzMc3ncFvb2wgOS3n&#10;NmxuMy07Xl5opJ2Qmd51V0rSZraTtXRJS0o0V0rKu6+7D/Mh0joS034vG1mA5F2rF2yV4Ay2qiW3&#10;4/S08D3WyIxNCPalVahpH73u5E8mm48gxn/r+Maq1c1gskUdSZXstmzFJHFXe5AOaTwEKeTtpuiI&#10;d/lcJ/L4XDR3TD+/M6U1hm1hMFGFNYOigstxj3TtcndBsstcnpPYk0R0iC97quTy9SXzvnmOSLag&#10;BcFx+00ks/xF0vyMeyI589autssaU0oOcv8Er4d2c71p3c+q3LrY7zoGcw/pRdCmq+TucmIrhM3r&#10;BScVg6RgkR/VYjWJvjQOrNO09fMV8NNc6AE1SwncSQbHcvcXzhywuwEuxzneNVKVyRZ2qRyw+C7P&#10;z5hNru/DnLUzgL3j+mnLLeoLbCn2Q2BRmhe8eZdhwi2oEZrErvvg8rkKfQfmMrKNZoKse83I1TQ9&#10;DizBOjUhlaZKTeKTYE3qpajKDluc1fDgLLBvw6zKDnE4NgrFD61wwG1zXJQrpLFDm+nTmBKpmRRB&#10;ljmtWE4hnJ0IpbN7DLMq2yENEYdBehhCtgnJ1lVOOxOBvH3sjPOb4y+kloKdAgV62nlDQ9uN/Mn+&#10;AKP1oYcwuZyTjYgzRVOvwTZrbNSHWGkFVGTpHtuPLelVFTIrXjYi2d73fKbOMDcT75ySdoQ7B2Gm&#10;1DycmCyrFJQ688o2OqfL3snivY+KKnnmhDVna+gKiJAcKhtejyRaRQReE/c1cz9mmXXS07dpPbBz&#10;c4rfQ2pqyRpLin66ElpppXKp+sjJhOI9x0UEwmCWHfeu47Z5mqOUcPC5XSrUybk/fOTtE2purwFZ&#10;4dpru260JVsTTWHVNiO7Pgo+luuMHRO6gM2H882VHc7BjlJ39HI0PO4RTiO2lXzdgQlqnh85Wn7Z&#10;LuqwNgWjC83Hc+mwSjLpPpuqwiasYDBDWE8TQ18GTj+pWHzS5Vif9UNJBqRv++b9zpm3oOa5Q/h8&#10;+3LSlDQG6xzBHlvekF5JhQXdqeagoRyoyrLjxkEb0RygJOV5C2IzTot01MTmFe7V0WNk7px/ytT0&#10;92C+vf0Zx6kvS1vlZSVH7/vSTFxTLqH1ChMo5YQXhUnfeIMju3XOMYK/JtWSZLsBW5P2ulzJbH6e&#10;q/pDar69DXz2S9wAwWtTtmWKcvQeK4d8xEPFLO/k9J0IMxcBaOau7bCs5n0DeRdBdytFcT4F72g5&#10;O8DmCTXrgVBWQ993uniK3li1ODn6o4errKATLbpeCyGZtCllssd7c5IJ010PzGJJB11D34i3kmMA&#10;7uUR9X0Vuny+y/qUqjcaO3I/jWMTZCflvGR+Y1l4F3Wh9VU5BCbFyUyHSyd3wy1p0CM/l3MTlzqO&#10;3SgpNdfU1urycsL8oHrDtqJBx0fWkRQgCmeY1yylFq+s4LgTg+klVPdGzNBx4kafUNhR2Tk0ZNxI&#10;rOSUAE6YL2nwaf/cMUgScPOY0tw3XVskXJIVcvTAR3YMXQITyz9Ojr6QjS3ZpImRdpzwkZCSaPSy&#10;d0WPeFkIdAlrMt47jTmFWacwZV+kGM6RNAnL6rqxEyUM3mYWN0jo5XAunxw/QrrW9NpiL9R0vF2/&#10;5dNtP5VldhRNw76E/ccm3UnxrEzf1ZEY5lXKQ30lDR+ZUkHWtZoS0eMqm8E1V11R92iDzFoUqoWk&#10;+Si75971eHWpQzViQaaqmvko4bMjtUBNVuP2mNpLQNRAtBpKyrHreNYjdcgIfH19tbUWkjKJhgMp&#10;PBQEMHm3HYVRVbtIcJF7M/U4+rRdFyIyzZoeHQ5f3rL7xytfuj8T8UhObsA5IkqETzkum0suNAuc&#10;1DKS6spxGbLDF7ty+BhCPpJ4njv629hq2jcMVpoQmGyJ+KzR9/TdGyTDLdvE4bv7cESpNF+izqrl&#10;Af50AEpiWElRLcd5dlyTNNmgiZyXLWTVjOUk+NYKE/Ggo1YsEUWvnzLxM5AkZexUmuq8JCIn4gMm&#10;20lsoMYLhovQo+X8rNTKDVASKXnNAmVPDfLBAzaYjltbawWpMHFqA+xlu8G3A8pnB2I5fmP+TfNr&#10;SPxlgddxixk1K7lUDbu8VjZptnJKDzb8c6ufhPFsfRD/oDcDxz1sy1y8oOFQjT3SaaXmb2jAsQ57&#10;MaN0aT8/S1R+lnKX6dcD9tSxuSq1XkOqVGCNRXdayA6ySc6idn5jvnW+7TT++TOkhbQjEJjN8zPr&#10;kgurO+NxvaPVw1mmaTQL7wv837TIrSaHbwAABFJJREFUaI66urda1SI7c4bvquGP0vRBFulOjwBM&#10;8fzhgz8PEQpgrvadS8FFPoi685r5Fic7+SM9+KjOp//Dgg8d4kmxq/o8/X9e4ATz2MIsC79d6aWn&#10;x83ldm8pd/Ed05nhhf8TEKwmX0/PuG/fYZN36KXBSSuazFZyoHDagFlFnLp/JP9nR+nXH5Fjz/4P&#10;DLBCB1dVTmkcF4q8q3BmHlrH51pP1bUrH79V3oqXKpCQ8x7O2gzQXhmjrRSCuSJveEmk08Zdhsnb&#10;dePOnHwa9kGvxmmP1wnqj4QUj6XTNj1tP4uboHA+2oRlbVRiDSbhHK4jQv3cNgTEyW8o8eDVw0pM&#10;2ftw33Ip1JO/UPC0TOPU9J0celcPGhbn0gZT886FhXP4Kp6xZwOuZv4B0PojS68ntvN8CIlubf+B&#10;VIylKdZPg3CzliNS62MU9pCKNpH6Y7dR8yScewGoCcSmsM1adNPVH0taHgjg2RTsL+WvLcpsf7xt&#10;nNMjlLaoF0WCsh1YdD7ZXwOVy8rs+4PfcdfD72x/rbvBHwE7A1rXq77WnbTYtHVcO6yTry9exvNU&#10;y+26lXfX6B4JRL2hlnA9X+40l7yMEqN+hCNKwXk2rVfGXUnHzczayfBwdg/VHLz4uLP/+VYe5eiB&#10;3Y/fNsEZ9wjcNsQ8WMmnk8ekz2nJV/FxT4SeY7e1Lu5O6841u978/FAH6vL3iVxGff9drqnKC3gP&#10;v7OdXJpTO/nCYFF3qo+9JdpdVz3S6bk1uvuX4Ts2uD7+TKT8eHQ4VkLQF8bd01HeYM7pH13qDp6R&#10;UiX0d1m/yLXzd8WujDMcTx4mSv66qzt7oL8+yurVTox/dJ17nXr4Bki+/I2Q8v9QpUr+sS/rVaq/&#10;fqy10ocbr2o7qHx0oQz14/evR8fKreA2v5H9+/X8+v3xQRO6Q3o+PaD8+Pj9+4WBbndPOryH1G8+&#10;8NmuLLy/aD6/P8oT88I8fPR2H//5yevhaMXv3drzhTDecXf/W1fMJtPL/Uo79cqP2/GZ4+Ef/+jV&#10;2wHOh/J3fmagH3EHLwW0j5j9+EN/5y5/uPN8xKc0+K3tMntSPoa1+WyD8fELv8OSLTN/oTVx4+z8&#10;+Z3ff9MrQE64cnrh4N7bCzceX/CNm+5I5j0OHS9eNjmmME+RfGM+ryiRP9Wh9PG+Kp/aIb/9knx6&#10;APJjUrEbaCx/7//y5FXPFH/z0ZHJB7uws3p3TFN7ruVxyO/T5+UnXrwRt219zz9g2s/6zn9/PTfK&#10;9xD7FybzggH2T/n7gv288/ROw09+ffG1J1TaavFm6K3wn+r/+tMD8t7//VuG/z93vYL9Sahy5iHP&#10;nnwe55x8fHjubrhy57pnsl61SP/Acn3r9n/D9ePcjn/e2e7Tmx7M8Xvw/PP3vT7wA7najLD9vter&#10;B8L7WPbvv/l1b/MqMQ63PdeKx4OsVDhXoG+w9aHpf/rY+Zv/hULdt+nH1xw+vjuXE5b/D6Qwte0a&#10;A8FEAAAAAElFTkSuQmCCUEsDBAoAAAAAAAAAIQAyCz3lEQMAABEDAAAUAAAAZHJzL21lZGlhL2lt&#10;YWdlMy5wbmeJUE5HDQoaCgAAAA1JSERSAAABEAAAALoIAwAAAFEk4hsAAABjUExURfz+/PwCBP//&#10;//wBBODh4OGFhf4AAucAANQ3Oenp6fbl5ebm5vHR0eIAANna2OUAAPTz8/QAAME4ONrb2eDZ2fft&#10;7ciHh9F0cunZ2bM6ONwAAMoAAPLR0cJmZtM1NtE4OcsrLMhh2VsAAAJpSURBVHic7dzrTlNRFEXh&#10;tkcPoLbHGyp4gfd/SgtppR096DImMOMaI6U0YafsfMz0J4uVHbV47gukJQgSBAmCBEF7kLebF63b&#10;XBDkw2rRuNXrE5CNIII8JAgSBAmCBEGCIEGQIEgQJAgSBAmCBEGCIEGQIEgQJAgSBAmCBEGCIEGQ&#10;IEgQJAgSBAmCBEGCIEGQIEgQJAgSBAmCBEGCIEGQIEgQJAgSBAmCBEGCIEGQIEgQJAgSBAmCBEGC&#10;IEGQIEgQJAgSBAmCBEGCIEGQIEgQJAgSBAmCBEGCIEGQIEgQJAgSBAmCBEGCIEGQIEgQNAPycdW6&#10;C4JcfnrZus9fAPLq6no6u2/aPU0zT/sqZ/764NyZ6WnebL3++oYg79+NnZu+nYIMy+X2sRz+9Pgv&#10;T6xnFnL387Y9ApL4t3vWhSReVZAkkL65kNpCEq8qSBJI31xIbSGJVxUkCaRvLqS2kMSrCiJIwgk/&#10;VJELqS0k8aqCJIH0zYXUFpJ4VUGSQPrmQmoLSbyqIEkgfXMhtYUkXlWQJJC+uZDaQhKvKoggCSf8&#10;UEUupLaQxKsKkgTSNxdSW0jiVQVJAumbC6ktJPGqgiSB9M2F1BaSeFVBBEk44YcqciG1hSReVZAk&#10;kL65kNpCEq8qSBJI31xIbSGJVxUkCaRvLqS2kMSrCpIE0jcXUltI4lUFESTgxOCHKnIhtYUEXvWJ&#10;TsyBjMOwfWy/7p7vX29f/nr98H3cnfi3g+PBweGRg+PRmxwdPP01hwf3b/Tb+xwcHGdArq7PGjed&#10;/Aviy+8/zm/O23ZzSxDbJQgSBAmCBEGCIEGQIEgQ9BNz5f+Yzct+SwAAAABJRU5ErkJgglBLAwQK&#10;AAAAAAAAACEAhOzoQdM1AADTNQAAFQAAAGRycy9tZWRpYS9pbWFnZTQuanBlZ//Y/+AAEEpGSUYA&#10;AQEBANwA3AAA/9sAQwACAQEBAQECAQEBAgICAgIEAwICAgIFBAQDBAYFBgYGBQYGBgcJCAYHCQcG&#10;BggLCAkKCgoKCgYICwwLCgwJCgoK/9sAQwECAgICAgIFAwMFCgcGBwoKCgoKCgoKCgoKCgoKCgoK&#10;CgoKCgoKCgoKCgoKCgoKCgoKCgoKCgoKCgoKCgoKCgoK/8AAEQgAxQG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vj//AILV/tR/&#10;Hf8AZK/Za8P/ABH/AGe/HX/CP61e/EC1026vP7LtbvfavY30rR7LmKRBl4YzuADfLjOCQfzBP/Bb&#10;P/gp30H7TP8A5Zmi/wDyHXnYnM6GFq+zmnfyt/mfqvCPhBxNxnk6zLBVaMabk42nKaleO+kaclb5&#10;n7/UV/P+3/BbT/gp6o/5Ob/8svRf/kOmt/wW2/4KfZ4/ab/8svRf/kKsP7awv8svuX+Z9I/o8car&#10;/mIw/wD4HU/+VH9AVFfz9n/gtv8A8FPwf+Tm/wDyy9F/+Q6af+C3P/BUID/k5v8A8svRP/kKn/bW&#10;F/ll9y/zIf0e+NF/y/w//gdT/wCVH9A1Ffz7n/gt3/wVCPT9pz/yy9E/+Qqa3/Bb3/gqJ0H7T3/l&#10;l6J/8hU/7ZwvaX3L/Mzf0f8AjJf8v8P/AOB1P/lR/QVRX8+R/wCC3/8AwVFB/wCTnv8Ayy9E/wDk&#10;Ku//AGS/+CxH/BR74m/tV/DL4beN/wBov7doviH4haLpmsWf/CI6PH9otZ76GKWPfHaK67kZhuVg&#10;wzkEHmqjm2HlJRSf3L/M5cV4F8XYPDTrzr0GoJydpVL2Su7fukfudRQM45or1D8XCiiigAooooAK&#10;KKKACiiigAooooAKKKKACiiigAooooAKKKKACiiigAooooAKKKKACiiigAooooAKKKKACiiigAoo&#10;ooAKKKKACiiigD4B/wCDjcZ/Yj8Kj/qqlj/6bdTr8VmAHBr9qv8Ag41Gf2I/C3/ZVLH/ANNupV+L&#10;BHY18lnH+/P0R/dHgHG/h3T/AOvlT80e1fD7/gm9+3F8VfBWnfET4d/s5a5q2iavbC403ULdofLn&#10;iPRhmQHH1Fa3/Dpv/got/wBGpeIv+/lv/wDHK/aj/glv/wAo+PhP/wBilD/6E1e+V30smw86cZOT&#10;1SfTt6H5ZnXj9xNl2cYnCQwtFxp1JwTandqMmk379r6an87Lf8Emf+Ci3/RqPiP/AL7t/wD45TW/&#10;4JMf8FFz/wA2n+JP++rf/wCO1/RRRWv9i4f+Z/h/keU/pEcUP/mEo/dU/wDkz+dT/h0t/wAFGc8f&#10;soeJP++7f/47SP8A8Elv+CjXb9k7xJ/33b//AByv6LKKf9i4f+Z/h/kZv6QnFD/5haP3T/8Akz+X&#10;n45/s8fGr9mrxbb+A/jx8PL7wzrF1pyX9vY35QvJbNJJGso2MRgvFIvXOVNdF+weCP25Pgz/ANlX&#10;8O/+nO3r6x/4ORVz+3J4WP8A1Smx/wDTnqdfKH7CA/4zi+DIP/RV/Dv/AKc7evGqU40cZyLo0fv2&#10;W5tX4g4CWY14qMqtGcmo3snyy2u2/wAT+mIUUA5GaK+xP4FCiiigAooooAKKKKACiiigAooooAKK&#10;KKACiiigAooooAKKKKACiiigAooooAKKKKACiiigAooooAKKKKACiiigAooooAKKKKACiiigD4D/&#10;AODjP/kyPwt/2VSx/wDTbqdfi0yhua/af/g4w/5Ml8L5/wCiqWP/AKbdSr8WmUrXyGcf78/RH93/&#10;AEf438Oaf/Xyp+aP6I/+CXP/ACj5+E//AGKUP/oTV75Xgf8AwS64/wCCfXwn/wCxTh/9CavfK+pw&#10;/wDu8PRfkfxfxZ/yVGP/AOv1X/0uQUUUVseAFFFFAH4nf8HImf8AhuHwqQP+aU2P/pz1OvlH9hAZ&#10;/bi+DPH/ADVfw7/6c7evrD/g5ABP7cPhb/slNj/6ctTr5Q/YSQf8NxfBrn/mq3h3/wBOdvXyOK/5&#10;GMv8R/dXB0f+NT0H/wBQ8vykf0vDpRQOlFfXH8KhRRRQAUUUUAFFFFABRRRQAUUUUAFFFFABRRRQ&#10;AUUUUAFFFFABRRRQAUUUUAFFFFABRRRQAUUUUAFFFFABRRRQAUUUUAFFFFABRRRQB8C/8HFwz+xN&#10;4W4/5qnY/wDpt1KvxdZSOo4r9o/+Diz/AJMm8L/9lTsf/TbqVfjAyg8EV8fnL/25+iP71+j5G/hx&#10;T/6+1PzR/Q9/wS8/5R9/Cj/sU4f/AEJq96rwX/gl8Mf8E/fhSB/0KcP/AKE1e9V9Vh/93h6L8j+K&#10;uLP+Sqx//X6r/wClyCiiitj58KKKKAPxS/4OPhn9uDwtx/zSqx/9Oep18pfsJqf+G4Pg1x/zVbw7&#10;/wCnO3r6u/4OOgT+2/4X/wCyV2P/AKctTr5T/YUH/Gb/AMGyP+ireHf/AE529fIYr/kZP/Ev0P7w&#10;4Nj/AMalof8AYPL8pH9LA6UUDpRX15/B4UUUUAFFFFABRRRQAUUUUAFFFFABRRRQAUUUUAFFFFAB&#10;RRRQAUUUUAFFFFABRRRQAUUUUAFFFFABRRRQAUUUUAFFFFABRRRQAUUUUAfA/wDwcVAn9ijwvgf8&#10;1Tsf/TbqVfjCRmv2f/4OJv8Akyrwv/2VKy/9N2pV+MjpnkV8bnX+/P0R/fn0eY38Nqf/AF9qfmj9&#10;lP2Dv+Cqn7A/wa/Y8+H3wu+JPx9j03XdD8OxW2qWP/CN6nN5EoLZXfFbMjdeqsRXrR/4LR/8Ezh/&#10;zczH/wCElrH/AMiV+BpAI6U3bx0rSnneKp01FKOiS2fT5nn5n9HXgzMswrYyriMQpVZym0pU7Jyb&#10;k7XpN2u9Lt6dT99D/wAFpf8AgmaOT+0zH/4SWsf/ACJSf8Pp/wDgmZ/0c1H/AOEjrH/yJX4EMMdq&#10;ay45Faf25i/5Y/c/8zzpfRr4HX/MTif/AAOl/wDKT9+v+H0//BMz/o5qP/wktY/+RKaf+C1X/BMo&#10;cH9puP8A8JHWP/kSvwEKhqYVwcEUf25iv5Y/c/8AMyl9G/glf8xOI/8AA6X/AMpPrz/gtd+1F8Cv&#10;2s/2qdB+I37PnjtfEGi2Pw/tdNurxdOubXZdJfX0rR7biONjhJozuAK/NgHIIHiP7Cq/8ZvfBsj/&#10;AKKr4d/9OVvXl7LgYr1L9hNcftv/AAbwP+areHf/AE5W9cPtpVsUqkt20fpH9hYXh3gueW4aUpQp&#10;UZxTlZya5ZbtJK/okf0qDpRQOlFfcH+cIUUUUAFFFFABRRRQAUUUUAFFFFABRRRQAUUUUAFFFFAB&#10;RRRQAVyvxf8ADXxR8U+E/sHwh+JVv4V1hLhZF1K60NNQjeMK2YjG7LjcSp3g5G3oc4rqqKAPyf8A&#10;HH/BUL9vT4e+NNY8A+I/G+irqGh6pcaffrDoNsyCaGRo3CnZyNynB7itTwP/AMFAv+CovxO0yTW/&#10;hv4Y1TxBYw3Bt5b7Rfh79qhSYKrGMvFEyhgrKdpOcMPUV8//ALWf/J1PxM/7KFrX/pdNX6D/APBE&#10;j/k1TxB/2UK6/wDSGwrsmoxheyOWHNKVrngHij/goR/wVA+FFvH4h+J/ga80uwaURLL4i8AvaW8j&#10;nkJv2R5bAPAbPFd98AP+C2dzf67b6F+0n8O7Gzs7idUPiDwusu20UkDdJbSNIzqOWZkfcAMLGxwK&#10;+/dY0fSfEOlXWg6/pdvfWN7bvb3lneQrJDPE6lXjdGBVlZSQVIIIODX4m/tp/BvQfgB+1H4x+FHh&#10;Rz/Zem6hHLpsbMx8i3uII7mOHLszN5ayiPcxJbZk8mpp+zq6NWKlz09Uz9stG1nSfEWkWuv6BqVv&#10;e2N9bpcWV5azLJFPE6hkkRlJDKykEMCQQcirNfI//BGDxjr3iP8AZLu9C1i7aaDQfF13Z6ZmMBYo&#10;GiguDGCOWPmzStzyA4HQAD6J+PXxj8Nfs/8Awh174weLCzWeh2Rm8lc7riUkJFCDg4MkjIgYjALZ&#10;OACa55RcZcptGXNG5k/tG/tUfBn9ljwnH4p+LfiQ27XXmLpel2sfm3moOi7isUeRwOAXYrGpdQzL&#10;uXPwl8Sv+Cx37R/xO1//AIQ39nX4Y2ejtfyC30wLaPqmqSyliFMa4EW5hj935UmD/E1fKfxz+OHx&#10;D/aJ+JWofFT4m6v9q1G+bbHDHlYLOAE7LeFCTsjQHgZJJJZizMzH9SP+Cbn7F3hz9m34RWHjfxR4&#10;cj/4TzxHYrcaxeXClpbCF/njsk3KDFtXb5oGS0obLMqRhd3CFKN5asx5pVJWWiPA9MT/AILo+ItO&#10;j1hJ7q3jmtVmhjuV8P28hDAEKYyA0b4PKuqkHIOCMV5/8X/2sv8AgrN+zdqEFr8Y/Eup6THMy+Rc&#10;XXhvSri0nbBby1uIYGjZsA5VX3AelfqlWL8Q/h74M+K3gvUfh98QfD1vqmj6pbNBfWNyp2yKeQQR&#10;gqwIDK6kMrKrKQQCIVVdYov2fZs8D/4Jp/tc/FL9rXwD4i1r4p2Ojx3WialDa28uk2kkPnK0ZYtI&#10;GkYbs/3Qo9qr/wDBQjxv+1x8AvBGpfHz4OfF3So/D9hNax33hy88NwvJbLIyw+clwxJkzK6fIVGA&#10;5IY4xWT/AMEsPg3r/wACn+LHw81fTtQW103x01ppd/f2LQ/2hbwh41nTPBDKA3ykgZ612P8AwVQ/&#10;5MN8d/8AcL/9OlpR7vttNtA972Wp8Gv/AMFcf22iv/I9aT/4Ttt/8TX661/Pk/3a/oNqsRGMbWRN&#10;GUpXuB6V8P8A/BSH9rr4/wD7LPxBs7f4YftAaDMmrL5n/CHy+HInu9LhEaAStKdwkSRxIfn2MOAo&#10;cBivo37f3/BQvwv+ypokvgbwS1vqvjy8tt1vZ/ei0yNh8s9xjuc5SPq3U4XGflv9ib/gn54+/a98&#10;WN+0n+1BqOoN4d1C7N35d1My3fiF8/3uDFbnoWXBKjbHtGHWacVFc0tiqkm/djuepfsc/FX/AIKb&#10;ftaWv/CYS/EvR/C/hHe8cevX3hGCZ7yRcgi2h+TzVDjazllUHcAWZGUfcOgWmqafoVnYa5qwv72G&#10;1jjvL5bcRfaZQoDSbBwm45baOBnAp+k6RpWgaXbaHoemwWdlZ26QWdnawiOKCJAFWNEXAVVAACgA&#10;ADAqxWcpcz0Vi4x5VueY/tWfskfB39sv4e2fwx+NtlqE+lWGtR6pbpp18bdxcJFLEpLAHK7Zn49c&#10;elfP/wDw4Z/4J+f9C94q/wDCmf8A+Jr7OorlqYTC1pc04JvzR9VlPG3F2RYNYXLsdVpU02+WE3FX&#10;e7snuz4xP/BBf/gn2f8AmXvFX/hTP/8AE00/8EFP+CfR6+HvFX/hTP8A/E19oUVn/Z+C/wCfa+49&#10;H/iJviF/0NK//gyX+Z8X/wDDhP8A4J8nr4e8Vf8AhTP/APE0h/4IIf8ABPc/8y54q/8ACmk/+Jr7&#10;Rop/UMH/AM+19wv+Il+IH/Q0r/8AgyX+Z8Wn/ggb/wAE9T18OeKv/Cmk/wDiaaf+CBf/AAT0PXw5&#10;4q/8KZ//AImvtSij6hg/+fa+4n/iJXH/AP0M6/8A4Ml/mfFf/Dgn/gnmf+Zc8Vf+FRJ/8TW18N/+&#10;CI37Cnwp+IugfFHwjoPiZNW8N61a6rpbT+InkjW4t5lmjLKV+Yb0GR3FfXVFNYLCRd1BfcZ1vELj&#10;mvTlTqZjWcZJppzlZp6NPXqAGBiiiiuo+NCiiigAooooAKKKKACiiigAooooAKKKKACiiigAoooo&#10;AKKKKACiiigD8M/2s/8Ak6n4mf8AZQta/wDS6av0A/4Iuarpeh/sh+KNY1vUbezs7Xx9eSXN1dTL&#10;HHEgsLElmZiAoA6knAr8/wD9rP8A5Op+Jn/ZQta/9Lpq+/f+CMeh6L4m/Y98VeHvEmj2uoafeePL&#10;yG8sb63WWGeNrCxDI6MCrKR1BBBrsrfwzlpfxD2/4q/t6/sl/CTw1deIdY+N2g6pLbq3l6T4d1OK&#10;/vJ5ApIjWOFjtLY2hpCiAkbmUc1+VXxE1f4u/t4/tM65408DfDa6vdY8R30bQ6TpcZkFpbokdvD5&#10;shwqhY0jDzPsTOWO0HA/U/4j/wDBPn9jn4m6R/ZWq/AXQdNZVfybvw3Zrps0TFSA+bYIHI6hXDLk&#10;cqa/Mv8Abt/Yz1v9jH4o2emWGsy6j4b1xZbjwzqkzKtwBGy74JQuP3se+PLqArh1YBSWRJo+zvpu&#10;VW5ra7H6dfsNfswp+yb8AbH4aXuox3mr3F1JqOv3Vvu8p7yVUUrHnnYiJHGG43eXv2ru2j5z/wCC&#10;5XjrVtN+H3gP4b24As9Y1a91C6YNyXtY4kRfcH7W5+qr6Vh/8Esv+Cgnj7xP42t/2afjj4iuNaOp&#10;LK/hjxBqNwZLpJlUyNazSNzKrKrsjsd6sNmWVkEc/wDwXW0i/ksvhnr0VnI1rDNq1vPcAfKkjizZ&#10;FPuRHIR/un0qYxkq/vFSknR0Pi79mHwbZfEL9o/wH4K1XTFvLLUvF2nw6hauMrLbG4TzlPt5YfPt&#10;X7pAYGK/Df8AZE8TQ+D/ANqb4d+Ibq6jghh8ZaetzNM2EjiedUkYnsAjMc+1fuQDkZFPEfEhUPhY&#10;Ubh60EZGDX5l/wDBYf4MeEPgp478L+P/AIbXOq6fdeNptWuNft/7XmkhkuI5YJDOiuxMbMbpwyqR&#10;GAibUX5i2EI88rGspcsbn6Zgrng18+/8FUP+TDfHf/cL/wDTpaV8I/8ABKXXtdvv23vC9te6zdzR&#10;tY6lujluGZT/AKFL2Jr7u/4Kof8AJhvjv/uF/wDp0tK05PZ1UvQnm56bZ+Or/dr9ZP8Agob/AMFF&#10;tF/Zf02T4X/C+a31Lx9eW4Zg2JIdDhdcrNMOjTMCDHCexEj/AC7Fl/Jt/u1+hf8AwVm/YRWa3uv2&#10;rfg94dkaaMGTxxptlHuDoB/yEVQcgqB++28EYlIGJXPRUUXOPMYU3JRdjyX/AIJofAD4c/tb/HnX&#10;PHH7QHjT+2tQ0ll1M+Hb5meXWpHc77idm+/FG2zcgzvaRQ2Fysn6tQwxW8SwW8SpGi7URVwFHoBX&#10;4G/D34g+MvhT42034i/D3X59L1rSbkT2N9bt8yNgggjoyMpZWQ5VlZlYEEg/sx+xr+1p4M/a5+FE&#10;PjLQ5YbbWrFUg8TaGH/eWFyR1AJyYXwWjfkEArncjquWIjK9+hpRlHY9cooormNwooooAKKKKACi&#10;iigAooooAKKKKACiiigAooooAKKKKACiiigAooooAKKKKACiiigAooooAKKKKACiiigAooooA/DP&#10;9rP/AJOp+Jn/AGULWv8A0umr9B/+CJH/ACap4g/7KFdf+kNhX5//ALWOm6jJ+1P8THTT5mVviBrR&#10;VliPP+nTe1epfsY/8FCviH+x54C1D4cab8ILXXtPvtak1MyTXUtvMkrwxRFchGUriFSPlzknk8Y7&#10;qkZSp2Rx05KM7s/XOvg//guL408HjwH4J+HrTQya/JrE2oRxqymSCzWJo2LDOVV5GTaSMMYXx901&#10;5z8Q/wDgs9+0n4gsZrD4efCXQ/D3nW7J9suY5r6eFiOJIydkYI6gPG656gjg/PsPwk/bB/ay8cTe&#10;Ov8AhXXi/wAVanrl8RNrk+myLbGT+4Z2CwQIowoXcqIoCgKABWdOjKMuaWhpUqKUbRKX7Humanq/&#10;7WHw1tNJspriZfHWlzMsMZZljjuo5JHwP4VRGYnsFJPAr9U/+CiH7O99+0n+zBrHhLw9atNrmlSp&#10;q+gQqxHm3MKsDFgfeaSJ5o1B43upJAGa81/4J1/8E3JP2bL1fjJ8YZ7S88ZTWZjsbC2xJFoqyL+8&#10;xJ/HOVJjZk+VVLqpcMWP15UVal6icehVOHuWfU/nzIyMEe3NftB+wT+1Npf7U3wE03xDd6rA/ifS&#10;YI7LxZZrIPMjuVBVZyoVQEnVfNXaNgJdASY2x4d/wUF/4JbT/GDX7r43fs5QWNr4iu2aXXvDs0iw&#10;Q6pJgkzxOcJHcMfvhtqSE7yyvuMnw34P8T/tJfsPfF238SW+j6x4R8QW6sJLLWLCSOO/tt21keNw&#10;FngYrwwyMqGRgyqw1ly146bmceajLXY/cGvz4/4Lufe+Ff8A3HP/AHH1o/C3/guL4Sn0+K2+NXwW&#10;1G1uo4FE174Xuo7iOeTHLLDO0ZiUnsZJCPU14F/wUc/bf8Dftman4Ti+H3hDVtNtfDQvt02seUsl&#10;ybn7PwEjZwu3yP7xzu7Y5zp05xqJtGlSpGUHZlb/AIJNf8ny+F/+vHUv/SKavvn/AIKof8mG+O/+&#10;4X/6dLSviz/glN8FfjFp37WHhn4kal8KfEVr4dXTtQf+3rrRporNg1rJGu2ZlCNlyAACT+Rr7V/4&#10;KlxSz/sIeOooYmdj/ZeFVck/8TS0p1P46+QofwX8z8c3+7X9BckaSoY5EDKwwysODX8/b6Vqm3/k&#10;G3H/AH5b/Cv6BqeJ6CodT8nv+CmH7CNz+zd4xk+LHw204N4G128P+jwpg6LdNz5BHTyW5MbDpgxk&#10;AqjSeMfsuftKeNv2VPi5Y/FTwbEt1HH+41jSZJjHHqNoxBeFmAO08BlfB2uqkhgCp/bD4geAPB3x&#10;U8Gaj8PfiBoEGqaPq1sYL+xuAdsinnqCCrAgMrKQysqspBAI/LD9qn/glT8e/gnr91q/wk0C+8b+&#10;FZJybGTS4fO1K2RiNsc9ug3SMMkeZErKQhZhHnYKp1YyjyyFUpuLvE/Tr4H/ABr8A/tB/DTTfip8&#10;N9U+06bqUWdkihZraQffglUE7ZEPBGSO6llIY9bX46/sfftTfGj9hT4mXWn+IfA+sSaDfTBPE3hW&#10;+s5IJkYcCeJZAPLnUdiAHX5Wx8jp+q3wF+P3w5/aQ8Bp8Q/hle3ktj5wguI7/TZbaW3uPLSRomEi&#10;gMVEigshZCchWbBrnqU3B+RrTqcy8ztKKKKzNAooooAKKKKACiiigAooooAKKKKACiiigAooooAK&#10;KKKACiiigAooooAKKKKACiiigAooooAKKKKACiioNUfUo9NuJNGt4ZbxYHNrFdTGON5Np2h2VWKq&#10;TjJCsQOQD0oAnAAGBRXypqf/AAUE+LPhr4d+MPi94i/Z70STw/8AD/xxJ4X8Uf2b45le6FxFNDFJ&#10;cQRyWCLLFunjCqzo5J5CgEj6X8VeMfD/AIL8Fal8QPEt81rpWk6XNqGoXLQOxht4ozI77FBY4VSd&#10;oBY4wATxVSjKO5KkpbGp1oAxwK8l/Y4/aXn/AGnvhnfeKNd8JyeHte0fxFeaVr3h+YtvsJopMpGd&#10;wDEiJ4wzFVzIsgCjGK4zxh+3qfg9+1B/woj45+BbTRdDujELHxrY6tLcWsDXDyizS8D28Yt2kWCQ&#10;khnVCpO4oryIcsr2Dmja59G0V5fdfGX4kwftTWvwETwNojaRdeHJtcj1z+3phcC1ieGB1Nv9m2+Z&#10;58ygDzdpjBYsG/d1xGjfthfEe18efErwj8S/BPgvw9ZfC/TrW41/W5PGV1JC73dq89qsY+wqzAlV&#10;R+A4LYjWU4BOWQcyPoeoNS0vTdZspNN1fT4bq3mXbNb3EYdHHoVPBH1rz79m74l/G74reFW8XfF/&#10;4M2vguK4VW0mwOsSXF3ImTl5ongi8gEbSqsS/LblQgAs+Pv7RkHwe1jw38PfDHg248T+NPGV5JB4&#10;a8Ow3QtklWFQ9xPNcMrLDFHGdxO1mY4CqQHZDlfNYfNpc03/AGZv2b5bj7XJ+z94JabOTK3hWzLE&#10;+ufLzXTeHvB3hLwlbNZ+FPC+n6XC33otPs0hU/ggAry3xB8bf2iPh74t8J6R8Qvgd4ZbTfFXieHR&#10;xqHh3xvcXUmntIkjiSSOXTody7Y25DDnA4yKvfET9pK6sPjJa/s7fBvwjZ+KvGX9mtqWtW11rgsb&#10;PRbEbVWW5mWKZ/Md3jCQpG7lX3tsUqWOWQrxPVqK8QH7WHi34d/G3w58Dv2jPhfp/h6fxksieFfE&#10;Gh+JPt9he3KY327+bBbywv8APEq/IwdpVArV8f8A7RPim1+PsP7Nnwn8CabqviIeE28Q3914h16T&#10;T7OG1+0pbpGjRW1w8spYsSCqKqgHcxJUHLIOZHrRAIwRRXjPiv8AaT+KXg/9laX9ozWvgOmn6lps&#10;dxPr3g/WPEMlvJawQyyxkxzC0fzXbZGygoiMkm4PgDdk/Df9srxnr3xO+H/w++JPwNj0S1+J/hqT&#10;VvCWtaT4nGoRMY7YXUkE6Pb27xOsRXJUOu50ALDcyHLIOaJ75RXkOqftLeJfFvxg1r4Jfs9/D7T/&#10;ABJqPhW3ibxdq+s+ITp+n6ZNMCYLYNHBPJPMwSQsFjCJtwX3ZVa/w/8A2rNXuf2gZv2YPjV8OoPC&#10;3iqXSf7S0Gax10X1jrNsM7zDI0UMiuCkp8to87YZDnAGTlkHNE9mKg9RQAB0FeDeEf2m/wBoPxp8&#10;WfG3wW0f4A+Ef7Y8Bx6e2rSy/Ei6WC4+2W5niELf2SSSFGG3qgB6Ejmtn9nL9rbTvjd4r174S+Mf&#10;AF94L8feFtra94T1K8juCsTEbZoJkwJ4trREuFUDzUxlWVmOWSDmiewUV4r8Tf2y/Dnw2/aw8H/s&#10;yX+hZXxJahr3X5LsLFZXE3nCzttu05kmeBlAJU/OhG7JxuftcfH7XP2YvgpqHxr0vwJa+IbXSJrc&#10;ajYz601k/lzTJArRsIJg7CSRMq2wbdxySApOWWnmHMtT06ivEfDn7Vvjiy+PHhf4HfGD4MW+hyeN&#10;tJnvPC+t6L4mOo2ty8MRmlgkEltbvEyx99rAllAyDkafxS/aN8R6B8etL/Zs+GHgrS9W8Tah4Zl1&#10;2aXxB4gbTbSC1WYxKFZIJ3mlZlk+RUG1V3E4zg5ZbBzI9boryf8A4XR8dbrwx4XlsP2fIo/EGueI&#10;NS0zU9M1DxBPFZ6WlobvbcvdJZOximFspjbyQH+0R4OCCeR8B/tefG/x3aa9q2n/ALOOjyWfhb4j&#10;/wDCH64un+OLm5ulnW5t4JbqGH+zFEsKfaBISzxnYjkhcUcsg5on0NRXh3gL9qX4leL/ANoTxd+z&#10;drHwm8P6XrnhbRU1GGRvGNzImpxyRqY3h/4ly/ug8kUcrnlGf5Ul2kC1+zV+1H4r/aEj+IGk3Pw7&#10;0PRNe8C65No0mjr4wa6aa6j3jfKwtEMFu7ptSULIW2S/IPLAc5ZBzI9noryf4E/tIap8TvghfftA&#10;fEHwjpvhnw7DbXV3Z3Frrk140tnbPMsty4ktIDGhEXmJwxZGBIXpTv2Pf2mY/wBqb4W3Pji78Jze&#10;H9U03XrvS9Z0O4ZmeyniYMIyzKpY+U8e4lVw+5cfLRyyDmR6tRRRUlBRRRQAUUUUAFFFFABRRRQA&#10;UUUUAFFFFABRRRQAUUUUAFFFFABUOpalp2jadcaxrF/Da2lrC011dXMojjhjUFmdmbAVQASSTgAV&#10;NUOpXg07TrjUGtpphBC0hht4y8km0E7VUfeY9AO5oA/M2HxF+zX8UPAPxr0J/i7rzeMNW+Lmuav4&#10;D8P6Be3tzb+IGJSTT1NgqSWtyss6gFmj8zCrl1UCvoX9qT4xXB/Z++HP7Ovxi+IXhvQfG3j6HR08&#10;cLr98YIrOzRBNfTTC3kiCxySQNbbFkiWQyyIjqFLr6r4X/bS+Evi/wAP+KvFGi6F4qNn4LaaPxJJ&#10;P4XuIvsssLKJoTuAzJGG3OnVVBJArQ0r9q/4baz8Erz9oOz0PxMPDNnEZ3uJvDc6SyWwUOblIyu5&#10;4Ap3GQDbgMc4BNbOUr3sZKMbbnzr4D+Idl+yv/wUp1rwT8QPiX4ZvofitpNrLrB0HTVsINM1pM+Q&#10;ksL3U8kRljJbcz5kkvUbAUZrttR0z9nz9qH9pX4zfADxV4m0/U11LwroNq1vY3yfaYLq0l1HznhP&#10;IE1u80W4YYKzbXUjctegeCv26v2dfGuu6D4eTW9Y0mXxZM0fhS48QeGb2xttZIA/4955olikzuUA&#10;bgWZ0UAsyg+t6lqOnaNp9xrGrXsNra2sLS3V1cSBI4o1GWdmOAqgAkknAAqZSl1Wo4x7M+OP2P7T&#10;42+Bf24m+AnxvuI9SuPA/wAKb608O+JEjaNtY0l9SsTbyupJ+dQrRkgnmPaSzK0j+b+M/Dui/tQf&#10;ta/GTUvgD8cdOj8Xabq3hnXvh3DBqkUllrl1p9g4mUI5MM5jcDa5DBDu/gZzX3J8Bvjn4C/aM+G1&#10;r8VPhvdTSaXd3VxBGLqNUmVoZmjO9Ax2btodQcNsdCQM4GNrf7VPwz0D462v7OV5puvv4ovYY57e&#10;G30GaSF7dzj7R5oG3ylIZWfOFKMDyKfNLmegcq5VqYn7Iv7XGk/tE6LP4V8X6LJ4Z+IWgwqPFfg+&#10;/heCaBuB58SSfOYWLKeclC6qxOVZ/O/2xPD2ufCL9rr4a/trS6Bq2reFtB0270fxgNNtWuDpFs0c&#10;5W+MaAv5Y+0SNIwUgLAo6uoPtnxX/aQ+GXwh1218GavJqWqeJNQs3utP8L+G9Im1DULiFTgyeVCp&#10;8tM5AkkKISrYb5WxR+Fv7V3wr+KXi9/hr5Ws+HfFiWpuf+EV8XaLLp980AJHmxq42TKdpOY2bgEn&#10;ABpLR3S0K6WbPEfjr+1hefEr4r/CrQf2Qv2o3uIfF2uRWXiTQ/Dmm2F9Na2O8NJelZ7aSW2kVC+4&#10;SjaFQMUXa5aTXNZb9k3/AIKHeIvjD8Xwtl4E+KOi2Njp/iwws1vp+pW8UMS291JwIA6xSPuI2kMp&#10;yAkpT2bwV+1h8OfHvj3X/hn4f8NeKv7a8MQ+brlndeGp4TbAoXjBLAZMijMePvjBXIOatfCD9pv4&#10;ffHPTvEGqeAdI8QOvhm8ks9US/0Ca2dbqMZktlWQAtMvG6PqCy5xkUXtpYm1+p4n8cfEGk/tjftK&#10;/Cvwh8Ar2z8QaT8P/FkfiPxf4v08edY2IhMMkVolyp8uWWbkGNGZlIUkYSTbR/a6uv2R/i98S/Em&#10;jfFn4ot8L/iD8M4Yn8O+MbPVjb3lzayWS3MbRjANwqTTSD7PETNmMlHTzmB9l0/9sv4Wal8LNS+N&#10;Fn4b8XP4e0m5lhvrxfCtxlBEJPOlC4y0URidZJB8qMME8HD/AAN+2N8LfiDq/h3S9J8M+MbWLxZI&#10;E8P6pqvg+7tbK8YwPcLsuJEEZ3RRu64PzBSRnFP3l02C0X13PGPHvxP8eXH/AAScvte/ad1KPS/F&#10;eteG7qyEerKtrPezGWUW6+WQMzPAiyFQMkBmIHOOw/Y/+A/gPxl4O+Ff7R+ofFvXfF194e8DQ2Xh&#10;21uNQtP7P0WSW1SG5SKO0giJkUB4G85pHAXD5dFZfUfip+0d8MPhJr9n4J1qXUtT8SajZyXen+Gf&#10;Dmiz6hfzQI2DL5UCt5absgPIUUlWwTtbFH4SftTeBvix44m+GK+EvFnhvxJDpLamdF8WeG5rGZ7N&#10;ZUiM6Mco673VeGJznj5ThXly6ILR5tWeG/BHxbpX7GX7WPxS8CftAajBoGi/EjxLJ4k8F+LNQUQ6&#10;ddmRpZJ7V7hm2Ryx+YihX25KMcjzIg+tYXcf7Un7f/hP4yfCQR6h4K+GWh6hb6l4tjhb7NqGoXKT&#10;QG0tpTgXAjDrIXj3IBuBILJu9e+I37VPwy+H/i64+HNjp+veKPFFnbx3F54b8H6FNqF1awv915ig&#10;8uDIIYCR1YqykAhlzZ+Dn7TXwn+NuqX/AIW8L6hfWPiLSI431nwvr2ly2Oo2IcAgvDKoJGGX5kLL&#10;8y88jJzPewWW1z50+GH7WH7OPw2/bs+PGueMvjBotrY61H4eGk3yXBmgumtdOKXCrJEGUsjkKVzn&#10;dkAEggdJ8G9Uh8e/tc+Mv24L6y/4Rr4c2vgO30LSPEHiKJtPXWVaSG6e/UThCtuoUIJHG1wUKnKs&#10;qfVGB6UYHpS5iuU/O/4l6b4o/aG/ZZ+IX7W3hf4xeD7Gzbx3N4o09prGW31bTZ9OxZ6fbG7ju9kU&#10;5tUiMcTQsxkuxggyKy+iftj/ALTHw6+Pn/BLLU/iBpnivSVvdeh0m3m0uO+HmRaml5aTXNmqth2e&#10;MB2xjJjAkGUIY/Zm0f3aMDpin7TbTYnk313Ph2/8Z3vwK+MPgf8Aa7+I/iuX4qfC248PppekeNoF&#10;ikm8ETSfuZnMdiiQSxyOWieXy/OAHlZ3RBLjqv2rNT/Y9+OPxAm0T4ueP7XwL4i8P+GrPXfh58St&#10;N8QrFJe2c26RZbdlIWYJNGdsWWdgxaEqXYj64wPSjA9KPaa3Hy9Dwf8AYH+I3xY1v9kLSvHv7S98&#10;ba4t47iSPWtabyJbjS4+Y7u53hdnyBv3jffjRJWYlyx5j/gm78R/h/4rvvjHpnh3xnpd7dX3xo17&#10;WLO1t7xGlm0+U24julTO4xMeA+NpPGa+n8D0oxjoKnm303Hy7eR8q/t+Hxb8Bvi38O/20vhv4Tut&#10;avtNuJPC/iHR7Npy+pWd2HNtGQmVAScvt+XLSywg5woHlvi/4K/GP9lP4qaL4L+G73eqal8ePBcn&#10;h3xVqkeoXMgt/EhkD3etPhPupFPPLGoIICzNhQpz9+deoowPSqjUtoJwvqfMf7afiPwB4A+D3hP9&#10;jHwd428O6FdeJZtO0aOHXNbEK6fokILSTTZdWeKRLU2uC6GUzMqsWyK4H4W+PW/Za/4KM+IPB/xb&#10;+Ing1o/itosN1qj+H40srXTtYgVjCkyTXMkkBliMj5YkzS3ce0dcfbWB6UYHpQp+7YfLrcKKKKzK&#10;CiiigAooooAKKKKACiiigAooooAKKKKACiiigAooooAM56UZr8Z/+Crv7dX7X3wX/b18efDj4V/t&#10;BeItD0LTv7L+w6XYXYWKHzNLtJX2jHd3Zj7sa+Z7r/gqJ/wUGRTt/az8Xj/t+H/xNePUzmhTqypu&#10;L0bXTofvmW/R+4kzTJcNmVPF0VGvThUSfPdKcVJJ+7a6Ts7dT+jDPaivyo/4IMfti/tQftG/tLeM&#10;PCvxy+Nuu+J9OsfAzXdpZ6pch0im+2WyeYBgc7WYfQmv1R1CxttUsJ9MvUZobiFoplWRlJVhg4ZS&#10;CDg9QQR2r0cNiI4mlzpWPyfizhnFcI51PLcROM5RSd43t7yv1SZ+bt9fePvC2p/ED4jeI/Co8V/B&#10;/Q/2ktfn+Ing+xUrcXPzw+RczZbbc20T7JPs7bY2dF83crBofsz46ePfBfxO/Ye8eePPh5r1vqWi&#10;6n8M9Ym0+9tfuSJ9hmGMEAqykFWQgMrKVYAggdD8O/2ZfgT8KJNTf4f/AA5s9PXWoWi1aJZZZI7x&#10;W+95iSOyuTzkkZIJHQmqWk/si/s6aD4V13wLonwyt7PQ/El0txrOjW15cJaTSDusIk2RAjgqgVWA&#10;UEEKAOuUoyZ8vGMoqx8X+GPF/ivT/Bv7M9h+0fY6f4d+GOnX9nqujeLtHZpy+pQqxtLe+llRRZIT&#10;lnwHVlBIYCN3i+rf26/Euuf8KRX4V+CtNvtR1n4ialF4fs7HSZLcTy2sqtJfFDORGn+hxXCiRuEZ&#10;0JI612ukfs4/A/RPhhdfBax+G+nt4UvWLXGg3Qae3Ykq2QsjNtwyqw242sNww3NZlj+yJ+ztps3h&#10;25tPhxGJPCUZj8NyvqV07aenmNJtjLSkgbmPH93C/dUADlFu4KMkrHhH7FfirxB8Hf2t/iB+zv43&#10;8A3fhG08bM3jXwloeo6hYzNC8jGO7jVrRmQhihMaA5SK0ORnJO74xP8Axt38K/8AZG5P/Sy8r2nx&#10;F+zX8EPFvxLtfjD4j8AwXfiaxliks9XkupvMgaPGzYA+1QMdAMHJyDk5z9E+Acp/ag1f9pnxVrkN&#10;xdN4Zh8PeG9Ot7UoLOyEnnyySuxPmTPMzYKhAkY2neWJBzJ3fkHK1ZeZ5T8EdY0Pw3/wUy+M3h3x&#10;jB5GueItD0O68Jz3VoY/tVhDaBLlYHb7w8zy9wQkM1vIcDyyFq/tfaXqniv9vT9n3Sfh1dxjXNJu&#10;tS1HXmt8ebb6SDb7jKRysUircxLuwrO7KOWr3n4ufs/fBr472drafFfwBZau1jJv0+7ffFdWjZUk&#10;wzxMssWSqk7GGSq5zgUvwq+AXwe+CUN0vwx8CWmmTXzA399uee7u8dPNuJWaWXGTje5xk46mjmW/&#10;l/wA5Xt5nz9+1frml/sjfth+DP2wL2A23hfxTpk/hXx7NaWKFhIEM1pO2CGeQmNVLYJWK0255Ary&#10;vwr41+Mn7E/xJ1y88UWMtxrXx+8Lvrvh7T49LbbY+MZrh/L0xVaYjYhvEEjsBu/dDgKc/c/xH+F3&#10;w++Lvh+Pwr8S/ClrrOnR30F4tneKSnnQyCSNiARkbhypyrKWVgVYgp4q+Fvw98ceINA8V+LvCVnq&#10;Go+F717vQLq4j3NZzPGUZl55yCDg5AZUYDcisBVI2s1/XQHF3ujzL4j/AAq0X4H/APBPbxZ8J9AE&#10;Zt9D+FGq2zTRwiP7RMNPmMs5UdGkkLyN1+Zya4X9m3TviP4Y+HPwX+JPxS8eaDeeCbHwTZ22l2Nn&#10;4dmhuLLUr5LGzsMnzp/PlKzzQeciQhRNJkbZDs+iviH8N/BXxW8LTeCviDoa6lpdyR9ospJnRJcd&#10;m2MCR7E4NcH4d/YZ/ZN8J6zp3iHw78E9LtbzSb6K802aOWb/AEe4jcOkiguRkMM9KFJW1KcddDzT&#10;4Q6/4e8H/wDBTv4teGvHNslrrXivw/otz4LvL2FUN1ZQWoS5ht3c7mzIoJRMhjaSMQPKOO3vPjT4&#10;0m/bOt/gTH8FvDct9a+D5NYt/FUviuVZYtGlvooJkEX2A/vjJDG/k+Z5bCNcyg9O++LXwG+Dnx30&#10;mLRfi98OdL16G3Di1a+t8y22/bv8qUYeIttXJRhnaM9Ko/CT9mT4C/Aq+uNX+FXwz0/S766hMNxq&#10;WXnupIiVJjM8zPJsJRDt3bcqpxwMHNEOWSPFv2ANZ0fSfjZ8efh74pRbfxt/wsq81O6juo9lxdaV&#10;IR9kdN2GeFcsy4+VFuEPAkXNXxJpeqeKP+Cu2gax8PLsfZfDfw3ZfH0lrLhAJTdfZ7ebbwZS8lrK&#10;EbkoiuOEGPc/ir+zH8CfjXqtr4h+I3w8t7zVLFQtprFrczWd9EozhBc2zxy7Rub5d2Pmbjk1sfDD&#10;4PfC/wCC2gt4a+FngfT9Es5JPMnWzhw9xJ/z0lkOXlfH8Tlmx3o5lqyeWWx0lFFFZmgUUUUAFFFF&#10;ABRRRQAUUUUAFFFFABRRRQAUUUUAFFFFABRRRQAUUUUAFFFFABRRRQAUUUUAFFFFAH4H/wDBaz/l&#10;JX8Sf+4P/wCmayr5FvPut9a/cb9sP/giP4K/a8/aI8RftCax8f8AVtFuPEH2TzNMt9DjmSHyLSG2&#10;GHaVSciEN0GC2K8qm/4NpPhpL/zdbro/7lmH/wCPV8pWyvGzxM5qOjba1XV+p/bnDvjN4e5fwjl+&#10;Br4pqpSoUoSXs6jtKFOMZK6jZ2aaunZ9Dxb/AINrf+TtvHX/AGTl/wD0vta/aKvj/wD4J3/8EjvC&#10;P/BPn4qa38UfD3xq1LxNLrXh86W9neaPHbrEpnil3hlkbJzFjGO9fYFe9l9GpQwyhNWep/Mvifn2&#10;V8ScXVcdl8+elKMEm046pWekkn+AUUUV2n56FFFFABRRRQAUUUUAFFFFABRRRQAUUUUAFFFFABRR&#10;RQAUUUUAFFFFABRRRQAUUUUAFFFFABRRRQAUUUUAFFFFABRRRQAUUUUAFFFFABRRRQAUUUUAFFFF&#10;ABRRRQAUUUUAFFFFABRRRQAUUUUAFFFFABRRRQAUUUUAFFFFABRRRQAUUUUAFFFFABRRRQAUUUUA&#10;FFFFABRRRQAUUUUAFFFFABRRRQAUUUUAFFFFAH//2VBLAwQUAAYACAAAACEAMY3gh+EAAAAKAQAA&#10;DwAAAGRycy9kb3ducmV2LnhtbEyPwU7DMBBE70j8g7VI3KidQKAJcaqqAk5VJVqkqjc33iZR43UU&#10;u0n697gnuM1qVjNv8sVkWjZg7xpLEqKZAIZUWt1QJeFn9/k0B+a8Iq1aSyjhig4Wxf1drjJtR/rG&#10;YesrFkLIZUpC7X2Xce7KGo1yM9shBe9ke6N8OPuK616NIdy0PBbilRvVUGioVYerGsvz9mIkfI1q&#10;XD5HH8P6fFpdD7tks19HKOXjw7R8B+Zx8n/PcMMP6FAEpqO9kHaslfAWhyleQjxPgN188ZKmwI5B&#10;JakAXuT8/4TiFwAA//8DAFBLAwQUAAYACAAAACEAuri3H9cAAACvAgAAGQAAAGRycy9fcmVscy9l&#10;Mm9Eb2MueG1sLnJlbHO8ksFqwzAMhu+DvYPRfXGSljFGnV7GoNfRPYCwFcdbLBvbLevbzzAYLbTb&#10;LUdJ6Ps/hDbbLz+LI6XsAivomhYEsQ7GsVXwvn99eAKRC7LBOTApOFGG7XB/t3mjGUtdypOLWVQK&#10;ZwVTKfFZyqwn8pibEInrZAzJY6llsjKi/kRLsm/bR5nOGTBcMMXOKEg7swKxP8Wa/D87jKPT9BL0&#10;wROXKxHS+ZpdgZgsFQWejMOf5qqJbEFed+iXcej/cuiWceiaj0g3D7FeRmL9KyEv3mz4BgAA//8D&#10;AFBLAQItABQABgAIAAAAIQDQ4HPPFAEAAEcCAAATAAAAAAAAAAAAAAAAAAAAAABbQ29udGVudF9U&#10;eXBlc10ueG1sUEsBAi0AFAAGAAgAAAAhADj9If/WAAAAlAEAAAsAAAAAAAAAAAAAAAAARQEAAF9y&#10;ZWxzLy5yZWxzUEsBAi0AFAAGAAgAAAAhAPqaJoFzAwAAgQ0AAA4AAAAAAAAAAAAAAAAARAIAAGRy&#10;cy9lMm9Eb2MueG1sUEsBAi0ACgAAAAAAAAAhACGXigUwQgAAMEIAABUAAAAAAAAAAAAAAAAA4wUA&#10;AGRycy9tZWRpYS9pbWFnZTEuanBlZ1BLAQItAAoAAAAAAAAAIQCSziTWIyUAACMlAAAUAAAAAAAA&#10;AAAAAAAAAEZIAABkcnMvbWVkaWEvaW1hZ2UyLnBuZ1BLAQItAAoAAAAAAAAAIQAyCz3lEQMAABED&#10;AAAUAAAAAAAAAAAAAAAAAJttAABkcnMvbWVkaWEvaW1hZ2UzLnBuZ1BLAQItAAoAAAAAAAAAIQCE&#10;7OhB0zUAANM1AAAVAAAAAAAAAAAAAAAAAN5wAABkcnMvbWVkaWEvaW1hZ2U0LmpwZWdQSwECLQAU&#10;AAYACAAAACEAMY3gh+EAAAAKAQAADwAAAAAAAAAAAAAAAADkpgAAZHJzL2Rvd25yZXYueG1sUEsB&#10;Ai0AFAAGAAgAAAAhALq4tx/XAAAArwIAABkAAAAAAAAAAAAAAAAA8qcAAGRycy9fcmVscy9lMm9E&#10;b2MueG1sLnJlbHNQSwUGAAAAAAkACQBEAgAAA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3530;top:95;width:25267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PuwwAAANoAAAAPAAAAZHJzL2Rvd25yZXYueG1sRI9Pi8Iw&#10;FMTvgt8hPMGbpi4qWo2yLAh7EF3/oB6fzbMtNi+libV++83CgsdhZn7DzJeNKURNlcstKxj0IxDE&#10;idU5pwqOh1VvAsJ5ZI2FZVLwIgfLRbs1x1jbJ++o3vtUBAi7GBVk3pexlC7JyKDr25I4eDdbGfRB&#10;VqnUFT4D3BTyI4rG0mDOYSHDkr4ySu77h1EwttPhdjXC0/panvk0/Unqy2atVLfTfM5AeGr8O/zf&#10;/tYKhvB3JdwAufgFAAD//wMAUEsBAi0AFAAGAAgAAAAhANvh9svuAAAAhQEAABMAAAAAAAAAAAAA&#10;AAAAAAAAAFtDb250ZW50X1R5cGVzXS54bWxQSwECLQAUAAYACAAAACEAWvQsW78AAAAVAQAACwAA&#10;AAAAAAAAAAAAAAAfAQAAX3JlbHMvLnJlbHNQSwECLQAUAAYACAAAACEAxajz7sMAAADaAAAADwAA&#10;AAAAAAAAAAAAAAAHAgAAZHJzL2Rvd25yZXYueG1sUEsFBgAAAAADAAMAtwAAAPcCAAAAAA==&#10;">
                <v:imagedata r:id="rId6" o:title="" croptop="20949f" cropbottom="26813f" cropleft="10195f" cropright="13253f"/>
              </v:shape>
              <v:shape id="Obraz 5" o:spid="_x0000_s1028" type="#_x0000_t75" alt="Godło Polski Tablica Dibond 33x40 Orzeł Biały znak" style="position:absolute;left:42481;width:7715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CmwgAAANoAAAAPAAAAZHJzL2Rvd25yZXYueG1sRI9PawIx&#10;FMTvgt8hPKE3zbZYrduNUpRWwZPb0vPr5u0funlZkuhuv30jCB6HmfkNk20G04oLOd9YVvA4S0AQ&#10;F1Y3XCn4+nyfvoDwAVlja5kU/JGHzXo8yjDVtucTXfJQiQhhn6KCOoQuldIXNRn0M9sRR6+0zmCI&#10;0lVSO+wj3LTyKUkW0mDDcaHGjrY1Fb/52Sg4Lv1qhz/y7NiW+9Vu/tHK/luph8nw9goi0BDu4Vv7&#10;oBU8w/VKvAFy/Q8AAP//AwBQSwECLQAUAAYACAAAACEA2+H2y+4AAACFAQAAEwAAAAAAAAAAAAAA&#10;AAAAAAAAW0NvbnRlbnRfVHlwZXNdLnhtbFBLAQItABQABgAIAAAAIQBa9CxbvwAAABUBAAALAAAA&#10;AAAAAAAAAAAAAB8BAABfcmVscy8ucmVsc1BLAQItABQABgAIAAAAIQDplGCmwgAAANoAAAAPAAAA&#10;AAAAAAAAAAAAAAcCAABkcnMvZG93bnJldi54bWxQSwUGAAAAAAMAAwC3AAAA9gIAAAAA&#10;">
                <v:imagedata r:id="rId7" o:title="Godło Polski Tablica Dibond 33x40 Orzeł Biały znak"/>
              </v:shape>
              <v:shape id="Obraz 6" o:spid="_x0000_s1029" type="#_x0000_t75" style="position:absolute;left:22955;width:14954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4qwgAAANoAAAAPAAAAZHJzL2Rvd25yZXYueG1sRI9Bi8Iw&#10;FITvwv6H8IS92VRZRbpGKUJBDx7setnbo3m2xealm0St/94Iwh6HmfmGWW0G04kbOd9aVjBNUhDE&#10;ldUt1wpOP8VkCcIHZI2dZVLwIA+b9cdohZm2dz7SrQy1iBD2GSpoQugzKX3VkEGf2J44emfrDIYo&#10;XS21w3uEm07O0nQhDbYcFxrsadtQdSmvRoFZbufhq/wrWpvzwRXX3/y42yv1OR7ybxCBhvAffrd3&#10;WsECXlfiDZDrJwAAAP//AwBQSwECLQAUAAYACAAAACEA2+H2y+4AAACFAQAAEwAAAAAAAAAAAAAA&#10;AAAAAAAAW0NvbnRlbnRfVHlwZXNdLnhtbFBLAQItABQABgAIAAAAIQBa9CxbvwAAABUBAAALAAAA&#10;AAAAAAAAAAAAAB8BAABfcmVscy8ucmVsc1BLAQItABQABgAIAAAAIQAebb4qwgAAANoAAAAPAAAA&#10;AAAAAAAAAAAAAAcCAABkcnMvZG93bnJldi54bWxQSwUGAAAAAAMAAwC3AAAA9gIAAAAA&#10;">
                <v:imagedata r:id="rId8" o:title=""/>
              </v:shape>
              <v:shape id="Obraz 7" o:spid="_x0000_s1030" type="#_x0000_t75" alt="Bank Gospodarstwa Krajowego" style="position:absolute;width:20288;height:10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fGvAAAANoAAAAPAAAAZHJzL2Rvd25yZXYueG1sRI/BCsIw&#10;EETvgv8QVvCmqR6qVKOIIOhNq96XZm2LzaY2sda/N4LgcZiZN8xy3ZlKtNS40rKCyTgCQZxZXXKu&#10;4HLejeYgnEfWWFkmBW9ysF71e0tMtH3xidrU5yJA2CWooPC+TqR0WUEG3djWxMG72cagD7LJpW7w&#10;FeCmktMoiqXBksNCgTVtC8ru6dMoaFO+xtn78pD4PNRYzo6TfZwrNRx0mwUIT53/h3/tvVYwg++V&#10;cAPk6gMAAP//AwBQSwECLQAUAAYACAAAACEA2+H2y+4AAACFAQAAEwAAAAAAAAAAAAAAAAAAAAAA&#10;W0NvbnRlbnRfVHlwZXNdLnhtbFBLAQItABQABgAIAAAAIQBa9CxbvwAAABUBAAALAAAAAAAAAAAA&#10;AAAAAB8BAABfcmVscy8ucmVsc1BLAQItABQABgAIAAAAIQCyJYfGvAAAANoAAAAPAAAAAAAAAAAA&#10;AAAAAAcCAABkcnMvZG93bnJldi54bWxQSwUGAAAAAAMAAwC3AAAA8AIAAAAA&#10;">
                <v:imagedata r:id="rId9" o:title="Bank Gospodarstwa Krajoweg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C3"/>
    <w:multiLevelType w:val="multilevel"/>
    <w:tmpl w:val="24342B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C52AA"/>
    <w:multiLevelType w:val="multilevel"/>
    <w:tmpl w:val="0E9E2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AC3049"/>
    <w:multiLevelType w:val="multilevel"/>
    <w:tmpl w:val="54129E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C4879"/>
    <w:multiLevelType w:val="multilevel"/>
    <w:tmpl w:val="165AF6B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465586"/>
    <w:multiLevelType w:val="multilevel"/>
    <w:tmpl w:val="81C858E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4"/>
        <w:szCs w:val="24"/>
        <w:lang w:eastAsia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color w:val="000000"/>
        <w:sz w:val="20"/>
        <w:szCs w:val="20"/>
        <w:lang w:eastAsia="pl-PL"/>
      </w:rPr>
    </w:lvl>
  </w:abstractNum>
  <w:abstractNum w:abstractNumId="5" w15:restartNumberingAfterBreak="0">
    <w:nsid w:val="10A70EAF"/>
    <w:multiLevelType w:val="multilevel"/>
    <w:tmpl w:val="F3E43B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24E78E8"/>
    <w:multiLevelType w:val="multilevel"/>
    <w:tmpl w:val="676271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8FA740E"/>
    <w:multiLevelType w:val="multilevel"/>
    <w:tmpl w:val="0ED8F4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BFA6BF4"/>
    <w:multiLevelType w:val="multilevel"/>
    <w:tmpl w:val="80B626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CF34B7"/>
    <w:multiLevelType w:val="multilevel"/>
    <w:tmpl w:val="2D7AF2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C892DD3"/>
    <w:multiLevelType w:val="multilevel"/>
    <w:tmpl w:val="81CE2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A260EE8"/>
    <w:multiLevelType w:val="multilevel"/>
    <w:tmpl w:val="3B9C4E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BF40A98"/>
    <w:multiLevelType w:val="multilevel"/>
    <w:tmpl w:val="20D880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92598E"/>
    <w:multiLevelType w:val="multilevel"/>
    <w:tmpl w:val="E47E6CD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9AC268E"/>
    <w:multiLevelType w:val="multilevel"/>
    <w:tmpl w:val="B306697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072078E"/>
    <w:multiLevelType w:val="multilevel"/>
    <w:tmpl w:val="2AAC98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B4E23E8"/>
    <w:multiLevelType w:val="multilevel"/>
    <w:tmpl w:val="7E4CCCD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D520CA9"/>
    <w:multiLevelType w:val="multilevel"/>
    <w:tmpl w:val="BCDA8D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D6D15DC"/>
    <w:multiLevelType w:val="multilevel"/>
    <w:tmpl w:val="964A010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4950922">
    <w:abstractNumId w:val="9"/>
  </w:num>
  <w:num w:numId="2" w16cid:durableId="946277234">
    <w:abstractNumId w:val="16"/>
  </w:num>
  <w:num w:numId="3" w16cid:durableId="563444887">
    <w:abstractNumId w:val="0"/>
  </w:num>
  <w:num w:numId="4" w16cid:durableId="880940103">
    <w:abstractNumId w:val="14"/>
  </w:num>
  <w:num w:numId="5" w16cid:durableId="128789569">
    <w:abstractNumId w:val="15"/>
  </w:num>
  <w:num w:numId="6" w16cid:durableId="2137404748">
    <w:abstractNumId w:val="18"/>
  </w:num>
  <w:num w:numId="7" w16cid:durableId="1158614537">
    <w:abstractNumId w:val="17"/>
  </w:num>
  <w:num w:numId="8" w16cid:durableId="1380083412">
    <w:abstractNumId w:val="11"/>
  </w:num>
  <w:num w:numId="9" w16cid:durableId="615529318">
    <w:abstractNumId w:val="3"/>
  </w:num>
  <w:num w:numId="10" w16cid:durableId="1355031596">
    <w:abstractNumId w:val="6"/>
  </w:num>
  <w:num w:numId="11" w16cid:durableId="110322130">
    <w:abstractNumId w:val="13"/>
  </w:num>
  <w:num w:numId="12" w16cid:durableId="217907923">
    <w:abstractNumId w:val="7"/>
  </w:num>
  <w:num w:numId="13" w16cid:durableId="300817710">
    <w:abstractNumId w:val="5"/>
  </w:num>
  <w:num w:numId="14" w16cid:durableId="346295700">
    <w:abstractNumId w:val="2"/>
  </w:num>
  <w:num w:numId="15" w16cid:durableId="1773089198">
    <w:abstractNumId w:val="12"/>
  </w:num>
  <w:num w:numId="16" w16cid:durableId="76680362">
    <w:abstractNumId w:val="8"/>
  </w:num>
  <w:num w:numId="17" w16cid:durableId="660697389">
    <w:abstractNumId w:val="1"/>
  </w:num>
  <w:num w:numId="18" w16cid:durableId="1832676570">
    <w:abstractNumId w:val="4"/>
  </w:num>
  <w:num w:numId="19" w16cid:durableId="1668093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EB"/>
    <w:rsid w:val="00310C33"/>
    <w:rsid w:val="006C1F55"/>
    <w:rsid w:val="00845D1E"/>
    <w:rsid w:val="00A01474"/>
    <w:rsid w:val="00BD5A8B"/>
    <w:rsid w:val="00D33DEB"/>
    <w:rsid w:val="00E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CD612"/>
  <w15:docId w15:val="{DABDD15C-9A74-46F6-A877-1898B47C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42A04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42A04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44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4495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4495"/>
    <w:rPr>
      <w:b/>
      <w:b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42A0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42A04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4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4495"/>
    <w:rPr>
      <w:b/>
      <w:bCs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3415</Words>
  <Characters>20495</Characters>
  <Application>Microsoft Office Word</Application>
  <DocSecurity>0</DocSecurity>
  <Lines>170</Lines>
  <Paragraphs>47</Paragraphs>
  <ScaleCrop>false</ScaleCrop>
  <Company/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Karczewska</dc:creator>
  <dc:description/>
  <cp:lastModifiedBy>urzad558</cp:lastModifiedBy>
  <cp:revision>4</cp:revision>
  <cp:lastPrinted>2022-12-29T08:21:00Z</cp:lastPrinted>
  <dcterms:created xsi:type="dcterms:W3CDTF">2023-01-05T06:30:00Z</dcterms:created>
  <dcterms:modified xsi:type="dcterms:W3CDTF">2023-01-05T07:39:00Z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