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BA" w:rsidRPr="003A0C1E" w:rsidRDefault="007C2FBA" w:rsidP="007C2FB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3A0C1E">
        <w:rPr>
          <w:rFonts w:asciiTheme="minorHAnsi" w:eastAsia="Calibri" w:hAnsiTheme="minorHAnsi" w:cstheme="minorHAnsi"/>
          <w:sz w:val="24"/>
          <w:szCs w:val="24"/>
        </w:rPr>
        <w:t>Znak sprawy:</w:t>
      </w:r>
      <w:r>
        <w:rPr>
          <w:rFonts w:asciiTheme="minorHAnsi" w:eastAsia="Calibri" w:hAnsiTheme="minorHAnsi" w:cstheme="minorHAnsi"/>
          <w:sz w:val="24"/>
          <w:szCs w:val="24"/>
        </w:rPr>
        <w:t xml:space="preserve">L.dz.ZSL.260.7.2021r. </w:t>
      </w:r>
      <w:r>
        <w:rPr>
          <w:rFonts w:asciiTheme="minorHAnsi" w:eastAsia="Calibri" w:hAnsiTheme="minorHAnsi" w:cstheme="minorHAnsi"/>
          <w:color w:val="FF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FF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FF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FF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FF0000"/>
          <w:sz w:val="24"/>
          <w:szCs w:val="24"/>
        </w:rPr>
        <w:tab/>
      </w:r>
      <w:r>
        <w:rPr>
          <w:rFonts w:asciiTheme="minorHAnsi" w:eastAsia="Calibri" w:hAnsiTheme="minorHAnsi" w:cstheme="minorHAnsi"/>
          <w:sz w:val="24"/>
          <w:szCs w:val="24"/>
        </w:rPr>
        <w:t>Leżajsk dn. 10.09</w:t>
      </w:r>
      <w:r w:rsidRPr="007F7857">
        <w:rPr>
          <w:rFonts w:asciiTheme="minorHAnsi" w:eastAsia="Calibri" w:hAnsiTheme="minorHAnsi" w:cstheme="minorHAnsi"/>
          <w:sz w:val="24"/>
          <w:szCs w:val="24"/>
        </w:rPr>
        <w:t>.2021r.</w:t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</w:p>
    <w:p w:rsidR="007C2FBA" w:rsidRPr="003A0C1E" w:rsidRDefault="007C2FBA" w:rsidP="007C2FBA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7C2FBA" w:rsidRPr="005B5137" w:rsidRDefault="007C2FBA" w:rsidP="007C2FB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B5137">
        <w:rPr>
          <w:rFonts w:asciiTheme="minorHAnsi" w:hAnsiTheme="minorHAnsi" w:cstheme="minorHAnsi"/>
          <w:b/>
          <w:sz w:val="28"/>
          <w:szCs w:val="24"/>
          <w:lang w:eastAsia="ar-SA"/>
        </w:rPr>
        <w:t xml:space="preserve">INFORMACJA </w:t>
      </w:r>
      <w:r w:rsidRPr="005B5137">
        <w:rPr>
          <w:rFonts w:asciiTheme="minorHAnsi" w:hAnsiTheme="minorHAnsi" w:cstheme="minorHAnsi"/>
          <w:b/>
          <w:sz w:val="28"/>
          <w:szCs w:val="32"/>
        </w:rPr>
        <w:t>O WYBORZE OFERTY NAJKORZYSTNIEJSZEJ</w:t>
      </w:r>
    </w:p>
    <w:p w:rsidR="007C2FBA" w:rsidRDefault="007C2FBA" w:rsidP="007C2FBA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7C2FBA" w:rsidRPr="003A0C1E" w:rsidRDefault="007C2FBA" w:rsidP="007C2FBA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7C2FBA" w:rsidRDefault="007C2FBA" w:rsidP="007C2FBA">
      <w:pPr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F551AA">
        <w:rPr>
          <w:rFonts w:asciiTheme="minorHAnsi" w:hAnsiTheme="minorHAnsi" w:cstheme="minorHAnsi"/>
          <w:sz w:val="24"/>
          <w:szCs w:val="24"/>
          <w:lang w:eastAsia="ar-SA"/>
        </w:rPr>
        <w:t>Działając zgodnie z art. 253 ust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awy z dnia 11 września 2019 r. </w:t>
      </w:r>
      <w:r w:rsidRPr="00F551AA">
        <w:rPr>
          <w:rFonts w:asciiTheme="minorHAnsi" w:hAnsiTheme="minorHAnsi" w:cstheme="minorHAnsi"/>
          <w:sz w:val="24"/>
          <w:szCs w:val="24"/>
          <w:lang w:eastAsia="ar-SA"/>
        </w:rPr>
        <w:t>Prawo zamówień publicznych (Dz.U.z</w:t>
      </w:r>
      <w:r>
        <w:rPr>
          <w:rFonts w:asciiTheme="minorHAnsi" w:hAnsiTheme="minorHAnsi" w:cstheme="minorHAnsi"/>
          <w:sz w:val="24"/>
          <w:szCs w:val="24"/>
          <w:lang w:eastAsia="ar-SA"/>
        </w:rPr>
        <w:t>2021</w:t>
      </w:r>
      <w:r w:rsidRPr="00F551AA">
        <w:rPr>
          <w:rFonts w:asciiTheme="minorHAnsi" w:hAnsiTheme="minorHAnsi" w:cstheme="minorHAnsi"/>
          <w:sz w:val="24"/>
          <w:szCs w:val="24"/>
          <w:lang w:eastAsia="ar-SA"/>
        </w:rPr>
        <w:t xml:space="preserve"> r.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poz. 1129 ze </w:t>
      </w:r>
      <w:r w:rsidRPr="00F551AA">
        <w:rPr>
          <w:rFonts w:asciiTheme="minorHAnsi" w:hAnsiTheme="minorHAnsi" w:cstheme="minorHAnsi"/>
          <w:sz w:val="24"/>
          <w:szCs w:val="24"/>
          <w:lang w:eastAsia="ar-SA"/>
        </w:rPr>
        <w:t xml:space="preserve">zm.), zwana dalej ustawą </w:t>
      </w:r>
      <w:proofErr w:type="spellStart"/>
      <w:r w:rsidRPr="00F551AA">
        <w:rPr>
          <w:rFonts w:asciiTheme="minorHAnsi" w:hAnsiTheme="minorHAnsi" w:cstheme="minorHAnsi"/>
          <w:sz w:val="24"/>
          <w:szCs w:val="24"/>
          <w:lang w:eastAsia="ar-SA"/>
        </w:rPr>
        <w:t>Pzp</w:t>
      </w:r>
      <w:proofErr w:type="spellEnd"/>
      <w:r w:rsidRPr="00F551AA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Dyrektor </w:t>
      </w:r>
      <w:r>
        <w:rPr>
          <w:rFonts w:asciiTheme="minorHAnsi" w:hAnsiTheme="minorHAnsi" w:cstheme="minorHAnsi"/>
          <w:sz w:val="24"/>
        </w:rPr>
        <w:t>Zespół Szkół Licealnych i</w:t>
      </w:r>
      <w:r w:rsidRPr="00BA76AC">
        <w:rPr>
          <w:rFonts w:asciiTheme="minorHAnsi" w:hAnsiTheme="minorHAnsi" w:cstheme="minorHAnsi"/>
          <w:sz w:val="24"/>
        </w:rPr>
        <w:t>m. Bolesława Chrobrego W Leżajsku</w:t>
      </w:r>
      <w:r>
        <w:rPr>
          <w:rFonts w:asciiTheme="minorHAnsi" w:hAnsiTheme="minorHAnsi" w:cstheme="minorHAnsi"/>
          <w:sz w:val="24"/>
        </w:rPr>
        <w:t xml:space="preserve"> </w:t>
      </w:r>
      <w:r w:rsidRPr="00F551AA">
        <w:rPr>
          <w:rFonts w:asciiTheme="minorHAnsi" w:hAnsiTheme="minorHAnsi" w:cstheme="minorHAnsi"/>
          <w:sz w:val="24"/>
          <w:szCs w:val="24"/>
          <w:lang w:eastAsia="ar-SA"/>
        </w:rPr>
        <w:t>informuje,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F551AA">
        <w:rPr>
          <w:rFonts w:asciiTheme="minorHAnsi" w:hAnsiTheme="minorHAnsi" w:cstheme="minorHAnsi"/>
          <w:sz w:val="24"/>
          <w:szCs w:val="24"/>
          <w:lang w:eastAsia="ar-SA"/>
        </w:rPr>
        <w:t xml:space="preserve">o wyborze najkorzystniejszej oferty w postępowaniu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prowadzonym w trybie podstawowym bez przeprowadzenia negocjacji na zadanie </w:t>
      </w:r>
      <w:r w:rsidRPr="00F551AA">
        <w:rPr>
          <w:rFonts w:asciiTheme="minorHAnsi" w:hAnsiTheme="minorHAnsi" w:cstheme="minorHAnsi"/>
          <w:sz w:val="24"/>
          <w:szCs w:val="24"/>
          <w:lang w:eastAsia="ar-SA"/>
        </w:rPr>
        <w:t>pn.:</w:t>
      </w:r>
    </w:p>
    <w:p w:rsidR="007C2FBA" w:rsidRPr="003C33A8" w:rsidRDefault="007C2FBA" w:rsidP="007C2FBA">
      <w:pPr>
        <w:jc w:val="center"/>
        <w:rPr>
          <w:rFonts w:asciiTheme="minorHAnsi" w:hAnsiTheme="minorHAnsi" w:cs="Calibri"/>
          <w:sz w:val="24"/>
          <w:szCs w:val="24"/>
        </w:rPr>
      </w:pPr>
      <w:r w:rsidRPr="003C33A8">
        <w:rPr>
          <w:rFonts w:asciiTheme="minorHAnsi" w:hAnsiTheme="minorHAnsi" w:cs="Calibri"/>
          <w:b/>
          <w:sz w:val="24"/>
          <w:szCs w:val="24"/>
        </w:rPr>
        <w:t xml:space="preserve">Wyposażenie i modernizacja sali komputerowej do prowadzenia zajęć w ramach realizacji „Programu CYBER.MIL z klasą” w Zespole Szkół Licealnych w </w:t>
      </w:r>
      <w:proofErr w:type="spellStart"/>
      <w:r w:rsidRPr="003C33A8">
        <w:rPr>
          <w:rFonts w:asciiTheme="minorHAnsi" w:hAnsiTheme="minorHAnsi" w:cs="Calibri"/>
          <w:b/>
          <w:sz w:val="24"/>
          <w:szCs w:val="24"/>
        </w:rPr>
        <w:t>Leżajsku”</w:t>
      </w:r>
      <w:r w:rsidRPr="003C33A8">
        <w:rPr>
          <w:rFonts w:asciiTheme="minorHAnsi" w:hAnsiTheme="minorHAnsi" w:cs="Calibri"/>
          <w:sz w:val="24"/>
          <w:szCs w:val="24"/>
        </w:rPr>
        <w:t>–dotyczy</w:t>
      </w:r>
      <w:proofErr w:type="spellEnd"/>
      <w:r w:rsidRPr="003C33A8">
        <w:rPr>
          <w:rFonts w:asciiTheme="minorHAnsi" w:hAnsiTheme="minorHAnsi" w:cs="Calibri"/>
          <w:sz w:val="24"/>
          <w:szCs w:val="24"/>
        </w:rPr>
        <w:t xml:space="preserve"> części nr 1- </w:t>
      </w:r>
      <w:r w:rsidRPr="003C33A8">
        <w:rPr>
          <w:rFonts w:asciiTheme="minorHAnsi" w:hAnsiTheme="minorHAnsi"/>
          <w:b/>
          <w:bCs/>
          <w:sz w:val="24"/>
          <w:szCs w:val="24"/>
          <w:u w:val="single"/>
        </w:rPr>
        <w:t>„Sprzęt komputerowy”</w:t>
      </w:r>
    </w:p>
    <w:p w:rsidR="007C2FBA" w:rsidRDefault="007C2FBA" w:rsidP="007C2FBA">
      <w:pPr>
        <w:jc w:val="both"/>
        <w:rPr>
          <w:rFonts w:asciiTheme="minorHAnsi" w:hAnsiTheme="minorHAnsi" w:cs="Calibri"/>
          <w:sz w:val="24"/>
          <w:szCs w:val="24"/>
        </w:rPr>
      </w:pPr>
    </w:p>
    <w:p w:rsidR="007C2FBA" w:rsidRPr="003C33A8" w:rsidRDefault="007C2FBA" w:rsidP="007C2FBA">
      <w:pPr>
        <w:jc w:val="both"/>
        <w:rPr>
          <w:rFonts w:asciiTheme="minorHAnsi" w:eastAsiaTheme="minorHAnsi" w:hAnsiTheme="minorHAnsi"/>
          <w:b/>
          <w:bCs/>
          <w:sz w:val="24"/>
          <w:szCs w:val="24"/>
          <w:lang w:eastAsia="en-US"/>
        </w:rPr>
      </w:pPr>
      <w:r w:rsidRPr="003C33A8">
        <w:rPr>
          <w:rFonts w:asciiTheme="minorHAnsi" w:hAnsiTheme="minorHAnsi" w:cs="Calibri"/>
          <w:sz w:val="24"/>
          <w:szCs w:val="24"/>
        </w:rPr>
        <w:t xml:space="preserve">Jako najkorzystniejsza została wybrana </w:t>
      </w:r>
      <w:r w:rsidRPr="003C33A8">
        <w:rPr>
          <w:rFonts w:asciiTheme="minorHAnsi" w:hAnsiTheme="minorHAnsi" w:cs="Calibri"/>
          <w:b/>
          <w:sz w:val="24"/>
          <w:szCs w:val="24"/>
        </w:rPr>
        <w:t>oferta nr 2</w:t>
      </w:r>
      <w:r w:rsidRPr="003C33A8">
        <w:rPr>
          <w:rFonts w:asciiTheme="minorHAnsi" w:hAnsiTheme="minorHAnsi" w:cs="Calibri"/>
          <w:sz w:val="24"/>
          <w:szCs w:val="24"/>
        </w:rPr>
        <w:t xml:space="preserve"> złożona przez:</w:t>
      </w:r>
      <w:r>
        <w:rPr>
          <w:rFonts w:asciiTheme="minorHAnsi" w:hAnsiTheme="minorHAnsi" w:cs="Calibri"/>
        </w:rPr>
        <w:t xml:space="preserve"> </w:t>
      </w:r>
      <w:r w:rsidRPr="003C33A8">
        <w:rPr>
          <w:rFonts w:asciiTheme="minorHAnsi" w:eastAsiaTheme="minorHAnsi" w:hAnsiTheme="minorHAnsi"/>
          <w:b/>
          <w:bCs/>
          <w:sz w:val="24"/>
          <w:szCs w:val="24"/>
          <w:lang w:eastAsia="en-US"/>
        </w:rPr>
        <w:t xml:space="preserve">CEZAR Cezary </w:t>
      </w:r>
      <w:proofErr w:type="spellStart"/>
      <w:r w:rsidRPr="003C33A8">
        <w:rPr>
          <w:rFonts w:asciiTheme="minorHAnsi" w:eastAsiaTheme="minorHAnsi" w:hAnsiTheme="minorHAnsi"/>
          <w:b/>
          <w:bCs/>
          <w:sz w:val="24"/>
          <w:szCs w:val="24"/>
          <w:lang w:eastAsia="en-US"/>
        </w:rPr>
        <w:t>Machnio</w:t>
      </w:r>
      <w:proofErr w:type="spellEnd"/>
      <w:r w:rsidRPr="003C33A8">
        <w:rPr>
          <w:rFonts w:asciiTheme="minorHAnsi" w:eastAsiaTheme="minorHAnsi" w:hAnsiTheme="minorHAnsi"/>
          <w:b/>
          <w:bCs/>
          <w:sz w:val="24"/>
          <w:szCs w:val="24"/>
          <w:lang w:eastAsia="en-US"/>
        </w:rPr>
        <w:t xml:space="preserve"> i Piotr</w:t>
      </w:r>
      <w:r w:rsidR="00112532">
        <w:rPr>
          <w:rFonts w:asciiTheme="minorHAnsi" w:eastAsiaTheme="minorHAnsi" w:hAnsiTheme="minorHAnsi"/>
          <w:b/>
          <w:bCs/>
          <w:sz w:val="24"/>
          <w:szCs w:val="24"/>
          <w:lang w:eastAsia="en-US"/>
        </w:rPr>
        <w:t xml:space="preserve"> </w:t>
      </w:r>
      <w:r w:rsidRPr="003C33A8">
        <w:rPr>
          <w:rFonts w:asciiTheme="minorHAnsi" w:eastAsiaTheme="minorHAnsi" w:hAnsiTheme="minorHAnsi"/>
          <w:b/>
          <w:bCs/>
          <w:sz w:val="24"/>
          <w:szCs w:val="24"/>
          <w:lang w:eastAsia="en-US"/>
        </w:rPr>
        <w:t xml:space="preserve">Gębka Sp. z o. </w:t>
      </w:r>
      <w:proofErr w:type="spellStart"/>
      <w:r w:rsidRPr="003C33A8">
        <w:rPr>
          <w:rFonts w:asciiTheme="minorHAnsi" w:eastAsiaTheme="minorHAnsi" w:hAnsiTheme="minorHAnsi"/>
          <w:b/>
          <w:bCs/>
          <w:sz w:val="24"/>
          <w:szCs w:val="24"/>
          <w:lang w:eastAsia="en-US"/>
        </w:rPr>
        <w:t>o.</w:t>
      </w:r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>z</w:t>
      </w:r>
      <w:proofErr w:type="spellEnd"/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 xml:space="preserve"> siedzibą </w:t>
      </w:r>
      <w:proofErr w:type="spellStart"/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>przy:</w:t>
      </w:r>
      <w:r w:rsidRPr="003C33A8">
        <w:rPr>
          <w:rFonts w:asciiTheme="minorHAnsi" w:eastAsiaTheme="minorHAnsi" w:hAnsiTheme="minorHAnsi"/>
          <w:b/>
          <w:bCs/>
          <w:sz w:val="24"/>
          <w:szCs w:val="24"/>
          <w:lang w:eastAsia="en-US"/>
        </w:rPr>
        <w:t>ul</w:t>
      </w:r>
      <w:proofErr w:type="spellEnd"/>
      <w:r w:rsidRPr="003C33A8">
        <w:rPr>
          <w:rFonts w:asciiTheme="minorHAnsi" w:eastAsiaTheme="minorHAnsi" w:hAnsiTheme="minorHAnsi"/>
          <w:b/>
          <w:bCs/>
          <w:sz w:val="24"/>
          <w:szCs w:val="24"/>
          <w:lang w:eastAsia="en-US"/>
        </w:rPr>
        <w:t>. Wolność 8 lok 4, 26-600 Radom.</w:t>
      </w:r>
    </w:p>
    <w:p w:rsidR="007C2FBA" w:rsidRPr="003C33A8" w:rsidRDefault="007C2FBA" w:rsidP="007C2FBA">
      <w:pPr>
        <w:jc w:val="both"/>
        <w:rPr>
          <w:rFonts w:asciiTheme="minorHAnsi" w:eastAsiaTheme="minorHAnsi" w:hAnsiTheme="minorHAnsi"/>
          <w:b/>
          <w:bCs/>
          <w:sz w:val="24"/>
          <w:szCs w:val="24"/>
          <w:lang w:eastAsia="en-US"/>
        </w:rPr>
      </w:pPr>
    </w:p>
    <w:p w:rsidR="007C2FBA" w:rsidRDefault="007C2FBA" w:rsidP="007C2FBA">
      <w:pPr>
        <w:jc w:val="both"/>
        <w:rPr>
          <w:rFonts w:asciiTheme="minorHAnsi" w:eastAsiaTheme="minorHAnsi" w:hAnsiTheme="minorHAnsi"/>
          <w:b/>
          <w:bCs/>
          <w:sz w:val="24"/>
          <w:szCs w:val="24"/>
          <w:u w:val="single"/>
          <w:lang w:eastAsia="en-US"/>
        </w:rPr>
      </w:pPr>
    </w:p>
    <w:p w:rsidR="007C2FBA" w:rsidRDefault="007C2FBA" w:rsidP="007C2FBA">
      <w:pPr>
        <w:jc w:val="both"/>
        <w:rPr>
          <w:rFonts w:asciiTheme="minorHAnsi" w:eastAsiaTheme="minorHAnsi" w:hAnsiTheme="minorHAnsi"/>
          <w:b/>
          <w:bCs/>
          <w:sz w:val="24"/>
          <w:szCs w:val="24"/>
          <w:u w:val="single"/>
          <w:lang w:eastAsia="en-US"/>
        </w:rPr>
      </w:pPr>
    </w:p>
    <w:p w:rsidR="007C2FBA" w:rsidRDefault="007C2FBA" w:rsidP="007C2FBA">
      <w:pPr>
        <w:jc w:val="both"/>
        <w:rPr>
          <w:rFonts w:asciiTheme="minorHAnsi" w:eastAsiaTheme="minorHAnsi" w:hAnsiTheme="minorHAnsi"/>
          <w:b/>
          <w:bCs/>
          <w:sz w:val="24"/>
          <w:szCs w:val="24"/>
          <w:u w:val="single"/>
          <w:lang w:eastAsia="en-US"/>
        </w:rPr>
      </w:pPr>
    </w:p>
    <w:p w:rsidR="007C2FBA" w:rsidRPr="003C33A8" w:rsidRDefault="007C2FBA" w:rsidP="007C2FBA">
      <w:pPr>
        <w:jc w:val="both"/>
        <w:rPr>
          <w:rFonts w:asciiTheme="minorHAnsi" w:eastAsiaTheme="minorHAnsi" w:hAnsiTheme="minorHAnsi"/>
          <w:b/>
          <w:bCs/>
          <w:sz w:val="24"/>
          <w:szCs w:val="24"/>
          <w:u w:val="single"/>
          <w:lang w:eastAsia="en-US"/>
        </w:rPr>
      </w:pPr>
      <w:r w:rsidRPr="003C33A8">
        <w:rPr>
          <w:rFonts w:asciiTheme="minorHAnsi" w:eastAsiaTheme="minorHAnsi" w:hAnsiTheme="minorHAnsi"/>
          <w:b/>
          <w:bCs/>
          <w:sz w:val="24"/>
          <w:szCs w:val="24"/>
          <w:u w:val="single"/>
          <w:lang w:eastAsia="en-US"/>
        </w:rPr>
        <w:t>Uzasadnienie wyboru:</w:t>
      </w:r>
    </w:p>
    <w:p w:rsidR="007C2FBA" w:rsidRPr="003C33A8" w:rsidRDefault="007C2FBA" w:rsidP="007C2FBA">
      <w:pPr>
        <w:jc w:val="both"/>
        <w:rPr>
          <w:rFonts w:asciiTheme="minorHAnsi" w:eastAsiaTheme="minorHAnsi" w:hAnsiTheme="minorHAnsi"/>
          <w:bCs/>
          <w:sz w:val="24"/>
          <w:szCs w:val="24"/>
          <w:lang w:eastAsia="en-US"/>
        </w:rPr>
      </w:pPr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 xml:space="preserve">Spośród wszystkich złożonych ofert, oferta numer 2 uzyskała największą (maksymalną) ilość punktów w ocenie ofert, tj. 100,00 </w:t>
      </w:r>
      <w:proofErr w:type="spellStart"/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>pkt</w:t>
      </w:r>
      <w:proofErr w:type="spellEnd"/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>, w tym:</w:t>
      </w:r>
    </w:p>
    <w:p w:rsidR="007C2FBA" w:rsidRPr="003C33A8" w:rsidRDefault="007C2FBA" w:rsidP="007C2FB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eastAsiaTheme="minorHAnsi" w:hAnsiTheme="minorHAnsi"/>
          <w:bCs/>
          <w:sz w:val="24"/>
          <w:szCs w:val="24"/>
          <w:lang w:eastAsia="en-US"/>
        </w:rPr>
      </w:pPr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 xml:space="preserve">kryterium cena – 60 </w:t>
      </w:r>
      <w:proofErr w:type="spellStart"/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>pkt</w:t>
      </w:r>
      <w:proofErr w:type="spellEnd"/>
    </w:p>
    <w:p w:rsidR="007C2FBA" w:rsidRPr="003C33A8" w:rsidRDefault="007C2FBA" w:rsidP="007C2FB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eastAsiaTheme="minorHAnsi" w:hAnsiTheme="minorHAnsi"/>
          <w:bCs/>
          <w:sz w:val="24"/>
          <w:szCs w:val="24"/>
          <w:lang w:eastAsia="en-US"/>
        </w:rPr>
      </w:pPr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 xml:space="preserve">kryterium okres gwarancji – 40 </w:t>
      </w:r>
      <w:proofErr w:type="spellStart"/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>pkt</w:t>
      </w:r>
      <w:proofErr w:type="spellEnd"/>
    </w:p>
    <w:p w:rsidR="007C2FBA" w:rsidRPr="003C33A8" w:rsidRDefault="007C2FBA" w:rsidP="007C2FBA">
      <w:pPr>
        <w:jc w:val="both"/>
        <w:rPr>
          <w:rFonts w:asciiTheme="minorHAnsi" w:eastAsiaTheme="minorHAnsi" w:hAnsiTheme="minorHAnsi"/>
          <w:bCs/>
          <w:sz w:val="24"/>
          <w:szCs w:val="24"/>
          <w:lang w:eastAsia="en-US"/>
        </w:rPr>
      </w:pPr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 xml:space="preserve">Wykonawca nie podlega wykluczeniu, a jego  oferta  spełnia wszystkie warunki określone  </w:t>
      </w:r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br/>
        <w:t>w  specyfikacji  warunków zamówienia.</w:t>
      </w:r>
    </w:p>
    <w:p w:rsidR="007C2FBA" w:rsidRPr="003C33A8" w:rsidRDefault="007C2FBA" w:rsidP="007C2FBA">
      <w:pPr>
        <w:jc w:val="both"/>
        <w:rPr>
          <w:rFonts w:asciiTheme="minorHAnsi" w:eastAsiaTheme="minorHAnsi" w:hAnsiTheme="minorHAnsi"/>
          <w:bCs/>
          <w:sz w:val="24"/>
          <w:szCs w:val="24"/>
          <w:lang w:eastAsia="en-US"/>
        </w:rPr>
      </w:pPr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t xml:space="preserve">W postępowaniu  - część nr 1 złożono 2 oferty, z czego odrzucono: 1 ofertę i wykluczono: </w:t>
      </w:r>
      <w:r w:rsidRPr="003C33A8">
        <w:rPr>
          <w:rFonts w:asciiTheme="minorHAnsi" w:eastAsiaTheme="minorHAnsi" w:hAnsiTheme="minorHAnsi"/>
          <w:bCs/>
          <w:sz w:val="24"/>
          <w:szCs w:val="24"/>
          <w:lang w:eastAsia="en-US"/>
        </w:rPr>
        <w:br/>
        <w:t>0 Wykonawców, wg zestawienia:</w:t>
      </w:r>
    </w:p>
    <w:p w:rsidR="007C2FBA" w:rsidRPr="003C33A8" w:rsidRDefault="007C2FBA" w:rsidP="007C2FBA">
      <w:pPr>
        <w:jc w:val="both"/>
        <w:rPr>
          <w:rFonts w:asciiTheme="minorHAnsi" w:hAnsiTheme="minorHAnsi" w:cs="Calibri"/>
          <w:sz w:val="24"/>
          <w:szCs w:val="24"/>
        </w:rPr>
      </w:pPr>
    </w:p>
    <w:tbl>
      <w:tblPr>
        <w:tblW w:w="50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2257"/>
        <w:gridCol w:w="1306"/>
        <w:gridCol w:w="1181"/>
        <w:gridCol w:w="1203"/>
        <w:gridCol w:w="1219"/>
        <w:gridCol w:w="1200"/>
      </w:tblGrid>
      <w:tr w:rsidR="007C2FBA" w:rsidRPr="003C33A8" w:rsidTr="00963924">
        <w:trPr>
          <w:trHeight w:val="1057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2FBA" w:rsidRPr="003C33A8" w:rsidRDefault="007C2FBA" w:rsidP="00963924">
            <w:pPr>
              <w:suppressAutoHyphens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Nr oferty</w:t>
            </w:r>
          </w:p>
        </w:tc>
        <w:tc>
          <w:tcPr>
            <w:tcW w:w="13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Nazwy</w:t>
            </w:r>
            <w:r w:rsidRPr="003C33A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(lub imiona i nazwiska)</w:t>
            </w: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oraz siedziby </w:t>
            </w:r>
            <w:r w:rsidRPr="003C33A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(lub miejsca prowadzonej działalności gospodarczej albo miejsca zamieszkania)</w:t>
            </w: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Wykonawców</w:t>
            </w:r>
          </w:p>
        </w:tc>
        <w:tc>
          <w:tcPr>
            <w:tcW w:w="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Cena oferty</w:t>
            </w:r>
          </w:p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brutto (zł)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</w:tcPr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Okres gwarancji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="Calibri"/>
                <w:b/>
                <w:sz w:val="24"/>
                <w:szCs w:val="24"/>
              </w:rPr>
              <w:t>kryterium cena (</w:t>
            </w:r>
            <w:proofErr w:type="spellStart"/>
            <w:r w:rsidRPr="003C33A8">
              <w:rPr>
                <w:rFonts w:asciiTheme="minorHAnsi" w:hAnsiTheme="minorHAnsi" w:cs="Calibri"/>
                <w:b/>
                <w:sz w:val="24"/>
                <w:szCs w:val="24"/>
              </w:rPr>
              <w:t>pkt</w:t>
            </w:r>
            <w:proofErr w:type="spellEnd"/>
            <w:r w:rsidRPr="003C33A8">
              <w:rPr>
                <w:rFonts w:asciiTheme="minorHAnsi" w:hAnsiTheme="minorHAnsi" w:cs="Calibri"/>
                <w:b/>
                <w:sz w:val="24"/>
                <w:szCs w:val="24"/>
              </w:rPr>
              <w:t>)</w:t>
            </w:r>
          </w:p>
        </w:tc>
        <w:tc>
          <w:tcPr>
            <w:tcW w:w="6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Kryterium okres gwarancji (</w:t>
            </w:r>
            <w:proofErr w:type="spellStart"/>
            <w:r w:rsidRPr="003C33A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pkt</w:t>
            </w:r>
            <w:proofErr w:type="spellEnd"/>
            <w:r w:rsidRPr="003C33A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="Calibri"/>
                <w:b/>
                <w:sz w:val="24"/>
                <w:szCs w:val="24"/>
              </w:rPr>
              <w:t>Łączna punktacja oferty</w:t>
            </w:r>
          </w:p>
        </w:tc>
      </w:tr>
      <w:tr w:rsidR="007C2FBA" w:rsidRPr="003C33A8" w:rsidTr="00963924">
        <w:trPr>
          <w:trHeight w:val="716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2FBA" w:rsidRPr="003C33A8" w:rsidRDefault="007C2FBA" w:rsidP="00963924">
            <w:pPr>
              <w:suppressAutoHyphens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2FBA" w:rsidRPr="003C33A8" w:rsidRDefault="007C2FBA" w:rsidP="00963924">
            <w:pPr>
              <w:rPr>
                <w:rFonts w:asciiTheme="minorHAnsi" w:eastAsia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3C33A8">
              <w:rPr>
                <w:rFonts w:asciiTheme="minorHAnsi" w:eastAsiaTheme="minorHAnsi" w:hAnsiTheme="minorHAnsi"/>
                <w:b/>
                <w:bCs/>
                <w:sz w:val="24"/>
                <w:szCs w:val="24"/>
                <w:lang w:eastAsia="en-US"/>
              </w:rPr>
              <w:t xml:space="preserve">Mariusz </w:t>
            </w:r>
            <w:proofErr w:type="spellStart"/>
            <w:r w:rsidRPr="003C33A8">
              <w:rPr>
                <w:rFonts w:asciiTheme="minorHAnsi" w:eastAsiaTheme="minorHAnsi" w:hAnsiTheme="minorHAnsi"/>
                <w:b/>
                <w:bCs/>
                <w:sz w:val="24"/>
                <w:szCs w:val="24"/>
                <w:lang w:eastAsia="en-US"/>
              </w:rPr>
              <w:t>Warzybok</w:t>
            </w:r>
            <w:proofErr w:type="spellEnd"/>
            <w:r w:rsidRPr="003C33A8">
              <w:rPr>
                <w:rFonts w:asciiTheme="minorHAnsi" w:eastAsiaTheme="minorHAnsi" w:hAnsiTheme="minorHAnsi"/>
                <w:b/>
                <w:bCs/>
                <w:sz w:val="24"/>
                <w:szCs w:val="24"/>
                <w:lang w:eastAsia="en-US"/>
              </w:rPr>
              <w:t xml:space="preserve"> Siedliska 422, 36-042 Lubenia </w:t>
            </w:r>
          </w:p>
        </w:tc>
        <w:tc>
          <w:tcPr>
            <w:tcW w:w="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130251,10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</w:tcPr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5 lat</w:t>
            </w:r>
          </w:p>
        </w:tc>
        <w:tc>
          <w:tcPr>
            <w:tcW w:w="1813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="Calibri"/>
                <w:b/>
                <w:sz w:val="24"/>
                <w:szCs w:val="24"/>
                <w:lang w:eastAsia="ar-SA"/>
              </w:rPr>
              <w:t>Oferta odrzucona</w:t>
            </w:r>
          </w:p>
        </w:tc>
      </w:tr>
      <w:tr w:rsidR="007C2FBA" w:rsidRPr="007C2FBA" w:rsidTr="00963924">
        <w:trPr>
          <w:trHeight w:val="716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2FBA" w:rsidRPr="003C33A8" w:rsidRDefault="007C2FBA" w:rsidP="00963924">
            <w:pPr>
              <w:suppressAutoHyphens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3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2FBA" w:rsidRPr="003C33A8" w:rsidRDefault="007C2FBA" w:rsidP="00963924">
            <w:pPr>
              <w:rPr>
                <w:rFonts w:asciiTheme="minorHAnsi" w:eastAsia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3C33A8">
              <w:rPr>
                <w:rFonts w:asciiTheme="minorHAnsi" w:eastAsiaTheme="minorHAnsi" w:hAnsiTheme="minorHAnsi"/>
                <w:b/>
                <w:bCs/>
                <w:sz w:val="24"/>
                <w:szCs w:val="24"/>
                <w:lang w:eastAsia="en-US"/>
              </w:rPr>
              <w:t xml:space="preserve">CEZAR Cezary </w:t>
            </w:r>
            <w:proofErr w:type="spellStart"/>
            <w:r w:rsidRPr="003C33A8">
              <w:rPr>
                <w:rFonts w:asciiTheme="minorHAnsi" w:eastAsiaTheme="minorHAnsi" w:hAnsiTheme="minorHAnsi"/>
                <w:b/>
                <w:bCs/>
                <w:sz w:val="24"/>
                <w:szCs w:val="24"/>
                <w:lang w:eastAsia="en-US"/>
              </w:rPr>
              <w:t>Machnio</w:t>
            </w:r>
            <w:proofErr w:type="spellEnd"/>
            <w:r w:rsidRPr="003C33A8">
              <w:rPr>
                <w:rFonts w:asciiTheme="minorHAnsi" w:eastAsiaTheme="minorHAnsi" w:hAnsiTheme="minorHAnsi"/>
                <w:b/>
                <w:bCs/>
                <w:sz w:val="24"/>
                <w:szCs w:val="24"/>
                <w:lang w:eastAsia="en-US"/>
              </w:rPr>
              <w:t xml:space="preserve"> i Piotr Gębka Sp. z o. o. ul. Wolność 8 lok 4, 26-600 Radom</w:t>
            </w:r>
          </w:p>
        </w:tc>
        <w:tc>
          <w:tcPr>
            <w:tcW w:w="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227 243,50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</w:tcPr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  <w:p w:rsidR="007C2FBA" w:rsidRPr="003C33A8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33A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5 lat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12" w:space="0" w:color="auto"/>
            </w:tcBorders>
          </w:tcPr>
          <w:p w:rsidR="007C2FBA" w:rsidRPr="007C2FBA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  <w:p w:rsidR="007C2FBA" w:rsidRPr="007C2FBA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7C2FBA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610" w:type="pct"/>
            <w:tcBorders>
              <w:top w:val="single" w:sz="12" w:space="0" w:color="auto"/>
              <w:bottom w:val="single" w:sz="12" w:space="0" w:color="auto"/>
            </w:tcBorders>
          </w:tcPr>
          <w:p w:rsidR="007C2FBA" w:rsidRPr="007C2FBA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  <w:p w:rsidR="007C2FBA" w:rsidRPr="007C2FBA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7C2FBA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40,00</w:t>
            </w:r>
          </w:p>
        </w:tc>
        <w:tc>
          <w:tcPr>
            <w:tcW w:w="601" w:type="pct"/>
            <w:tcBorders>
              <w:top w:val="single" w:sz="12" w:space="0" w:color="auto"/>
              <w:bottom w:val="single" w:sz="12" w:space="0" w:color="auto"/>
            </w:tcBorders>
          </w:tcPr>
          <w:p w:rsidR="007C2FBA" w:rsidRPr="007C2FBA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  <w:p w:rsidR="007C2FBA" w:rsidRPr="007C2FBA" w:rsidRDefault="007C2FBA" w:rsidP="0096392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7C2FBA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100,0</w:t>
            </w:r>
          </w:p>
        </w:tc>
      </w:tr>
    </w:tbl>
    <w:p w:rsidR="007C2FBA" w:rsidRPr="00DB0736" w:rsidRDefault="007C2FBA" w:rsidP="007C2FBA">
      <w:pPr>
        <w:widowControl/>
        <w:suppressAutoHyphens/>
        <w:autoSpaceDE/>
        <w:autoSpaceDN/>
        <w:adjustRightInd/>
        <w:spacing w:line="276" w:lineRule="auto"/>
        <w:ind w:left="2832" w:firstLine="708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:rsidR="007C2FBA" w:rsidRDefault="007C2FBA" w:rsidP="007C2FBA">
      <w:pPr>
        <w:widowControl/>
        <w:suppressAutoHyphens/>
        <w:autoSpaceDE/>
        <w:autoSpaceDN/>
        <w:adjustRightInd/>
        <w:spacing w:line="276" w:lineRule="auto"/>
        <w:ind w:left="2832" w:firstLine="708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Dyrektor Zespoły Szkół Licealnych </w:t>
      </w:r>
    </w:p>
    <w:p w:rsidR="007C2FBA" w:rsidRPr="00DB0736" w:rsidRDefault="007C2FBA" w:rsidP="007C2FBA">
      <w:pPr>
        <w:widowControl/>
        <w:suppressAutoHyphens/>
        <w:autoSpaceDE/>
        <w:autoSpaceDN/>
        <w:adjustRightInd/>
        <w:spacing w:line="276" w:lineRule="auto"/>
        <w:ind w:left="2832" w:firstLine="708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im. B. Chrobrego w Leżajsku</w:t>
      </w:r>
    </w:p>
    <w:p w:rsidR="007C2FBA" w:rsidRPr="00121AA5" w:rsidRDefault="007C2FBA" w:rsidP="007C2FBA">
      <w:pPr>
        <w:widowControl/>
        <w:suppressAutoHyphens/>
        <w:autoSpaceDE/>
        <w:autoSpaceDN/>
        <w:adjustRightInd/>
        <w:spacing w:line="276" w:lineRule="auto"/>
        <w:ind w:left="2832" w:firstLine="708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121AA5">
        <w:rPr>
          <w:rFonts w:asciiTheme="minorHAnsi" w:hAnsiTheme="minorHAnsi" w:cstheme="minorHAnsi"/>
          <w:sz w:val="24"/>
          <w:szCs w:val="24"/>
          <w:lang w:eastAsia="ar-SA"/>
        </w:rPr>
        <w:t>(-)</w:t>
      </w:r>
    </w:p>
    <w:p w:rsidR="007C2FBA" w:rsidRDefault="007C2FBA" w:rsidP="007C2FBA">
      <w:pPr>
        <w:widowControl/>
        <w:suppressAutoHyphens/>
        <w:autoSpaceDE/>
        <w:autoSpaceDN/>
        <w:adjustRightInd/>
        <w:spacing w:line="276" w:lineRule="auto"/>
        <w:ind w:left="3540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m</w:t>
      </w:r>
      <w:r w:rsidRPr="00121AA5">
        <w:rPr>
          <w:rFonts w:asciiTheme="minorHAnsi" w:hAnsiTheme="minorHAnsi" w:cstheme="minorHAnsi"/>
          <w:b/>
          <w:sz w:val="24"/>
          <w:szCs w:val="24"/>
          <w:lang w:eastAsia="ar-SA"/>
        </w:rPr>
        <w:t>gr inż. Zbigniew Trębacz</w:t>
      </w:r>
    </w:p>
    <w:p w:rsidR="007C2FBA" w:rsidRPr="002F4191" w:rsidRDefault="007C2FBA" w:rsidP="007C2FBA">
      <w:pPr>
        <w:widowControl/>
        <w:suppressAutoHyphens/>
        <w:autoSpaceDE/>
        <w:autoSpaceDN/>
        <w:adjustRightInd/>
        <w:spacing w:line="276" w:lineRule="auto"/>
        <w:ind w:left="3540"/>
        <w:jc w:val="center"/>
        <w:rPr>
          <w:rFonts w:asciiTheme="minorHAnsi" w:hAnsiTheme="minorHAnsi" w:cstheme="minorHAnsi"/>
          <w:szCs w:val="24"/>
          <w:lang w:eastAsia="ar-SA"/>
        </w:rPr>
      </w:pPr>
      <w:r w:rsidRPr="002F4191">
        <w:rPr>
          <w:rFonts w:asciiTheme="minorHAnsi" w:hAnsiTheme="minorHAnsi" w:cstheme="minorHAnsi"/>
          <w:szCs w:val="24"/>
          <w:lang w:eastAsia="ar-SA"/>
        </w:rPr>
        <w:t>(Podpisane bezpiecznym podpisem elektronicznym)</w:t>
      </w:r>
    </w:p>
    <w:p w:rsidR="007C2FBA" w:rsidRPr="00121AA5" w:rsidRDefault="007C2FBA" w:rsidP="007C2FBA">
      <w:pPr>
        <w:widowControl/>
        <w:suppressAutoHyphens/>
        <w:autoSpaceDE/>
        <w:autoSpaceDN/>
        <w:adjustRightInd/>
        <w:spacing w:line="276" w:lineRule="auto"/>
        <w:ind w:left="3540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7C2FBA" w:rsidRPr="003C33A8" w:rsidRDefault="007C2FBA" w:rsidP="007C2FBA">
      <w:pPr>
        <w:jc w:val="both"/>
        <w:rPr>
          <w:rFonts w:asciiTheme="minorHAnsi" w:hAnsiTheme="minorHAnsi" w:cs="Calibri"/>
          <w:sz w:val="24"/>
          <w:szCs w:val="24"/>
        </w:rPr>
      </w:pPr>
    </w:p>
    <w:p w:rsidR="000568AC" w:rsidRDefault="000568AC"/>
    <w:p w:rsidR="007C2FBA" w:rsidRDefault="007C2FBA"/>
    <w:sectPr w:rsidR="007C2FBA" w:rsidSect="0005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FBA" w:rsidRDefault="007C2FBA" w:rsidP="007C2FBA">
      <w:r>
        <w:separator/>
      </w:r>
    </w:p>
  </w:endnote>
  <w:endnote w:type="continuationSeparator" w:id="1">
    <w:p w:rsidR="007C2FBA" w:rsidRDefault="007C2FBA" w:rsidP="007C2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FBA" w:rsidRDefault="007C2FBA" w:rsidP="007C2FBA">
      <w:r>
        <w:separator/>
      </w:r>
    </w:p>
  </w:footnote>
  <w:footnote w:type="continuationSeparator" w:id="1">
    <w:p w:rsidR="007C2FBA" w:rsidRDefault="007C2FBA" w:rsidP="007C2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46CC"/>
    <w:multiLevelType w:val="hybridMultilevel"/>
    <w:tmpl w:val="926CD33E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FBA"/>
    <w:rsid w:val="000568AC"/>
    <w:rsid w:val="00112532"/>
    <w:rsid w:val="007C2FBA"/>
    <w:rsid w:val="00E8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2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FB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C2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2FB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1656</Characters>
  <Application>Microsoft Office Word</Application>
  <DocSecurity>0</DocSecurity>
  <Lines>13</Lines>
  <Paragraphs>3</Paragraphs>
  <ScaleCrop>false</ScaleCrop>
  <Company>Ministrerstwo Edukacji Narodowej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2021-09-10T07:24:00Z</dcterms:created>
  <dcterms:modified xsi:type="dcterms:W3CDTF">2021-09-10T08:57:00Z</dcterms:modified>
</cp:coreProperties>
</file>