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DF5A0" w14:textId="4A463B60" w:rsidR="001621A1" w:rsidRPr="00AD077E" w:rsidRDefault="001621A1" w:rsidP="001621A1">
      <w:pPr>
        <w:spacing w:before="100" w:beforeAutospacing="1" w:after="100" w:afterAutospacing="1" w:line="360" w:lineRule="auto"/>
        <w:rPr>
          <w:rFonts w:ascii="Times New Roman" w:hAnsi="Times New Roman" w:cs="Times New Roman"/>
        </w:rPr>
      </w:pPr>
      <w:r>
        <w:rPr>
          <w:rFonts w:ascii="Times New Roman" w:hAnsi="Times New Roman" w:cs="Times New Roman"/>
        </w:rPr>
        <w:t xml:space="preserve">ZP.271.31.2021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Kosakowo</w:t>
      </w:r>
      <w:r w:rsidRPr="00AD077E">
        <w:rPr>
          <w:rFonts w:ascii="Times New Roman" w:hAnsi="Times New Roman" w:cs="Times New Roman"/>
        </w:rPr>
        <w:t>,</w:t>
      </w:r>
      <w:r>
        <w:rPr>
          <w:rFonts w:ascii="Times New Roman" w:hAnsi="Times New Roman" w:cs="Times New Roman"/>
        </w:rPr>
        <w:t xml:space="preserve"> </w:t>
      </w:r>
      <w:r w:rsidRPr="00AD077E">
        <w:rPr>
          <w:rFonts w:ascii="Times New Roman" w:hAnsi="Times New Roman" w:cs="Times New Roman"/>
        </w:rPr>
        <w:t>dnia</w:t>
      </w:r>
      <w:r>
        <w:rPr>
          <w:rFonts w:ascii="Times New Roman" w:hAnsi="Times New Roman" w:cs="Times New Roman"/>
        </w:rPr>
        <w:t xml:space="preserve"> 2</w:t>
      </w:r>
      <w:r w:rsidR="00601411">
        <w:rPr>
          <w:rFonts w:ascii="Times New Roman" w:hAnsi="Times New Roman" w:cs="Times New Roman"/>
        </w:rPr>
        <w:t>8</w:t>
      </w:r>
      <w:r>
        <w:rPr>
          <w:rFonts w:ascii="Times New Roman" w:hAnsi="Times New Roman" w:cs="Times New Roman"/>
        </w:rPr>
        <w:t>.09.2021r.</w:t>
      </w:r>
    </w:p>
    <w:p w14:paraId="3074EAD8" w14:textId="77777777" w:rsidR="001621A1" w:rsidRDefault="001621A1" w:rsidP="001621A1">
      <w:pPr>
        <w:jc w:val="both"/>
        <w:rPr>
          <w:rFonts w:ascii="Times New Roman" w:hAnsi="Times New Roman" w:cs="Times New Roman"/>
        </w:rPr>
      </w:pPr>
      <w:r w:rsidRPr="00AD077E">
        <w:rPr>
          <w:rFonts w:ascii="Times New Roman" w:hAnsi="Times New Roman" w:cs="Times New Roman"/>
        </w:rPr>
        <w:t>Zamawiający</w:t>
      </w:r>
      <w:r>
        <w:rPr>
          <w:rFonts w:ascii="Times New Roman" w:hAnsi="Times New Roman" w:cs="Times New Roman"/>
        </w:rPr>
        <w:t xml:space="preserve">: </w:t>
      </w:r>
    </w:p>
    <w:p w14:paraId="106233A4" w14:textId="77777777" w:rsidR="001621A1" w:rsidRDefault="001621A1" w:rsidP="001621A1">
      <w:pPr>
        <w:jc w:val="both"/>
        <w:rPr>
          <w:rFonts w:ascii="Times New Roman" w:hAnsi="Times New Roman" w:cs="Times New Roman"/>
        </w:rPr>
      </w:pPr>
      <w:r>
        <w:rPr>
          <w:rFonts w:ascii="Times New Roman" w:hAnsi="Times New Roman" w:cs="Times New Roman"/>
        </w:rPr>
        <w:t>Gmina Kosakowo</w:t>
      </w:r>
    </w:p>
    <w:p w14:paraId="2263E5E2" w14:textId="77777777" w:rsidR="001621A1" w:rsidRDefault="001621A1" w:rsidP="001621A1">
      <w:pPr>
        <w:jc w:val="both"/>
        <w:rPr>
          <w:rFonts w:ascii="Times New Roman" w:hAnsi="Times New Roman" w:cs="Times New Roman"/>
        </w:rPr>
      </w:pPr>
      <w:r>
        <w:rPr>
          <w:rFonts w:ascii="Times New Roman" w:hAnsi="Times New Roman" w:cs="Times New Roman"/>
        </w:rPr>
        <w:t>ul. Żeromskiego 69</w:t>
      </w:r>
    </w:p>
    <w:p w14:paraId="6D76D7A1" w14:textId="77777777" w:rsidR="001621A1" w:rsidRDefault="001621A1" w:rsidP="001621A1">
      <w:pPr>
        <w:jc w:val="both"/>
        <w:rPr>
          <w:rFonts w:ascii="Times New Roman" w:hAnsi="Times New Roman" w:cs="Times New Roman"/>
        </w:rPr>
      </w:pPr>
      <w:r>
        <w:rPr>
          <w:rFonts w:ascii="Times New Roman" w:hAnsi="Times New Roman" w:cs="Times New Roman"/>
        </w:rPr>
        <w:t>81-198 Kosakowo</w:t>
      </w:r>
    </w:p>
    <w:p w14:paraId="1170D26E" w14:textId="77777777" w:rsidR="001621A1" w:rsidRPr="00770044" w:rsidRDefault="001621A1" w:rsidP="001621A1">
      <w:pPr>
        <w:jc w:val="both"/>
        <w:rPr>
          <w:rFonts w:ascii="Times New Roman" w:hAnsi="Times New Roman" w:cs="Times New Roman"/>
          <w:b/>
        </w:rPr>
      </w:pPr>
      <w:r w:rsidRPr="00AD077E">
        <w:rPr>
          <w:rFonts w:ascii="Times New Roman" w:hAnsi="Times New Roman" w:cs="Times New Roman"/>
        </w:rPr>
        <w:tab/>
      </w:r>
      <w:r w:rsidRPr="00AD077E">
        <w:rPr>
          <w:rFonts w:ascii="Times New Roman" w:hAnsi="Times New Roman" w:cs="Times New Roman"/>
        </w:rPr>
        <w:tab/>
      </w:r>
      <w:r w:rsidRPr="00AD077E">
        <w:rPr>
          <w:rFonts w:ascii="Times New Roman" w:hAnsi="Times New Roman" w:cs="Times New Roman"/>
        </w:rPr>
        <w:tab/>
      </w:r>
      <w:r w:rsidRPr="00AD077E">
        <w:rPr>
          <w:rFonts w:ascii="Times New Roman" w:hAnsi="Times New Roman" w:cs="Times New Roman"/>
        </w:rPr>
        <w:tab/>
      </w:r>
      <w:r w:rsidRPr="00AD077E">
        <w:rPr>
          <w:rFonts w:ascii="Times New Roman" w:hAnsi="Times New Roman" w:cs="Times New Roman"/>
        </w:rPr>
        <w:tab/>
      </w:r>
      <w:r w:rsidRPr="00AD077E">
        <w:rPr>
          <w:rFonts w:ascii="Times New Roman" w:hAnsi="Times New Roman" w:cs="Times New Roman"/>
        </w:rPr>
        <w:tab/>
      </w:r>
      <w:r w:rsidRPr="00AD077E">
        <w:rPr>
          <w:rFonts w:ascii="Times New Roman" w:hAnsi="Times New Roman" w:cs="Times New Roman"/>
        </w:rPr>
        <w:tab/>
      </w:r>
      <w:r>
        <w:rPr>
          <w:rFonts w:ascii="Times New Roman" w:hAnsi="Times New Roman" w:cs="Times New Roman"/>
        </w:rPr>
        <w:t xml:space="preserve">          </w:t>
      </w:r>
      <w:r w:rsidRPr="00770044">
        <w:rPr>
          <w:rFonts w:ascii="Times New Roman" w:hAnsi="Times New Roman" w:cs="Times New Roman"/>
          <w:b/>
        </w:rPr>
        <w:t>Wszyscy uczestnicy postępowania</w:t>
      </w:r>
    </w:p>
    <w:p w14:paraId="30459158" w14:textId="77777777" w:rsidR="001621A1" w:rsidRPr="001621A1" w:rsidRDefault="001621A1" w:rsidP="001621A1">
      <w:pPr>
        <w:jc w:val="both"/>
        <w:rPr>
          <w:rFonts w:ascii="Times New Roman" w:hAnsi="Times New Roman" w:cs="Times New Roman"/>
          <w:b/>
          <w:sz w:val="16"/>
          <w:szCs w:val="16"/>
        </w:rPr>
      </w:pPr>
    </w:p>
    <w:p w14:paraId="77E59D1B" w14:textId="2D0D1743" w:rsidR="001621A1" w:rsidRPr="003A6665" w:rsidRDefault="001621A1" w:rsidP="001621A1">
      <w:pPr>
        <w:spacing w:before="100" w:beforeAutospacing="1" w:after="100" w:afterAutospacing="1" w:line="360" w:lineRule="auto"/>
        <w:jc w:val="center"/>
        <w:rPr>
          <w:rFonts w:ascii="Times New Roman" w:hAnsi="Times New Roman" w:cs="Times New Roman"/>
          <w:b/>
        </w:rPr>
      </w:pPr>
      <w:r w:rsidRPr="003A6665">
        <w:rPr>
          <w:rFonts w:ascii="Times New Roman" w:hAnsi="Times New Roman" w:cs="Times New Roman"/>
          <w:b/>
        </w:rPr>
        <w:t>ZMIANA</w:t>
      </w:r>
      <w:r>
        <w:rPr>
          <w:rFonts w:ascii="Times New Roman" w:hAnsi="Times New Roman" w:cs="Times New Roman"/>
          <w:b/>
        </w:rPr>
        <w:t xml:space="preserve"> </w:t>
      </w:r>
      <w:r w:rsidRPr="003A6665">
        <w:rPr>
          <w:rFonts w:ascii="Times New Roman" w:hAnsi="Times New Roman" w:cs="Times New Roman"/>
          <w:b/>
        </w:rPr>
        <w:t>TREŚCI</w:t>
      </w:r>
      <w:r>
        <w:rPr>
          <w:rFonts w:ascii="Times New Roman" w:hAnsi="Times New Roman" w:cs="Times New Roman"/>
          <w:b/>
        </w:rPr>
        <w:t xml:space="preserve"> </w:t>
      </w:r>
      <w:r w:rsidRPr="003A6665">
        <w:rPr>
          <w:rFonts w:ascii="Times New Roman" w:hAnsi="Times New Roman" w:cs="Times New Roman"/>
          <w:b/>
        </w:rPr>
        <w:t>SWZ</w:t>
      </w:r>
    </w:p>
    <w:p w14:paraId="3EC9013B" w14:textId="4607C3D0" w:rsidR="001621A1" w:rsidRDefault="001621A1" w:rsidP="001621A1">
      <w:pPr>
        <w:widowControl w:val="0"/>
        <w:spacing w:line="360" w:lineRule="auto"/>
        <w:jc w:val="both"/>
        <w:rPr>
          <w:rFonts w:ascii="Times New Roman" w:hAnsi="Times New Roman" w:cs="Times New Roman"/>
          <w:b/>
          <w:bCs/>
          <w:iCs/>
          <w:sz w:val="22"/>
          <w:szCs w:val="22"/>
        </w:rPr>
      </w:pPr>
      <w:r w:rsidRPr="0059705A">
        <w:rPr>
          <w:rFonts w:ascii="Times New Roman" w:hAnsi="Times New Roman" w:cs="Times New Roman"/>
          <w:sz w:val="22"/>
          <w:szCs w:val="22"/>
        </w:rPr>
        <w:t>Działając w oparciu o art. 286 ust. 7</w:t>
      </w:r>
      <w:r w:rsidRPr="0059705A">
        <w:rPr>
          <w:rFonts w:ascii="Times New Roman" w:hAnsi="Times New Roman" w:cs="Times New Roman"/>
          <w:b/>
          <w:bCs/>
          <w:i/>
          <w:iCs/>
          <w:sz w:val="22"/>
          <w:szCs w:val="22"/>
        </w:rPr>
        <w:t xml:space="preserve"> </w:t>
      </w:r>
      <w:r w:rsidRPr="0059705A">
        <w:rPr>
          <w:rFonts w:ascii="Times New Roman" w:hAnsi="Times New Roman" w:cs="Times New Roman"/>
          <w:sz w:val="22"/>
          <w:szCs w:val="22"/>
        </w:rPr>
        <w:t xml:space="preserve">PZP, Zamawiający informuje, że zmianie uległy następujące zapisy </w:t>
      </w:r>
      <w:r w:rsidRPr="0059705A">
        <w:rPr>
          <w:rFonts w:ascii="Times New Roman" w:hAnsi="Times New Roman" w:cs="Times New Roman"/>
          <w:iCs/>
          <w:sz w:val="22"/>
          <w:szCs w:val="22"/>
        </w:rPr>
        <w:t xml:space="preserve">SWZ </w:t>
      </w:r>
      <w:r w:rsidRPr="0059705A">
        <w:rPr>
          <w:rFonts w:ascii="Times New Roman" w:hAnsi="Times New Roman" w:cs="Times New Roman"/>
          <w:bCs/>
          <w:iCs/>
          <w:sz w:val="22"/>
          <w:szCs w:val="22"/>
        </w:rPr>
        <w:t>w postępowaniu o udzielenie zamówienia publicznego w trybie podstawowym na</w:t>
      </w:r>
      <w:r w:rsidRPr="0059705A">
        <w:rPr>
          <w:rFonts w:ascii="Times New Roman" w:hAnsi="Times New Roman" w:cs="Times New Roman"/>
          <w:b/>
          <w:bCs/>
          <w:iCs/>
          <w:sz w:val="22"/>
          <w:szCs w:val="22"/>
        </w:rPr>
        <w:t>:</w:t>
      </w:r>
      <w:bookmarkStart w:id="0" w:name="_Hlk56778701"/>
      <w:r w:rsidRPr="0059705A">
        <w:rPr>
          <w:rFonts w:ascii="Times New Roman" w:hAnsi="Times New Roman" w:cs="Times New Roman"/>
          <w:b/>
          <w:bCs/>
          <w:iCs/>
          <w:sz w:val="22"/>
          <w:szCs w:val="22"/>
        </w:rPr>
        <w:t xml:space="preserve"> </w:t>
      </w:r>
    </w:p>
    <w:p w14:paraId="32EFDECD" w14:textId="00821D59" w:rsidR="001621A1" w:rsidRDefault="001621A1" w:rsidP="001621A1">
      <w:pPr>
        <w:widowControl w:val="0"/>
        <w:spacing w:line="360" w:lineRule="auto"/>
        <w:jc w:val="both"/>
        <w:rPr>
          <w:rFonts w:ascii="Times New Roman" w:hAnsi="Times New Roman" w:cs="Times New Roman"/>
          <w:b/>
          <w:bCs/>
          <w:iCs/>
          <w:sz w:val="22"/>
          <w:szCs w:val="22"/>
        </w:rPr>
      </w:pPr>
      <w:r w:rsidRPr="001621A1">
        <w:rPr>
          <w:rFonts w:ascii="Times New Roman" w:hAnsi="Times New Roman" w:cs="Times New Roman"/>
          <w:b/>
          <w:bCs/>
          <w:iCs/>
          <w:sz w:val="22"/>
          <w:szCs w:val="22"/>
        </w:rPr>
        <w:t>„Budowa ścieżki rowerowej R-10 na odcinku ŁN oraz wykonanie oznakowania SOR (Stałej Organizacji Ruchu) i budowy miejsca postojowego odcinka NO”</w:t>
      </w:r>
    </w:p>
    <w:p w14:paraId="5C48F1FF" w14:textId="77777777" w:rsidR="001621A1" w:rsidRPr="0059705A" w:rsidRDefault="001621A1" w:rsidP="001621A1">
      <w:pPr>
        <w:widowControl w:val="0"/>
        <w:spacing w:line="360" w:lineRule="auto"/>
        <w:jc w:val="both"/>
        <w:rPr>
          <w:rFonts w:ascii="Times New Roman" w:hAnsi="Times New Roman" w:cs="Times New Roman"/>
          <w:b/>
          <w:bCs/>
          <w:iCs/>
          <w:sz w:val="22"/>
          <w:szCs w:val="22"/>
        </w:rPr>
      </w:pPr>
    </w:p>
    <w:bookmarkEnd w:id="0"/>
    <w:p w14:paraId="404107FB" w14:textId="76AF9358" w:rsidR="001621A1" w:rsidRPr="0059705A" w:rsidRDefault="001621A1" w:rsidP="001621A1">
      <w:pPr>
        <w:spacing w:line="360" w:lineRule="auto"/>
        <w:jc w:val="both"/>
        <w:rPr>
          <w:rFonts w:ascii="Times New Roman" w:hAnsi="Times New Roman" w:cs="Times New Roman"/>
          <w:b/>
          <w:sz w:val="22"/>
          <w:szCs w:val="22"/>
        </w:rPr>
      </w:pPr>
      <w:r w:rsidRPr="0059705A">
        <w:rPr>
          <w:rFonts w:ascii="Times New Roman" w:hAnsi="Times New Roman" w:cs="Times New Roman"/>
          <w:b/>
          <w:sz w:val="22"/>
          <w:szCs w:val="22"/>
        </w:rPr>
        <w:t xml:space="preserve">Zmiana nr </w:t>
      </w:r>
      <w:r w:rsidR="004F598F">
        <w:rPr>
          <w:rFonts w:ascii="Times New Roman" w:hAnsi="Times New Roman" w:cs="Times New Roman"/>
          <w:b/>
          <w:sz w:val="22"/>
          <w:szCs w:val="22"/>
        </w:rPr>
        <w:t>4</w:t>
      </w:r>
      <w:r w:rsidRPr="0059705A">
        <w:rPr>
          <w:rFonts w:ascii="Times New Roman" w:hAnsi="Times New Roman" w:cs="Times New Roman"/>
          <w:b/>
          <w:sz w:val="22"/>
          <w:szCs w:val="22"/>
        </w:rPr>
        <w:t>:</w:t>
      </w:r>
    </w:p>
    <w:p w14:paraId="19DBEFF8" w14:textId="0F8AE201" w:rsidR="001621A1" w:rsidRPr="0059705A" w:rsidRDefault="001621A1" w:rsidP="001621A1">
      <w:pPr>
        <w:spacing w:line="360" w:lineRule="auto"/>
        <w:jc w:val="both"/>
        <w:rPr>
          <w:rFonts w:ascii="Times New Roman" w:eastAsia="Cambria" w:hAnsi="Times New Roman" w:cs="Times New Roman"/>
          <w:sz w:val="22"/>
          <w:szCs w:val="22"/>
          <w:lang w:eastAsia="pl-PL"/>
        </w:rPr>
      </w:pPr>
      <w:r w:rsidRPr="0059705A">
        <w:rPr>
          <w:rFonts w:ascii="Times New Roman" w:eastAsia="Cambria" w:hAnsi="Times New Roman" w:cs="Times New Roman"/>
          <w:sz w:val="22"/>
          <w:szCs w:val="22"/>
          <w:lang w:eastAsia="pl-PL"/>
        </w:rPr>
        <w:t>W Rozdziale I</w:t>
      </w:r>
      <w:r w:rsidR="004F598F">
        <w:rPr>
          <w:rFonts w:ascii="Times New Roman" w:eastAsia="Cambria" w:hAnsi="Times New Roman" w:cs="Times New Roman"/>
          <w:sz w:val="22"/>
          <w:szCs w:val="22"/>
          <w:lang w:eastAsia="pl-PL"/>
        </w:rPr>
        <w:t>V</w:t>
      </w:r>
      <w:r w:rsidRPr="0059705A">
        <w:rPr>
          <w:rFonts w:ascii="Times New Roman" w:eastAsia="Cambria" w:hAnsi="Times New Roman" w:cs="Times New Roman"/>
          <w:sz w:val="22"/>
          <w:szCs w:val="22"/>
          <w:lang w:eastAsia="pl-PL"/>
        </w:rPr>
        <w:t xml:space="preserve"> pkt </w:t>
      </w:r>
      <w:r w:rsidR="004F598F">
        <w:rPr>
          <w:rFonts w:ascii="Times New Roman" w:eastAsia="Cambria" w:hAnsi="Times New Roman" w:cs="Times New Roman"/>
          <w:sz w:val="22"/>
          <w:szCs w:val="22"/>
          <w:lang w:eastAsia="pl-PL"/>
        </w:rPr>
        <w:t xml:space="preserve">3 </w:t>
      </w:r>
      <w:r w:rsidRPr="0059705A">
        <w:rPr>
          <w:rFonts w:ascii="Times New Roman" w:eastAsia="Cambria" w:hAnsi="Times New Roman" w:cs="Times New Roman"/>
          <w:sz w:val="22"/>
          <w:szCs w:val="22"/>
          <w:lang w:eastAsia="pl-PL"/>
        </w:rPr>
        <w:t xml:space="preserve"> o treści:</w:t>
      </w:r>
    </w:p>
    <w:p w14:paraId="152EC9DB" w14:textId="41D3D083" w:rsidR="00A648C1" w:rsidRPr="00A648C1" w:rsidRDefault="004F598F" w:rsidP="00A648C1">
      <w:pPr>
        <w:spacing w:line="360" w:lineRule="auto"/>
        <w:jc w:val="both"/>
        <w:rPr>
          <w:rFonts w:ascii="Times New Roman" w:hAnsi="Times New Roman" w:cs="Times New Roman"/>
          <w:color w:val="000000"/>
          <w:sz w:val="22"/>
          <w:szCs w:val="22"/>
          <w:lang w:eastAsia="pl-PL"/>
        </w:rPr>
      </w:pPr>
      <w:r>
        <w:rPr>
          <w:rFonts w:ascii="Times New Roman" w:hAnsi="Times New Roman" w:cs="Times New Roman"/>
          <w:color w:val="000000"/>
          <w:sz w:val="22"/>
          <w:szCs w:val="22"/>
          <w:lang w:eastAsia="pl-PL"/>
        </w:rPr>
        <w:t xml:space="preserve">Do </w:t>
      </w:r>
      <w:proofErr w:type="spellStart"/>
      <w:r>
        <w:rPr>
          <w:rFonts w:ascii="Times New Roman" w:hAnsi="Times New Roman" w:cs="Times New Roman"/>
          <w:color w:val="000000"/>
          <w:sz w:val="22"/>
          <w:szCs w:val="22"/>
          <w:lang w:eastAsia="pl-PL"/>
        </w:rPr>
        <w:t>ppkt</w:t>
      </w:r>
      <w:proofErr w:type="spellEnd"/>
      <w:r>
        <w:rPr>
          <w:rFonts w:ascii="Times New Roman" w:hAnsi="Times New Roman" w:cs="Times New Roman"/>
          <w:color w:val="000000"/>
          <w:sz w:val="22"/>
          <w:szCs w:val="22"/>
          <w:lang w:eastAsia="pl-PL"/>
        </w:rPr>
        <w:t>. 1 dopisuje się</w:t>
      </w:r>
      <w:r w:rsidR="00A648C1">
        <w:rPr>
          <w:rFonts w:ascii="Times New Roman" w:hAnsi="Times New Roman" w:cs="Times New Roman"/>
          <w:color w:val="000000"/>
          <w:sz w:val="22"/>
          <w:szCs w:val="22"/>
          <w:lang w:eastAsia="pl-PL"/>
        </w:rPr>
        <w:t xml:space="preserve">: </w:t>
      </w:r>
      <w:r w:rsidR="001621A1" w:rsidRPr="0059705A">
        <w:rPr>
          <w:rFonts w:ascii="Times New Roman" w:hAnsi="Times New Roman" w:cs="Times New Roman"/>
          <w:color w:val="000000"/>
          <w:sz w:val="22"/>
          <w:szCs w:val="22"/>
          <w:lang w:eastAsia="pl-PL"/>
        </w:rPr>
        <w:t>”</w:t>
      </w:r>
      <w:r w:rsidR="00A648C1" w:rsidRPr="00A648C1">
        <w:rPr>
          <w:rFonts w:ascii="Arial" w:eastAsia="Times New Roman" w:hAnsi="Arial" w:cs="Arial"/>
          <w:color w:val="FF0000"/>
          <w:sz w:val="20"/>
          <w:szCs w:val="20"/>
          <w:lang w:eastAsia="pl-PL"/>
        </w:rPr>
        <w:t xml:space="preserve"> </w:t>
      </w:r>
      <w:r w:rsidR="00A648C1" w:rsidRPr="00A648C1">
        <w:rPr>
          <w:rFonts w:ascii="Times New Roman" w:hAnsi="Times New Roman" w:cs="Times New Roman"/>
          <w:color w:val="000000"/>
          <w:sz w:val="22"/>
          <w:szCs w:val="22"/>
          <w:lang w:eastAsia="pl-PL"/>
        </w:rPr>
        <w:t>Przyczyną okoliczności, które uzasadniają zaniechanie dokonania podziału zamówienia na części są trudności w skoordynowaniu działań różnych wykonawców realizujących poszczególne części zamówienia. Zamówienie to jest niepodzielne. Okoliczność ta jest zgodna z motywem  78 dyrektywy 2014/24/UE </w:t>
      </w:r>
      <w:r w:rsidR="00A648C1">
        <w:rPr>
          <w:rFonts w:ascii="Times New Roman" w:hAnsi="Times New Roman" w:cs="Times New Roman"/>
          <w:color w:val="000000"/>
          <w:sz w:val="22"/>
          <w:szCs w:val="22"/>
          <w:lang w:eastAsia="pl-PL"/>
        </w:rPr>
        <w:t>„</w:t>
      </w:r>
    </w:p>
    <w:p w14:paraId="112874DB" w14:textId="3F0297F9" w:rsidR="001621A1" w:rsidRPr="0059705A" w:rsidRDefault="001621A1" w:rsidP="001621A1">
      <w:pPr>
        <w:spacing w:line="360" w:lineRule="auto"/>
        <w:jc w:val="both"/>
        <w:rPr>
          <w:rFonts w:ascii="Times New Roman" w:hAnsi="Times New Roman" w:cs="Times New Roman"/>
          <w:color w:val="000000"/>
          <w:sz w:val="22"/>
          <w:szCs w:val="22"/>
          <w:lang w:eastAsia="pl-PL"/>
        </w:rPr>
      </w:pPr>
    </w:p>
    <w:p w14:paraId="58179FAB" w14:textId="04E570D9" w:rsidR="001621A1" w:rsidRPr="0059705A" w:rsidRDefault="001621A1" w:rsidP="001621A1">
      <w:pPr>
        <w:spacing w:line="360" w:lineRule="auto"/>
        <w:jc w:val="both"/>
        <w:rPr>
          <w:rFonts w:ascii="Times New Roman" w:hAnsi="Times New Roman" w:cs="Times New Roman"/>
          <w:b/>
          <w:sz w:val="22"/>
          <w:szCs w:val="22"/>
        </w:rPr>
      </w:pPr>
      <w:r w:rsidRPr="0059705A">
        <w:rPr>
          <w:rFonts w:ascii="Times New Roman" w:hAnsi="Times New Roman" w:cs="Times New Roman"/>
          <w:b/>
          <w:sz w:val="22"/>
          <w:szCs w:val="22"/>
        </w:rPr>
        <w:t xml:space="preserve">Zmiana nr </w:t>
      </w:r>
      <w:r w:rsidR="00A648C1">
        <w:rPr>
          <w:rFonts w:ascii="Times New Roman" w:hAnsi="Times New Roman" w:cs="Times New Roman"/>
          <w:b/>
          <w:sz w:val="22"/>
          <w:szCs w:val="22"/>
        </w:rPr>
        <w:t>5</w:t>
      </w:r>
      <w:r w:rsidRPr="0059705A">
        <w:rPr>
          <w:rFonts w:ascii="Times New Roman" w:hAnsi="Times New Roman" w:cs="Times New Roman"/>
          <w:b/>
          <w:sz w:val="22"/>
          <w:szCs w:val="22"/>
        </w:rPr>
        <w:t>:</w:t>
      </w:r>
    </w:p>
    <w:p w14:paraId="1D55401C" w14:textId="7642CACE" w:rsidR="001621A1" w:rsidRDefault="001621A1" w:rsidP="001621A1">
      <w:pPr>
        <w:spacing w:line="360" w:lineRule="auto"/>
        <w:jc w:val="both"/>
        <w:rPr>
          <w:rFonts w:ascii="Times New Roman" w:eastAsia="Cambria" w:hAnsi="Times New Roman" w:cs="Times New Roman"/>
          <w:sz w:val="22"/>
          <w:szCs w:val="22"/>
          <w:lang w:eastAsia="pl-PL"/>
        </w:rPr>
      </w:pPr>
      <w:r w:rsidRPr="0059705A">
        <w:rPr>
          <w:rFonts w:ascii="Times New Roman" w:eastAsia="Cambria" w:hAnsi="Times New Roman" w:cs="Times New Roman"/>
          <w:sz w:val="22"/>
          <w:szCs w:val="22"/>
          <w:lang w:eastAsia="pl-PL"/>
        </w:rPr>
        <w:t>W Rozdziale I</w:t>
      </w:r>
      <w:r w:rsidR="00A648C1">
        <w:rPr>
          <w:rFonts w:ascii="Times New Roman" w:eastAsia="Cambria" w:hAnsi="Times New Roman" w:cs="Times New Roman"/>
          <w:sz w:val="22"/>
          <w:szCs w:val="22"/>
          <w:lang w:eastAsia="pl-PL"/>
        </w:rPr>
        <w:t>X</w:t>
      </w:r>
      <w:r w:rsidRPr="0059705A">
        <w:rPr>
          <w:rFonts w:ascii="Times New Roman" w:eastAsia="Cambria" w:hAnsi="Times New Roman" w:cs="Times New Roman"/>
          <w:sz w:val="22"/>
          <w:szCs w:val="22"/>
          <w:lang w:eastAsia="pl-PL"/>
        </w:rPr>
        <w:t xml:space="preserve"> w pkt 1, o treści:</w:t>
      </w:r>
    </w:p>
    <w:p w14:paraId="7B6B2550" w14:textId="0856F774" w:rsidR="00601411" w:rsidRPr="0059705A" w:rsidRDefault="00601411" w:rsidP="001621A1">
      <w:pPr>
        <w:spacing w:line="360" w:lineRule="auto"/>
        <w:jc w:val="both"/>
        <w:rPr>
          <w:rFonts w:ascii="Times New Roman" w:eastAsia="Cambria" w:hAnsi="Times New Roman" w:cs="Times New Roman"/>
          <w:sz w:val="22"/>
          <w:szCs w:val="22"/>
          <w:lang w:eastAsia="pl-PL"/>
        </w:rPr>
      </w:pPr>
      <w:r w:rsidRPr="00601411">
        <w:rPr>
          <w:rFonts w:ascii="Times New Roman" w:eastAsia="Cambria" w:hAnsi="Times New Roman" w:cs="Times New Roman"/>
          <w:sz w:val="22"/>
          <w:szCs w:val="22"/>
          <w:lang w:eastAsia="pl-PL"/>
        </w:rPr>
        <w:t xml:space="preserve">Do </w:t>
      </w:r>
      <w:proofErr w:type="spellStart"/>
      <w:r w:rsidRPr="00601411">
        <w:rPr>
          <w:rFonts w:ascii="Times New Roman" w:eastAsia="Cambria" w:hAnsi="Times New Roman" w:cs="Times New Roman"/>
          <w:sz w:val="22"/>
          <w:szCs w:val="22"/>
          <w:lang w:eastAsia="pl-PL"/>
        </w:rPr>
        <w:t>ppkt</w:t>
      </w:r>
      <w:proofErr w:type="spellEnd"/>
      <w:r w:rsidRPr="00601411">
        <w:rPr>
          <w:rFonts w:ascii="Times New Roman" w:eastAsia="Cambria" w:hAnsi="Times New Roman" w:cs="Times New Roman"/>
          <w:sz w:val="22"/>
          <w:szCs w:val="22"/>
          <w:lang w:eastAsia="pl-PL"/>
        </w:rPr>
        <w:t>. 1</w:t>
      </w:r>
      <w:r>
        <w:rPr>
          <w:rFonts w:ascii="Times New Roman" w:eastAsia="Cambria" w:hAnsi="Times New Roman" w:cs="Times New Roman"/>
          <w:sz w:val="22"/>
          <w:szCs w:val="22"/>
          <w:lang w:eastAsia="pl-PL"/>
        </w:rPr>
        <w:t>.</w:t>
      </w:r>
      <w:r w:rsidRPr="00601411">
        <w:rPr>
          <w:rFonts w:ascii="Times New Roman" w:eastAsia="Cambria" w:hAnsi="Times New Roman" w:cs="Times New Roman"/>
          <w:sz w:val="22"/>
          <w:szCs w:val="22"/>
          <w:lang w:eastAsia="pl-PL"/>
        </w:rPr>
        <w:t xml:space="preserve"> dopisuje się:</w:t>
      </w:r>
    </w:p>
    <w:p w14:paraId="3F58A230" w14:textId="77777777" w:rsidR="00A648C1" w:rsidRPr="00A648C1" w:rsidRDefault="00A648C1" w:rsidP="00A648C1">
      <w:pPr>
        <w:spacing w:line="360" w:lineRule="auto"/>
        <w:jc w:val="both"/>
        <w:rPr>
          <w:rFonts w:ascii="Times New Roman" w:hAnsi="Times New Roman" w:cs="Times New Roman"/>
          <w:color w:val="000000"/>
          <w:sz w:val="22"/>
          <w:szCs w:val="22"/>
          <w:lang w:eastAsia="pl-PL"/>
        </w:rPr>
      </w:pPr>
      <w:r w:rsidRPr="00A648C1">
        <w:rPr>
          <w:rFonts w:ascii="Times New Roman" w:hAnsi="Times New Roman" w:cs="Times New Roman"/>
          <w:color w:val="000000"/>
          <w:sz w:val="22"/>
          <w:szCs w:val="22"/>
          <w:lang w:eastAsia="pl-PL"/>
        </w:rPr>
        <w:t xml:space="preserve">1. Z postępowania o udzielenie zamówienia zamawiający, zgodnie z art. 108 ust. 1 </w:t>
      </w:r>
      <w:proofErr w:type="spellStart"/>
      <w:r w:rsidRPr="00A648C1">
        <w:rPr>
          <w:rFonts w:ascii="Times New Roman" w:hAnsi="Times New Roman" w:cs="Times New Roman"/>
          <w:color w:val="000000"/>
          <w:sz w:val="22"/>
          <w:szCs w:val="22"/>
          <w:lang w:eastAsia="pl-PL"/>
        </w:rPr>
        <w:t>p.z.p</w:t>
      </w:r>
      <w:proofErr w:type="spellEnd"/>
      <w:r w:rsidRPr="00A648C1">
        <w:rPr>
          <w:rFonts w:ascii="Times New Roman" w:hAnsi="Times New Roman" w:cs="Times New Roman"/>
          <w:color w:val="000000"/>
          <w:sz w:val="22"/>
          <w:szCs w:val="22"/>
          <w:lang w:eastAsia="pl-PL"/>
        </w:rPr>
        <w:t>., wykluczy wykonawcę:</w:t>
      </w:r>
    </w:p>
    <w:p w14:paraId="4652E0C8" w14:textId="77777777" w:rsidR="00A648C1" w:rsidRPr="00A648C1" w:rsidRDefault="00A648C1" w:rsidP="00A648C1">
      <w:pPr>
        <w:spacing w:line="360" w:lineRule="auto"/>
        <w:jc w:val="both"/>
        <w:rPr>
          <w:rFonts w:ascii="Times New Roman" w:hAnsi="Times New Roman" w:cs="Times New Roman"/>
          <w:color w:val="000000"/>
          <w:sz w:val="22"/>
          <w:szCs w:val="22"/>
          <w:lang w:eastAsia="pl-PL"/>
        </w:rPr>
      </w:pPr>
      <w:r w:rsidRPr="00A648C1">
        <w:rPr>
          <w:rFonts w:ascii="Times New Roman" w:hAnsi="Times New Roman" w:cs="Times New Roman"/>
          <w:color w:val="000000"/>
          <w:sz w:val="22"/>
          <w:szCs w:val="22"/>
          <w:lang w:eastAsia="pl-PL"/>
        </w:rPr>
        <w:t>1)</w:t>
      </w:r>
      <w:r w:rsidRPr="00A648C1">
        <w:rPr>
          <w:rFonts w:ascii="Times New Roman" w:hAnsi="Times New Roman" w:cs="Times New Roman"/>
          <w:color w:val="000000"/>
          <w:sz w:val="22"/>
          <w:szCs w:val="22"/>
          <w:lang w:eastAsia="pl-PL"/>
        </w:rPr>
        <w:tab/>
        <w:t>będącego osobą fizyczną, którego prawomocnie skazano za przestępstwo:</w:t>
      </w:r>
    </w:p>
    <w:p w14:paraId="74862E39" w14:textId="77777777" w:rsidR="00A648C1" w:rsidRPr="00A648C1" w:rsidRDefault="00A648C1" w:rsidP="00A648C1">
      <w:pPr>
        <w:spacing w:line="360" w:lineRule="auto"/>
        <w:jc w:val="both"/>
        <w:rPr>
          <w:rFonts w:ascii="Times New Roman" w:hAnsi="Times New Roman" w:cs="Times New Roman"/>
          <w:color w:val="000000"/>
          <w:sz w:val="22"/>
          <w:szCs w:val="22"/>
          <w:lang w:eastAsia="pl-PL"/>
        </w:rPr>
      </w:pPr>
      <w:r w:rsidRPr="00A648C1">
        <w:rPr>
          <w:rFonts w:ascii="Times New Roman" w:hAnsi="Times New Roman" w:cs="Times New Roman"/>
          <w:color w:val="000000"/>
          <w:sz w:val="22"/>
          <w:szCs w:val="22"/>
          <w:lang w:eastAsia="pl-PL"/>
        </w:rPr>
        <w:t>a)</w:t>
      </w:r>
      <w:r w:rsidRPr="00A648C1">
        <w:rPr>
          <w:rFonts w:ascii="Times New Roman" w:hAnsi="Times New Roman" w:cs="Times New Roman"/>
          <w:color w:val="000000"/>
          <w:sz w:val="22"/>
          <w:szCs w:val="22"/>
          <w:lang w:eastAsia="pl-PL"/>
        </w:rPr>
        <w:tab/>
        <w:t>udziału w zorganizowanej grupie przestępczej albo związku mającym na celu popełnienie przestępstwa lub przestępstwa skarbowego, o którym mowa w art. 258 ustawy z dnia 6 czerwca 1997 r. – Kodeks karny Dz.U. z 2020 r. poz. 1444 ze zm.) zwanej dalej „k.k.”,</w:t>
      </w:r>
    </w:p>
    <w:p w14:paraId="5AA82B2E" w14:textId="77777777" w:rsidR="00A648C1" w:rsidRPr="00A648C1" w:rsidRDefault="00A648C1" w:rsidP="00A648C1">
      <w:pPr>
        <w:spacing w:line="360" w:lineRule="auto"/>
        <w:jc w:val="both"/>
        <w:rPr>
          <w:rFonts w:ascii="Times New Roman" w:hAnsi="Times New Roman" w:cs="Times New Roman"/>
          <w:color w:val="000000"/>
          <w:sz w:val="22"/>
          <w:szCs w:val="22"/>
          <w:lang w:eastAsia="pl-PL"/>
        </w:rPr>
      </w:pPr>
      <w:r w:rsidRPr="00A648C1">
        <w:rPr>
          <w:rFonts w:ascii="Times New Roman" w:hAnsi="Times New Roman" w:cs="Times New Roman"/>
          <w:color w:val="000000"/>
          <w:sz w:val="22"/>
          <w:szCs w:val="22"/>
          <w:lang w:eastAsia="pl-PL"/>
        </w:rPr>
        <w:t>b)</w:t>
      </w:r>
      <w:r w:rsidRPr="00A648C1">
        <w:rPr>
          <w:rFonts w:ascii="Times New Roman" w:hAnsi="Times New Roman" w:cs="Times New Roman"/>
          <w:color w:val="000000"/>
          <w:sz w:val="22"/>
          <w:szCs w:val="22"/>
          <w:lang w:eastAsia="pl-PL"/>
        </w:rPr>
        <w:tab/>
        <w:t>handlu ludźmi, o którym mowa w art. 189a k.k.,</w:t>
      </w:r>
    </w:p>
    <w:p w14:paraId="008D61E6" w14:textId="77777777" w:rsidR="00A648C1" w:rsidRPr="00A648C1" w:rsidRDefault="00A648C1" w:rsidP="00A648C1">
      <w:pPr>
        <w:spacing w:line="360" w:lineRule="auto"/>
        <w:jc w:val="both"/>
        <w:rPr>
          <w:rFonts w:ascii="Times New Roman" w:hAnsi="Times New Roman" w:cs="Times New Roman"/>
          <w:color w:val="000000"/>
          <w:sz w:val="22"/>
          <w:szCs w:val="22"/>
          <w:lang w:eastAsia="pl-PL"/>
        </w:rPr>
      </w:pPr>
      <w:r w:rsidRPr="00A648C1">
        <w:rPr>
          <w:rFonts w:ascii="Times New Roman" w:hAnsi="Times New Roman" w:cs="Times New Roman"/>
          <w:color w:val="000000"/>
          <w:sz w:val="22"/>
          <w:szCs w:val="22"/>
          <w:lang w:eastAsia="pl-PL"/>
        </w:rPr>
        <w:t>c)</w:t>
      </w:r>
      <w:r w:rsidRPr="00A648C1">
        <w:rPr>
          <w:rFonts w:ascii="Times New Roman" w:hAnsi="Times New Roman" w:cs="Times New Roman"/>
          <w:color w:val="000000"/>
          <w:sz w:val="22"/>
          <w:szCs w:val="22"/>
          <w:lang w:eastAsia="pl-PL"/>
        </w:rPr>
        <w:tab/>
        <w:t>o którym mowa w art. 228–230a, art. 250a k.k. lub w art. 46 lub 48 ustawy z dnia 25 czerwca 2010 r. o sporcie Dz.U. z 2020 r. poz. 1133),</w:t>
      </w:r>
    </w:p>
    <w:p w14:paraId="4AF17465" w14:textId="77777777" w:rsidR="00A648C1" w:rsidRPr="00A648C1" w:rsidRDefault="00A648C1" w:rsidP="00A648C1">
      <w:pPr>
        <w:spacing w:line="360" w:lineRule="auto"/>
        <w:jc w:val="both"/>
        <w:rPr>
          <w:rFonts w:ascii="Times New Roman" w:hAnsi="Times New Roman" w:cs="Times New Roman"/>
          <w:color w:val="000000"/>
          <w:sz w:val="22"/>
          <w:szCs w:val="22"/>
          <w:lang w:eastAsia="pl-PL"/>
        </w:rPr>
      </w:pPr>
      <w:r w:rsidRPr="00A648C1">
        <w:rPr>
          <w:rFonts w:ascii="Times New Roman" w:hAnsi="Times New Roman" w:cs="Times New Roman"/>
          <w:color w:val="000000"/>
          <w:sz w:val="22"/>
          <w:szCs w:val="22"/>
          <w:lang w:eastAsia="pl-PL"/>
        </w:rPr>
        <w:t>d)</w:t>
      </w:r>
      <w:r w:rsidRPr="00A648C1">
        <w:rPr>
          <w:rFonts w:ascii="Times New Roman" w:hAnsi="Times New Roman" w:cs="Times New Roman"/>
          <w:color w:val="000000"/>
          <w:sz w:val="22"/>
          <w:szCs w:val="22"/>
          <w:lang w:eastAsia="pl-PL"/>
        </w:rPr>
        <w:tab/>
        <w:t>finansowania przestępstwa o charakterze terrorystycznym, o którym mowa w art. 165a k.k., bądź udaremniania lub utrudniania stwierdzenia przestępnego pochodzenia pieniędzy lub ukrywania ich pochodzenia, o którym mowa w art. 299 k.k.,</w:t>
      </w:r>
    </w:p>
    <w:p w14:paraId="2C0B173E" w14:textId="77777777" w:rsidR="00A648C1" w:rsidRPr="00A648C1" w:rsidRDefault="00A648C1" w:rsidP="00A648C1">
      <w:pPr>
        <w:spacing w:line="360" w:lineRule="auto"/>
        <w:jc w:val="both"/>
        <w:rPr>
          <w:rFonts w:ascii="Times New Roman" w:hAnsi="Times New Roman" w:cs="Times New Roman"/>
          <w:color w:val="000000"/>
          <w:sz w:val="22"/>
          <w:szCs w:val="22"/>
          <w:lang w:eastAsia="pl-PL"/>
        </w:rPr>
      </w:pPr>
      <w:r w:rsidRPr="00A648C1">
        <w:rPr>
          <w:rFonts w:ascii="Times New Roman" w:hAnsi="Times New Roman" w:cs="Times New Roman"/>
          <w:color w:val="000000"/>
          <w:sz w:val="22"/>
          <w:szCs w:val="22"/>
          <w:lang w:eastAsia="pl-PL"/>
        </w:rPr>
        <w:t>e)</w:t>
      </w:r>
      <w:r w:rsidRPr="00A648C1">
        <w:rPr>
          <w:rFonts w:ascii="Times New Roman" w:hAnsi="Times New Roman" w:cs="Times New Roman"/>
          <w:color w:val="000000"/>
          <w:sz w:val="22"/>
          <w:szCs w:val="22"/>
          <w:lang w:eastAsia="pl-PL"/>
        </w:rPr>
        <w:tab/>
        <w:t>o charakterze terrorystycznym, o którym mowa w art. 115 20 k.k., lub mające na celu popełnienie tego przestępstwa,</w:t>
      </w:r>
    </w:p>
    <w:p w14:paraId="40876E94" w14:textId="77777777" w:rsidR="00A648C1" w:rsidRPr="00A648C1" w:rsidRDefault="00A648C1" w:rsidP="00A648C1">
      <w:pPr>
        <w:spacing w:line="360" w:lineRule="auto"/>
        <w:jc w:val="both"/>
        <w:rPr>
          <w:rFonts w:ascii="Times New Roman" w:hAnsi="Times New Roman" w:cs="Times New Roman"/>
          <w:color w:val="000000"/>
          <w:sz w:val="22"/>
          <w:szCs w:val="22"/>
          <w:lang w:eastAsia="pl-PL"/>
        </w:rPr>
      </w:pPr>
      <w:r w:rsidRPr="00A648C1">
        <w:rPr>
          <w:rFonts w:ascii="Times New Roman" w:hAnsi="Times New Roman" w:cs="Times New Roman"/>
          <w:color w:val="000000"/>
          <w:sz w:val="22"/>
          <w:szCs w:val="22"/>
          <w:lang w:eastAsia="pl-PL"/>
        </w:rPr>
        <w:lastRenderedPageBreak/>
        <w:t>f)</w:t>
      </w:r>
      <w:r w:rsidRPr="00A648C1">
        <w:rPr>
          <w:rFonts w:ascii="Times New Roman" w:hAnsi="Times New Roman" w:cs="Times New Roman"/>
          <w:color w:val="000000"/>
          <w:sz w:val="22"/>
          <w:szCs w:val="22"/>
          <w:lang w:eastAsia="pl-PL"/>
        </w:rPr>
        <w:tab/>
        <w:t>powierzenia wykonywania pracy małoletniemu cudzoziemcowi, o którym mowa w art. 9 ust. 2 ustawy z dnia 15 czerwca 2012 r. o skutkach powierzania wykonywania pracy cudzoziemcom przebywającym wbrew przepisom na terytorium Rzeczypospolitej Polskiej Dz.U. poz. 769 ze zm.),</w:t>
      </w:r>
    </w:p>
    <w:p w14:paraId="26AA016E" w14:textId="77777777" w:rsidR="00A648C1" w:rsidRPr="00A648C1" w:rsidRDefault="00A648C1" w:rsidP="00A648C1">
      <w:pPr>
        <w:spacing w:line="360" w:lineRule="auto"/>
        <w:jc w:val="both"/>
        <w:rPr>
          <w:rFonts w:ascii="Times New Roman" w:hAnsi="Times New Roman" w:cs="Times New Roman"/>
          <w:color w:val="000000"/>
          <w:sz w:val="22"/>
          <w:szCs w:val="22"/>
          <w:lang w:eastAsia="pl-PL"/>
        </w:rPr>
      </w:pPr>
      <w:r w:rsidRPr="00A648C1">
        <w:rPr>
          <w:rFonts w:ascii="Times New Roman" w:hAnsi="Times New Roman" w:cs="Times New Roman"/>
          <w:color w:val="000000"/>
          <w:sz w:val="22"/>
          <w:szCs w:val="22"/>
          <w:lang w:eastAsia="pl-PL"/>
        </w:rPr>
        <w:t>g)</w:t>
      </w:r>
      <w:r w:rsidRPr="00A648C1">
        <w:rPr>
          <w:rFonts w:ascii="Times New Roman" w:hAnsi="Times New Roman" w:cs="Times New Roman"/>
          <w:color w:val="000000"/>
          <w:sz w:val="22"/>
          <w:szCs w:val="22"/>
          <w:lang w:eastAsia="pl-PL"/>
        </w:rPr>
        <w:tab/>
        <w:t>przeciwko obrotowi gospodarczemu, o których mowa w art. 296–307 k.k., oszustwa, o którym mowa w art. 286 k.k., przeciwko wiarygodności dokumentów, o którym mowa w art. 270–277d k.k., lub skarbowe,</w:t>
      </w:r>
    </w:p>
    <w:p w14:paraId="63058E62" w14:textId="77777777" w:rsidR="00A648C1" w:rsidRPr="00A648C1" w:rsidRDefault="00A648C1" w:rsidP="00A648C1">
      <w:pPr>
        <w:spacing w:line="360" w:lineRule="auto"/>
        <w:jc w:val="both"/>
        <w:rPr>
          <w:rFonts w:ascii="Times New Roman" w:hAnsi="Times New Roman" w:cs="Times New Roman"/>
          <w:color w:val="000000"/>
          <w:sz w:val="22"/>
          <w:szCs w:val="22"/>
          <w:lang w:eastAsia="pl-PL"/>
        </w:rPr>
      </w:pPr>
      <w:r w:rsidRPr="00A648C1">
        <w:rPr>
          <w:rFonts w:ascii="Times New Roman" w:hAnsi="Times New Roman" w:cs="Times New Roman"/>
          <w:color w:val="000000"/>
          <w:sz w:val="22"/>
          <w:szCs w:val="22"/>
          <w:lang w:eastAsia="pl-PL"/>
        </w:rPr>
        <w:t>h)</w:t>
      </w:r>
      <w:r w:rsidRPr="00A648C1">
        <w:rPr>
          <w:rFonts w:ascii="Times New Roman" w:hAnsi="Times New Roman" w:cs="Times New Roman"/>
          <w:color w:val="000000"/>
          <w:sz w:val="22"/>
          <w:szCs w:val="22"/>
          <w:lang w:eastAsia="pl-PL"/>
        </w:rPr>
        <w:tab/>
        <w:t>o którym mowa w art. 9 ust. 1 i 3 lub art. 10 ustawy z dnia 15 czerwca 2012 r. o skutkach powierzania wykonywania pracy cudzoziemcom przebywającym wbrew przepisom na terytorium Rzeczypospolitej Polskiej</w:t>
      </w:r>
    </w:p>
    <w:p w14:paraId="673432FF" w14:textId="77777777" w:rsidR="00A648C1" w:rsidRPr="00A648C1" w:rsidRDefault="00A648C1" w:rsidP="00A648C1">
      <w:pPr>
        <w:spacing w:line="360" w:lineRule="auto"/>
        <w:jc w:val="both"/>
        <w:rPr>
          <w:rFonts w:ascii="Times New Roman" w:hAnsi="Times New Roman" w:cs="Times New Roman"/>
          <w:color w:val="000000"/>
          <w:sz w:val="22"/>
          <w:szCs w:val="22"/>
          <w:lang w:eastAsia="pl-PL"/>
        </w:rPr>
      </w:pPr>
      <w:r w:rsidRPr="00A648C1">
        <w:rPr>
          <w:rFonts w:ascii="Times New Roman" w:hAnsi="Times New Roman" w:cs="Times New Roman"/>
          <w:color w:val="000000"/>
          <w:sz w:val="22"/>
          <w:szCs w:val="22"/>
          <w:lang w:eastAsia="pl-PL"/>
        </w:rPr>
        <w:t>– lub za odpowiedni czyn zabroniony określony w przepisach prawa obcego;</w:t>
      </w:r>
    </w:p>
    <w:p w14:paraId="589541F8" w14:textId="77777777" w:rsidR="00A648C1" w:rsidRPr="00A648C1" w:rsidRDefault="00A648C1" w:rsidP="00A648C1">
      <w:pPr>
        <w:spacing w:line="360" w:lineRule="auto"/>
        <w:jc w:val="both"/>
        <w:rPr>
          <w:rFonts w:ascii="Times New Roman" w:hAnsi="Times New Roman" w:cs="Times New Roman"/>
          <w:color w:val="000000"/>
          <w:sz w:val="22"/>
          <w:szCs w:val="22"/>
          <w:lang w:eastAsia="pl-PL"/>
        </w:rPr>
      </w:pPr>
      <w:r w:rsidRPr="00A648C1">
        <w:rPr>
          <w:rFonts w:ascii="Times New Roman" w:hAnsi="Times New Roman" w:cs="Times New Roman"/>
          <w:color w:val="000000"/>
          <w:sz w:val="22"/>
          <w:szCs w:val="22"/>
          <w:lang w:eastAsia="pl-PL"/>
        </w:rPr>
        <w:t>2)</w:t>
      </w:r>
      <w:r w:rsidRPr="00A648C1">
        <w:rPr>
          <w:rFonts w:ascii="Times New Roman" w:hAnsi="Times New Roman" w:cs="Times New Roman"/>
          <w:color w:val="000000"/>
          <w:sz w:val="22"/>
          <w:szCs w:val="22"/>
          <w:lang w:eastAsia="pl-PL"/>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1109F0F" w14:textId="77777777" w:rsidR="00A648C1" w:rsidRPr="00A648C1" w:rsidRDefault="00A648C1" w:rsidP="00A648C1">
      <w:pPr>
        <w:spacing w:line="360" w:lineRule="auto"/>
        <w:jc w:val="both"/>
        <w:rPr>
          <w:rFonts w:ascii="Times New Roman" w:hAnsi="Times New Roman" w:cs="Times New Roman"/>
          <w:color w:val="000000"/>
          <w:sz w:val="22"/>
          <w:szCs w:val="22"/>
          <w:lang w:eastAsia="pl-PL"/>
        </w:rPr>
      </w:pPr>
      <w:r w:rsidRPr="00A648C1">
        <w:rPr>
          <w:rFonts w:ascii="Times New Roman" w:hAnsi="Times New Roman" w:cs="Times New Roman"/>
          <w:color w:val="000000"/>
          <w:sz w:val="22"/>
          <w:szCs w:val="22"/>
          <w:lang w:eastAsia="pl-PL"/>
        </w:rPr>
        <w:t>3)</w:t>
      </w:r>
      <w:r w:rsidRPr="00A648C1">
        <w:rPr>
          <w:rFonts w:ascii="Times New Roman" w:hAnsi="Times New Roman" w:cs="Times New Roman"/>
          <w:color w:val="000000"/>
          <w:sz w:val="22"/>
          <w:szCs w:val="22"/>
          <w:lang w:eastAsia="pl-PL"/>
        </w:rPr>
        <w:tab/>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25B2E5BB" w14:textId="77777777" w:rsidR="00A648C1" w:rsidRPr="00A648C1" w:rsidRDefault="00A648C1" w:rsidP="00A648C1">
      <w:pPr>
        <w:spacing w:line="360" w:lineRule="auto"/>
        <w:jc w:val="both"/>
        <w:rPr>
          <w:rFonts w:ascii="Times New Roman" w:hAnsi="Times New Roman" w:cs="Times New Roman"/>
          <w:color w:val="000000"/>
          <w:sz w:val="22"/>
          <w:szCs w:val="22"/>
          <w:lang w:eastAsia="pl-PL"/>
        </w:rPr>
      </w:pPr>
      <w:r w:rsidRPr="00A648C1">
        <w:rPr>
          <w:rFonts w:ascii="Times New Roman" w:hAnsi="Times New Roman" w:cs="Times New Roman"/>
          <w:color w:val="000000"/>
          <w:sz w:val="22"/>
          <w:szCs w:val="22"/>
          <w:lang w:eastAsia="pl-PL"/>
        </w:rPr>
        <w:t>4)</w:t>
      </w:r>
      <w:r w:rsidRPr="00A648C1">
        <w:rPr>
          <w:rFonts w:ascii="Times New Roman" w:hAnsi="Times New Roman" w:cs="Times New Roman"/>
          <w:color w:val="000000"/>
          <w:sz w:val="22"/>
          <w:szCs w:val="22"/>
          <w:lang w:eastAsia="pl-PL"/>
        </w:rPr>
        <w:tab/>
        <w:t>wobec którego orzeczono zakaz ubiegania się o zamówienia publiczne;</w:t>
      </w:r>
    </w:p>
    <w:p w14:paraId="5B240455" w14:textId="77777777" w:rsidR="00A648C1" w:rsidRPr="00A648C1" w:rsidRDefault="00A648C1" w:rsidP="00A648C1">
      <w:pPr>
        <w:spacing w:line="360" w:lineRule="auto"/>
        <w:jc w:val="both"/>
        <w:rPr>
          <w:rFonts w:ascii="Times New Roman" w:hAnsi="Times New Roman" w:cs="Times New Roman"/>
          <w:color w:val="000000"/>
          <w:sz w:val="22"/>
          <w:szCs w:val="22"/>
          <w:lang w:eastAsia="pl-PL"/>
        </w:rPr>
      </w:pPr>
      <w:r w:rsidRPr="00A648C1">
        <w:rPr>
          <w:rFonts w:ascii="Times New Roman" w:hAnsi="Times New Roman" w:cs="Times New Roman"/>
          <w:color w:val="000000"/>
          <w:sz w:val="22"/>
          <w:szCs w:val="22"/>
          <w:lang w:eastAsia="pl-PL"/>
        </w:rPr>
        <w:t>5)</w:t>
      </w:r>
      <w:r w:rsidRPr="00A648C1">
        <w:rPr>
          <w:rFonts w:ascii="Times New Roman" w:hAnsi="Times New Roman" w:cs="Times New Roman"/>
          <w:color w:val="000000"/>
          <w:sz w:val="22"/>
          <w:szCs w:val="22"/>
          <w:lang w:eastAsia="pl-PL"/>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Dz.U. z 2021 r. poz. 275), złożyli odrębne oferty, oferty częściowe lub wnioski o dopuszczenie do udziału w postępowaniu, chyba że wykażą, że przygotowali te oferty lub wnioski niezależnie od siebie;</w:t>
      </w:r>
    </w:p>
    <w:p w14:paraId="46D95EA5" w14:textId="0B5FE380" w:rsidR="001621A1" w:rsidRPr="0059705A" w:rsidRDefault="00A648C1" w:rsidP="00601411">
      <w:pPr>
        <w:spacing w:line="360" w:lineRule="auto"/>
        <w:jc w:val="both"/>
        <w:rPr>
          <w:rFonts w:ascii="Times New Roman" w:eastAsia="Cambria" w:hAnsi="Times New Roman" w:cs="Times New Roman"/>
          <w:b/>
          <w:sz w:val="22"/>
          <w:szCs w:val="22"/>
          <w:lang w:eastAsia="pl-PL"/>
        </w:rPr>
      </w:pPr>
      <w:r w:rsidRPr="00A648C1">
        <w:rPr>
          <w:rFonts w:ascii="Times New Roman" w:hAnsi="Times New Roman" w:cs="Times New Roman"/>
          <w:color w:val="000000"/>
          <w:sz w:val="22"/>
          <w:szCs w:val="22"/>
          <w:lang w:eastAsia="pl-PL"/>
        </w:rPr>
        <w:t>6)</w:t>
      </w:r>
      <w:r w:rsidRPr="00A648C1">
        <w:rPr>
          <w:rFonts w:ascii="Times New Roman" w:hAnsi="Times New Roman" w:cs="Times New Roman"/>
          <w:color w:val="000000"/>
          <w:sz w:val="22"/>
          <w:szCs w:val="22"/>
          <w:lang w:eastAsia="pl-PL"/>
        </w:rPr>
        <w:tab/>
        <w:t xml:space="preserve">jeżeli, w przypadkach, o których mowa w art. 85 ust. 1 </w:t>
      </w:r>
      <w:proofErr w:type="spellStart"/>
      <w:r w:rsidRPr="00A648C1">
        <w:rPr>
          <w:rFonts w:ascii="Times New Roman" w:hAnsi="Times New Roman" w:cs="Times New Roman"/>
          <w:color w:val="000000"/>
          <w:sz w:val="22"/>
          <w:szCs w:val="22"/>
          <w:lang w:eastAsia="pl-PL"/>
        </w:rPr>
        <w:t>p.z.p</w:t>
      </w:r>
      <w:proofErr w:type="spellEnd"/>
      <w:r w:rsidRPr="00A648C1">
        <w:rPr>
          <w:rFonts w:ascii="Times New Roman" w:hAnsi="Times New Roman" w:cs="Times New Roman"/>
          <w:color w:val="000000"/>
          <w:sz w:val="22"/>
          <w:szCs w:val="22"/>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A648C1">
        <w:rPr>
          <w:rFonts w:ascii="Times New Roman" w:hAnsi="Times New Roman" w:cs="Times New Roman"/>
          <w:b/>
          <w:color w:val="000000"/>
          <w:sz w:val="22"/>
          <w:szCs w:val="22"/>
          <w:lang w:eastAsia="pl-PL"/>
        </w:rPr>
        <w:t xml:space="preserve"> </w:t>
      </w:r>
    </w:p>
    <w:p w14:paraId="7F67C250" w14:textId="7212BD71" w:rsidR="001621A1" w:rsidRPr="0059705A" w:rsidRDefault="001621A1" w:rsidP="001621A1">
      <w:pPr>
        <w:spacing w:before="100" w:beforeAutospacing="1" w:after="100" w:afterAutospacing="1" w:line="360" w:lineRule="auto"/>
        <w:jc w:val="both"/>
        <w:rPr>
          <w:rFonts w:ascii="Times New Roman" w:hAnsi="Times New Roman" w:cs="Times New Roman"/>
          <w:iCs/>
          <w:sz w:val="22"/>
          <w:szCs w:val="22"/>
        </w:rPr>
      </w:pPr>
      <w:r w:rsidRPr="0059705A">
        <w:rPr>
          <w:rFonts w:ascii="Times New Roman" w:hAnsi="Times New Roman" w:cs="Times New Roman"/>
          <w:iCs/>
          <w:sz w:val="22"/>
          <w:szCs w:val="22"/>
        </w:rPr>
        <w:t xml:space="preserve">Zmiana ogłoszenia w zakresie terminu została zamieszczona w Biuletynie Zamówień Publicznych w dniu </w:t>
      </w:r>
      <w:r>
        <w:rPr>
          <w:rFonts w:ascii="Times New Roman" w:hAnsi="Times New Roman" w:cs="Times New Roman"/>
          <w:iCs/>
          <w:sz w:val="22"/>
          <w:szCs w:val="22"/>
        </w:rPr>
        <w:t>2</w:t>
      </w:r>
      <w:r w:rsidR="005B4B7C">
        <w:rPr>
          <w:rFonts w:ascii="Times New Roman" w:hAnsi="Times New Roman" w:cs="Times New Roman"/>
          <w:iCs/>
          <w:sz w:val="22"/>
          <w:szCs w:val="22"/>
        </w:rPr>
        <w:t>7</w:t>
      </w:r>
      <w:r w:rsidRPr="0059705A">
        <w:rPr>
          <w:rFonts w:ascii="Times New Roman" w:hAnsi="Times New Roman" w:cs="Times New Roman"/>
          <w:iCs/>
          <w:sz w:val="22"/>
          <w:szCs w:val="22"/>
        </w:rPr>
        <w:t>.0</w:t>
      </w:r>
      <w:r>
        <w:rPr>
          <w:rFonts w:ascii="Times New Roman" w:hAnsi="Times New Roman" w:cs="Times New Roman"/>
          <w:iCs/>
          <w:sz w:val="22"/>
          <w:szCs w:val="22"/>
        </w:rPr>
        <w:t>9</w:t>
      </w:r>
      <w:r w:rsidRPr="0059705A">
        <w:rPr>
          <w:rFonts w:ascii="Times New Roman" w:hAnsi="Times New Roman" w:cs="Times New Roman"/>
          <w:iCs/>
          <w:sz w:val="22"/>
          <w:szCs w:val="22"/>
        </w:rPr>
        <w:t xml:space="preserve">.2021 r. </w:t>
      </w:r>
      <w:r w:rsidR="003A36F1" w:rsidRPr="003A36F1">
        <w:rPr>
          <w:rFonts w:ascii="Times New Roman" w:hAnsi="Times New Roman" w:cs="Times New Roman"/>
          <w:iCs/>
          <w:sz w:val="22"/>
          <w:szCs w:val="22"/>
        </w:rPr>
        <w:t>nr 2021/BZP 00</w:t>
      </w:r>
      <w:r w:rsidR="000B2D73">
        <w:rPr>
          <w:rFonts w:ascii="Times New Roman" w:hAnsi="Times New Roman" w:cs="Times New Roman"/>
          <w:iCs/>
          <w:sz w:val="22"/>
          <w:szCs w:val="22"/>
        </w:rPr>
        <w:t>193</w:t>
      </w:r>
      <w:r w:rsidR="00B64E2A">
        <w:rPr>
          <w:rFonts w:ascii="Times New Roman" w:hAnsi="Times New Roman" w:cs="Times New Roman"/>
          <w:iCs/>
          <w:sz w:val="22"/>
          <w:szCs w:val="22"/>
        </w:rPr>
        <w:t>764</w:t>
      </w:r>
      <w:r w:rsidR="003A36F1" w:rsidRPr="003A36F1">
        <w:rPr>
          <w:rFonts w:ascii="Times New Roman" w:hAnsi="Times New Roman" w:cs="Times New Roman"/>
          <w:iCs/>
          <w:sz w:val="22"/>
          <w:szCs w:val="22"/>
        </w:rPr>
        <w:t>/01</w:t>
      </w:r>
      <w:r>
        <w:rPr>
          <w:rFonts w:ascii="Times New Roman" w:hAnsi="Times New Roman" w:cs="Times New Roman"/>
          <w:iCs/>
          <w:sz w:val="22"/>
          <w:szCs w:val="22"/>
        </w:rPr>
        <w:t>.</w:t>
      </w:r>
    </w:p>
    <w:p w14:paraId="4A9664AF" w14:textId="77777777" w:rsidR="001621A1" w:rsidRDefault="001621A1" w:rsidP="001621A1">
      <w:pPr>
        <w:jc w:val="right"/>
      </w:pPr>
      <w:r>
        <w:t>Zatwierdzam</w:t>
      </w:r>
    </w:p>
    <w:p w14:paraId="06A15D87" w14:textId="77777777" w:rsidR="001621A1" w:rsidRDefault="001621A1" w:rsidP="001621A1">
      <w:pPr>
        <w:jc w:val="right"/>
      </w:pPr>
    </w:p>
    <w:p w14:paraId="778DB03F" w14:textId="4F21DC08" w:rsidR="001621A1" w:rsidRDefault="001621A1" w:rsidP="001621A1">
      <w:pPr>
        <w:jc w:val="right"/>
      </w:pPr>
      <w:r>
        <w:t xml:space="preserve"> Marcin </w:t>
      </w:r>
      <w:r w:rsidR="00B64E2A">
        <w:t>Majek</w:t>
      </w:r>
    </w:p>
    <w:p w14:paraId="11AF6789" w14:textId="77777777" w:rsidR="001621A1" w:rsidRDefault="001621A1" w:rsidP="001621A1">
      <w:pPr>
        <w:jc w:val="right"/>
      </w:pPr>
    </w:p>
    <w:p w14:paraId="1123B5FC" w14:textId="22619DA5" w:rsidR="001621A1" w:rsidRDefault="001621A1" w:rsidP="001621A1">
      <w:pPr>
        <w:jc w:val="right"/>
      </w:pPr>
      <w:r>
        <w:t xml:space="preserve"> Wójt Gminy Kosakowo</w:t>
      </w:r>
    </w:p>
    <w:p w14:paraId="6FB3BD02" w14:textId="77777777" w:rsidR="00425C93" w:rsidRDefault="00425C93"/>
    <w:sectPr w:rsidR="00425C93" w:rsidSect="001621A1">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Gentium Book Basic"/>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1A1"/>
    <w:rsid w:val="000B2D73"/>
    <w:rsid w:val="001621A1"/>
    <w:rsid w:val="003A36F1"/>
    <w:rsid w:val="00425C93"/>
    <w:rsid w:val="004F598F"/>
    <w:rsid w:val="005B4B7C"/>
    <w:rsid w:val="00601411"/>
    <w:rsid w:val="006C767D"/>
    <w:rsid w:val="00A648C1"/>
    <w:rsid w:val="00AD42DA"/>
    <w:rsid w:val="00B64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26D93"/>
  <w15:chartTrackingRefBased/>
  <w15:docId w15:val="{B48FC6E7-057B-4A3F-AB70-BBE3B82C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21A1"/>
    <w:pPr>
      <w:spacing w:after="0" w:line="240" w:lineRule="auto"/>
    </w:pPr>
    <w:rPr>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3996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Żuralska</dc:creator>
  <cp:keywords/>
  <dc:description/>
  <cp:lastModifiedBy>Aleksandra Nikielska</cp:lastModifiedBy>
  <cp:revision>2</cp:revision>
  <dcterms:created xsi:type="dcterms:W3CDTF">2021-09-28T14:01:00Z</dcterms:created>
  <dcterms:modified xsi:type="dcterms:W3CDTF">2021-09-28T14:01:00Z</dcterms:modified>
</cp:coreProperties>
</file>