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7BAC" w14:textId="77777777" w:rsidR="00E874B4" w:rsidRPr="00DF3D1D" w:rsidRDefault="00E874B4" w:rsidP="00E874B4">
      <w:pPr>
        <w:pStyle w:val="Blockquote"/>
        <w:spacing w:before="0" w:after="0" w:line="276" w:lineRule="auto"/>
        <w:ind w:left="0" w:right="0"/>
        <w:jc w:val="right"/>
        <w:rPr>
          <w:sz w:val="22"/>
          <w:szCs w:val="22"/>
        </w:rPr>
      </w:pPr>
      <w:r w:rsidRPr="00DF3D1D">
        <w:rPr>
          <w:sz w:val="22"/>
          <w:szCs w:val="22"/>
        </w:rPr>
        <w:t>Załącznik nr 6 do SWZ</w:t>
      </w:r>
      <w:r w:rsidRPr="00DF3D1D">
        <w:rPr>
          <w:sz w:val="22"/>
          <w:szCs w:val="22"/>
        </w:rPr>
        <w:br/>
        <w:t>Projektowane postanowienia umowy</w:t>
      </w:r>
    </w:p>
    <w:p w14:paraId="6C39335F" w14:textId="77777777" w:rsidR="00E874B4" w:rsidRPr="00DF3D1D" w:rsidRDefault="00E874B4" w:rsidP="00E874B4">
      <w:pPr>
        <w:pStyle w:val="Blockquote"/>
        <w:spacing w:before="0" w:after="0" w:line="276" w:lineRule="auto"/>
        <w:ind w:left="0" w:right="0"/>
        <w:jc w:val="both"/>
        <w:rPr>
          <w:b/>
          <w:sz w:val="22"/>
          <w:szCs w:val="22"/>
        </w:rPr>
      </w:pPr>
    </w:p>
    <w:p w14:paraId="6974C50F" w14:textId="77777777" w:rsidR="00E874B4" w:rsidRPr="00DF3D1D" w:rsidRDefault="00E874B4" w:rsidP="00E874B4">
      <w:pPr>
        <w:pStyle w:val="Blockquote"/>
        <w:spacing w:before="0" w:after="0" w:line="276" w:lineRule="auto"/>
        <w:ind w:left="0" w:right="0"/>
        <w:jc w:val="center"/>
        <w:rPr>
          <w:b/>
          <w:sz w:val="22"/>
          <w:szCs w:val="22"/>
        </w:rPr>
      </w:pPr>
      <w:r w:rsidRPr="00DF3D1D">
        <w:rPr>
          <w:b/>
          <w:sz w:val="22"/>
          <w:szCs w:val="22"/>
        </w:rPr>
        <w:t xml:space="preserve">Umowa (projekt) nr </w:t>
      </w:r>
      <w:r w:rsidRPr="00DF3D1D">
        <w:rPr>
          <w:sz w:val="22"/>
          <w:szCs w:val="22"/>
        </w:rPr>
        <w:t>…………………</w:t>
      </w:r>
    </w:p>
    <w:p w14:paraId="3FB8D2E6" w14:textId="77777777" w:rsidR="00E874B4" w:rsidRPr="00DF3D1D" w:rsidRDefault="00E874B4" w:rsidP="00E874B4">
      <w:pPr>
        <w:pStyle w:val="Blockquote"/>
        <w:spacing w:before="0" w:after="0" w:line="276" w:lineRule="auto"/>
        <w:ind w:left="0" w:right="0"/>
        <w:jc w:val="both"/>
        <w:rPr>
          <w:sz w:val="22"/>
          <w:szCs w:val="22"/>
        </w:rPr>
      </w:pPr>
    </w:p>
    <w:p w14:paraId="307FA476" w14:textId="5E08DAA5" w:rsidR="00E874B4" w:rsidRPr="00DF3D1D" w:rsidRDefault="00E874B4" w:rsidP="00E874B4">
      <w:pPr>
        <w:pStyle w:val="Blockquote"/>
        <w:spacing w:before="0" w:after="0" w:line="276" w:lineRule="auto"/>
        <w:ind w:left="0" w:right="0"/>
        <w:jc w:val="both"/>
        <w:rPr>
          <w:sz w:val="22"/>
          <w:szCs w:val="22"/>
        </w:rPr>
      </w:pPr>
      <w:r w:rsidRPr="00DF3D1D">
        <w:rPr>
          <w:sz w:val="22"/>
          <w:szCs w:val="22"/>
        </w:rPr>
        <w:t xml:space="preserve">zawarta w dniu …………. 2021 r. w </w:t>
      </w:r>
      <w:r>
        <w:rPr>
          <w:sz w:val="22"/>
          <w:szCs w:val="22"/>
        </w:rPr>
        <w:t>miejscowości Gołymin-Ośrodek po</w:t>
      </w:r>
      <w:r w:rsidRPr="00DF3D1D">
        <w:rPr>
          <w:sz w:val="22"/>
          <w:szCs w:val="22"/>
        </w:rPr>
        <w:t xml:space="preserve">między: </w:t>
      </w:r>
    </w:p>
    <w:p w14:paraId="2BD513B7" w14:textId="76EBEC16" w:rsidR="00E874B4" w:rsidRPr="00DF3D1D" w:rsidRDefault="00E874B4" w:rsidP="00E874B4">
      <w:pPr>
        <w:spacing w:after="0"/>
        <w:rPr>
          <w:rFonts w:ascii="Times New Roman" w:eastAsia="Times New Roman" w:hAnsi="Times New Roman" w:cs="Times New Roman"/>
        </w:rPr>
      </w:pPr>
      <w:r w:rsidRPr="00DF3D1D">
        <w:rPr>
          <w:rFonts w:ascii="Times New Roman" w:eastAsia="Times New Roman" w:hAnsi="Times New Roman" w:cs="Times New Roman"/>
          <w:b/>
        </w:rPr>
        <w:t xml:space="preserve">Gminą </w:t>
      </w:r>
      <w:r w:rsidR="00284639">
        <w:rPr>
          <w:rFonts w:ascii="Times New Roman" w:eastAsia="Times New Roman" w:hAnsi="Times New Roman" w:cs="Times New Roman"/>
          <w:b/>
        </w:rPr>
        <w:t>Gołymin-Ośrodek</w:t>
      </w:r>
      <w:r w:rsidRPr="00DF3D1D">
        <w:rPr>
          <w:rFonts w:ascii="Times New Roman" w:eastAsia="Times New Roman" w:hAnsi="Times New Roman" w:cs="Times New Roman"/>
          <w:b/>
          <w:bCs/>
        </w:rPr>
        <w:t xml:space="preserve"> </w:t>
      </w:r>
      <w:r w:rsidRPr="00DF3D1D">
        <w:rPr>
          <w:rFonts w:ascii="Times New Roman" w:eastAsia="Times New Roman" w:hAnsi="Times New Roman" w:cs="Times New Roman"/>
        </w:rPr>
        <w:t xml:space="preserve">z </w:t>
      </w:r>
      <w:r w:rsidR="00284639">
        <w:rPr>
          <w:rFonts w:ascii="Times New Roman" w:eastAsia="Times New Roman" w:hAnsi="Times New Roman" w:cs="Times New Roman"/>
        </w:rPr>
        <w:t xml:space="preserve">siedzibą przy ul. Szosa Ciechanowska 8, 06-420 Gołymin-Ośrodek, </w:t>
      </w:r>
      <w:proofErr w:type="gramStart"/>
      <w:r w:rsidR="00284639">
        <w:rPr>
          <w:rFonts w:ascii="Times New Roman" w:eastAsia="Times New Roman" w:hAnsi="Times New Roman" w:cs="Times New Roman"/>
        </w:rPr>
        <w:t xml:space="preserve">NIP </w:t>
      </w:r>
      <w:r w:rsidRPr="00DF3D1D">
        <w:rPr>
          <w:rFonts w:ascii="Times New Roman" w:eastAsia="Times New Roman" w:hAnsi="Times New Roman" w:cs="Times New Roman"/>
        </w:rPr>
        <w:t xml:space="preserve"> posiadającą</w:t>
      </w:r>
      <w:proofErr w:type="gramEnd"/>
      <w:r w:rsidR="00284639">
        <w:rPr>
          <w:rFonts w:ascii="Times New Roman" w:eastAsia="Times New Roman" w:hAnsi="Times New Roman" w:cs="Times New Roman"/>
        </w:rPr>
        <w:t>:</w:t>
      </w:r>
      <w:r w:rsidRPr="00DF3D1D">
        <w:rPr>
          <w:rFonts w:ascii="Times New Roman" w:eastAsia="Times New Roman" w:hAnsi="Times New Roman" w:cs="Times New Roman"/>
        </w:rPr>
        <w:t xml:space="preserve"> NIP</w:t>
      </w:r>
      <w:r w:rsidR="00DA4E59">
        <w:rPr>
          <w:rFonts w:ascii="Times New Roman" w:eastAsia="Times New Roman" w:hAnsi="Times New Roman" w:cs="Times New Roman"/>
        </w:rPr>
        <w:t xml:space="preserve">: </w:t>
      </w:r>
      <w:r w:rsidR="00284639">
        <w:rPr>
          <w:rFonts w:ascii="Times New Roman" w:eastAsia="Times New Roman" w:hAnsi="Times New Roman" w:cs="Times New Roman"/>
        </w:rPr>
        <w:t>5661886687</w:t>
      </w:r>
      <w:r w:rsidRPr="00DF3D1D">
        <w:rPr>
          <w:rFonts w:ascii="Times New Roman" w:eastAsia="Times New Roman" w:hAnsi="Times New Roman" w:cs="Times New Roman"/>
        </w:rPr>
        <w:t>, REGON: 13037</w:t>
      </w:r>
      <w:r w:rsidR="00284639">
        <w:rPr>
          <w:rFonts w:ascii="Times New Roman" w:eastAsia="Times New Roman" w:hAnsi="Times New Roman" w:cs="Times New Roman"/>
        </w:rPr>
        <w:t>8090</w:t>
      </w:r>
      <w:r w:rsidRPr="00DF3D1D">
        <w:rPr>
          <w:rFonts w:ascii="Times New Roman" w:eastAsia="Times New Roman" w:hAnsi="Times New Roman" w:cs="Times New Roman"/>
        </w:rPr>
        <w:t>,</w:t>
      </w:r>
    </w:p>
    <w:p w14:paraId="28622CF2" w14:textId="33D527EB" w:rsidR="00E874B4" w:rsidRPr="00DF3D1D" w:rsidRDefault="00E874B4" w:rsidP="00E874B4">
      <w:pPr>
        <w:tabs>
          <w:tab w:val="left" w:pos="0"/>
        </w:tabs>
        <w:spacing w:after="0"/>
        <w:jc w:val="both"/>
        <w:rPr>
          <w:rFonts w:ascii="Times New Roman" w:eastAsia="Times New Roman" w:hAnsi="Times New Roman" w:cs="Times New Roman"/>
        </w:rPr>
      </w:pPr>
      <w:r w:rsidRPr="00DF3D1D">
        <w:rPr>
          <w:rFonts w:ascii="Times New Roman" w:eastAsia="Times New Roman" w:hAnsi="Times New Roman" w:cs="Times New Roman"/>
        </w:rPr>
        <w:t xml:space="preserve">reprezentowaną przez Wójta Gminy </w:t>
      </w:r>
      <w:r w:rsidR="00020ED1">
        <w:rPr>
          <w:rFonts w:ascii="Times New Roman" w:eastAsia="Times New Roman" w:hAnsi="Times New Roman" w:cs="Times New Roman"/>
        </w:rPr>
        <w:t>Gołymin-Ośrodek</w:t>
      </w:r>
      <w:r w:rsidRPr="00DF3D1D">
        <w:rPr>
          <w:rFonts w:ascii="Times New Roman" w:eastAsia="Times New Roman" w:hAnsi="Times New Roman" w:cs="Times New Roman"/>
        </w:rPr>
        <w:t xml:space="preserve"> – </w:t>
      </w:r>
      <w:r w:rsidR="00D379DF">
        <w:rPr>
          <w:rFonts w:ascii="Times New Roman" w:eastAsia="Times New Roman" w:hAnsi="Times New Roman" w:cs="Times New Roman"/>
        </w:rPr>
        <w:t>Adama Piotra Budka</w:t>
      </w:r>
    </w:p>
    <w:p w14:paraId="5963151B" w14:textId="1BC04C81" w:rsidR="00E874B4" w:rsidRPr="00DF3D1D" w:rsidRDefault="00E874B4" w:rsidP="00E874B4">
      <w:pPr>
        <w:tabs>
          <w:tab w:val="left" w:pos="0"/>
        </w:tabs>
        <w:spacing w:after="0"/>
        <w:jc w:val="both"/>
        <w:rPr>
          <w:rFonts w:ascii="Times New Roman" w:eastAsia="Times New Roman" w:hAnsi="Times New Roman" w:cs="Times New Roman"/>
        </w:rPr>
      </w:pPr>
      <w:r w:rsidRPr="00DF3D1D">
        <w:rPr>
          <w:rFonts w:ascii="Times New Roman" w:eastAsia="Times New Roman" w:hAnsi="Times New Roman" w:cs="Times New Roman"/>
        </w:rPr>
        <w:t xml:space="preserve">przy kontrasygnacie Skarbnika Gminy – </w:t>
      </w:r>
      <w:r w:rsidR="00D379DF">
        <w:rPr>
          <w:rFonts w:ascii="Times New Roman" w:eastAsia="Times New Roman" w:hAnsi="Times New Roman" w:cs="Times New Roman"/>
        </w:rPr>
        <w:t>Eweliny Stawińskiej</w:t>
      </w:r>
    </w:p>
    <w:p w14:paraId="492D9ACE" w14:textId="77777777" w:rsidR="00E874B4" w:rsidRPr="00DF3D1D" w:rsidRDefault="00E874B4" w:rsidP="00E874B4">
      <w:pPr>
        <w:tabs>
          <w:tab w:val="left" w:pos="0"/>
        </w:tabs>
        <w:spacing w:after="0"/>
        <w:jc w:val="both"/>
        <w:rPr>
          <w:rFonts w:ascii="Times New Roman" w:hAnsi="Times New Roman" w:cs="Times New Roman"/>
        </w:rPr>
      </w:pPr>
      <w:r w:rsidRPr="00DF3D1D">
        <w:rPr>
          <w:rFonts w:ascii="Times New Roman" w:hAnsi="Times New Roman" w:cs="Times New Roman"/>
        </w:rPr>
        <w:t xml:space="preserve">zwaną dalej </w:t>
      </w:r>
      <w:r w:rsidRPr="00DF3D1D">
        <w:rPr>
          <w:rFonts w:ascii="Times New Roman" w:hAnsi="Times New Roman" w:cs="Times New Roman"/>
          <w:b/>
        </w:rPr>
        <w:t>„Zamawiającym”</w:t>
      </w:r>
    </w:p>
    <w:p w14:paraId="75989D2F" w14:textId="77777777" w:rsidR="00E874B4" w:rsidRPr="00DF3D1D" w:rsidRDefault="00E874B4" w:rsidP="00E874B4">
      <w:pPr>
        <w:tabs>
          <w:tab w:val="left" w:pos="0"/>
        </w:tabs>
        <w:spacing w:after="0"/>
        <w:jc w:val="both"/>
        <w:rPr>
          <w:rFonts w:ascii="Times New Roman" w:hAnsi="Times New Roman" w:cs="Times New Roman"/>
        </w:rPr>
      </w:pPr>
      <w:r w:rsidRPr="00DF3D1D">
        <w:rPr>
          <w:rFonts w:ascii="Times New Roman" w:hAnsi="Times New Roman" w:cs="Times New Roman"/>
        </w:rPr>
        <w:t>a</w:t>
      </w:r>
    </w:p>
    <w:p w14:paraId="7AD317CB" w14:textId="77777777" w:rsidR="00E874B4" w:rsidRPr="00DF3D1D" w:rsidRDefault="00E874B4" w:rsidP="00E874B4">
      <w:pPr>
        <w:contextualSpacing/>
        <w:jc w:val="both"/>
        <w:rPr>
          <w:rFonts w:ascii="Times New Roman" w:eastAsia="Arial Unicode MS" w:hAnsi="Times New Roman" w:cs="Times New Roman"/>
          <w:u w:color="000000"/>
        </w:rPr>
      </w:pPr>
      <w:r w:rsidRPr="00DF3D1D">
        <w:rPr>
          <w:rFonts w:ascii="Times New Roman" w:hAnsi="Times New Roman" w:cs="Times New Roman"/>
          <w:color w:val="000000"/>
        </w:rPr>
        <w:t>…………………………………………………………………………………………………………………………………………………………………………………………………………………………</w:t>
      </w:r>
    </w:p>
    <w:p w14:paraId="0F44D38A" w14:textId="77777777" w:rsidR="00E874B4" w:rsidRPr="00DF3D1D" w:rsidRDefault="00E874B4" w:rsidP="00E874B4">
      <w:pPr>
        <w:contextualSpacing/>
        <w:jc w:val="both"/>
        <w:rPr>
          <w:rFonts w:ascii="Times New Roman" w:eastAsia="Arial Unicode MS" w:hAnsi="Times New Roman" w:cs="Times New Roman"/>
          <w:u w:color="000000"/>
        </w:rPr>
      </w:pPr>
      <w:r w:rsidRPr="00DF3D1D">
        <w:rPr>
          <w:rFonts w:ascii="Times New Roman" w:eastAsia="Arial Unicode MS" w:hAnsi="Times New Roman" w:cs="Times New Roman"/>
          <w:u w:color="000000"/>
        </w:rPr>
        <w:t>reprezentowanym przez:</w:t>
      </w:r>
    </w:p>
    <w:p w14:paraId="5E74144C" w14:textId="77777777" w:rsidR="00E874B4" w:rsidRPr="00DF3D1D" w:rsidRDefault="00E874B4" w:rsidP="00E874B4">
      <w:pPr>
        <w:spacing w:after="0"/>
        <w:jc w:val="both"/>
        <w:rPr>
          <w:rFonts w:ascii="Times New Roman" w:hAnsi="Times New Roman" w:cs="Times New Roman"/>
        </w:rPr>
      </w:pPr>
      <w:r w:rsidRPr="00DF3D1D">
        <w:rPr>
          <w:rFonts w:ascii="Times New Roman" w:hAnsi="Times New Roman" w:cs="Times New Roman"/>
        </w:rPr>
        <w:t xml:space="preserve">zwanym dalej </w:t>
      </w:r>
      <w:r w:rsidRPr="00DF3D1D">
        <w:rPr>
          <w:rFonts w:ascii="Times New Roman" w:hAnsi="Times New Roman" w:cs="Times New Roman"/>
          <w:b/>
        </w:rPr>
        <w:t>„Wykonawcą”</w:t>
      </w:r>
      <w:r w:rsidRPr="00DF3D1D">
        <w:rPr>
          <w:rFonts w:ascii="Times New Roman" w:hAnsi="Times New Roman" w:cs="Times New Roman"/>
        </w:rPr>
        <w:t>,</w:t>
      </w:r>
    </w:p>
    <w:p w14:paraId="263B862C" w14:textId="77777777" w:rsidR="00E874B4" w:rsidRPr="00DF3D1D" w:rsidRDefault="00E874B4" w:rsidP="00E874B4">
      <w:pPr>
        <w:spacing w:after="0"/>
        <w:jc w:val="both"/>
        <w:rPr>
          <w:rFonts w:ascii="Times New Roman" w:hAnsi="Times New Roman" w:cs="Times New Roman"/>
        </w:rPr>
      </w:pPr>
      <w:r w:rsidRPr="00DF3D1D">
        <w:rPr>
          <w:rFonts w:ascii="Times New Roman" w:hAnsi="Times New Roman" w:cs="Times New Roman"/>
        </w:rPr>
        <w:t xml:space="preserve">łącznie zwanymi dalej </w:t>
      </w:r>
      <w:r w:rsidRPr="00DF3D1D">
        <w:rPr>
          <w:rFonts w:ascii="Times New Roman" w:hAnsi="Times New Roman" w:cs="Times New Roman"/>
          <w:b/>
        </w:rPr>
        <w:t xml:space="preserve">„Stronami” </w:t>
      </w:r>
      <w:r w:rsidRPr="00DF3D1D">
        <w:rPr>
          <w:rFonts w:ascii="Times New Roman" w:hAnsi="Times New Roman" w:cs="Times New Roman"/>
        </w:rPr>
        <w:t>lub każde z osobna</w:t>
      </w:r>
      <w:r w:rsidRPr="00DF3D1D">
        <w:rPr>
          <w:rFonts w:ascii="Times New Roman" w:hAnsi="Times New Roman" w:cs="Times New Roman"/>
          <w:b/>
        </w:rPr>
        <w:t xml:space="preserve"> „Stroną”</w:t>
      </w:r>
      <w:r w:rsidRPr="00DF3D1D">
        <w:rPr>
          <w:rFonts w:ascii="Times New Roman" w:hAnsi="Times New Roman" w:cs="Times New Roman"/>
        </w:rPr>
        <w:t>.</w:t>
      </w:r>
    </w:p>
    <w:p w14:paraId="5497024D" w14:textId="77777777" w:rsidR="00E874B4" w:rsidRPr="00DF3D1D" w:rsidRDefault="00E874B4" w:rsidP="00E874B4">
      <w:pPr>
        <w:spacing w:after="0"/>
        <w:jc w:val="both"/>
        <w:rPr>
          <w:rFonts w:ascii="Times New Roman" w:hAnsi="Times New Roman" w:cs="Times New Roman"/>
        </w:rPr>
      </w:pPr>
    </w:p>
    <w:p w14:paraId="40402647" w14:textId="6857B3CA" w:rsidR="00E874B4" w:rsidRPr="00A74EC7" w:rsidRDefault="00E874B4" w:rsidP="00E874B4">
      <w:pPr>
        <w:jc w:val="both"/>
        <w:rPr>
          <w:rFonts w:ascii="Times New Roman" w:hAnsi="Times New Roman" w:cs="Times New Roman"/>
          <w:b/>
          <w:bCs/>
        </w:rPr>
      </w:pPr>
      <w:r w:rsidRPr="00DF3D1D">
        <w:rPr>
          <w:rFonts w:ascii="Times New Roman" w:hAnsi="Times New Roman" w:cs="Times New Roman"/>
        </w:rPr>
        <w:t>W wyniku dokonania przez Zamawiającego wyboru oferty Wykonawcy w postępowaniu o udzielenie zamówienia publicznego pn</w:t>
      </w:r>
      <w:r w:rsidRPr="00D13A69">
        <w:rPr>
          <w:rFonts w:ascii="Times New Roman" w:hAnsi="Times New Roman" w:cs="Times New Roman"/>
        </w:rPr>
        <w:t xml:space="preserve">.: </w:t>
      </w:r>
      <w:r w:rsidRPr="00A74EC7">
        <w:rPr>
          <w:rFonts w:ascii="Times New Roman" w:hAnsi="Times New Roman" w:cs="Times New Roman"/>
          <w:b/>
        </w:rPr>
        <w:t>„</w:t>
      </w:r>
      <w:r w:rsidR="00D379DF">
        <w:rPr>
          <w:rFonts w:ascii="Times New Roman" w:hAnsi="Times New Roman" w:cs="Times New Roman"/>
          <w:b/>
          <w:bCs/>
        </w:rPr>
        <w:t>Budowa ul. Rynek w miejscowości Gołymin-Ośrodek</w:t>
      </w:r>
      <w:r w:rsidRPr="00A74EC7">
        <w:rPr>
          <w:rFonts w:ascii="Times New Roman" w:hAnsi="Times New Roman" w:cs="Times New Roman"/>
          <w:b/>
          <w:bCs/>
        </w:rPr>
        <w:t>”</w:t>
      </w:r>
      <w:r>
        <w:rPr>
          <w:rFonts w:ascii="Times New Roman" w:hAnsi="Times New Roman" w:cs="Times New Roman"/>
          <w:b/>
          <w:bCs/>
        </w:rPr>
        <w:t xml:space="preserve"> </w:t>
      </w:r>
      <w:r w:rsidRPr="00DF3D1D">
        <w:rPr>
          <w:rFonts w:ascii="Times New Roman" w:hAnsi="Times New Roman" w:cs="Times New Roman"/>
        </w:rPr>
        <w:t>przeprowadzonym w trybie podstawowym bez negocjacji, o którym mowa w art. 275 pkt 1 ustawy z</w:t>
      </w:r>
      <w:r>
        <w:rPr>
          <w:rFonts w:ascii="Times New Roman" w:hAnsi="Times New Roman" w:cs="Times New Roman"/>
        </w:rPr>
        <w:t> </w:t>
      </w:r>
      <w:r w:rsidRPr="00DF3D1D">
        <w:rPr>
          <w:rFonts w:ascii="Times New Roman" w:hAnsi="Times New Roman" w:cs="Times New Roman"/>
        </w:rPr>
        <w:t>dnia 11 września 2019 r. – Prawo zamówień publicznych (</w:t>
      </w:r>
      <w:r w:rsidR="001A7694">
        <w:rPr>
          <w:rFonts w:ascii="Times New Roman" w:hAnsi="Times New Roman" w:cs="Times New Roman"/>
        </w:rPr>
        <w:t xml:space="preserve">t.j. </w:t>
      </w:r>
      <w:r w:rsidRPr="00DF3D1D">
        <w:rPr>
          <w:rFonts w:ascii="Times New Roman" w:hAnsi="Times New Roman" w:cs="Times New Roman"/>
        </w:rPr>
        <w:t xml:space="preserve">Dz. U. </w:t>
      </w:r>
      <w:r w:rsidR="001A7694">
        <w:rPr>
          <w:rFonts w:ascii="Times New Roman" w:hAnsi="Times New Roman" w:cs="Times New Roman"/>
        </w:rPr>
        <w:t xml:space="preserve">z 2021 r. </w:t>
      </w:r>
      <w:r w:rsidRPr="00DF3D1D">
        <w:rPr>
          <w:rFonts w:ascii="Times New Roman" w:hAnsi="Times New Roman" w:cs="Times New Roman"/>
        </w:rPr>
        <w:t xml:space="preserve">poz. </w:t>
      </w:r>
      <w:r w:rsidR="001A7694">
        <w:rPr>
          <w:rFonts w:ascii="Times New Roman" w:hAnsi="Times New Roman" w:cs="Times New Roman"/>
        </w:rPr>
        <w:t>1129</w:t>
      </w:r>
      <w:r w:rsidRPr="00DF3D1D">
        <w:rPr>
          <w:rFonts w:ascii="Times New Roman" w:hAnsi="Times New Roman" w:cs="Times New Roman"/>
        </w:rPr>
        <w:t xml:space="preserve">) – dalej: „ustawa Pzp”, </w:t>
      </w:r>
      <w:r w:rsidRPr="00DF3D1D">
        <w:rPr>
          <w:rFonts w:ascii="Times New Roman" w:hAnsi="Times New Roman" w:cs="Times New Roman"/>
          <w:b/>
          <w:bCs/>
        </w:rPr>
        <w:t>znak sprawy I</w:t>
      </w:r>
      <w:r w:rsidR="001A7694">
        <w:rPr>
          <w:rFonts w:ascii="Times New Roman" w:hAnsi="Times New Roman" w:cs="Times New Roman"/>
          <w:b/>
          <w:bCs/>
        </w:rPr>
        <w:t>OŚ</w:t>
      </w:r>
      <w:r>
        <w:rPr>
          <w:rFonts w:ascii="Times New Roman" w:hAnsi="Times New Roman" w:cs="Times New Roman"/>
          <w:b/>
          <w:bCs/>
        </w:rPr>
        <w:t>.271.</w:t>
      </w:r>
      <w:r w:rsidR="00EC2DA4">
        <w:rPr>
          <w:rFonts w:ascii="Times New Roman" w:hAnsi="Times New Roman" w:cs="Times New Roman"/>
          <w:b/>
          <w:bCs/>
        </w:rPr>
        <w:t>3</w:t>
      </w:r>
      <w:r w:rsidRPr="00DF3D1D">
        <w:rPr>
          <w:rFonts w:ascii="Times New Roman" w:hAnsi="Times New Roman" w:cs="Times New Roman"/>
          <w:b/>
          <w:bCs/>
        </w:rPr>
        <w:t>.2021</w:t>
      </w:r>
      <w:r w:rsidRPr="00DF3D1D">
        <w:rPr>
          <w:rFonts w:ascii="Times New Roman" w:hAnsi="Times New Roman" w:cs="Times New Roman"/>
        </w:rPr>
        <w:t>,</w:t>
      </w:r>
      <w:r w:rsidRPr="00DF3D1D">
        <w:rPr>
          <w:rFonts w:ascii="Times New Roman" w:hAnsi="Times New Roman" w:cs="Times New Roman"/>
          <w:b/>
          <w:bCs/>
        </w:rPr>
        <w:t xml:space="preserve"> </w:t>
      </w:r>
      <w:r w:rsidRPr="00DF3D1D">
        <w:rPr>
          <w:rFonts w:ascii="Times New Roman" w:hAnsi="Times New Roman" w:cs="Times New Roman"/>
        </w:rPr>
        <w:t>Strony zawarły umowę o następującej treści:</w:t>
      </w:r>
    </w:p>
    <w:p w14:paraId="7809579E" w14:textId="77777777" w:rsidR="00E874B4" w:rsidRPr="00DF3D1D" w:rsidRDefault="00E874B4" w:rsidP="00E874B4">
      <w:pPr>
        <w:tabs>
          <w:tab w:val="left" w:pos="0"/>
        </w:tabs>
        <w:spacing w:after="0"/>
        <w:ind w:left="709" w:hanging="283"/>
        <w:jc w:val="both"/>
        <w:rPr>
          <w:rFonts w:ascii="Times New Roman" w:hAnsi="Times New Roman" w:cs="Times New Roman"/>
          <w:b/>
        </w:rPr>
      </w:pPr>
    </w:p>
    <w:p w14:paraId="197342D5" w14:textId="77777777" w:rsidR="00E874B4" w:rsidRPr="00DF3D1D" w:rsidRDefault="00E874B4" w:rsidP="00E874B4">
      <w:pPr>
        <w:pStyle w:val="Nagwek1"/>
        <w:numPr>
          <w:ilvl w:val="0"/>
          <w:numId w:val="0"/>
        </w:numPr>
        <w:spacing w:before="0"/>
        <w:ind w:left="709" w:hanging="283"/>
        <w:jc w:val="center"/>
        <w:rPr>
          <w:rFonts w:ascii="Times New Roman" w:hAnsi="Times New Roman" w:cs="Times New Roman"/>
          <w:color w:val="000000" w:themeColor="text1"/>
          <w:sz w:val="22"/>
          <w:szCs w:val="22"/>
        </w:rPr>
      </w:pPr>
      <w:r w:rsidRPr="00DF3D1D">
        <w:rPr>
          <w:rFonts w:ascii="Times New Roman" w:hAnsi="Times New Roman" w:cs="Times New Roman"/>
          <w:color w:val="000000" w:themeColor="text1"/>
          <w:sz w:val="22"/>
          <w:szCs w:val="22"/>
        </w:rPr>
        <w:t>§ 1. Przedmiot umowy</w:t>
      </w:r>
    </w:p>
    <w:p w14:paraId="75D7B7B9" w14:textId="4BEE35F9" w:rsidR="00E874B4" w:rsidRPr="00A74EC7" w:rsidRDefault="00EC2DA4" w:rsidP="00A633C8">
      <w:pPr>
        <w:pStyle w:val="Akapitzlist"/>
        <w:numPr>
          <w:ilvl w:val="3"/>
          <w:numId w:val="29"/>
        </w:numPr>
        <w:ind w:left="0" w:hanging="426"/>
        <w:jc w:val="both"/>
        <w:rPr>
          <w:rFonts w:ascii="Times New Roman" w:hAnsi="Times New Roman" w:cs="Times New Roman"/>
          <w:b/>
          <w:bCs/>
          <w:color w:val="000000" w:themeColor="text1"/>
        </w:rPr>
      </w:pPr>
      <w:r>
        <w:rPr>
          <w:rFonts w:ascii="Times New Roman" w:hAnsi="Times New Roman" w:cs="Times New Roman"/>
          <w:color w:val="000000" w:themeColor="text1"/>
          <w:sz w:val="22"/>
          <w:szCs w:val="22"/>
        </w:rPr>
        <w:t xml:space="preserve">Zamawiający zleca a Wykonawca przyjmuje do wykonania zadanie pn.: </w:t>
      </w:r>
      <w:r>
        <w:rPr>
          <w:rFonts w:ascii="Times New Roman" w:hAnsi="Times New Roman" w:cs="Times New Roman"/>
          <w:b/>
          <w:bCs/>
          <w:color w:val="000000" w:themeColor="text1"/>
          <w:sz w:val="22"/>
          <w:szCs w:val="22"/>
        </w:rPr>
        <w:t>„Budowa ul. Rynek w miejscowości Gołymin-Ośrodek”</w:t>
      </w:r>
      <w:r>
        <w:rPr>
          <w:rFonts w:ascii="Times New Roman" w:hAnsi="Times New Roman" w:cs="Times New Roman"/>
          <w:color w:val="000000" w:themeColor="text1"/>
          <w:sz w:val="22"/>
          <w:szCs w:val="22"/>
        </w:rPr>
        <w:t>.</w:t>
      </w:r>
    </w:p>
    <w:p w14:paraId="6FB025F2" w14:textId="4287C525" w:rsidR="00E874B4" w:rsidRPr="009519B7" w:rsidRDefault="00E874B4" w:rsidP="00E874B4">
      <w:pPr>
        <w:pStyle w:val="Akapitzlist"/>
        <w:numPr>
          <w:ilvl w:val="3"/>
          <w:numId w:val="29"/>
        </w:numPr>
        <w:spacing w:after="0"/>
        <w:ind w:left="0" w:hanging="426"/>
        <w:jc w:val="both"/>
        <w:rPr>
          <w:rFonts w:ascii="Times New Roman" w:hAnsi="Times New Roman" w:cs="Times New Roman"/>
          <w:color w:val="FF0000"/>
          <w:sz w:val="22"/>
          <w:szCs w:val="22"/>
        </w:rPr>
      </w:pPr>
      <w:r w:rsidRPr="00D13A69">
        <w:rPr>
          <w:rFonts w:ascii="Times New Roman" w:hAnsi="Times New Roman" w:cs="Times New Roman"/>
          <w:bCs/>
          <w:sz w:val="22"/>
          <w:szCs w:val="22"/>
        </w:rPr>
        <w:t>Realizacja przedmiotu umowy będzie się odbywać zgodnie z ofertą Wykonawcy oraz SWZ.</w:t>
      </w:r>
    </w:p>
    <w:p w14:paraId="6DA306FD" w14:textId="0150823D" w:rsidR="009519B7" w:rsidRPr="00D13A69" w:rsidRDefault="009519B7" w:rsidP="00E874B4">
      <w:pPr>
        <w:pStyle w:val="Akapitzlist"/>
        <w:numPr>
          <w:ilvl w:val="3"/>
          <w:numId w:val="29"/>
        </w:numPr>
        <w:spacing w:after="0"/>
        <w:ind w:left="0" w:hanging="426"/>
        <w:jc w:val="both"/>
        <w:rPr>
          <w:rFonts w:ascii="Times New Roman" w:hAnsi="Times New Roman" w:cs="Times New Roman"/>
          <w:color w:val="FF0000"/>
          <w:sz w:val="22"/>
          <w:szCs w:val="22"/>
        </w:rPr>
      </w:pPr>
      <w:r>
        <w:rPr>
          <w:rFonts w:ascii="Times New Roman" w:hAnsi="Times New Roman" w:cs="Times New Roman"/>
          <w:bCs/>
          <w:sz w:val="22"/>
          <w:szCs w:val="22"/>
        </w:rPr>
        <w:t>Wykonawca oświadcza, że zapoznał się z warunkami realizacji zamówienia publicznego. Przedmiot umowy przyjmuje do realizacji bez zastrzeżeń i wykona zakres prac zgodnie z zasadami wiedzy i sztuki budowlanej za wynagrodzeniem określonym w ofercie.</w:t>
      </w:r>
    </w:p>
    <w:p w14:paraId="53ACAAED" w14:textId="77777777" w:rsidR="00E874B4" w:rsidRPr="00DF3D1D" w:rsidRDefault="00E874B4" w:rsidP="00E874B4">
      <w:pPr>
        <w:pStyle w:val="Akapitzlist"/>
        <w:numPr>
          <w:ilvl w:val="3"/>
          <w:numId w:val="29"/>
        </w:numPr>
        <w:spacing w:after="0"/>
        <w:ind w:left="0" w:hanging="426"/>
        <w:jc w:val="both"/>
        <w:rPr>
          <w:rFonts w:ascii="Times New Roman" w:hAnsi="Times New Roman" w:cs="Times New Roman"/>
          <w:color w:val="000000" w:themeColor="text1"/>
          <w:sz w:val="22"/>
          <w:szCs w:val="22"/>
        </w:rPr>
      </w:pPr>
      <w:r w:rsidRPr="00D13A69">
        <w:rPr>
          <w:rFonts w:ascii="Times New Roman" w:hAnsi="Times New Roman" w:cs="Times New Roman"/>
          <w:color w:val="000000" w:themeColor="text1"/>
          <w:sz w:val="22"/>
          <w:szCs w:val="22"/>
        </w:rPr>
        <w:t>Zamawiający, w ramach zarządzania realizacją przedmiotu umowy, ma uprawnienia nadzorcze w zakresie badania aspektów technicznych przedmiotu</w:t>
      </w:r>
      <w:r w:rsidRPr="00DF3D1D">
        <w:rPr>
          <w:rFonts w:ascii="Times New Roman" w:hAnsi="Times New Roman" w:cs="Times New Roman"/>
          <w:color w:val="000000" w:themeColor="text1"/>
          <w:sz w:val="22"/>
          <w:szCs w:val="22"/>
        </w:rPr>
        <w:t xml:space="preserve"> umowy, zgodności realizacji zadań Wykonawcy z ofertą, jakości sprzętu, materiałów i narzędzi, dochowania terminów i dyscypliny wykonywanego przedmiotu umowy, a Wykonawca zobowiązany jest do poddania się pod nadzór Zamawiającego. Zamawiający w szczególności może:</w:t>
      </w:r>
    </w:p>
    <w:p w14:paraId="2226233C"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sprawdzać kwalifikacje osób zatrudnionych przez Wykonawcę;</w:t>
      </w:r>
    </w:p>
    <w:p w14:paraId="2C22862C"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b/>
        </w:rPr>
      </w:pPr>
      <w:r w:rsidRPr="00DF3D1D">
        <w:rPr>
          <w:rFonts w:ascii="Times New Roman" w:hAnsi="Times New Roman" w:cs="Times New Roman"/>
        </w:rPr>
        <w:t>sprawdzać, czy wykorzystywany przez Wykonawcę sprzęt, materiały i narzędzia posiadają odpowiednie świadectwa i certyfikaty wymagane umową, a także czy są zgodne z ofertą Wykonawcy i przepisami prawa;</w:t>
      </w:r>
    </w:p>
    <w:p w14:paraId="43820380"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organizować i prowadzić narady techniczne, problemowe i inne spotkania;</w:t>
      </w:r>
    </w:p>
    <w:p w14:paraId="6DCD2435"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sprawdzać jakość wykonanego przedmiotu umowy, w przypadku budzących się wątpliwości zlecać wykonanie badań niezależnym laboratorium;</w:t>
      </w:r>
    </w:p>
    <w:p w14:paraId="71F2F5DE"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uczestniczyć w odbiorach częściowych i końcowych;</w:t>
      </w:r>
    </w:p>
    <w:p w14:paraId="10CF4627" w14:textId="5B4E5C91"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 xml:space="preserve">wydawać kierownikowi budowy polecenia, w tym polecenia potwierdzone </w:t>
      </w:r>
      <w:r w:rsidRPr="00B277E7">
        <w:rPr>
          <w:rFonts w:ascii="Times New Roman" w:hAnsi="Times New Roman" w:cs="Times New Roman"/>
          <w:color w:val="000000" w:themeColor="text1"/>
        </w:rPr>
        <w:t>wpisem do dziennika budowy</w:t>
      </w:r>
      <w:r w:rsidR="00B277E7">
        <w:rPr>
          <w:rFonts w:ascii="Times New Roman" w:hAnsi="Times New Roman" w:cs="Times New Roman"/>
          <w:color w:val="000000" w:themeColor="text1"/>
        </w:rPr>
        <w:t xml:space="preserve"> (jeśli przepisy prawa tego wymagają)</w:t>
      </w:r>
      <w:r w:rsidRPr="00B277E7">
        <w:rPr>
          <w:rFonts w:ascii="Times New Roman" w:hAnsi="Times New Roman" w:cs="Times New Roman"/>
          <w:color w:val="000000" w:themeColor="text1"/>
        </w:rPr>
        <w:t>,</w:t>
      </w:r>
      <w:r w:rsidRPr="00DF3D1D">
        <w:rPr>
          <w:rFonts w:ascii="Times New Roman" w:hAnsi="Times New Roman" w:cs="Times New Roman"/>
        </w:rPr>
        <w:t xml:space="preserve"> a dotyczące w szczególności: wykonania prób, wymagających odkrycia robót lub elementów zakrytych i przedstawienia ekspertyz dotyczących </w:t>
      </w:r>
      <w:r w:rsidRPr="00DF3D1D">
        <w:rPr>
          <w:rFonts w:ascii="Times New Roman" w:hAnsi="Times New Roman" w:cs="Times New Roman"/>
        </w:rPr>
        <w:lastRenderedPageBreak/>
        <w:t>prowadzenia robót, zawieszenia robót w przypadku, gdyby ich kontynuacja mogła zagrozić życiu lub zdrowiu bądź spowodować znaczne straty materialne;</w:t>
      </w:r>
    </w:p>
    <w:p w14:paraId="7AC30D6C" w14:textId="77777777" w:rsidR="00E874B4" w:rsidRPr="00DF3D1D" w:rsidRDefault="00E874B4" w:rsidP="00E874B4">
      <w:pPr>
        <w:pStyle w:val="Akapitzlist1"/>
        <w:widowControl/>
        <w:numPr>
          <w:ilvl w:val="0"/>
          <w:numId w:val="18"/>
        </w:numPr>
        <w:spacing w:after="0"/>
        <w:ind w:left="567" w:hanging="425"/>
        <w:jc w:val="both"/>
        <w:rPr>
          <w:rFonts w:ascii="Times New Roman" w:hAnsi="Times New Roman" w:cs="Times New Roman"/>
        </w:rPr>
      </w:pPr>
      <w:r w:rsidRPr="00DF3D1D">
        <w:rPr>
          <w:rFonts w:ascii="Times New Roman" w:hAnsi="Times New Roman" w:cs="Times New Roman"/>
        </w:rPr>
        <w:t>uzgadniać z Wykonawcą wymaganą dokumentację powykonawczą a następnie ją sprawdzać.</w:t>
      </w:r>
    </w:p>
    <w:p w14:paraId="27E6DE79" w14:textId="77777777" w:rsidR="00E874B4" w:rsidRPr="00886F45" w:rsidRDefault="00E874B4" w:rsidP="00E874B4">
      <w:pPr>
        <w:pStyle w:val="Akapitzlist"/>
        <w:numPr>
          <w:ilvl w:val="3"/>
          <w:numId w:val="29"/>
        </w:numPr>
        <w:spacing w:after="0"/>
        <w:ind w:left="0" w:hanging="426"/>
        <w:jc w:val="both"/>
        <w:rPr>
          <w:rFonts w:ascii="Times New Roman" w:hAnsi="Times New Roman" w:cs="Times New Roman"/>
          <w:color w:val="000000" w:themeColor="text1"/>
          <w:sz w:val="22"/>
          <w:szCs w:val="22"/>
        </w:rPr>
      </w:pPr>
      <w:r w:rsidRPr="00DF3D1D">
        <w:rPr>
          <w:rFonts w:ascii="Times New Roman" w:hAnsi="Times New Roman" w:cs="Times New Roman"/>
          <w:color w:val="000000" w:themeColor="text1"/>
          <w:sz w:val="22"/>
          <w:szCs w:val="22"/>
        </w:rPr>
        <w:t xml:space="preserve">Wykonawca zobowiązany jest do zachowania najwyższej staranności przy wykonywaniu przedmiotu </w:t>
      </w:r>
      <w:r w:rsidRPr="00886F45">
        <w:rPr>
          <w:rFonts w:ascii="Times New Roman" w:hAnsi="Times New Roman" w:cs="Times New Roman"/>
          <w:color w:val="000000" w:themeColor="text1"/>
          <w:sz w:val="22"/>
          <w:szCs w:val="22"/>
        </w:rPr>
        <w:t>umowy.</w:t>
      </w:r>
    </w:p>
    <w:p w14:paraId="7D7E6E99" w14:textId="77777777" w:rsidR="00E874B4" w:rsidRPr="00DF3D1D" w:rsidRDefault="00E874B4" w:rsidP="00E874B4">
      <w:pPr>
        <w:spacing w:after="0"/>
        <w:jc w:val="both"/>
        <w:rPr>
          <w:rFonts w:ascii="Times New Roman" w:eastAsia="Arial Unicode MS" w:hAnsi="Times New Roman" w:cs="Times New Roman"/>
          <w:kern w:val="2"/>
          <w:lang w:eastAsia="ar-SA"/>
        </w:rPr>
      </w:pPr>
    </w:p>
    <w:p w14:paraId="7665DE89" w14:textId="77777777" w:rsidR="00E874B4" w:rsidRPr="00DF3D1D" w:rsidRDefault="00E874B4" w:rsidP="00E874B4">
      <w:pPr>
        <w:pStyle w:val="Akapitzlist1"/>
        <w:widowControl/>
        <w:suppressAutoHyphens w:val="0"/>
        <w:spacing w:after="0"/>
        <w:ind w:left="0"/>
        <w:jc w:val="center"/>
        <w:rPr>
          <w:rFonts w:ascii="Times New Roman" w:hAnsi="Times New Roman" w:cs="Times New Roman"/>
          <w:b/>
          <w:bCs/>
        </w:rPr>
      </w:pPr>
      <w:r w:rsidRPr="00DF3D1D">
        <w:rPr>
          <w:rFonts w:ascii="Times New Roman" w:hAnsi="Times New Roman" w:cs="Times New Roman"/>
          <w:b/>
          <w:bCs/>
        </w:rPr>
        <w:t>§ 2. Realizacja przedmiotu umowy</w:t>
      </w:r>
    </w:p>
    <w:p w14:paraId="3D1730D2" w14:textId="77777777" w:rsidR="00E874B4" w:rsidRPr="00DF3D1D" w:rsidRDefault="00E874B4" w:rsidP="00E874B4">
      <w:pPr>
        <w:numPr>
          <w:ilvl w:val="0"/>
          <w:numId w:val="2"/>
        </w:numPr>
        <w:spacing w:after="0"/>
        <w:ind w:left="0" w:hanging="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Wykonawca zobowiązuje się do:</w:t>
      </w:r>
    </w:p>
    <w:p w14:paraId="3DB8B64A" w14:textId="77777777" w:rsidR="00E874B4" w:rsidRPr="00DF3D1D" w:rsidRDefault="00E874B4" w:rsidP="00E874B4">
      <w:pPr>
        <w:numPr>
          <w:ilvl w:val="0"/>
          <w:numId w:val="17"/>
        </w:numPr>
        <w:spacing w:after="0"/>
        <w:ind w:left="426" w:hanging="283"/>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zapewnienia sprzętu</w:t>
      </w:r>
      <w:r>
        <w:rPr>
          <w:rFonts w:ascii="Times New Roman" w:eastAsia="Arial Unicode MS" w:hAnsi="Times New Roman" w:cs="Times New Roman"/>
          <w:kern w:val="2"/>
          <w:lang w:eastAsia="ar-SA"/>
        </w:rPr>
        <w:t>,</w:t>
      </w:r>
      <w:r w:rsidRPr="00DF3D1D">
        <w:rPr>
          <w:rFonts w:ascii="Times New Roman" w:eastAsia="Arial Unicode MS" w:hAnsi="Times New Roman" w:cs="Times New Roman"/>
          <w:kern w:val="2"/>
          <w:lang w:eastAsia="ar-SA"/>
        </w:rPr>
        <w:t xml:space="preserve"> wszystkich potrzebnych materiałów i narzędzi, transportu oraz usług wymaganych do ukończenia przedmiotu umowy;</w:t>
      </w:r>
    </w:p>
    <w:p w14:paraId="72361217" w14:textId="77777777" w:rsidR="00E874B4" w:rsidRPr="008511F5" w:rsidRDefault="00E874B4" w:rsidP="00E874B4">
      <w:pPr>
        <w:numPr>
          <w:ilvl w:val="0"/>
          <w:numId w:val="17"/>
        </w:numPr>
        <w:spacing w:after="0"/>
        <w:ind w:left="426" w:hanging="283"/>
        <w:jc w:val="both"/>
        <w:rPr>
          <w:rFonts w:ascii="Times New Roman" w:eastAsia="Times New Roman" w:hAnsi="Times New Roman" w:cs="Times New Roman"/>
          <w:bCs/>
        </w:rPr>
      </w:pPr>
      <w:r w:rsidRPr="00DF3D1D">
        <w:rPr>
          <w:rFonts w:ascii="Times New Roman" w:eastAsia="Times New Roman" w:hAnsi="Times New Roman" w:cs="Times New Roman"/>
        </w:rPr>
        <w:t xml:space="preserve">przedłożenia oświadczenia o objęciu obowiązków przez kierownika robót wraz z wymaganymi uprawnieniami </w:t>
      </w:r>
      <w:r w:rsidRPr="00270CC3">
        <w:rPr>
          <w:rFonts w:ascii="Times New Roman" w:eastAsia="Times New Roman" w:hAnsi="Times New Roman" w:cs="Times New Roman"/>
          <w:bCs/>
        </w:rPr>
        <w:t>(</w:t>
      </w:r>
      <w:r w:rsidRPr="00DF3D1D">
        <w:rPr>
          <w:rFonts w:ascii="Times New Roman" w:eastAsia="Times New Roman" w:hAnsi="Times New Roman" w:cs="Times New Roman"/>
          <w:b/>
        </w:rPr>
        <w:t xml:space="preserve">kserokopią uprawnień </w:t>
      </w:r>
      <w:r w:rsidRPr="008511F5">
        <w:rPr>
          <w:rFonts w:ascii="Times New Roman" w:eastAsia="Times New Roman" w:hAnsi="Times New Roman" w:cs="Times New Roman"/>
          <w:bCs/>
        </w:rPr>
        <w:t>oraz</w:t>
      </w:r>
      <w:r w:rsidRPr="00DF3D1D">
        <w:rPr>
          <w:rFonts w:ascii="Times New Roman" w:eastAsia="Times New Roman" w:hAnsi="Times New Roman" w:cs="Times New Roman"/>
          <w:b/>
        </w:rPr>
        <w:t xml:space="preserve"> kserokopią </w:t>
      </w:r>
      <w:r w:rsidRPr="008511F5">
        <w:rPr>
          <w:rFonts w:ascii="Times New Roman" w:eastAsia="Times New Roman" w:hAnsi="Times New Roman" w:cs="Times New Roman"/>
          <w:bCs/>
        </w:rPr>
        <w:t>aktualnego zaświadczenia z Izby Inżynierów);</w:t>
      </w:r>
    </w:p>
    <w:p w14:paraId="1F60FB10" w14:textId="77777777" w:rsidR="00E874B4" w:rsidRPr="00DF3D1D" w:rsidRDefault="00E874B4" w:rsidP="00E874B4">
      <w:pPr>
        <w:numPr>
          <w:ilvl w:val="0"/>
          <w:numId w:val="17"/>
        </w:numPr>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zapewnienia wykonania i kierowania robotami objętymi umową przez osoby posiadające stosowne kwalifikacje zawodowe i uprawnienia budowlane;</w:t>
      </w:r>
    </w:p>
    <w:p w14:paraId="668C4E48" w14:textId="77777777" w:rsidR="00E874B4" w:rsidRPr="00DF3D1D" w:rsidRDefault="00E874B4" w:rsidP="00E874B4">
      <w:pPr>
        <w:numPr>
          <w:ilvl w:val="0"/>
          <w:numId w:val="17"/>
        </w:numPr>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 xml:space="preserve">realizacji przedmiotu umowy zgodnie ze sztuką budowlaną i zasadami współczesnej wiedzy technicznej, zapewniającymi bezpieczne i higieniczne warunki pracy oraz z użyciem materiałów odpowiadających co do jakości wymogom wyrobów dopuszczonych do obrotu i stosowania w budownictwie, określonym </w:t>
      </w:r>
      <w:r>
        <w:rPr>
          <w:rFonts w:ascii="Times New Roman" w:eastAsia="Times New Roman" w:hAnsi="Times New Roman" w:cs="Times New Roman"/>
        </w:rPr>
        <w:t xml:space="preserve">w powszechnie obowiązujących przepisach prawa, w tym w szczególności </w:t>
      </w:r>
      <w:r w:rsidRPr="00DF3D1D">
        <w:rPr>
          <w:rFonts w:ascii="Times New Roman" w:eastAsia="Times New Roman" w:hAnsi="Times New Roman" w:cs="Times New Roman"/>
        </w:rPr>
        <w:t>w art. 10 ustawy Prawo budowlane;</w:t>
      </w:r>
    </w:p>
    <w:p w14:paraId="2FA40636" w14:textId="77777777" w:rsidR="00E874B4" w:rsidRPr="00DF3D1D" w:rsidRDefault="00E874B4" w:rsidP="00E874B4">
      <w:pPr>
        <w:numPr>
          <w:ilvl w:val="0"/>
          <w:numId w:val="17"/>
        </w:numPr>
        <w:tabs>
          <w:tab w:val="left" w:pos="360"/>
        </w:tabs>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 xml:space="preserve">okazania na każde żądanie Zamawiającego lub inspektora nadzoru co do wskazanych materiałów dokumentów </w:t>
      </w:r>
      <w:r w:rsidRPr="00DF3D1D">
        <w:rPr>
          <w:rFonts w:ascii="Times New Roman" w:eastAsia="Calibri" w:hAnsi="Times New Roman" w:cs="Times New Roman"/>
        </w:rPr>
        <w:t xml:space="preserve">dopuszczających użyte materiały do stosowania w budownictwie zgodnie z </w:t>
      </w:r>
      <w:r>
        <w:rPr>
          <w:rFonts w:ascii="Times New Roman" w:eastAsia="Calibri" w:hAnsi="Times New Roman" w:cs="Times New Roman"/>
        </w:rPr>
        <w:t xml:space="preserve">powszechnie obowiązującymi przepisami prawa, w tym zgodnie z </w:t>
      </w:r>
      <w:r w:rsidRPr="00DF3D1D">
        <w:rPr>
          <w:rFonts w:ascii="Times New Roman" w:eastAsia="Calibri" w:hAnsi="Times New Roman" w:cs="Times New Roman"/>
        </w:rPr>
        <w:t>art. 10 ustawy Prawo budowalne</w:t>
      </w:r>
      <w:r w:rsidRPr="00DF3D1D">
        <w:rPr>
          <w:rFonts w:ascii="Times New Roman" w:eastAsia="Times New Roman" w:hAnsi="Times New Roman" w:cs="Times New Roman"/>
        </w:rPr>
        <w:t>, wyników oraz protokołów badań, sprawozdań i prób dotyczących realizowanego przedmiotu umowy;</w:t>
      </w:r>
    </w:p>
    <w:p w14:paraId="428F083B" w14:textId="77777777" w:rsidR="00E874B4" w:rsidRPr="00DF3D1D" w:rsidRDefault="00E874B4" w:rsidP="00E874B4">
      <w:pPr>
        <w:numPr>
          <w:ilvl w:val="0"/>
          <w:numId w:val="17"/>
        </w:numPr>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wykonania i utrzymania zabezpieczenia terenu robót, strzeżenia mienia znajdującego się na terenie robót;</w:t>
      </w:r>
    </w:p>
    <w:p w14:paraId="043B8545" w14:textId="77777777" w:rsidR="00E874B4" w:rsidRPr="00DF3D1D" w:rsidRDefault="00E874B4" w:rsidP="00E874B4">
      <w:pPr>
        <w:numPr>
          <w:ilvl w:val="0"/>
          <w:numId w:val="17"/>
        </w:numPr>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zapewnienia pełnej obsługi geodezyjnej, w zakresie niezbędnym do prawidłowego wykonania przedmiotu umowy oraz ich odbioru w formie operatu kolaudacyjnego, pomiarów powykonawczych. Wskazania przez geodetę ewentualnego naruszenia granic własności, odtworzeni</w:t>
      </w:r>
      <w:r>
        <w:rPr>
          <w:rFonts w:ascii="Times New Roman" w:eastAsia="Times New Roman" w:hAnsi="Times New Roman" w:cs="Times New Roman"/>
        </w:rPr>
        <w:t>a</w:t>
      </w:r>
      <w:r w:rsidRPr="00DF3D1D">
        <w:rPr>
          <w:rFonts w:ascii="Times New Roman" w:eastAsia="Times New Roman" w:hAnsi="Times New Roman" w:cs="Times New Roman"/>
        </w:rPr>
        <w:t xml:space="preserve"> przez geodetę granic nieruchomości, których oznaczenia geodezyjne wykonawca zniszczył lub usunął podczas robót. Sporządzenia protokołu potwierdzającego zakres rzeczowy zamówienia;</w:t>
      </w:r>
    </w:p>
    <w:p w14:paraId="7A7466A1" w14:textId="77777777" w:rsidR="00E874B4" w:rsidRPr="00DF3D1D" w:rsidRDefault="00E874B4" w:rsidP="00E874B4">
      <w:pPr>
        <w:numPr>
          <w:ilvl w:val="0"/>
          <w:numId w:val="17"/>
        </w:numPr>
        <w:spacing w:after="0"/>
        <w:ind w:left="426" w:hanging="283"/>
        <w:jc w:val="both"/>
        <w:rPr>
          <w:rFonts w:ascii="Times New Roman" w:eastAsia="Times New Roman" w:hAnsi="Times New Roman" w:cs="Times New Roman"/>
        </w:rPr>
      </w:pPr>
      <w:r w:rsidRPr="00DF3D1D">
        <w:rPr>
          <w:rFonts w:ascii="Times New Roman" w:eastAsia="Times New Roman" w:hAnsi="Times New Roman" w:cs="Times New Roman"/>
        </w:rPr>
        <w:t xml:space="preserve">organizacji i prowadzenia przedmiotu umowy zgodnie z wymogami bhp oraz </w:t>
      </w:r>
      <w:proofErr w:type="gramStart"/>
      <w:r w:rsidRPr="00DF3D1D">
        <w:rPr>
          <w:rFonts w:ascii="Times New Roman" w:eastAsia="Times New Roman" w:hAnsi="Times New Roman" w:cs="Times New Roman"/>
        </w:rPr>
        <w:t>p.poż</w:t>
      </w:r>
      <w:proofErr w:type="gramEnd"/>
      <w:r w:rsidRPr="00DF3D1D">
        <w:rPr>
          <w:rFonts w:ascii="Times New Roman" w:eastAsia="Times New Roman" w:hAnsi="Times New Roman" w:cs="Times New Roman"/>
        </w:rPr>
        <w:t>., a także przepisami dotyczącymi ochrony środowiska naturalnego i bezpieczeństwa ruchu drogowego;</w:t>
      </w:r>
    </w:p>
    <w:p w14:paraId="5E922207"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Times New Roman" w:hAnsi="Times New Roman" w:cs="Times New Roman"/>
        </w:rPr>
        <w:t>ponoszenia opłat i kar za przekroczenie w trakcie realizacji przedmiotu umowy norm określonych w odpowiednich przepisach dotyczących ochrony środowiska i bezpieczeństwa ruchu;</w:t>
      </w:r>
    </w:p>
    <w:p w14:paraId="273043FB"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Times New Roman" w:hAnsi="Times New Roman" w:cs="Times New Roman"/>
        </w:rPr>
        <w:t>naprawienia zainwentaryzowanych i niezainwentaryzowanych urządzeń podziemnych uszkodzonych w trakcie prowadzenia realizacji przedmiotu umowy;</w:t>
      </w:r>
    </w:p>
    <w:p w14:paraId="01ACBB12"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Times New Roman" w:hAnsi="Times New Roman" w:cs="Times New Roman"/>
        </w:rPr>
        <w:t>powiadomienia właścicieli sieci o zamiarze prowadzenia robót przed przystąpieniem do robót ziemnych i do wyegzekwowania od właścicieli sieci oznaczenia wszystkich urządzeń znajdujących się w zasięgu realizacji przedmiotu umowy. Wykonawca ponosi wszelkie koszty związane z w/w czynnościami;</w:t>
      </w:r>
    </w:p>
    <w:p w14:paraId="5A914E92"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Calibri" w:hAnsi="Times New Roman" w:cs="Times New Roman"/>
        </w:rPr>
        <w:t xml:space="preserve">pokrycia kosztów </w:t>
      </w:r>
      <w:r w:rsidRPr="00DF3D1D">
        <w:rPr>
          <w:rFonts w:ascii="Times New Roman" w:hAnsi="Times New Roman" w:cs="Times New Roman"/>
        </w:rPr>
        <w:t>przebudowy np. zasuw wodociągowych, telekomunikacyjnych i wypoziomowania zgodnie z rzędną nawierzchni</w:t>
      </w:r>
      <w:r w:rsidRPr="00DF3D1D">
        <w:rPr>
          <w:rFonts w:ascii="Times New Roman" w:hAnsi="Times New Roman" w:cs="Times New Roman"/>
          <w:b/>
        </w:rPr>
        <w:t>,</w:t>
      </w:r>
      <w:r w:rsidRPr="00DF3D1D">
        <w:rPr>
          <w:rFonts w:ascii="Times New Roman" w:eastAsia="Calibri" w:hAnsi="Times New Roman" w:cs="Times New Roman"/>
        </w:rPr>
        <w:t xml:space="preserve"> przełożenia kolidujących lub naprawy uszkodzonych w trakcie robót instalacji urządzeń podziemnych oraz pokrycie kosztów nadzoru i odbioru ich wykonania;</w:t>
      </w:r>
    </w:p>
    <w:p w14:paraId="13801741"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Calibri" w:hAnsi="Times New Roman" w:cs="Times New Roman"/>
        </w:rPr>
        <w:t>pokrycia kosztów odbiorów</w:t>
      </w:r>
      <w:r>
        <w:rPr>
          <w:rFonts w:ascii="Times New Roman" w:eastAsia="Calibri" w:hAnsi="Times New Roman" w:cs="Times New Roman"/>
        </w:rPr>
        <w:t>,</w:t>
      </w:r>
      <w:r w:rsidRPr="00DF3D1D">
        <w:rPr>
          <w:rFonts w:ascii="Times New Roman" w:eastAsia="Calibri" w:hAnsi="Times New Roman" w:cs="Times New Roman"/>
        </w:rPr>
        <w:t xml:space="preserve"> w tym również urządzeń infrastruktury drogowej;</w:t>
      </w:r>
    </w:p>
    <w:p w14:paraId="3408C56C"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Calibri" w:hAnsi="Times New Roman" w:cs="Times New Roman"/>
        </w:rPr>
        <w:lastRenderedPageBreak/>
        <w:t>w razie uszkodzenia części wykonywanego przedmiotu umowy bądź kradzieży w trakcie obowiązywania umowy – naprawy bądź uzupełnienia własnym staraniem i na własny koszt;</w:t>
      </w:r>
    </w:p>
    <w:p w14:paraId="4F8A8B89"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Calibri" w:hAnsi="Times New Roman" w:cs="Times New Roman"/>
        </w:rPr>
        <w:t xml:space="preserve">naprawy szkód powstałych w trakcie realizacji przedmiotu umowy, np. </w:t>
      </w:r>
      <w:r>
        <w:rPr>
          <w:rFonts w:ascii="Times New Roman" w:eastAsia="Calibri" w:hAnsi="Times New Roman" w:cs="Times New Roman"/>
        </w:rPr>
        <w:t>u</w:t>
      </w:r>
      <w:r w:rsidRPr="00DF3D1D">
        <w:rPr>
          <w:rFonts w:ascii="Times New Roman" w:eastAsia="Calibri" w:hAnsi="Times New Roman" w:cs="Times New Roman"/>
        </w:rPr>
        <w:t>szkodzenie czy zniszczenie oznaczeń granicznych, drzew lub spowodowanie awarii istnie</w:t>
      </w:r>
      <w:r w:rsidRPr="00DF3D1D">
        <w:rPr>
          <w:rFonts w:ascii="Times New Roman" w:eastAsia="Times New Roman" w:hAnsi="Times New Roman" w:cs="Times New Roman"/>
        </w:rPr>
        <w:t>jącego uzbrojenia technicznego;</w:t>
      </w:r>
    </w:p>
    <w:p w14:paraId="5F384E00"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b/>
        </w:rPr>
      </w:pPr>
      <w:r w:rsidRPr="00DF3D1D">
        <w:rPr>
          <w:rFonts w:ascii="Times New Roman" w:eastAsia="Calibri" w:hAnsi="Times New Roman" w:cs="Times New Roman"/>
          <w:bCs/>
        </w:rPr>
        <w:t>przekazania</w:t>
      </w:r>
      <w:r w:rsidRPr="00DF3D1D">
        <w:rPr>
          <w:rFonts w:ascii="Times New Roman" w:eastAsia="Calibri" w:hAnsi="Times New Roman" w:cs="Times New Roman"/>
          <w:b/>
        </w:rPr>
        <w:t xml:space="preserve"> dokumentacji powykonawczej </w:t>
      </w:r>
      <w:r w:rsidRPr="00DF3D1D">
        <w:rPr>
          <w:rFonts w:ascii="Times New Roman" w:eastAsia="Calibri" w:hAnsi="Times New Roman" w:cs="Times New Roman"/>
          <w:bCs/>
        </w:rPr>
        <w:t xml:space="preserve">w 2 egzemplarzach wraz z atestami, gwarancjami udzielonymi przez dostawców materiałów i urządzeń, certyfikatów na znak bezpieczeństwa, dokumentów dopuszczających użyte materiały do stosowania w budownictwie zgodnie </w:t>
      </w:r>
      <w:r>
        <w:rPr>
          <w:rFonts w:ascii="Times New Roman" w:eastAsia="Calibri" w:hAnsi="Times New Roman" w:cs="Times New Roman"/>
          <w:bCs/>
        </w:rPr>
        <w:t xml:space="preserve">z powszechnie obowiązującymi przepisami prawa, w tym zgodnie </w:t>
      </w:r>
      <w:r w:rsidRPr="00DF3D1D">
        <w:rPr>
          <w:rFonts w:ascii="Times New Roman" w:eastAsia="Calibri" w:hAnsi="Times New Roman" w:cs="Times New Roman"/>
          <w:bCs/>
        </w:rPr>
        <w:t>ze znowelizowanym art. 10 ustawy Prawo budowalne, inwentaryzacji geodezyjnej, zgodnie z przepisami ustawy Prawo budowlane</w:t>
      </w:r>
      <w:r w:rsidRPr="00DF3D1D">
        <w:rPr>
          <w:rFonts w:ascii="Times New Roman" w:eastAsia="Calibri" w:hAnsi="Times New Roman" w:cs="Times New Roman"/>
          <w:b/>
        </w:rPr>
        <w:t>;</w:t>
      </w:r>
    </w:p>
    <w:p w14:paraId="0E154EA3" w14:textId="77777777" w:rsidR="00E874B4" w:rsidRPr="00DF3D1D" w:rsidRDefault="00E874B4" w:rsidP="00E874B4">
      <w:pPr>
        <w:numPr>
          <w:ilvl w:val="0"/>
          <w:numId w:val="17"/>
        </w:numPr>
        <w:spacing w:after="0"/>
        <w:ind w:left="426" w:hanging="425"/>
        <w:jc w:val="both"/>
        <w:rPr>
          <w:rFonts w:ascii="Times New Roman" w:eastAsia="Calibri" w:hAnsi="Times New Roman" w:cs="Times New Roman"/>
        </w:rPr>
      </w:pPr>
      <w:r w:rsidRPr="00DF3D1D">
        <w:rPr>
          <w:rFonts w:ascii="Times New Roman" w:eastAsia="Calibri" w:hAnsi="Times New Roman" w:cs="Times New Roman"/>
        </w:rPr>
        <w:t>wykonania innych obowiązków wynikających z umowy</w:t>
      </w:r>
      <w:r>
        <w:rPr>
          <w:rFonts w:ascii="Times New Roman" w:eastAsia="Calibri" w:hAnsi="Times New Roman" w:cs="Times New Roman"/>
        </w:rPr>
        <w:t xml:space="preserve"> i</w:t>
      </w:r>
      <w:r w:rsidRPr="00DF3D1D">
        <w:rPr>
          <w:rFonts w:ascii="Times New Roman" w:eastAsia="Calibri" w:hAnsi="Times New Roman" w:cs="Times New Roman"/>
        </w:rPr>
        <w:t xml:space="preserve"> specyfikacji warunków zamówienia;</w:t>
      </w:r>
    </w:p>
    <w:p w14:paraId="6276879F" w14:textId="77777777" w:rsidR="00E874B4" w:rsidRPr="00DF3D1D" w:rsidRDefault="00E874B4" w:rsidP="00E874B4">
      <w:pPr>
        <w:numPr>
          <w:ilvl w:val="0"/>
          <w:numId w:val="17"/>
        </w:numPr>
        <w:spacing w:after="0"/>
        <w:ind w:left="426" w:hanging="425"/>
        <w:jc w:val="both"/>
        <w:rPr>
          <w:rFonts w:ascii="Times New Roman" w:eastAsia="Times New Roman" w:hAnsi="Times New Roman" w:cs="Times New Roman"/>
        </w:rPr>
      </w:pPr>
      <w:r w:rsidRPr="00DF3D1D">
        <w:rPr>
          <w:rFonts w:ascii="Times New Roman" w:eastAsia="Calibri" w:hAnsi="Times New Roman" w:cs="Times New Roman"/>
        </w:rPr>
        <w:t>poinformowania Zamawiającego, o każdej okoliczności mającej wpływ na zmianę realizacji przedmiotu umowy, w szczególności o zmianie terminu lub zakresu realizacji przedmiotu umowy, nie później niż w terminie 3 dni od ujawnienia się w/w okoliczności, jednak nie później niż 7 dni przed planowanym terminem zakończenia przedmiotu umowy, poinformowania o powierzchni zajęcia udostępnionego terenu;</w:t>
      </w:r>
    </w:p>
    <w:p w14:paraId="783DD8BE" w14:textId="77777777"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zapewnienia w czasie realizacji zamówienia, na terenie robót przekazan</w:t>
      </w:r>
      <w:r>
        <w:rPr>
          <w:rFonts w:ascii="Times New Roman" w:eastAsia="Calibri" w:hAnsi="Times New Roman" w:cs="Times New Roman"/>
          <w:lang w:eastAsia="en-US"/>
        </w:rPr>
        <w:t>ym</w:t>
      </w:r>
      <w:r w:rsidRPr="00DF3D1D">
        <w:rPr>
          <w:rFonts w:ascii="Times New Roman" w:eastAsia="Calibri" w:hAnsi="Times New Roman" w:cs="Times New Roman"/>
          <w:lang w:eastAsia="en-US"/>
        </w:rPr>
        <w:t xml:space="preserve"> przez Zamawiającego, należytego ładu, porządku, przestrzegania przepisów bhp, ochrony znajdujących się na terenie robót obiektów i sieci oraz urządzeń uzbrojenia terenu i utrzymywania ich we właściwym stanie technicznym, a po zakończeniu robót budowlanych uporządkowania terenu;</w:t>
      </w:r>
    </w:p>
    <w:p w14:paraId="77B0E622" w14:textId="77777777"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posiadania ubezpieczenie </w:t>
      </w:r>
      <w:r w:rsidRPr="00DF3D1D">
        <w:rPr>
          <w:rFonts w:ascii="Times New Roman" w:eastAsia="Calibri" w:hAnsi="Times New Roman" w:cs="Times New Roman"/>
          <w:b/>
          <w:lang w:eastAsia="en-US"/>
        </w:rPr>
        <w:t>odpowiedzialności cywilnej w zakresie prowadzonej</w:t>
      </w:r>
      <w:r w:rsidRPr="00DF3D1D">
        <w:rPr>
          <w:rFonts w:ascii="Times New Roman" w:eastAsia="Calibri" w:hAnsi="Times New Roman" w:cs="Times New Roman"/>
          <w:lang w:eastAsia="en-US"/>
        </w:rPr>
        <w:t xml:space="preserve"> </w:t>
      </w:r>
      <w:r w:rsidRPr="00C83667">
        <w:rPr>
          <w:rFonts w:ascii="Times New Roman" w:eastAsia="Calibri" w:hAnsi="Times New Roman" w:cs="Times New Roman"/>
          <w:b/>
          <w:bCs/>
          <w:lang w:eastAsia="en-US"/>
        </w:rPr>
        <w:t>działalności</w:t>
      </w:r>
      <w:r w:rsidRPr="00DF3D1D">
        <w:rPr>
          <w:rFonts w:ascii="Times New Roman" w:eastAsia="Calibri" w:hAnsi="Times New Roman" w:cs="Times New Roman"/>
          <w:lang w:eastAsia="en-US"/>
        </w:rPr>
        <w:t xml:space="preserve"> związanej z przedmiotem umowy;</w:t>
      </w:r>
    </w:p>
    <w:p w14:paraId="4D6D6D8A" w14:textId="3B9E0837" w:rsidR="00E874B4" w:rsidRPr="007E4F97" w:rsidRDefault="00E874B4" w:rsidP="007E4F97">
      <w:pPr>
        <w:numPr>
          <w:ilvl w:val="0"/>
          <w:numId w:val="17"/>
        </w:numPr>
        <w:spacing w:after="0"/>
        <w:ind w:left="426" w:hanging="425"/>
        <w:contextualSpacing/>
        <w:jc w:val="both"/>
        <w:rPr>
          <w:rFonts w:ascii="Times New Roman" w:eastAsia="Calibri" w:hAnsi="Times New Roman" w:cs="Times New Roman"/>
          <w:lang w:eastAsia="en-US"/>
        </w:rPr>
      </w:pPr>
      <w:r w:rsidRPr="007E4F97">
        <w:rPr>
          <w:rFonts w:ascii="Times New Roman" w:eastAsia="Calibri" w:hAnsi="Times New Roman" w:cs="Times New Roman"/>
          <w:lang w:eastAsia="en-US"/>
        </w:rPr>
        <w:t>wykonania przedmiotu umowy z materiałów, które będą spełniać wszelkie wymogi art. 10 ustawy Prawo budowlane, tj. będą zgodne z kryteriami technicznymi i będą spełniać standardy prawa Unii Europejskiej;</w:t>
      </w:r>
    </w:p>
    <w:p w14:paraId="7A102D7B" w14:textId="77777777"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wykonywania przedmiotu umowy zgodnie z warunkami SWZ, Polskimi Normami przenoszącymi normy europejskie oraz obowiązującymi przepisami prawa;</w:t>
      </w:r>
    </w:p>
    <w:p w14:paraId="59ADCC88" w14:textId="5038ECA5"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przetransportowania i zmagazynowania odpadów powstałych w wyniku realizacji przedmiotu umowy na miejsce unieszkodliwiania odpadów i przedstawienia </w:t>
      </w:r>
      <w:r w:rsidR="004E1C9B">
        <w:rPr>
          <w:rFonts w:ascii="Times New Roman" w:eastAsia="Calibri" w:hAnsi="Times New Roman" w:cs="Times New Roman"/>
          <w:lang w:eastAsia="en-US"/>
        </w:rPr>
        <w:t>na żądanie Zamawiającego</w:t>
      </w:r>
      <w:r w:rsidRPr="00DF3D1D">
        <w:rPr>
          <w:rFonts w:ascii="Times New Roman" w:eastAsia="Calibri" w:hAnsi="Times New Roman" w:cs="Times New Roman"/>
          <w:lang w:eastAsia="en-US"/>
        </w:rPr>
        <w:t xml:space="preserve"> stosownych dokumentów;</w:t>
      </w:r>
    </w:p>
    <w:p w14:paraId="7B8C5931" w14:textId="768B011A"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wykonania przedmiotu umowy zgodnie z obowiązującym prawem, w tym między innymi ustawą z dnia 16 kwietnia 2004 r. </w:t>
      </w:r>
      <w:r w:rsidRPr="00DF3D1D">
        <w:rPr>
          <w:rFonts w:ascii="Times New Roman" w:eastAsia="Calibri" w:hAnsi="Times New Roman" w:cs="Times New Roman"/>
          <w:iCs/>
          <w:lang w:eastAsia="en-US"/>
        </w:rPr>
        <w:t xml:space="preserve">o ochronie przyrody </w:t>
      </w:r>
      <w:r w:rsidRPr="00DF3D1D">
        <w:rPr>
          <w:rFonts w:ascii="Times New Roman" w:eastAsia="Calibri" w:hAnsi="Times New Roman" w:cs="Times New Roman"/>
          <w:lang w:eastAsia="en-US"/>
        </w:rPr>
        <w:t xml:space="preserve">(t.j. Dz. U. z </w:t>
      </w:r>
      <w:r w:rsidR="00CB7745">
        <w:rPr>
          <w:rFonts w:ascii="Times New Roman" w:eastAsia="Calibri" w:hAnsi="Times New Roman" w:cs="Times New Roman"/>
          <w:lang w:eastAsia="en-US"/>
        </w:rPr>
        <w:t>2021</w:t>
      </w:r>
      <w:r w:rsidRPr="00DF3D1D">
        <w:rPr>
          <w:rFonts w:ascii="Times New Roman" w:eastAsia="Calibri" w:hAnsi="Times New Roman" w:cs="Times New Roman"/>
          <w:lang w:eastAsia="en-US"/>
        </w:rPr>
        <w:t xml:space="preserve">r. poz. </w:t>
      </w:r>
      <w:r w:rsidR="00CB7745">
        <w:rPr>
          <w:rFonts w:ascii="Times New Roman" w:eastAsia="Calibri" w:hAnsi="Times New Roman" w:cs="Times New Roman"/>
          <w:lang w:eastAsia="en-US"/>
        </w:rPr>
        <w:t>1098</w:t>
      </w:r>
      <w:r w:rsidRPr="00DF3D1D">
        <w:rPr>
          <w:rFonts w:ascii="Times New Roman" w:eastAsia="Calibri" w:hAnsi="Times New Roman" w:cs="Times New Roman"/>
          <w:lang w:eastAsia="en-US"/>
        </w:rPr>
        <w:t xml:space="preserve"> ze zm.);</w:t>
      </w:r>
    </w:p>
    <w:p w14:paraId="7641B4F1" w14:textId="2231AA43" w:rsidR="00F35281" w:rsidRDefault="00F35281" w:rsidP="00E874B4">
      <w:pPr>
        <w:numPr>
          <w:ilvl w:val="0"/>
          <w:numId w:val="17"/>
        </w:numPr>
        <w:spacing w:after="0"/>
        <w:ind w:left="426" w:hanging="42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zabezpieczenia na własny koszt energii elektrycznej i wody łącznie z ustaleniem miejsca poboru, niezbędnych do realizacji inwestycji;</w:t>
      </w:r>
    </w:p>
    <w:p w14:paraId="52469A32" w14:textId="0FD194AF"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ponoszenia pełnej odpowiedzialności za szkody powstałe w związku z: czasowym zajęciem gruntów podczas wykonywania przedmiotu umowy, zniszczeniem lub uszkodzeniami powstałymi na terenie robót i w jego okolicy, będące następstwem realizacji przedmiotu umowy i działań wykonawcy i jego podwykonawców;</w:t>
      </w:r>
    </w:p>
    <w:p w14:paraId="7996517E" w14:textId="77777777" w:rsidR="00E874B4" w:rsidRPr="00DF3D1D" w:rsidRDefault="00E874B4" w:rsidP="00E874B4">
      <w:pPr>
        <w:numPr>
          <w:ilvl w:val="0"/>
          <w:numId w:val="17"/>
        </w:numPr>
        <w:spacing w:after="0"/>
        <w:ind w:left="426"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zgłaszania inspektorowi nadzoru inwestorskiego terminu zakończenia robót podlegających zakryciu oraz robót zanikających. O ile Wykonawca nie dopełni tego obowiązku</w:t>
      </w:r>
      <w:r>
        <w:rPr>
          <w:rFonts w:ascii="Times New Roman" w:eastAsia="Calibri" w:hAnsi="Times New Roman" w:cs="Times New Roman"/>
          <w:lang w:eastAsia="en-US"/>
        </w:rPr>
        <w:t>,</w:t>
      </w:r>
      <w:r w:rsidRPr="00DF3D1D">
        <w:rPr>
          <w:rFonts w:ascii="Times New Roman" w:eastAsia="Calibri" w:hAnsi="Times New Roman" w:cs="Times New Roman"/>
          <w:lang w:eastAsia="en-US"/>
        </w:rPr>
        <w:t xml:space="preserve"> jest zobowiązany odkryć roboty lub wykonać odpowiednie odkucia bądź otwory niezbędne do zbadania wykonanych robót, a następnie przywrócić je do stanu pierwotnego na własny koszt;</w:t>
      </w:r>
    </w:p>
    <w:p w14:paraId="16C14D1B" w14:textId="77777777" w:rsidR="00E874B4" w:rsidRPr="00DF3D1D" w:rsidRDefault="00E874B4" w:rsidP="00E874B4">
      <w:pPr>
        <w:numPr>
          <w:ilvl w:val="0"/>
          <w:numId w:val="2"/>
        </w:numPr>
        <w:spacing w:after="0"/>
        <w:ind w:left="0" w:hanging="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Zamawiający wymaga zatrudnienia w pełnym wymiarze czasu pracy przez Wykonawcę lub podwykonawcę, na podstawie umowy o pracę osób wykonujących w trakcie realizacji zamówienia niżej wymienione czynności:</w:t>
      </w:r>
    </w:p>
    <w:p w14:paraId="10B7C1E1" w14:textId="77777777" w:rsidR="00E874B4" w:rsidRPr="00DF3D1D" w:rsidRDefault="00E874B4" w:rsidP="00F25A35">
      <w:pPr>
        <w:pStyle w:val="Akapitzlist"/>
        <w:numPr>
          <w:ilvl w:val="0"/>
          <w:numId w:val="38"/>
        </w:numPr>
        <w:spacing w:after="0"/>
        <w:ind w:left="426"/>
        <w:jc w:val="both"/>
        <w:rPr>
          <w:rFonts w:ascii="Times New Roman" w:eastAsia="Arial Unicode MS" w:hAnsi="Times New Roman" w:cs="Times New Roman"/>
          <w:kern w:val="2"/>
          <w:sz w:val="22"/>
          <w:szCs w:val="22"/>
          <w:lang w:eastAsia="ar-SA"/>
        </w:rPr>
      </w:pPr>
      <w:r w:rsidRPr="00DF3D1D">
        <w:rPr>
          <w:rFonts w:ascii="Times New Roman" w:eastAsia="Arial Unicode MS" w:hAnsi="Times New Roman" w:cs="Times New Roman"/>
          <w:kern w:val="2"/>
          <w:sz w:val="22"/>
          <w:szCs w:val="22"/>
          <w:lang w:eastAsia="ar-SA"/>
        </w:rPr>
        <w:t>Rodzaj czynności niezbędnych do realizacji zamówienia, których dotyczą wymagania zatrudnienia na podstawie stosunku pracy przez wykonawcę lub podwykonawcę osób wykonujących czynności w trakcie realizacji zamówienia:</w:t>
      </w:r>
      <w:r w:rsidRPr="00DF3D1D">
        <w:rPr>
          <w:rFonts w:ascii="Times New Roman" w:eastAsia="Arial Unicode MS" w:hAnsi="Times New Roman" w:cs="Times New Roman"/>
          <w:b/>
          <w:bCs/>
          <w:kern w:val="2"/>
          <w:sz w:val="22"/>
          <w:szCs w:val="22"/>
          <w:lang w:eastAsia="ar-SA"/>
        </w:rPr>
        <w:t xml:space="preserve"> czynności bezpośrednio związane z wykonywaniem prac</w:t>
      </w:r>
      <w:r w:rsidRPr="00DF3D1D">
        <w:rPr>
          <w:rFonts w:ascii="Times New Roman" w:eastAsia="Arial Unicode MS" w:hAnsi="Times New Roman" w:cs="Times New Roman"/>
          <w:kern w:val="2"/>
          <w:sz w:val="22"/>
          <w:szCs w:val="22"/>
          <w:lang w:eastAsia="ar-SA"/>
        </w:rPr>
        <w:t xml:space="preserve">, jeżeli </w:t>
      </w:r>
      <w:r w:rsidRPr="00DF3D1D">
        <w:rPr>
          <w:rFonts w:ascii="Times New Roman" w:eastAsia="Arial Unicode MS" w:hAnsi="Times New Roman" w:cs="Times New Roman"/>
          <w:kern w:val="2"/>
          <w:sz w:val="22"/>
          <w:szCs w:val="22"/>
          <w:lang w:eastAsia="ar-SA"/>
        </w:rPr>
        <w:lastRenderedPageBreak/>
        <w:t>wykonywane przez nie czynności polegają na wykonywaniu pracy w rozumieniu w/w art. 22 § 1 ustawy z dnia 26 stycznia 1974 r. – Kodeks pracy (t.j. Dz. U. z 2020 r. poz. 1320 ze zm.), czyli tzw. pracowników fizycznych.</w:t>
      </w:r>
    </w:p>
    <w:p w14:paraId="749589A3" w14:textId="77777777" w:rsidR="00E874B4" w:rsidRPr="00DF3D1D" w:rsidRDefault="00E874B4" w:rsidP="00E874B4">
      <w:pPr>
        <w:spacing w:after="0"/>
        <w:ind w:left="426"/>
        <w:jc w:val="both"/>
        <w:rPr>
          <w:rFonts w:ascii="Times New Roman" w:eastAsia="Arial Unicode MS" w:hAnsi="Times New Roman" w:cs="Times New Roman"/>
          <w:kern w:val="2"/>
          <w:lang w:eastAsia="ar-SA"/>
        </w:rPr>
      </w:pPr>
      <w:r w:rsidRPr="00DF3D1D">
        <w:rPr>
          <w:rFonts w:ascii="Times New Roman" w:eastAsiaTheme="minorHAnsi" w:hAnsi="Times New Roman" w:cs="Times New Roman"/>
          <w:lang w:eastAsia="en-US"/>
        </w:rPr>
        <w:t xml:space="preserve">(Wymóg ten dotyczy osób, które wykonują czynności bezpośrednio związane z wykonywaniem robót, czyli tzw. pracowników fizycznych. </w:t>
      </w:r>
      <w:r w:rsidRPr="00E66F82">
        <w:rPr>
          <w:rFonts w:ascii="Times New Roman" w:hAnsi="Times New Roman" w:cs="Times New Roman"/>
          <w:u w:val="single"/>
        </w:rPr>
        <w:t>Wymóg nie dotyczy więc, między innymi osób kierujących budową, wykonujących usługę geodezyjną oraz osób wykonujących daną czynność w ramach prowadzonej przez nią działalności gospodarczej</w:t>
      </w:r>
      <w:r w:rsidRPr="00E66F82">
        <w:rPr>
          <w:rFonts w:ascii="Times New Roman" w:hAnsi="Times New Roman" w:cs="Times New Roman"/>
        </w:rPr>
        <w:t>,</w:t>
      </w:r>
      <w:r w:rsidRPr="00DF3D1D">
        <w:rPr>
          <w:rFonts w:ascii="Times New Roman" w:hAnsi="Times New Roman" w:cs="Times New Roman"/>
        </w:rPr>
        <w:t xml:space="preserve"> </w:t>
      </w:r>
      <w:r w:rsidRPr="00DF3D1D">
        <w:rPr>
          <w:rFonts w:ascii="Times New Roman" w:eastAsiaTheme="minorHAnsi" w:hAnsi="Times New Roman" w:cs="Times New Roman"/>
          <w:lang w:eastAsia="en-US"/>
        </w:rPr>
        <w:t>itp.).</w:t>
      </w:r>
    </w:p>
    <w:p w14:paraId="27CE1532" w14:textId="2013D22C" w:rsidR="00E874B4" w:rsidRPr="00DF3D1D" w:rsidRDefault="00E874B4" w:rsidP="00F25A35">
      <w:pPr>
        <w:pStyle w:val="Akapitzlist"/>
        <w:numPr>
          <w:ilvl w:val="0"/>
          <w:numId w:val="38"/>
        </w:numPr>
        <w:spacing w:after="0"/>
        <w:ind w:left="426"/>
        <w:jc w:val="both"/>
        <w:rPr>
          <w:rFonts w:ascii="Times New Roman" w:eastAsia="Arial Unicode MS" w:hAnsi="Times New Roman" w:cs="Times New Roman"/>
          <w:kern w:val="2"/>
          <w:sz w:val="22"/>
          <w:szCs w:val="22"/>
          <w:lang w:eastAsia="ar-SA"/>
        </w:rPr>
      </w:pPr>
      <w:r w:rsidRPr="00DF3D1D">
        <w:rPr>
          <w:rFonts w:ascii="Times New Roman" w:eastAsia="Arial Unicode MS" w:hAnsi="Times New Roman" w:cs="Times New Roman"/>
          <w:kern w:val="2"/>
          <w:sz w:val="22"/>
          <w:szCs w:val="22"/>
          <w:lang w:eastAsia="ar-SA"/>
        </w:rPr>
        <w:t>W trakcie realizacji umowy, na każde wezwanie Zamawiającego, Wykonawca lub podwykonawca przedłoży Zamawiającemu w celu potwierdzenia spełnienia wymogu zatrudnienia na podstawie umowy o pracę przez Wykonawcę lub podwykonawcę osób wykonujących wskazane w pkt 1</w:t>
      </w:r>
      <w:r w:rsidR="00F35281">
        <w:rPr>
          <w:rFonts w:ascii="Times New Roman" w:eastAsia="Arial Unicode MS" w:hAnsi="Times New Roman" w:cs="Times New Roman"/>
          <w:kern w:val="2"/>
          <w:sz w:val="22"/>
          <w:szCs w:val="22"/>
          <w:lang w:eastAsia="ar-SA"/>
        </w:rPr>
        <w:t xml:space="preserve"> </w:t>
      </w:r>
      <w:r w:rsidRPr="00DF3D1D">
        <w:rPr>
          <w:rFonts w:ascii="Times New Roman" w:eastAsia="Arial Unicode MS" w:hAnsi="Times New Roman" w:cs="Times New Roman"/>
          <w:kern w:val="2"/>
          <w:sz w:val="22"/>
          <w:szCs w:val="22"/>
          <w:lang w:eastAsia="ar-SA"/>
        </w:rPr>
        <w:t>czynności, w terminie do 7 dni roboczych od dnia przesłania przez Zamawiającego wezwania faksem lub e-mailem:</w:t>
      </w:r>
    </w:p>
    <w:p w14:paraId="280FF70F" w14:textId="77777777" w:rsidR="00E874B4" w:rsidRPr="00DF3D1D" w:rsidRDefault="00E874B4" w:rsidP="00E874B4">
      <w:pPr>
        <w:pStyle w:val="Akapitzlist"/>
        <w:widowControl w:val="0"/>
        <w:numPr>
          <w:ilvl w:val="4"/>
          <w:numId w:val="33"/>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785B067" w14:textId="77777777" w:rsidR="00E874B4" w:rsidRPr="00DF3D1D" w:rsidRDefault="00E874B4" w:rsidP="00E874B4">
      <w:pPr>
        <w:pStyle w:val="Akapitzlist"/>
        <w:widowControl w:val="0"/>
        <w:numPr>
          <w:ilvl w:val="4"/>
          <w:numId w:val="33"/>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poświadczone za zgodność z oryginałem przez Wykonawcę lub podwykonawcę kopie umów o pracę osób wykonujących w trakcie realizacji umowy czynności, których dotyczy w</w:t>
      </w:r>
      <w:r>
        <w:rPr>
          <w:rFonts w:ascii="Times New Roman" w:hAnsi="Times New Roman" w:cs="Times New Roman"/>
          <w:sz w:val="22"/>
          <w:szCs w:val="22"/>
        </w:rPr>
        <w:t>/</w:t>
      </w:r>
      <w:r w:rsidRPr="00DF3D1D">
        <w:rPr>
          <w:rFonts w:ascii="Times New Roman" w:hAnsi="Times New Roman" w:cs="Times New Roman"/>
          <w:sz w:val="22"/>
          <w:szCs w:val="22"/>
        </w:rPr>
        <w:t>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 szczególności bez adresów, PESEL pracowników); informacje takie jak: imię i nazwisko, data zawarcia umowy, rodzaj umowy o pracę i wymiar etatu powinny być możliwe do zidentyfikowania,</w:t>
      </w:r>
    </w:p>
    <w:p w14:paraId="2ECD0A81" w14:textId="77777777" w:rsidR="00E874B4" w:rsidRPr="00DF3D1D" w:rsidRDefault="00E874B4" w:rsidP="00E874B4">
      <w:pPr>
        <w:pStyle w:val="Akapitzlist"/>
        <w:widowControl w:val="0"/>
        <w:numPr>
          <w:ilvl w:val="4"/>
          <w:numId w:val="33"/>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przy czym imiona i nazwiska osób nie podlegają anonimizacji,</w:t>
      </w:r>
    </w:p>
    <w:p w14:paraId="0B18BB5A" w14:textId="77777777" w:rsidR="00E874B4" w:rsidRPr="00DF3D1D" w:rsidRDefault="00E874B4" w:rsidP="00E874B4">
      <w:pPr>
        <w:pStyle w:val="Akapitzlist"/>
        <w:widowControl w:val="0"/>
        <w:numPr>
          <w:ilvl w:val="4"/>
          <w:numId w:val="33"/>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przy czym imiona i nazwiska osób nie podlegają anonimizacji.</w:t>
      </w:r>
    </w:p>
    <w:p w14:paraId="4ED81FEB" w14:textId="3372AEDD" w:rsidR="00E874B4" w:rsidRPr="00DF3D1D" w:rsidRDefault="00E874B4" w:rsidP="00F25A35">
      <w:pPr>
        <w:pStyle w:val="Akapitzlist"/>
        <w:numPr>
          <w:ilvl w:val="0"/>
          <w:numId w:val="38"/>
        </w:numPr>
        <w:spacing w:after="0"/>
        <w:ind w:left="426"/>
        <w:jc w:val="both"/>
        <w:rPr>
          <w:rFonts w:ascii="Times New Roman" w:eastAsia="Arial Unicode MS" w:hAnsi="Times New Roman" w:cs="Times New Roman"/>
          <w:kern w:val="2"/>
          <w:sz w:val="22"/>
          <w:szCs w:val="22"/>
          <w:lang w:eastAsia="ar-SA"/>
        </w:rPr>
      </w:pPr>
      <w:r w:rsidRPr="00DF3D1D">
        <w:rPr>
          <w:rFonts w:ascii="Times New Roman" w:eastAsia="Arial Unicode MS" w:hAnsi="Times New Roman" w:cs="Times New Roman"/>
          <w:kern w:val="2"/>
          <w:sz w:val="22"/>
          <w:szCs w:val="22"/>
          <w:lang w:eastAsia="ar-SA"/>
        </w:rPr>
        <w:t>Uprawnienia zamawiającego w zakresie kontroli spełniania przez wykonawcę wymagań związanych z zatrudnianiem osób wykonujących wskazane w pkt 1 czynności:</w:t>
      </w:r>
    </w:p>
    <w:p w14:paraId="544D6B5D" w14:textId="77777777" w:rsidR="00E874B4" w:rsidRPr="00DF3D1D" w:rsidRDefault="00E874B4" w:rsidP="00E874B4">
      <w:pPr>
        <w:pStyle w:val="Akapitzlist"/>
        <w:widowControl w:val="0"/>
        <w:numPr>
          <w:ilvl w:val="4"/>
          <w:numId w:val="34"/>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możliwość żądania oświadczeń i dokumentów w zakresie potwierdzenia spełniania w/w wymogu,</w:t>
      </w:r>
    </w:p>
    <w:p w14:paraId="391CA554" w14:textId="77777777" w:rsidR="00E874B4" w:rsidRPr="00DF3D1D" w:rsidRDefault="00E874B4" w:rsidP="00E874B4">
      <w:pPr>
        <w:pStyle w:val="Akapitzlist"/>
        <w:widowControl w:val="0"/>
        <w:numPr>
          <w:ilvl w:val="4"/>
          <w:numId w:val="34"/>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możliwość żądania wyjaśnień w przypadku wątpliwości w zakresie potwierdzenia w/w wymogu,</w:t>
      </w:r>
    </w:p>
    <w:p w14:paraId="1AFF597D" w14:textId="0C4AC514" w:rsidR="00E874B4" w:rsidRDefault="00E874B4" w:rsidP="00E874B4">
      <w:pPr>
        <w:pStyle w:val="Akapitzlist"/>
        <w:widowControl w:val="0"/>
        <w:numPr>
          <w:ilvl w:val="4"/>
          <w:numId w:val="34"/>
        </w:numPr>
        <w:shd w:val="clear" w:color="auto" w:fill="FFFFFF"/>
        <w:spacing w:before="120"/>
        <w:ind w:left="851"/>
        <w:jc w:val="both"/>
        <w:rPr>
          <w:rFonts w:ascii="Times New Roman" w:hAnsi="Times New Roman" w:cs="Times New Roman"/>
          <w:sz w:val="22"/>
          <w:szCs w:val="22"/>
        </w:rPr>
      </w:pPr>
      <w:r w:rsidRPr="00DF3D1D">
        <w:rPr>
          <w:rFonts w:ascii="Times New Roman" w:hAnsi="Times New Roman" w:cs="Times New Roman"/>
          <w:sz w:val="22"/>
          <w:szCs w:val="22"/>
        </w:rPr>
        <w:t>możliwość przeprowadzania kontroli na miejscu wykonywania świadczenia.</w:t>
      </w:r>
    </w:p>
    <w:p w14:paraId="30F2A3C4" w14:textId="2594E0F6" w:rsidR="00003FF5" w:rsidRPr="00DF3D1D" w:rsidRDefault="00003FF5" w:rsidP="00F25A35">
      <w:pPr>
        <w:pStyle w:val="Akapitzlist1"/>
        <w:numPr>
          <w:ilvl w:val="0"/>
          <w:numId w:val="38"/>
        </w:numPr>
        <w:tabs>
          <w:tab w:val="left" w:pos="-426"/>
        </w:tabs>
        <w:suppressAutoHyphens w:val="0"/>
        <w:spacing w:after="0"/>
        <w:ind w:left="284"/>
        <w:jc w:val="both"/>
        <w:rPr>
          <w:rFonts w:ascii="Times New Roman" w:hAnsi="Times New Roman" w:cs="Times New Roman"/>
        </w:rPr>
      </w:pPr>
      <w:r w:rsidRPr="00DF3D1D">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B775247" w14:textId="77777777" w:rsidR="00003FF5" w:rsidRPr="00003FF5" w:rsidRDefault="00003FF5" w:rsidP="00003FF5">
      <w:pPr>
        <w:widowControl w:val="0"/>
        <w:shd w:val="clear" w:color="auto" w:fill="FFFFFF"/>
        <w:spacing w:before="120"/>
        <w:jc w:val="both"/>
        <w:rPr>
          <w:rFonts w:ascii="Times New Roman" w:hAnsi="Times New Roman" w:cs="Times New Roman"/>
        </w:rPr>
      </w:pPr>
    </w:p>
    <w:p w14:paraId="5118DF4F" w14:textId="77777777" w:rsidR="00E874B4" w:rsidRPr="00DF3D1D" w:rsidRDefault="00E874B4" w:rsidP="00F25A35">
      <w:pPr>
        <w:pStyle w:val="Akapitzlist"/>
        <w:numPr>
          <w:ilvl w:val="0"/>
          <w:numId w:val="38"/>
        </w:numPr>
        <w:spacing w:after="0"/>
        <w:ind w:left="426"/>
        <w:jc w:val="both"/>
        <w:rPr>
          <w:rFonts w:ascii="Times New Roman" w:eastAsia="Arial Unicode MS" w:hAnsi="Times New Roman" w:cs="Times New Roman"/>
          <w:kern w:val="2"/>
          <w:sz w:val="22"/>
          <w:szCs w:val="22"/>
          <w:lang w:eastAsia="ar-SA"/>
        </w:rPr>
      </w:pPr>
      <w:r w:rsidRPr="00DF3D1D">
        <w:rPr>
          <w:rFonts w:ascii="Times New Roman" w:eastAsia="Arial Unicode MS" w:hAnsi="Times New Roman" w:cs="Times New Roman"/>
          <w:kern w:val="2"/>
          <w:sz w:val="22"/>
          <w:szCs w:val="22"/>
          <w:lang w:eastAsia="ar-SA"/>
        </w:rPr>
        <w:lastRenderedPageBreak/>
        <w:t>Sankcje z tytułu niespełnienia wymagań związanych z zatrudnianiem osób:</w:t>
      </w:r>
    </w:p>
    <w:p w14:paraId="423BBDCE" w14:textId="51AB15B2" w:rsidR="00E874B4" w:rsidRPr="00DF3D1D" w:rsidRDefault="00E874B4" w:rsidP="00F25A35">
      <w:pPr>
        <w:pStyle w:val="Akapitzlist"/>
        <w:numPr>
          <w:ilvl w:val="1"/>
          <w:numId w:val="39"/>
        </w:numPr>
        <w:spacing w:after="0"/>
        <w:ind w:left="851"/>
        <w:jc w:val="both"/>
        <w:rPr>
          <w:rFonts w:ascii="Times New Roman" w:eastAsia="Arial Unicode MS" w:hAnsi="Times New Roman" w:cs="Times New Roman"/>
          <w:kern w:val="2"/>
          <w:sz w:val="22"/>
          <w:szCs w:val="22"/>
          <w:lang w:eastAsia="ar-SA"/>
        </w:rPr>
      </w:pPr>
      <w:r w:rsidRPr="00DF3D1D">
        <w:rPr>
          <w:rFonts w:ascii="Times New Roman" w:eastAsia="Arial Unicode MS" w:hAnsi="Times New Roman" w:cs="Times New Roman"/>
          <w:kern w:val="2"/>
          <w:sz w:val="22"/>
          <w:szCs w:val="22"/>
          <w:lang w:eastAsia="ar-SA"/>
        </w:rPr>
        <w:t>Z tytułu niespełnienia przez Wykonawcę lub podwykonawcę wymogu zatrudnienia na podstawie umowy o pracę osób wykonujących wskazane w pkt 1 czynności, Zamawiający przewiduje sankcję w postaci obowiązku zapłaty przez Wykonawcę kary umownej zgodnie z</w:t>
      </w:r>
      <w:r>
        <w:rPr>
          <w:rFonts w:ascii="Times New Roman" w:eastAsia="Arial Unicode MS" w:hAnsi="Times New Roman" w:cs="Times New Roman"/>
          <w:kern w:val="2"/>
          <w:sz w:val="22"/>
          <w:szCs w:val="22"/>
          <w:lang w:eastAsia="ar-SA"/>
        </w:rPr>
        <w:t> </w:t>
      </w:r>
      <w:r w:rsidRPr="00DF3D1D">
        <w:rPr>
          <w:rFonts w:ascii="Times New Roman" w:eastAsia="Arial Unicode MS" w:hAnsi="Times New Roman" w:cs="Times New Roman"/>
          <w:kern w:val="2"/>
          <w:sz w:val="22"/>
          <w:szCs w:val="22"/>
          <w:lang w:eastAsia="ar-SA"/>
        </w:rPr>
        <w:t>postanowieniami umowy.</w:t>
      </w:r>
    </w:p>
    <w:p w14:paraId="08ED5517" w14:textId="7BC0001F" w:rsidR="00E874B4" w:rsidRPr="00E364CF" w:rsidRDefault="00E874B4" w:rsidP="00F25A35">
      <w:pPr>
        <w:pStyle w:val="Akapitzlist"/>
        <w:numPr>
          <w:ilvl w:val="1"/>
          <w:numId w:val="39"/>
        </w:numPr>
        <w:spacing w:after="0"/>
        <w:ind w:left="851"/>
        <w:jc w:val="both"/>
        <w:rPr>
          <w:rFonts w:ascii="Times New Roman" w:eastAsia="Arial Unicode MS" w:hAnsi="Times New Roman" w:cs="Times New Roman"/>
          <w:kern w:val="2"/>
          <w:sz w:val="22"/>
          <w:szCs w:val="22"/>
          <w:lang w:eastAsia="ar-SA"/>
        </w:rPr>
      </w:pPr>
      <w:r w:rsidRPr="00E364CF">
        <w:rPr>
          <w:rFonts w:ascii="Times New Roman" w:eastAsia="Arial Unicode MS" w:hAnsi="Times New Roman" w:cs="Times New Roman"/>
          <w:kern w:val="2"/>
          <w:sz w:val="22"/>
          <w:szCs w:val="22"/>
          <w:lang w:eastAsia="ar-SA"/>
        </w:rPr>
        <w:t>Niezłożenie przez Wykonawcę lub podwykonawcę w wyznaczonym przez Zamawiającego terminie dowodów, o których mowa w pkt 2, w celu potwierdzenia spełnienia przez Wykonawcę lub podwykonawcę wymogu zatrudnienia na podstawie umowy o pracę będzie traktowane jako niespełnienie przez Wykonawcę lub podwykonawcę wymogu zatrudnienia na podstawie umowy o pracę osób wykonujących wskazane w pkt 1 czynności oraz będzie stanowić podstawę do naliczenia kary umownej, o której mowa w § 10 ust. 1 pkt 9.</w:t>
      </w:r>
    </w:p>
    <w:p w14:paraId="13E61140" w14:textId="77777777" w:rsidR="00E874B4" w:rsidRPr="00DF3D1D" w:rsidRDefault="00E874B4" w:rsidP="00E874B4">
      <w:pPr>
        <w:spacing w:after="0"/>
        <w:jc w:val="both"/>
        <w:rPr>
          <w:rFonts w:ascii="Times New Roman" w:eastAsia="Arial Unicode MS" w:hAnsi="Times New Roman" w:cs="Times New Roman"/>
          <w:kern w:val="2"/>
          <w:lang w:eastAsia="ar-SA"/>
        </w:rPr>
      </w:pPr>
    </w:p>
    <w:p w14:paraId="7C307912" w14:textId="77777777" w:rsidR="00E874B4" w:rsidRPr="00DF3D1D" w:rsidRDefault="00E874B4" w:rsidP="00E874B4">
      <w:pPr>
        <w:pStyle w:val="Nagwek1"/>
        <w:numPr>
          <w:ilvl w:val="0"/>
          <w:numId w:val="0"/>
        </w:numPr>
        <w:spacing w:before="0"/>
        <w:jc w:val="center"/>
        <w:rPr>
          <w:rFonts w:ascii="Times New Roman" w:hAnsi="Times New Roman" w:cs="Times New Roman"/>
          <w:color w:val="000000" w:themeColor="text1"/>
          <w:sz w:val="22"/>
          <w:szCs w:val="22"/>
        </w:rPr>
      </w:pPr>
      <w:r w:rsidRPr="00DF3D1D">
        <w:rPr>
          <w:rFonts w:ascii="Times New Roman" w:hAnsi="Times New Roman" w:cs="Times New Roman"/>
          <w:color w:val="000000" w:themeColor="text1"/>
          <w:sz w:val="22"/>
          <w:szCs w:val="22"/>
        </w:rPr>
        <w:t>§ 3. Obowiązki i uprawnienia Zamawiającego</w:t>
      </w:r>
    </w:p>
    <w:p w14:paraId="6AA1A9E9" w14:textId="77777777" w:rsidR="00E874B4" w:rsidRPr="00DF3D1D" w:rsidRDefault="00E874B4" w:rsidP="007E4F97">
      <w:pPr>
        <w:pStyle w:val="Akapitzlist1"/>
        <w:tabs>
          <w:tab w:val="left" w:pos="-426"/>
        </w:tabs>
        <w:suppressAutoHyphens w:val="0"/>
        <w:spacing w:after="0"/>
        <w:ind w:left="0"/>
        <w:jc w:val="both"/>
        <w:rPr>
          <w:rFonts w:ascii="Times New Roman" w:hAnsi="Times New Roman" w:cs="Times New Roman"/>
        </w:rPr>
      </w:pPr>
      <w:r w:rsidRPr="00DF3D1D">
        <w:rPr>
          <w:rFonts w:ascii="Times New Roman" w:hAnsi="Times New Roman" w:cs="Times New Roman"/>
        </w:rPr>
        <w:t>Zamawiający zobowiązuje się do:</w:t>
      </w:r>
    </w:p>
    <w:p w14:paraId="570051F2" w14:textId="77777777" w:rsidR="00E874B4" w:rsidRPr="00DF3D1D" w:rsidRDefault="00E874B4" w:rsidP="00E874B4">
      <w:pPr>
        <w:pStyle w:val="Akapitzlist1"/>
        <w:numPr>
          <w:ilvl w:val="1"/>
          <w:numId w:val="20"/>
        </w:numPr>
        <w:tabs>
          <w:tab w:val="left" w:pos="-426"/>
        </w:tabs>
        <w:suppressAutoHyphens w:val="0"/>
        <w:spacing w:after="0"/>
        <w:ind w:left="426" w:hanging="425"/>
        <w:jc w:val="both"/>
        <w:rPr>
          <w:rFonts w:ascii="Times New Roman" w:hAnsi="Times New Roman" w:cs="Times New Roman"/>
        </w:rPr>
      </w:pPr>
      <w:r w:rsidRPr="00DF3D1D">
        <w:rPr>
          <w:rFonts w:ascii="Times New Roman" w:hAnsi="Times New Roman" w:cs="Times New Roman"/>
        </w:rPr>
        <w:t>współpracy z Wykonawcą podczas realizacji przedmiotu umowy;</w:t>
      </w:r>
    </w:p>
    <w:p w14:paraId="425485E2" w14:textId="413697C9" w:rsidR="00E874B4" w:rsidRDefault="004E1C9B" w:rsidP="00E874B4">
      <w:pPr>
        <w:pStyle w:val="Akapitzlist1"/>
        <w:numPr>
          <w:ilvl w:val="1"/>
          <w:numId w:val="20"/>
        </w:numPr>
        <w:tabs>
          <w:tab w:val="left" w:pos="-426"/>
        </w:tabs>
        <w:suppressAutoHyphens w:val="0"/>
        <w:spacing w:after="0"/>
        <w:ind w:left="426" w:hanging="425"/>
        <w:jc w:val="both"/>
        <w:rPr>
          <w:rFonts w:ascii="Times New Roman" w:hAnsi="Times New Roman" w:cs="Times New Roman"/>
        </w:rPr>
      </w:pPr>
      <w:r>
        <w:rPr>
          <w:rFonts w:ascii="Times New Roman" w:hAnsi="Times New Roman" w:cs="Times New Roman"/>
        </w:rPr>
        <w:t xml:space="preserve">wprowadzenia i protokolarnego </w:t>
      </w:r>
      <w:r w:rsidR="00E874B4" w:rsidRPr="00DF3D1D">
        <w:rPr>
          <w:rFonts w:ascii="Times New Roman" w:hAnsi="Times New Roman" w:cs="Times New Roman"/>
        </w:rPr>
        <w:t>przekazania terenu robót</w:t>
      </w:r>
      <w:r>
        <w:rPr>
          <w:rFonts w:ascii="Times New Roman" w:hAnsi="Times New Roman" w:cs="Times New Roman"/>
        </w:rPr>
        <w:t xml:space="preserve"> </w:t>
      </w:r>
      <w:r w:rsidRPr="00B277E7">
        <w:rPr>
          <w:rFonts w:ascii="Times New Roman" w:hAnsi="Times New Roman" w:cs="Times New Roman"/>
          <w:color w:val="000000" w:themeColor="text1"/>
        </w:rPr>
        <w:t>wraz z dziennikiem budowy, w ter</w:t>
      </w:r>
      <w:r>
        <w:rPr>
          <w:rFonts w:ascii="Times New Roman" w:hAnsi="Times New Roman" w:cs="Times New Roman"/>
          <w:color w:val="000000" w:themeColor="text1"/>
        </w:rPr>
        <w:t>minie do 14 dni licząc od dnia podpisania umowy</w:t>
      </w:r>
      <w:r w:rsidR="00E874B4" w:rsidRPr="00DF3D1D">
        <w:rPr>
          <w:rFonts w:ascii="Times New Roman" w:hAnsi="Times New Roman" w:cs="Times New Roman"/>
        </w:rPr>
        <w:t>;</w:t>
      </w:r>
    </w:p>
    <w:p w14:paraId="6669DDE6" w14:textId="6E46B266" w:rsidR="004E1C9B" w:rsidRPr="00DF3D1D" w:rsidRDefault="004E1C9B" w:rsidP="00E874B4">
      <w:pPr>
        <w:pStyle w:val="Akapitzlist1"/>
        <w:numPr>
          <w:ilvl w:val="1"/>
          <w:numId w:val="20"/>
        </w:numPr>
        <w:tabs>
          <w:tab w:val="left" w:pos="-426"/>
        </w:tabs>
        <w:suppressAutoHyphens w:val="0"/>
        <w:spacing w:after="0"/>
        <w:ind w:left="426" w:hanging="425"/>
        <w:jc w:val="both"/>
        <w:rPr>
          <w:rFonts w:ascii="Times New Roman" w:hAnsi="Times New Roman" w:cs="Times New Roman"/>
        </w:rPr>
      </w:pPr>
      <w:r>
        <w:rPr>
          <w:rFonts w:ascii="Times New Roman" w:hAnsi="Times New Roman" w:cs="Times New Roman"/>
        </w:rPr>
        <w:t>zapewnienia na swój koszt nadzoru inwestorskiego;</w:t>
      </w:r>
    </w:p>
    <w:p w14:paraId="3FA10831" w14:textId="77777777" w:rsidR="00E874B4" w:rsidRPr="00DF3D1D" w:rsidRDefault="00E874B4" w:rsidP="00E874B4">
      <w:pPr>
        <w:pStyle w:val="Akapitzlist1"/>
        <w:numPr>
          <w:ilvl w:val="1"/>
          <w:numId w:val="20"/>
        </w:numPr>
        <w:tabs>
          <w:tab w:val="left" w:pos="-426"/>
        </w:tabs>
        <w:suppressAutoHyphens w:val="0"/>
        <w:spacing w:after="0"/>
        <w:ind w:left="426" w:hanging="425"/>
        <w:jc w:val="both"/>
        <w:rPr>
          <w:rFonts w:ascii="Times New Roman" w:hAnsi="Times New Roman" w:cs="Times New Roman"/>
        </w:rPr>
      </w:pPr>
      <w:r w:rsidRPr="00DF3D1D">
        <w:rPr>
          <w:rFonts w:ascii="Times New Roman" w:hAnsi="Times New Roman" w:cs="Times New Roman"/>
        </w:rPr>
        <w:t>odbioru przedmiotu, zgodnie z § 5 umowy;</w:t>
      </w:r>
    </w:p>
    <w:p w14:paraId="1FC41885" w14:textId="77777777" w:rsidR="00E874B4" w:rsidRPr="00DF3D1D" w:rsidRDefault="00E874B4" w:rsidP="00E874B4">
      <w:pPr>
        <w:pStyle w:val="Akapitzlist1"/>
        <w:numPr>
          <w:ilvl w:val="1"/>
          <w:numId w:val="20"/>
        </w:numPr>
        <w:tabs>
          <w:tab w:val="left" w:pos="-426"/>
        </w:tabs>
        <w:suppressAutoHyphens w:val="0"/>
        <w:spacing w:after="0"/>
        <w:ind w:left="426" w:hanging="425"/>
        <w:jc w:val="both"/>
        <w:rPr>
          <w:rFonts w:ascii="Times New Roman" w:hAnsi="Times New Roman" w:cs="Times New Roman"/>
        </w:rPr>
      </w:pPr>
      <w:r w:rsidRPr="00DF3D1D">
        <w:rPr>
          <w:rFonts w:ascii="Times New Roman" w:hAnsi="Times New Roman" w:cs="Times New Roman"/>
        </w:rPr>
        <w:t>dokonywania zapłaty za wykonane roboty na zasadach i w terminach określonych w niniejszej umowie.</w:t>
      </w:r>
    </w:p>
    <w:p w14:paraId="5511F0D6" w14:textId="77777777" w:rsidR="00E874B4" w:rsidRPr="00DF3D1D" w:rsidRDefault="00E874B4" w:rsidP="00E874B4">
      <w:pPr>
        <w:pStyle w:val="Akapitzlist"/>
        <w:spacing w:after="0"/>
        <w:ind w:left="0"/>
        <w:jc w:val="both"/>
        <w:rPr>
          <w:rFonts w:ascii="Times New Roman" w:hAnsi="Times New Roman" w:cs="Times New Roman"/>
          <w:b/>
          <w:bCs/>
          <w:sz w:val="22"/>
          <w:szCs w:val="22"/>
        </w:rPr>
      </w:pPr>
    </w:p>
    <w:p w14:paraId="2C511237" w14:textId="77777777" w:rsidR="00E874B4" w:rsidRPr="00DF3D1D" w:rsidRDefault="00E874B4" w:rsidP="00E874B4">
      <w:pPr>
        <w:pStyle w:val="Akapitzlist"/>
        <w:spacing w:after="0"/>
        <w:ind w:left="0"/>
        <w:jc w:val="center"/>
        <w:rPr>
          <w:rFonts w:ascii="Times New Roman" w:hAnsi="Times New Roman" w:cs="Times New Roman"/>
          <w:b/>
          <w:bCs/>
          <w:sz w:val="22"/>
          <w:szCs w:val="22"/>
        </w:rPr>
      </w:pPr>
      <w:r w:rsidRPr="00DF3D1D">
        <w:rPr>
          <w:rFonts w:ascii="Times New Roman" w:hAnsi="Times New Roman" w:cs="Times New Roman"/>
          <w:b/>
          <w:bCs/>
          <w:sz w:val="22"/>
          <w:szCs w:val="22"/>
        </w:rPr>
        <w:t xml:space="preserve">§ 4. </w:t>
      </w:r>
      <w:r w:rsidRPr="00DF3D1D">
        <w:rPr>
          <w:rFonts w:ascii="Times New Roman" w:eastAsia="Calibri" w:hAnsi="Times New Roman" w:cs="Times New Roman"/>
          <w:b/>
          <w:sz w:val="22"/>
          <w:szCs w:val="22"/>
        </w:rPr>
        <w:t>Termin realizacji</w:t>
      </w:r>
    </w:p>
    <w:p w14:paraId="27A98188" w14:textId="77777777" w:rsidR="00E874B4" w:rsidRPr="00DF3D1D" w:rsidRDefault="00E874B4" w:rsidP="00E874B4">
      <w:pPr>
        <w:numPr>
          <w:ilvl w:val="3"/>
          <w:numId w:val="22"/>
        </w:numPr>
        <w:spacing w:after="0"/>
        <w:ind w:left="0" w:hanging="426"/>
        <w:contextualSpacing/>
        <w:jc w:val="both"/>
        <w:rPr>
          <w:rFonts w:ascii="Times New Roman" w:hAnsi="Times New Roman" w:cs="Times New Roman"/>
          <w:color w:val="000000" w:themeColor="text1"/>
        </w:rPr>
      </w:pPr>
      <w:r w:rsidRPr="00DF3D1D">
        <w:rPr>
          <w:rFonts w:ascii="Times New Roman" w:hAnsi="Times New Roman" w:cs="Times New Roman"/>
          <w:b/>
          <w:bCs/>
          <w:color w:val="000000" w:themeColor="text1"/>
        </w:rPr>
        <w:t>Termin rozpoczęcia robót budowlanych</w:t>
      </w:r>
      <w:r w:rsidRPr="00DF3D1D">
        <w:rPr>
          <w:rFonts w:ascii="Times New Roman" w:hAnsi="Times New Roman" w:cs="Times New Roman"/>
          <w:color w:val="000000" w:themeColor="text1"/>
        </w:rPr>
        <w:t xml:space="preserve"> zaczyna swój bieg od dnia protokolarnego przejęcia przez Wykonawcę terenu robót.</w:t>
      </w:r>
    </w:p>
    <w:p w14:paraId="1245BA2A" w14:textId="59ECAA4D" w:rsidR="007E4F97" w:rsidRPr="00B277E7" w:rsidRDefault="007E4F97" w:rsidP="00E874B4">
      <w:pPr>
        <w:numPr>
          <w:ilvl w:val="3"/>
          <w:numId w:val="22"/>
        </w:numPr>
        <w:spacing w:after="0"/>
        <w:ind w:left="0" w:hanging="426"/>
        <w:contextualSpacing/>
        <w:jc w:val="both"/>
        <w:rPr>
          <w:rFonts w:ascii="Times New Roman" w:hAnsi="Times New Roman" w:cs="Times New Roman"/>
          <w:b/>
          <w:bCs/>
          <w:color w:val="000000" w:themeColor="text1"/>
        </w:rPr>
      </w:pPr>
      <w:r w:rsidRPr="007E4F97">
        <w:rPr>
          <w:rFonts w:ascii="Times New Roman" w:hAnsi="Times New Roman" w:cs="Times New Roman"/>
          <w:b/>
          <w:bCs/>
          <w:color w:val="000000" w:themeColor="text1"/>
        </w:rPr>
        <w:t>Termin</w:t>
      </w:r>
      <w:r>
        <w:rPr>
          <w:rFonts w:ascii="Times New Roman" w:hAnsi="Times New Roman" w:cs="Times New Roman"/>
          <w:b/>
          <w:bCs/>
          <w:color w:val="000000" w:themeColor="text1"/>
        </w:rPr>
        <w:t xml:space="preserve"> zakończenia robót budowlanych </w:t>
      </w:r>
      <w:r>
        <w:rPr>
          <w:rFonts w:ascii="Times New Roman" w:hAnsi="Times New Roman" w:cs="Times New Roman"/>
          <w:color w:val="000000" w:themeColor="text1"/>
        </w:rPr>
        <w:t xml:space="preserve">będących przedmiotem umowy nastąpi nie </w:t>
      </w:r>
      <w:r w:rsidRPr="00B277E7">
        <w:rPr>
          <w:rFonts w:ascii="Times New Roman" w:hAnsi="Times New Roman" w:cs="Times New Roman"/>
          <w:color w:val="000000" w:themeColor="text1"/>
        </w:rPr>
        <w:t>później niż</w:t>
      </w:r>
      <w:r w:rsidR="00B277E7" w:rsidRPr="00B277E7">
        <w:rPr>
          <w:rFonts w:ascii="Times New Roman" w:hAnsi="Times New Roman" w:cs="Times New Roman"/>
          <w:color w:val="000000" w:themeColor="text1"/>
        </w:rPr>
        <w:t xml:space="preserve"> 85</w:t>
      </w:r>
      <w:r w:rsidRPr="00B277E7">
        <w:rPr>
          <w:rFonts w:ascii="Times New Roman" w:hAnsi="Times New Roman" w:cs="Times New Roman"/>
          <w:color w:val="000000" w:themeColor="text1"/>
        </w:rPr>
        <w:t xml:space="preserve"> dni od podpisania umowy.</w:t>
      </w:r>
    </w:p>
    <w:p w14:paraId="2F0B3EA4" w14:textId="77777777" w:rsidR="00E874B4" w:rsidRPr="00DF3D1D" w:rsidRDefault="00E874B4" w:rsidP="00E874B4">
      <w:pPr>
        <w:numPr>
          <w:ilvl w:val="3"/>
          <w:numId w:val="22"/>
        </w:numPr>
        <w:spacing w:after="0"/>
        <w:ind w:left="0" w:hanging="426"/>
        <w:contextualSpacing/>
        <w:jc w:val="both"/>
        <w:rPr>
          <w:rFonts w:ascii="Times New Roman" w:hAnsi="Times New Roman" w:cs="Times New Roman"/>
          <w:color w:val="000000" w:themeColor="text1"/>
        </w:rPr>
      </w:pPr>
      <w:r w:rsidRPr="00DF3D1D">
        <w:rPr>
          <w:rFonts w:ascii="Times New Roman" w:eastAsia="Calibri" w:hAnsi="Times New Roman" w:cs="Times New Roman"/>
          <w:lang w:eastAsia="en-US"/>
        </w:rPr>
        <w:t>Przez wykonanie przedmiotu umowy uznaje się wykonanie przedmiotu umowy w sposób zgodny z umową i zgodnie z obowiązującym prawem budowlanym oraz wykonanie inwentaryzacji geodezyjnej powykonawczej.</w:t>
      </w:r>
    </w:p>
    <w:p w14:paraId="5D6EF67D" w14:textId="77777777" w:rsidR="00E874B4" w:rsidRPr="00DF3D1D" w:rsidRDefault="00E874B4" w:rsidP="00E874B4">
      <w:pPr>
        <w:numPr>
          <w:ilvl w:val="3"/>
          <w:numId w:val="22"/>
        </w:numPr>
        <w:spacing w:after="0"/>
        <w:ind w:left="0" w:hanging="426"/>
        <w:contextualSpacing/>
        <w:jc w:val="both"/>
        <w:rPr>
          <w:rFonts w:ascii="Times New Roman" w:hAnsi="Times New Roman" w:cs="Times New Roman"/>
          <w:color w:val="000000" w:themeColor="text1"/>
        </w:rPr>
      </w:pPr>
      <w:r w:rsidRPr="00DF3D1D">
        <w:rPr>
          <w:rFonts w:ascii="Times New Roman" w:eastAsia="Calibri" w:hAnsi="Times New Roman" w:cs="Times New Roman"/>
          <w:lang w:eastAsia="en-US"/>
        </w:rPr>
        <w:t>Wykonawca zobowiązany jest zawiadomić Zamawiającego telefonicznie, pocztą elektroniczną oraz na piśmie (z jednoczesnym wpisem do dziennika budowy w przypadku wstrzymania robót) w przypadku wstrzymania realizacji przedmiotu umowy, w dniu jej wstrzymania, wraz z podaniem jej przyczyn. Naruszenie tego zobowiązania Strony zgodnie uznają za poważne naruszenie umowy i w takim wypadku każde wstrzymanie wykonania przedmiotu umowy oraz będąca jego wynikiem zwłoka w realizacji przedmiotu umowy uznaje się za powstałe z przyczyn, za które Wykonawca ponosi odpowiedzialność.</w:t>
      </w:r>
    </w:p>
    <w:p w14:paraId="04F2FC3F" w14:textId="77777777" w:rsidR="00E874B4" w:rsidRPr="00DF3D1D" w:rsidRDefault="00E874B4" w:rsidP="00E874B4">
      <w:pPr>
        <w:numPr>
          <w:ilvl w:val="3"/>
          <w:numId w:val="22"/>
        </w:numPr>
        <w:spacing w:after="0"/>
        <w:ind w:left="0" w:hanging="426"/>
        <w:contextualSpacing/>
        <w:jc w:val="both"/>
        <w:rPr>
          <w:rFonts w:ascii="Times New Roman" w:hAnsi="Times New Roman" w:cs="Times New Roman"/>
          <w:color w:val="000000" w:themeColor="text1"/>
        </w:rPr>
      </w:pPr>
      <w:r w:rsidRPr="00DF3D1D">
        <w:rPr>
          <w:rFonts w:ascii="Times New Roman" w:eastAsia="Calibri" w:hAnsi="Times New Roman" w:cs="Times New Roman"/>
          <w:lang w:eastAsia="en-US"/>
        </w:rPr>
        <w:t xml:space="preserve">Jeżeli Wykonawca opóźnia się z wykonaniem umowy, w stosunku do terminu zakończenia przedmiotu umowy o więcej niż </w:t>
      </w:r>
      <w:r w:rsidRPr="00DF3D1D">
        <w:rPr>
          <w:rFonts w:ascii="Times New Roman" w:eastAsia="Calibri" w:hAnsi="Times New Roman" w:cs="Times New Roman"/>
          <w:color w:val="000000" w:themeColor="text1"/>
          <w:lang w:eastAsia="en-US"/>
        </w:rPr>
        <w:t xml:space="preserve">7 dni, Zamawiający ma prawo, po uprzednim bezskutecznym wyznaczeniu Wykonawcy dodatkowego 7 dniowego </w:t>
      </w:r>
      <w:r w:rsidRPr="00DF3D1D">
        <w:rPr>
          <w:rFonts w:ascii="Times New Roman" w:eastAsia="Calibri" w:hAnsi="Times New Roman" w:cs="Times New Roman"/>
          <w:lang w:eastAsia="en-US"/>
        </w:rPr>
        <w:t>terminu na wykonanie przedmiotu umowy, powierzyć dalsze wykonywanie przedmiotu umowy lub jej części innej osobie na koszt i niebezpieczeństwo Wykonawcy, a różnica kwoty odpowiadającej wynagrodzeniu wynikającego z umowy za wykonanie przedmiotu umowy przez osobę trzecią i wynagrodzenia Wykonawcy za ten przedmiot umowy zostanie zapłacona przez Wykonawcę na rzecz Zamawiającego, przy czym kwota ta może zostać również potrącona z</w:t>
      </w:r>
      <w:r>
        <w:rPr>
          <w:rFonts w:ascii="Times New Roman" w:eastAsia="Calibri" w:hAnsi="Times New Roman" w:cs="Times New Roman"/>
          <w:lang w:eastAsia="en-US"/>
        </w:rPr>
        <w:t> </w:t>
      </w:r>
      <w:r w:rsidRPr="00DF3D1D">
        <w:rPr>
          <w:rFonts w:ascii="Times New Roman" w:eastAsia="Calibri" w:hAnsi="Times New Roman" w:cs="Times New Roman"/>
          <w:lang w:eastAsia="en-US"/>
        </w:rPr>
        <w:t>wynagrodzenia Wykonawcy lub zabezpieczenia należytego wykonania umowy.</w:t>
      </w:r>
    </w:p>
    <w:p w14:paraId="78C3A066" w14:textId="77777777" w:rsidR="00E874B4" w:rsidRPr="00E66F82" w:rsidRDefault="00E874B4" w:rsidP="00E874B4">
      <w:pPr>
        <w:numPr>
          <w:ilvl w:val="3"/>
          <w:numId w:val="22"/>
        </w:numPr>
        <w:spacing w:after="0"/>
        <w:ind w:left="0" w:hanging="426"/>
        <w:contextualSpacing/>
        <w:jc w:val="both"/>
        <w:rPr>
          <w:rFonts w:ascii="Times New Roman" w:hAnsi="Times New Roman" w:cs="Times New Roman"/>
          <w:color w:val="000000" w:themeColor="text1"/>
        </w:rPr>
      </w:pPr>
      <w:r w:rsidRPr="00DF3D1D">
        <w:rPr>
          <w:rFonts w:ascii="Times New Roman" w:eastAsia="Calibri" w:hAnsi="Times New Roman" w:cs="Times New Roman"/>
          <w:lang w:eastAsia="en-US"/>
        </w:rPr>
        <w:t xml:space="preserve">W przypadku, gdy w ocenie Zamawiającego tempo realizacji przedmiotu umowy jest niewystarczające, Wykonawca zobowiązany jest na żądanie upoważnionego przedstawiciela Zamawiającego do zwiększenia ilości zaangażowanych w tę realizację pracowników i zleceniobiorców oraz sprzętu oraz podjęcia innych niezbędnych działań w celu przyspieszenia tempa realizacji przedmiotu umowy. </w:t>
      </w:r>
    </w:p>
    <w:p w14:paraId="03ED6D02" w14:textId="77777777" w:rsidR="00E874B4" w:rsidRDefault="00E874B4" w:rsidP="00E874B4">
      <w:pPr>
        <w:spacing w:after="0"/>
        <w:contextualSpacing/>
        <w:jc w:val="both"/>
        <w:rPr>
          <w:rFonts w:ascii="Times New Roman" w:eastAsia="Calibri" w:hAnsi="Times New Roman" w:cs="Times New Roman"/>
          <w:lang w:eastAsia="en-US"/>
        </w:rPr>
      </w:pPr>
    </w:p>
    <w:p w14:paraId="467B9442" w14:textId="77777777" w:rsidR="00E874B4" w:rsidRPr="00E66F82" w:rsidRDefault="00E874B4" w:rsidP="00E874B4">
      <w:pPr>
        <w:spacing w:after="0"/>
        <w:contextualSpacing/>
        <w:jc w:val="center"/>
        <w:rPr>
          <w:rFonts w:ascii="Times New Roman" w:hAnsi="Times New Roman" w:cs="Times New Roman"/>
          <w:b/>
          <w:bCs/>
          <w:color w:val="000000" w:themeColor="text1"/>
        </w:rPr>
      </w:pPr>
      <w:r w:rsidRPr="00E66F82">
        <w:rPr>
          <w:rFonts w:ascii="Times New Roman" w:hAnsi="Times New Roman" w:cs="Times New Roman"/>
          <w:b/>
          <w:bCs/>
          <w:color w:val="000000" w:themeColor="text1"/>
        </w:rPr>
        <w:t xml:space="preserve">§ 5. </w:t>
      </w:r>
      <w:r w:rsidRPr="00E66F82">
        <w:rPr>
          <w:rFonts w:ascii="Times New Roman" w:hAnsi="Times New Roman" w:cs="Times New Roman"/>
          <w:b/>
          <w:bCs/>
        </w:rPr>
        <w:t>Odbiory</w:t>
      </w:r>
    </w:p>
    <w:p w14:paraId="0DF37A1A" w14:textId="77777777" w:rsidR="00E874B4" w:rsidRPr="00DF3D1D" w:rsidRDefault="00E874B4" w:rsidP="00E874B4">
      <w:pPr>
        <w:pStyle w:val="Akapitzlist"/>
        <w:widowControl w:val="0"/>
        <w:numPr>
          <w:ilvl w:val="6"/>
          <w:numId w:val="22"/>
        </w:numPr>
        <w:spacing w:after="0"/>
        <w:ind w:left="0" w:hanging="426"/>
        <w:jc w:val="both"/>
        <w:rPr>
          <w:rFonts w:ascii="Times New Roman" w:eastAsia="Times New Roman" w:hAnsi="Times New Roman" w:cs="Times New Roman"/>
          <w:sz w:val="22"/>
          <w:szCs w:val="22"/>
        </w:rPr>
      </w:pPr>
      <w:r w:rsidRPr="00DF3D1D">
        <w:rPr>
          <w:rFonts w:ascii="Times New Roman" w:eastAsia="Times New Roman" w:hAnsi="Times New Roman" w:cs="Times New Roman"/>
          <w:sz w:val="22"/>
          <w:szCs w:val="22"/>
        </w:rPr>
        <w:t>Strony postanawiają, że będą następujące rodzaje odbiorów przedmiotu umowy</w:t>
      </w:r>
      <w:r>
        <w:rPr>
          <w:rFonts w:ascii="Times New Roman" w:eastAsia="Times New Roman" w:hAnsi="Times New Roman" w:cs="Times New Roman"/>
          <w:sz w:val="22"/>
          <w:szCs w:val="22"/>
        </w:rPr>
        <w:t>:</w:t>
      </w:r>
    </w:p>
    <w:p w14:paraId="509FEDEB" w14:textId="77777777" w:rsidR="00E874B4" w:rsidRPr="00DF3D1D" w:rsidRDefault="00E874B4" w:rsidP="00F25A35">
      <w:pPr>
        <w:numPr>
          <w:ilvl w:val="0"/>
          <w:numId w:val="35"/>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odbiory robót zanikających i ulegających zakryciu;</w:t>
      </w:r>
    </w:p>
    <w:p w14:paraId="22772C3C" w14:textId="77777777" w:rsidR="00E874B4" w:rsidRPr="00DF3D1D" w:rsidRDefault="00E874B4" w:rsidP="00F25A35">
      <w:pPr>
        <w:numPr>
          <w:ilvl w:val="0"/>
          <w:numId w:val="35"/>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odbiór końcowy;</w:t>
      </w:r>
    </w:p>
    <w:p w14:paraId="0D45BA53" w14:textId="77777777" w:rsidR="00E874B4" w:rsidRPr="00DF3D1D" w:rsidRDefault="00E874B4" w:rsidP="00E874B4">
      <w:pPr>
        <w:pStyle w:val="Akapitzlist"/>
        <w:widowControl w:val="0"/>
        <w:numPr>
          <w:ilvl w:val="6"/>
          <w:numId w:val="22"/>
        </w:numPr>
        <w:spacing w:after="0"/>
        <w:ind w:left="0" w:hanging="426"/>
        <w:jc w:val="both"/>
        <w:rPr>
          <w:rFonts w:ascii="Times New Roman" w:eastAsia="Times New Roman" w:hAnsi="Times New Roman" w:cs="Times New Roman"/>
          <w:sz w:val="22"/>
          <w:szCs w:val="22"/>
        </w:rPr>
      </w:pPr>
      <w:r w:rsidRPr="00DF3D1D">
        <w:rPr>
          <w:rFonts w:ascii="Times New Roman" w:eastAsia="Times New Roman" w:hAnsi="Times New Roman" w:cs="Times New Roman"/>
          <w:sz w:val="22"/>
          <w:szCs w:val="22"/>
        </w:rPr>
        <w:t>Roboty ulegające zakryciu lub roboty zanikające:</w:t>
      </w:r>
    </w:p>
    <w:p w14:paraId="4709B421" w14:textId="77777777" w:rsidR="00E874B4" w:rsidRPr="00DF3D1D" w:rsidRDefault="00E874B4" w:rsidP="00E874B4">
      <w:pPr>
        <w:spacing w:after="0"/>
        <w:jc w:val="both"/>
        <w:rPr>
          <w:rFonts w:ascii="Times New Roman" w:eastAsia="Times New Roman" w:hAnsi="Times New Roman" w:cs="Times New Roman"/>
        </w:rPr>
      </w:pPr>
      <w:r w:rsidRPr="00DF3D1D">
        <w:rPr>
          <w:rFonts w:ascii="Times New Roman" w:eastAsia="Times New Roman" w:hAnsi="Times New Roman" w:cs="Times New Roman"/>
        </w:rPr>
        <w:t>Roboty ulegające zakryciu lub roboty zanikające odbierane będą w terminie 3 dni roboczych od dnia zgłoszenia gotowości do odbioru przez inspektora nadzoru z tym, że:</w:t>
      </w:r>
    </w:p>
    <w:p w14:paraId="522ABF78"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4D004BB0"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 xml:space="preserve">Wykonawca zgłasza gotowość do odbioru robót zanikających i </w:t>
      </w:r>
      <w:r w:rsidRPr="00B277E7">
        <w:rPr>
          <w:rFonts w:ascii="Times New Roman" w:eastAsia="Times New Roman" w:hAnsi="Times New Roman" w:cs="Times New Roman"/>
          <w:color w:val="000000" w:themeColor="text1"/>
        </w:rPr>
        <w:t>ulegających zakryciu wpisem do dziennika robót i jednocześnie zawiadamia o tej gotowości Inspek</w:t>
      </w:r>
      <w:r w:rsidRPr="00DF3D1D">
        <w:rPr>
          <w:rFonts w:ascii="Times New Roman" w:eastAsia="Times New Roman" w:hAnsi="Times New Roman" w:cs="Times New Roman"/>
        </w:rPr>
        <w:t>tora nadzoru inwestorskiego,</w:t>
      </w:r>
    </w:p>
    <w:p w14:paraId="1F648AC3"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6F2C1CED"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jeżeli Inspektor nadzoru inwestorskiego uzna odbiór robót zanikających lub ulegających zakryciu za zbędny, jest zobowiązany powiadomić o tym Wykonawcę niezwłocznie, nie później niż w terminie niż 3 dni od daty zgłoszenia gotowości do odbioru,</w:t>
      </w:r>
    </w:p>
    <w:p w14:paraId="0A5E91E2"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690F4039" w14:textId="77777777" w:rsidR="00E874B4" w:rsidRPr="00DF3D1D" w:rsidRDefault="00E874B4" w:rsidP="00F25A35">
      <w:pPr>
        <w:numPr>
          <w:ilvl w:val="1"/>
          <w:numId w:val="36"/>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Zamawiający może uczestniczyć w odbiorze robót zanikających;</w:t>
      </w:r>
    </w:p>
    <w:p w14:paraId="091FC299" w14:textId="77777777" w:rsidR="00E874B4" w:rsidRPr="00DF3D1D" w:rsidRDefault="00E874B4" w:rsidP="00E874B4">
      <w:pPr>
        <w:pStyle w:val="Akapitzlist"/>
        <w:widowControl w:val="0"/>
        <w:numPr>
          <w:ilvl w:val="6"/>
          <w:numId w:val="22"/>
        </w:numPr>
        <w:spacing w:after="0"/>
        <w:ind w:left="0" w:hanging="426"/>
        <w:jc w:val="both"/>
        <w:rPr>
          <w:rFonts w:ascii="Times New Roman" w:eastAsia="Times New Roman" w:hAnsi="Times New Roman" w:cs="Times New Roman"/>
          <w:sz w:val="22"/>
          <w:szCs w:val="22"/>
        </w:rPr>
      </w:pPr>
      <w:r w:rsidRPr="00DF3D1D">
        <w:rPr>
          <w:rFonts w:ascii="Times New Roman" w:eastAsia="Times New Roman" w:hAnsi="Times New Roman" w:cs="Times New Roman"/>
          <w:sz w:val="22"/>
          <w:szCs w:val="22"/>
        </w:rPr>
        <w:t xml:space="preserve">Odbiór końcowy </w:t>
      </w:r>
      <w:r>
        <w:rPr>
          <w:rFonts w:ascii="Times New Roman" w:eastAsia="Times New Roman" w:hAnsi="Times New Roman" w:cs="Times New Roman"/>
          <w:sz w:val="22"/>
          <w:szCs w:val="22"/>
        </w:rPr>
        <w:t>dokonany</w:t>
      </w:r>
      <w:r w:rsidRPr="00DF3D1D">
        <w:rPr>
          <w:rFonts w:ascii="Times New Roman" w:eastAsia="Times New Roman" w:hAnsi="Times New Roman" w:cs="Times New Roman"/>
          <w:sz w:val="22"/>
          <w:szCs w:val="22"/>
        </w:rPr>
        <w:t xml:space="preserve"> będzie przez komisję powołaną przez Zamawiającego z tym, że:</w:t>
      </w:r>
    </w:p>
    <w:p w14:paraId="22790CAC" w14:textId="77777777" w:rsidR="00E874B4" w:rsidRPr="00DF3D1D" w:rsidRDefault="00E874B4" w:rsidP="00E874B4">
      <w:pPr>
        <w:pStyle w:val="Default"/>
        <w:widowControl w:val="0"/>
        <w:numPr>
          <w:ilvl w:val="3"/>
          <w:numId w:val="16"/>
        </w:numPr>
        <w:spacing w:line="276" w:lineRule="auto"/>
        <w:ind w:left="426"/>
        <w:jc w:val="both"/>
        <w:rPr>
          <w:color w:val="auto"/>
          <w:sz w:val="22"/>
          <w:szCs w:val="22"/>
        </w:rPr>
      </w:pPr>
      <w:r w:rsidRPr="00DF3D1D">
        <w:rPr>
          <w:rFonts w:eastAsia="Calibri"/>
          <w:color w:val="auto"/>
          <w:sz w:val="22"/>
          <w:szCs w:val="22"/>
        </w:rPr>
        <w:t>Wykonawca zgłosi gotowość do odbioru końcowego, pismem złożonym w siedzibie Zamawiającego lub wysłanym przesyłką poleconą na adres Zamawiającego; czynności odbioru końcowego przeprowadzone zostaną przez Zamawiającego po zgłoszeniu i potwierdzeniu przez Inspektora Nadzoru wpisem do dziennika budowy wykonania zadania w części i gotowości do odbioru wykonanych robót;</w:t>
      </w:r>
    </w:p>
    <w:p w14:paraId="18E7F8F4" w14:textId="77777777" w:rsidR="00E874B4" w:rsidRPr="00DF3D1D" w:rsidRDefault="00E874B4" w:rsidP="00E874B4">
      <w:pPr>
        <w:pStyle w:val="Default"/>
        <w:widowControl w:val="0"/>
        <w:numPr>
          <w:ilvl w:val="3"/>
          <w:numId w:val="16"/>
        </w:numPr>
        <w:spacing w:line="276" w:lineRule="auto"/>
        <w:ind w:left="426"/>
        <w:jc w:val="both"/>
        <w:rPr>
          <w:color w:val="auto"/>
          <w:sz w:val="22"/>
          <w:szCs w:val="22"/>
        </w:rPr>
      </w:pPr>
      <w:r w:rsidRPr="00DF3D1D">
        <w:rPr>
          <w:color w:val="auto"/>
          <w:sz w:val="22"/>
          <w:szCs w:val="22"/>
        </w:rPr>
        <w:t>Zamawiający wyznaczy termin, powoła komisję odbiorową i rozpocznie odbiór końcowy przedmiotu umowy w terminie do 7 dni roboczych od zawiadomienia go o osiągnięciu gotowości do odbioru, zawiadamiając o tym w formie pisemnej Wykonawcę;</w:t>
      </w:r>
    </w:p>
    <w:p w14:paraId="164673A6" w14:textId="77777777" w:rsidR="00E874B4" w:rsidRPr="00DF3D1D" w:rsidRDefault="00E874B4" w:rsidP="00E874B4">
      <w:pPr>
        <w:pStyle w:val="Default"/>
        <w:widowControl w:val="0"/>
        <w:numPr>
          <w:ilvl w:val="3"/>
          <w:numId w:val="16"/>
        </w:numPr>
        <w:spacing w:line="276" w:lineRule="auto"/>
        <w:ind w:left="426"/>
        <w:jc w:val="both"/>
        <w:rPr>
          <w:color w:val="auto"/>
          <w:sz w:val="22"/>
          <w:szCs w:val="22"/>
        </w:rPr>
      </w:pPr>
      <w:r w:rsidRPr="00DF3D1D">
        <w:rPr>
          <w:color w:val="auto"/>
          <w:sz w:val="22"/>
          <w:szCs w:val="22"/>
        </w:rPr>
        <w:t>Wykonawca w dniu odbioru końcowego przekaże Zamawiającemu następujące dokumenty: deklaracje zgodności, świadectwa jakości, atesty wbudowanych materiałów, wyniki pomiarów kontrolnych;</w:t>
      </w:r>
    </w:p>
    <w:p w14:paraId="27CF53F7" w14:textId="77777777" w:rsidR="00E874B4" w:rsidRPr="00DF3D1D" w:rsidRDefault="00E874B4" w:rsidP="00E874B4">
      <w:pPr>
        <w:pStyle w:val="Default"/>
        <w:widowControl w:val="0"/>
        <w:numPr>
          <w:ilvl w:val="3"/>
          <w:numId w:val="16"/>
        </w:numPr>
        <w:spacing w:line="276" w:lineRule="auto"/>
        <w:ind w:left="426"/>
        <w:jc w:val="both"/>
        <w:rPr>
          <w:color w:val="auto"/>
          <w:sz w:val="22"/>
          <w:szCs w:val="22"/>
        </w:rPr>
      </w:pPr>
      <w:r w:rsidRPr="00DF3D1D">
        <w:rPr>
          <w:color w:val="auto"/>
          <w:sz w:val="22"/>
          <w:szCs w:val="22"/>
        </w:rPr>
        <w:t xml:space="preserve">Strony postanawiają, że z czynności odbioru końcowego będzie spisany protokół zawierający wszelkie ustalenia dokonane </w:t>
      </w:r>
      <w:r w:rsidRPr="00DF3D1D">
        <w:rPr>
          <w:rFonts w:eastAsia="Calibri"/>
          <w:color w:val="auto"/>
          <w:sz w:val="22"/>
          <w:szCs w:val="22"/>
        </w:rPr>
        <w:t xml:space="preserve">jak i terminy wyznaczone na usunięcie wad </w:t>
      </w:r>
      <w:r w:rsidRPr="00DF3D1D">
        <w:rPr>
          <w:color w:val="auto"/>
          <w:sz w:val="22"/>
          <w:szCs w:val="22"/>
        </w:rPr>
        <w:t xml:space="preserve">w toku odbioru, </w:t>
      </w:r>
      <w:r w:rsidRPr="00DF3D1D">
        <w:rPr>
          <w:rFonts w:eastAsia="Calibri"/>
          <w:color w:val="auto"/>
          <w:sz w:val="22"/>
          <w:szCs w:val="22"/>
        </w:rPr>
        <w:t>podpisany przez Inspektora Nadzoru i strony umowy.</w:t>
      </w:r>
    </w:p>
    <w:p w14:paraId="57D4E818" w14:textId="77777777" w:rsidR="00E874B4" w:rsidRPr="00DF3D1D" w:rsidRDefault="00E874B4" w:rsidP="00E874B4">
      <w:pPr>
        <w:pStyle w:val="Akapitzlist"/>
        <w:widowControl w:val="0"/>
        <w:numPr>
          <w:ilvl w:val="6"/>
          <w:numId w:val="22"/>
        </w:numPr>
        <w:spacing w:after="0"/>
        <w:ind w:left="0" w:hanging="426"/>
        <w:jc w:val="both"/>
        <w:rPr>
          <w:rFonts w:ascii="Times New Roman" w:eastAsia="Times New Roman" w:hAnsi="Times New Roman" w:cs="Times New Roman"/>
          <w:sz w:val="22"/>
          <w:szCs w:val="22"/>
        </w:rPr>
      </w:pPr>
      <w:r w:rsidRPr="00DF3D1D">
        <w:rPr>
          <w:rFonts w:ascii="Times New Roman" w:eastAsia="Times New Roman" w:hAnsi="Times New Roman" w:cs="Times New Roman"/>
          <w:sz w:val="22"/>
          <w:szCs w:val="22"/>
        </w:rPr>
        <w:t xml:space="preserve">Odbiór końcowy przedmiotu umowy: </w:t>
      </w:r>
    </w:p>
    <w:p w14:paraId="1DD8D7DB"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Odbiór końcowy jest dokonywany po zakończeniu przez Wykonawcę całości prac składających się na przedmiot zamówienia, na podstawie oświadczenia kierownika budowy wpisanego do budowy robót i potwierdzenia tego faktu przez inspektora nadzoru inwestorskiego, po zgłoszeniu przez Wykonawcę zakończenia przedmiotu umowy i zgłoszeniu gotowości do ich odbioru. </w:t>
      </w:r>
    </w:p>
    <w:p w14:paraId="22DDBF0F"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Przed zgłoszeniem gotowości do odbioru końcowego Wykonawca przeprowadza wszystkie wymagane prawem próby i sprawdzenia, zawiadamiając o nich uprzednio Zamawiającego w terminie umożliwiającym udział przedstawicieli Zamawiającego w próbach i sprawdzeniach.</w:t>
      </w:r>
    </w:p>
    <w:p w14:paraId="2FF75567"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lastRenderedPageBreak/>
        <w:t>W celu dokonania odbioru końcowego ze zgłoszeniem gotowości Wykonawca przedstawia Zamawiającemu komplet dokumentów pozwalających na ocenę prawidłowego wykonania przedmiotu odbioru, a w szczególności: Dziennik budowy, zaświadczenia właściwych jednostek i organów, protokoły odbiorów technicznych, świadectwa kontroli jakości, i inne dokumenty wymagane art. 10 ustawy Prawo budowlane oraz dokumentację powykonawczą ze wszystkimi zamianami dokonanymi w toku realizacji przedmiotu umowy</w:t>
      </w:r>
      <w:r w:rsidRPr="00DF3D1D">
        <w:rPr>
          <w:rFonts w:ascii="Times New Roman" w:eastAsia="Calibri" w:hAnsi="Times New Roman" w:cs="Times New Roman"/>
          <w:bCs/>
          <w:lang w:eastAsia="en-US"/>
        </w:rPr>
        <w:t>. Wykonawca przedkłada</w:t>
      </w:r>
      <w:r w:rsidRPr="00DF3D1D">
        <w:rPr>
          <w:rFonts w:ascii="Times New Roman" w:eastAsia="Calibri" w:hAnsi="Times New Roman" w:cs="Times New Roman"/>
          <w:b/>
          <w:lang w:eastAsia="en-US"/>
        </w:rPr>
        <w:t xml:space="preserve"> protokół geodezyjny, a następnie geodezyjną inwentaryzację powykonawczą. </w:t>
      </w:r>
    </w:p>
    <w:p w14:paraId="3E9417AD"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525D17B8"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O terminie odbioru Wykonawca ma obowiązek poinformowania Podwykonawców, przy udziale, których wykonał przedmiot umowy.</w:t>
      </w:r>
    </w:p>
    <w:p w14:paraId="5863DFCF"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Przystąpienie do odbioru końcowego następuje w terminie nie dłuższym niż 7 dni roboczych od dnia zgłoszenia robót i przyjęcia przez Zamawiającego dokumentacji powykonawczej. </w:t>
      </w:r>
    </w:p>
    <w:p w14:paraId="0A8DEC9B"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Jeżeli w trakcie odbioru zostaną stwierdzone wady, to Zamawiającemu przysługują następujące uprawnienia:</w:t>
      </w:r>
    </w:p>
    <w:p w14:paraId="01BAB913" w14:textId="77777777" w:rsidR="00E874B4" w:rsidRPr="00DF3D1D" w:rsidRDefault="00E874B4" w:rsidP="00E874B4">
      <w:pPr>
        <w:widowControl w:val="0"/>
        <w:numPr>
          <w:ilvl w:val="0"/>
          <w:numId w:val="9"/>
        </w:numPr>
        <w:suppressAutoHyphens/>
        <w:spacing w:after="0"/>
        <w:ind w:left="993"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jeżeli wady nadają się do usunięcia – wyznacza termin na ich usunięcie,</w:t>
      </w:r>
    </w:p>
    <w:p w14:paraId="735ABB4E" w14:textId="77777777" w:rsidR="00E874B4" w:rsidRPr="00DF3D1D" w:rsidRDefault="00E874B4" w:rsidP="00E874B4">
      <w:pPr>
        <w:widowControl w:val="0"/>
        <w:numPr>
          <w:ilvl w:val="0"/>
          <w:numId w:val="9"/>
        </w:numPr>
        <w:suppressAutoHyphens/>
        <w:spacing w:after="0"/>
        <w:ind w:left="993"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jeżeli wady nie nadają się do usunięcia, lecz nie uniemożliwiają korzystania z przedmiotu umowy zgodnie z jego przeznaczeniem, obniża wynagrodzenie za prace wykonane wadliwie z uwzględnieniem charakteru tych wad.</w:t>
      </w:r>
    </w:p>
    <w:p w14:paraId="7AD0A262" w14:textId="77777777" w:rsidR="00E874B4" w:rsidRPr="00DF3D1D" w:rsidRDefault="00E874B4" w:rsidP="00E874B4">
      <w:pPr>
        <w:widowControl w:val="0"/>
        <w:numPr>
          <w:ilvl w:val="0"/>
          <w:numId w:val="9"/>
        </w:numPr>
        <w:suppressAutoHyphens/>
        <w:spacing w:after="0"/>
        <w:ind w:left="993" w:hanging="425"/>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jeżeli wady nie nadają się do usunięcia i uniemożliwiają korzystanie z przedmiotu umowy zgodnie z jego przeznaczeniem, Zamawiający może odstąpić od umowy w terminie 7 dni od dnia powzięcia wiadomości o istnieniu w/w wad.</w:t>
      </w:r>
    </w:p>
    <w:p w14:paraId="30F294E5" w14:textId="77777777"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546E271" w14:textId="03A71C5A" w:rsidR="00E874B4" w:rsidRPr="00DF3D1D" w:rsidRDefault="00E874B4" w:rsidP="00E874B4">
      <w:pPr>
        <w:numPr>
          <w:ilvl w:val="1"/>
          <w:numId w:val="3"/>
        </w:numPr>
        <w:spacing w:after="12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Komisja powołana przez Zamawiającego w składzie: Wykonawca i Zamawiający, kierownik robót, inspektor nadzoru, przedstawiciele inwestora, w razie potrzeby niezależni specjaliści sporządza protokół odbioru końcowego przedmiotu. Podpisany protokół odbioru końcowego jest podstawą do dokonania końcowych rozliczeń Stron.</w:t>
      </w:r>
    </w:p>
    <w:p w14:paraId="6B69ED4D" w14:textId="77777777" w:rsidR="00E874B4" w:rsidRPr="00DF3D1D" w:rsidRDefault="00E874B4" w:rsidP="00E874B4">
      <w:pPr>
        <w:numPr>
          <w:ilvl w:val="1"/>
          <w:numId w:val="3"/>
        </w:numPr>
        <w:spacing w:after="120"/>
        <w:ind w:left="426" w:hanging="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59C1A486" w14:textId="77777777" w:rsidR="00E874B4" w:rsidRPr="00DF3D1D" w:rsidRDefault="00E874B4" w:rsidP="00E874B4">
      <w:pPr>
        <w:numPr>
          <w:ilvl w:val="1"/>
          <w:numId w:val="3"/>
        </w:numPr>
        <w:spacing w:after="120"/>
        <w:ind w:left="426" w:hanging="426"/>
        <w:contextualSpacing/>
        <w:jc w:val="both"/>
        <w:rPr>
          <w:rFonts w:ascii="Times New Roman" w:eastAsia="Calibri" w:hAnsi="Times New Roman" w:cs="Times New Roman"/>
          <w:lang w:eastAsia="en-US"/>
        </w:rPr>
      </w:pPr>
      <w:r w:rsidRPr="00DF3D1D">
        <w:rPr>
          <w:rFonts w:ascii="Times New Roman" w:eastAsia="Calibri" w:hAnsi="Times New Roman" w:cs="Times New Roman"/>
          <w:spacing w:val="-4"/>
          <w:lang w:eastAsia="en-US"/>
        </w:rPr>
        <w:t xml:space="preserve">Za dzień faktycznego odbioru końcowego uznaje się dzień podpisania przez upoważnionych </w:t>
      </w:r>
      <w:r w:rsidRPr="00DF3D1D">
        <w:rPr>
          <w:rFonts w:ascii="Times New Roman" w:eastAsia="Calibri" w:hAnsi="Times New Roman" w:cs="Times New Roman"/>
          <w:lang w:eastAsia="en-US"/>
        </w:rPr>
        <w:t>przedstawicieli Stron umowy protokołu odbioru końcowego przedmiotu umowy.</w:t>
      </w:r>
    </w:p>
    <w:p w14:paraId="74D184C3" w14:textId="77777777" w:rsidR="00E874B4" w:rsidRPr="0057461D" w:rsidRDefault="00E874B4" w:rsidP="00E874B4">
      <w:pPr>
        <w:numPr>
          <w:ilvl w:val="1"/>
          <w:numId w:val="3"/>
        </w:numPr>
        <w:spacing w:after="120"/>
        <w:ind w:left="426" w:hanging="426"/>
        <w:contextualSpacing/>
        <w:jc w:val="both"/>
        <w:rPr>
          <w:rFonts w:ascii="Times New Roman" w:eastAsia="Calibri" w:hAnsi="Times New Roman" w:cs="Times New Roman"/>
          <w:bCs/>
          <w:color w:val="000000" w:themeColor="text1"/>
          <w:lang w:eastAsia="en-US"/>
        </w:rPr>
      </w:pPr>
      <w:r w:rsidRPr="0057461D">
        <w:rPr>
          <w:rFonts w:ascii="Times New Roman" w:hAnsi="Times New Roman" w:cs="Times New Roman"/>
          <w:bCs/>
          <w:color w:val="000000" w:themeColor="text1"/>
        </w:rPr>
        <w:t>Spisanie protokołu odbioru końcowego będzie postawą do wystawienia faktury końcowej.</w:t>
      </w:r>
    </w:p>
    <w:p w14:paraId="24DF361C" w14:textId="77777777" w:rsidR="00E874B4" w:rsidRPr="00DF3D1D" w:rsidRDefault="00E874B4" w:rsidP="00E874B4">
      <w:pPr>
        <w:numPr>
          <w:ilvl w:val="1"/>
          <w:numId w:val="3"/>
        </w:numPr>
        <w:spacing w:after="120"/>
        <w:ind w:left="426" w:hanging="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Od dnia odbioru końcowego rozpoczyna się okres gwarancji i rękojmi.</w:t>
      </w:r>
    </w:p>
    <w:p w14:paraId="222BA106" w14:textId="77777777" w:rsidR="00E874B4" w:rsidRPr="00DF3D1D" w:rsidRDefault="00E874B4" w:rsidP="00E874B4">
      <w:pPr>
        <w:numPr>
          <w:ilvl w:val="1"/>
          <w:numId w:val="3"/>
        </w:numPr>
        <w:spacing w:after="120"/>
        <w:ind w:left="426" w:hanging="426"/>
        <w:contextualSpacing/>
        <w:jc w:val="both"/>
        <w:rPr>
          <w:rFonts w:ascii="Times New Roman" w:eastAsia="Calibri" w:hAnsi="Times New Roman" w:cs="Times New Roman"/>
          <w:bCs/>
          <w:lang w:eastAsia="en-US"/>
        </w:rPr>
      </w:pPr>
      <w:r w:rsidRPr="00DF3D1D">
        <w:rPr>
          <w:rFonts w:ascii="Times New Roman" w:eastAsia="Times New Roman" w:hAnsi="Times New Roman" w:cs="Times New Roman"/>
          <w:bCs/>
        </w:rPr>
        <w:t>Przed odbiorem robót Wykonawca zobowiązany jest przekazać osobie dokonującej odbioru za pokwitowaniem</w:t>
      </w:r>
      <w:r w:rsidRPr="00DF3D1D">
        <w:rPr>
          <w:rFonts w:ascii="Times New Roman" w:eastAsia="Times New Roman" w:hAnsi="Times New Roman" w:cs="Times New Roman"/>
          <w:b/>
        </w:rPr>
        <w:t xml:space="preserve"> </w:t>
      </w:r>
      <w:r w:rsidRPr="00CE3C74">
        <w:rPr>
          <w:rFonts w:ascii="Times New Roman" w:eastAsia="Times New Roman" w:hAnsi="Times New Roman" w:cs="Times New Roman"/>
          <w:bCs/>
        </w:rPr>
        <w:t>segregator (format A4) obejmujący</w:t>
      </w:r>
      <w:r w:rsidRPr="00DF3D1D">
        <w:rPr>
          <w:rFonts w:ascii="Times New Roman" w:eastAsia="Times New Roman" w:hAnsi="Times New Roman" w:cs="Times New Roman"/>
          <w:b/>
        </w:rPr>
        <w:t xml:space="preserve"> komplet informacji </w:t>
      </w:r>
      <w:r w:rsidRPr="00DF3D1D">
        <w:rPr>
          <w:rFonts w:ascii="Times New Roman" w:eastAsia="Times New Roman" w:hAnsi="Times New Roman" w:cs="Times New Roman"/>
          <w:bCs/>
        </w:rPr>
        <w:t>dotyczących robót, w szczególności:</w:t>
      </w:r>
    </w:p>
    <w:p w14:paraId="7ECD1647"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t>dokumentację powykonawczą – egzemplarz w wersji papierowej;</w:t>
      </w:r>
    </w:p>
    <w:p w14:paraId="1CDC9D5A"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lastRenderedPageBreak/>
        <w:t>certyfikaty, dokumentacja zgodn</w:t>
      </w:r>
      <w:r>
        <w:rPr>
          <w:rFonts w:ascii="Times New Roman" w:eastAsia="Times New Roman" w:hAnsi="Times New Roman" w:cs="Times New Roman"/>
          <w:bCs/>
        </w:rPr>
        <w:t>ie</w:t>
      </w:r>
      <w:r w:rsidRPr="00DF3D1D">
        <w:rPr>
          <w:rFonts w:ascii="Times New Roman" w:eastAsia="Times New Roman" w:hAnsi="Times New Roman" w:cs="Times New Roman"/>
          <w:bCs/>
        </w:rPr>
        <w:t xml:space="preserve"> z art. 10 ustawy Prawo budowlane, aprobaty techniczne, atesty na materiały;</w:t>
      </w:r>
    </w:p>
    <w:p w14:paraId="568D4D67"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t>wymagane dokumenty, protokoły i zaświadczenia z przeprowadzonych przez Wykonawcę sprawdzeń i badań;</w:t>
      </w:r>
    </w:p>
    <w:p w14:paraId="05DF3BBE"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t>oświadczenie kierownika robót o zgodności wykonania robót z przepisami i obowiązującymi normami;</w:t>
      </w:r>
    </w:p>
    <w:p w14:paraId="60039AE6"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t>protokół geodezyjny potwierdzający zakres rzeczowy przedmiotu zamówienia;</w:t>
      </w:r>
    </w:p>
    <w:p w14:paraId="055A5036" w14:textId="77777777" w:rsidR="00E874B4" w:rsidRPr="00DF3D1D" w:rsidRDefault="00E874B4" w:rsidP="00E874B4">
      <w:pPr>
        <w:numPr>
          <w:ilvl w:val="1"/>
          <w:numId w:val="4"/>
        </w:numPr>
        <w:spacing w:after="0"/>
        <w:ind w:left="993" w:hanging="425"/>
        <w:jc w:val="both"/>
        <w:rPr>
          <w:rFonts w:ascii="Times New Roman" w:eastAsia="Times New Roman" w:hAnsi="Times New Roman" w:cs="Times New Roman"/>
          <w:bCs/>
        </w:rPr>
      </w:pPr>
      <w:r w:rsidRPr="00DF3D1D">
        <w:rPr>
          <w:rFonts w:ascii="Times New Roman" w:eastAsia="Times New Roman" w:hAnsi="Times New Roman" w:cs="Times New Roman"/>
          <w:bCs/>
        </w:rPr>
        <w:t>oświadczenie o złożeniu dokumentacji powykonawczej geodezyjnej w wydziale geodezji – PODGIK w Ciechanowie.</w:t>
      </w:r>
    </w:p>
    <w:p w14:paraId="74C3D53F" w14:textId="77777777" w:rsidR="00E874B4" w:rsidRPr="00DF3D1D" w:rsidRDefault="00E874B4" w:rsidP="00E874B4">
      <w:pPr>
        <w:pStyle w:val="Akapitzlist"/>
        <w:numPr>
          <w:ilvl w:val="1"/>
          <w:numId w:val="3"/>
        </w:numPr>
        <w:spacing w:after="0"/>
        <w:ind w:left="426" w:hanging="426"/>
        <w:jc w:val="both"/>
        <w:rPr>
          <w:rFonts w:ascii="Times New Roman" w:eastAsia="Times New Roman" w:hAnsi="Times New Roman" w:cs="Times New Roman"/>
          <w:b/>
          <w:sz w:val="22"/>
          <w:szCs w:val="22"/>
        </w:rPr>
      </w:pPr>
      <w:r w:rsidRPr="00DF3D1D">
        <w:rPr>
          <w:rFonts w:ascii="Times New Roman" w:eastAsia="Times New Roman" w:hAnsi="Times New Roman" w:cs="Times New Roman"/>
          <w:bCs/>
          <w:sz w:val="22"/>
          <w:szCs w:val="22"/>
        </w:rPr>
        <w:t>Podczas odbioru robót Wykonawca zobowiązany jest przekazać Zamawiającemu</w:t>
      </w:r>
      <w:r w:rsidRPr="00DF3D1D">
        <w:rPr>
          <w:rFonts w:ascii="Times New Roman" w:eastAsia="Times New Roman" w:hAnsi="Times New Roman" w:cs="Times New Roman"/>
          <w:b/>
          <w:sz w:val="22"/>
          <w:szCs w:val="22"/>
        </w:rPr>
        <w:t xml:space="preserve"> inwentaryzację geodezyjną powykonawczą </w:t>
      </w:r>
      <w:r w:rsidRPr="00DF3D1D">
        <w:rPr>
          <w:rFonts w:ascii="Times New Roman" w:eastAsia="Times New Roman" w:hAnsi="Times New Roman" w:cs="Times New Roman"/>
          <w:bCs/>
          <w:sz w:val="22"/>
          <w:szCs w:val="22"/>
        </w:rPr>
        <w:t>w 2 egzemplarzach.</w:t>
      </w:r>
    </w:p>
    <w:p w14:paraId="3EC0C743" w14:textId="77777777" w:rsidR="00E874B4" w:rsidRPr="00DF3D1D" w:rsidRDefault="00E874B4" w:rsidP="00E874B4">
      <w:pPr>
        <w:pStyle w:val="Akapitzlist"/>
        <w:keepNext/>
        <w:spacing w:after="0"/>
        <w:ind w:left="0"/>
        <w:jc w:val="both"/>
        <w:outlineLvl w:val="0"/>
        <w:rPr>
          <w:rFonts w:ascii="Times New Roman" w:eastAsia="NSimSun" w:hAnsi="Times New Roman" w:cs="Times New Roman"/>
          <w:b/>
          <w:sz w:val="22"/>
          <w:szCs w:val="22"/>
        </w:rPr>
      </w:pPr>
    </w:p>
    <w:p w14:paraId="04A9357A" w14:textId="77777777" w:rsidR="00E874B4" w:rsidRPr="00DF3D1D" w:rsidRDefault="00E874B4" w:rsidP="00E874B4">
      <w:pPr>
        <w:pStyle w:val="Akapitzlist"/>
        <w:keepNext/>
        <w:spacing w:after="0"/>
        <w:ind w:left="0"/>
        <w:jc w:val="center"/>
        <w:outlineLvl w:val="0"/>
        <w:rPr>
          <w:rFonts w:ascii="Times New Roman" w:eastAsia="Times New Roman" w:hAnsi="Times New Roman" w:cs="Times New Roman"/>
          <w:b/>
          <w:sz w:val="22"/>
          <w:szCs w:val="22"/>
        </w:rPr>
      </w:pPr>
      <w:r w:rsidRPr="00DF3D1D">
        <w:rPr>
          <w:rFonts w:ascii="Times New Roman" w:eastAsia="NSimSun" w:hAnsi="Times New Roman" w:cs="Times New Roman"/>
          <w:b/>
          <w:sz w:val="22"/>
          <w:szCs w:val="22"/>
        </w:rPr>
        <w:t xml:space="preserve">§ </w:t>
      </w:r>
      <w:r w:rsidRPr="00DF3D1D">
        <w:rPr>
          <w:rFonts w:ascii="Times New Roman" w:eastAsia="Times New Roman" w:hAnsi="Times New Roman" w:cs="Times New Roman"/>
          <w:b/>
          <w:sz w:val="22"/>
          <w:szCs w:val="22"/>
        </w:rPr>
        <w:t>6.</w:t>
      </w:r>
      <w:bookmarkStart w:id="0" w:name="_Toc342976365"/>
      <w:r w:rsidRPr="00DF3D1D">
        <w:rPr>
          <w:rFonts w:ascii="Times New Roman" w:eastAsia="Times New Roman" w:hAnsi="Times New Roman" w:cs="Times New Roman"/>
          <w:b/>
          <w:sz w:val="22"/>
          <w:szCs w:val="22"/>
        </w:rPr>
        <w:t xml:space="preserve"> Wynagrodzenie </w:t>
      </w:r>
      <w:bookmarkEnd w:id="0"/>
      <w:r w:rsidRPr="00DF3D1D">
        <w:rPr>
          <w:rFonts w:ascii="Times New Roman" w:eastAsia="Times New Roman" w:hAnsi="Times New Roman" w:cs="Times New Roman"/>
          <w:b/>
          <w:sz w:val="22"/>
          <w:szCs w:val="22"/>
        </w:rPr>
        <w:t>i warunki płatności</w:t>
      </w:r>
    </w:p>
    <w:p w14:paraId="6A753E84" w14:textId="77777777" w:rsidR="00E874B4" w:rsidRPr="00383C80"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Łączne wynagrodzenie ryczałtowe należne Wykonawcy za wykonanie Przedmiotu Umowy wynosi ………… zł netto (słownie: ……………………………) plus 23 % VAT, tj.</w:t>
      </w:r>
      <w:r w:rsidRPr="00DF3D1D">
        <w:rPr>
          <w:rFonts w:ascii="Times New Roman" w:eastAsia="Calibri" w:hAnsi="Times New Roman" w:cs="Times New Roman"/>
          <w:b/>
          <w:sz w:val="22"/>
          <w:szCs w:val="22"/>
        </w:rPr>
        <w:t> </w:t>
      </w:r>
      <w:r w:rsidRPr="00DF3D1D">
        <w:rPr>
          <w:rFonts w:ascii="Times New Roman" w:eastAsia="Calibri" w:hAnsi="Times New Roman" w:cs="Times New Roman"/>
          <w:sz w:val="22"/>
          <w:szCs w:val="22"/>
        </w:rPr>
        <w:t>……………</w:t>
      </w:r>
      <w:r w:rsidRPr="00DF3D1D">
        <w:rPr>
          <w:rFonts w:ascii="Times New Roman" w:eastAsia="Calibri" w:hAnsi="Times New Roman" w:cs="Times New Roman"/>
          <w:b/>
          <w:sz w:val="22"/>
          <w:szCs w:val="22"/>
        </w:rPr>
        <w:t xml:space="preserve"> zł brutto (słownie: </w:t>
      </w:r>
      <w:r w:rsidRPr="00DF3D1D">
        <w:rPr>
          <w:rFonts w:ascii="Times New Roman" w:eastAsia="Calibri" w:hAnsi="Times New Roman" w:cs="Times New Roman"/>
          <w:sz w:val="22"/>
          <w:szCs w:val="22"/>
        </w:rPr>
        <w:t>………………………………………</w:t>
      </w:r>
      <w:proofErr w:type="gramStart"/>
      <w:r w:rsidRPr="00DF3D1D">
        <w:rPr>
          <w:rFonts w:ascii="Times New Roman" w:eastAsia="Calibri" w:hAnsi="Times New Roman" w:cs="Times New Roman"/>
          <w:b/>
          <w:sz w:val="22"/>
          <w:szCs w:val="22"/>
        </w:rPr>
        <w:t>)</w:t>
      </w:r>
      <w:r>
        <w:rPr>
          <w:rFonts w:ascii="Times New Roman" w:eastAsia="Calibri" w:hAnsi="Times New Roman" w:cs="Times New Roman"/>
          <w:sz w:val="22"/>
          <w:szCs w:val="22"/>
        </w:rPr>
        <w:t>.</w:t>
      </w:r>
      <w:r w:rsidRPr="00383C80">
        <w:rPr>
          <w:rFonts w:ascii="Times New Roman" w:eastAsia="Calibri" w:hAnsi="Times New Roman" w:cs="Times New Roman"/>
          <w:sz w:val="22"/>
          <w:szCs w:val="22"/>
        </w:rPr>
        <w:t>Wynagrodzenie</w:t>
      </w:r>
      <w:proofErr w:type="gramEnd"/>
      <w:r w:rsidRPr="00383C80">
        <w:rPr>
          <w:rFonts w:ascii="Times New Roman" w:eastAsia="Calibri" w:hAnsi="Times New Roman" w:cs="Times New Roman"/>
          <w:sz w:val="22"/>
          <w:szCs w:val="22"/>
        </w:rPr>
        <w:t xml:space="preserve">, o którym mowa w </w:t>
      </w:r>
      <w:r w:rsidRPr="00383C80">
        <w:rPr>
          <w:rFonts w:ascii="Times New Roman" w:eastAsia="NSimSun" w:hAnsi="Times New Roman" w:cs="Times New Roman"/>
          <w:sz w:val="22"/>
          <w:szCs w:val="22"/>
        </w:rPr>
        <w:t>zdaniu pierwszym</w:t>
      </w:r>
      <w:r w:rsidRPr="00383C80">
        <w:rPr>
          <w:rFonts w:ascii="Times New Roman" w:eastAsia="Calibri" w:hAnsi="Times New Roman" w:cs="Times New Roman"/>
          <w:sz w:val="22"/>
          <w:szCs w:val="22"/>
        </w:rPr>
        <w:t xml:space="preserve">, jest płatne w jednej transzy na wskazany rachunek Wykonawcy wskazany na fakturze. </w:t>
      </w:r>
    </w:p>
    <w:p w14:paraId="2EEC4CCF" w14:textId="77777777" w:rsidR="00E874B4" w:rsidRPr="00DF3D1D"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Wynagrodzenie określone w ust. 1 obejmuje wszystkie koszty, niezbędne do zrealizowania Przedmiotu Umowy, wynikające wprost z Opisu przedmiotu zamówienia, jak również wszelkie inne koszty w nim nieujęte, bez których nie można wykonać Przedmiotu Umowy, w szczególności: koszty związane z uzyskaniem wymaganych opinii, uzgodnień, decyzji, pozwoleń, ekspertyz, koszty wdrożenia organizacji ruchu, koszty odwodnienia wykopów na czas budowy, wszelkie koszty pomiarów, badań, zabezpieczeń, robót porządkowych oraz koszty innych dokumentów i czynności koniecznych do wykonania Przedmiotu Umowy (w tym podatek VAT w obowiązującej wysokości).</w:t>
      </w:r>
    </w:p>
    <w:p w14:paraId="3A4B6888" w14:textId="77777777" w:rsidR="00E874B4" w:rsidRPr="00DF3D1D"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Wykonawca zobowiązany jest do wykonania w ramach Wynagrodzenia wszystkich robót i prac niezbędnych do prawidłowego wykonania Przedmiotu Umowy, również niewymienionych wprost, lecz których konieczność można było przewidzieć na etapie składania oferty, powszechnie obowiązujących przepisów prawa, zasad sztuki budowlanej. Wykonawca nie jest uprawniony do żądania od Zamawiającego dodatkowego wynagrodzenia za wykonanie robót i prac, o których mowa w zdaniu poprzedzającym. Wykonanie tych robót oraz prac nie stanowi także podstawy do przesunięcia terminu realizacji Przedmiotu Umowy.</w:t>
      </w:r>
    </w:p>
    <w:p w14:paraId="363DC5DC" w14:textId="77777777" w:rsidR="00DA724B"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 xml:space="preserve">Zamawiający przewiduje następujący sposób płatności Wynagrodzenia, o którym mowa w ust. 1. Płatność końcowa nastąpi po odbiorze końcowym Przedmiotu Umowy; podstawę wystawienia przez Wykonawcę faktury końcowej stanowić będzie wykonanie całości zamówienia, potwierdzone protokołem odbioru końcowego podpisanym przez Zamawiającego, Kierownika budowy i Wykonawcę. Wynagrodzenie Wykonawcy jest płatne </w:t>
      </w:r>
      <w:r w:rsidR="00DA724B">
        <w:rPr>
          <w:rFonts w:ascii="Times New Roman" w:eastAsia="Calibri" w:hAnsi="Times New Roman" w:cs="Times New Roman"/>
          <w:sz w:val="22"/>
          <w:szCs w:val="22"/>
        </w:rPr>
        <w:t>po odbiorze</w:t>
      </w:r>
      <w:r w:rsidRPr="00DF3D1D">
        <w:rPr>
          <w:rFonts w:ascii="Times New Roman" w:eastAsia="Calibri" w:hAnsi="Times New Roman" w:cs="Times New Roman"/>
          <w:sz w:val="22"/>
          <w:szCs w:val="22"/>
        </w:rPr>
        <w:t xml:space="preserve"> Przedmiotu Umowy przez Zamawiającego w drodze końcowego Protokołu odbioru</w:t>
      </w:r>
      <w:r w:rsidR="00DA724B" w:rsidRPr="00DA724B">
        <w:rPr>
          <w:rFonts w:ascii="Times New Roman" w:eastAsia="Calibri" w:hAnsi="Times New Roman" w:cs="Times New Roman"/>
          <w:sz w:val="22"/>
          <w:szCs w:val="22"/>
        </w:rPr>
        <w:t xml:space="preserve"> </w:t>
      </w:r>
      <w:r w:rsidR="00DA724B" w:rsidRPr="00DF3D1D">
        <w:rPr>
          <w:rFonts w:ascii="Times New Roman" w:eastAsia="Calibri" w:hAnsi="Times New Roman" w:cs="Times New Roman"/>
          <w:sz w:val="22"/>
          <w:szCs w:val="22"/>
        </w:rPr>
        <w:t xml:space="preserve">w terminie </w:t>
      </w:r>
      <w:r w:rsidR="00DA724B">
        <w:rPr>
          <w:rFonts w:ascii="Times New Roman" w:eastAsia="Calibri" w:hAnsi="Times New Roman" w:cs="Times New Roman"/>
          <w:sz w:val="22"/>
          <w:szCs w:val="22"/>
        </w:rPr>
        <w:t>30</w:t>
      </w:r>
      <w:r w:rsidR="00DA724B" w:rsidRPr="00DF3D1D">
        <w:rPr>
          <w:rFonts w:ascii="Times New Roman" w:eastAsia="Calibri" w:hAnsi="Times New Roman" w:cs="Times New Roman"/>
          <w:sz w:val="22"/>
          <w:szCs w:val="22"/>
        </w:rPr>
        <w:t xml:space="preserve"> dni od</w:t>
      </w:r>
      <w:r w:rsidR="00DA724B">
        <w:rPr>
          <w:rFonts w:ascii="Times New Roman" w:eastAsia="Calibri" w:hAnsi="Times New Roman" w:cs="Times New Roman"/>
          <w:sz w:val="22"/>
          <w:szCs w:val="22"/>
        </w:rPr>
        <w:t xml:space="preserve"> dostarczenia do Siedziby Zamawiającego prawidłowo wystawionej faktury na następujące dane:</w:t>
      </w:r>
    </w:p>
    <w:p w14:paraId="4896088E" w14:textId="77777777" w:rsidR="00B277E7" w:rsidRDefault="00DA724B" w:rsidP="00DA724B">
      <w:pPr>
        <w:pStyle w:val="Akapitzlist"/>
        <w:spacing w:after="0"/>
        <w:ind w:left="0"/>
        <w:jc w:val="both"/>
        <w:rPr>
          <w:rFonts w:ascii="Times New Roman" w:eastAsia="Calibri" w:hAnsi="Times New Roman" w:cs="Times New Roman"/>
          <w:color w:val="000000" w:themeColor="text1"/>
          <w:sz w:val="22"/>
          <w:szCs w:val="22"/>
        </w:rPr>
      </w:pPr>
      <w:r w:rsidRPr="00B277E7">
        <w:rPr>
          <w:rFonts w:ascii="Times New Roman" w:eastAsia="Calibri" w:hAnsi="Times New Roman" w:cs="Times New Roman"/>
          <w:color w:val="000000" w:themeColor="text1"/>
          <w:sz w:val="22"/>
          <w:szCs w:val="22"/>
        </w:rPr>
        <w:t xml:space="preserve">Nabywca: Gmina Gołymin-Ośrodek, ul. Szosa Ciechanowska 8, 06-420 Gołymin-Ośrodek, </w:t>
      </w:r>
    </w:p>
    <w:p w14:paraId="79F6003F" w14:textId="68420A67" w:rsidR="00E874B4" w:rsidRDefault="00DA724B" w:rsidP="00DA724B">
      <w:pPr>
        <w:pStyle w:val="Akapitzlist"/>
        <w:spacing w:after="0"/>
        <w:ind w:left="0"/>
        <w:jc w:val="both"/>
        <w:rPr>
          <w:rFonts w:ascii="Times New Roman" w:eastAsia="Calibri" w:hAnsi="Times New Roman" w:cs="Times New Roman"/>
          <w:sz w:val="22"/>
          <w:szCs w:val="22"/>
        </w:rPr>
      </w:pPr>
      <w:r w:rsidRPr="00B277E7">
        <w:rPr>
          <w:rFonts w:ascii="Times New Roman" w:eastAsia="Calibri" w:hAnsi="Times New Roman" w:cs="Times New Roman"/>
          <w:color w:val="000000" w:themeColor="text1"/>
          <w:sz w:val="22"/>
          <w:szCs w:val="22"/>
        </w:rPr>
        <w:t>NIP</w:t>
      </w:r>
      <w:r w:rsidR="00DA4E59" w:rsidRPr="00B277E7">
        <w:rPr>
          <w:rFonts w:ascii="Times New Roman" w:eastAsia="Calibri" w:hAnsi="Times New Roman" w:cs="Times New Roman"/>
          <w:color w:val="000000" w:themeColor="text1"/>
          <w:sz w:val="22"/>
          <w:szCs w:val="22"/>
        </w:rPr>
        <w:t xml:space="preserve">: </w:t>
      </w:r>
      <w:r w:rsidR="00DA4E59">
        <w:rPr>
          <w:rFonts w:ascii="Times New Roman" w:eastAsia="Times New Roman" w:hAnsi="Times New Roman" w:cs="Times New Roman"/>
        </w:rPr>
        <w:t>5661886687</w:t>
      </w:r>
      <w:r w:rsidR="00E874B4" w:rsidRPr="00DF3D1D">
        <w:rPr>
          <w:rFonts w:ascii="Times New Roman" w:eastAsia="Calibri" w:hAnsi="Times New Roman" w:cs="Times New Roman"/>
          <w:sz w:val="22"/>
          <w:szCs w:val="22"/>
        </w:rPr>
        <w:t>.</w:t>
      </w:r>
    </w:p>
    <w:p w14:paraId="766102B4" w14:textId="5F981E15" w:rsidR="00DA4E59" w:rsidRPr="00DF3D1D" w:rsidRDefault="00DA4E59" w:rsidP="00DA724B">
      <w:pPr>
        <w:pStyle w:val="Akapitzlist"/>
        <w:spacing w:after="0"/>
        <w:ind w:left="0"/>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Odbiorca: Urząd </w:t>
      </w:r>
      <w:r w:rsidR="00B277E7">
        <w:rPr>
          <w:rFonts w:ascii="Times New Roman" w:eastAsia="Calibri" w:hAnsi="Times New Roman" w:cs="Times New Roman"/>
          <w:sz w:val="22"/>
          <w:szCs w:val="22"/>
        </w:rPr>
        <w:t xml:space="preserve">Gminy </w:t>
      </w:r>
      <w:r>
        <w:rPr>
          <w:rFonts w:ascii="Times New Roman" w:eastAsia="Calibri" w:hAnsi="Times New Roman" w:cs="Times New Roman"/>
          <w:sz w:val="22"/>
          <w:szCs w:val="22"/>
        </w:rPr>
        <w:t>Gołymin-Ośrodek, ul. Szosa Ciechanowska 8, 06-420 Gołymin-Ośrodek.</w:t>
      </w:r>
    </w:p>
    <w:p w14:paraId="6D745EBB" w14:textId="77777777" w:rsidR="00E874B4" w:rsidRPr="00DF3D1D"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Podatek od towarów i usług zostanie naliczony zgodnie z przepisami powszechnie obowiązującymi w dniu wystawienia faktury. Wyłączną odpowiedzialność za prawidłowe wystawianie faktur ponosi Wykonawca.</w:t>
      </w:r>
    </w:p>
    <w:p w14:paraId="246310DD" w14:textId="77777777" w:rsidR="00E874B4" w:rsidRPr="00DF3D1D"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Za datę zapłaty Wynagrodzenia uznaje się dzień obciążenia rachunku bankowego Zamawiającego należną Wykonawcy kwotą.</w:t>
      </w:r>
    </w:p>
    <w:p w14:paraId="078ABB8A" w14:textId="77777777" w:rsidR="00E874B4" w:rsidRPr="00DF3D1D"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 lub </w:t>
      </w:r>
      <w:r w:rsidRPr="00DF3D1D">
        <w:rPr>
          <w:rFonts w:ascii="Times New Roman" w:eastAsia="Calibri" w:hAnsi="Times New Roman" w:cs="Times New Roman"/>
          <w:sz w:val="22"/>
          <w:szCs w:val="22"/>
        </w:rPr>
        <w:lastRenderedPageBreak/>
        <w:t>przedłożone Zamawiającemu. W przypadku nieprzedstawienia przez Wykonawcę wszystkich dowodów zapłaty, Zamawiający wstrzymuje wypłatę należnego Wynagrodzenia i przeprowadza procedurę związaną z rozliczeniem podwykonawców. Wykonawca, oprócz dowodów zapłaty, zobowiązany jest do przedstawienia oświadczeń podwykonawców potwierdzających otrzymanie należnego im od Wykonawcy wynagrodzenia.</w:t>
      </w:r>
    </w:p>
    <w:p w14:paraId="70495B05" w14:textId="77777777" w:rsidR="00E874B4" w:rsidRDefault="00E874B4" w:rsidP="00E874B4">
      <w:pPr>
        <w:pStyle w:val="Akapitzlist"/>
        <w:numPr>
          <w:ilvl w:val="2"/>
          <w:numId w:val="24"/>
        </w:numPr>
        <w:spacing w:after="0"/>
        <w:ind w:left="0" w:hanging="426"/>
        <w:jc w:val="both"/>
        <w:rPr>
          <w:rFonts w:ascii="Times New Roman" w:eastAsia="Calibri" w:hAnsi="Times New Roman" w:cs="Times New Roman"/>
          <w:sz w:val="22"/>
          <w:szCs w:val="22"/>
        </w:rPr>
      </w:pPr>
      <w:r w:rsidRPr="00DF3D1D">
        <w:rPr>
          <w:rFonts w:ascii="Times New Roman" w:eastAsia="Calibri" w:hAnsi="Times New Roman" w:cs="Times New Roman"/>
          <w:sz w:val="22"/>
          <w:szCs w:val="22"/>
        </w:rPr>
        <w:t>Zamawiający potrąci z faktur wymagalne kary umowne.</w:t>
      </w:r>
    </w:p>
    <w:p w14:paraId="4935D05E" w14:textId="77777777" w:rsidR="00E874B4" w:rsidRPr="00B277E7" w:rsidRDefault="00E874B4" w:rsidP="00E874B4">
      <w:pPr>
        <w:pStyle w:val="Akapitzlist"/>
        <w:numPr>
          <w:ilvl w:val="2"/>
          <w:numId w:val="24"/>
        </w:numPr>
        <w:spacing w:after="0"/>
        <w:ind w:left="0" w:hanging="426"/>
        <w:jc w:val="both"/>
        <w:rPr>
          <w:rFonts w:ascii="Times New Roman" w:eastAsia="Calibri" w:hAnsi="Times New Roman" w:cs="Times New Roman"/>
          <w:color w:val="000000" w:themeColor="text1"/>
          <w:sz w:val="22"/>
          <w:szCs w:val="22"/>
        </w:rPr>
      </w:pPr>
      <w:r w:rsidRPr="00B277E7">
        <w:rPr>
          <w:rFonts w:ascii="Times New Roman" w:eastAsia="Calibri" w:hAnsi="Times New Roman" w:cs="Times New Roman"/>
          <w:color w:val="000000" w:themeColor="text1"/>
          <w:sz w:val="22"/>
          <w:szCs w:val="22"/>
        </w:rPr>
        <w:t xml:space="preserve">Zamawiający wskazuje numer PEF na Platformie Elektronicznego Fakturowania w rozumieniu ustawy z dnia 9 listopada 2018 r. o elektronicznym fakturowaniu w zamówieniach publicznych, koncesjach na roboty budowlane lub usługi oraz partnerstwie publiczno-prywatnym (t.j. Dz. U. z 2020 r. poz. 1666 ze zm.): ……………. Wykonawca może przesłać ustrukturyzowaną fakturę elektroniczną za pośrednictwem Platformy Elektronicznego Fakturowania – </w:t>
      </w:r>
      <w:hyperlink r:id="rId7" w:history="1">
        <w:r w:rsidRPr="00B277E7">
          <w:rPr>
            <w:rStyle w:val="Hipercze"/>
            <w:rFonts w:ascii="Times New Roman" w:eastAsia="Calibri" w:hAnsi="Times New Roman" w:cs="Times New Roman"/>
            <w:color w:val="000000" w:themeColor="text1"/>
            <w:sz w:val="22"/>
            <w:szCs w:val="22"/>
          </w:rPr>
          <w:t>https://efaktura.gov.pl/</w:t>
        </w:r>
      </w:hyperlink>
      <w:r w:rsidRPr="00B277E7">
        <w:rPr>
          <w:rFonts w:ascii="Times New Roman" w:eastAsia="Calibri" w:hAnsi="Times New Roman" w:cs="Times New Roman"/>
          <w:color w:val="000000" w:themeColor="text1"/>
          <w:sz w:val="22"/>
          <w:szCs w:val="22"/>
        </w:rPr>
        <w:t>.</w:t>
      </w:r>
    </w:p>
    <w:p w14:paraId="3087823D" w14:textId="77777777" w:rsidR="00E874B4" w:rsidRPr="00B277E7" w:rsidRDefault="00E874B4" w:rsidP="00E874B4">
      <w:pPr>
        <w:pStyle w:val="Akapitzlist"/>
        <w:numPr>
          <w:ilvl w:val="2"/>
          <w:numId w:val="24"/>
        </w:numPr>
        <w:tabs>
          <w:tab w:val="clear" w:pos="2160"/>
          <w:tab w:val="num" w:pos="0"/>
        </w:tabs>
        <w:spacing w:after="0"/>
        <w:ind w:left="0" w:hanging="426"/>
        <w:jc w:val="both"/>
        <w:rPr>
          <w:rFonts w:ascii="Times New Roman" w:eastAsia="Calibri" w:hAnsi="Times New Roman" w:cs="Times New Roman"/>
          <w:color w:val="000000" w:themeColor="text1"/>
          <w:sz w:val="22"/>
          <w:szCs w:val="22"/>
        </w:rPr>
      </w:pPr>
      <w:r w:rsidRPr="00B277E7">
        <w:rPr>
          <w:rFonts w:ascii="Times New Roman" w:eastAsia="Calibri" w:hAnsi="Times New Roman" w:cs="Times New Roman"/>
          <w:color w:val="000000" w:themeColor="text1"/>
          <w:sz w:val="22"/>
          <w:szCs w:val="22"/>
        </w:rPr>
        <w:t>Zamawiający zastrzega sobie prawo rozliczenia płatności z tytułu realizacji umowy za pośrednictwem mechanizmu podzielonej płatności.</w:t>
      </w:r>
    </w:p>
    <w:p w14:paraId="599C1AB3" w14:textId="77777777" w:rsidR="00E874B4" w:rsidRPr="00B277E7" w:rsidRDefault="00E874B4" w:rsidP="00E874B4">
      <w:pPr>
        <w:pStyle w:val="Akapitzlist"/>
        <w:numPr>
          <w:ilvl w:val="2"/>
          <w:numId w:val="24"/>
        </w:numPr>
        <w:tabs>
          <w:tab w:val="clear" w:pos="2160"/>
          <w:tab w:val="num" w:pos="0"/>
        </w:tabs>
        <w:spacing w:after="0"/>
        <w:ind w:left="0" w:hanging="426"/>
        <w:jc w:val="both"/>
        <w:rPr>
          <w:rFonts w:ascii="Times New Roman" w:eastAsia="Calibri" w:hAnsi="Times New Roman" w:cs="Times New Roman"/>
          <w:color w:val="000000" w:themeColor="text1"/>
          <w:sz w:val="22"/>
          <w:szCs w:val="22"/>
        </w:rPr>
      </w:pPr>
      <w:r w:rsidRPr="00B277E7">
        <w:rPr>
          <w:rFonts w:ascii="Times New Roman" w:eastAsia="Calibri" w:hAnsi="Times New Roman" w:cs="Times New Roman"/>
          <w:color w:val="000000" w:themeColor="text1"/>
          <w:sz w:val="22"/>
          <w:szCs w:val="22"/>
        </w:rPr>
        <w:t>Wykonawca oświadcza, że wskazany na fakturach wystawionych w związku z realizacją niniejszej umowy, rachunek płatności należy do wykonawcy umowy i został dla niego utworzony wydzielony rachunek VAT na cele prowadzonej działalności gospodarczej, zgodnie z przepisami ustawy z dnia 11 marca 2004 r o podatku od towarów i usług (Dz. U. z 2018 r., poz. 2174 ze zm.).</w:t>
      </w:r>
    </w:p>
    <w:p w14:paraId="54B93C3D" w14:textId="5F141E70" w:rsidR="00E874B4" w:rsidRPr="00B277E7" w:rsidRDefault="00E874B4" w:rsidP="00E874B4">
      <w:pPr>
        <w:pStyle w:val="Akapitzlist"/>
        <w:numPr>
          <w:ilvl w:val="2"/>
          <w:numId w:val="24"/>
        </w:numPr>
        <w:tabs>
          <w:tab w:val="clear" w:pos="2160"/>
          <w:tab w:val="num" w:pos="0"/>
        </w:tabs>
        <w:spacing w:after="0"/>
        <w:ind w:left="0" w:hanging="426"/>
        <w:jc w:val="both"/>
        <w:rPr>
          <w:rFonts w:ascii="Times New Roman" w:eastAsia="Calibri" w:hAnsi="Times New Roman" w:cs="Times New Roman"/>
          <w:color w:val="000000" w:themeColor="text1"/>
          <w:sz w:val="22"/>
          <w:szCs w:val="22"/>
        </w:rPr>
      </w:pPr>
      <w:r w:rsidRPr="00B277E7">
        <w:rPr>
          <w:rFonts w:ascii="Times New Roman" w:eastAsia="Calibri" w:hAnsi="Times New Roman" w:cs="Times New Roman"/>
          <w:color w:val="000000" w:themeColor="text1"/>
          <w:sz w:val="22"/>
          <w:szCs w:val="22"/>
        </w:rPr>
        <w:t>W przypadku, gdy rachunek wykonawcy nie spełnia w/w warunku, opóźnienia w dokonaniu płatności w terminie określonym w umowie, powstałe wskutek braku możliwości realizacji przez zmawiającego płatności z zachowaniem mechanizmu podzielonej płatności, nie stanowi dla Wykonawcy podstawy żądania od zamawiającego jakichkolwiek odszkodowań/odsetek lub innych roszczeń z tytułu dokonania nieterminowej wpłaty.</w:t>
      </w:r>
    </w:p>
    <w:p w14:paraId="6148C99F" w14:textId="77777777" w:rsidR="00E874B4" w:rsidRPr="00DF3D1D" w:rsidRDefault="00E874B4" w:rsidP="00E874B4">
      <w:pPr>
        <w:pStyle w:val="Akapitzlist"/>
        <w:spacing w:after="0"/>
        <w:ind w:left="0"/>
        <w:jc w:val="both"/>
        <w:rPr>
          <w:rFonts w:ascii="Times New Roman" w:eastAsia="Calibri" w:hAnsi="Times New Roman" w:cs="Times New Roman"/>
          <w:sz w:val="22"/>
          <w:szCs w:val="22"/>
        </w:rPr>
      </w:pPr>
    </w:p>
    <w:p w14:paraId="406BD452" w14:textId="77777777" w:rsidR="00E874B4" w:rsidRPr="00DF3D1D" w:rsidRDefault="00E874B4" w:rsidP="00E874B4">
      <w:pPr>
        <w:keepNext/>
        <w:spacing w:after="0"/>
        <w:jc w:val="center"/>
        <w:outlineLvl w:val="0"/>
        <w:rPr>
          <w:rFonts w:ascii="Times New Roman" w:eastAsia="Times New Roman" w:hAnsi="Times New Roman" w:cs="Times New Roman"/>
          <w:b/>
        </w:rPr>
      </w:pPr>
      <w:r w:rsidRPr="00DF3D1D">
        <w:rPr>
          <w:rFonts w:ascii="Times New Roman" w:eastAsia="NSimSun" w:hAnsi="Times New Roman" w:cs="Times New Roman"/>
          <w:b/>
        </w:rPr>
        <w:t xml:space="preserve">§ </w:t>
      </w:r>
      <w:r w:rsidRPr="00DF3D1D">
        <w:rPr>
          <w:rFonts w:ascii="Times New Roman" w:eastAsia="Times New Roman" w:hAnsi="Times New Roman" w:cs="Times New Roman"/>
          <w:b/>
        </w:rPr>
        <w:t>7.</w:t>
      </w:r>
      <w:r>
        <w:rPr>
          <w:rFonts w:ascii="Times New Roman" w:eastAsia="Times New Roman" w:hAnsi="Times New Roman" w:cs="Times New Roman"/>
          <w:b/>
        </w:rPr>
        <w:t xml:space="preserve"> </w:t>
      </w:r>
      <w:r w:rsidRPr="00DF3D1D">
        <w:rPr>
          <w:rFonts w:ascii="Times New Roman" w:eastAsia="Times New Roman" w:hAnsi="Times New Roman" w:cs="Times New Roman"/>
          <w:b/>
        </w:rPr>
        <w:t>Warunki gwarancji jakości i rękojmi</w:t>
      </w:r>
    </w:p>
    <w:p w14:paraId="03BD156D"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Okres gwarancji i rękojmi za wady na przedmiot umowy wynosi </w:t>
      </w:r>
      <w:r w:rsidRPr="00DF3D1D">
        <w:rPr>
          <w:rFonts w:ascii="Times New Roman" w:eastAsia="Times New Roman" w:hAnsi="Times New Roman" w:cs="Times New Roman"/>
          <w:b/>
          <w:bCs/>
        </w:rPr>
        <w:t>… miesiące/miesięcy</w:t>
      </w:r>
      <w:r w:rsidRPr="00DF3D1D">
        <w:rPr>
          <w:rFonts w:ascii="Times New Roman" w:eastAsia="Times New Roman" w:hAnsi="Times New Roman" w:cs="Times New Roman"/>
        </w:rPr>
        <w:t xml:space="preserve"> </w:t>
      </w:r>
      <w:r w:rsidRPr="00DF3D1D">
        <w:rPr>
          <w:rFonts w:ascii="Times New Roman" w:eastAsia="Times New Roman" w:hAnsi="Times New Roman" w:cs="Times New Roman"/>
          <w:i/>
          <w:iCs/>
        </w:rPr>
        <w:t>(zgodnie z ofertą Wykonawcy)</w:t>
      </w:r>
      <w:r w:rsidRPr="00DF3D1D">
        <w:rPr>
          <w:rFonts w:ascii="Times New Roman" w:eastAsia="Times New Roman" w:hAnsi="Times New Roman" w:cs="Times New Roman"/>
        </w:rPr>
        <w:t xml:space="preserve"> liczony jest od daty podpisania protokołu odbioru końcowego.</w:t>
      </w:r>
    </w:p>
    <w:p w14:paraId="07EB9C97"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W okresie gwarancyjnym Wykonawca jest obowiązany do dokonywania przeglądów i nieodpłatnego usuwania zaistniałych wad i usterek zgłoszonych przez Zamawiającego telefonicznie lub poprzez spisanie protokołów przeglądów w okresie gwarancji i rękojmi. </w:t>
      </w:r>
    </w:p>
    <w:p w14:paraId="74E303DA"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 Strony umowy dokonają przeglądów gwarancyjnych z których zostanie spisany protokół przeglądu w okresie gwarancji, a stwierdzone wówczas usterki Wykonawca usunie niezwłocznie tj. w terminie wyznaczonym przez Zamawiającego w ramach gwarancji i zgłosi je pisemnie do protokólarnego odbioru.</w:t>
      </w:r>
    </w:p>
    <w:p w14:paraId="4417A879"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Obowiązkowe, coroczne przeglądy gwarancyjne będą odbywać się po odebraniu przedmiotu umowy z udziałem obu stron. Zalecenia z przeglądów Wykonawca będzie realizował w terminie ustalonym w przeglądzie. </w:t>
      </w:r>
    </w:p>
    <w:p w14:paraId="5AA7018C"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Usterki i wady wykryte we własnym zakresie przez Wykonawcę winny być usunięte niezwłocznie. </w:t>
      </w:r>
    </w:p>
    <w:p w14:paraId="53F33EA9"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Odbioru pogwarancyjnego dokona komisja powołana przez Zamawiającego. W protokole odbioru pogwarancyjnego strony określą zakres wad i usterek i termin dla ich usunięcia. </w:t>
      </w:r>
    </w:p>
    <w:p w14:paraId="35B7BB54"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Zamawiający może realizować uprawnienia z tytułu gwarancji niezależnie od uprawnień z tytułu rękojmi. </w:t>
      </w:r>
    </w:p>
    <w:p w14:paraId="649A4880"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Gwarancja ulega przedłużeniu o czas, w którym na skutek wad przedmiotu umowy lub jego części nie można było z niego korzystać.</w:t>
      </w:r>
    </w:p>
    <w:p w14:paraId="0DDC3F2E"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Utrata roszczeń z tytułu wad nie następuje pomimo upływu terminu gwarancji, jeżeli wykonawca wadę podstępnie zataił.</w:t>
      </w:r>
    </w:p>
    <w:p w14:paraId="557071AB"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Okres gwarancji udzielany przez podwykonawców musi odpowiadać co najmniej okresowi udzielonemu przez Wykonawcę. </w:t>
      </w:r>
    </w:p>
    <w:p w14:paraId="55C5A288" w14:textId="77777777" w:rsidR="00E874B4" w:rsidRPr="00DF3D1D" w:rsidRDefault="00E874B4" w:rsidP="00E874B4">
      <w:pPr>
        <w:numPr>
          <w:ilvl w:val="1"/>
          <w:numId w:val="5"/>
        </w:numPr>
        <w:tabs>
          <w:tab w:val="clear" w:pos="928"/>
        </w:tabs>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Przeglądy gwarancyjne:</w:t>
      </w:r>
    </w:p>
    <w:p w14:paraId="19F92D73"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lastRenderedPageBreak/>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75159CA"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Przeglądy gwarancyjne polegają na ocenie stanu wykonanych robót i robót związanych z usunięciem wad ujawnionych w okresie rękojmi lub gwarancji jakości. </w:t>
      </w:r>
    </w:p>
    <w:p w14:paraId="56EE5906"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0DA0F54"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Przeglądy gwarancyjne będą przeprowadzane minimum raz do roku.</w:t>
      </w:r>
    </w:p>
    <w:p w14:paraId="188ABC52"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Odbiór gwarancyjny będzie dokonywany komisyjnie przy udziale upoważnionych przedstawicieli Zamawiającego, w tym Inspektora nadzoru inwestorskiego i upoważnionych przedstawicieli Wykonawcy.</w:t>
      </w:r>
    </w:p>
    <w:p w14:paraId="1D674F1D" w14:textId="77777777" w:rsidR="00E874B4" w:rsidRPr="00DF3D1D" w:rsidRDefault="00E874B4" w:rsidP="00F25A35">
      <w:pPr>
        <w:numPr>
          <w:ilvl w:val="0"/>
          <w:numId w:val="40"/>
        </w:numPr>
        <w:spacing w:after="0"/>
        <w:ind w:left="426"/>
        <w:contextualSpacing/>
        <w:jc w:val="both"/>
        <w:rPr>
          <w:rFonts w:ascii="Times New Roman" w:eastAsia="Calibri" w:hAnsi="Times New Roman" w:cs="Times New Roman"/>
          <w:lang w:eastAsia="en-US"/>
        </w:rPr>
      </w:pPr>
      <w:r w:rsidRPr="00DF3D1D">
        <w:rPr>
          <w:rFonts w:ascii="Times New Roman" w:eastAsia="Calibri" w:hAnsi="Times New Roman" w:cs="Times New Roman"/>
          <w:lang w:eastAsia="en-US"/>
        </w:rPr>
        <w:t xml:space="preserve">Odbiór gwarancyjny potwierdzany jest protokołem odbioru usunięcia wad, sporządzanym po usunięciu wszystkich wad ujawnionych w okresie rękojmi i gwarancji. </w:t>
      </w:r>
    </w:p>
    <w:p w14:paraId="44348ABC" w14:textId="77777777" w:rsidR="00E874B4" w:rsidRPr="00DF3D1D" w:rsidRDefault="00E874B4" w:rsidP="00E874B4">
      <w:pPr>
        <w:spacing w:after="0"/>
        <w:ind w:left="142"/>
        <w:jc w:val="both"/>
        <w:rPr>
          <w:rFonts w:ascii="Times New Roman" w:eastAsia="Times New Roman" w:hAnsi="Times New Roman" w:cs="Times New Roman"/>
          <w:b/>
        </w:rPr>
      </w:pPr>
    </w:p>
    <w:p w14:paraId="2EBB39BF" w14:textId="77777777" w:rsidR="00E874B4" w:rsidRPr="00DF3D1D" w:rsidRDefault="00E874B4" w:rsidP="00E874B4">
      <w:pPr>
        <w:pStyle w:val="Akapitzlist"/>
        <w:keepNext/>
        <w:spacing w:after="0"/>
        <w:ind w:left="0"/>
        <w:jc w:val="center"/>
        <w:outlineLvl w:val="0"/>
        <w:rPr>
          <w:rFonts w:ascii="Times New Roman" w:eastAsia="Times New Roman" w:hAnsi="Times New Roman" w:cs="Times New Roman"/>
          <w:b/>
          <w:sz w:val="22"/>
          <w:szCs w:val="22"/>
        </w:rPr>
      </w:pPr>
      <w:r w:rsidRPr="00DF3D1D">
        <w:rPr>
          <w:rFonts w:ascii="Times New Roman" w:eastAsia="NSimSun" w:hAnsi="Times New Roman" w:cs="Times New Roman"/>
          <w:b/>
          <w:sz w:val="22"/>
          <w:szCs w:val="22"/>
        </w:rPr>
        <w:t xml:space="preserve">§ </w:t>
      </w:r>
      <w:r w:rsidRPr="00DF3D1D">
        <w:rPr>
          <w:rFonts w:ascii="Times New Roman" w:eastAsia="Times New Roman" w:hAnsi="Times New Roman" w:cs="Times New Roman"/>
          <w:b/>
          <w:sz w:val="22"/>
          <w:szCs w:val="22"/>
        </w:rPr>
        <w:t>8.</w:t>
      </w:r>
      <w:bookmarkStart w:id="1" w:name="_Toc342976355"/>
      <w:r w:rsidRPr="00DF3D1D">
        <w:rPr>
          <w:rFonts w:ascii="Times New Roman" w:eastAsia="Times New Roman" w:hAnsi="Times New Roman" w:cs="Times New Roman"/>
          <w:b/>
          <w:sz w:val="22"/>
          <w:szCs w:val="22"/>
        </w:rPr>
        <w:t xml:space="preserve"> Obowiązki sprawozdawcze i informacyjne Wykonawcy</w:t>
      </w:r>
      <w:bookmarkEnd w:id="1"/>
    </w:p>
    <w:p w14:paraId="5FA319FE" w14:textId="77777777" w:rsidR="00E874B4" w:rsidRPr="00DF3D1D" w:rsidRDefault="00E874B4" w:rsidP="00E874B4">
      <w:pPr>
        <w:numPr>
          <w:ilvl w:val="0"/>
          <w:numId w:val="6"/>
        </w:numPr>
        <w:spacing w:after="0"/>
        <w:ind w:left="0" w:hanging="425"/>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W okresie obowiązywania gwarancji jakości i rękojmi, Wykonawca zobowiązuje się opracować i dostarczać w formie pisemnej, elektronicznej lub faksem informacje, na każde żądanie Zamawiającego, zawierające odpowiedzi na pytania dotyczące zrealizowanego przedmiotu zamówienia Zamawiającego lub najpóźniej w terminie wyznaczonym przez Zamawiającego.</w:t>
      </w:r>
    </w:p>
    <w:p w14:paraId="0F291BAA" w14:textId="77777777" w:rsidR="00E874B4" w:rsidRPr="00DF3D1D" w:rsidRDefault="00E874B4" w:rsidP="00E874B4">
      <w:pPr>
        <w:numPr>
          <w:ilvl w:val="0"/>
          <w:numId w:val="6"/>
        </w:numPr>
        <w:spacing w:after="0"/>
        <w:ind w:left="0" w:hanging="425"/>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Wykonawca zobowiązuje się:</w:t>
      </w:r>
    </w:p>
    <w:p w14:paraId="3716FBEF" w14:textId="77777777" w:rsidR="00E874B4" w:rsidRPr="00DF3D1D" w:rsidRDefault="00E874B4" w:rsidP="00F25A35">
      <w:pPr>
        <w:numPr>
          <w:ilvl w:val="1"/>
          <w:numId w:val="41"/>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brać udział, w okresie wykonywania Umowy, we wszystkich naradach organizowanych przez Zamawiającego, na każde żądanie;</w:t>
      </w:r>
    </w:p>
    <w:p w14:paraId="07CBDBFD" w14:textId="77777777" w:rsidR="00E874B4" w:rsidRPr="00DF3D1D" w:rsidRDefault="00E874B4" w:rsidP="00F25A35">
      <w:pPr>
        <w:numPr>
          <w:ilvl w:val="1"/>
          <w:numId w:val="41"/>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niezwłocznie udzielać w formie pisemnej, elektronicznej lub faksem wyjaśnień dotyczących realizacji umowy na każde żądanie Zamawiającego, nie później jednak niż w terminie 3 dni od dnia otrzymania żądania;</w:t>
      </w:r>
    </w:p>
    <w:p w14:paraId="32C33C6C" w14:textId="77777777" w:rsidR="00E874B4" w:rsidRPr="00DF3D1D" w:rsidRDefault="00E874B4" w:rsidP="00F25A35">
      <w:pPr>
        <w:numPr>
          <w:ilvl w:val="1"/>
          <w:numId w:val="41"/>
        </w:numPr>
        <w:spacing w:after="0"/>
        <w:ind w:left="426"/>
        <w:jc w:val="both"/>
        <w:rPr>
          <w:rFonts w:ascii="Times New Roman" w:eastAsia="Times New Roman" w:hAnsi="Times New Roman" w:cs="Times New Roman"/>
        </w:rPr>
      </w:pPr>
      <w:r w:rsidRPr="00DF3D1D">
        <w:rPr>
          <w:rFonts w:ascii="Times New Roman" w:eastAsia="Times New Roman" w:hAnsi="Times New Roman" w:cs="Times New Roman"/>
        </w:rPr>
        <w:t>niezwłocznie informować Zamawiającego o zaistniałych nieprawidłowościach przy realizacji przedmiotu umowy, które mogą wpłynąć na dochowanie terminów określonych w umowie lub na realizację umowy.</w:t>
      </w:r>
      <w:bookmarkStart w:id="2" w:name="_Toc342976359"/>
      <w:bookmarkEnd w:id="2"/>
    </w:p>
    <w:p w14:paraId="06F1C7F7" w14:textId="77777777" w:rsidR="00E874B4" w:rsidRPr="00DF3D1D" w:rsidRDefault="00E874B4" w:rsidP="00E874B4">
      <w:pPr>
        <w:spacing w:after="0"/>
        <w:jc w:val="both"/>
        <w:rPr>
          <w:rFonts w:ascii="Times New Roman" w:eastAsia="Times New Roman" w:hAnsi="Times New Roman" w:cs="Times New Roman"/>
        </w:rPr>
      </w:pPr>
    </w:p>
    <w:p w14:paraId="04910236" w14:textId="77777777" w:rsidR="00E874B4" w:rsidRPr="00DF3D1D" w:rsidRDefault="00E874B4" w:rsidP="00E874B4">
      <w:pPr>
        <w:pStyle w:val="Tekstpodstawowy"/>
        <w:spacing w:after="0"/>
        <w:jc w:val="center"/>
        <w:rPr>
          <w:rFonts w:ascii="Times New Roman" w:hAnsi="Times New Roman" w:cs="Times New Roman"/>
          <w:b/>
          <w:sz w:val="22"/>
          <w:szCs w:val="22"/>
        </w:rPr>
      </w:pPr>
      <w:r w:rsidRPr="00DF3D1D">
        <w:rPr>
          <w:rFonts w:ascii="Times New Roman" w:hAnsi="Times New Roman" w:cs="Times New Roman"/>
          <w:b/>
          <w:sz w:val="22"/>
          <w:szCs w:val="22"/>
        </w:rPr>
        <w:t>§ 9. Ubezpieczenie Wykonawcy</w:t>
      </w:r>
    </w:p>
    <w:p w14:paraId="4A0E7CED" w14:textId="759A1425" w:rsidR="00E874B4" w:rsidRPr="00DF3D1D" w:rsidRDefault="00E874B4" w:rsidP="00E874B4">
      <w:pPr>
        <w:pStyle w:val="Akapitzlist"/>
        <w:numPr>
          <w:ilvl w:val="1"/>
          <w:numId w:val="28"/>
        </w:numPr>
        <w:spacing w:after="120"/>
        <w:ind w:left="0" w:hanging="426"/>
        <w:jc w:val="both"/>
        <w:rPr>
          <w:rFonts w:ascii="Times New Roman" w:hAnsi="Times New Roman" w:cs="Times New Roman"/>
          <w:b/>
          <w:sz w:val="22"/>
          <w:szCs w:val="22"/>
        </w:rPr>
      </w:pPr>
      <w:r w:rsidRPr="00DF3D1D">
        <w:rPr>
          <w:rFonts w:ascii="Times New Roman" w:hAnsi="Times New Roman" w:cs="Times New Roman"/>
          <w:sz w:val="22"/>
          <w:szCs w:val="22"/>
        </w:rPr>
        <w:t>Wykonawca zawrze na czas obowiązywania Umowy, umowę ubezpieczenia od odpowiedzialności cywilnej (OC) Wykonawcy z tytułu prowadzonej działalności gospodarczej, obejmujące swym zakresem co najmniej szkody poniesione w wyniku utraty, zniszczenia lub uszkodzenia mienia własnego lub osób trzecich, a także szkody spowodowane nieprawidłową realizacją przedmiotu umowy, powstałe także w związku z wykonywaniem robót budowlanych i innych prac objętych przedmiotem Umowy</w:t>
      </w:r>
      <w:r w:rsidRPr="0067069D">
        <w:rPr>
          <w:rFonts w:ascii="Times New Roman" w:hAnsi="Times New Roman" w:cs="Times New Roman"/>
          <w:sz w:val="22"/>
          <w:szCs w:val="22"/>
        </w:rPr>
        <w:t xml:space="preserve">, na kwotę ubezpieczenia – </w:t>
      </w:r>
      <w:r w:rsidR="00447420">
        <w:rPr>
          <w:rFonts w:ascii="Times New Roman" w:hAnsi="Times New Roman" w:cs="Times New Roman"/>
          <w:sz w:val="22"/>
          <w:szCs w:val="22"/>
        </w:rPr>
        <w:t>1 0</w:t>
      </w:r>
      <w:r w:rsidRPr="0067069D">
        <w:rPr>
          <w:rFonts w:ascii="Times New Roman" w:hAnsi="Times New Roman" w:cs="Times New Roman"/>
          <w:sz w:val="22"/>
          <w:szCs w:val="22"/>
        </w:rPr>
        <w:t>00 000,00 zł.</w:t>
      </w:r>
    </w:p>
    <w:p w14:paraId="28DB697D" w14:textId="77777777" w:rsidR="00E874B4" w:rsidRPr="00DF3D1D" w:rsidRDefault="00E874B4" w:rsidP="00E874B4">
      <w:pPr>
        <w:pStyle w:val="Akapitzlist"/>
        <w:numPr>
          <w:ilvl w:val="1"/>
          <w:numId w:val="28"/>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 xml:space="preserve">Umowa ubezpieczenia, o której mowa w ust. 1 musi zapewniać wypłatę odszkodowania płatnego w złotych polskich, bez ograniczeń. </w:t>
      </w:r>
    </w:p>
    <w:p w14:paraId="046AAEA4" w14:textId="77777777" w:rsidR="00E874B4" w:rsidRPr="00DF3D1D" w:rsidRDefault="00E874B4" w:rsidP="00E874B4">
      <w:pPr>
        <w:pStyle w:val="Akapitzlist"/>
        <w:numPr>
          <w:ilvl w:val="1"/>
          <w:numId w:val="28"/>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Koszt umowy lub umów, o których mowa w ust. 1, w szczególności składki ubezpieczeniowe, pokrywa w całości Wykonawca.</w:t>
      </w:r>
    </w:p>
    <w:p w14:paraId="0BBA6EF9" w14:textId="77777777" w:rsidR="00E874B4" w:rsidRPr="00DF3D1D" w:rsidRDefault="00E874B4" w:rsidP="00E874B4">
      <w:pPr>
        <w:pStyle w:val="Akapitzlist"/>
        <w:numPr>
          <w:ilvl w:val="1"/>
          <w:numId w:val="28"/>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 xml:space="preserve">Wykonawca przedłoży Zamawiającemu dokumenty potwierdzające zawarcie umowy ubezpieczenia, w tym w szczególności kopię umowy i polisy ubezpieczenia wraz z potwierdzeniem ich opłacenia, nie później niż do dnia przekazania terenu robót. W przypadku uchybienia przedmiotowemu obowiązkowi </w:t>
      </w:r>
      <w:r w:rsidRPr="00DF3D1D">
        <w:rPr>
          <w:rFonts w:ascii="Times New Roman" w:hAnsi="Times New Roman" w:cs="Times New Roman"/>
          <w:sz w:val="22"/>
          <w:szCs w:val="22"/>
        </w:rPr>
        <w:lastRenderedPageBreak/>
        <w:t>Zamawiający ma prawo wstrzymać się z przekazaniem terenu robót do czasu ich przedłożenia, co nie powoduje wstrzymania biegu terminów umownych w zakresie wykonania Umowy przez Wykonawcę.</w:t>
      </w:r>
    </w:p>
    <w:p w14:paraId="0A3FEC13" w14:textId="77777777" w:rsidR="00E874B4" w:rsidRPr="00DF3D1D" w:rsidRDefault="00E874B4" w:rsidP="00E874B4">
      <w:pPr>
        <w:pStyle w:val="Akapitzlist"/>
        <w:numPr>
          <w:ilvl w:val="1"/>
          <w:numId w:val="28"/>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 xml:space="preserve">W razie wydłużenia czasu realizacji Umowy, Wykonawca zobowiązuje się do przedłużenia ubezpieczenia na zasadach określonych w ust. 1-4,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lub nieprzedłożenia przez Wykonawcę odnośnego dokumentu ubezpieczenia w terminie, o którym mowa w ust. 4, Zamawiający w imieniu i na rzecz Wykonawcy na jego koszt dokona stosownego ubezpieczenia w zakresie określonym w ust. 1-4, a poniesiony koszt potrąci z należności wynikających z najbliższej faktury wystawionej przez Wykonawcę. </w:t>
      </w:r>
    </w:p>
    <w:p w14:paraId="51504F6C" w14:textId="77777777" w:rsidR="00E874B4" w:rsidRDefault="00E874B4" w:rsidP="00E874B4">
      <w:pPr>
        <w:pStyle w:val="Akapitzlist"/>
        <w:numPr>
          <w:ilvl w:val="1"/>
          <w:numId w:val="28"/>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Wykonawca nie jest uprawniony do dokonywania zmian warunków ubezpieczenia bez uprzedniej zgody Zamawiającego wyrażonej na piśmie.</w:t>
      </w:r>
    </w:p>
    <w:p w14:paraId="1103B6C2" w14:textId="77777777" w:rsidR="00E874B4" w:rsidRPr="00DF3D1D" w:rsidRDefault="00E874B4" w:rsidP="00E874B4">
      <w:pPr>
        <w:keepNext/>
        <w:spacing w:after="0"/>
        <w:outlineLvl w:val="0"/>
        <w:rPr>
          <w:rFonts w:ascii="Times New Roman" w:eastAsia="NSimSun" w:hAnsi="Times New Roman" w:cs="Times New Roman"/>
          <w:b/>
        </w:rPr>
      </w:pPr>
    </w:p>
    <w:p w14:paraId="5686DFC1" w14:textId="77777777" w:rsidR="00E874B4" w:rsidRPr="00DF3D1D" w:rsidRDefault="00E874B4" w:rsidP="00E874B4">
      <w:pPr>
        <w:keepNext/>
        <w:spacing w:after="0"/>
        <w:jc w:val="center"/>
        <w:outlineLvl w:val="0"/>
        <w:rPr>
          <w:rFonts w:ascii="Times New Roman" w:eastAsia="Times New Roman" w:hAnsi="Times New Roman" w:cs="Times New Roman"/>
          <w:b/>
        </w:rPr>
      </w:pPr>
      <w:r w:rsidRPr="00DF3D1D">
        <w:rPr>
          <w:rFonts w:ascii="Times New Roman" w:eastAsia="NSimSun" w:hAnsi="Times New Roman" w:cs="Times New Roman"/>
          <w:b/>
        </w:rPr>
        <w:t xml:space="preserve">§ </w:t>
      </w:r>
      <w:r w:rsidRPr="00DF3D1D">
        <w:rPr>
          <w:rFonts w:ascii="Times New Roman" w:eastAsia="Times New Roman" w:hAnsi="Times New Roman" w:cs="Times New Roman"/>
          <w:b/>
        </w:rPr>
        <w:t>10.</w:t>
      </w:r>
      <w:bookmarkStart w:id="3" w:name="_Toc342976369"/>
      <w:r w:rsidRPr="00DF3D1D">
        <w:rPr>
          <w:rFonts w:ascii="Times New Roman" w:eastAsia="Times New Roman" w:hAnsi="Times New Roman" w:cs="Times New Roman"/>
          <w:b/>
        </w:rPr>
        <w:t xml:space="preserve"> Kary umowne</w:t>
      </w:r>
      <w:bookmarkEnd w:id="3"/>
    </w:p>
    <w:p w14:paraId="0F42E08F" w14:textId="77777777" w:rsidR="00E874B4" w:rsidRPr="00DF3D1D" w:rsidRDefault="00E874B4" w:rsidP="00E874B4">
      <w:pPr>
        <w:numPr>
          <w:ilvl w:val="0"/>
          <w:numId w:val="7"/>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Wykonawca zobowiązany będzie do zapłaty Zamawiającemu kar umownych w przypadku:</w:t>
      </w:r>
    </w:p>
    <w:p w14:paraId="13AD8194"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odstąpienia przez Zamawiającego od umowy z przyczyn, za które Wykonawca ponosi odpowiedzialność – w wysokości 20 % łącznego wynagrodzenia ryczałtowego brutto;</w:t>
      </w:r>
    </w:p>
    <w:p w14:paraId="0250C404"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zwłoki w wykonaniu przedmiotu umowy – w wysokości 0,1 % łącznego wynagrodzenia ryczałtowego brutto, za każdy rozpoczęty dzień zwłoki w stosunku do terminu zakończenia wykonywania umowy;</w:t>
      </w:r>
    </w:p>
    <w:p w14:paraId="6F7C783C"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zwłoki w usunięciu wad stwierdzonych przy odbiorze lub stwierdzonych w okresie gwarancji i rękojmi – w wysokości 0,1% łącznego wynagrodzenia ryczałtowego brutto, za każdy rozpoczęty dzień zwłoki liczonego od dnia wyznaczonego jako termin usunięcia wad;</w:t>
      </w:r>
    </w:p>
    <w:p w14:paraId="151D8B24" w14:textId="1D88B5B6"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 xml:space="preserve">zwłoki w wykonaniu jakiegokolwiek innego zobowiązania wynikającego z umowy (w tym zwłoka w przekazaniu inwentaryzacji geodezyjnej powykonawczej, certyfikatów, aprobat technicznych, atestów na materiały, </w:t>
      </w:r>
      <w:r w:rsidRPr="00DF3D1D">
        <w:rPr>
          <w:rFonts w:ascii="Times New Roman" w:eastAsia="Calibri" w:hAnsi="Times New Roman" w:cs="Times New Roman"/>
        </w:rPr>
        <w:t>dokumentów dopuszczających użyte materiały do stosowania w budownictwie zgodnie z znowelizowanym art. 10 ustawy Prawa budowalnego</w:t>
      </w:r>
      <w:r w:rsidRPr="00DF3D1D">
        <w:rPr>
          <w:rFonts w:ascii="Times New Roman" w:eastAsia="Arial Unicode MS" w:hAnsi="Times New Roman" w:cs="Times New Roman"/>
          <w:kern w:val="2"/>
          <w:lang w:eastAsia="ar-SA"/>
        </w:rPr>
        <w:t xml:space="preserve">; protokołów i zaświadczeń z przeprowadzonych przez Wykonawcę sprawdzeń i badań, oświadczenia kierownika </w:t>
      </w:r>
      <w:r>
        <w:rPr>
          <w:rFonts w:ascii="Times New Roman" w:eastAsia="Arial Unicode MS" w:hAnsi="Times New Roman" w:cs="Times New Roman"/>
          <w:kern w:val="2"/>
          <w:lang w:eastAsia="ar-SA"/>
        </w:rPr>
        <w:t>r</w:t>
      </w:r>
      <w:r w:rsidRPr="00DF3D1D">
        <w:rPr>
          <w:rFonts w:ascii="Times New Roman" w:eastAsia="Arial Unicode MS" w:hAnsi="Times New Roman" w:cs="Times New Roman"/>
          <w:kern w:val="2"/>
          <w:lang w:eastAsia="ar-SA"/>
        </w:rPr>
        <w:t xml:space="preserve">obót o zgodności wykonania </w:t>
      </w:r>
      <w:r>
        <w:rPr>
          <w:rFonts w:ascii="Times New Roman" w:eastAsia="Arial Unicode MS" w:hAnsi="Times New Roman" w:cs="Times New Roman"/>
          <w:kern w:val="2"/>
          <w:lang w:eastAsia="ar-SA"/>
        </w:rPr>
        <w:t>r</w:t>
      </w:r>
      <w:r w:rsidRPr="00DF3D1D">
        <w:rPr>
          <w:rFonts w:ascii="Times New Roman" w:eastAsia="Arial Unicode MS" w:hAnsi="Times New Roman" w:cs="Times New Roman"/>
          <w:kern w:val="2"/>
          <w:lang w:eastAsia="ar-SA"/>
        </w:rPr>
        <w:t>obót z przepisami i obowiązującymi normami za niestawiennictwo przez Wykonawcę lub osobę przez niego umocowaną na wyznaczony przez Zamawiającego termin przeglądu gwarancyjnego), w wysokości 500,00 zł, za każdy rozpoczęty dzień zwłoki – za każdy przypadek;</w:t>
      </w:r>
    </w:p>
    <w:p w14:paraId="296F9981"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w przypadku stwierdzenia nienależytego wykonywania prac przedmiotu umowy, w szczególności w przypadku realizacji przedmiotu umowy niezgodnie z warunkami SWZ – w wysokości 3% łącznego wynagrodzenia ryczałtowego brutto, za każdy stwierdzony przypadek, a jeżeli naruszenie ma charakter ciągły – za każdy rozpoczęty dzień trwania naruszenia;</w:t>
      </w:r>
    </w:p>
    <w:p w14:paraId="3960B0E5"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braku zapłaty lub nieterminowej zapłaty wynagrodzenia należnego podwykonawcom lub dalszym podwykonawcom – w wysokości 5% łącznego wynagrodzenia ryczałtowego brutto – za każdy stwierdzony przypadek;</w:t>
      </w:r>
    </w:p>
    <w:p w14:paraId="4D6F2286"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nieprzedłożenia do zaakceptowania projektu umowy o podwykonawstwo, której przedmiotem są roboty budowlane, lub projektu jej zmiany – w wysokości 3 % łącznego wynagrodzenia ryczałtowego brutto – za każdy stwierdzony przypadek;</w:t>
      </w:r>
    </w:p>
    <w:p w14:paraId="3B8C46A5"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nieprzedłożenia, poświadczonej za zgodność z oryginałem, kopii umowy o podwykonawstwo lub jej zmiany – w wysokości 3% łącznego wynagrodzenia ryczałtowego brutto – za każdy stwierdzony przypadek;</w:t>
      </w:r>
    </w:p>
    <w:p w14:paraId="0F7F0B3A" w14:textId="77777777" w:rsidR="00E874B4" w:rsidRPr="00DF3D1D" w:rsidRDefault="00E874B4" w:rsidP="00F25A35">
      <w:pPr>
        <w:numPr>
          <w:ilvl w:val="0"/>
          <w:numId w:val="42"/>
        </w:numPr>
        <w:spacing w:after="0"/>
        <w:ind w:left="426"/>
        <w:jc w:val="both"/>
        <w:rPr>
          <w:rFonts w:ascii="Times New Roman" w:eastAsia="Arial Unicode MS" w:hAnsi="Times New Roman" w:cs="Times New Roman"/>
          <w:kern w:val="2"/>
          <w:lang w:eastAsia="ar-SA"/>
        </w:rPr>
      </w:pPr>
      <w:r w:rsidRPr="00DF3D1D">
        <w:rPr>
          <w:rFonts w:ascii="Times New Roman" w:eastAsia="Arial Unicode MS" w:hAnsi="Times New Roman" w:cs="Times New Roman"/>
          <w:kern w:val="2"/>
          <w:lang w:eastAsia="ar-SA"/>
        </w:rPr>
        <w:t>braku zmiany umowy o podwykonawstwo w zakresie terminu zapłaty, w wysokości 1 % łącznego wynagrodzenia ryczałtowego brutto – za każdy stwierdzony przypadek;</w:t>
      </w:r>
    </w:p>
    <w:p w14:paraId="17DE5709" w14:textId="77777777" w:rsidR="00E874B4" w:rsidRPr="00DF3D1D" w:rsidRDefault="00E874B4" w:rsidP="00F25A35">
      <w:pPr>
        <w:numPr>
          <w:ilvl w:val="0"/>
          <w:numId w:val="42"/>
        </w:numPr>
        <w:spacing w:after="0"/>
        <w:ind w:left="426" w:hanging="426"/>
        <w:jc w:val="both"/>
        <w:rPr>
          <w:rFonts w:ascii="Times New Roman" w:eastAsia="Arial Unicode MS" w:hAnsi="Times New Roman" w:cs="Times New Roman"/>
          <w:kern w:val="2"/>
          <w:lang w:eastAsia="ar-SA"/>
        </w:rPr>
      </w:pPr>
      <w:r w:rsidRPr="00DF3D1D">
        <w:rPr>
          <w:rFonts w:ascii="Times New Roman" w:hAnsi="Times New Roman" w:cs="Times New Roman"/>
        </w:rPr>
        <w:lastRenderedPageBreak/>
        <w:t xml:space="preserve">z tytułu niespełnienia przez Wykonawcę wymogu zatrudnienia na podstawie umowy o pracę w rozumieniu przepisów Kodeksu Pracy, osób wykonujących czynności wskazane w § 2 ust. 2 pkt 1), Zamawiającemu przewiduje sankcję w postaci obowiązku zapłaty przez Wykonawcę kary umownej </w:t>
      </w:r>
      <w:r w:rsidRPr="00DF3D1D">
        <w:rPr>
          <w:rFonts w:ascii="Times New Roman" w:eastAsia="Arial Unicode MS" w:hAnsi="Times New Roman" w:cs="Times New Roman"/>
          <w:kern w:val="2"/>
          <w:lang w:eastAsia="ar-SA"/>
        </w:rPr>
        <w:t xml:space="preserve">– </w:t>
      </w:r>
      <w:r w:rsidRPr="00DF3D1D">
        <w:rPr>
          <w:rFonts w:ascii="Times New Roman" w:hAnsi="Times New Roman" w:cs="Times New Roman"/>
        </w:rPr>
        <w:t>w wysokości 3 000,00 zł brutto (trzy tysiące złotych 00/100), za każdy stwierdzony przypadek niezatrudnienia osoby w pełnym wymiarze czasu pracy oraz za każdy przypadek nieprzedstawienia dowodów w terminie określonym w § 2 ust. 2 pkt 2);</w:t>
      </w:r>
    </w:p>
    <w:p w14:paraId="47BDB921" w14:textId="77777777" w:rsidR="00E874B4" w:rsidRPr="00DF3D1D" w:rsidRDefault="00E874B4" w:rsidP="00F25A35">
      <w:pPr>
        <w:numPr>
          <w:ilvl w:val="0"/>
          <w:numId w:val="42"/>
        </w:numPr>
        <w:spacing w:after="0"/>
        <w:ind w:left="426" w:hanging="426"/>
        <w:jc w:val="both"/>
        <w:rPr>
          <w:rFonts w:ascii="Times New Roman" w:eastAsia="Arial Unicode MS" w:hAnsi="Times New Roman" w:cs="Times New Roman"/>
          <w:kern w:val="2"/>
          <w:lang w:eastAsia="ar-SA"/>
        </w:rPr>
      </w:pPr>
      <w:r>
        <w:rPr>
          <w:rFonts w:ascii="Times New Roman" w:hAnsi="Times New Roman" w:cs="Times New Roman"/>
        </w:rPr>
        <w:t xml:space="preserve">z tytułu </w:t>
      </w:r>
      <w:r w:rsidRPr="00DF3D1D">
        <w:rPr>
          <w:rFonts w:ascii="Times New Roman" w:hAnsi="Times New Roman" w:cs="Times New Roman"/>
        </w:rPr>
        <w:t xml:space="preserve">naruszenia postanowień umowy określonych w </w:t>
      </w:r>
      <w:r w:rsidRPr="00DF3D1D">
        <w:rPr>
          <w:rFonts w:ascii="Times New Roman" w:eastAsia="NSimSun" w:hAnsi="Times New Roman" w:cs="Times New Roman"/>
        </w:rPr>
        <w:t>§ 14 ust. 1 pkt 3)</w:t>
      </w:r>
      <w:r>
        <w:rPr>
          <w:rFonts w:ascii="Times New Roman" w:eastAsia="NSimSun" w:hAnsi="Times New Roman" w:cs="Times New Roman"/>
        </w:rPr>
        <w:t xml:space="preserve"> – </w:t>
      </w:r>
      <w:r w:rsidRPr="00DF3D1D">
        <w:rPr>
          <w:rFonts w:ascii="Times New Roman" w:hAnsi="Times New Roman" w:cs="Times New Roman"/>
        </w:rPr>
        <w:t>w wysokości 3 000,00</w:t>
      </w:r>
      <w:r>
        <w:rPr>
          <w:rFonts w:ascii="Times New Roman" w:hAnsi="Times New Roman" w:cs="Times New Roman"/>
        </w:rPr>
        <w:t> </w:t>
      </w:r>
      <w:r w:rsidRPr="00DF3D1D">
        <w:rPr>
          <w:rFonts w:ascii="Times New Roman" w:hAnsi="Times New Roman" w:cs="Times New Roman"/>
        </w:rPr>
        <w:t>zł brutto (trzy tysiące złotych 00/100), za każdy stwierdzony przypadek</w:t>
      </w:r>
      <w:r w:rsidRPr="00DF3D1D">
        <w:rPr>
          <w:rFonts w:ascii="Times New Roman" w:eastAsia="NSimSun" w:hAnsi="Times New Roman" w:cs="Times New Roman"/>
        </w:rPr>
        <w:t>;</w:t>
      </w:r>
    </w:p>
    <w:p w14:paraId="5473FE0E" w14:textId="77777777" w:rsidR="00E874B4" w:rsidRPr="00DF3D1D" w:rsidRDefault="00E874B4" w:rsidP="00F25A35">
      <w:pPr>
        <w:numPr>
          <w:ilvl w:val="0"/>
          <w:numId w:val="42"/>
        </w:numPr>
        <w:spacing w:after="0"/>
        <w:ind w:left="426" w:hanging="426"/>
        <w:jc w:val="both"/>
        <w:rPr>
          <w:rFonts w:ascii="Times New Roman" w:eastAsia="Arial Unicode MS" w:hAnsi="Times New Roman" w:cs="Times New Roman"/>
          <w:kern w:val="2"/>
          <w:lang w:eastAsia="ar-SA"/>
        </w:rPr>
      </w:pPr>
      <w:r w:rsidRPr="00DF3D1D">
        <w:rPr>
          <w:rFonts w:ascii="Times New Roman" w:hAnsi="Times New Roman" w:cs="Times New Roman"/>
        </w:rPr>
        <w:t xml:space="preserve">za niewykonanie obowiązku, o którym mowa w </w:t>
      </w:r>
      <w:r w:rsidRPr="00DF3D1D">
        <w:rPr>
          <w:rFonts w:ascii="Times New Roman" w:eastAsia="NSimSun" w:hAnsi="Times New Roman" w:cs="Times New Roman"/>
        </w:rPr>
        <w:t>§ 9</w:t>
      </w:r>
      <w:r>
        <w:rPr>
          <w:rFonts w:ascii="Times New Roman" w:eastAsia="NSimSun" w:hAnsi="Times New Roman" w:cs="Times New Roman"/>
        </w:rPr>
        <w:t xml:space="preserve"> </w:t>
      </w:r>
      <w:r w:rsidRPr="00DF3D1D">
        <w:rPr>
          <w:rFonts w:ascii="Times New Roman" w:eastAsia="Arial Unicode MS" w:hAnsi="Times New Roman" w:cs="Times New Roman"/>
          <w:kern w:val="2"/>
          <w:lang w:eastAsia="ar-SA"/>
        </w:rPr>
        <w:t>–</w:t>
      </w:r>
      <w:r w:rsidRPr="00DF3D1D">
        <w:rPr>
          <w:rFonts w:ascii="Times New Roman" w:eastAsia="NSimSun" w:hAnsi="Times New Roman" w:cs="Times New Roman"/>
        </w:rPr>
        <w:t xml:space="preserve"> </w:t>
      </w:r>
      <w:r w:rsidRPr="00DF3D1D">
        <w:rPr>
          <w:rFonts w:ascii="Times New Roman" w:eastAsia="Arial Unicode MS" w:hAnsi="Times New Roman" w:cs="Times New Roman"/>
          <w:kern w:val="2"/>
          <w:lang w:eastAsia="ar-SA"/>
        </w:rPr>
        <w:t>w wysokości 20% łącznego wynagrodzenia ryczałtowego brutto.</w:t>
      </w:r>
    </w:p>
    <w:p w14:paraId="00E63B7A" w14:textId="77777777" w:rsidR="00E874B4" w:rsidRPr="00DF3D1D" w:rsidRDefault="00E874B4" w:rsidP="00E874B4">
      <w:pPr>
        <w:numPr>
          <w:ilvl w:val="0"/>
          <w:numId w:val="7"/>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W przypadku, gdyby szkoda Zamawiającego przenosiła wysokość zastrzeżonych kar umownych, będzie on uprawniony do dochodzenia odszkodowania uzupełniającego na zasadach ogólnych.</w:t>
      </w:r>
    </w:p>
    <w:p w14:paraId="1B846960" w14:textId="77777777" w:rsidR="00E874B4" w:rsidRPr="00DF3D1D" w:rsidRDefault="00E874B4" w:rsidP="00E874B4">
      <w:pPr>
        <w:numPr>
          <w:ilvl w:val="0"/>
          <w:numId w:val="7"/>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Zamawiający może potrącić należne mu od Wykonawcy kary umowne z wynagrodzenia Wykonawcy lub ściągnąć je z zabezpieczenia należytego wykonania umowy.</w:t>
      </w:r>
    </w:p>
    <w:p w14:paraId="41CB483D" w14:textId="77777777" w:rsidR="00E874B4" w:rsidRPr="00DF3D1D" w:rsidRDefault="00E874B4" w:rsidP="00E874B4">
      <w:pPr>
        <w:numPr>
          <w:ilvl w:val="0"/>
          <w:numId w:val="7"/>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W przypadku odstąpienia od umowy kary za zwłokę lub nieterminowe wykonanie obowiązków wynikających z umowy lub za nienależyte wykonanie umowy naliczone do dnia odstąpienia są nadal należne (także w przypadku, gdy podstawa odstąpienia jest tożsama z podstawą wcześniejszego naliczenia kar umownych).</w:t>
      </w:r>
    </w:p>
    <w:p w14:paraId="2E9F32A0" w14:textId="77777777" w:rsidR="00E874B4" w:rsidRPr="00DF3D1D" w:rsidRDefault="00E874B4" w:rsidP="00E874B4">
      <w:pPr>
        <w:numPr>
          <w:ilvl w:val="0"/>
          <w:numId w:val="7"/>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 xml:space="preserve">Łączna wartość naliczonych i </w:t>
      </w:r>
      <w:r w:rsidRPr="00847576">
        <w:rPr>
          <w:rFonts w:ascii="Times New Roman" w:eastAsia="Times New Roman" w:hAnsi="Times New Roman" w:cs="Times New Roman"/>
        </w:rPr>
        <w:t xml:space="preserve">egzekwowanych kar umownych nie może przekroczyć 20 % </w:t>
      </w:r>
      <w:r w:rsidRPr="00847576">
        <w:rPr>
          <w:rFonts w:ascii="Times New Roman" w:eastAsia="Arial Unicode MS" w:hAnsi="Times New Roman" w:cs="Times New Roman"/>
          <w:kern w:val="2"/>
          <w:lang w:eastAsia="ar-SA"/>
        </w:rPr>
        <w:t>łącznego wynagrodzenia ryczałtowego brutto.</w:t>
      </w:r>
    </w:p>
    <w:p w14:paraId="2C65F9D8" w14:textId="77777777" w:rsidR="00E874B4" w:rsidRPr="00DF3D1D" w:rsidRDefault="00E874B4" w:rsidP="00E874B4">
      <w:pPr>
        <w:widowControl w:val="0"/>
        <w:spacing w:after="0"/>
        <w:jc w:val="both"/>
        <w:rPr>
          <w:rFonts w:ascii="Times New Roman" w:eastAsia="Times New Roman" w:hAnsi="Times New Roman" w:cs="Times New Roman"/>
        </w:rPr>
      </w:pPr>
    </w:p>
    <w:p w14:paraId="5F2EA583" w14:textId="77777777" w:rsidR="00E874B4" w:rsidRPr="00DF3D1D" w:rsidRDefault="00E874B4" w:rsidP="00E874B4">
      <w:pPr>
        <w:keepNext/>
        <w:spacing w:after="0"/>
        <w:jc w:val="center"/>
        <w:outlineLvl w:val="0"/>
        <w:rPr>
          <w:rFonts w:ascii="Times New Roman" w:eastAsia="Times New Roman" w:hAnsi="Times New Roman" w:cs="Times New Roman"/>
          <w:b/>
        </w:rPr>
      </w:pPr>
      <w:r w:rsidRPr="00DF3D1D">
        <w:rPr>
          <w:rFonts w:ascii="Times New Roman" w:eastAsia="NSimSun" w:hAnsi="Times New Roman" w:cs="Times New Roman"/>
          <w:b/>
        </w:rPr>
        <w:t xml:space="preserve">§ </w:t>
      </w:r>
      <w:r w:rsidRPr="00DF3D1D">
        <w:rPr>
          <w:rFonts w:ascii="Times New Roman" w:eastAsia="Times New Roman" w:hAnsi="Times New Roman" w:cs="Times New Roman"/>
          <w:b/>
        </w:rPr>
        <w:t>11. Zmiany umowy</w:t>
      </w:r>
      <w:bookmarkStart w:id="4" w:name="_Toc342976375"/>
      <w:bookmarkEnd w:id="4"/>
    </w:p>
    <w:p w14:paraId="1B908ED3" w14:textId="77777777" w:rsidR="00E874B4" w:rsidRPr="00DF3D1D" w:rsidRDefault="00E874B4" w:rsidP="00E874B4">
      <w:pPr>
        <w:widowControl w:val="0"/>
        <w:numPr>
          <w:ilvl w:val="0"/>
          <w:numId w:val="8"/>
        </w:numPr>
        <w:spacing w:after="0"/>
        <w:ind w:left="0" w:hanging="426"/>
        <w:jc w:val="both"/>
        <w:rPr>
          <w:rFonts w:ascii="Times New Roman" w:eastAsia="Times New Roman" w:hAnsi="Times New Roman" w:cs="Times New Roman"/>
          <w:lang w:bidi="he-IL"/>
        </w:rPr>
      </w:pPr>
      <w:r w:rsidRPr="00DF3D1D">
        <w:rPr>
          <w:rFonts w:ascii="Times New Roman" w:eastAsia="Times New Roman" w:hAnsi="Times New Roman" w:cs="Times New Roman"/>
        </w:rPr>
        <w:t>Wszelkie zmiany niniejszej umowy mogą nastąpić wyłącznie w formie pisemnej pod rygorem nieważności.</w:t>
      </w:r>
    </w:p>
    <w:p w14:paraId="13C3EE46" w14:textId="77777777" w:rsidR="00E874B4" w:rsidRPr="00DF3D1D" w:rsidRDefault="00E874B4" w:rsidP="00E874B4">
      <w:pPr>
        <w:widowControl w:val="0"/>
        <w:numPr>
          <w:ilvl w:val="0"/>
          <w:numId w:val="8"/>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Wszelkie zmiany umowy wymagają zgody obu Stron i zachowania formy pisemnej pod rygorem nieważności.</w:t>
      </w:r>
    </w:p>
    <w:p w14:paraId="5E98C10E" w14:textId="77777777" w:rsidR="00E874B4" w:rsidRPr="00DF3D1D" w:rsidRDefault="00E874B4" w:rsidP="00E874B4">
      <w:pPr>
        <w:widowControl w:val="0"/>
        <w:numPr>
          <w:ilvl w:val="0"/>
          <w:numId w:val="8"/>
        </w:numPr>
        <w:spacing w:after="0"/>
        <w:ind w:left="0" w:hanging="426"/>
        <w:jc w:val="both"/>
        <w:rPr>
          <w:rFonts w:ascii="Times New Roman" w:eastAsia="Times New Roman" w:hAnsi="Times New Roman" w:cs="Times New Roman"/>
        </w:rPr>
      </w:pPr>
      <w:r w:rsidRPr="00DF3D1D">
        <w:rPr>
          <w:rFonts w:ascii="Times New Roman" w:eastAsia="Times New Roman" w:hAnsi="Times New Roman" w:cs="Times New Roman"/>
        </w:rPr>
        <w:t>Zamawiający zgodnie z art. 455 ust. 1 pkt 1) ustawy Pzp przewiduje w szczególności następujące możliwości dokonania zmiany umowy w następującym zakresie (oraz na następujących warunkach):</w:t>
      </w:r>
    </w:p>
    <w:p w14:paraId="253316D2"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sposobu realizacji przedmiotu umowy, w sytuacji pojawienia się na rynku nowych rozwiązań technologicznych i materiałowych, o ile zmiany takie są korzystne dla Zamawiającego, bez konieczności zwiększenia wynagrodzenia należnego Wykonawcy;</w:t>
      </w:r>
    </w:p>
    <w:p w14:paraId="33FF3CDF"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zmniejszenia zakresu realizacji robót w przypadku wystąpienia zmiany okoliczności spowodowanej lub odpowiednio powodującej, że:</w:t>
      </w:r>
    </w:p>
    <w:p w14:paraId="61CF14E5" w14:textId="77777777" w:rsidR="00E874B4" w:rsidRPr="00DF3D1D" w:rsidRDefault="00E874B4" w:rsidP="00F25A35">
      <w:pPr>
        <w:pStyle w:val="redniasiatka1akcent21"/>
        <w:numPr>
          <w:ilvl w:val="0"/>
          <w:numId w:val="46"/>
        </w:numPr>
        <w:spacing w:after="0" w:line="271" w:lineRule="auto"/>
        <w:ind w:left="851" w:hanging="284"/>
        <w:contextualSpacing w:val="0"/>
        <w:jc w:val="both"/>
        <w:rPr>
          <w:rFonts w:asciiTheme="majorBidi" w:hAnsiTheme="majorBidi" w:cstheme="majorBidi"/>
        </w:rPr>
      </w:pPr>
      <w:r w:rsidRPr="00DF3D1D">
        <w:rPr>
          <w:rFonts w:asciiTheme="majorBidi" w:hAnsiTheme="majorBidi" w:cstheme="majorBidi"/>
        </w:rPr>
        <w:t>wykonanie części zakresu przedmiotu umowy nie leży w interesie publicznym, czego nie można było przewidzieć w chwili zawierania umowy, przy odpowiednim zmniejszeniu wynagrodzenia należnego Wykonawcy lub;</w:t>
      </w:r>
    </w:p>
    <w:p w14:paraId="606185E2" w14:textId="77777777" w:rsidR="00E874B4" w:rsidRPr="00DF3D1D" w:rsidRDefault="00E874B4" w:rsidP="00F25A35">
      <w:pPr>
        <w:pStyle w:val="redniasiatka1akcent21"/>
        <w:numPr>
          <w:ilvl w:val="0"/>
          <w:numId w:val="46"/>
        </w:numPr>
        <w:spacing w:after="0" w:line="271" w:lineRule="auto"/>
        <w:ind w:left="851" w:hanging="284"/>
        <w:contextualSpacing w:val="0"/>
        <w:jc w:val="both"/>
        <w:rPr>
          <w:rFonts w:asciiTheme="majorBidi" w:hAnsiTheme="majorBidi" w:cstheme="majorBidi"/>
        </w:rPr>
      </w:pPr>
      <w:r w:rsidRPr="00DF3D1D">
        <w:rPr>
          <w:rFonts w:asciiTheme="majorBidi" w:hAnsiTheme="majorBidi" w:cstheme="majorBidi"/>
        </w:rPr>
        <w:t>wykonanie części zakresu przedmiotu umowy nie jest możliwe, z przyczyn nieleżących po stronie Zamawiającego i Wykonawcy, przy odpowiednim zmniejszeniu wynagrodzenia należnego Wykonawcy;</w:t>
      </w:r>
    </w:p>
    <w:p w14:paraId="185A1023" w14:textId="77777777" w:rsidR="00E874B4" w:rsidRPr="00DF3D1D" w:rsidRDefault="00E874B4" w:rsidP="00F25A35">
      <w:pPr>
        <w:pStyle w:val="redniasiatka1akcent21"/>
        <w:numPr>
          <w:ilvl w:val="0"/>
          <w:numId w:val="46"/>
        </w:numPr>
        <w:spacing w:after="0" w:line="271" w:lineRule="auto"/>
        <w:ind w:left="851" w:hanging="284"/>
        <w:contextualSpacing w:val="0"/>
        <w:jc w:val="both"/>
        <w:rPr>
          <w:rFonts w:asciiTheme="majorBidi" w:hAnsiTheme="majorBidi" w:cstheme="majorBidi"/>
        </w:rPr>
      </w:pPr>
      <w:r w:rsidRPr="00DF3D1D">
        <w:rPr>
          <w:rFonts w:asciiTheme="majorBidi" w:hAnsiTheme="majorBidi" w:cstheme="majorBidi"/>
        </w:rPr>
        <w:t>wykonanie części zakresu przedmiotu umowy nie jest możliwe, z powodu braku finansowania ze środków zewnętrznych w ramach umowy o dofinansowanie, przy odpowiednim zmniejszeniu wynagrodzenia należnego Wykonawcy;</w:t>
      </w:r>
    </w:p>
    <w:p w14:paraId="5229CACE" w14:textId="77777777" w:rsidR="00E874B4" w:rsidRPr="00DF3D1D" w:rsidRDefault="00E874B4" w:rsidP="00F25A35">
      <w:pPr>
        <w:pStyle w:val="redniasiatka1akcent21"/>
        <w:numPr>
          <w:ilvl w:val="0"/>
          <w:numId w:val="46"/>
        </w:numPr>
        <w:spacing w:after="0" w:line="271" w:lineRule="auto"/>
        <w:ind w:left="851" w:hanging="284"/>
        <w:contextualSpacing w:val="0"/>
        <w:jc w:val="both"/>
        <w:rPr>
          <w:rFonts w:asciiTheme="majorBidi" w:hAnsiTheme="majorBidi" w:cstheme="majorBidi"/>
        </w:rPr>
      </w:pPr>
      <w:r w:rsidRPr="00DF3D1D">
        <w:rPr>
          <w:rFonts w:asciiTheme="majorBidi" w:hAnsiTheme="majorBidi" w:cstheme="majorBidi"/>
        </w:rPr>
        <w:t>wykonanie części zakresu przedmiotu umowy utraciło dla Zamawiającego zasadność realizacji, przy odpowiednim zmniejszeniu wynagrodzenia należnego Wykonawcy</w:t>
      </w:r>
    </w:p>
    <w:p w14:paraId="2856349A"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 xml:space="preserve">terminów realizacji </w:t>
      </w:r>
      <w:r>
        <w:rPr>
          <w:rFonts w:asciiTheme="majorBidi" w:hAnsiTheme="majorBidi" w:cstheme="majorBidi"/>
        </w:rPr>
        <w:t>–</w:t>
      </w:r>
      <w:r w:rsidRPr="00DF3D1D">
        <w:rPr>
          <w:rFonts w:asciiTheme="majorBidi" w:hAnsiTheme="majorBidi" w:cstheme="majorBidi"/>
        </w:rPr>
        <w:t xml:space="preserve"> Zamawiający przewiduje możliwość zmiany terminu wykonania umowy:</w:t>
      </w:r>
    </w:p>
    <w:p w14:paraId="0E2CC3C7"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jeśli pojawiły się okoliczności natury obiektywnej uniemożliwiające dotrzymanie terminów realizacji wskazanych w umowie;</w:t>
      </w:r>
    </w:p>
    <w:p w14:paraId="665F55E0"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strike/>
        </w:rPr>
      </w:pPr>
      <w:r w:rsidRPr="00DF3D1D">
        <w:rPr>
          <w:rFonts w:asciiTheme="majorBidi" w:hAnsiTheme="majorBidi" w:cstheme="majorBidi"/>
        </w:rPr>
        <w:t>jeśli wystąpiły następstwa będące wynikiem działania organów administracji publicznej lub innych instytucji, w szczególności:</w:t>
      </w:r>
    </w:p>
    <w:p w14:paraId="726E4F22" w14:textId="77777777" w:rsidR="00E874B4" w:rsidRPr="00DF3D1D" w:rsidRDefault="00E874B4" w:rsidP="00F25A35">
      <w:pPr>
        <w:pStyle w:val="redniasiatka1akcent21"/>
        <w:numPr>
          <w:ilvl w:val="0"/>
          <w:numId w:val="48"/>
        </w:numPr>
        <w:spacing w:after="0" w:line="271" w:lineRule="auto"/>
        <w:ind w:left="1276"/>
        <w:contextualSpacing w:val="0"/>
        <w:jc w:val="both"/>
        <w:rPr>
          <w:rFonts w:asciiTheme="majorBidi" w:hAnsiTheme="majorBidi" w:cstheme="majorBidi"/>
        </w:rPr>
      </w:pPr>
      <w:r w:rsidRPr="00DF3D1D">
        <w:rPr>
          <w:rFonts w:asciiTheme="majorBidi" w:hAnsiTheme="majorBidi" w:cstheme="majorBidi"/>
        </w:rPr>
        <w:lastRenderedPageBreak/>
        <w:t>przekroczenie zakreślonych przepisami prawa terminów wydawania przez organy administracji decyzji, zezwoleń, uzgodnień, opinii itp., do wydania których są zobowiązane na mocy przepisów prawa;</w:t>
      </w:r>
    </w:p>
    <w:p w14:paraId="0CDEC69D" w14:textId="77777777" w:rsidR="00E874B4" w:rsidRPr="00DF3D1D" w:rsidRDefault="00E874B4" w:rsidP="00F25A35">
      <w:pPr>
        <w:pStyle w:val="redniasiatka1akcent21"/>
        <w:numPr>
          <w:ilvl w:val="0"/>
          <w:numId w:val="48"/>
        </w:numPr>
        <w:spacing w:after="0" w:line="271" w:lineRule="auto"/>
        <w:ind w:left="1276"/>
        <w:contextualSpacing w:val="0"/>
        <w:jc w:val="both"/>
        <w:rPr>
          <w:rFonts w:asciiTheme="majorBidi" w:hAnsiTheme="majorBidi" w:cstheme="majorBidi"/>
        </w:rPr>
      </w:pPr>
      <w:r w:rsidRPr="00DF3D1D">
        <w:rPr>
          <w:rFonts w:asciiTheme="majorBidi" w:hAnsiTheme="majorBidi" w:cstheme="majorBidi"/>
        </w:rPr>
        <w:t>odmowa wydania przez organy administracji decyzji, zezwoleń, uzgodnień itp. z przyczyn niezawinionych przez Wykonawcę;</w:t>
      </w:r>
    </w:p>
    <w:p w14:paraId="597620DE" w14:textId="77777777" w:rsidR="00E874B4" w:rsidRPr="00DF3D1D" w:rsidRDefault="00E874B4" w:rsidP="00F25A35">
      <w:pPr>
        <w:pStyle w:val="redniasiatka1akcent21"/>
        <w:numPr>
          <w:ilvl w:val="0"/>
          <w:numId w:val="48"/>
        </w:numPr>
        <w:spacing w:after="0" w:line="271" w:lineRule="auto"/>
        <w:ind w:left="1276"/>
        <w:contextualSpacing w:val="0"/>
        <w:jc w:val="both"/>
        <w:rPr>
          <w:rFonts w:asciiTheme="majorBidi" w:hAnsiTheme="majorBidi" w:cstheme="majorBidi"/>
        </w:rPr>
      </w:pPr>
      <w:r w:rsidRPr="00DF3D1D">
        <w:rPr>
          <w:rFonts w:asciiTheme="majorBidi" w:hAnsiTheme="majorBidi" w:cstheme="majorBidi"/>
        </w:rPr>
        <w:t>ponadstandardowych terminów wydawania przez inne instytucje (np. gestorzy sieci jak np. zakłady wodociągów, zakłady energetyczne, operatorzy sieci komórkowych, lub zarządcy infrastruktury jak np. MZDW, GDDKiA, PKP PLK) uzgodnień, opinii itp.; uznanie wystąpienia ponadstandardowego terminu stanowi arbitralne uprawnienie Zamawiającego, po przedstawieniu argumentacji przez Wykonawcę.</w:t>
      </w:r>
    </w:p>
    <w:p w14:paraId="23D7C874"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jeśli wystąpiła konieczność uzyskania wyroku sądowego lub innego orzeczenia sądu lub organu, której nie przewidywano przy zawarciu umowy;</w:t>
      </w:r>
    </w:p>
    <w:p w14:paraId="2831E1E2"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jeśli wystąpiła konieczność zaspokojenia roszczeń lub oczekiwań osób trzecich – w tym grup społecznych lub zawodowych nieartykułowanych lub nie możliwych do jednoznacznego określenia w chwili zawierania umowy.</w:t>
      </w:r>
    </w:p>
    <w:p w14:paraId="1CB3697B"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jeśli dotrzymanie terminów wskazanych pierwotnie okazało się niemożliwe z powodów, za które nie ponosi odpowiedzialności Wykonawca, a w szczególności wniesienia przez Zamawiającego istotnej zmiany do projektu na etapie realizacji robót;</w:t>
      </w:r>
    </w:p>
    <w:p w14:paraId="29E24703"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847801">
        <w:rPr>
          <w:rFonts w:asciiTheme="majorBidi" w:hAnsiTheme="majorBidi" w:cstheme="majorBidi"/>
        </w:rPr>
        <w:t xml:space="preserve">jeżeli w wyniku prowadzonego nadzoru archeologicznego dokonane zostaną odkrycia, wymagające bardziej gruntownych badań niż pierwotnie przewidywano </w:t>
      </w:r>
    </w:p>
    <w:p w14:paraId="68CB01D3"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847801">
        <w:rPr>
          <w:rFonts w:asciiTheme="majorBidi" w:hAnsiTheme="majorBidi" w:cstheme="majorBidi"/>
        </w:rPr>
        <w:t>w przypadku wykorzystania postanowień zawartych w art. 4</w:t>
      </w:r>
      <w:r>
        <w:rPr>
          <w:rFonts w:asciiTheme="majorBidi" w:hAnsiTheme="majorBidi" w:cstheme="majorBidi"/>
        </w:rPr>
        <w:t>55</w:t>
      </w:r>
      <w:r w:rsidRPr="00847801">
        <w:rPr>
          <w:rFonts w:asciiTheme="majorBidi" w:hAnsiTheme="majorBidi" w:cstheme="majorBidi"/>
        </w:rPr>
        <w:t xml:space="preserve"> ust. 1 pkt </w:t>
      </w:r>
      <w:proofErr w:type="gramStart"/>
      <w:r w:rsidRPr="00847801">
        <w:rPr>
          <w:rFonts w:asciiTheme="majorBidi" w:hAnsiTheme="majorBidi" w:cstheme="majorBidi"/>
        </w:rPr>
        <w:t>2</w:t>
      </w:r>
      <w:r>
        <w:rPr>
          <w:rFonts w:asciiTheme="majorBidi" w:hAnsiTheme="majorBidi" w:cstheme="majorBidi"/>
        </w:rPr>
        <w:t>)</w:t>
      </w:r>
      <w:r w:rsidRPr="00847801">
        <w:rPr>
          <w:rFonts w:asciiTheme="majorBidi" w:hAnsiTheme="majorBidi" w:cstheme="majorBidi"/>
        </w:rPr>
        <w:t>-</w:t>
      </w:r>
      <w:proofErr w:type="gramEnd"/>
      <w:r>
        <w:rPr>
          <w:rFonts w:asciiTheme="majorBidi" w:hAnsiTheme="majorBidi" w:cstheme="majorBidi"/>
        </w:rPr>
        <w:t>4)</w:t>
      </w:r>
      <w:r w:rsidRPr="00847801">
        <w:rPr>
          <w:rFonts w:asciiTheme="majorBidi" w:hAnsiTheme="majorBidi" w:cstheme="majorBidi"/>
        </w:rPr>
        <w:t xml:space="preserve"> </w:t>
      </w:r>
      <w:r>
        <w:rPr>
          <w:rFonts w:asciiTheme="majorBidi" w:hAnsiTheme="majorBidi" w:cstheme="majorBidi"/>
        </w:rPr>
        <w:t xml:space="preserve">oraz art. 455 ust. 2 </w:t>
      </w:r>
      <w:r w:rsidRPr="00847801">
        <w:rPr>
          <w:rFonts w:asciiTheme="majorBidi" w:hAnsiTheme="majorBidi" w:cstheme="majorBidi"/>
        </w:rPr>
        <w:t>ustawy Pzp;</w:t>
      </w:r>
    </w:p>
    <w:p w14:paraId="4F11DD49"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jeśli w toku realizacji umowy pojawiła się konieczność wykonania robót lub prac nieprzewidzianych na etapie postępowania, a bez wykonania których prawidłowa realizacja przedmiotu umowy jest niemożliwa lub co najmniej utrudniona;</w:t>
      </w:r>
    </w:p>
    <w:p w14:paraId="7B6306FE"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w przypadku wystąpienia niekorzystnych warunków atmosferycznych, takich jak: deszcz, grad, śnieg itp., występujących przez okres co najmniej 7 dni kalendarzowych, uniemożliwiających lub utrudniających: prowadzenie robót budowlanych, przeprowadzenie prób i sprawdzeń, dokonywania odbiorów;</w:t>
      </w:r>
    </w:p>
    <w:p w14:paraId="2110376F"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w przypadku wystąpienia anomalii pogodowych, potwierdzonych zaświadczeniem /oświadczeniem (lub innym dokumentem lub informacją powszechnie dostępną) Instytutu Meteorologii i Gospodarki Wodnej;</w:t>
      </w:r>
    </w:p>
    <w:p w14:paraId="062B6C3A"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w przypadku wstrzymania realizacji robót budowlanych przez Zamawiającego na skutek okoliczności nieleżących po stronie Wykonawcy;</w:t>
      </w:r>
    </w:p>
    <w:p w14:paraId="4AE3AAD0"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 xml:space="preserve">w przypadku zawieszenia robót przez organy nadzoru budowlanego z przyczyn niezależnych od Wykonawcy; </w:t>
      </w:r>
    </w:p>
    <w:p w14:paraId="1B1CBAD1" w14:textId="77777777" w:rsidR="00E874B4" w:rsidRPr="00DF3D1D" w:rsidRDefault="00E874B4" w:rsidP="00F25A35">
      <w:pPr>
        <w:pStyle w:val="redniasiatka1akcent21"/>
        <w:numPr>
          <w:ilvl w:val="0"/>
          <w:numId w:val="47"/>
        </w:numPr>
        <w:spacing w:after="0" w:line="271" w:lineRule="auto"/>
        <w:ind w:left="851" w:hanging="283"/>
        <w:contextualSpacing w:val="0"/>
        <w:jc w:val="both"/>
        <w:rPr>
          <w:rFonts w:asciiTheme="majorBidi" w:hAnsiTheme="majorBidi" w:cstheme="majorBidi"/>
        </w:rPr>
      </w:pPr>
      <w:r w:rsidRPr="00DF3D1D">
        <w:rPr>
          <w:rFonts w:asciiTheme="majorBidi" w:hAnsiTheme="majorBidi" w:cstheme="majorBidi"/>
        </w:rPr>
        <w:t>skrócenia terminu realizacji za zgodą Zamawiającego;</w:t>
      </w:r>
    </w:p>
    <w:p w14:paraId="3837A1D1"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zwiększenia zakresu realizacji robót, wprowadzenia robót zamiennych, dodatkowych, uzupełniających, jeśli uzasadnione jest to potrzebą w prawidłowym wykonaniu przedmiotu umowy lub podniesieniem standardu jego wykonania;</w:t>
      </w:r>
    </w:p>
    <w:p w14:paraId="4947AA1D"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zmniejszenia lub zwiększenia wynagrodzenia, odpowiednio do zmniejszenia lub zwiększenia zakresu przedmiotu umowy, zwłaszcza w sytuacji wprowadzenia robót zamiennych, dodatkowych, uzupełniających;</w:t>
      </w:r>
    </w:p>
    <w:p w14:paraId="5D55F68C"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 xml:space="preserve">zmiany podwykonawców, zgodnie z zasadami przewidzianymi w ustawie Pzp, </w:t>
      </w:r>
      <w:r w:rsidRPr="006561EC">
        <w:rPr>
          <w:rFonts w:asciiTheme="majorBidi" w:hAnsiTheme="majorBidi" w:cstheme="majorBidi"/>
        </w:rPr>
        <w:t>z pomocą których Wykonawca wykazał spełnianie warunków udziału w postępowaniu. W takim przypadku Wykonawca jest zobowiązany udowodnić Zamawiającemu, że inny proponowany podwykonawca lub Wykonawca, samodzielnie spełnia je w stopniu nie mniejszym, niż wymagany w trakcie postępowania</w:t>
      </w:r>
      <w:r w:rsidRPr="00DF3D1D">
        <w:rPr>
          <w:rFonts w:asciiTheme="majorBidi" w:hAnsiTheme="majorBidi" w:cstheme="majorBidi"/>
        </w:rPr>
        <w:t>;</w:t>
      </w:r>
    </w:p>
    <w:p w14:paraId="45E034CC"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lastRenderedPageBreak/>
        <w:t>wprowadzenia robót zamiennych, jeżeli są one uzasadnione koniecznością zwiększenia bezpieczeństwa wykonywania robót budowlanych lub usprawnienia procesu budowlanego, po wcześniejszym uzgodnieniu z Zamawiającym możliwości wprowadzenia rozwiązań zamiennych;</w:t>
      </w:r>
    </w:p>
    <w:p w14:paraId="45564B14"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wprowadzenia robót zamiennych, jeżeli nie odstępują one w sposób istotny od zatwierdzonego projektu po wcześniejszym uzgodnieniu z Zamawiającym i projektantem możliwości wprowadzenia rozwiązań zamiennych,</w:t>
      </w:r>
    </w:p>
    <w:p w14:paraId="1A8B175C"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wszelkich zmian, w przypadku, gdy nastąpi zmiana powszechnie obowiązujących przepisów prawa w zakresie mającym wpływ na realizację przedmiotu umowy;</w:t>
      </w:r>
    </w:p>
    <w:p w14:paraId="650BD6C6" w14:textId="77777777" w:rsidR="00E874B4" w:rsidRPr="00DF3D1D" w:rsidRDefault="00E874B4" w:rsidP="00F25A35">
      <w:pPr>
        <w:pStyle w:val="redniasiatka1akcent21"/>
        <w:numPr>
          <w:ilvl w:val="0"/>
          <w:numId w:val="45"/>
        </w:numPr>
        <w:spacing w:after="0" w:line="271" w:lineRule="auto"/>
        <w:ind w:left="426" w:hanging="426"/>
        <w:contextualSpacing w:val="0"/>
        <w:jc w:val="both"/>
        <w:rPr>
          <w:rFonts w:asciiTheme="majorBidi" w:hAnsiTheme="majorBidi" w:cstheme="majorBidi"/>
        </w:rPr>
      </w:pPr>
      <w:r w:rsidRPr="00DF3D1D">
        <w:rPr>
          <w:rFonts w:asciiTheme="majorBidi" w:hAnsiTheme="majorBidi" w:cstheme="majorBidi"/>
        </w:rPr>
        <w:t>zmiany, których wprowadzenie wynika z zaistnienia siły wyższej rozumianej jako zdarzenie lub ciąg zdarzeń o charakterze obiektywnym, niezależnych od Stron umowy, których nie można było przewidzieć przy dochowaniu należytej staranności. Dla określenia, czy dane zdarzenie/zdarzenia stanowią siłę wyższą rozstrzygające jest stanowisko Zamawiającego;</w:t>
      </w:r>
    </w:p>
    <w:p w14:paraId="123B462B" w14:textId="77777777" w:rsidR="00E874B4" w:rsidRPr="00DF3D1D" w:rsidRDefault="00E874B4" w:rsidP="00E874B4">
      <w:pPr>
        <w:widowControl w:val="0"/>
        <w:tabs>
          <w:tab w:val="left" w:pos="284"/>
        </w:tabs>
        <w:spacing w:after="0"/>
        <w:ind w:left="360" w:hanging="425"/>
        <w:jc w:val="both"/>
        <w:rPr>
          <w:rFonts w:ascii="Times New Roman" w:eastAsia="Times New Roman" w:hAnsi="Times New Roman" w:cs="Times New Roman"/>
        </w:rPr>
      </w:pPr>
    </w:p>
    <w:p w14:paraId="06FFAA1B" w14:textId="77777777" w:rsidR="00E874B4" w:rsidRPr="00DF3D1D" w:rsidRDefault="00E874B4" w:rsidP="00E874B4">
      <w:pPr>
        <w:keepNext/>
        <w:spacing w:after="0"/>
        <w:jc w:val="center"/>
        <w:outlineLvl w:val="0"/>
        <w:rPr>
          <w:rFonts w:ascii="Times New Roman" w:eastAsia="Times New Roman" w:hAnsi="Times New Roman" w:cs="Times New Roman"/>
          <w:b/>
        </w:rPr>
      </w:pPr>
      <w:r w:rsidRPr="00DF3D1D">
        <w:rPr>
          <w:rFonts w:ascii="Times New Roman" w:eastAsia="NSimSun" w:hAnsi="Times New Roman" w:cs="Times New Roman"/>
          <w:b/>
        </w:rPr>
        <w:t xml:space="preserve">§ </w:t>
      </w:r>
      <w:r w:rsidRPr="00DF3D1D">
        <w:rPr>
          <w:rFonts w:ascii="Times New Roman" w:eastAsia="Times New Roman" w:hAnsi="Times New Roman" w:cs="Times New Roman"/>
          <w:b/>
        </w:rPr>
        <w:t>12. Odstąpienie od umowy</w:t>
      </w:r>
    </w:p>
    <w:p w14:paraId="192D700E"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Niezależnie od postanowień Kodeksu </w:t>
      </w:r>
      <w:proofErr w:type="gramStart"/>
      <w:r w:rsidRPr="00DF3D1D">
        <w:rPr>
          <w:rFonts w:ascii="Times New Roman" w:eastAsia="Arial" w:hAnsi="Times New Roman" w:cs="Times New Roman"/>
          <w:spacing w:val="-5"/>
          <w:kern w:val="2"/>
        </w:rPr>
        <w:t xml:space="preserve">cywilnego, </w:t>
      </w:r>
      <w:r>
        <w:rPr>
          <w:rFonts w:ascii="Times New Roman" w:eastAsia="Arial" w:hAnsi="Times New Roman" w:cs="Times New Roman"/>
          <w:spacing w:val="-5"/>
          <w:kern w:val="2"/>
        </w:rPr>
        <w:t xml:space="preserve"> </w:t>
      </w:r>
      <w:r w:rsidRPr="00DF3D1D">
        <w:rPr>
          <w:rFonts w:ascii="Times New Roman" w:eastAsia="Arial" w:hAnsi="Times New Roman" w:cs="Times New Roman"/>
          <w:spacing w:val="-5"/>
          <w:kern w:val="2"/>
        </w:rPr>
        <w:t>Zamawiającemu</w:t>
      </w:r>
      <w:proofErr w:type="gramEnd"/>
      <w:r w:rsidRPr="00DF3D1D">
        <w:rPr>
          <w:rFonts w:ascii="Times New Roman" w:eastAsia="Arial" w:hAnsi="Times New Roman" w:cs="Times New Roman"/>
          <w:spacing w:val="-5"/>
          <w:kern w:val="2"/>
        </w:rPr>
        <w:t xml:space="preserve"> przysługuje umowne prawo odstąpienia od Umowy:</w:t>
      </w:r>
    </w:p>
    <w:p w14:paraId="7F307CEF" w14:textId="77777777" w:rsidR="00E874B4" w:rsidRPr="00DF3D1D" w:rsidRDefault="00E874B4" w:rsidP="00E874B4">
      <w:pPr>
        <w:widowControl w:val="0"/>
        <w:numPr>
          <w:ilvl w:val="1"/>
          <w:numId w:val="23"/>
        </w:numPr>
        <w:shd w:val="clear" w:color="auto" w:fill="FFFFFF"/>
        <w:spacing w:after="0"/>
        <w:ind w:left="284" w:hanging="284"/>
        <w:jc w:val="both"/>
        <w:rPr>
          <w:rFonts w:ascii="Times New Roman" w:eastAsia="Arial" w:hAnsi="Times New Roman" w:cs="Times New Roman"/>
          <w:spacing w:val="-5"/>
          <w:kern w:val="2"/>
        </w:rPr>
      </w:pPr>
      <w:r w:rsidRPr="00DF3D1D">
        <w:rPr>
          <w:rFonts w:ascii="Times New Roman" w:eastAsia="Arial" w:hAnsi="Times New Roman" w:cs="Times New Roman"/>
          <w:bCs/>
          <w:spacing w:val="-5"/>
          <w:kern w:val="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DF3D1D">
        <w:rPr>
          <w:rFonts w:ascii="Times New Roman" w:eastAsia="Arial" w:hAnsi="Times New Roman" w:cs="Times New Roman"/>
          <w:spacing w:val="-5"/>
          <w:kern w:val="2"/>
        </w:rPr>
        <w:t xml:space="preserve"> W takim przypadku Wykonawca może żądać jedynie wynagrodzenia należnego za przedmiot umowy już wykonany.</w:t>
      </w:r>
    </w:p>
    <w:p w14:paraId="0235D158" w14:textId="77777777" w:rsidR="00E874B4" w:rsidRPr="00DF3D1D" w:rsidRDefault="00E874B4" w:rsidP="00E874B4">
      <w:pPr>
        <w:widowControl w:val="0"/>
        <w:numPr>
          <w:ilvl w:val="1"/>
          <w:numId w:val="23"/>
        </w:numPr>
        <w:shd w:val="clear" w:color="auto" w:fill="FFFFFF"/>
        <w:spacing w:after="0"/>
        <w:ind w:left="284" w:hanging="284"/>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 Zamawiający może odstąpić od części lub całości umowy w przypadkach wskazanych w powszechnie obowiązujących przepisach prawa oraz w terminie 10 dni od powzięcia wiedzy o następujących okolicznościach:</w:t>
      </w:r>
    </w:p>
    <w:p w14:paraId="65ACBB76" w14:textId="77777777" w:rsidR="00E874B4" w:rsidRPr="00DF3D1D" w:rsidRDefault="00E874B4" w:rsidP="00E874B4">
      <w:pPr>
        <w:pStyle w:val="Akapitzlist"/>
        <w:widowControl w:val="0"/>
        <w:numPr>
          <w:ilvl w:val="0"/>
          <w:numId w:val="30"/>
        </w:numPr>
        <w:shd w:val="clear" w:color="auto" w:fill="FFFFFF"/>
        <w:spacing w:after="0"/>
        <w:ind w:left="709" w:hanging="283"/>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Wykonawca nie rozpoczął realizacji przedmiotu umowy w terminie 10 dni od dnia przekazania terenu robót bez uzasadnionych przyczyn oraz nie podjął ich pomimo otrzymania wezwania Zamawiającego, złożonego na piśmie i wyznaczającego dodatkowy 7 dniowy termin na przystąpienie do realizacji przedmiotu umowy;</w:t>
      </w:r>
    </w:p>
    <w:p w14:paraId="2EA09B4D" w14:textId="77777777" w:rsidR="00E874B4" w:rsidRPr="00DF3D1D" w:rsidRDefault="00E874B4" w:rsidP="00E874B4">
      <w:pPr>
        <w:pStyle w:val="Akapitzlist"/>
        <w:widowControl w:val="0"/>
        <w:numPr>
          <w:ilvl w:val="0"/>
          <w:numId w:val="30"/>
        </w:numPr>
        <w:shd w:val="clear" w:color="auto" w:fill="FFFFFF"/>
        <w:spacing w:after="0"/>
        <w:ind w:left="709" w:hanging="283"/>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zwłoka w realizacji przedmiotu umowy przekracza 14 dni w stosunku do terminów określonych umowie (wówczas nie jest wymagane wyznaczenie terminu dodatkowego);</w:t>
      </w:r>
    </w:p>
    <w:p w14:paraId="6272A5FF" w14:textId="77777777" w:rsidR="00E874B4" w:rsidRPr="00DF3D1D" w:rsidRDefault="00E874B4" w:rsidP="00E874B4">
      <w:pPr>
        <w:pStyle w:val="Akapitzlist"/>
        <w:widowControl w:val="0"/>
        <w:numPr>
          <w:ilvl w:val="0"/>
          <w:numId w:val="30"/>
        </w:numPr>
        <w:shd w:val="clear" w:color="auto" w:fill="FFFFFF"/>
        <w:spacing w:after="0"/>
        <w:ind w:left="709" w:hanging="283"/>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 xml:space="preserve">Wykonawca przerwał realizację przedmiotu umowy i przerwa ta trwa dłużej niż 2 tygodnie (wówczas nie jest wymagane wyznaczenie terminu dodatkowego); </w:t>
      </w:r>
    </w:p>
    <w:p w14:paraId="63571D59" w14:textId="77777777" w:rsidR="00E874B4" w:rsidRPr="00DF3D1D" w:rsidRDefault="00E874B4" w:rsidP="00E874B4">
      <w:pPr>
        <w:pStyle w:val="Akapitzlist"/>
        <w:widowControl w:val="0"/>
        <w:numPr>
          <w:ilvl w:val="0"/>
          <w:numId w:val="30"/>
        </w:numPr>
        <w:shd w:val="clear" w:color="auto" w:fill="FFFFFF"/>
        <w:spacing w:after="0"/>
        <w:ind w:left="709" w:hanging="283"/>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 xml:space="preserve">Wykonawca powierzy wykonanie lub podzleci realizację przedmiotu umowy niezgodnie z niniejszą umową; </w:t>
      </w:r>
    </w:p>
    <w:p w14:paraId="200DC6E3" w14:textId="77777777" w:rsidR="00E874B4" w:rsidRPr="00DF3D1D" w:rsidRDefault="00E874B4" w:rsidP="00E874B4">
      <w:pPr>
        <w:pStyle w:val="Akapitzlist"/>
        <w:widowControl w:val="0"/>
        <w:numPr>
          <w:ilvl w:val="0"/>
          <w:numId w:val="30"/>
        </w:numPr>
        <w:shd w:val="clear" w:color="auto" w:fill="FFFFFF"/>
        <w:spacing w:after="0"/>
        <w:ind w:left="709" w:hanging="283"/>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Zamawiający może odstąpić od umowy w przypadku niezachowania przez Wykonawcę właściwej jakości robót bądź prowadzenia robót w sposób niestaranny. Zamawiający może odstąpić od umowy po uprzednim bezskutecznym wezwaniu Wykonawcy w formie pisemnej do zachowania właściwej, jakości robót bądź prowadzenia robót w sposób staranny. W przypadku stwierdzenia nienależytego wykonania lub wykonywania przedmiotu umowy lub jego części przez wykonawcę lub osobę (osoby), którym wykonawca powierzył wykonanie przedmiotu umowy lub jego części. Wystarczającym udokumentowaniem dla odstąpienia od umowy będzie protokół zdarzeń nienależytego wykonania spisany przez upoważnionych przedstawicieli Zamawiającego i</w:t>
      </w:r>
      <w:r>
        <w:rPr>
          <w:rFonts w:ascii="Times New Roman" w:eastAsia="Arial" w:hAnsi="Times New Roman" w:cs="Times New Roman"/>
          <w:spacing w:val="-5"/>
          <w:kern w:val="2"/>
          <w:sz w:val="22"/>
          <w:szCs w:val="22"/>
        </w:rPr>
        <w:t> </w:t>
      </w:r>
      <w:r w:rsidRPr="00DF3D1D">
        <w:rPr>
          <w:rFonts w:ascii="Times New Roman" w:eastAsia="Arial" w:hAnsi="Times New Roman" w:cs="Times New Roman"/>
          <w:spacing w:val="-5"/>
          <w:kern w:val="2"/>
          <w:sz w:val="22"/>
          <w:szCs w:val="22"/>
        </w:rPr>
        <w:t>dostarczony wykonawcy po uprzednim wezwaniu Wykonawcy do natychmiastowego wykonania lub wykonywania przedmiotu umowy w sposób przewidziany w umowie i</w:t>
      </w:r>
      <w:r>
        <w:rPr>
          <w:rFonts w:ascii="Times New Roman" w:eastAsia="Arial" w:hAnsi="Times New Roman" w:cs="Times New Roman"/>
          <w:spacing w:val="-5"/>
          <w:kern w:val="2"/>
          <w:sz w:val="22"/>
          <w:szCs w:val="22"/>
        </w:rPr>
        <w:t xml:space="preserve"> </w:t>
      </w:r>
      <w:r w:rsidRPr="00DF3D1D">
        <w:rPr>
          <w:rFonts w:ascii="Times New Roman" w:eastAsia="Arial" w:hAnsi="Times New Roman" w:cs="Times New Roman"/>
          <w:spacing w:val="-5"/>
          <w:kern w:val="2"/>
          <w:sz w:val="22"/>
          <w:szCs w:val="22"/>
        </w:rPr>
        <w:t>zgodnie z</w:t>
      </w:r>
      <w:r>
        <w:rPr>
          <w:rFonts w:ascii="Times New Roman" w:eastAsia="Arial" w:hAnsi="Times New Roman" w:cs="Times New Roman"/>
          <w:spacing w:val="-5"/>
          <w:kern w:val="2"/>
          <w:sz w:val="22"/>
          <w:szCs w:val="22"/>
        </w:rPr>
        <w:t> </w:t>
      </w:r>
      <w:r w:rsidRPr="00DF3D1D">
        <w:rPr>
          <w:rFonts w:ascii="Times New Roman" w:eastAsia="Arial" w:hAnsi="Times New Roman" w:cs="Times New Roman"/>
          <w:spacing w:val="-5"/>
          <w:kern w:val="2"/>
          <w:sz w:val="22"/>
          <w:szCs w:val="22"/>
        </w:rPr>
        <w:t>obowiązującymi przepisami prawa.</w:t>
      </w:r>
    </w:p>
    <w:p w14:paraId="4B93A6FD"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Odstąpienie od umowy w przypadkach określonych w ust. 1 pkt 2</w:t>
      </w:r>
      <w:r>
        <w:rPr>
          <w:rFonts w:ascii="Times New Roman" w:eastAsia="Arial" w:hAnsi="Times New Roman" w:cs="Times New Roman"/>
          <w:spacing w:val="-5"/>
          <w:kern w:val="2"/>
        </w:rPr>
        <w:t>)</w:t>
      </w:r>
      <w:r w:rsidRPr="00DF3D1D">
        <w:rPr>
          <w:rFonts w:ascii="Times New Roman" w:eastAsia="Arial" w:hAnsi="Times New Roman" w:cs="Times New Roman"/>
          <w:spacing w:val="-5"/>
          <w:kern w:val="2"/>
        </w:rPr>
        <w:t xml:space="preserve"> traktowane będzie jako odstąpienia od umowy z winy Wykonawcy. </w:t>
      </w:r>
    </w:p>
    <w:p w14:paraId="7A7A1E69"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Odstąpienie od umowy oraz zgoda na takie odstąpienie powinny zostać dokonane w formie pisemnej pod </w:t>
      </w:r>
      <w:r w:rsidRPr="00DF3D1D">
        <w:rPr>
          <w:rFonts w:ascii="Times New Roman" w:eastAsia="Arial" w:hAnsi="Times New Roman" w:cs="Times New Roman"/>
          <w:spacing w:val="-5"/>
          <w:kern w:val="2"/>
        </w:rPr>
        <w:lastRenderedPageBreak/>
        <w:t>rygorem nieważności i zawierać uzasadnienie.</w:t>
      </w:r>
    </w:p>
    <w:p w14:paraId="39ED8E91"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W wypadku odstąpienia od umowy w niewykonanej części Wykonawcę oraz Zamawiającego obciążają następujące obowiązki szczegółowe: </w:t>
      </w:r>
    </w:p>
    <w:p w14:paraId="69832438" w14:textId="77777777" w:rsidR="00E874B4" w:rsidRPr="00DF3D1D" w:rsidRDefault="00E874B4" w:rsidP="00E874B4">
      <w:pPr>
        <w:pStyle w:val="Akapitzlist"/>
        <w:widowControl w:val="0"/>
        <w:numPr>
          <w:ilvl w:val="0"/>
          <w:numId w:val="31"/>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w terminie 7 dni od daty odstąpienia od umowy Wykonawca przy udziale Zamawiającego sporządzi szczegółowy protokół inwentaryzacji przedmiotu umowy w zakresie będącym w toku, według stanu na dzień odstąpienia, wraz z zestawieniem wartości wykonanych robót, usług według stanu na dzień odstąpienia; protokół inwentaryzacyjny odebranych robót, usług w toku stanowić będzie podstawę do rozliczenia finansowego;</w:t>
      </w:r>
    </w:p>
    <w:p w14:paraId="6711667C" w14:textId="77777777" w:rsidR="00E874B4" w:rsidRPr="00DF3D1D" w:rsidRDefault="00E874B4" w:rsidP="00E874B4">
      <w:pPr>
        <w:pStyle w:val="Akapitzlist"/>
        <w:widowControl w:val="0"/>
        <w:numPr>
          <w:ilvl w:val="0"/>
          <w:numId w:val="31"/>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 xml:space="preserve">Wykonawca zabezpieczy przedmiot umowy w zakresie obustronnie uzgodnionym, na swój koszt, z prawem zwrotu kosztów od Zamawiającego, jeżeli odstąpienie od umowy nastąpiło z winy Zamawiającego; </w:t>
      </w:r>
    </w:p>
    <w:p w14:paraId="2195A3B3" w14:textId="77777777" w:rsidR="00E874B4" w:rsidRPr="00DF3D1D" w:rsidRDefault="00E874B4" w:rsidP="00E874B4">
      <w:pPr>
        <w:pStyle w:val="Akapitzlist"/>
        <w:widowControl w:val="0"/>
        <w:numPr>
          <w:ilvl w:val="0"/>
          <w:numId w:val="31"/>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 xml:space="preserve">Wykonawca wezwie Zamawiającego do dokonania odbioru przedmiotu umowy, jeżeli odstąpienie od umowy nastąpiło z przyczyn, za które Wykonawca nie odpowiada; </w:t>
      </w:r>
    </w:p>
    <w:p w14:paraId="04B5DF26" w14:textId="77777777" w:rsidR="00E874B4" w:rsidRPr="00DF3D1D" w:rsidRDefault="00E874B4" w:rsidP="00E874B4">
      <w:pPr>
        <w:pStyle w:val="Akapitzlist"/>
        <w:widowControl w:val="0"/>
        <w:numPr>
          <w:ilvl w:val="0"/>
          <w:numId w:val="31"/>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Wykonawca niezwłocznie, a najpóźniej w terminie 14 dni, usunie z terenu robót w zakresie przedmiotu umowy urządzenia zaplecza przez niego dostarczone lub wzniesione, a także niewbudowane materiały, chyba że Zamawiający wyrazi chęć ich odkupienia.</w:t>
      </w:r>
    </w:p>
    <w:p w14:paraId="503E7578"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Zamawiający, w razie odstąpienia od umowy w niewykonanej części z przyczyn, za które Wykonawca nie odpowiada, obowiązany jest do: </w:t>
      </w:r>
    </w:p>
    <w:p w14:paraId="072D4D12" w14:textId="77777777" w:rsidR="00E874B4" w:rsidRPr="00DF3D1D" w:rsidRDefault="00E874B4" w:rsidP="00E874B4">
      <w:pPr>
        <w:pStyle w:val="Akapitzlist"/>
        <w:widowControl w:val="0"/>
        <w:numPr>
          <w:ilvl w:val="0"/>
          <w:numId w:val="32"/>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dokonania odbioru robót przerwanych oraz do zapłaty wynagrodzenia za przedmiot umowy, które zostały prawidłowo wykonany do dnia odstąpienia;</w:t>
      </w:r>
    </w:p>
    <w:p w14:paraId="6FF26229" w14:textId="77777777" w:rsidR="00E874B4" w:rsidRPr="00DF3D1D" w:rsidRDefault="00E874B4" w:rsidP="00E874B4">
      <w:pPr>
        <w:pStyle w:val="Akapitzlist"/>
        <w:widowControl w:val="0"/>
        <w:numPr>
          <w:ilvl w:val="0"/>
          <w:numId w:val="32"/>
        </w:numPr>
        <w:shd w:val="clear" w:color="auto" w:fill="FFFFFF"/>
        <w:spacing w:after="0"/>
        <w:ind w:left="284" w:hanging="284"/>
        <w:jc w:val="both"/>
        <w:rPr>
          <w:rFonts w:ascii="Times New Roman" w:eastAsia="Arial" w:hAnsi="Times New Roman" w:cs="Times New Roman"/>
          <w:spacing w:val="-5"/>
          <w:kern w:val="2"/>
          <w:sz w:val="22"/>
          <w:szCs w:val="22"/>
        </w:rPr>
      </w:pPr>
      <w:r w:rsidRPr="00DF3D1D">
        <w:rPr>
          <w:rFonts w:ascii="Times New Roman" w:eastAsia="Arial" w:hAnsi="Times New Roman" w:cs="Times New Roman"/>
          <w:spacing w:val="-5"/>
          <w:kern w:val="2"/>
          <w:sz w:val="22"/>
          <w:szCs w:val="22"/>
        </w:rPr>
        <w:t xml:space="preserve">przejęcia od Wykonawcy pod swój dozór terenu robót. </w:t>
      </w:r>
    </w:p>
    <w:p w14:paraId="40ACA8B2"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 xml:space="preserve">Odstąpienie od umowy w niewykonanej części nie zwalnia Wykonawcy z jego zobowiązań z tytułu wad przedmiotu umowy wykonanego do dnia </w:t>
      </w:r>
      <w:proofErr w:type="gramStart"/>
      <w:r w:rsidRPr="00DF3D1D">
        <w:rPr>
          <w:rFonts w:ascii="Times New Roman" w:eastAsia="Arial" w:hAnsi="Times New Roman" w:cs="Times New Roman"/>
          <w:spacing w:val="-5"/>
          <w:kern w:val="2"/>
        </w:rPr>
        <w:t>odstąpienia,</w:t>
      </w:r>
      <w:proofErr w:type="gramEnd"/>
      <w:r w:rsidRPr="00DF3D1D">
        <w:rPr>
          <w:rFonts w:ascii="Times New Roman" w:eastAsia="Arial" w:hAnsi="Times New Roman" w:cs="Times New Roman"/>
          <w:spacing w:val="-5"/>
          <w:kern w:val="2"/>
        </w:rPr>
        <w:t xml:space="preserve"> ani z gwarancji jakości i rękojmi w zakresie zrealizowanych robót oraz zobowiązań z tytułu kar umownych.</w:t>
      </w:r>
    </w:p>
    <w:p w14:paraId="3AD07A6C" w14:textId="77777777" w:rsidR="00E874B4" w:rsidRPr="00DF3D1D" w:rsidRDefault="00E874B4" w:rsidP="00E874B4">
      <w:pPr>
        <w:widowControl w:val="0"/>
        <w:numPr>
          <w:ilvl w:val="1"/>
          <w:numId w:val="10"/>
        </w:numPr>
        <w:shd w:val="clear" w:color="auto" w:fill="FFFFFF"/>
        <w:tabs>
          <w:tab w:val="left" w:pos="5002"/>
        </w:tabs>
        <w:spacing w:after="0"/>
        <w:ind w:left="0" w:hanging="426"/>
        <w:jc w:val="both"/>
        <w:rPr>
          <w:rFonts w:ascii="Times New Roman" w:eastAsia="Arial" w:hAnsi="Times New Roman" w:cs="Times New Roman"/>
          <w:spacing w:val="-5"/>
          <w:kern w:val="2"/>
        </w:rPr>
      </w:pPr>
      <w:r w:rsidRPr="00DF3D1D">
        <w:rPr>
          <w:rFonts w:ascii="Times New Roman" w:eastAsia="Arial" w:hAnsi="Times New Roman" w:cs="Times New Roman"/>
          <w:spacing w:val="-5"/>
          <w:kern w:val="2"/>
        </w:rPr>
        <w:t>Strony mogą skorzystać z umownego prawa odstąpienia w terminie 30 dni od dnia zaistnienia przesłanki uprawniającej do wykonania tego prawa.</w:t>
      </w:r>
    </w:p>
    <w:p w14:paraId="6AF55F31" w14:textId="77777777" w:rsidR="00E874B4" w:rsidRPr="00DF3D1D" w:rsidRDefault="00E874B4" w:rsidP="00E874B4">
      <w:pPr>
        <w:widowControl w:val="0"/>
        <w:shd w:val="clear" w:color="auto" w:fill="FFFFFF"/>
        <w:tabs>
          <w:tab w:val="left" w:pos="5002"/>
        </w:tabs>
        <w:spacing w:after="0"/>
        <w:jc w:val="both"/>
        <w:rPr>
          <w:rFonts w:ascii="Times New Roman" w:eastAsia="Arial" w:hAnsi="Times New Roman" w:cs="Times New Roman"/>
          <w:spacing w:val="-5"/>
          <w:kern w:val="2"/>
        </w:rPr>
      </w:pPr>
    </w:p>
    <w:p w14:paraId="6251D276" w14:textId="77777777" w:rsidR="00E874B4" w:rsidRPr="00DF3D1D" w:rsidRDefault="00E874B4" w:rsidP="00E874B4">
      <w:pPr>
        <w:keepNext/>
        <w:spacing w:after="0"/>
        <w:jc w:val="center"/>
        <w:outlineLvl w:val="0"/>
        <w:rPr>
          <w:rFonts w:ascii="Times New Roman" w:eastAsia="Times New Roman" w:hAnsi="Times New Roman" w:cs="Times New Roman"/>
          <w:b/>
        </w:rPr>
      </w:pPr>
      <w:r w:rsidRPr="00DF3D1D">
        <w:rPr>
          <w:rFonts w:ascii="Times New Roman" w:eastAsia="NSimSun" w:hAnsi="Times New Roman" w:cs="Times New Roman"/>
          <w:b/>
        </w:rPr>
        <w:t xml:space="preserve">§ </w:t>
      </w:r>
      <w:r w:rsidRPr="00DF3D1D">
        <w:rPr>
          <w:rFonts w:ascii="Times New Roman" w:eastAsia="Times New Roman" w:hAnsi="Times New Roman" w:cs="Times New Roman"/>
          <w:b/>
        </w:rPr>
        <w:t>13.</w:t>
      </w:r>
      <w:bookmarkStart w:id="5" w:name="_Toc342976377"/>
      <w:r w:rsidRPr="00DF3D1D">
        <w:rPr>
          <w:rFonts w:ascii="Times New Roman" w:eastAsia="Times New Roman" w:hAnsi="Times New Roman" w:cs="Times New Roman"/>
          <w:b/>
        </w:rPr>
        <w:t xml:space="preserve"> Zabezpieczenie należytego wykonania umowy</w:t>
      </w:r>
      <w:bookmarkEnd w:id="5"/>
    </w:p>
    <w:p w14:paraId="7803D5DA"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Zamawiający oświadcza, że Wykonawca przed zawarciem Umowy wniósł na jego rzecz Zabezpieczenie należytego wykonania umowy na zasadach określonych w art. 449-453 ustawy Pzp na kwotę równą </w:t>
      </w:r>
      <w:r w:rsidRPr="00DF3D1D">
        <w:rPr>
          <w:b/>
          <w:color w:val="auto"/>
          <w:kern w:val="2"/>
          <w:sz w:val="22"/>
          <w:szCs w:val="22"/>
        </w:rPr>
        <w:t>5</w:t>
      </w:r>
      <w:r w:rsidRPr="00DF3D1D">
        <w:rPr>
          <w:rFonts w:eastAsia="Arial Unicode MS"/>
          <w:b/>
          <w:color w:val="auto"/>
          <w:kern w:val="2"/>
          <w:sz w:val="22"/>
          <w:szCs w:val="22"/>
          <w:lang w:eastAsia="ar-SA"/>
        </w:rPr>
        <w:t> </w:t>
      </w:r>
      <w:r w:rsidRPr="00DF3D1D">
        <w:rPr>
          <w:b/>
          <w:color w:val="auto"/>
          <w:kern w:val="2"/>
          <w:sz w:val="22"/>
          <w:szCs w:val="22"/>
        </w:rPr>
        <w:t xml:space="preserve">% </w:t>
      </w:r>
      <w:r w:rsidRPr="00DF3D1D">
        <w:rPr>
          <w:rFonts w:eastAsia="Arial Unicode MS"/>
          <w:color w:val="auto"/>
          <w:kern w:val="2"/>
          <w:sz w:val="22"/>
          <w:szCs w:val="22"/>
          <w:lang w:eastAsia="ar-SA"/>
        </w:rPr>
        <w:t xml:space="preserve">ceny ofertowej brutto </w:t>
      </w:r>
      <w:r w:rsidRPr="00DF3D1D">
        <w:rPr>
          <w:rFonts w:eastAsia="Arial Unicode MS"/>
          <w:bCs/>
          <w:color w:val="auto"/>
          <w:kern w:val="2"/>
          <w:sz w:val="22"/>
          <w:szCs w:val="22"/>
          <w:lang w:eastAsia="ar-SA"/>
        </w:rPr>
        <w:t>tj.</w:t>
      </w:r>
      <w:r w:rsidRPr="00DF3D1D">
        <w:rPr>
          <w:rFonts w:eastAsia="Arial Unicode MS"/>
          <w:b/>
          <w:color w:val="auto"/>
          <w:kern w:val="2"/>
          <w:sz w:val="22"/>
          <w:szCs w:val="22"/>
          <w:lang w:eastAsia="ar-SA"/>
        </w:rPr>
        <w:t xml:space="preserve"> …………… zł</w:t>
      </w:r>
      <w:r w:rsidRPr="00DF3D1D">
        <w:rPr>
          <w:color w:val="auto"/>
          <w:kern w:val="2"/>
          <w:sz w:val="22"/>
          <w:szCs w:val="22"/>
        </w:rPr>
        <w:t>, w formie ………………</w:t>
      </w:r>
    </w:p>
    <w:p w14:paraId="462FF5FE"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8FCFD65"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Beneficjentem Zabezpieczenia należytego wykonania Umowy jest Zamawiający. </w:t>
      </w:r>
    </w:p>
    <w:p w14:paraId="5C91E9A6"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Koszty Zabezpieczenia należytego wykonania Umowy ponosi Wykonawca.</w:t>
      </w:r>
    </w:p>
    <w:p w14:paraId="64BD7CF7"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46FECA4"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Kwota w wysokości </w:t>
      </w:r>
      <w:r w:rsidRPr="00DF3D1D">
        <w:rPr>
          <w:rFonts w:eastAsia="Arial Unicode MS"/>
          <w:b/>
          <w:color w:val="auto"/>
          <w:kern w:val="2"/>
          <w:sz w:val="22"/>
          <w:szCs w:val="22"/>
          <w:lang w:eastAsia="ar-SA"/>
        </w:rPr>
        <w:t>……… zł</w:t>
      </w:r>
      <w:r w:rsidRPr="00DF3D1D">
        <w:rPr>
          <w:rFonts w:eastAsia="Arial Unicode MS"/>
          <w:color w:val="auto"/>
          <w:kern w:val="2"/>
          <w:sz w:val="22"/>
          <w:szCs w:val="22"/>
          <w:lang w:eastAsia="ar-SA"/>
        </w:rPr>
        <w:t xml:space="preserve"> (słownie: …………………… /100) zł stanowiąca 70 % zabezpieczenia należytego wykonania umowy, zostanie zwrócona w terminie 30 dni od dnia wykonania zamówienia i uznania przez zamawiającego za należycie wykonane.</w:t>
      </w:r>
    </w:p>
    <w:p w14:paraId="64D63268"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Kwota pozostawiona na Zabezpieczenie roszczeń z tytułu rękojmi za Wady fizyczne, wynosząca 30 % wartości Zabezpieczenia należytego wykonania umowy, tj. </w:t>
      </w:r>
      <w:r w:rsidRPr="00DF3D1D">
        <w:rPr>
          <w:rFonts w:eastAsia="Arial Unicode MS"/>
          <w:b/>
          <w:color w:val="auto"/>
          <w:kern w:val="2"/>
          <w:sz w:val="22"/>
          <w:szCs w:val="22"/>
          <w:lang w:eastAsia="ar-SA"/>
        </w:rPr>
        <w:t xml:space="preserve">……… zł </w:t>
      </w:r>
      <w:r w:rsidRPr="00DF3D1D">
        <w:rPr>
          <w:rFonts w:eastAsia="Arial Unicode MS"/>
          <w:color w:val="auto"/>
          <w:kern w:val="2"/>
          <w:sz w:val="22"/>
          <w:szCs w:val="22"/>
          <w:lang w:eastAsia="ar-SA"/>
        </w:rPr>
        <w:t>(słownie: …………………… /100) zł, zostanie zwrócona nie później niż w 15 dniu po upływie okresu rękojmi za wady lub gwarancji.</w:t>
      </w:r>
    </w:p>
    <w:p w14:paraId="0858B007"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lastRenderedPageBreak/>
        <w:t xml:space="preserve">W trakcie realizacji Umowy Wykonawca może dokonać zmiany formy Zabezpieczenia należytego wykonania umowy na jedną lub kilka form, o których mowa w ustawie Pzp, pod </w:t>
      </w:r>
      <w:proofErr w:type="gramStart"/>
      <w:r w:rsidRPr="00DF3D1D">
        <w:rPr>
          <w:rFonts w:eastAsia="Arial Unicode MS"/>
          <w:color w:val="auto"/>
          <w:kern w:val="2"/>
          <w:sz w:val="22"/>
          <w:szCs w:val="22"/>
          <w:lang w:eastAsia="ar-SA"/>
        </w:rPr>
        <w:t>warunkiem</w:t>
      </w:r>
      <w:proofErr w:type="gramEnd"/>
      <w:r w:rsidRPr="00DF3D1D">
        <w:rPr>
          <w:rFonts w:eastAsia="Arial Unicode MS"/>
          <w:color w:val="auto"/>
          <w:kern w:val="2"/>
          <w:sz w:val="22"/>
          <w:szCs w:val="22"/>
          <w:lang w:eastAsia="ar-SA"/>
        </w:rPr>
        <w:t xml:space="preserve"> że zmiana formy Zabezpieczenia zostanie dokonana z zachowaniem ciągłości zabezpieczenia i bez zmniejszenia jego wysokości.</w:t>
      </w:r>
    </w:p>
    <w:p w14:paraId="4D65B3C4" w14:textId="77777777" w:rsidR="00E874B4" w:rsidRPr="00DF3D1D" w:rsidRDefault="00E874B4" w:rsidP="00E874B4">
      <w:pPr>
        <w:pStyle w:val="Default"/>
        <w:numPr>
          <w:ilvl w:val="0"/>
          <w:numId w:val="11"/>
        </w:numPr>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Zabezpieczenie należytego wykonania umowy pozostaje w dyspozycji Zamawiającego i zachowuje swoją ważność na czas określony w Umowie. </w:t>
      </w:r>
    </w:p>
    <w:p w14:paraId="51AE3B05" w14:textId="77777777" w:rsidR="00E874B4" w:rsidRPr="00DF3D1D" w:rsidRDefault="00E874B4" w:rsidP="00E874B4">
      <w:pPr>
        <w:pStyle w:val="Default"/>
        <w:numPr>
          <w:ilvl w:val="0"/>
          <w:numId w:val="11"/>
        </w:numPr>
        <w:tabs>
          <w:tab w:val="left" w:pos="426"/>
        </w:tabs>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41B2056" w14:textId="77777777" w:rsidR="00E874B4" w:rsidRPr="00DF3D1D" w:rsidRDefault="00E874B4" w:rsidP="00E874B4">
      <w:pPr>
        <w:pStyle w:val="Default"/>
        <w:numPr>
          <w:ilvl w:val="0"/>
          <w:numId w:val="11"/>
        </w:numPr>
        <w:tabs>
          <w:tab w:val="left" w:pos="426"/>
        </w:tabs>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FB43DD6" w14:textId="77777777" w:rsidR="00E874B4" w:rsidRPr="00DF3D1D" w:rsidRDefault="00E874B4" w:rsidP="00E874B4">
      <w:pPr>
        <w:pStyle w:val="Default"/>
        <w:numPr>
          <w:ilvl w:val="0"/>
          <w:numId w:val="11"/>
        </w:numPr>
        <w:tabs>
          <w:tab w:val="left" w:pos="426"/>
        </w:tabs>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0B5163C" w14:textId="77777777" w:rsidR="00E874B4" w:rsidRPr="00DF3D1D" w:rsidRDefault="00E874B4" w:rsidP="00E874B4">
      <w:pPr>
        <w:pStyle w:val="Default"/>
        <w:numPr>
          <w:ilvl w:val="0"/>
          <w:numId w:val="11"/>
        </w:numPr>
        <w:tabs>
          <w:tab w:val="left" w:pos="426"/>
        </w:tabs>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E22A6F5" w14:textId="77777777" w:rsidR="00E874B4" w:rsidRPr="00DF3D1D" w:rsidRDefault="00E874B4" w:rsidP="00E874B4">
      <w:pPr>
        <w:pStyle w:val="Default"/>
        <w:numPr>
          <w:ilvl w:val="0"/>
          <w:numId w:val="11"/>
        </w:numPr>
        <w:tabs>
          <w:tab w:val="left" w:pos="426"/>
        </w:tabs>
        <w:spacing w:line="276" w:lineRule="auto"/>
        <w:ind w:left="0" w:hanging="426"/>
        <w:jc w:val="both"/>
        <w:rPr>
          <w:rFonts w:eastAsia="Arial Unicode MS"/>
          <w:color w:val="auto"/>
          <w:kern w:val="2"/>
          <w:sz w:val="22"/>
          <w:szCs w:val="22"/>
          <w:lang w:eastAsia="ar-SA"/>
        </w:rPr>
      </w:pPr>
      <w:r w:rsidRPr="00DF3D1D">
        <w:rPr>
          <w:rFonts w:eastAsia="Arial Unicode MS"/>
          <w:color w:val="auto"/>
          <w:kern w:val="2"/>
          <w:sz w:val="22"/>
          <w:szCs w:val="22"/>
          <w:lang w:eastAsia="ar-SA"/>
        </w:rPr>
        <w:t>Zamawiający zwróci Wykonawcy środki pieniężne otrzymane z tytułu realizacji Zabezpieczenia należytego wykonania umowy po przedstawieniu przez Wykonawcę nowego zabezpieczenia albo w terminie zwrotu danej części Zabezpieczenia.</w:t>
      </w:r>
    </w:p>
    <w:p w14:paraId="526BD075" w14:textId="77777777" w:rsidR="00E874B4" w:rsidRPr="00DF3D1D" w:rsidRDefault="00E874B4" w:rsidP="00E874B4">
      <w:pPr>
        <w:pStyle w:val="Default"/>
        <w:tabs>
          <w:tab w:val="left" w:pos="426"/>
        </w:tabs>
        <w:spacing w:line="276" w:lineRule="auto"/>
        <w:jc w:val="both"/>
        <w:rPr>
          <w:b/>
          <w:color w:val="auto"/>
          <w:sz w:val="22"/>
          <w:szCs w:val="22"/>
        </w:rPr>
      </w:pPr>
    </w:p>
    <w:p w14:paraId="0D28FA70" w14:textId="77777777" w:rsidR="00E874B4" w:rsidRPr="00DF3D1D" w:rsidRDefault="00E874B4" w:rsidP="00E874B4">
      <w:pPr>
        <w:spacing w:after="0"/>
        <w:jc w:val="center"/>
        <w:rPr>
          <w:rFonts w:ascii="Times New Roman" w:hAnsi="Times New Roman" w:cs="Times New Roman"/>
          <w:b/>
        </w:rPr>
      </w:pPr>
      <w:r w:rsidRPr="00DF3D1D">
        <w:rPr>
          <w:rFonts w:ascii="Times New Roman" w:eastAsia="NSimSun" w:hAnsi="Times New Roman" w:cs="Times New Roman"/>
          <w:b/>
        </w:rPr>
        <w:t xml:space="preserve">§ </w:t>
      </w:r>
      <w:r w:rsidRPr="00DF3D1D">
        <w:rPr>
          <w:rFonts w:ascii="Times New Roman" w:hAnsi="Times New Roman" w:cs="Times New Roman"/>
          <w:b/>
        </w:rPr>
        <w:t>14. Podwykonawstwo</w:t>
      </w:r>
    </w:p>
    <w:p w14:paraId="781C5DAC"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Warunki współpracy między Wykonawcą a podwykonawcami</w:t>
      </w:r>
    </w:p>
    <w:p w14:paraId="73427828"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Zamawiający nie zastrzega obowiązku osobistego wykonania przez Wykonawcę kluczowych części przedmiotu umowy,</w:t>
      </w:r>
    </w:p>
    <w:p w14:paraId="58088D4B"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Wykonawca powierzy podwykonawcom wykonanie następujących usług/czynności/prac/robót stanowiących część przedmiotu umowy ……………………………………*,</w:t>
      </w:r>
    </w:p>
    <w:p w14:paraId="5B214C56"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zgodnie ze złożoną ofertą, podwykonawcą, na którego zasoby Wykonawca powoływał się, na zasadach określonych w art. 118 ustawy Pzp, w celu wykazania spełniania warunków udziału w postępowaniu, o których mowa w art. 112 ustawy Pzp, jest ………………………………*,</w:t>
      </w:r>
    </w:p>
    <w:p w14:paraId="277A7422"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w przypadku zmiany albo rezygnacji z podwykonawcy, o którym mowa w pkt 3, Wykonawca jest zobowiązany wykazać Zamawiającemu, iż proponowany inny podwykonawca lub Wykonawca samodzielnie spełnia warunki udziału w postępowaniu, o</w:t>
      </w:r>
      <w:r>
        <w:rPr>
          <w:rFonts w:ascii="Times New Roman" w:hAnsi="Times New Roman" w:cs="Times New Roman"/>
        </w:rPr>
        <w:t xml:space="preserve"> </w:t>
      </w:r>
      <w:r w:rsidRPr="00DF3D1D">
        <w:rPr>
          <w:rFonts w:ascii="Times New Roman" w:hAnsi="Times New Roman" w:cs="Times New Roman"/>
        </w:rPr>
        <w:t xml:space="preserve">których mowa w art. 118 ustawy Pzp </w:t>
      </w:r>
      <w:r w:rsidRPr="00DF3D1D">
        <w:rPr>
          <w:rFonts w:ascii="Times New Roman" w:eastAsia="Calibri" w:hAnsi="Times New Roman" w:cs="Times New Roman"/>
          <w:lang w:eastAsia="en-US"/>
        </w:rPr>
        <w:t xml:space="preserve">oraz złożyć </w:t>
      </w:r>
      <w:r w:rsidRPr="00DF3D1D">
        <w:rPr>
          <w:rFonts w:ascii="Times New Roman" w:hAnsi="Times New Roman" w:cs="Times New Roman"/>
        </w:rPr>
        <w:t>oświadczenie, o którym mowa w art. 125 ust. 1 ustawy Pzp, a także dokumenty potwierdzające brak podstaw wykluczenia wobec tego podwykonawcy;</w:t>
      </w:r>
      <w:r w:rsidRPr="00DF3D1D">
        <w:rPr>
          <w:rFonts w:ascii="Times New Roman" w:eastAsia="Calibri" w:hAnsi="Times New Roman" w:cs="Times New Roman"/>
          <w:lang w:eastAsia="en-US"/>
        </w:rPr>
        <w:t xml:space="preserve"> zmiana, o</w:t>
      </w:r>
      <w:r>
        <w:rPr>
          <w:rFonts w:ascii="Times New Roman" w:eastAsia="Calibri" w:hAnsi="Times New Roman" w:cs="Times New Roman"/>
          <w:lang w:eastAsia="en-US"/>
        </w:rPr>
        <w:t> </w:t>
      </w:r>
      <w:r w:rsidRPr="00DF3D1D">
        <w:rPr>
          <w:rFonts w:ascii="Times New Roman" w:eastAsia="Calibri" w:hAnsi="Times New Roman" w:cs="Times New Roman"/>
          <w:lang w:eastAsia="en-US"/>
        </w:rPr>
        <w:t xml:space="preserve">której mowa w zdaniu pierwszym, wymaga aneksu do Umowy; </w:t>
      </w:r>
      <w:r w:rsidRPr="00DF3D1D">
        <w:rPr>
          <w:rFonts w:ascii="Times New Roman" w:hAnsi="Times New Roman" w:cs="Times New Roman"/>
        </w:rPr>
        <w:t>postanowienia pkt 3 i 4 mają zastosowanie w przypadku wskazania w ofercie podwykonawcy, na którego zasoby Wykonawca powoływał się, na zasadach określonych w art. 118 ustawy Pzp, w celu wykazania spełniania warunków udziału w postępowaniu, o których mowa w art. 112 ustawy Pzp,</w:t>
      </w:r>
    </w:p>
    <w:p w14:paraId="1FC5FD9E"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 xml:space="preserve">Wykonawca uprawniony jest do powierzenia wykonywania części przedmiotu Umowy (z wyjątkiem części wskazanej w pkt 1 i 3) podwykonawcy, nowemu podwykonawcy, zmiany albo rezygnacji z podwykonawcy za uprzednim poinformowaniem o tym fakcie Zamawiającego, </w:t>
      </w:r>
      <w:r w:rsidRPr="00DF3D1D">
        <w:rPr>
          <w:rFonts w:ascii="Times New Roman" w:hAnsi="Times New Roman" w:cs="Times New Roman"/>
        </w:rPr>
        <w:lastRenderedPageBreak/>
        <w:t>dokonanym co najmniej na 3 dni robocze przed dniem powierzenia, zmiany lub rezygnacji z podwykonawcy,</w:t>
      </w:r>
    </w:p>
    <w:p w14:paraId="099F51E5"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powierzenie wykonania części przedmiotu Umowy podwykonawcy lub podwykonawcom wymaga zawarcia umowy o podwykonawstwo, przez którą należy rozumieć umowę w formie pisemnej o charakterze odpłatnym, której przedmiotem są usługi stanowiące część zamówienia publicznego, zawartą pomiędzy Wykonawcą a innym podmiotem (podwykonawcą),</w:t>
      </w:r>
    </w:p>
    <w:p w14:paraId="40157A36" w14:textId="77777777" w:rsidR="00E874B4" w:rsidRPr="00DF3D1D" w:rsidRDefault="00E874B4" w:rsidP="00E874B4">
      <w:pPr>
        <w:numPr>
          <w:ilvl w:val="0"/>
          <w:numId w:val="26"/>
        </w:numPr>
        <w:tabs>
          <w:tab w:val="clear" w:pos="814"/>
        </w:tabs>
        <w:spacing w:after="0"/>
        <w:ind w:left="567" w:hanging="426"/>
        <w:jc w:val="both"/>
        <w:rPr>
          <w:rFonts w:ascii="Times New Roman" w:hAnsi="Times New Roman" w:cs="Times New Roman"/>
        </w:rPr>
      </w:pPr>
      <w:r w:rsidRPr="00DF3D1D">
        <w:rPr>
          <w:rFonts w:ascii="Times New Roman" w:hAnsi="Times New Roman" w:cs="Times New Roman"/>
        </w:rPr>
        <w:t>w przypadku realizacji Umowy z udziałem podwykonawców, Wykonawca zobowiązuje się do koordynowania prac realizowanych przez podwykonawców oraz do przestrzegania obowiązujących przepisów w zakresie prawidłowej realizacji Umowy,</w:t>
      </w:r>
    </w:p>
    <w:p w14:paraId="12FE300E"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 xml:space="preserve">Przez umowę o podwykonawstwo należy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3C8632AC"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może powierzyć wykonanie części zamówienia podwykonawcom pod warunkiem, że posiadają oni kwalifikacje do ich wykonania i zostanie zawarta z nimi umowa w formie pisemnej pod rygorem nieważności.</w:t>
      </w:r>
    </w:p>
    <w:p w14:paraId="0352C30F"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zobowiązuje się wykonać przedmiot umowy siłami własnymi, poza następującymi robotami, które wykona za pomocą podwykonawcy: nie dotyczy</w:t>
      </w:r>
    </w:p>
    <w:p w14:paraId="1911D05F"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Umowa z podwykonawcą lub dalszym podwykonawcom zawiera co najmniej:</w:t>
      </w:r>
    </w:p>
    <w:p w14:paraId="5B738FA6" w14:textId="77777777" w:rsidR="00E874B4" w:rsidRPr="00DF3D1D" w:rsidRDefault="00E874B4" w:rsidP="00E874B4">
      <w:pPr>
        <w:numPr>
          <w:ilvl w:val="2"/>
          <w:numId w:val="12"/>
        </w:numPr>
        <w:shd w:val="clear" w:color="auto" w:fill="FFFFFF"/>
        <w:spacing w:after="0"/>
        <w:ind w:left="567" w:hanging="425"/>
        <w:contextualSpacing/>
        <w:jc w:val="both"/>
        <w:rPr>
          <w:rFonts w:ascii="Times New Roman" w:hAnsi="Times New Roman" w:cs="Times New Roman"/>
          <w:spacing w:val="-1"/>
        </w:rPr>
      </w:pPr>
      <w:r w:rsidRPr="00DF3D1D">
        <w:rPr>
          <w:rFonts w:ascii="Times New Roman" w:hAnsi="Times New Roman" w:cs="Times New Roman"/>
          <w:spacing w:val="-1"/>
        </w:rPr>
        <w:t>zakres prac powierzających podwykonawcą ściśle związanych z realizacją przedmiotu umowy oraz zasady odbiór;</w:t>
      </w:r>
    </w:p>
    <w:p w14:paraId="7B5ABA8D" w14:textId="77777777" w:rsidR="00E874B4" w:rsidRPr="00DF3D1D" w:rsidRDefault="00E874B4" w:rsidP="00E874B4">
      <w:pPr>
        <w:numPr>
          <w:ilvl w:val="2"/>
          <w:numId w:val="12"/>
        </w:numPr>
        <w:shd w:val="clear" w:color="auto" w:fill="FFFFFF"/>
        <w:spacing w:after="0"/>
        <w:ind w:left="567" w:hanging="425"/>
        <w:contextualSpacing/>
        <w:jc w:val="both"/>
        <w:rPr>
          <w:rFonts w:ascii="Times New Roman" w:hAnsi="Times New Roman" w:cs="Times New Roman"/>
          <w:spacing w:val="-1"/>
        </w:rPr>
      </w:pPr>
      <w:r w:rsidRPr="00DF3D1D">
        <w:rPr>
          <w:rFonts w:ascii="Times New Roman" w:hAnsi="Times New Roman" w:cs="Times New Roman"/>
          <w:spacing w:val="-1"/>
        </w:rPr>
        <w:t>termin realizacji prac powierzonych podwykonawcom, przy czym, termin ten nie może być dłuższy niż termin realizacji wynikający z umowy;</w:t>
      </w:r>
    </w:p>
    <w:p w14:paraId="62B3BEF6" w14:textId="77777777" w:rsidR="00E874B4" w:rsidRPr="00DF3D1D" w:rsidRDefault="00E874B4" w:rsidP="00E874B4">
      <w:pPr>
        <w:numPr>
          <w:ilvl w:val="2"/>
          <w:numId w:val="12"/>
        </w:numPr>
        <w:shd w:val="clear" w:color="auto" w:fill="FFFFFF"/>
        <w:spacing w:after="0"/>
        <w:ind w:left="567" w:hanging="425"/>
        <w:contextualSpacing/>
        <w:jc w:val="both"/>
        <w:rPr>
          <w:rFonts w:ascii="Times New Roman" w:hAnsi="Times New Roman" w:cs="Times New Roman"/>
          <w:spacing w:val="-1"/>
        </w:rPr>
      </w:pPr>
      <w:r w:rsidRPr="00DF3D1D">
        <w:rPr>
          <w:rFonts w:ascii="Times New Roman" w:hAnsi="Times New Roman" w:cs="Times New Roman"/>
          <w:spacing w:val="-1"/>
        </w:rPr>
        <w:t>warunki płatności zgodne z umową i SWZ;</w:t>
      </w:r>
    </w:p>
    <w:p w14:paraId="24B1DA6E" w14:textId="77777777" w:rsidR="00E874B4" w:rsidRPr="00DF3D1D" w:rsidRDefault="00E874B4" w:rsidP="00E874B4">
      <w:pPr>
        <w:numPr>
          <w:ilvl w:val="2"/>
          <w:numId w:val="12"/>
        </w:numPr>
        <w:shd w:val="clear" w:color="auto" w:fill="FFFFFF"/>
        <w:spacing w:after="0"/>
        <w:ind w:left="567" w:hanging="425"/>
        <w:contextualSpacing/>
        <w:jc w:val="both"/>
        <w:rPr>
          <w:rFonts w:ascii="Times New Roman" w:hAnsi="Times New Roman" w:cs="Times New Roman"/>
          <w:spacing w:val="-1"/>
        </w:rPr>
      </w:pPr>
      <w:r w:rsidRPr="00DF3D1D">
        <w:rPr>
          <w:rFonts w:ascii="Times New Roman" w:hAnsi="Times New Roman" w:cs="Times New Roman"/>
          <w:spacing w:val="-1"/>
        </w:rPr>
        <w:t>inne uwarunkowania wynikające z umowy i SWZ.</w:t>
      </w:r>
    </w:p>
    <w:p w14:paraId="5615797D"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0E28DD9"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E6884B6"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Zamawiający, w terminie 14 dni do dnia otrzymania projektu umowy o podwykonawstwo zgłosi w formie pisemnej zastrzeżenia do projektu umowy o podwykonawstwo, której przedmiotem są roboty budowlane:</w:t>
      </w:r>
    </w:p>
    <w:p w14:paraId="6AB833E0" w14:textId="77777777" w:rsidR="00E874B4" w:rsidRPr="00DF3D1D" w:rsidRDefault="00E874B4" w:rsidP="00E874B4">
      <w:pPr>
        <w:numPr>
          <w:ilvl w:val="0"/>
          <w:numId w:val="13"/>
        </w:numPr>
        <w:spacing w:after="0"/>
        <w:ind w:left="567" w:hanging="425"/>
        <w:contextualSpacing/>
        <w:jc w:val="both"/>
        <w:rPr>
          <w:rFonts w:ascii="Times New Roman" w:eastAsia="Times New Roman" w:hAnsi="Times New Roman" w:cs="Times New Roman"/>
        </w:rPr>
      </w:pPr>
      <w:r w:rsidRPr="00DF3D1D">
        <w:rPr>
          <w:rFonts w:ascii="Times New Roman" w:eastAsia="Times New Roman" w:hAnsi="Times New Roman" w:cs="Times New Roman"/>
        </w:rPr>
        <w:t>niespełniającej wymagań określonych w specyfikacji warunków zamówienia;</w:t>
      </w:r>
    </w:p>
    <w:p w14:paraId="37AAF895" w14:textId="77777777" w:rsidR="00E874B4" w:rsidRPr="00DF3D1D" w:rsidRDefault="00E874B4" w:rsidP="00E874B4">
      <w:pPr>
        <w:numPr>
          <w:ilvl w:val="0"/>
          <w:numId w:val="13"/>
        </w:numPr>
        <w:spacing w:after="0"/>
        <w:ind w:left="567" w:hanging="425"/>
        <w:contextualSpacing/>
        <w:jc w:val="both"/>
        <w:rPr>
          <w:rFonts w:ascii="Times New Roman" w:eastAsia="Times New Roman" w:hAnsi="Times New Roman" w:cs="Times New Roman"/>
        </w:rPr>
      </w:pPr>
      <w:r w:rsidRPr="00DF3D1D">
        <w:rPr>
          <w:rFonts w:ascii="Times New Roman" w:eastAsia="Times New Roman" w:hAnsi="Times New Roman" w:cs="Times New Roman"/>
        </w:rPr>
        <w:t>gdy przewiduje termin zapłaty wynagrodzenia dłuższy niż określony w ust. 6.</w:t>
      </w:r>
    </w:p>
    <w:p w14:paraId="350F4EA9"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Niezgłoszenie w formie pisemnej zastrzeżeń do przedłożonego projektu umowy o podwykonawstwo, której przedmiotem są roboty budowlane, w terminie określonym w ust 7, uważa się za akceptację projektu umowy przez Zamawiającego.</w:t>
      </w:r>
    </w:p>
    <w:p w14:paraId="27497DC4"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96A8FE9"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lastRenderedPageBreak/>
        <w:t>Zamawiający, w terminie 14 dni od dnia otrzymania poświadczonej za zgodność z oryginałem kopię zawartej umowy o podwykonawstwo, zgłasza w formie pisemnej sprzeciw do umowy o podwykonawstwo, której przedmiotem są roboty budowlane:</w:t>
      </w:r>
    </w:p>
    <w:p w14:paraId="181FB0F8" w14:textId="77777777" w:rsidR="00E874B4" w:rsidRPr="00DF3D1D" w:rsidRDefault="00E874B4" w:rsidP="00E874B4">
      <w:pPr>
        <w:numPr>
          <w:ilvl w:val="2"/>
          <w:numId w:val="14"/>
        </w:numPr>
        <w:spacing w:after="0"/>
        <w:ind w:left="567" w:hanging="426"/>
        <w:contextualSpacing/>
        <w:jc w:val="both"/>
        <w:rPr>
          <w:rFonts w:ascii="Times New Roman" w:eastAsia="Times New Roman" w:hAnsi="Times New Roman" w:cs="Times New Roman"/>
        </w:rPr>
      </w:pPr>
      <w:r w:rsidRPr="00DF3D1D">
        <w:rPr>
          <w:rFonts w:ascii="Times New Roman" w:eastAsia="Times New Roman" w:hAnsi="Times New Roman" w:cs="Times New Roman"/>
        </w:rPr>
        <w:t>niespełniającej wymagań określonych w specyfikacji warunków zamówienia;</w:t>
      </w:r>
    </w:p>
    <w:p w14:paraId="12D4CCF9" w14:textId="77777777" w:rsidR="00E874B4" w:rsidRPr="00DF3D1D" w:rsidRDefault="00E874B4" w:rsidP="00E874B4">
      <w:pPr>
        <w:numPr>
          <w:ilvl w:val="2"/>
          <w:numId w:val="14"/>
        </w:numPr>
        <w:spacing w:after="0"/>
        <w:ind w:left="567" w:hanging="426"/>
        <w:contextualSpacing/>
        <w:jc w:val="both"/>
        <w:rPr>
          <w:rFonts w:ascii="Times New Roman" w:eastAsia="Times New Roman" w:hAnsi="Times New Roman" w:cs="Times New Roman"/>
        </w:rPr>
      </w:pPr>
      <w:r w:rsidRPr="00DF3D1D">
        <w:rPr>
          <w:rFonts w:ascii="Times New Roman" w:eastAsia="Times New Roman" w:hAnsi="Times New Roman" w:cs="Times New Roman"/>
        </w:rPr>
        <w:t>gdy przewiduje termin zapłaty wynagrodzenia dłuższy niż określony w ust. 6.</w:t>
      </w:r>
    </w:p>
    <w:p w14:paraId="08C82CC0"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Niezgłoszenie w formie pisemnej sprzeciwu do przedłożonej umowy o podwykonawstwo, której przedmiotem są roboty budowlane, w terminie określonym w ust 10, uważa się za akceptację umowy przez Zamawiającego.</w:t>
      </w:r>
    </w:p>
    <w:p w14:paraId="02696F63"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21E2CDD5"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Przepisy ust. 1-13 stosuje się odpowiednio do zmian tej umowy o podwykonawstwo.</w:t>
      </w:r>
    </w:p>
    <w:p w14:paraId="14FF25F2"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B5F7CEC"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483291"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Bezpośrednia zapłata obejmuje wyłącznie należne wynagrodzenie, bez odsetek, należnych podwykonawcy lub dalszemu podwykonawcy.</w:t>
      </w:r>
    </w:p>
    <w:p w14:paraId="21C8AD6F"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której mowa w ust. 15. </w:t>
      </w:r>
    </w:p>
    <w:p w14:paraId="2AB23D1D"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Termin zgłaszania uwag, o których mowa w ust. 18 powyżej, wynosi 7 dni od dnia doręczenia informacji o zamiarze dokonania bezpośredniej zapłaty wynagrodzenia podwykonawcy lub dalszemu podwykonawcy.</w:t>
      </w:r>
    </w:p>
    <w:p w14:paraId="12DF4772"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 przypadku zgłoszenia uwag, o których mowa w ust. 19, w terminie wskazanym przez Zamawiającego, Zamawiający może:</w:t>
      </w:r>
    </w:p>
    <w:p w14:paraId="1AC4A5F3" w14:textId="77777777" w:rsidR="00E874B4" w:rsidRPr="00DF3D1D" w:rsidRDefault="00E874B4" w:rsidP="00E874B4">
      <w:pPr>
        <w:numPr>
          <w:ilvl w:val="2"/>
          <w:numId w:val="15"/>
        </w:numPr>
        <w:spacing w:after="0"/>
        <w:ind w:left="567" w:hanging="426"/>
        <w:contextualSpacing/>
        <w:jc w:val="both"/>
        <w:rPr>
          <w:rFonts w:ascii="Times New Roman" w:eastAsia="Times New Roman" w:hAnsi="Times New Roman" w:cs="Times New Roman"/>
        </w:rPr>
      </w:pPr>
      <w:r w:rsidRPr="00DF3D1D">
        <w:rPr>
          <w:rFonts w:ascii="Times New Roman" w:eastAsia="Times New Roman" w:hAnsi="Times New Roman" w:cs="Times New Roman"/>
        </w:rPr>
        <w:t>nie dokonać bezpośredniej zapłaty wynagrodzenia podwykonawcy lub dalszemu podwykonawcy, jeżeli wykonawca wykaże niezasadność takiej zapłaty albo</w:t>
      </w:r>
    </w:p>
    <w:p w14:paraId="051F2456" w14:textId="77777777" w:rsidR="00E874B4" w:rsidRPr="00DF3D1D" w:rsidRDefault="00E874B4" w:rsidP="00E874B4">
      <w:pPr>
        <w:numPr>
          <w:ilvl w:val="2"/>
          <w:numId w:val="15"/>
        </w:numPr>
        <w:spacing w:after="0"/>
        <w:ind w:left="567" w:hanging="426"/>
        <w:contextualSpacing/>
        <w:jc w:val="both"/>
        <w:rPr>
          <w:rFonts w:ascii="Times New Roman" w:eastAsia="Times New Roman" w:hAnsi="Times New Roman" w:cs="Times New Roman"/>
        </w:rPr>
      </w:pPr>
      <w:r w:rsidRPr="00DF3D1D">
        <w:rPr>
          <w:rFonts w:ascii="Times New Roman" w:eastAsia="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C1AE8B" w14:textId="77777777" w:rsidR="00E874B4" w:rsidRPr="00DF3D1D" w:rsidRDefault="00E874B4" w:rsidP="00E874B4">
      <w:pPr>
        <w:numPr>
          <w:ilvl w:val="2"/>
          <w:numId w:val="15"/>
        </w:numPr>
        <w:spacing w:after="0"/>
        <w:ind w:left="567" w:hanging="426"/>
        <w:contextualSpacing/>
        <w:jc w:val="both"/>
        <w:rPr>
          <w:rFonts w:ascii="Times New Roman" w:eastAsia="Times New Roman" w:hAnsi="Times New Roman" w:cs="Times New Roman"/>
        </w:rPr>
      </w:pPr>
      <w:r w:rsidRPr="00DF3D1D">
        <w:rPr>
          <w:rFonts w:ascii="Times New Roman" w:eastAsia="Times New Roman" w:hAnsi="Times New Roman" w:cs="Times New Roman"/>
        </w:rPr>
        <w:t>dokonać bezpośredniej zapłaty wynagrodzenia podwykonawcy lub dalszemu podwykonawcy, jeżeli podwykonawca lub dalszy podwykonawca wykaże zasadność takiej zapłaty.</w:t>
      </w:r>
    </w:p>
    <w:p w14:paraId="1F51BFEC"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 przypadku dokonania bezpośredniej zapłaty podwykonawcy lub dalszemu podwykonawcy, o której mowa w ust. 15, Zamawiający potrąci kwotę wypłaconego wynagrodzenia z wynagrodzenia należnego wykonawcy.</w:t>
      </w:r>
    </w:p>
    <w:p w14:paraId="1E3C87C5"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 xml:space="preserve">Konieczność wielokrotnego (co najmniej trzykrotnego) dokonywania bezpośredniej zapłaty podwykonawcy lub dalszemu podwykonawcy, o której mowa w ust. 15, lub konieczność dokonania bezpośrednich zapłat na sumę większą niż 5% wartości umowy w sprawie zamówienia publicznego może stanowić podstawę do odstąpienia od umowy w sprawie zamówienia publicznego przez </w:t>
      </w:r>
      <w:r w:rsidRPr="00DF3D1D">
        <w:rPr>
          <w:rFonts w:ascii="Times New Roman" w:hAnsi="Times New Roman" w:cs="Times New Roman"/>
          <w:bCs/>
          <w:sz w:val="22"/>
          <w:szCs w:val="22"/>
        </w:rPr>
        <w:lastRenderedPageBreak/>
        <w:t>Zamawiającego. Zamawiający może skorzystać z umownego prawa odstąpienia w terminie 30 dni od dnia zaistnienia przesłanki uprawniającej do wykonania tego prawa.</w:t>
      </w:r>
    </w:p>
    <w:p w14:paraId="13314B8A"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nie może się uchylić od odpowiedzialności za roboty zlecone do wykonania podwykonawcy.</w:t>
      </w:r>
    </w:p>
    <w:p w14:paraId="652B9EBC"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Zamawiający oraz wykonawca ponoszą solidarną odpowiedzialność za zapłatę wynagrodzenia za roboty budowlane wykonane przez podwykonawcę.</w:t>
      </w:r>
    </w:p>
    <w:p w14:paraId="55757593"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Zamawiający nie wyraża zgody na przelew wierzytelności na rzecz banku lub innej instytucji finansowej ani też na rzecz innego podmiotu lub osób fizycznych (dotyczy umów o podwykonawstwo w zakresie robót budowlanych).</w:t>
      </w:r>
    </w:p>
    <w:p w14:paraId="162C7C18"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Podwykonawca w zakresie robót budowlanych będzie zobowiązany do złożenia oświadczenia, że roboty budowlane są wykonywane przy zastosowaniu materiałów (urządzeń itp.), do których podwykonawca posiada prawo własności i że prawo to nie jest obciążone prawami osób trzecich oraz że nie toczy się w związku z tym żadne postępowanie sądowe lub egzekucyjne.</w:t>
      </w:r>
    </w:p>
    <w:p w14:paraId="43A16994"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Umowy o podwykonawstwo będą zawierane z dalszymi podwykonawcami na takich samych zasadach co umowy z podwykonawcami. Za działania lub zaniechania podwykonawców Wykonawca odpowiada jak za własne działania lub zaniechania. Jeżeli Zamawiający będąc do tego zobowiązanym na podstawie ustawy lub czynności prawnej dokona zapłaty podwykonawcy należności z tytułu wykonanego przedmiotu umowy przez podwykonawcę, Strony ustalają, iż w kwocie dokonanej zapłaty roszczenie Wykonawcy o wynagrodzenie automatycznie wygasa i Wykonawca zrzeka się w tym zakresie roszczenia. Jeżeli natomiast Zamawiający, będąc do tego zobowiązanym na podstawie ustawy lub czynności prawnej, dokona zapłaty podwykonawcy należności z tytułu wykonanego przedmiotu umowy przez podwykonawcę w sytuacji, w której pozostała do zapłaty na rzecz Wykonawcy, kwota jest mniejsza niż kwota zapłacona podwykonawcy, Wykonawca w terminie 14 dni zapłaci Zamawiającemu brakującą kwotę. Kwotę pozostała do zapłaty dla Wykonawcy ustala się jako kwotę należnego wynagrodzenia po dokonaniu wszystkich potrąceń w szczególności potrąceń przewidzianych umową.</w:t>
      </w:r>
    </w:p>
    <w:p w14:paraId="225C29D6"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 xml:space="preserve">Jeżeli zmiana albo rezygnacja z podwykonawcy dotyczy podmiotu, na którego zasoby wykonawca powoływał się, na zasadach określonych w art. </w:t>
      </w:r>
      <w:r>
        <w:rPr>
          <w:rFonts w:ascii="Times New Roman" w:hAnsi="Times New Roman" w:cs="Times New Roman"/>
          <w:bCs/>
          <w:sz w:val="22"/>
          <w:szCs w:val="22"/>
        </w:rPr>
        <w:t>118 ustawy Pzp</w:t>
      </w:r>
      <w:r w:rsidRPr="00DF3D1D">
        <w:rPr>
          <w:rFonts w:ascii="Times New Roman" w:hAnsi="Times New Roman" w:cs="Times New Roman"/>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BDACC4"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 xml:space="preserve"> Jeżeli powierzenie podwykonawcy wykonania części zamówienia na roboty budowlane lub usługi następuje w trakcie jego realizacji, wykonawca na żądanie Zamawiającego przedstawi oświadczenie, o którym mowa w art. 125 ust. 1 ustawy Pzp.</w:t>
      </w:r>
    </w:p>
    <w:p w14:paraId="3B99B39E"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Jeżeli Zamawiający stwierdzi, że wobec danego podwykonawcy zachodzą podstawy wykluczenia, wykonawca obowiązany jest zastąpić tego podwykonawcę lub zrezygnować z powierzenia wykonania części zamówienia podwykonawcy.</w:t>
      </w:r>
    </w:p>
    <w:p w14:paraId="128C9B21"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Powierzenie wykonania części zamówienia podwykonawcom nie zwalnia wykonawcy z odpowiedzialności za należyte wykonanie tego zamówienia.</w:t>
      </w:r>
    </w:p>
    <w:p w14:paraId="3727F597" w14:textId="77777777" w:rsidR="00E874B4" w:rsidRPr="00DF3D1D" w:rsidRDefault="00E874B4" w:rsidP="00F25A35">
      <w:pPr>
        <w:pStyle w:val="Akapitzlist"/>
        <w:numPr>
          <w:ilvl w:val="0"/>
          <w:numId w:val="43"/>
        </w:numPr>
        <w:spacing w:after="0"/>
        <w:ind w:left="0" w:hanging="426"/>
        <w:jc w:val="both"/>
        <w:rPr>
          <w:rFonts w:ascii="Times New Roman" w:hAnsi="Times New Roman" w:cs="Times New Roman"/>
          <w:bCs/>
          <w:sz w:val="22"/>
          <w:szCs w:val="22"/>
        </w:rPr>
      </w:pPr>
      <w:r w:rsidRPr="00DF3D1D">
        <w:rPr>
          <w:rFonts w:ascii="Times New Roman" w:hAnsi="Times New Roman" w:cs="Times New Roman"/>
          <w:bCs/>
          <w:sz w:val="22"/>
          <w:szCs w:val="22"/>
        </w:rPr>
        <w:t>Wykonawca zawiadamia Zamawiającego o wszelkich zmianach danych podwykonawców, w trakcie realizacji zamówienia, a także przekazuje informacje na temat nowych podwykonawców, którym w późniejszym okresie zamierza powierzyć realizację robót budowlanych lub usług.</w:t>
      </w:r>
      <w:bookmarkStart w:id="6" w:name="_Toc342976366"/>
    </w:p>
    <w:p w14:paraId="130568F7" w14:textId="77777777" w:rsidR="00E874B4" w:rsidRPr="00DF3D1D" w:rsidRDefault="00E874B4" w:rsidP="00E874B4">
      <w:pPr>
        <w:pStyle w:val="Akapitzlist1"/>
        <w:tabs>
          <w:tab w:val="left" w:pos="-426"/>
        </w:tabs>
        <w:spacing w:after="0"/>
        <w:ind w:left="0"/>
        <w:jc w:val="both"/>
        <w:rPr>
          <w:rFonts w:ascii="Times New Roman" w:hAnsi="Times New Roman" w:cs="Times New Roman"/>
          <w:b/>
        </w:rPr>
      </w:pPr>
    </w:p>
    <w:p w14:paraId="51988DAB" w14:textId="77777777" w:rsidR="00E874B4" w:rsidRPr="00DF3D1D" w:rsidRDefault="00E874B4" w:rsidP="00E874B4">
      <w:pPr>
        <w:pStyle w:val="Akapitzlist1"/>
        <w:tabs>
          <w:tab w:val="left" w:pos="-426"/>
        </w:tabs>
        <w:spacing w:after="0"/>
        <w:ind w:left="0"/>
        <w:jc w:val="center"/>
        <w:rPr>
          <w:rFonts w:ascii="Times New Roman" w:hAnsi="Times New Roman" w:cs="Times New Roman"/>
          <w:b/>
        </w:rPr>
      </w:pPr>
      <w:r w:rsidRPr="00DF3D1D">
        <w:rPr>
          <w:rFonts w:ascii="Times New Roman" w:hAnsi="Times New Roman" w:cs="Times New Roman"/>
          <w:b/>
        </w:rPr>
        <w:t>§</w:t>
      </w:r>
      <w:bookmarkEnd w:id="6"/>
      <w:r w:rsidRPr="00DF3D1D">
        <w:rPr>
          <w:rFonts w:ascii="Times New Roman" w:hAnsi="Times New Roman" w:cs="Times New Roman"/>
          <w:b/>
        </w:rPr>
        <w:t xml:space="preserve"> 15. Potencjał Wykonawcy</w:t>
      </w:r>
    </w:p>
    <w:p w14:paraId="647FACF7" w14:textId="77777777" w:rsidR="00E874B4" w:rsidRPr="00DF3D1D" w:rsidRDefault="00E874B4" w:rsidP="00E874B4">
      <w:pPr>
        <w:pStyle w:val="Akapitzlist"/>
        <w:numPr>
          <w:ilvl w:val="1"/>
          <w:numId w:val="27"/>
        </w:numPr>
        <w:spacing w:after="0"/>
        <w:ind w:left="0" w:hanging="426"/>
        <w:jc w:val="both"/>
        <w:rPr>
          <w:rFonts w:ascii="Times New Roman" w:hAnsi="Times New Roman" w:cs="Times New Roman"/>
          <w:sz w:val="22"/>
          <w:szCs w:val="22"/>
        </w:rPr>
      </w:pPr>
      <w:r w:rsidRPr="00DF3D1D">
        <w:rPr>
          <w:rFonts w:ascii="Times New Roman" w:hAnsi="Times New Roman" w:cs="Times New Roman"/>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111B6363" w14:textId="77777777" w:rsidR="00E874B4" w:rsidRPr="00DF3D1D" w:rsidRDefault="00E874B4" w:rsidP="00E874B4">
      <w:pPr>
        <w:pStyle w:val="Akapitzlist"/>
        <w:numPr>
          <w:ilvl w:val="1"/>
          <w:numId w:val="27"/>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Wykonawca oświadcza, że posiada wiedzę i doświadczenie wymagane do realizacji robót budowlanych będących przedmiotem Umowy.</w:t>
      </w:r>
    </w:p>
    <w:p w14:paraId="62C096C4" w14:textId="77777777" w:rsidR="00E874B4" w:rsidRPr="00DF3D1D" w:rsidRDefault="00E874B4" w:rsidP="00E874B4">
      <w:pPr>
        <w:pStyle w:val="Akapitzlist"/>
        <w:numPr>
          <w:ilvl w:val="1"/>
          <w:numId w:val="27"/>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lastRenderedPageBreak/>
        <w:t>Wykonawca oświadcza, że podmiot trzeci …………. (</w:t>
      </w:r>
      <w:r w:rsidRPr="00DF3D1D">
        <w:rPr>
          <w:rFonts w:ascii="Times New Roman" w:hAnsi="Times New Roman" w:cs="Times New Roman"/>
          <w:i/>
          <w:sz w:val="22"/>
          <w:szCs w:val="22"/>
        </w:rPr>
        <w:t>nazwa podmiotu trzeciego</w:t>
      </w:r>
      <w:r w:rsidRPr="00DF3D1D">
        <w:rPr>
          <w:rFonts w:ascii="Times New Roman" w:hAnsi="Times New Roman" w:cs="Times New Roman"/>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DF3D1D">
        <w:rPr>
          <w:rFonts w:ascii="Times New Roman" w:hAnsi="Times New Roman" w:cs="Times New Roman"/>
          <w:i/>
          <w:sz w:val="22"/>
          <w:szCs w:val="22"/>
        </w:rPr>
        <w:t>w jakim wiedza i doświadczenie podmiotu trzeciego były deklarowane do wykonania przedmiotu Umowy na użytek postępowania o udzielenie zamówienia publicznego</w:t>
      </w:r>
      <w:r w:rsidRPr="00DF3D1D">
        <w:rPr>
          <w:rFonts w:ascii="Times New Roman" w:hAnsi="Times New Roman" w:cs="Times New Roman"/>
          <w:sz w:val="22"/>
          <w:szCs w:val="22"/>
        </w:rPr>
        <w:t>). W przypadku zaprzestania wykonywania Umowy przez …………… (</w:t>
      </w:r>
      <w:r w:rsidRPr="00DF3D1D">
        <w:rPr>
          <w:rFonts w:ascii="Times New Roman" w:hAnsi="Times New Roman" w:cs="Times New Roman"/>
          <w:i/>
          <w:sz w:val="22"/>
          <w:szCs w:val="22"/>
        </w:rPr>
        <w:t>nazwa podmiotu trzeciego</w:t>
      </w:r>
      <w:r w:rsidRPr="00DF3D1D">
        <w:rPr>
          <w:rFonts w:ascii="Times New Roman" w:hAnsi="Times New Roman" w:cs="Times New Roman"/>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1164DA30" w14:textId="77777777" w:rsidR="00E874B4" w:rsidRPr="00DF3D1D" w:rsidRDefault="00E874B4" w:rsidP="00E874B4">
      <w:pPr>
        <w:pStyle w:val="Akapitzlist"/>
        <w:numPr>
          <w:ilvl w:val="1"/>
          <w:numId w:val="27"/>
        </w:numPr>
        <w:spacing w:after="120"/>
        <w:ind w:left="0" w:hanging="426"/>
        <w:jc w:val="both"/>
        <w:rPr>
          <w:rFonts w:ascii="Times New Roman" w:hAnsi="Times New Roman" w:cs="Times New Roman"/>
          <w:sz w:val="22"/>
          <w:szCs w:val="22"/>
        </w:rPr>
      </w:pPr>
      <w:r w:rsidRPr="00DF3D1D">
        <w:rPr>
          <w:rFonts w:ascii="Times New Roman" w:hAnsi="Times New Roman" w:cs="Times New Roman"/>
          <w:sz w:val="22"/>
          <w:szCs w:val="22"/>
        </w:rPr>
        <w:t>Wykonawca oświadcza, że dysponuje odpowiednimi środkami finansowymi umożliwiającymi wykonanie przedmiotu Umowy.</w:t>
      </w:r>
    </w:p>
    <w:p w14:paraId="65131603" w14:textId="77777777" w:rsidR="00E874B4" w:rsidRPr="00DF3D1D" w:rsidRDefault="00E874B4" w:rsidP="00E874B4">
      <w:pPr>
        <w:pStyle w:val="Akapitzlist1"/>
        <w:tabs>
          <w:tab w:val="left" w:pos="-426"/>
        </w:tabs>
        <w:spacing w:after="0"/>
        <w:ind w:left="360"/>
        <w:jc w:val="center"/>
        <w:rPr>
          <w:rFonts w:ascii="Times New Roman" w:hAnsi="Times New Roman" w:cs="Times New Roman"/>
          <w:b/>
        </w:rPr>
      </w:pPr>
      <w:r w:rsidRPr="00DF3D1D">
        <w:rPr>
          <w:rFonts w:ascii="Times New Roman" w:hAnsi="Times New Roman" w:cs="Times New Roman"/>
          <w:b/>
        </w:rPr>
        <w:t>§ 16.</w:t>
      </w:r>
      <w:bookmarkStart w:id="7" w:name="_Toc342976367"/>
      <w:r w:rsidRPr="00DF3D1D">
        <w:rPr>
          <w:rFonts w:ascii="Times New Roman" w:hAnsi="Times New Roman" w:cs="Times New Roman"/>
          <w:b/>
        </w:rPr>
        <w:t xml:space="preserve"> </w:t>
      </w:r>
      <w:r w:rsidRPr="00DF3D1D">
        <w:rPr>
          <w:rFonts w:ascii="Times New Roman" w:hAnsi="Times New Roman" w:cs="Times New Roman"/>
          <w:b/>
          <w:color w:val="000000" w:themeColor="text1"/>
        </w:rPr>
        <w:t>Zasady bieżącej współpracy</w:t>
      </w:r>
      <w:bookmarkEnd w:id="7"/>
      <w:r w:rsidRPr="00DF3D1D">
        <w:rPr>
          <w:rFonts w:ascii="Times New Roman" w:hAnsi="Times New Roman" w:cs="Times New Roman"/>
          <w:b/>
          <w:color w:val="000000" w:themeColor="text1"/>
        </w:rPr>
        <w:t xml:space="preserve"> Stron</w:t>
      </w:r>
    </w:p>
    <w:p w14:paraId="2840623C" w14:textId="77777777" w:rsidR="00E874B4" w:rsidRPr="00DF3D1D" w:rsidRDefault="00E874B4" w:rsidP="00E874B4">
      <w:pPr>
        <w:pStyle w:val="Akapitzlist1"/>
        <w:widowControl/>
        <w:numPr>
          <w:ilvl w:val="0"/>
          <w:numId w:val="21"/>
        </w:numPr>
        <w:shd w:val="clear" w:color="auto" w:fill="FFFFFF"/>
        <w:suppressAutoHyphens w:val="0"/>
        <w:spacing w:after="0"/>
        <w:ind w:left="0" w:hanging="426"/>
        <w:jc w:val="both"/>
        <w:rPr>
          <w:rFonts w:ascii="Times New Roman" w:hAnsi="Times New Roman" w:cs="Times New Roman"/>
        </w:rPr>
      </w:pPr>
      <w:r w:rsidRPr="00DF3D1D">
        <w:rPr>
          <w:rFonts w:ascii="Times New Roman" w:hAnsi="Times New Roman" w:cs="Times New Roman"/>
        </w:rPr>
        <w:t>Do celów współpracy Stron w zakresie realizacji umowy, Strony ustanawiają osoby do kontaktów:</w:t>
      </w:r>
    </w:p>
    <w:p w14:paraId="490555EA" w14:textId="77777777" w:rsidR="00E874B4" w:rsidRPr="00DF3D1D" w:rsidRDefault="00E874B4" w:rsidP="00F25A35">
      <w:pPr>
        <w:pStyle w:val="Akapitzlist1"/>
        <w:numPr>
          <w:ilvl w:val="0"/>
          <w:numId w:val="37"/>
        </w:numPr>
        <w:shd w:val="clear" w:color="auto" w:fill="FFFFFF"/>
        <w:tabs>
          <w:tab w:val="left" w:leader="dot" w:pos="7512"/>
        </w:tabs>
        <w:suppressAutoHyphens w:val="0"/>
        <w:spacing w:after="0"/>
        <w:ind w:left="426"/>
        <w:jc w:val="both"/>
        <w:rPr>
          <w:rFonts w:ascii="Times New Roman" w:hAnsi="Times New Roman" w:cs="Times New Roman"/>
        </w:rPr>
      </w:pPr>
      <w:r w:rsidRPr="00DF3D1D">
        <w:rPr>
          <w:rFonts w:ascii="Times New Roman" w:hAnsi="Times New Roman" w:cs="Times New Roman"/>
        </w:rPr>
        <w:t>ze strony Zamawiającego:</w:t>
      </w:r>
    </w:p>
    <w:p w14:paraId="6CBDBBBC" w14:textId="77777777" w:rsidR="00E874B4" w:rsidRPr="00DF3D1D" w:rsidRDefault="00E874B4" w:rsidP="00E874B4">
      <w:pPr>
        <w:pStyle w:val="Akapitzlist1"/>
        <w:shd w:val="clear" w:color="auto" w:fill="FFFFFF"/>
        <w:tabs>
          <w:tab w:val="left" w:leader="dot" w:pos="7512"/>
        </w:tabs>
        <w:suppressAutoHyphens w:val="0"/>
        <w:spacing w:after="0"/>
        <w:ind w:left="426"/>
        <w:jc w:val="both"/>
        <w:rPr>
          <w:rFonts w:ascii="Times New Roman" w:hAnsi="Times New Roman" w:cs="Times New Roman"/>
        </w:rPr>
      </w:pPr>
      <w:r w:rsidRPr="00DF3D1D">
        <w:rPr>
          <w:rFonts w:ascii="Times New Roman" w:hAnsi="Times New Roman" w:cs="Times New Roman"/>
        </w:rPr>
        <w:t>…………………………, mail: …………………………, nr telefonu …………………………;</w:t>
      </w:r>
    </w:p>
    <w:p w14:paraId="45D8114F" w14:textId="77777777" w:rsidR="00E874B4" w:rsidRPr="00DF3D1D" w:rsidRDefault="00E874B4" w:rsidP="00F25A35">
      <w:pPr>
        <w:pStyle w:val="Akapitzlist1"/>
        <w:numPr>
          <w:ilvl w:val="0"/>
          <w:numId w:val="37"/>
        </w:numPr>
        <w:shd w:val="clear" w:color="auto" w:fill="FFFFFF"/>
        <w:tabs>
          <w:tab w:val="left" w:leader="dot" w:pos="7512"/>
        </w:tabs>
        <w:suppressAutoHyphens w:val="0"/>
        <w:spacing w:after="0"/>
        <w:ind w:left="426"/>
        <w:jc w:val="both"/>
        <w:rPr>
          <w:rFonts w:ascii="Times New Roman" w:hAnsi="Times New Roman" w:cs="Times New Roman"/>
        </w:rPr>
      </w:pPr>
      <w:r w:rsidRPr="00DF3D1D">
        <w:rPr>
          <w:rFonts w:ascii="Times New Roman" w:hAnsi="Times New Roman" w:cs="Times New Roman"/>
        </w:rPr>
        <w:t>ze strony Wykonawcy:</w:t>
      </w:r>
    </w:p>
    <w:p w14:paraId="0D1CE0D7" w14:textId="77777777" w:rsidR="00E874B4" w:rsidRPr="00DF3D1D" w:rsidRDefault="00E874B4" w:rsidP="00E874B4">
      <w:pPr>
        <w:pStyle w:val="Akapitzlist1"/>
        <w:shd w:val="clear" w:color="auto" w:fill="FFFFFF"/>
        <w:tabs>
          <w:tab w:val="left" w:leader="dot" w:pos="7512"/>
        </w:tabs>
        <w:suppressAutoHyphens w:val="0"/>
        <w:spacing w:after="0"/>
        <w:ind w:left="426"/>
        <w:jc w:val="both"/>
        <w:rPr>
          <w:rFonts w:ascii="Times New Roman" w:hAnsi="Times New Roman" w:cs="Times New Roman"/>
        </w:rPr>
      </w:pPr>
      <w:r w:rsidRPr="00DF3D1D">
        <w:rPr>
          <w:rFonts w:ascii="Times New Roman" w:hAnsi="Times New Roman" w:cs="Times New Roman"/>
        </w:rPr>
        <w:t>…………………………, mail: …………………………, nr telefonu …………………………;</w:t>
      </w:r>
    </w:p>
    <w:p w14:paraId="27EA431E" w14:textId="77777777" w:rsidR="00E874B4" w:rsidRPr="00DF3D1D" w:rsidRDefault="00E874B4" w:rsidP="00E874B4">
      <w:pPr>
        <w:pStyle w:val="Akapitzlist1"/>
        <w:widowControl/>
        <w:numPr>
          <w:ilvl w:val="0"/>
          <w:numId w:val="21"/>
        </w:numPr>
        <w:shd w:val="clear" w:color="auto" w:fill="FFFFFF"/>
        <w:suppressAutoHyphens w:val="0"/>
        <w:spacing w:after="0"/>
        <w:ind w:left="0" w:hanging="426"/>
        <w:jc w:val="both"/>
        <w:rPr>
          <w:rFonts w:ascii="Times New Roman" w:hAnsi="Times New Roman" w:cs="Times New Roman"/>
        </w:rPr>
      </w:pPr>
      <w:r w:rsidRPr="00DF3D1D">
        <w:rPr>
          <w:rFonts w:ascii="Times New Roman" w:hAnsi="Times New Roman" w:cs="Times New Roman"/>
        </w:rPr>
        <w:t>Zmiana osób wyznaczonych do bieżącej współpracy Stron nie stanowi zmiany umowy, lecz wymaga złożenia oświadczenia przez osoby upoważnione do reprezentacji Strony, w formie pisemnej pod rygorem nieważności.</w:t>
      </w:r>
    </w:p>
    <w:p w14:paraId="611D936A" w14:textId="77777777" w:rsidR="00E874B4" w:rsidRPr="00DF3D1D" w:rsidRDefault="00E874B4" w:rsidP="00E874B4">
      <w:pPr>
        <w:pStyle w:val="Akapitzlist1"/>
        <w:widowControl/>
        <w:numPr>
          <w:ilvl w:val="0"/>
          <w:numId w:val="21"/>
        </w:numPr>
        <w:shd w:val="clear" w:color="auto" w:fill="FFFFFF"/>
        <w:suppressAutoHyphens w:val="0"/>
        <w:spacing w:after="0"/>
        <w:ind w:left="0" w:hanging="426"/>
        <w:jc w:val="both"/>
        <w:rPr>
          <w:rFonts w:ascii="Times New Roman" w:hAnsi="Times New Roman" w:cs="Times New Roman"/>
        </w:rPr>
      </w:pPr>
      <w:r w:rsidRPr="00DF3D1D">
        <w:rPr>
          <w:rFonts w:ascii="Times New Roman" w:hAnsi="Times New Roman" w:cs="Times New Roman"/>
        </w:rPr>
        <w:t xml:space="preserve"> Zamawiający wyznacza dla celów kontroli realizacji przedmiotu umowy inspektora nadzoru inwestorskiego, uprawnionego do kontroli realizacji przedmiotu umowy przez Wykonawcę i jego kontrahentów. Inspektor nadzoru inwestorskiego będzie w szczególności wykonywał obowiązki i uprawnienia wynikające z art. 25 ustawy Prawo budowlane. Zamawiający poinformuje Wykonawcę o osobie inspektora nadzoru. </w:t>
      </w:r>
    </w:p>
    <w:p w14:paraId="46AD2838" w14:textId="77777777" w:rsidR="00E874B4" w:rsidRPr="00DF3D1D" w:rsidRDefault="00E874B4" w:rsidP="00E874B4">
      <w:pPr>
        <w:pStyle w:val="Nagwek1"/>
        <w:numPr>
          <w:ilvl w:val="0"/>
          <w:numId w:val="0"/>
        </w:numPr>
        <w:spacing w:before="0"/>
        <w:jc w:val="both"/>
        <w:rPr>
          <w:rFonts w:ascii="Times New Roman" w:hAnsi="Times New Roman" w:cs="Times New Roman"/>
          <w:color w:val="000000" w:themeColor="text1"/>
          <w:sz w:val="22"/>
          <w:szCs w:val="22"/>
        </w:rPr>
      </w:pPr>
    </w:p>
    <w:p w14:paraId="7BECB698" w14:textId="77777777" w:rsidR="00E874B4" w:rsidRPr="00DF3D1D" w:rsidRDefault="00E874B4" w:rsidP="00E874B4">
      <w:pPr>
        <w:pStyle w:val="Nagwek1"/>
        <w:numPr>
          <w:ilvl w:val="0"/>
          <w:numId w:val="0"/>
        </w:numPr>
        <w:spacing w:before="0"/>
        <w:jc w:val="center"/>
        <w:rPr>
          <w:rFonts w:ascii="Times New Roman" w:hAnsi="Times New Roman" w:cs="Times New Roman"/>
          <w:color w:val="000000" w:themeColor="text1"/>
          <w:sz w:val="22"/>
          <w:szCs w:val="22"/>
        </w:rPr>
      </w:pPr>
      <w:r w:rsidRPr="00DF3D1D">
        <w:rPr>
          <w:rFonts w:ascii="Times New Roman" w:hAnsi="Times New Roman" w:cs="Times New Roman"/>
          <w:color w:val="000000" w:themeColor="text1"/>
          <w:sz w:val="22"/>
          <w:szCs w:val="22"/>
        </w:rPr>
        <w:t>§ 17. Dane osobowe</w:t>
      </w:r>
    </w:p>
    <w:p w14:paraId="4325E5A5" w14:textId="1942A823" w:rsidR="00E874B4" w:rsidRPr="00DF3D1D" w:rsidRDefault="00E874B4" w:rsidP="00E874B4">
      <w:pPr>
        <w:numPr>
          <w:ilvl w:val="0"/>
          <w:numId w:val="19"/>
        </w:numPr>
        <w:spacing w:after="0"/>
        <w:ind w:left="0" w:hanging="426"/>
        <w:jc w:val="both"/>
        <w:rPr>
          <w:rFonts w:ascii="Times New Roman" w:hAnsi="Times New Roman" w:cs="Times New Roman"/>
        </w:rPr>
      </w:pPr>
      <w:r w:rsidRPr="00DF3D1D">
        <w:rPr>
          <w:rFonts w:ascii="Times New Roman" w:hAnsi="Times New Roman" w:cs="Times New Roman"/>
        </w:rPr>
        <w:t xml:space="preserve">Administratorem danych osobowych pozyskanych od Wykonawcy w ramach wykonywania niniejszej Umowy jest </w:t>
      </w:r>
      <w:r w:rsidR="00AD0092">
        <w:rPr>
          <w:rFonts w:ascii="Times New Roman" w:hAnsi="Times New Roman" w:cs="Times New Roman"/>
        </w:rPr>
        <w:t>Gmina</w:t>
      </w:r>
      <w:r w:rsidRPr="00DF3D1D">
        <w:rPr>
          <w:rFonts w:ascii="Times New Roman" w:hAnsi="Times New Roman" w:cs="Times New Roman"/>
        </w:rPr>
        <w:t xml:space="preserve"> </w:t>
      </w:r>
      <w:r w:rsidR="00B03A17">
        <w:rPr>
          <w:rFonts w:ascii="Times New Roman" w:hAnsi="Times New Roman" w:cs="Times New Roman"/>
        </w:rPr>
        <w:t>Gołymin-Ośrodek</w:t>
      </w:r>
      <w:r w:rsidRPr="00DF3D1D">
        <w:rPr>
          <w:rFonts w:ascii="Times New Roman" w:hAnsi="Times New Roman" w:cs="Times New Roman"/>
        </w:rPr>
        <w:t>.</w:t>
      </w:r>
    </w:p>
    <w:p w14:paraId="1FE7D1AC" w14:textId="77777777" w:rsidR="00E874B4" w:rsidRPr="00DF3D1D" w:rsidRDefault="00E874B4" w:rsidP="00E874B4">
      <w:pPr>
        <w:numPr>
          <w:ilvl w:val="0"/>
          <w:numId w:val="19"/>
        </w:numPr>
        <w:spacing w:after="0"/>
        <w:ind w:left="0" w:hanging="426"/>
        <w:jc w:val="both"/>
        <w:rPr>
          <w:rFonts w:ascii="Times New Roman" w:hAnsi="Times New Roman" w:cs="Times New Roman"/>
        </w:rPr>
      </w:pPr>
      <w:r w:rsidRPr="00DF3D1D">
        <w:rPr>
          <w:rFonts w:ascii="Times New Roman" w:hAnsi="Times New Roman" w:cs="Times New Roman"/>
        </w:rPr>
        <w:t>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(Dz. Urz. UE L 119 z 04.05.2016) – dalej „RODO”, oraz uchylenia dyrektywy 95/46/WE, Wykonawca poinformuje osoby, których jakiekolwiek dane osobowe zostały przekazane Zamawiającemu, o posiadaniu i przetwarzaniu danych osobowych tych osób przez Zamawiającego w celu wykonywania niniejszej Umowy.</w:t>
      </w:r>
    </w:p>
    <w:p w14:paraId="1B636816" w14:textId="77777777" w:rsidR="00E874B4" w:rsidRPr="00DF3D1D" w:rsidRDefault="00E874B4" w:rsidP="00E874B4">
      <w:pPr>
        <w:numPr>
          <w:ilvl w:val="0"/>
          <w:numId w:val="19"/>
        </w:numPr>
        <w:spacing w:after="0"/>
        <w:ind w:left="0" w:hanging="426"/>
        <w:jc w:val="both"/>
        <w:rPr>
          <w:rFonts w:ascii="Times New Roman" w:hAnsi="Times New Roman" w:cs="Times New Roman"/>
        </w:rPr>
      </w:pPr>
      <w:r w:rsidRPr="00DF3D1D">
        <w:rPr>
          <w:rFonts w:ascii="Times New Roman" w:hAnsi="Times New Roman" w:cs="Times New Roman"/>
        </w:rPr>
        <w:t>Wykonawca zobowiązany jest także poinformować osoby, o których w ust. 2, o prawie dostępu do treści danych, ich poprawiania, modyfikacji oraz możliwości skorzystania z innych uprawnień przewidzianych unormowaniami RODO.</w:t>
      </w:r>
    </w:p>
    <w:p w14:paraId="4F9CDB19" w14:textId="77777777" w:rsidR="00E874B4" w:rsidRPr="00DF3D1D" w:rsidRDefault="00E874B4" w:rsidP="00E874B4">
      <w:pPr>
        <w:numPr>
          <w:ilvl w:val="0"/>
          <w:numId w:val="19"/>
        </w:numPr>
        <w:spacing w:after="0"/>
        <w:ind w:left="0" w:hanging="426"/>
        <w:jc w:val="both"/>
        <w:rPr>
          <w:rFonts w:ascii="Times New Roman" w:hAnsi="Times New Roman" w:cs="Times New Roman"/>
        </w:rPr>
      </w:pPr>
      <w:r w:rsidRPr="00DF3D1D">
        <w:rPr>
          <w:rFonts w:ascii="Times New Roman" w:hAnsi="Times New Roman" w:cs="Times New Roman"/>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(t.j. Dz. U. z 2020 r. poz. 2176), która podlega udostępnianiu w trybie przedmiotowej ustawy.</w:t>
      </w:r>
    </w:p>
    <w:p w14:paraId="4F8E3662" w14:textId="0E0D9294" w:rsidR="00E874B4" w:rsidRPr="00DF3D1D" w:rsidRDefault="00E874B4" w:rsidP="00E874B4">
      <w:pPr>
        <w:numPr>
          <w:ilvl w:val="0"/>
          <w:numId w:val="19"/>
        </w:numPr>
        <w:spacing w:after="0"/>
        <w:ind w:left="0" w:hanging="426"/>
        <w:jc w:val="both"/>
        <w:rPr>
          <w:rFonts w:ascii="Times New Roman" w:hAnsi="Times New Roman" w:cs="Times New Roman"/>
        </w:rPr>
      </w:pPr>
      <w:r w:rsidRPr="00DF3D1D">
        <w:rPr>
          <w:rFonts w:ascii="Times New Roman" w:hAnsi="Times New Roman" w:cs="Times New Roman"/>
        </w:rPr>
        <w:t xml:space="preserve">Klauzula informacyjna dotycząca ochrony danych osobowych stanowi załącznik do </w:t>
      </w:r>
      <w:r w:rsidR="00A86C19">
        <w:rPr>
          <w:rFonts w:ascii="Times New Roman" w:hAnsi="Times New Roman" w:cs="Times New Roman"/>
        </w:rPr>
        <w:t>SWZ</w:t>
      </w:r>
      <w:r w:rsidRPr="00DF3D1D">
        <w:rPr>
          <w:rFonts w:ascii="Times New Roman" w:hAnsi="Times New Roman" w:cs="Times New Roman"/>
        </w:rPr>
        <w:t>.</w:t>
      </w:r>
    </w:p>
    <w:p w14:paraId="1DC92173" w14:textId="77777777" w:rsidR="00E874B4" w:rsidRDefault="00E874B4" w:rsidP="00E874B4">
      <w:pPr>
        <w:pStyle w:val="Nagwek1"/>
        <w:numPr>
          <w:ilvl w:val="0"/>
          <w:numId w:val="0"/>
        </w:numPr>
        <w:spacing w:before="0"/>
        <w:rPr>
          <w:rFonts w:ascii="Times New Roman" w:hAnsi="Times New Roman" w:cs="Times New Roman"/>
          <w:color w:val="000000" w:themeColor="text1"/>
          <w:sz w:val="22"/>
          <w:szCs w:val="22"/>
        </w:rPr>
      </w:pPr>
    </w:p>
    <w:p w14:paraId="4814F612" w14:textId="77777777" w:rsidR="00E874B4" w:rsidRPr="00DF3D1D" w:rsidRDefault="00E874B4" w:rsidP="00E874B4">
      <w:pPr>
        <w:pStyle w:val="Nagwek1"/>
        <w:numPr>
          <w:ilvl w:val="0"/>
          <w:numId w:val="0"/>
        </w:numPr>
        <w:spacing w:before="0"/>
        <w:jc w:val="center"/>
        <w:rPr>
          <w:rFonts w:ascii="Times New Roman" w:hAnsi="Times New Roman" w:cs="Times New Roman"/>
          <w:color w:val="000000" w:themeColor="text1"/>
          <w:sz w:val="22"/>
          <w:szCs w:val="22"/>
        </w:rPr>
      </w:pPr>
      <w:r w:rsidRPr="00DF3D1D">
        <w:rPr>
          <w:rFonts w:ascii="Times New Roman" w:hAnsi="Times New Roman" w:cs="Times New Roman"/>
          <w:color w:val="000000" w:themeColor="text1"/>
          <w:sz w:val="22"/>
          <w:szCs w:val="22"/>
        </w:rPr>
        <w:t>§ 1</w:t>
      </w:r>
      <w:r>
        <w:rPr>
          <w:rFonts w:ascii="Times New Roman" w:hAnsi="Times New Roman" w:cs="Times New Roman"/>
          <w:color w:val="000000" w:themeColor="text1"/>
          <w:sz w:val="22"/>
          <w:szCs w:val="22"/>
        </w:rPr>
        <w:t>8</w:t>
      </w:r>
      <w:r w:rsidRPr="00DF3D1D">
        <w:rPr>
          <w:rFonts w:ascii="Times New Roman" w:hAnsi="Times New Roman" w:cs="Times New Roman"/>
          <w:color w:val="000000" w:themeColor="text1"/>
          <w:sz w:val="22"/>
          <w:szCs w:val="22"/>
        </w:rPr>
        <w:t>. Postanowienia końcowe</w:t>
      </w:r>
    </w:p>
    <w:p w14:paraId="6730DA57" w14:textId="77777777" w:rsidR="00E874B4" w:rsidRPr="00DF3D1D" w:rsidRDefault="00E874B4" w:rsidP="00E874B4">
      <w:pPr>
        <w:pStyle w:val="Tekstpodstawowy"/>
        <w:numPr>
          <w:ilvl w:val="0"/>
          <w:numId w:val="25"/>
        </w:numPr>
        <w:tabs>
          <w:tab w:val="center" w:pos="-426"/>
        </w:tabs>
        <w:suppressAutoHyphens/>
        <w:spacing w:after="0"/>
        <w:ind w:left="0" w:hanging="426"/>
        <w:jc w:val="both"/>
        <w:rPr>
          <w:rFonts w:ascii="Times New Roman" w:hAnsi="Times New Roman" w:cs="Times New Roman"/>
          <w:b/>
          <w:i/>
          <w:sz w:val="22"/>
          <w:szCs w:val="22"/>
        </w:rPr>
      </w:pPr>
      <w:r w:rsidRPr="00DF3D1D">
        <w:rPr>
          <w:rFonts w:ascii="Times New Roman" w:hAnsi="Times New Roman" w:cs="Times New Roman"/>
          <w:sz w:val="22"/>
          <w:szCs w:val="22"/>
        </w:rPr>
        <w:t>Do niniejszej umowy, w tym w sprawach nieuregulowanych niniejszą umową zastosowanie mają przepisy ustawy Pzp, kodeksu cywilnego i innych powszechnie obowiązujących aktów prawnych.</w:t>
      </w:r>
    </w:p>
    <w:p w14:paraId="58353896" w14:textId="60EBD753" w:rsidR="00E874B4" w:rsidRPr="00DF3D1D" w:rsidRDefault="00E874B4" w:rsidP="00E874B4">
      <w:pPr>
        <w:pStyle w:val="Tekstpodstawowy"/>
        <w:numPr>
          <w:ilvl w:val="0"/>
          <w:numId w:val="25"/>
        </w:numPr>
        <w:suppressAutoHyphens/>
        <w:spacing w:after="0"/>
        <w:ind w:left="0" w:hanging="426"/>
        <w:jc w:val="both"/>
        <w:rPr>
          <w:rFonts w:ascii="Times New Roman" w:hAnsi="Times New Roman" w:cs="Times New Roman"/>
          <w:b/>
          <w:i/>
          <w:sz w:val="22"/>
          <w:szCs w:val="22"/>
        </w:rPr>
      </w:pPr>
      <w:r w:rsidRPr="00DF3D1D">
        <w:rPr>
          <w:rFonts w:ascii="Times New Roman" w:hAnsi="Times New Roman" w:cs="Times New Roman"/>
          <w:sz w:val="22"/>
          <w:szCs w:val="22"/>
        </w:rPr>
        <w:t xml:space="preserve">Korespondencję związaną z realizację niniejszej umowy należy kierować do Zamawiającego na adres: Gmina </w:t>
      </w:r>
      <w:r w:rsidR="00B03A17">
        <w:rPr>
          <w:rFonts w:ascii="Times New Roman" w:hAnsi="Times New Roman" w:cs="Times New Roman"/>
          <w:sz w:val="22"/>
          <w:szCs w:val="22"/>
        </w:rPr>
        <w:t>Gołymin-Ośrodek</w:t>
      </w:r>
      <w:r w:rsidRPr="00DF3D1D">
        <w:rPr>
          <w:rFonts w:ascii="Times New Roman" w:hAnsi="Times New Roman" w:cs="Times New Roman"/>
          <w:sz w:val="22"/>
          <w:szCs w:val="22"/>
        </w:rPr>
        <w:t xml:space="preserve"> ul. </w:t>
      </w:r>
      <w:r w:rsidR="00B03A17">
        <w:rPr>
          <w:rFonts w:ascii="Times New Roman" w:hAnsi="Times New Roman" w:cs="Times New Roman"/>
          <w:sz w:val="22"/>
          <w:szCs w:val="22"/>
        </w:rPr>
        <w:t xml:space="preserve">Szosa </w:t>
      </w:r>
      <w:r w:rsidRPr="00DF3D1D">
        <w:rPr>
          <w:rFonts w:ascii="Times New Roman" w:hAnsi="Times New Roman" w:cs="Times New Roman"/>
          <w:sz w:val="22"/>
          <w:szCs w:val="22"/>
        </w:rPr>
        <w:t xml:space="preserve">Ciechanowska </w:t>
      </w:r>
      <w:r w:rsidR="00B03A17">
        <w:rPr>
          <w:rFonts w:ascii="Times New Roman" w:hAnsi="Times New Roman" w:cs="Times New Roman"/>
          <w:sz w:val="22"/>
          <w:szCs w:val="22"/>
        </w:rPr>
        <w:t>8</w:t>
      </w:r>
      <w:r w:rsidRPr="00DF3D1D">
        <w:rPr>
          <w:rFonts w:ascii="Times New Roman" w:hAnsi="Times New Roman" w:cs="Times New Roman"/>
          <w:sz w:val="22"/>
          <w:szCs w:val="22"/>
        </w:rPr>
        <w:t>, 06-4</w:t>
      </w:r>
      <w:r w:rsidR="00B03A17">
        <w:rPr>
          <w:rFonts w:ascii="Times New Roman" w:hAnsi="Times New Roman" w:cs="Times New Roman"/>
          <w:sz w:val="22"/>
          <w:szCs w:val="22"/>
        </w:rPr>
        <w:t>2</w:t>
      </w:r>
      <w:r w:rsidRPr="00DF3D1D">
        <w:rPr>
          <w:rFonts w:ascii="Times New Roman" w:hAnsi="Times New Roman" w:cs="Times New Roman"/>
          <w:sz w:val="22"/>
          <w:szCs w:val="22"/>
        </w:rPr>
        <w:t xml:space="preserve">0 </w:t>
      </w:r>
      <w:r w:rsidR="00B03A17">
        <w:rPr>
          <w:rFonts w:ascii="Times New Roman" w:hAnsi="Times New Roman" w:cs="Times New Roman"/>
          <w:sz w:val="22"/>
          <w:szCs w:val="22"/>
        </w:rPr>
        <w:t>Gołymin-Ośrodek</w:t>
      </w:r>
      <w:r w:rsidRPr="00DF3D1D">
        <w:rPr>
          <w:rFonts w:ascii="Times New Roman" w:hAnsi="Times New Roman" w:cs="Times New Roman"/>
          <w:sz w:val="22"/>
          <w:szCs w:val="22"/>
        </w:rPr>
        <w:t>.</w:t>
      </w:r>
    </w:p>
    <w:p w14:paraId="0CC8AB6F"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Korespondencja kierowana do Wykonawcy będzie adresowana na adres wskazany w niniejszej umowie. W razie zmiany adresu do doręczeń Wykonawca jest zobowiązany niezwłocznie pisemnie zawiadomić Zamawiającego o zmianie. Korespondencja nadana listem poleconym za pośrednictwem publicznego operatora poczty działającego na terytorium Rzeczpospolitej Polskiej na adres wskazany w umowie wskazany przez Wykonawcę zgodnie ze zdaniem poprzednim, uważana jest za doręczoną także w razie jej niepodjęcia w terminie lub zwrotu do Zamawiającego z innych przyczyn.</w:t>
      </w:r>
    </w:p>
    <w:p w14:paraId="09658C1B"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 xml:space="preserve">W przypadku wystąpienia sprzeczności pomiędzy umową a </w:t>
      </w:r>
      <w:r>
        <w:rPr>
          <w:rFonts w:ascii="Times New Roman" w:hAnsi="Times New Roman" w:cs="Times New Roman"/>
        </w:rPr>
        <w:t>Specyfikacją Warunków Zamówienia</w:t>
      </w:r>
      <w:r w:rsidRPr="00DF3D1D">
        <w:rPr>
          <w:rFonts w:ascii="Times New Roman" w:hAnsi="Times New Roman" w:cs="Times New Roman"/>
        </w:rPr>
        <w:t>, sprzeczności należy w pierwszej kolejności usuwać w oparciu o wiedzę i doświadczenie techniczne na rzecz rozwiązanie technicznie poprawniejszego i bardziej racjonalnego,</w:t>
      </w:r>
      <w:r>
        <w:rPr>
          <w:rFonts w:ascii="Times New Roman" w:hAnsi="Times New Roman" w:cs="Times New Roman"/>
        </w:rPr>
        <w:t xml:space="preserve"> a</w:t>
      </w:r>
      <w:r w:rsidRPr="00DF3D1D">
        <w:rPr>
          <w:rFonts w:ascii="Times New Roman" w:hAnsi="Times New Roman" w:cs="Times New Roman"/>
        </w:rPr>
        <w:t xml:space="preserve"> jeżeli takiej interpretacji nie da się przeprowadzić</w:t>
      </w:r>
      <w:r>
        <w:rPr>
          <w:rFonts w:ascii="Times New Roman" w:hAnsi="Times New Roman" w:cs="Times New Roman"/>
        </w:rPr>
        <w:t>,</w:t>
      </w:r>
      <w:r w:rsidRPr="00DF3D1D">
        <w:rPr>
          <w:rFonts w:ascii="Times New Roman" w:hAnsi="Times New Roman" w:cs="Times New Roman"/>
        </w:rPr>
        <w:t xml:space="preserve"> to najważniejsze znaczenie ma umowa.</w:t>
      </w:r>
    </w:p>
    <w:p w14:paraId="17BCA5ED"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Wszelkie zmiany niniejszej umowy wymagają formy pisemnej pod rygorem nieważności.</w:t>
      </w:r>
    </w:p>
    <w:p w14:paraId="3B363ED4"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Pojęcia zdefiniowane rozpoczynane wielką literą mają takie same znaczenia, jak te rozpoczynane małą literą, chyba że z kontekstu wynika co innego.</w:t>
      </w:r>
    </w:p>
    <w:p w14:paraId="2B151AAA"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Umowa wchodzi w życie z dniem jej zawarcia.</w:t>
      </w:r>
    </w:p>
    <w:p w14:paraId="63ACC8D1"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Wykonawca oświadcza, że zapoznał się z klauzulą informacyjną z art. 13 RODO, stanowiącą załącznik nr 7 do SWZ.</w:t>
      </w:r>
    </w:p>
    <w:p w14:paraId="76A0EAB1"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Wykonawca oświadcza, że wypełnił obowiązki informacyjne przewidziane w art. 13 lub art. 14 RODO wobec osób fizycznych, od których dane osobowe bezpośrednio lub pośredni pozyskał w celu ubiegania się o udzielenie zamówienia publicznego w niniejszym postępowaniu.</w:t>
      </w:r>
    </w:p>
    <w:p w14:paraId="1658704E"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Strony ustalają, że w sprawach nieuregulowanych w niniejszej umowie będą miały zastosowanie przepisy kodeksu cywilnego.</w:t>
      </w:r>
    </w:p>
    <w:p w14:paraId="59D9184E"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W razie ewentualnych sporów, mogących wyniknąć z niniejszej umowy, Strony będą dążyć do ich polubownego rozstrzygnięcia. W przypadku braku porozumienia, każda ze Stron może wystąpić z powództwem do sądu powszechnego właściwego miejscowo dla siedziby Zamawiającego.</w:t>
      </w:r>
    </w:p>
    <w:p w14:paraId="78865C79"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 xml:space="preserve">Umowę sporządzono w </w:t>
      </w:r>
      <w:r>
        <w:rPr>
          <w:rFonts w:ascii="Times New Roman" w:hAnsi="Times New Roman" w:cs="Times New Roman"/>
        </w:rPr>
        <w:t xml:space="preserve">dwóch </w:t>
      </w:r>
      <w:r w:rsidRPr="00DF3D1D">
        <w:rPr>
          <w:rFonts w:ascii="Times New Roman" w:hAnsi="Times New Roman" w:cs="Times New Roman"/>
        </w:rPr>
        <w:t xml:space="preserve">jednobrzmiących egzemplarzach, </w:t>
      </w:r>
      <w:r>
        <w:rPr>
          <w:rFonts w:ascii="Times New Roman" w:hAnsi="Times New Roman" w:cs="Times New Roman"/>
        </w:rPr>
        <w:t>po jednym dla każdej ze stron</w:t>
      </w:r>
      <w:r w:rsidRPr="00DF3D1D">
        <w:rPr>
          <w:rFonts w:ascii="Times New Roman" w:hAnsi="Times New Roman" w:cs="Times New Roman"/>
        </w:rPr>
        <w:t>.</w:t>
      </w:r>
    </w:p>
    <w:p w14:paraId="55967CA0" w14:textId="77777777" w:rsidR="00E874B4" w:rsidRPr="00DF3D1D" w:rsidRDefault="00E874B4" w:rsidP="00E874B4">
      <w:pPr>
        <w:numPr>
          <w:ilvl w:val="0"/>
          <w:numId w:val="25"/>
        </w:numPr>
        <w:spacing w:after="0"/>
        <w:ind w:left="0" w:hanging="426"/>
        <w:jc w:val="both"/>
        <w:rPr>
          <w:rFonts w:ascii="Times New Roman" w:hAnsi="Times New Roman" w:cs="Times New Roman"/>
        </w:rPr>
      </w:pPr>
      <w:r w:rsidRPr="00DF3D1D">
        <w:rPr>
          <w:rFonts w:ascii="Times New Roman" w:hAnsi="Times New Roman" w:cs="Times New Roman"/>
        </w:rPr>
        <w:t>Integralną częścią niniejszej umowy są następujące załączniki:</w:t>
      </w:r>
    </w:p>
    <w:p w14:paraId="0937EAE8" w14:textId="77777777" w:rsidR="00E874B4" w:rsidRPr="00DF3D1D" w:rsidRDefault="00E874B4" w:rsidP="00F25A35">
      <w:pPr>
        <w:numPr>
          <w:ilvl w:val="0"/>
          <w:numId w:val="44"/>
        </w:numPr>
        <w:spacing w:after="0"/>
        <w:jc w:val="both"/>
        <w:rPr>
          <w:rFonts w:ascii="Times New Roman" w:hAnsi="Times New Roman" w:cs="Times New Roman"/>
        </w:rPr>
      </w:pPr>
      <w:r w:rsidRPr="00DF3D1D">
        <w:rPr>
          <w:rFonts w:ascii="Times New Roman" w:hAnsi="Times New Roman" w:cs="Times New Roman"/>
        </w:rPr>
        <w:t>oferta Wykonawcy,</w:t>
      </w:r>
    </w:p>
    <w:p w14:paraId="413B8585" w14:textId="77777777" w:rsidR="00E874B4" w:rsidRPr="00C83667" w:rsidRDefault="00E874B4" w:rsidP="00F25A35">
      <w:pPr>
        <w:numPr>
          <w:ilvl w:val="0"/>
          <w:numId w:val="44"/>
        </w:numPr>
        <w:spacing w:after="0"/>
        <w:jc w:val="both"/>
        <w:rPr>
          <w:rFonts w:ascii="Times New Roman" w:hAnsi="Times New Roman" w:cs="Times New Roman"/>
        </w:rPr>
      </w:pPr>
      <w:r w:rsidRPr="00C83667">
        <w:rPr>
          <w:rFonts w:ascii="Times New Roman" w:hAnsi="Times New Roman" w:cs="Times New Roman"/>
        </w:rPr>
        <w:t>dokumenty potwierdzające ubezpieczenie Wykonawcy.</w:t>
      </w:r>
    </w:p>
    <w:p w14:paraId="237E24D9" w14:textId="77777777" w:rsidR="00E874B4" w:rsidRPr="00DF3D1D" w:rsidRDefault="00E874B4" w:rsidP="00E874B4">
      <w:pPr>
        <w:spacing w:after="0"/>
        <w:jc w:val="both"/>
        <w:rPr>
          <w:rFonts w:ascii="Times New Roman" w:hAnsi="Times New Roman" w:cs="Times New Roman"/>
        </w:rPr>
      </w:pPr>
    </w:p>
    <w:p w14:paraId="39585107" w14:textId="77777777" w:rsidR="00E874B4" w:rsidRPr="00DF3D1D" w:rsidRDefault="00E874B4" w:rsidP="00E874B4">
      <w:pPr>
        <w:spacing w:after="0"/>
        <w:jc w:val="both"/>
        <w:rPr>
          <w:rFonts w:ascii="Times New Roman" w:hAnsi="Times New Roman" w:cs="Times New Roman"/>
        </w:rPr>
      </w:pPr>
    </w:p>
    <w:p w14:paraId="0C295C3A" w14:textId="77777777" w:rsidR="00E874B4" w:rsidRPr="00DF3D1D" w:rsidRDefault="00E874B4" w:rsidP="00E874B4">
      <w:pPr>
        <w:tabs>
          <w:tab w:val="left" w:pos="5529"/>
        </w:tabs>
        <w:spacing w:after="0"/>
        <w:jc w:val="center"/>
        <w:rPr>
          <w:rFonts w:ascii="Times New Roman" w:hAnsi="Times New Roman" w:cs="Times New Roman"/>
        </w:rPr>
      </w:pPr>
      <w:r w:rsidRPr="00DF3D1D">
        <w:rPr>
          <w:rFonts w:ascii="Times New Roman" w:hAnsi="Times New Roman" w:cs="Times New Roman"/>
        </w:rPr>
        <w:t>ZAMAWIAJĄCY</w:t>
      </w:r>
      <w:r w:rsidRPr="00DF3D1D">
        <w:rPr>
          <w:rFonts w:ascii="Times New Roman" w:hAnsi="Times New Roman" w:cs="Times New Roman"/>
        </w:rPr>
        <w:tab/>
        <w:t>WYKONAWCA</w:t>
      </w:r>
    </w:p>
    <w:p w14:paraId="5D505B53" w14:textId="77777777" w:rsidR="00D136B3" w:rsidRDefault="00D136B3"/>
    <w:sectPr w:rsidR="00D136B3" w:rsidSect="00A40199">
      <w:pgSz w:w="11906" w:h="16838"/>
      <w:pgMar w:top="1418" w:right="1417" w:bottom="992" w:left="1417" w:header="709" w:footer="28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53F9" w14:textId="77777777" w:rsidR="006B2C79" w:rsidRDefault="006B2C79" w:rsidP="00E874B4">
      <w:pPr>
        <w:spacing w:after="0" w:line="240" w:lineRule="auto"/>
      </w:pPr>
      <w:r>
        <w:separator/>
      </w:r>
    </w:p>
  </w:endnote>
  <w:endnote w:type="continuationSeparator" w:id="0">
    <w:p w14:paraId="1AC94B35" w14:textId="77777777" w:rsidR="006B2C79" w:rsidRDefault="006B2C79" w:rsidP="00E8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53">
    <w:altName w:val="Times New Roman"/>
    <w:panose1 w:val="020B0604020202020204"/>
    <w:charset w:val="00"/>
    <w:family w:val="auto"/>
    <w:pitch w:val="variable"/>
  </w:font>
  <w:font w:name="Consolas">
    <w:panose1 w:val="020B0609020204030204"/>
    <w:charset w:val="00"/>
    <w:family w:val="modern"/>
    <w:pitch w:val="fixed"/>
    <w:sig w:usb0="E10002FF" w:usb1="4000FCFF" w:usb2="00000009" w:usb3="00000000" w:csb0="000001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E8CB" w14:textId="77777777" w:rsidR="006B2C79" w:rsidRDefault="006B2C79" w:rsidP="00E874B4">
      <w:pPr>
        <w:spacing w:after="0" w:line="240" w:lineRule="auto"/>
      </w:pPr>
      <w:r>
        <w:separator/>
      </w:r>
    </w:p>
  </w:footnote>
  <w:footnote w:type="continuationSeparator" w:id="0">
    <w:p w14:paraId="3691AC89" w14:textId="77777777" w:rsidR="006B2C79" w:rsidRDefault="006B2C79" w:rsidP="00E87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A76"/>
    <w:multiLevelType w:val="multilevel"/>
    <w:tmpl w:val="785AB816"/>
    <w:lvl w:ilvl="0">
      <w:start w:val="1"/>
      <w:numFmt w:val="decimal"/>
      <w:lvlText w:val="%1."/>
      <w:lvlJc w:val="left"/>
      <w:pPr>
        <w:ind w:left="1014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695596"/>
    <w:multiLevelType w:val="multilevel"/>
    <w:tmpl w:val="486E110A"/>
    <w:lvl w:ilvl="0">
      <w:start w:val="1"/>
      <w:numFmt w:val="decimal"/>
      <w:lvlText w:val="%1)"/>
      <w:lvlJc w:val="left"/>
      <w:pPr>
        <w:ind w:left="720" w:hanging="360"/>
      </w:p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052643CC"/>
    <w:multiLevelType w:val="multilevel"/>
    <w:tmpl w:val="A8601FD0"/>
    <w:lvl w:ilvl="0">
      <w:start w:val="1"/>
      <w:numFmt w:val="decimal"/>
      <w:lvlText w:val="%1)"/>
      <w:lvlJc w:val="left"/>
      <w:pPr>
        <w:ind w:left="1495" w:hanging="360"/>
      </w:pPr>
      <w:rPr>
        <w:rFonts w:ascii="Times New Roman" w:hAnsi="Times New Roman" w:cs="Times New Roman" w:hint="default"/>
        <w:b w:val="0"/>
        <w:color w:val="00000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AF09F1"/>
    <w:multiLevelType w:val="multilevel"/>
    <w:tmpl w:val="328CA084"/>
    <w:lvl w:ilvl="0">
      <w:start w:val="1"/>
      <w:numFmt w:val="decimal"/>
      <w:lvlText w:val="%1."/>
      <w:lvlJc w:val="left"/>
      <w:pPr>
        <w:ind w:left="786" w:hanging="360"/>
      </w:pPr>
      <w:rPr>
        <w:rFonts w:ascii="Times New Roman" w:hAnsi="Times New Roman"/>
        <w:b w:val="0"/>
        <w:sz w:val="1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ajorBidi" w:hAnsiTheme="majorBidi" w:cstheme="majorBidi" w:hint="default"/>
        <w:b w:val="0"/>
        <w:bCs w:val="0"/>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85000"/>
    <w:multiLevelType w:val="multilevel"/>
    <w:tmpl w:val="99FE5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D2022"/>
    <w:multiLevelType w:val="hybridMultilevel"/>
    <w:tmpl w:val="E564A94A"/>
    <w:lvl w:ilvl="0" w:tplc="04150011">
      <w:start w:val="1"/>
      <w:numFmt w:val="decimal"/>
      <w:lvlText w:val="%1)"/>
      <w:lvlJc w:val="left"/>
      <w:pPr>
        <w:ind w:left="720" w:hanging="360"/>
      </w:pPr>
      <w:rPr>
        <w:rFonts w:hint="default"/>
      </w:rPr>
    </w:lvl>
    <w:lvl w:ilvl="1" w:tplc="E9FACA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47670"/>
    <w:multiLevelType w:val="multilevel"/>
    <w:tmpl w:val="104695CC"/>
    <w:lvl w:ilvl="0">
      <w:start w:val="1"/>
      <w:numFmt w:val="decimal"/>
      <w:lvlText w:val="%1)"/>
      <w:lvlJc w:val="left"/>
      <w:pPr>
        <w:ind w:left="1004" w:hanging="360"/>
      </w:pPr>
    </w:lvl>
    <w:lvl w:ilvl="1">
      <w:start w:val="1"/>
      <w:numFmt w:val="decimal"/>
      <w:lvlText w:val="%2."/>
      <w:lvlJc w:val="left"/>
      <w:pPr>
        <w:tabs>
          <w:tab w:val="num" w:pos="928"/>
        </w:tabs>
        <w:ind w:left="928" w:hanging="360"/>
      </w:pPr>
      <w:rPr>
        <w:b w:val="0"/>
      </w:rPr>
    </w:lvl>
    <w:lvl w:ilvl="2">
      <w:start w:val="1"/>
      <w:numFmt w:val="decimal"/>
      <w:lvlText w:val="%3."/>
      <w:lvlJc w:val="left"/>
      <w:pPr>
        <w:tabs>
          <w:tab w:val="num" w:pos="1968"/>
        </w:tabs>
        <w:ind w:left="1968" w:hanging="360"/>
      </w:pPr>
    </w:lvl>
    <w:lvl w:ilvl="3">
      <w:start w:val="1"/>
      <w:numFmt w:val="decimal"/>
      <w:lvlText w:val="%4."/>
      <w:lvlJc w:val="left"/>
      <w:pPr>
        <w:tabs>
          <w:tab w:val="num" w:pos="2688"/>
        </w:tabs>
        <w:ind w:left="2688" w:hanging="360"/>
      </w:pPr>
    </w:lvl>
    <w:lvl w:ilvl="4">
      <w:start w:val="1"/>
      <w:numFmt w:val="decimal"/>
      <w:lvlText w:val="%5."/>
      <w:lvlJc w:val="left"/>
      <w:pPr>
        <w:tabs>
          <w:tab w:val="num" w:pos="3408"/>
        </w:tabs>
        <w:ind w:left="3408" w:hanging="360"/>
      </w:pPr>
    </w:lvl>
    <w:lvl w:ilvl="5">
      <w:start w:val="1"/>
      <w:numFmt w:val="decimal"/>
      <w:lvlText w:val="%6."/>
      <w:lvlJc w:val="left"/>
      <w:pPr>
        <w:tabs>
          <w:tab w:val="num" w:pos="4128"/>
        </w:tabs>
        <w:ind w:left="4128" w:hanging="360"/>
      </w:pPr>
    </w:lvl>
    <w:lvl w:ilvl="6">
      <w:start w:val="1"/>
      <w:numFmt w:val="decimal"/>
      <w:lvlText w:val="%7."/>
      <w:lvlJc w:val="left"/>
      <w:pPr>
        <w:tabs>
          <w:tab w:val="num" w:pos="4848"/>
        </w:tabs>
        <w:ind w:left="4848" w:hanging="360"/>
      </w:pPr>
    </w:lvl>
    <w:lvl w:ilvl="7">
      <w:start w:val="1"/>
      <w:numFmt w:val="decimal"/>
      <w:lvlText w:val="%8."/>
      <w:lvlJc w:val="left"/>
      <w:pPr>
        <w:tabs>
          <w:tab w:val="num" w:pos="5568"/>
        </w:tabs>
        <w:ind w:left="5568" w:hanging="360"/>
      </w:pPr>
    </w:lvl>
    <w:lvl w:ilvl="8">
      <w:start w:val="1"/>
      <w:numFmt w:val="decimal"/>
      <w:lvlText w:val="%9."/>
      <w:lvlJc w:val="left"/>
      <w:pPr>
        <w:tabs>
          <w:tab w:val="num" w:pos="6288"/>
        </w:tabs>
        <w:ind w:left="6288" w:hanging="360"/>
      </w:pPr>
    </w:lvl>
  </w:abstractNum>
  <w:abstractNum w:abstractNumId="7" w15:restartNumberingAfterBreak="0">
    <w:nsid w:val="11853DCE"/>
    <w:multiLevelType w:val="multilevel"/>
    <w:tmpl w:val="956E481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4B7A44"/>
    <w:multiLevelType w:val="multilevel"/>
    <w:tmpl w:val="547A1E64"/>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7840D6"/>
    <w:multiLevelType w:val="hybridMultilevel"/>
    <w:tmpl w:val="4D2CF3FA"/>
    <w:lvl w:ilvl="0" w:tplc="50EE1BB0">
      <w:start w:val="1"/>
      <w:numFmt w:val="bullet"/>
      <w:lvlText w:val="¾"/>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1C191B4D"/>
    <w:multiLevelType w:val="hybridMultilevel"/>
    <w:tmpl w:val="A9A81A4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4435771"/>
    <w:multiLevelType w:val="hybridMultilevel"/>
    <w:tmpl w:val="7FA09C6A"/>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2" w15:restartNumberingAfterBreak="0">
    <w:nsid w:val="2808040F"/>
    <w:multiLevelType w:val="multilevel"/>
    <w:tmpl w:val="D1C0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C7891"/>
    <w:multiLevelType w:val="hybridMultilevel"/>
    <w:tmpl w:val="27DC80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7">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7D6501"/>
    <w:multiLevelType w:val="hybridMultilevel"/>
    <w:tmpl w:val="53FC5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13F53"/>
    <w:multiLevelType w:val="hybridMultilevel"/>
    <w:tmpl w:val="4520478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11CC2"/>
    <w:multiLevelType w:val="multilevel"/>
    <w:tmpl w:val="D4D81E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D4C6B04"/>
    <w:multiLevelType w:val="hybridMultilevel"/>
    <w:tmpl w:val="D7324638"/>
    <w:lvl w:ilvl="0" w:tplc="BE126018">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2E4E10D8"/>
    <w:multiLevelType w:val="multilevel"/>
    <w:tmpl w:val="D0840824"/>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026541B"/>
    <w:multiLevelType w:val="multilevel"/>
    <w:tmpl w:val="EF620FB8"/>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B113E1E"/>
    <w:multiLevelType w:val="multilevel"/>
    <w:tmpl w:val="84900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2" w15:restartNumberingAfterBreak="0">
    <w:nsid w:val="3D164699"/>
    <w:multiLevelType w:val="multilevel"/>
    <w:tmpl w:val="5E1CD70E"/>
    <w:lvl w:ilvl="0">
      <w:start w:val="1"/>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2563B7"/>
    <w:multiLevelType w:val="multilevel"/>
    <w:tmpl w:val="B894898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ascii="Times New Roman" w:eastAsia="Times New Roman" w:hAnsi="Times New Roman" w:cs="Times New Roman" w:hint="default"/>
        <w:b w:val="0"/>
        <w:bCs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4" w15:restartNumberingAfterBreak="0">
    <w:nsid w:val="3F295B43"/>
    <w:multiLevelType w:val="multilevel"/>
    <w:tmpl w:val="288A7C6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403201EE"/>
    <w:multiLevelType w:val="hybridMultilevel"/>
    <w:tmpl w:val="04AED6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31A727E"/>
    <w:multiLevelType w:val="multilevel"/>
    <w:tmpl w:val="3168BE7A"/>
    <w:lvl w:ilvl="0">
      <w:start w:val="11"/>
      <w:numFmt w:val="decimal"/>
      <w:lvlText w:val="%1."/>
      <w:lvlJc w:val="left"/>
      <w:pPr>
        <w:ind w:left="2891" w:hanging="480"/>
      </w:pPr>
      <w:rPr>
        <w:b/>
        <w:sz w:val="28"/>
        <w:szCs w:val="28"/>
      </w:rPr>
    </w:lvl>
    <w:lvl w:ilvl="1">
      <w:start w:val="1"/>
      <w:numFmt w:val="decimal"/>
      <w:lvlText w:val="%2."/>
      <w:lvlJc w:val="left"/>
      <w:pPr>
        <w:ind w:left="2040" w:hanging="480"/>
      </w:pPr>
      <w:rPr>
        <w:rFonts w:ascii="Times New Roman" w:hAnsi="Times New Roman" w:cs="Times New Roman" w:hint="default"/>
        <w:b w:val="0"/>
        <w:strike w:val="0"/>
        <w:dstrike w:val="0"/>
        <w:color w:val="auto"/>
      </w:rPr>
    </w:lvl>
    <w:lvl w:ilvl="2">
      <w:start w:val="1"/>
      <w:numFmt w:val="decimal"/>
      <w:lvlText w:val="%1.%2.%3."/>
      <w:lvlJc w:val="left"/>
      <w:pPr>
        <w:ind w:left="1146"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CB0CC7"/>
    <w:multiLevelType w:val="multilevel"/>
    <w:tmpl w:val="EF68E96C"/>
    <w:lvl w:ilvl="0">
      <w:start w:val="8"/>
      <w:numFmt w:val="decimal"/>
      <w:lvlText w:val="%1."/>
      <w:lvlJc w:val="left"/>
      <w:pPr>
        <w:ind w:left="720" w:hanging="360"/>
      </w:pPr>
    </w:lvl>
    <w:lvl w:ilvl="1">
      <w:start w:val="1"/>
      <w:numFmt w:val="decimal"/>
      <w:lvlText w:val="%2."/>
      <w:lvlJc w:val="left"/>
      <w:pPr>
        <w:ind w:left="360" w:hanging="360"/>
      </w:pPr>
      <w:rPr>
        <w:rFonts w:ascii="Times New Roman" w:hAnsi="Times New Roman" w:cs="Times New Roman" w:hint="default"/>
        <w:b w:val="0"/>
        <w:i w:val="0"/>
        <w:strike w:val="0"/>
        <w:dstrike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795BE6"/>
    <w:multiLevelType w:val="multilevel"/>
    <w:tmpl w:val="09C066F6"/>
    <w:lvl w:ilvl="0">
      <w:start w:val="1"/>
      <w:numFmt w:val="decimal"/>
      <w:lvlText w:val="%1)"/>
      <w:lvlJc w:val="left"/>
      <w:pPr>
        <w:tabs>
          <w:tab w:val="num" w:pos="814"/>
        </w:tabs>
        <w:ind w:left="814" w:hanging="454"/>
      </w:pPr>
      <w:rPr>
        <w:rFonts w:ascii="Times New Roman" w:eastAsia="Times New Roman" w:hAnsi="Times New Roman" w:cs="Times New Roman" w:hint="default"/>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7941EA"/>
    <w:multiLevelType w:val="multilevel"/>
    <w:tmpl w:val="C73CC43A"/>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A712786"/>
    <w:multiLevelType w:val="multilevel"/>
    <w:tmpl w:val="0324D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53073E"/>
    <w:multiLevelType w:val="hybridMultilevel"/>
    <w:tmpl w:val="97145F3C"/>
    <w:lvl w:ilvl="0" w:tplc="104CA764">
      <w:start w:val="1"/>
      <w:numFmt w:val="lowerLetter"/>
      <w:lvlText w:val="%1)"/>
      <w:lvlJc w:val="left"/>
      <w:pPr>
        <w:ind w:left="1647" w:hanging="360"/>
      </w:pPr>
      <w:rPr>
        <w:rFonts w:hint="default"/>
        <w:strike w:val="0"/>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56695486"/>
    <w:multiLevelType w:val="multilevel"/>
    <w:tmpl w:val="D896871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5DC22285"/>
    <w:multiLevelType w:val="hybridMultilevel"/>
    <w:tmpl w:val="FC9C9532"/>
    <w:lvl w:ilvl="0" w:tplc="04150017">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7">
      <w:start w:val="1"/>
      <w:numFmt w:val="lowerLetter"/>
      <w:lvlText w:val="%5)"/>
      <w:lvlJc w:val="left"/>
      <w:pPr>
        <w:ind w:left="3240" w:hanging="360"/>
      </w:pPr>
    </w:lvl>
    <w:lvl w:ilvl="5" w:tplc="0415001B">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5" w15:restartNumberingAfterBreak="0">
    <w:nsid w:val="5DFD0DE0"/>
    <w:multiLevelType w:val="multilevel"/>
    <w:tmpl w:val="6FE299E0"/>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F2E267F"/>
    <w:multiLevelType w:val="hybridMultilevel"/>
    <w:tmpl w:val="0BAAC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E20C6A"/>
    <w:multiLevelType w:val="multilevel"/>
    <w:tmpl w:val="01D476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rPr>
        <w:rFonts w:ascii="Times New Roman" w:hAnsi="Times New Roman" w:cs="Times New Roman" w:hint="default"/>
        <w:color w:val="000000"/>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8" w15:restartNumberingAfterBreak="0">
    <w:nsid w:val="622C0815"/>
    <w:multiLevelType w:val="multilevel"/>
    <w:tmpl w:val="EB1895AE"/>
    <w:lvl w:ilvl="0">
      <w:start w:val="1"/>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E442AC"/>
    <w:multiLevelType w:val="multilevel"/>
    <w:tmpl w:val="A7141FD4"/>
    <w:lvl w:ilvl="0">
      <w:start w:val="1"/>
      <w:numFmt w:val="decimal"/>
      <w:lvlText w:val="%1)"/>
      <w:lvlJc w:val="left"/>
      <w:pPr>
        <w:ind w:left="720" w:hanging="360"/>
      </w:pPr>
    </w:lvl>
    <w:lvl w:ilvl="1">
      <w:start w:val="1"/>
      <w:numFmt w:val="decimal"/>
      <w:lvlText w:val="%2)"/>
      <w:lvlJc w:val="left"/>
      <w:pPr>
        <w:ind w:left="1440" w:hanging="360"/>
      </w:pPr>
      <w:rPr>
        <w:rFonts w:ascii="Times New Roman" w:eastAsia="Calibri" w:hAnsi="Times New Roman" w:cs="Times New Roman" w:hint="default"/>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D30A0F"/>
    <w:multiLevelType w:val="multilevel"/>
    <w:tmpl w:val="06DA46F8"/>
    <w:lvl w:ilvl="0">
      <w:start w:val="1"/>
      <w:numFmt w:val="decimal"/>
      <w:lvlText w:val="%1)"/>
      <w:lvlJc w:val="left"/>
      <w:pPr>
        <w:ind w:left="1080" w:hanging="360"/>
      </w:pPr>
      <w:rPr>
        <w:rFonts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E557724"/>
    <w:multiLevelType w:val="multilevel"/>
    <w:tmpl w:val="E36AD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A27DB3"/>
    <w:multiLevelType w:val="multilevel"/>
    <w:tmpl w:val="3FE47244"/>
    <w:lvl w:ilvl="0">
      <w:start w:val="1"/>
      <w:numFmt w:val="lowerLetter"/>
      <w:lvlText w:val="%1)"/>
      <w:lvlJc w:val="left"/>
      <w:pPr>
        <w:ind w:left="1004" w:hanging="360"/>
      </w:pPr>
    </w:lvl>
    <w:lvl w:ilvl="1">
      <w:start w:val="1"/>
      <w:numFmt w:val="decimal"/>
      <w:lvlText w:val="%2."/>
      <w:lvlJc w:val="left"/>
      <w:pPr>
        <w:ind w:left="360"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02501FB"/>
    <w:multiLevelType w:val="multilevel"/>
    <w:tmpl w:val="5C1E66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95"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80947BA"/>
    <w:multiLevelType w:val="multilevel"/>
    <w:tmpl w:val="D452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0D5BBE"/>
    <w:multiLevelType w:val="hybridMultilevel"/>
    <w:tmpl w:val="9FFA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423641"/>
    <w:multiLevelType w:val="hybridMultilevel"/>
    <w:tmpl w:val="2048E1AC"/>
    <w:lvl w:ilvl="0" w:tplc="04150017">
      <w:start w:val="1"/>
      <w:numFmt w:val="lowerLetter"/>
      <w:lvlText w:val="%1)"/>
      <w:lvlJc w:val="left"/>
      <w:pPr>
        <w:ind w:left="1146" w:hanging="360"/>
      </w:pPr>
    </w:lvl>
    <w:lvl w:ilvl="1" w:tplc="04150017">
      <w:start w:val="1"/>
      <w:numFmt w:val="lowerLetter"/>
      <w:lvlText w:val="%2)"/>
      <w:lvlJc w:val="left"/>
      <w:pPr>
        <w:ind w:left="324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E84C06"/>
    <w:multiLevelType w:val="hybridMultilevel"/>
    <w:tmpl w:val="53C62E0C"/>
    <w:lvl w:ilvl="0" w:tplc="28B2850A">
      <w:start w:val="1"/>
      <w:numFmt w:val="lowerLetter"/>
      <w:lvlText w:val="%1)"/>
      <w:lvlJc w:val="left"/>
      <w:pPr>
        <w:ind w:left="1983" w:hanging="360"/>
      </w:pPr>
      <w:rPr>
        <w:rFonts w:hint="default"/>
      </w:rPr>
    </w:lvl>
    <w:lvl w:ilvl="1" w:tplc="04150019" w:tentative="1">
      <w:start w:val="1"/>
      <w:numFmt w:val="lowerLetter"/>
      <w:lvlText w:val="%2."/>
      <w:lvlJc w:val="left"/>
      <w:pPr>
        <w:ind w:left="2703" w:hanging="360"/>
      </w:pPr>
    </w:lvl>
    <w:lvl w:ilvl="2" w:tplc="0415001B" w:tentative="1">
      <w:start w:val="1"/>
      <w:numFmt w:val="lowerRoman"/>
      <w:lvlText w:val="%3."/>
      <w:lvlJc w:val="right"/>
      <w:pPr>
        <w:ind w:left="3423" w:hanging="180"/>
      </w:pPr>
    </w:lvl>
    <w:lvl w:ilvl="3" w:tplc="0415000F" w:tentative="1">
      <w:start w:val="1"/>
      <w:numFmt w:val="decimal"/>
      <w:lvlText w:val="%4."/>
      <w:lvlJc w:val="left"/>
      <w:pPr>
        <w:ind w:left="4143" w:hanging="360"/>
      </w:pPr>
    </w:lvl>
    <w:lvl w:ilvl="4" w:tplc="04150019" w:tentative="1">
      <w:start w:val="1"/>
      <w:numFmt w:val="lowerLetter"/>
      <w:lvlText w:val="%5."/>
      <w:lvlJc w:val="left"/>
      <w:pPr>
        <w:ind w:left="4863" w:hanging="360"/>
      </w:pPr>
    </w:lvl>
    <w:lvl w:ilvl="5" w:tplc="0415001B" w:tentative="1">
      <w:start w:val="1"/>
      <w:numFmt w:val="lowerRoman"/>
      <w:lvlText w:val="%6."/>
      <w:lvlJc w:val="right"/>
      <w:pPr>
        <w:ind w:left="5583" w:hanging="180"/>
      </w:pPr>
    </w:lvl>
    <w:lvl w:ilvl="6" w:tplc="0415000F" w:tentative="1">
      <w:start w:val="1"/>
      <w:numFmt w:val="decimal"/>
      <w:lvlText w:val="%7."/>
      <w:lvlJc w:val="left"/>
      <w:pPr>
        <w:ind w:left="6303" w:hanging="360"/>
      </w:pPr>
    </w:lvl>
    <w:lvl w:ilvl="7" w:tplc="04150019" w:tentative="1">
      <w:start w:val="1"/>
      <w:numFmt w:val="lowerLetter"/>
      <w:lvlText w:val="%8."/>
      <w:lvlJc w:val="left"/>
      <w:pPr>
        <w:ind w:left="7023" w:hanging="360"/>
      </w:pPr>
    </w:lvl>
    <w:lvl w:ilvl="8" w:tplc="0415001B" w:tentative="1">
      <w:start w:val="1"/>
      <w:numFmt w:val="lowerRoman"/>
      <w:lvlText w:val="%9."/>
      <w:lvlJc w:val="right"/>
      <w:pPr>
        <w:ind w:left="7743" w:hanging="180"/>
      </w:pPr>
    </w:lvl>
  </w:abstractNum>
  <w:num w:numId="1">
    <w:abstractNumId w:val="21"/>
  </w:num>
  <w:num w:numId="2">
    <w:abstractNumId w:val="0"/>
  </w:num>
  <w:num w:numId="3">
    <w:abstractNumId w:val="39"/>
  </w:num>
  <w:num w:numId="4">
    <w:abstractNumId w:val="23"/>
  </w:num>
  <w:num w:numId="5">
    <w:abstractNumId w:val="6"/>
  </w:num>
  <w:num w:numId="6">
    <w:abstractNumId w:val="8"/>
  </w:num>
  <w:num w:numId="7">
    <w:abstractNumId w:val="35"/>
  </w:num>
  <w:num w:numId="8">
    <w:abstractNumId w:val="30"/>
  </w:num>
  <w:num w:numId="9">
    <w:abstractNumId w:val="41"/>
  </w:num>
  <w:num w:numId="10">
    <w:abstractNumId w:val="42"/>
  </w:num>
  <w:num w:numId="11">
    <w:abstractNumId w:val="27"/>
  </w:num>
  <w:num w:numId="12">
    <w:abstractNumId w:val="31"/>
  </w:num>
  <w:num w:numId="13">
    <w:abstractNumId w:val="4"/>
  </w:num>
  <w:num w:numId="14">
    <w:abstractNumId w:val="44"/>
  </w:num>
  <w:num w:numId="15">
    <w:abstractNumId w:val="12"/>
  </w:num>
  <w:num w:numId="16">
    <w:abstractNumId w:val="33"/>
  </w:num>
  <w:num w:numId="17">
    <w:abstractNumId w:val="2"/>
  </w:num>
  <w:num w:numId="18">
    <w:abstractNumId w:val="40"/>
  </w:num>
  <w:num w:numId="19">
    <w:abstractNumId w:val="7"/>
  </w:num>
  <w:num w:numId="20">
    <w:abstractNumId w:val="43"/>
  </w:num>
  <w:num w:numId="21">
    <w:abstractNumId w:val="19"/>
  </w:num>
  <w:num w:numId="22">
    <w:abstractNumId w:val="37"/>
  </w:num>
  <w:num w:numId="23">
    <w:abstractNumId w:val="24"/>
  </w:num>
  <w:num w:numId="24">
    <w:abstractNumId w:val="16"/>
  </w:num>
  <w:num w:numId="25">
    <w:abstractNumId w:val="38"/>
  </w:num>
  <w:num w:numId="26">
    <w:abstractNumId w:val="29"/>
  </w:num>
  <w:num w:numId="27">
    <w:abstractNumId w:val="28"/>
  </w:num>
  <w:num w:numId="28">
    <w:abstractNumId w:val="26"/>
  </w:num>
  <w:num w:numId="29">
    <w:abstractNumId w:val="3"/>
  </w:num>
  <w:num w:numId="30">
    <w:abstractNumId w:val="11"/>
  </w:num>
  <w:num w:numId="31">
    <w:abstractNumId w:val="10"/>
  </w:num>
  <w:num w:numId="32">
    <w:abstractNumId w:val="25"/>
  </w:num>
  <w:num w:numId="33">
    <w:abstractNumId w:val="13"/>
  </w:num>
  <w:num w:numId="34">
    <w:abstractNumId w:val="34"/>
  </w:num>
  <w:num w:numId="35">
    <w:abstractNumId w:val="14"/>
  </w:num>
  <w:num w:numId="36">
    <w:abstractNumId w:val="15"/>
  </w:num>
  <w:num w:numId="37">
    <w:abstractNumId w:val="45"/>
  </w:num>
  <w:num w:numId="38">
    <w:abstractNumId w:val="5"/>
  </w:num>
  <w:num w:numId="39">
    <w:abstractNumId w:val="46"/>
  </w:num>
  <w:num w:numId="40">
    <w:abstractNumId w:val="20"/>
  </w:num>
  <w:num w:numId="41">
    <w:abstractNumId w:val="18"/>
  </w:num>
  <w:num w:numId="42">
    <w:abstractNumId w:val="1"/>
  </w:num>
  <w:num w:numId="43">
    <w:abstractNumId w:val="36"/>
  </w:num>
  <w:num w:numId="44">
    <w:abstractNumId w:val="22"/>
  </w:num>
  <w:num w:numId="45">
    <w:abstractNumId w:val="17"/>
  </w:num>
  <w:num w:numId="46">
    <w:abstractNumId w:val="47"/>
  </w:num>
  <w:num w:numId="47">
    <w:abstractNumId w:val="32"/>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1B"/>
    <w:rsid w:val="00003FF5"/>
    <w:rsid w:val="00020ED1"/>
    <w:rsid w:val="001A7694"/>
    <w:rsid w:val="001F711B"/>
    <w:rsid w:val="00284639"/>
    <w:rsid w:val="00447420"/>
    <w:rsid w:val="004E1C9B"/>
    <w:rsid w:val="00615400"/>
    <w:rsid w:val="006B2C79"/>
    <w:rsid w:val="007E4F97"/>
    <w:rsid w:val="009519B7"/>
    <w:rsid w:val="00A22356"/>
    <w:rsid w:val="00A633C8"/>
    <w:rsid w:val="00A86C19"/>
    <w:rsid w:val="00AD0092"/>
    <w:rsid w:val="00B03A17"/>
    <w:rsid w:val="00B277E7"/>
    <w:rsid w:val="00CB7745"/>
    <w:rsid w:val="00D136B3"/>
    <w:rsid w:val="00D379DF"/>
    <w:rsid w:val="00D837CC"/>
    <w:rsid w:val="00DA4E59"/>
    <w:rsid w:val="00DA724B"/>
    <w:rsid w:val="00E05BB3"/>
    <w:rsid w:val="00E874B4"/>
    <w:rsid w:val="00EC2DA4"/>
    <w:rsid w:val="00F25A35"/>
    <w:rsid w:val="00F35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0FD5442"/>
  <w15:chartTrackingRefBased/>
  <w15:docId w15:val="{12A78354-CFEF-B44D-8D6F-BD01C5B1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4B4"/>
    <w:pPr>
      <w:spacing w:after="200" w:line="276" w:lineRule="auto"/>
    </w:pPr>
    <w:rPr>
      <w:rFonts w:eastAsiaTheme="minorEastAsia"/>
      <w:sz w:val="22"/>
      <w:szCs w:val="22"/>
      <w:lang w:eastAsia="pl-PL"/>
    </w:rPr>
  </w:style>
  <w:style w:type="paragraph" w:styleId="Nagwek1">
    <w:name w:val="heading 1"/>
    <w:basedOn w:val="Normalny"/>
    <w:next w:val="Normalny"/>
    <w:link w:val="Nagwek1Znak"/>
    <w:uiPriority w:val="99"/>
    <w:qFormat/>
    <w:rsid w:val="00E874B4"/>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E874B4"/>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E874B4"/>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E874B4"/>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unhideWhenUsed/>
    <w:qFormat/>
    <w:rsid w:val="00E874B4"/>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E874B4"/>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E874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874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874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E874B4"/>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qFormat/>
    <w:rsid w:val="00E874B4"/>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qFormat/>
    <w:rsid w:val="00E874B4"/>
    <w:rPr>
      <w:rFonts w:asciiTheme="majorHAnsi" w:eastAsiaTheme="majorEastAsia" w:hAnsiTheme="majorHAnsi" w:cstheme="majorBidi"/>
      <w:b/>
      <w:bCs/>
      <w:color w:val="4472C4" w:themeColor="accent1"/>
      <w:sz w:val="22"/>
      <w:szCs w:val="22"/>
      <w:lang w:eastAsia="pl-PL"/>
    </w:rPr>
  </w:style>
  <w:style w:type="character" w:customStyle="1" w:styleId="Nagwek4Znak">
    <w:name w:val="Nagłówek 4 Znak"/>
    <w:basedOn w:val="Domylnaczcionkaakapitu"/>
    <w:link w:val="Nagwek4"/>
    <w:uiPriority w:val="9"/>
    <w:qFormat/>
    <w:rsid w:val="00E874B4"/>
    <w:rPr>
      <w:rFonts w:asciiTheme="majorHAnsi" w:eastAsiaTheme="majorEastAsia" w:hAnsiTheme="majorHAnsi" w:cstheme="majorBidi"/>
      <w:b/>
      <w:bCs/>
      <w:i/>
      <w:iCs/>
      <w:color w:val="4472C4" w:themeColor="accent1"/>
      <w:sz w:val="22"/>
      <w:szCs w:val="22"/>
      <w:lang w:eastAsia="pl-PL"/>
    </w:rPr>
  </w:style>
  <w:style w:type="character" w:customStyle="1" w:styleId="Nagwek5Znak">
    <w:name w:val="Nagłówek 5 Znak"/>
    <w:basedOn w:val="Domylnaczcionkaakapitu"/>
    <w:link w:val="Nagwek5"/>
    <w:uiPriority w:val="9"/>
    <w:qFormat/>
    <w:rsid w:val="00E874B4"/>
    <w:rPr>
      <w:rFonts w:asciiTheme="majorHAnsi" w:eastAsiaTheme="majorEastAsia" w:hAnsiTheme="majorHAnsi" w:cstheme="majorBidi"/>
      <w:color w:val="1F3763" w:themeColor="accent1" w:themeShade="7F"/>
      <w:sz w:val="22"/>
      <w:szCs w:val="22"/>
      <w:lang w:eastAsia="pl-PL"/>
    </w:rPr>
  </w:style>
  <w:style w:type="character" w:customStyle="1" w:styleId="Nagwek6Znak">
    <w:name w:val="Nagłówek 6 Znak"/>
    <w:basedOn w:val="Domylnaczcionkaakapitu"/>
    <w:link w:val="Nagwek6"/>
    <w:uiPriority w:val="9"/>
    <w:semiHidden/>
    <w:qFormat/>
    <w:rsid w:val="00E874B4"/>
    <w:rPr>
      <w:rFonts w:asciiTheme="majorHAnsi" w:eastAsiaTheme="majorEastAsia" w:hAnsiTheme="majorHAnsi" w:cstheme="majorBidi"/>
      <w:i/>
      <w:iCs/>
      <w:color w:val="1F3763" w:themeColor="accent1" w:themeShade="7F"/>
      <w:sz w:val="22"/>
      <w:szCs w:val="22"/>
      <w:lang w:eastAsia="pl-PL"/>
    </w:rPr>
  </w:style>
  <w:style w:type="character" w:customStyle="1" w:styleId="Nagwek7Znak">
    <w:name w:val="Nagłówek 7 Znak"/>
    <w:basedOn w:val="Domylnaczcionkaakapitu"/>
    <w:link w:val="Nagwek7"/>
    <w:uiPriority w:val="9"/>
    <w:semiHidden/>
    <w:qFormat/>
    <w:rsid w:val="00E874B4"/>
    <w:rPr>
      <w:rFonts w:asciiTheme="majorHAnsi" w:eastAsiaTheme="majorEastAsia" w:hAnsiTheme="majorHAnsi" w:cstheme="majorBidi"/>
      <w:i/>
      <w:iCs/>
      <w:color w:val="404040" w:themeColor="text1" w:themeTint="BF"/>
      <w:sz w:val="22"/>
      <w:szCs w:val="22"/>
      <w:lang w:eastAsia="pl-PL"/>
    </w:rPr>
  </w:style>
  <w:style w:type="character" w:customStyle="1" w:styleId="Nagwek8Znak">
    <w:name w:val="Nagłówek 8 Znak"/>
    <w:basedOn w:val="Domylnaczcionkaakapitu"/>
    <w:link w:val="Nagwek8"/>
    <w:uiPriority w:val="9"/>
    <w:semiHidden/>
    <w:qFormat/>
    <w:rsid w:val="00E874B4"/>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qFormat/>
    <w:rsid w:val="00E874B4"/>
    <w:rPr>
      <w:rFonts w:asciiTheme="majorHAnsi" w:eastAsiaTheme="majorEastAsia" w:hAnsiTheme="majorHAnsi" w:cstheme="majorBidi"/>
      <w:i/>
      <w:iCs/>
      <w:color w:val="404040" w:themeColor="text1" w:themeTint="BF"/>
      <w:sz w:val="20"/>
      <w:szCs w:val="20"/>
      <w:lang w:eastAsia="pl-PL"/>
    </w:rPr>
  </w:style>
  <w:style w:type="character" w:customStyle="1" w:styleId="NagwekZnak">
    <w:name w:val="Nagłówek Znak"/>
    <w:basedOn w:val="Domylnaczcionkaakapitu"/>
    <w:link w:val="Nagwek"/>
    <w:uiPriority w:val="99"/>
    <w:qFormat/>
    <w:rsid w:val="00E874B4"/>
  </w:style>
  <w:style w:type="character" w:customStyle="1" w:styleId="StopkaZnak">
    <w:name w:val="Stopka Znak"/>
    <w:basedOn w:val="Domylnaczcionkaakapitu"/>
    <w:link w:val="Stopka"/>
    <w:uiPriority w:val="99"/>
    <w:qFormat/>
    <w:rsid w:val="00E874B4"/>
  </w:style>
  <w:style w:type="character" w:customStyle="1" w:styleId="czeinternetowe">
    <w:name w:val="Łącze internetowe"/>
    <w:basedOn w:val="Domylnaczcionkaakapitu"/>
    <w:unhideWhenUsed/>
    <w:rsid w:val="00E874B4"/>
    <w:rPr>
      <w:color w:val="0000FF"/>
      <w:u w:val="single"/>
    </w:rPr>
  </w:style>
  <w:style w:type="character" w:customStyle="1" w:styleId="Tekstpodstawowy3Znak">
    <w:name w:val="Tekst podstawowy 3 Znak"/>
    <w:basedOn w:val="Domylnaczcionkaakapitu"/>
    <w:link w:val="Tekstpodstawowy3"/>
    <w:qFormat/>
    <w:rsid w:val="00E874B4"/>
    <w:rPr>
      <w:rFonts w:ascii="Times New Roman" w:eastAsia="Times New Roman" w:hAnsi="Times New Roman" w:cs="Times New Roman"/>
      <w:szCs w:val="20"/>
      <w:lang w:eastAsia="pl-PL"/>
    </w:rPr>
  </w:style>
  <w:style w:type="character" w:customStyle="1" w:styleId="dane1">
    <w:name w:val="dane1"/>
    <w:basedOn w:val="Domylnaczcionkaakapitu"/>
    <w:qFormat/>
    <w:rsid w:val="00E874B4"/>
    <w:rPr>
      <w:color w:val="0000CD"/>
    </w:rPr>
  </w:style>
  <w:style w:type="character" w:customStyle="1" w:styleId="TekstpodstawowyZnak">
    <w:name w:val="Tekst podstawowy Znak"/>
    <w:basedOn w:val="Domylnaczcionkaakapitu"/>
    <w:link w:val="Tekstpodstawowy"/>
    <w:uiPriority w:val="99"/>
    <w:qFormat/>
    <w:rsid w:val="00E874B4"/>
  </w:style>
  <w:style w:type="character" w:customStyle="1" w:styleId="Tekstpodstawowy2Znak">
    <w:name w:val="Tekst podstawowy 2 Znak"/>
    <w:basedOn w:val="Domylnaczcionkaakapitu"/>
    <w:link w:val="Tekstpodstawowy2"/>
    <w:uiPriority w:val="99"/>
    <w:semiHidden/>
    <w:qFormat/>
    <w:rsid w:val="00E874B4"/>
  </w:style>
  <w:style w:type="character" w:customStyle="1" w:styleId="Tekstpodstawowywcity3Znak">
    <w:name w:val="Tekst podstawowy wcięty 3 Znak"/>
    <w:basedOn w:val="Domylnaczcionkaakapitu"/>
    <w:link w:val="Tekstpodstawowywcity3"/>
    <w:uiPriority w:val="99"/>
    <w:semiHidden/>
    <w:qFormat/>
    <w:rsid w:val="00E874B4"/>
    <w:rPr>
      <w:sz w:val="16"/>
      <w:szCs w:val="16"/>
    </w:rPr>
  </w:style>
  <w:style w:type="character" w:customStyle="1" w:styleId="TekstdymkaZnak">
    <w:name w:val="Tekst dymka Znak"/>
    <w:basedOn w:val="Domylnaczcionkaakapitu"/>
    <w:link w:val="Tekstdymka"/>
    <w:uiPriority w:val="99"/>
    <w:semiHidden/>
    <w:qFormat/>
    <w:rsid w:val="00E874B4"/>
    <w:rPr>
      <w:rFonts w:ascii="Tahoma" w:hAnsi="Tahoma" w:cs="Tahoma"/>
      <w:sz w:val="16"/>
      <w:szCs w:val="16"/>
    </w:rPr>
  </w:style>
  <w:style w:type="character" w:styleId="Odwoaniedokomentarza">
    <w:name w:val="annotation reference"/>
    <w:basedOn w:val="Domylnaczcionkaakapitu"/>
    <w:uiPriority w:val="99"/>
    <w:semiHidden/>
    <w:unhideWhenUsed/>
    <w:qFormat/>
    <w:rsid w:val="00E874B4"/>
    <w:rPr>
      <w:sz w:val="16"/>
      <w:szCs w:val="16"/>
    </w:rPr>
  </w:style>
  <w:style w:type="character" w:customStyle="1" w:styleId="TekstkomentarzaZnak">
    <w:name w:val="Tekst komentarza Znak"/>
    <w:basedOn w:val="Domylnaczcionkaakapitu"/>
    <w:link w:val="Tekstkomentarza"/>
    <w:uiPriority w:val="99"/>
    <w:semiHidden/>
    <w:qFormat/>
    <w:rsid w:val="00E874B4"/>
    <w:rPr>
      <w:sz w:val="20"/>
      <w:szCs w:val="20"/>
    </w:rPr>
  </w:style>
  <w:style w:type="character" w:customStyle="1" w:styleId="TematkomentarzaZnak">
    <w:name w:val="Temat komentarza Znak"/>
    <w:basedOn w:val="TekstkomentarzaZnak"/>
    <w:link w:val="Tematkomentarza"/>
    <w:uiPriority w:val="99"/>
    <w:semiHidden/>
    <w:qFormat/>
    <w:rsid w:val="00E874B4"/>
    <w:rPr>
      <w:b/>
      <w:bCs/>
      <w:sz w:val="20"/>
      <w:szCs w:val="20"/>
    </w:rPr>
  </w:style>
  <w:style w:type="character" w:customStyle="1" w:styleId="Tekstpodstawowywcity2Znak">
    <w:name w:val="Tekst podstawowy wcięty 2 Znak"/>
    <w:basedOn w:val="Domylnaczcionkaakapitu"/>
    <w:link w:val="Tekstpodstawowywcity2"/>
    <w:qFormat/>
    <w:rsid w:val="00E874B4"/>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qFormat/>
    <w:rsid w:val="00E874B4"/>
    <w:rPr>
      <w:rFonts w:ascii="Tahoma" w:eastAsia="Times New Roman" w:hAnsi="Tahoma" w:cs="Times New Roman"/>
      <w:sz w:val="20"/>
      <w:szCs w:val="20"/>
    </w:rPr>
  </w:style>
  <w:style w:type="character" w:customStyle="1" w:styleId="NormalnyWebZnak">
    <w:name w:val="Normalny (Web) Znak"/>
    <w:basedOn w:val="Domylnaczcionkaakapitu"/>
    <w:link w:val="NormalnyWeb"/>
    <w:qFormat/>
    <w:rsid w:val="00E874B4"/>
    <w:rPr>
      <w:rFonts w:ascii="Times New Roman" w:eastAsia="Times New Roman" w:hAnsi="Times New Roman" w:cs="Times New Roman"/>
    </w:rPr>
  </w:style>
  <w:style w:type="character" w:styleId="Pogrubienie">
    <w:name w:val="Strong"/>
    <w:basedOn w:val="Domylnaczcionkaakapitu"/>
    <w:uiPriority w:val="22"/>
    <w:qFormat/>
    <w:rsid w:val="00E874B4"/>
    <w:rPr>
      <w:b/>
      <w:bCs/>
    </w:rPr>
  </w:style>
  <w:style w:type="character" w:customStyle="1" w:styleId="TekstprzypisukocowegoZnak">
    <w:name w:val="Tekst przypisu końcowego Znak"/>
    <w:basedOn w:val="Domylnaczcionkaakapitu"/>
    <w:link w:val="Tekstprzypisukocowego"/>
    <w:uiPriority w:val="99"/>
    <w:semiHidden/>
    <w:qFormat/>
    <w:rsid w:val="00E874B4"/>
    <w:rPr>
      <w:sz w:val="20"/>
      <w:szCs w:val="20"/>
    </w:rPr>
  </w:style>
  <w:style w:type="character" w:customStyle="1" w:styleId="Zakotwiczenieprzypisukocowego">
    <w:name w:val="Zakotwiczenie przypisu końcowego"/>
    <w:rsid w:val="00E874B4"/>
    <w:rPr>
      <w:vertAlign w:val="superscript"/>
    </w:rPr>
  </w:style>
  <w:style w:type="character" w:customStyle="1" w:styleId="EndnoteCharacters">
    <w:name w:val="Endnote Characters"/>
    <w:basedOn w:val="Domylnaczcionkaakapitu"/>
    <w:uiPriority w:val="99"/>
    <w:semiHidden/>
    <w:unhideWhenUsed/>
    <w:qFormat/>
    <w:rsid w:val="00E874B4"/>
    <w:rPr>
      <w:vertAlign w:val="superscript"/>
    </w:rPr>
  </w:style>
  <w:style w:type="character" w:customStyle="1" w:styleId="st">
    <w:name w:val="st"/>
    <w:basedOn w:val="Domylnaczcionkaakapitu"/>
    <w:qFormat/>
    <w:rsid w:val="00E874B4"/>
  </w:style>
  <w:style w:type="character" w:customStyle="1" w:styleId="Wyrnienie">
    <w:name w:val="Wyróżnienie"/>
    <w:basedOn w:val="Domylnaczcionkaakapitu"/>
    <w:uiPriority w:val="20"/>
    <w:qFormat/>
    <w:rsid w:val="00E874B4"/>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E874B4"/>
  </w:style>
  <w:style w:type="character" w:customStyle="1" w:styleId="ZwykytekstZnak">
    <w:name w:val="Zwykły tekst Znak"/>
    <w:basedOn w:val="Domylnaczcionkaakapitu"/>
    <w:link w:val="Zwykytekst"/>
    <w:uiPriority w:val="99"/>
    <w:qFormat/>
    <w:rsid w:val="00E874B4"/>
    <w:rPr>
      <w:rFonts w:ascii="Courier New" w:eastAsia="Times New Roman" w:hAnsi="Courier New" w:cs="Courier New"/>
    </w:rPr>
  </w:style>
  <w:style w:type="character" w:customStyle="1" w:styleId="ListLabel1">
    <w:name w:val="ListLabel 1"/>
    <w:qFormat/>
    <w:rsid w:val="00E874B4"/>
    <w:rPr>
      <w:rFonts w:cs="Times New Roman"/>
      <w:color w:val="000000"/>
      <w:sz w:val="24"/>
      <w:szCs w:val="24"/>
    </w:rPr>
  </w:style>
  <w:style w:type="character" w:customStyle="1" w:styleId="ListLabel2">
    <w:name w:val="ListLabel 2"/>
    <w:qFormat/>
    <w:rsid w:val="00E874B4"/>
    <w:rPr>
      <w:rFonts w:ascii="Times New Roman" w:hAnsi="Times New Roman"/>
      <w:b w:val="0"/>
      <w:sz w:val="24"/>
    </w:rPr>
  </w:style>
  <w:style w:type="character" w:customStyle="1" w:styleId="ListLabel3">
    <w:name w:val="ListLabel 3"/>
    <w:qFormat/>
    <w:rsid w:val="00E874B4"/>
    <w:rPr>
      <w:b w:val="0"/>
    </w:rPr>
  </w:style>
  <w:style w:type="character" w:customStyle="1" w:styleId="ListLabel4">
    <w:name w:val="ListLabel 4"/>
    <w:qFormat/>
    <w:rsid w:val="00E874B4"/>
    <w:rPr>
      <w:rFonts w:eastAsia="Times New Roman" w:cs="Arial"/>
      <w:b w:val="0"/>
    </w:rPr>
  </w:style>
  <w:style w:type="character" w:customStyle="1" w:styleId="ListLabel5">
    <w:name w:val="ListLabel 5"/>
    <w:qFormat/>
    <w:rsid w:val="00E874B4"/>
    <w:rPr>
      <w:rFonts w:ascii="Times New Roman" w:hAnsi="Times New Roman"/>
      <w:b/>
      <w:sz w:val="24"/>
    </w:rPr>
  </w:style>
  <w:style w:type="character" w:customStyle="1" w:styleId="ListLabel6">
    <w:name w:val="ListLabel 6"/>
    <w:qFormat/>
    <w:rsid w:val="00E874B4"/>
    <w:rPr>
      <w:rFonts w:ascii="Arial" w:hAnsi="Arial"/>
      <w:b/>
      <w:sz w:val="20"/>
    </w:rPr>
  </w:style>
  <w:style w:type="character" w:customStyle="1" w:styleId="ListLabel7">
    <w:name w:val="ListLabel 7"/>
    <w:qFormat/>
    <w:rsid w:val="00E874B4"/>
    <w:rPr>
      <w:rFonts w:ascii="Times New Roman" w:hAnsi="Times New Roman"/>
      <w:b w:val="0"/>
      <w:i w:val="0"/>
      <w:sz w:val="24"/>
    </w:rPr>
  </w:style>
  <w:style w:type="character" w:customStyle="1" w:styleId="ListLabel8">
    <w:name w:val="ListLabel 8"/>
    <w:qFormat/>
    <w:rsid w:val="00E874B4"/>
    <w:rPr>
      <w:b w:val="0"/>
    </w:rPr>
  </w:style>
  <w:style w:type="character" w:customStyle="1" w:styleId="ListLabel9">
    <w:name w:val="ListLabel 9"/>
    <w:qFormat/>
    <w:rsid w:val="00E874B4"/>
    <w:rPr>
      <w:rFonts w:ascii="Times New Roman" w:hAnsi="Times New Roman"/>
      <w:b/>
      <w:sz w:val="24"/>
    </w:rPr>
  </w:style>
  <w:style w:type="character" w:customStyle="1" w:styleId="ListLabel10">
    <w:name w:val="ListLabel 10"/>
    <w:qFormat/>
    <w:rsid w:val="00E874B4"/>
    <w:rPr>
      <w:rFonts w:ascii="Times New Roman" w:hAnsi="Times New Roman"/>
      <w:sz w:val="24"/>
      <w:u w:val="none"/>
    </w:rPr>
  </w:style>
  <w:style w:type="character" w:customStyle="1" w:styleId="ListLabel11">
    <w:name w:val="ListLabel 11"/>
    <w:qFormat/>
    <w:rsid w:val="00E874B4"/>
    <w:rPr>
      <w:rFonts w:cs="Times New Roman"/>
    </w:rPr>
  </w:style>
  <w:style w:type="character" w:customStyle="1" w:styleId="ListLabel12">
    <w:name w:val="ListLabel 12"/>
    <w:qFormat/>
    <w:rsid w:val="00E874B4"/>
    <w:rPr>
      <w:rFonts w:ascii="Times New Roman" w:hAnsi="Times New Roman" w:cs="Times New Roman"/>
      <w:b/>
      <w:i w:val="0"/>
      <w:sz w:val="24"/>
    </w:rPr>
  </w:style>
  <w:style w:type="character" w:customStyle="1" w:styleId="ListLabel13">
    <w:name w:val="ListLabel 13"/>
    <w:qFormat/>
    <w:rsid w:val="00E874B4"/>
    <w:rPr>
      <w:rFonts w:cs="Times New Roman"/>
    </w:rPr>
  </w:style>
  <w:style w:type="character" w:customStyle="1" w:styleId="ListLabel14">
    <w:name w:val="ListLabel 14"/>
    <w:qFormat/>
    <w:rsid w:val="00E874B4"/>
    <w:rPr>
      <w:rFonts w:cs="Times New Roman"/>
    </w:rPr>
  </w:style>
  <w:style w:type="character" w:customStyle="1" w:styleId="ListLabel15">
    <w:name w:val="ListLabel 15"/>
    <w:qFormat/>
    <w:rsid w:val="00E874B4"/>
    <w:rPr>
      <w:rFonts w:ascii="Times New Roman" w:hAnsi="Times New Roman" w:cs="Times New Roman"/>
      <w:sz w:val="24"/>
    </w:rPr>
  </w:style>
  <w:style w:type="character" w:customStyle="1" w:styleId="ListLabel16">
    <w:name w:val="ListLabel 16"/>
    <w:qFormat/>
    <w:rsid w:val="00E874B4"/>
    <w:rPr>
      <w:rFonts w:ascii="Times New Roman" w:hAnsi="Times New Roman"/>
      <w:b/>
      <w:sz w:val="24"/>
    </w:rPr>
  </w:style>
  <w:style w:type="character" w:customStyle="1" w:styleId="ListLabel17">
    <w:name w:val="ListLabel 17"/>
    <w:qFormat/>
    <w:rsid w:val="00E874B4"/>
    <w:rPr>
      <w:b w:val="0"/>
    </w:rPr>
  </w:style>
  <w:style w:type="character" w:customStyle="1" w:styleId="ListLabel18">
    <w:name w:val="ListLabel 18"/>
    <w:qFormat/>
    <w:rsid w:val="00E874B4"/>
    <w:rPr>
      <w:b/>
    </w:rPr>
  </w:style>
  <w:style w:type="character" w:customStyle="1" w:styleId="ListLabel19">
    <w:name w:val="ListLabel 19"/>
    <w:qFormat/>
    <w:rsid w:val="00E874B4"/>
    <w:rPr>
      <w:rFonts w:eastAsia="Times New Roman" w:cs="Times New Roman"/>
    </w:rPr>
  </w:style>
  <w:style w:type="character" w:customStyle="1" w:styleId="ListLabel20">
    <w:name w:val="ListLabel 20"/>
    <w:qFormat/>
    <w:rsid w:val="00E874B4"/>
    <w:rPr>
      <w:rFonts w:ascii="Times New Roman" w:hAnsi="Times New Roman" w:cs="Times New Roman"/>
      <w:b/>
      <w:sz w:val="24"/>
    </w:rPr>
  </w:style>
  <w:style w:type="character" w:customStyle="1" w:styleId="ListLabel21">
    <w:name w:val="ListLabel 21"/>
    <w:qFormat/>
    <w:rsid w:val="00E874B4"/>
    <w:rPr>
      <w:rFonts w:ascii="Times New Roman" w:hAnsi="Times New Roman"/>
      <w:b/>
      <w:i/>
      <w:sz w:val="24"/>
    </w:rPr>
  </w:style>
  <w:style w:type="character" w:customStyle="1" w:styleId="ListLabel22">
    <w:name w:val="ListLabel 22"/>
    <w:qFormat/>
    <w:rsid w:val="00E874B4"/>
    <w:rPr>
      <w:b w:val="0"/>
    </w:rPr>
  </w:style>
  <w:style w:type="character" w:customStyle="1" w:styleId="ListLabel23">
    <w:name w:val="ListLabel 23"/>
    <w:qFormat/>
    <w:rsid w:val="00E874B4"/>
    <w:rPr>
      <w:b/>
      <w:sz w:val="23"/>
    </w:rPr>
  </w:style>
  <w:style w:type="character" w:customStyle="1" w:styleId="ListLabel24">
    <w:name w:val="ListLabel 24"/>
    <w:qFormat/>
    <w:rsid w:val="00E874B4"/>
    <w:rPr>
      <w:rFonts w:eastAsia="Times New Roman" w:cs="Times New Roman"/>
    </w:rPr>
  </w:style>
  <w:style w:type="character" w:customStyle="1" w:styleId="ListLabel25">
    <w:name w:val="ListLabel 25"/>
    <w:qFormat/>
    <w:rsid w:val="00E874B4"/>
    <w:rPr>
      <w:rFonts w:cs="Times New Roman"/>
    </w:rPr>
  </w:style>
  <w:style w:type="character" w:customStyle="1" w:styleId="ListLabel26">
    <w:name w:val="ListLabel 26"/>
    <w:qFormat/>
    <w:rsid w:val="00E874B4"/>
    <w:rPr>
      <w:rFonts w:ascii="Arial" w:hAnsi="Arial" w:cs="Times New Roman"/>
    </w:rPr>
  </w:style>
  <w:style w:type="character" w:customStyle="1" w:styleId="ListLabel27">
    <w:name w:val="ListLabel 27"/>
    <w:qFormat/>
    <w:rsid w:val="00E874B4"/>
    <w:rPr>
      <w:rFonts w:cs="Times New Roman"/>
    </w:rPr>
  </w:style>
  <w:style w:type="character" w:customStyle="1" w:styleId="ListLabel28">
    <w:name w:val="ListLabel 28"/>
    <w:qFormat/>
    <w:rsid w:val="00E874B4"/>
    <w:rPr>
      <w:rFonts w:cs="Times New Roman"/>
    </w:rPr>
  </w:style>
  <w:style w:type="character" w:customStyle="1" w:styleId="ListLabel29">
    <w:name w:val="ListLabel 29"/>
    <w:qFormat/>
    <w:rsid w:val="00E874B4"/>
    <w:rPr>
      <w:rFonts w:cs="Times New Roman"/>
    </w:rPr>
  </w:style>
  <w:style w:type="character" w:customStyle="1" w:styleId="ListLabel30">
    <w:name w:val="ListLabel 30"/>
    <w:qFormat/>
    <w:rsid w:val="00E874B4"/>
    <w:rPr>
      <w:rFonts w:cs="Times New Roman"/>
    </w:rPr>
  </w:style>
  <w:style w:type="character" w:customStyle="1" w:styleId="ListLabel31">
    <w:name w:val="ListLabel 31"/>
    <w:qFormat/>
    <w:rsid w:val="00E874B4"/>
    <w:rPr>
      <w:rFonts w:cs="Times New Roman"/>
    </w:rPr>
  </w:style>
  <w:style w:type="character" w:customStyle="1" w:styleId="ListLabel32">
    <w:name w:val="ListLabel 32"/>
    <w:qFormat/>
    <w:rsid w:val="00E874B4"/>
    <w:rPr>
      <w:rFonts w:cs="Times New Roman"/>
    </w:rPr>
  </w:style>
  <w:style w:type="character" w:customStyle="1" w:styleId="ListLabel33">
    <w:name w:val="ListLabel 33"/>
    <w:qFormat/>
    <w:rsid w:val="00E874B4"/>
    <w:rPr>
      <w:rFonts w:cs="Times New Roman"/>
    </w:rPr>
  </w:style>
  <w:style w:type="character" w:customStyle="1" w:styleId="ListLabel34">
    <w:name w:val="ListLabel 34"/>
    <w:qFormat/>
    <w:rsid w:val="00E874B4"/>
    <w:rPr>
      <w:rFonts w:cs="Times New Roman"/>
    </w:rPr>
  </w:style>
  <w:style w:type="character" w:customStyle="1" w:styleId="ListLabel35">
    <w:name w:val="ListLabel 35"/>
    <w:qFormat/>
    <w:rsid w:val="00E874B4"/>
    <w:rPr>
      <w:rFonts w:ascii="Arial" w:eastAsia="Calibri" w:hAnsi="Arial" w:cs="Times New Roman"/>
    </w:rPr>
  </w:style>
  <w:style w:type="character" w:customStyle="1" w:styleId="ListLabel36">
    <w:name w:val="ListLabel 36"/>
    <w:qFormat/>
    <w:rsid w:val="00E874B4"/>
    <w:rPr>
      <w:rFonts w:cs="Times New Roman"/>
    </w:rPr>
  </w:style>
  <w:style w:type="character" w:customStyle="1" w:styleId="ListLabel37">
    <w:name w:val="ListLabel 37"/>
    <w:qFormat/>
    <w:rsid w:val="00E874B4"/>
    <w:rPr>
      <w:rFonts w:ascii="Arial" w:eastAsia="Times New Roman" w:hAnsi="Arial" w:cs="Times New Roman"/>
      <w:b/>
    </w:rPr>
  </w:style>
  <w:style w:type="character" w:customStyle="1" w:styleId="ListLabel38">
    <w:name w:val="ListLabel 38"/>
    <w:qFormat/>
    <w:rsid w:val="00E874B4"/>
    <w:rPr>
      <w:rFonts w:cs="Times New Roman"/>
    </w:rPr>
  </w:style>
  <w:style w:type="character" w:customStyle="1" w:styleId="ListLabel39">
    <w:name w:val="ListLabel 39"/>
    <w:qFormat/>
    <w:rsid w:val="00E874B4"/>
    <w:rPr>
      <w:rFonts w:cs="Times New Roman"/>
    </w:rPr>
  </w:style>
  <w:style w:type="character" w:customStyle="1" w:styleId="ListLabel40">
    <w:name w:val="ListLabel 40"/>
    <w:qFormat/>
    <w:rsid w:val="00E874B4"/>
    <w:rPr>
      <w:rFonts w:cs="Times New Roman"/>
    </w:rPr>
  </w:style>
  <w:style w:type="character" w:customStyle="1" w:styleId="ListLabel41">
    <w:name w:val="ListLabel 41"/>
    <w:qFormat/>
    <w:rsid w:val="00E874B4"/>
    <w:rPr>
      <w:rFonts w:cs="Times New Roman"/>
    </w:rPr>
  </w:style>
  <w:style w:type="character" w:customStyle="1" w:styleId="ListLabel42">
    <w:name w:val="ListLabel 42"/>
    <w:qFormat/>
    <w:rsid w:val="00E874B4"/>
    <w:rPr>
      <w:rFonts w:cs="Times New Roman"/>
    </w:rPr>
  </w:style>
  <w:style w:type="character" w:customStyle="1" w:styleId="ListLabel43">
    <w:name w:val="ListLabel 43"/>
    <w:qFormat/>
    <w:rsid w:val="00E874B4"/>
    <w:rPr>
      <w:rFonts w:cs="Times New Roman"/>
    </w:rPr>
  </w:style>
  <w:style w:type="character" w:customStyle="1" w:styleId="ListLabel44">
    <w:name w:val="ListLabel 44"/>
    <w:qFormat/>
    <w:rsid w:val="00E874B4"/>
    <w:rPr>
      <w:rFonts w:cs="Times New Roman"/>
    </w:rPr>
  </w:style>
  <w:style w:type="character" w:customStyle="1" w:styleId="ListLabel45">
    <w:name w:val="ListLabel 45"/>
    <w:qFormat/>
    <w:rsid w:val="00E874B4"/>
    <w:rPr>
      <w:rFonts w:ascii="Arial" w:hAnsi="Arial" w:cs="Arial"/>
      <w:b/>
    </w:rPr>
  </w:style>
  <w:style w:type="character" w:customStyle="1" w:styleId="ListLabel46">
    <w:name w:val="ListLabel 46"/>
    <w:qFormat/>
    <w:rsid w:val="00E874B4"/>
    <w:rPr>
      <w:rFonts w:ascii="Arial" w:eastAsia="Times New Roman" w:hAnsi="Arial" w:cs="Arial"/>
    </w:rPr>
  </w:style>
  <w:style w:type="character" w:customStyle="1" w:styleId="ListLabel47">
    <w:name w:val="ListLabel 47"/>
    <w:qFormat/>
    <w:rsid w:val="00E874B4"/>
    <w:rPr>
      <w:rFonts w:cs="Times New Roman"/>
    </w:rPr>
  </w:style>
  <w:style w:type="character" w:customStyle="1" w:styleId="ListLabel48">
    <w:name w:val="ListLabel 48"/>
    <w:qFormat/>
    <w:rsid w:val="00E874B4"/>
    <w:rPr>
      <w:rFonts w:cs="Times New Roman"/>
    </w:rPr>
  </w:style>
  <w:style w:type="character" w:customStyle="1" w:styleId="ListLabel49">
    <w:name w:val="ListLabel 49"/>
    <w:qFormat/>
    <w:rsid w:val="00E874B4"/>
    <w:rPr>
      <w:rFonts w:cs="Times New Roman"/>
    </w:rPr>
  </w:style>
  <w:style w:type="character" w:customStyle="1" w:styleId="ListLabel50">
    <w:name w:val="ListLabel 50"/>
    <w:qFormat/>
    <w:rsid w:val="00E874B4"/>
    <w:rPr>
      <w:rFonts w:cs="Times New Roman"/>
    </w:rPr>
  </w:style>
  <w:style w:type="character" w:customStyle="1" w:styleId="ListLabel51">
    <w:name w:val="ListLabel 51"/>
    <w:qFormat/>
    <w:rsid w:val="00E874B4"/>
    <w:rPr>
      <w:rFonts w:cs="Times New Roman"/>
    </w:rPr>
  </w:style>
  <w:style w:type="character" w:customStyle="1" w:styleId="ListLabel52">
    <w:name w:val="ListLabel 52"/>
    <w:qFormat/>
    <w:rsid w:val="00E874B4"/>
    <w:rPr>
      <w:rFonts w:cs="Times New Roman"/>
    </w:rPr>
  </w:style>
  <w:style w:type="character" w:customStyle="1" w:styleId="ListLabel53">
    <w:name w:val="ListLabel 53"/>
    <w:qFormat/>
    <w:rsid w:val="00E874B4"/>
    <w:rPr>
      <w:rFonts w:cs="Times New Roman"/>
    </w:rPr>
  </w:style>
  <w:style w:type="character" w:customStyle="1" w:styleId="ListLabel54">
    <w:name w:val="ListLabel 54"/>
    <w:qFormat/>
    <w:rsid w:val="00E874B4"/>
    <w:rPr>
      <w:rFonts w:ascii="Arial" w:hAnsi="Arial" w:cs="Times New Roman"/>
    </w:rPr>
  </w:style>
  <w:style w:type="character" w:customStyle="1" w:styleId="ListLabel55">
    <w:name w:val="ListLabel 55"/>
    <w:qFormat/>
    <w:rsid w:val="00E874B4"/>
    <w:rPr>
      <w:rFonts w:cs="Times New Roman"/>
    </w:rPr>
  </w:style>
  <w:style w:type="character" w:customStyle="1" w:styleId="ListLabel56">
    <w:name w:val="ListLabel 56"/>
    <w:qFormat/>
    <w:rsid w:val="00E874B4"/>
    <w:rPr>
      <w:rFonts w:cs="Times New Roman"/>
    </w:rPr>
  </w:style>
  <w:style w:type="character" w:customStyle="1" w:styleId="ListLabel57">
    <w:name w:val="ListLabel 57"/>
    <w:qFormat/>
    <w:rsid w:val="00E874B4"/>
    <w:rPr>
      <w:rFonts w:cs="Times New Roman"/>
    </w:rPr>
  </w:style>
  <w:style w:type="character" w:customStyle="1" w:styleId="ListLabel58">
    <w:name w:val="ListLabel 58"/>
    <w:qFormat/>
    <w:rsid w:val="00E874B4"/>
    <w:rPr>
      <w:rFonts w:cs="Times New Roman"/>
    </w:rPr>
  </w:style>
  <w:style w:type="character" w:customStyle="1" w:styleId="ListLabel59">
    <w:name w:val="ListLabel 59"/>
    <w:qFormat/>
    <w:rsid w:val="00E874B4"/>
    <w:rPr>
      <w:rFonts w:cs="Times New Roman"/>
    </w:rPr>
  </w:style>
  <w:style w:type="character" w:customStyle="1" w:styleId="ListLabel60">
    <w:name w:val="ListLabel 60"/>
    <w:qFormat/>
    <w:rsid w:val="00E874B4"/>
    <w:rPr>
      <w:rFonts w:cs="Times New Roman"/>
    </w:rPr>
  </w:style>
  <w:style w:type="character" w:customStyle="1" w:styleId="ListLabel61">
    <w:name w:val="ListLabel 61"/>
    <w:qFormat/>
    <w:rsid w:val="00E874B4"/>
    <w:rPr>
      <w:rFonts w:cs="Times New Roman"/>
    </w:rPr>
  </w:style>
  <w:style w:type="character" w:customStyle="1" w:styleId="ListLabel62">
    <w:name w:val="ListLabel 62"/>
    <w:qFormat/>
    <w:rsid w:val="00E874B4"/>
    <w:rPr>
      <w:rFonts w:cs="Times New Roman"/>
    </w:rPr>
  </w:style>
  <w:style w:type="character" w:customStyle="1" w:styleId="ListLabel63">
    <w:name w:val="ListLabel 63"/>
    <w:qFormat/>
    <w:rsid w:val="00E874B4"/>
    <w:rPr>
      <w:b w:val="0"/>
    </w:rPr>
  </w:style>
  <w:style w:type="character" w:customStyle="1" w:styleId="ListLabel64">
    <w:name w:val="ListLabel 64"/>
    <w:qFormat/>
    <w:rsid w:val="00E874B4"/>
    <w:rPr>
      <w:b w:val="0"/>
    </w:rPr>
  </w:style>
  <w:style w:type="character" w:customStyle="1" w:styleId="ListLabel65">
    <w:name w:val="ListLabel 65"/>
    <w:qFormat/>
    <w:rsid w:val="00E874B4"/>
    <w:rPr>
      <w:rFonts w:eastAsia="Times New Roman" w:cs="Arial"/>
      <w:b w:val="0"/>
    </w:rPr>
  </w:style>
  <w:style w:type="character" w:customStyle="1" w:styleId="ListLabel66">
    <w:name w:val="ListLabel 66"/>
    <w:qFormat/>
    <w:rsid w:val="00E874B4"/>
    <w:rPr>
      <w:rFonts w:ascii="Times New Roman" w:hAnsi="Times New Roman"/>
      <w:b w:val="0"/>
      <w:sz w:val="24"/>
    </w:rPr>
  </w:style>
  <w:style w:type="character" w:customStyle="1" w:styleId="ListLabel67">
    <w:name w:val="ListLabel 67"/>
    <w:qFormat/>
    <w:rsid w:val="00E874B4"/>
    <w:rPr>
      <w:rFonts w:ascii="Times New Roman" w:hAnsi="Times New Roman"/>
      <w:b w:val="0"/>
      <w:sz w:val="24"/>
    </w:rPr>
  </w:style>
  <w:style w:type="character" w:customStyle="1" w:styleId="ListLabel68">
    <w:name w:val="ListLabel 68"/>
    <w:qFormat/>
    <w:rsid w:val="00E874B4"/>
    <w:rPr>
      <w:rFonts w:ascii="Times New Roman" w:eastAsia="Times New Roman" w:hAnsi="Times New Roman" w:cs="Times New Roman"/>
      <w:b w:val="0"/>
      <w:sz w:val="24"/>
    </w:rPr>
  </w:style>
  <w:style w:type="character" w:customStyle="1" w:styleId="ListLabel69">
    <w:name w:val="ListLabel 69"/>
    <w:qFormat/>
    <w:rsid w:val="00E874B4"/>
    <w:rPr>
      <w:rFonts w:cs="Courier New"/>
    </w:rPr>
  </w:style>
  <w:style w:type="character" w:customStyle="1" w:styleId="ListLabel70">
    <w:name w:val="ListLabel 70"/>
    <w:qFormat/>
    <w:rsid w:val="00E874B4"/>
    <w:rPr>
      <w:rFonts w:cs="Courier New"/>
    </w:rPr>
  </w:style>
  <w:style w:type="character" w:customStyle="1" w:styleId="ListLabel71">
    <w:name w:val="ListLabel 71"/>
    <w:qFormat/>
    <w:rsid w:val="00E874B4"/>
    <w:rPr>
      <w:rFonts w:cs="Courier New"/>
    </w:rPr>
  </w:style>
  <w:style w:type="character" w:customStyle="1" w:styleId="ListLabel72">
    <w:name w:val="ListLabel 72"/>
    <w:qFormat/>
    <w:rsid w:val="00E874B4"/>
    <w:rPr>
      <w:rFonts w:ascii="Arial" w:hAnsi="Arial"/>
      <w:b/>
      <w:color w:val="000000"/>
    </w:rPr>
  </w:style>
  <w:style w:type="character" w:customStyle="1" w:styleId="ListLabel73">
    <w:name w:val="ListLabel 73"/>
    <w:qFormat/>
    <w:rsid w:val="00E874B4"/>
    <w:rPr>
      <w:rFonts w:cs="Courier New"/>
    </w:rPr>
  </w:style>
  <w:style w:type="character" w:customStyle="1" w:styleId="ListLabel74">
    <w:name w:val="ListLabel 74"/>
    <w:qFormat/>
    <w:rsid w:val="00E874B4"/>
    <w:rPr>
      <w:rFonts w:cs="Courier New"/>
    </w:rPr>
  </w:style>
  <w:style w:type="character" w:customStyle="1" w:styleId="ListLabel75">
    <w:name w:val="ListLabel 75"/>
    <w:qFormat/>
    <w:rsid w:val="00E874B4"/>
    <w:rPr>
      <w:rFonts w:cs="Courier New"/>
    </w:rPr>
  </w:style>
  <w:style w:type="character" w:customStyle="1" w:styleId="ListLabel76">
    <w:name w:val="ListLabel 76"/>
    <w:qFormat/>
    <w:rsid w:val="00E874B4"/>
    <w:rPr>
      <w:rFonts w:cs="Courier New"/>
    </w:rPr>
  </w:style>
  <w:style w:type="character" w:customStyle="1" w:styleId="ListLabel77">
    <w:name w:val="ListLabel 77"/>
    <w:qFormat/>
    <w:rsid w:val="00E874B4"/>
    <w:rPr>
      <w:rFonts w:cs="Courier New"/>
    </w:rPr>
  </w:style>
  <w:style w:type="character" w:customStyle="1" w:styleId="ListLabel78">
    <w:name w:val="ListLabel 78"/>
    <w:qFormat/>
    <w:rsid w:val="00E874B4"/>
    <w:rPr>
      <w:rFonts w:cs="Courier New"/>
    </w:rPr>
  </w:style>
  <w:style w:type="character" w:customStyle="1" w:styleId="ListLabel79">
    <w:name w:val="ListLabel 79"/>
    <w:qFormat/>
    <w:rsid w:val="00E874B4"/>
    <w:rPr>
      <w:rFonts w:ascii="Arial" w:hAnsi="Arial"/>
      <w:strike w:val="0"/>
      <w:dstrike w:val="0"/>
    </w:rPr>
  </w:style>
  <w:style w:type="character" w:customStyle="1" w:styleId="ListLabel80">
    <w:name w:val="ListLabel 80"/>
    <w:qFormat/>
    <w:rsid w:val="00E874B4"/>
    <w:rPr>
      <w:rFonts w:cs="Courier New"/>
    </w:rPr>
  </w:style>
  <w:style w:type="character" w:customStyle="1" w:styleId="ListLabel81">
    <w:name w:val="ListLabel 81"/>
    <w:qFormat/>
    <w:rsid w:val="00E874B4"/>
    <w:rPr>
      <w:rFonts w:cs="Courier New"/>
    </w:rPr>
  </w:style>
  <w:style w:type="character" w:customStyle="1" w:styleId="ListLabel82">
    <w:name w:val="ListLabel 82"/>
    <w:qFormat/>
    <w:rsid w:val="00E874B4"/>
    <w:rPr>
      <w:rFonts w:cs="Courier New"/>
    </w:rPr>
  </w:style>
  <w:style w:type="character" w:customStyle="1" w:styleId="ListLabel83">
    <w:name w:val="ListLabel 83"/>
    <w:qFormat/>
    <w:rsid w:val="00E874B4"/>
    <w:rPr>
      <w:b w:val="0"/>
    </w:rPr>
  </w:style>
  <w:style w:type="character" w:customStyle="1" w:styleId="ListLabel84">
    <w:name w:val="ListLabel 84"/>
    <w:qFormat/>
    <w:rsid w:val="00E874B4"/>
    <w:rPr>
      <w:rFonts w:ascii="Times New Roman" w:hAnsi="Times New Roman"/>
      <w:b/>
      <w:sz w:val="24"/>
    </w:rPr>
  </w:style>
  <w:style w:type="character" w:customStyle="1" w:styleId="ListLabel85">
    <w:name w:val="ListLabel 85"/>
    <w:qFormat/>
    <w:rsid w:val="00E874B4"/>
    <w:rPr>
      <w:rFonts w:eastAsia="Times New Roman" w:cs="Arial"/>
      <w:b w:val="0"/>
    </w:rPr>
  </w:style>
  <w:style w:type="character" w:customStyle="1" w:styleId="ListLabel86">
    <w:name w:val="ListLabel 86"/>
    <w:qFormat/>
    <w:rsid w:val="00E874B4"/>
    <w:rPr>
      <w:b w:val="0"/>
    </w:rPr>
  </w:style>
  <w:style w:type="character" w:customStyle="1" w:styleId="ListLabel87">
    <w:name w:val="ListLabel 87"/>
    <w:qFormat/>
    <w:rsid w:val="00E874B4"/>
    <w:rPr>
      <w:b w:val="0"/>
    </w:rPr>
  </w:style>
  <w:style w:type="character" w:customStyle="1" w:styleId="ListLabel88">
    <w:name w:val="ListLabel 88"/>
    <w:qFormat/>
    <w:rsid w:val="00E874B4"/>
    <w:rPr>
      <w:rFonts w:eastAsia="Times New Roman" w:cs="Arial"/>
      <w:b w:val="0"/>
    </w:rPr>
  </w:style>
  <w:style w:type="character" w:customStyle="1" w:styleId="ListLabel89">
    <w:name w:val="ListLabel 89"/>
    <w:qFormat/>
    <w:rsid w:val="00E874B4"/>
    <w:rPr>
      <w:b w:val="0"/>
    </w:rPr>
  </w:style>
  <w:style w:type="character" w:customStyle="1" w:styleId="ListLabel90">
    <w:name w:val="ListLabel 90"/>
    <w:qFormat/>
    <w:rsid w:val="00E874B4"/>
    <w:rPr>
      <w:b w:val="0"/>
    </w:rPr>
  </w:style>
  <w:style w:type="character" w:customStyle="1" w:styleId="ListLabel91">
    <w:name w:val="ListLabel 91"/>
    <w:qFormat/>
    <w:rsid w:val="00E874B4"/>
    <w:rPr>
      <w:rFonts w:eastAsia="Times New Roman" w:cs="Arial"/>
      <w:b w:val="0"/>
    </w:rPr>
  </w:style>
  <w:style w:type="character" w:customStyle="1" w:styleId="ListLabel92">
    <w:name w:val="ListLabel 92"/>
    <w:qFormat/>
    <w:rsid w:val="00E874B4"/>
    <w:rPr>
      <w:b w:val="0"/>
    </w:rPr>
  </w:style>
  <w:style w:type="character" w:customStyle="1" w:styleId="ListLabel93">
    <w:name w:val="ListLabel 93"/>
    <w:qFormat/>
    <w:rsid w:val="00E874B4"/>
    <w:rPr>
      <w:b w:val="0"/>
    </w:rPr>
  </w:style>
  <w:style w:type="character" w:customStyle="1" w:styleId="ListLabel94">
    <w:name w:val="ListLabel 94"/>
    <w:qFormat/>
    <w:rsid w:val="00E874B4"/>
    <w:rPr>
      <w:rFonts w:eastAsia="Times New Roman" w:cs="Arial"/>
      <w:b w:val="0"/>
    </w:rPr>
  </w:style>
  <w:style w:type="character" w:customStyle="1" w:styleId="ListLabel95">
    <w:name w:val="ListLabel 95"/>
    <w:qFormat/>
    <w:rsid w:val="00E874B4"/>
    <w:rPr>
      <w:rFonts w:eastAsia="Times New Roman" w:cs="Times New Roman"/>
    </w:rPr>
  </w:style>
  <w:style w:type="character" w:customStyle="1" w:styleId="ListLabel96">
    <w:name w:val="ListLabel 96"/>
    <w:qFormat/>
    <w:rsid w:val="00E874B4"/>
    <w:rPr>
      <w:rFonts w:cs="Courier New"/>
    </w:rPr>
  </w:style>
  <w:style w:type="character" w:customStyle="1" w:styleId="ListLabel97">
    <w:name w:val="ListLabel 97"/>
    <w:qFormat/>
    <w:rsid w:val="00E874B4"/>
    <w:rPr>
      <w:rFonts w:cs="Courier New"/>
    </w:rPr>
  </w:style>
  <w:style w:type="character" w:customStyle="1" w:styleId="ListLabel98">
    <w:name w:val="ListLabel 98"/>
    <w:qFormat/>
    <w:rsid w:val="00E874B4"/>
    <w:rPr>
      <w:rFonts w:cs="Courier New"/>
    </w:rPr>
  </w:style>
  <w:style w:type="character" w:customStyle="1" w:styleId="ListLabel99">
    <w:name w:val="ListLabel 99"/>
    <w:qFormat/>
    <w:rsid w:val="00E874B4"/>
    <w:rPr>
      <w:color w:val="000000"/>
    </w:rPr>
  </w:style>
  <w:style w:type="character" w:customStyle="1" w:styleId="ListLabel100">
    <w:name w:val="ListLabel 100"/>
    <w:qFormat/>
    <w:rsid w:val="00E874B4"/>
    <w:rPr>
      <w:rFonts w:ascii="Arial" w:hAnsi="Arial"/>
      <w:b/>
      <w:i w:val="0"/>
      <w:sz w:val="21"/>
      <w:szCs w:val="22"/>
    </w:rPr>
  </w:style>
  <w:style w:type="character" w:customStyle="1" w:styleId="ListLabel101">
    <w:name w:val="ListLabel 101"/>
    <w:qFormat/>
    <w:rsid w:val="00E874B4"/>
    <w:rPr>
      <w:rFonts w:ascii="Arial" w:hAnsi="Arial" w:cs="Times New Roman"/>
    </w:rPr>
  </w:style>
  <w:style w:type="character" w:customStyle="1" w:styleId="ListLabel102">
    <w:name w:val="ListLabel 102"/>
    <w:qFormat/>
    <w:rsid w:val="00E874B4"/>
    <w:rPr>
      <w:rFonts w:cs="Times New Roman"/>
    </w:rPr>
  </w:style>
  <w:style w:type="character" w:customStyle="1" w:styleId="ListLabel103">
    <w:name w:val="ListLabel 103"/>
    <w:qFormat/>
    <w:rsid w:val="00E874B4"/>
    <w:rPr>
      <w:rFonts w:cs="Times New Roman"/>
    </w:rPr>
  </w:style>
  <w:style w:type="character" w:customStyle="1" w:styleId="ListLabel104">
    <w:name w:val="ListLabel 104"/>
    <w:qFormat/>
    <w:rsid w:val="00E874B4"/>
    <w:rPr>
      <w:rFonts w:cs="Times New Roman"/>
    </w:rPr>
  </w:style>
  <w:style w:type="character" w:customStyle="1" w:styleId="ListLabel105">
    <w:name w:val="ListLabel 105"/>
    <w:qFormat/>
    <w:rsid w:val="00E874B4"/>
    <w:rPr>
      <w:rFonts w:cs="Times New Roman"/>
    </w:rPr>
  </w:style>
  <w:style w:type="character" w:customStyle="1" w:styleId="ListLabel106">
    <w:name w:val="ListLabel 106"/>
    <w:qFormat/>
    <w:rsid w:val="00E874B4"/>
    <w:rPr>
      <w:rFonts w:cs="Times New Roman"/>
    </w:rPr>
  </w:style>
  <w:style w:type="character" w:customStyle="1" w:styleId="ListLabel107">
    <w:name w:val="ListLabel 107"/>
    <w:qFormat/>
    <w:rsid w:val="00E874B4"/>
    <w:rPr>
      <w:rFonts w:cs="Times New Roman"/>
    </w:rPr>
  </w:style>
  <w:style w:type="character" w:customStyle="1" w:styleId="ListLabel108">
    <w:name w:val="ListLabel 108"/>
    <w:qFormat/>
    <w:rsid w:val="00E874B4"/>
    <w:rPr>
      <w:rFonts w:cs="Times New Roman"/>
    </w:rPr>
  </w:style>
  <w:style w:type="character" w:customStyle="1" w:styleId="ListLabel109">
    <w:name w:val="ListLabel 109"/>
    <w:qFormat/>
    <w:rsid w:val="00E874B4"/>
    <w:rPr>
      <w:rFonts w:cs="Times New Roman"/>
    </w:rPr>
  </w:style>
  <w:style w:type="character" w:customStyle="1" w:styleId="ListLabel110">
    <w:name w:val="ListLabel 110"/>
    <w:qFormat/>
    <w:rsid w:val="00E874B4"/>
    <w:rPr>
      <w:rFonts w:ascii="Arial" w:hAnsi="Arial" w:cs="Times New Roman"/>
      <w:b/>
    </w:rPr>
  </w:style>
  <w:style w:type="character" w:customStyle="1" w:styleId="ListLabel111">
    <w:name w:val="ListLabel 111"/>
    <w:qFormat/>
    <w:rsid w:val="00E874B4"/>
    <w:rPr>
      <w:rFonts w:ascii="Arial" w:eastAsia="Times New Roman" w:hAnsi="Arial" w:cs="Arial"/>
    </w:rPr>
  </w:style>
  <w:style w:type="character" w:customStyle="1" w:styleId="ListLabel112">
    <w:name w:val="ListLabel 112"/>
    <w:qFormat/>
    <w:rsid w:val="00E874B4"/>
    <w:rPr>
      <w:rFonts w:ascii="Arial" w:hAnsi="Arial" w:cs="Times New Roman"/>
    </w:rPr>
  </w:style>
  <w:style w:type="character" w:customStyle="1" w:styleId="ListLabel113">
    <w:name w:val="ListLabel 113"/>
    <w:qFormat/>
    <w:rsid w:val="00E874B4"/>
    <w:rPr>
      <w:rFonts w:ascii="Arial" w:eastAsia="Times New Roman" w:hAnsi="Arial" w:cs="Times New Roman"/>
    </w:rPr>
  </w:style>
  <w:style w:type="character" w:customStyle="1" w:styleId="ListLabel114">
    <w:name w:val="ListLabel 114"/>
    <w:qFormat/>
    <w:rsid w:val="00E874B4"/>
    <w:rPr>
      <w:rFonts w:cs="Times New Roman"/>
    </w:rPr>
  </w:style>
  <w:style w:type="character" w:customStyle="1" w:styleId="ListLabel115">
    <w:name w:val="ListLabel 115"/>
    <w:qFormat/>
    <w:rsid w:val="00E874B4"/>
    <w:rPr>
      <w:rFonts w:cs="Times New Roman"/>
    </w:rPr>
  </w:style>
  <w:style w:type="character" w:customStyle="1" w:styleId="ListLabel116">
    <w:name w:val="ListLabel 116"/>
    <w:qFormat/>
    <w:rsid w:val="00E874B4"/>
    <w:rPr>
      <w:rFonts w:cs="Times New Roman"/>
    </w:rPr>
  </w:style>
  <w:style w:type="character" w:customStyle="1" w:styleId="ListLabel117">
    <w:name w:val="ListLabel 117"/>
    <w:qFormat/>
    <w:rsid w:val="00E874B4"/>
    <w:rPr>
      <w:rFonts w:cs="Times New Roman"/>
    </w:rPr>
  </w:style>
  <w:style w:type="character" w:customStyle="1" w:styleId="ListLabel118">
    <w:name w:val="ListLabel 118"/>
    <w:qFormat/>
    <w:rsid w:val="00E874B4"/>
    <w:rPr>
      <w:rFonts w:cs="Times New Roman"/>
    </w:rPr>
  </w:style>
  <w:style w:type="character" w:customStyle="1" w:styleId="ListLabel119">
    <w:name w:val="ListLabel 119"/>
    <w:qFormat/>
    <w:rsid w:val="00E874B4"/>
    <w:rPr>
      <w:rFonts w:cs="Times New Roman"/>
    </w:rPr>
  </w:style>
  <w:style w:type="character" w:customStyle="1" w:styleId="ListLabel120">
    <w:name w:val="ListLabel 120"/>
    <w:qFormat/>
    <w:rsid w:val="00E874B4"/>
    <w:rPr>
      <w:rFonts w:cs="Times New Roman"/>
    </w:rPr>
  </w:style>
  <w:style w:type="character" w:customStyle="1" w:styleId="ListLabel121">
    <w:name w:val="ListLabel 121"/>
    <w:qFormat/>
    <w:rsid w:val="00E874B4"/>
    <w:rPr>
      <w:rFonts w:ascii="Arial" w:hAnsi="Arial"/>
      <w:b/>
    </w:rPr>
  </w:style>
  <w:style w:type="character" w:customStyle="1" w:styleId="ListLabel122">
    <w:name w:val="ListLabel 122"/>
    <w:qFormat/>
    <w:rsid w:val="00E874B4"/>
    <w:rPr>
      <w:rFonts w:cs="Times New Roman"/>
    </w:rPr>
  </w:style>
  <w:style w:type="character" w:customStyle="1" w:styleId="ListLabel123">
    <w:name w:val="ListLabel 123"/>
    <w:qFormat/>
    <w:rsid w:val="00E874B4"/>
    <w:rPr>
      <w:rFonts w:cs="Times New Roman"/>
    </w:rPr>
  </w:style>
  <w:style w:type="character" w:customStyle="1" w:styleId="ListLabel124">
    <w:name w:val="ListLabel 124"/>
    <w:qFormat/>
    <w:rsid w:val="00E874B4"/>
    <w:rPr>
      <w:rFonts w:cs="Times New Roman"/>
    </w:rPr>
  </w:style>
  <w:style w:type="character" w:customStyle="1" w:styleId="ListLabel125">
    <w:name w:val="ListLabel 125"/>
    <w:qFormat/>
    <w:rsid w:val="00E874B4"/>
    <w:rPr>
      <w:rFonts w:cs="Times New Roman"/>
    </w:rPr>
  </w:style>
  <w:style w:type="character" w:customStyle="1" w:styleId="ListLabel126">
    <w:name w:val="ListLabel 126"/>
    <w:qFormat/>
    <w:rsid w:val="00E874B4"/>
    <w:rPr>
      <w:rFonts w:cs="Times New Roman"/>
    </w:rPr>
  </w:style>
  <w:style w:type="character" w:customStyle="1" w:styleId="ListLabel127">
    <w:name w:val="ListLabel 127"/>
    <w:qFormat/>
    <w:rsid w:val="00E874B4"/>
    <w:rPr>
      <w:rFonts w:cs="Times New Roman"/>
    </w:rPr>
  </w:style>
  <w:style w:type="character" w:customStyle="1" w:styleId="ListLabel128">
    <w:name w:val="ListLabel 128"/>
    <w:qFormat/>
    <w:rsid w:val="00E874B4"/>
    <w:rPr>
      <w:rFonts w:cs="Times New Roman"/>
    </w:rPr>
  </w:style>
  <w:style w:type="character" w:customStyle="1" w:styleId="ListLabel129">
    <w:name w:val="ListLabel 129"/>
    <w:qFormat/>
    <w:rsid w:val="00E874B4"/>
    <w:rPr>
      <w:rFonts w:cs="Times New Roman"/>
    </w:rPr>
  </w:style>
  <w:style w:type="character" w:customStyle="1" w:styleId="ListLabel130">
    <w:name w:val="ListLabel 130"/>
    <w:qFormat/>
    <w:rsid w:val="00E874B4"/>
    <w:rPr>
      <w:rFonts w:ascii="Arial" w:hAnsi="Arial"/>
      <w:color w:val="000000"/>
    </w:rPr>
  </w:style>
  <w:style w:type="character" w:customStyle="1" w:styleId="ListLabel131">
    <w:name w:val="ListLabel 131"/>
    <w:qFormat/>
    <w:rsid w:val="00E874B4"/>
    <w:rPr>
      <w:rFonts w:cs="Times New Roman"/>
    </w:rPr>
  </w:style>
  <w:style w:type="character" w:customStyle="1" w:styleId="ListLabel132">
    <w:name w:val="ListLabel 132"/>
    <w:qFormat/>
    <w:rsid w:val="00E874B4"/>
    <w:rPr>
      <w:rFonts w:cs="Times New Roman"/>
    </w:rPr>
  </w:style>
  <w:style w:type="character" w:customStyle="1" w:styleId="ListLabel133">
    <w:name w:val="ListLabel 133"/>
    <w:qFormat/>
    <w:rsid w:val="00E874B4"/>
    <w:rPr>
      <w:rFonts w:cs="Times New Roman"/>
    </w:rPr>
  </w:style>
  <w:style w:type="character" w:customStyle="1" w:styleId="ListLabel134">
    <w:name w:val="ListLabel 134"/>
    <w:qFormat/>
    <w:rsid w:val="00E874B4"/>
    <w:rPr>
      <w:rFonts w:ascii="Arial" w:hAnsi="Arial" w:cs="Times New Roman"/>
      <w:b/>
    </w:rPr>
  </w:style>
  <w:style w:type="character" w:customStyle="1" w:styleId="ListLabel135">
    <w:name w:val="ListLabel 135"/>
    <w:qFormat/>
    <w:rsid w:val="00E874B4"/>
    <w:rPr>
      <w:rFonts w:ascii="Arial" w:hAnsi="Arial"/>
      <w:b/>
      <w:i w:val="0"/>
    </w:rPr>
  </w:style>
  <w:style w:type="character" w:customStyle="1" w:styleId="ListLabel136">
    <w:name w:val="ListLabel 136"/>
    <w:qFormat/>
    <w:rsid w:val="00E874B4"/>
    <w:rPr>
      <w:rFonts w:ascii="Times New Roman" w:hAnsi="Times New Roman"/>
      <w:b/>
      <w:i w:val="0"/>
      <w:sz w:val="24"/>
    </w:rPr>
  </w:style>
  <w:style w:type="character" w:customStyle="1" w:styleId="ListLabel137">
    <w:name w:val="ListLabel 137"/>
    <w:qFormat/>
    <w:rsid w:val="00E874B4"/>
    <w:rPr>
      <w:rFonts w:ascii="Times New Roman" w:hAnsi="Times New Roman"/>
      <w:b w:val="0"/>
      <w:i w:val="0"/>
      <w:sz w:val="24"/>
    </w:rPr>
  </w:style>
  <w:style w:type="character" w:customStyle="1" w:styleId="ListLabel138">
    <w:name w:val="ListLabel 138"/>
    <w:qFormat/>
    <w:rsid w:val="00E874B4"/>
    <w:rPr>
      <w:rFonts w:ascii="Arial" w:hAnsi="Arial"/>
      <w:sz w:val="20"/>
      <w:szCs w:val="20"/>
    </w:rPr>
  </w:style>
  <w:style w:type="character" w:customStyle="1" w:styleId="ListLabel139">
    <w:name w:val="ListLabel 139"/>
    <w:qFormat/>
    <w:rsid w:val="00E874B4"/>
    <w:rPr>
      <w:rFonts w:eastAsia="Times New Roman" w:cs="Arial"/>
    </w:rPr>
  </w:style>
  <w:style w:type="character" w:customStyle="1" w:styleId="ListLabel140">
    <w:name w:val="ListLabel 140"/>
    <w:qFormat/>
    <w:rsid w:val="00E874B4"/>
    <w:rPr>
      <w:rFonts w:eastAsia="Times New Roman" w:cs="Calibri"/>
      <w:b w:val="0"/>
    </w:rPr>
  </w:style>
  <w:style w:type="character" w:customStyle="1" w:styleId="ListLabel141">
    <w:name w:val="ListLabel 141"/>
    <w:qFormat/>
    <w:rsid w:val="00E874B4"/>
    <w:rPr>
      <w:rFonts w:ascii="Arial" w:hAnsi="Arial"/>
      <w:b/>
      <w:i/>
      <w:sz w:val="18"/>
    </w:rPr>
  </w:style>
  <w:style w:type="character" w:customStyle="1" w:styleId="ListLabel142">
    <w:name w:val="ListLabel 142"/>
    <w:qFormat/>
    <w:rsid w:val="00E874B4"/>
    <w:rPr>
      <w:rFonts w:cs="Times New Roman"/>
    </w:rPr>
  </w:style>
  <w:style w:type="character" w:customStyle="1" w:styleId="ListLabel143">
    <w:name w:val="ListLabel 143"/>
    <w:qFormat/>
    <w:rsid w:val="00E874B4"/>
    <w:rPr>
      <w:rFonts w:cs="Times New Roman"/>
    </w:rPr>
  </w:style>
  <w:style w:type="character" w:customStyle="1" w:styleId="ListLabel144">
    <w:name w:val="ListLabel 144"/>
    <w:qFormat/>
    <w:rsid w:val="00E874B4"/>
    <w:rPr>
      <w:rFonts w:ascii="Arial" w:hAnsi="Arial"/>
      <w:b w:val="0"/>
      <w:sz w:val="18"/>
      <w:u w:val="none"/>
    </w:rPr>
  </w:style>
  <w:style w:type="character" w:customStyle="1" w:styleId="ListLabel145">
    <w:name w:val="ListLabel 145"/>
    <w:qFormat/>
    <w:rsid w:val="00E874B4"/>
    <w:rPr>
      <w:rFonts w:ascii="Times New Roman" w:hAnsi="Times New Roman" w:cs="Times New Roman"/>
      <w:color w:val="auto"/>
      <w:sz w:val="24"/>
    </w:rPr>
  </w:style>
  <w:style w:type="character" w:customStyle="1" w:styleId="ListLabel146">
    <w:name w:val="ListLabel 146"/>
    <w:qFormat/>
    <w:rsid w:val="00E874B4"/>
    <w:rPr>
      <w:rFonts w:cs="Courier New"/>
    </w:rPr>
  </w:style>
  <w:style w:type="character" w:customStyle="1" w:styleId="ListLabel147">
    <w:name w:val="ListLabel 147"/>
    <w:qFormat/>
    <w:rsid w:val="00E874B4"/>
    <w:rPr>
      <w:rFonts w:cs="Courier New"/>
    </w:rPr>
  </w:style>
  <w:style w:type="character" w:customStyle="1" w:styleId="ListLabel148">
    <w:name w:val="ListLabel 148"/>
    <w:qFormat/>
    <w:rsid w:val="00E874B4"/>
    <w:rPr>
      <w:rFonts w:cs="Courier New"/>
    </w:rPr>
  </w:style>
  <w:style w:type="character" w:customStyle="1" w:styleId="ListLabel149">
    <w:name w:val="ListLabel 149"/>
    <w:qFormat/>
    <w:rsid w:val="00E874B4"/>
    <w:rPr>
      <w:rFonts w:ascii="Times New Roman" w:hAnsi="Times New Roman" w:cs="Times New Roman"/>
      <w:b/>
      <w:color w:val="auto"/>
      <w:sz w:val="24"/>
    </w:rPr>
  </w:style>
  <w:style w:type="character" w:customStyle="1" w:styleId="ListLabel150">
    <w:name w:val="ListLabel 150"/>
    <w:qFormat/>
    <w:rsid w:val="00E874B4"/>
    <w:rPr>
      <w:rFonts w:cs="Courier New"/>
    </w:rPr>
  </w:style>
  <w:style w:type="character" w:customStyle="1" w:styleId="ListLabel151">
    <w:name w:val="ListLabel 151"/>
    <w:qFormat/>
    <w:rsid w:val="00E874B4"/>
    <w:rPr>
      <w:rFonts w:cs="Courier New"/>
    </w:rPr>
  </w:style>
  <w:style w:type="character" w:customStyle="1" w:styleId="ListLabel152">
    <w:name w:val="ListLabel 152"/>
    <w:qFormat/>
    <w:rsid w:val="00E874B4"/>
    <w:rPr>
      <w:rFonts w:cs="Courier New"/>
    </w:rPr>
  </w:style>
  <w:style w:type="character" w:customStyle="1" w:styleId="ListLabel153">
    <w:name w:val="ListLabel 153"/>
    <w:qFormat/>
    <w:rsid w:val="00E874B4"/>
    <w:rPr>
      <w:rFonts w:ascii="Times New Roman" w:hAnsi="Times New Roman"/>
      <w:b/>
      <w:i w:val="0"/>
      <w:color w:val="auto"/>
      <w:sz w:val="24"/>
      <w:szCs w:val="24"/>
    </w:rPr>
  </w:style>
  <w:style w:type="character" w:customStyle="1" w:styleId="ListLabel154">
    <w:name w:val="ListLabel 154"/>
    <w:qFormat/>
    <w:rsid w:val="00E874B4"/>
    <w:rPr>
      <w:rFonts w:cs="Times New Roman"/>
      <w:color w:val="000000"/>
      <w:sz w:val="24"/>
      <w:szCs w:val="24"/>
    </w:rPr>
  </w:style>
  <w:style w:type="character" w:customStyle="1" w:styleId="ListLabel155">
    <w:name w:val="ListLabel 155"/>
    <w:qFormat/>
    <w:rsid w:val="00E874B4"/>
    <w:rPr>
      <w:rFonts w:eastAsia="Times New Roman" w:cs="Arial"/>
      <w:b w:val="0"/>
      <w:bCs w:val="0"/>
      <w:i w:val="0"/>
      <w:iCs w:val="0"/>
      <w:sz w:val="20"/>
      <w:szCs w:val="20"/>
    </w:rPr>
  </w:style>
  <w:style w:type="character" w:customStyle="1" w:styleId="ListLabel156">
    <w:name w:val="ListLabel 156"/>
    <w:qFormat/>
    <w:rsid w:val="00E874B4"/>
    <w:rPr>
      <w:sz w:val="24"/>
      <w:szCs w:val="24"/>
    </w:rPr>
  </w:style>
  <w:style w:type="character" w:customStyle="1" w:styleId="ListLabel157">
    <w:name w:val="ListLabel 157"/>
    <w:qFormat/>
    <w:rsid w:val="00E874B4"/>
    <w:rPr>
      <w:rFonts w:ascii="Arial" w:hAnsi="Arial"/>
      <w:b w:val="0"/>
      <w:i w:val="0"/>
      <w:sz w:val="24"/>
      <w:szCs w:val="24"/>
    </w:rPr>
  </w:style>
  <w:style w:type="character" w:customStyle="1" w:styleId="ListLabel158">
    <w:name w:val="ListLabel 158"/>
    <w:qFormat/>
    <w:rsid w:val="00E874B4"/>
    <w:rPr>
      <w:rFonts w:cs="Arial"/>
      <w:b w:val="0"/>
      <w:i w:val="0"/>
      <w:sz w:val="24"/>
      <w:szCs w:val="24"/>
    </w:rPr>
  </w:style>
  <w:style w:type="character" w:customStyle="1" w:styleId="ListLabel159">
    <w:name w:val="ListLabel 159"/>
    <w:qFormat/>
    <w:rsid w:val="00E874B4"/>
    <w:rPr>
      <w:rFonts w:ascii="Arial" w:eastAsia="Times New Roman" w:hAnsi="Arial" w:cs="Arial"/>
      <w:b w:val="0"/>
      <w:bCs w:val="0"/>
      <w:i w:val="0"/>
      <w:iCs w:val="0"/>
      <w:sz w:val="22"/>
      <w:szCs w:val="22"/>
    </w:rPr>
  </w:style>
  <w:style w:type="character" w:customStyle="1" w:styleId="ListLabel160">
    <w:name w:val="ListLabel 160"/>
    <w:qFormat/>
    <w:rsid w:val="00E874B4"/>
    <w:rPr>
      <w:rFonts w:ascii="Arial" w:hAnsi="Arial" w:cs="Arial"/>
    </w:rPr>
  </w:style>
  <w:style w:type="character" w:customStyle="1" w:styleId="ListLabel161">
    <w:name w:val="ListLabel 161"/>
    <w:qFormat/>
    <w:rsid w:val="00E874B4"/>
    <w:rPr>
      <w:rFonts w:ascii="Arial" w:hAnsi="Arial"/>
      <w:b w:val="0"/>
      <w:i w:val="0"/>
      <w:strike w:val="0"/>
      <w:dstrike w:val="0"/>
      <w:color w:val="auto"/>
    </w:rPr>
  </w:style>
  <w:style w:type="character" w:customStyle="1" w:styleId="ListLabel162">
    <w:name w:val="ListLabel 162"/>
    <w:qFormat/>
    <w:rsid w:val="00E874B4"/>
    <w:rPr>
      <w:b w:val="0"/>
      <w:i w:val="0"/>
    </w:rPr>
  </w:style>
  <w:style w:type="character" w:customStyle="1" w:styleId="ListLabel163">
    <w:name w:val="ListLabel 163"/>
    <w:qFormat/>
    <w:rsid w:val="00E874B4"/>
    <w:rPr>
      <w:rFonts w:ascii="Times New Roman" w:hAnsi="Times New Roman"/>
      <w:b/>
      <w:sz w:val="24"/>
    </w:rPr>
  </w:style>
  <w:style w:type="character" w:customStyle="1" w:styleId="ListLabel164">
    <w:name w:val="ListLabel 164"/>
    <w:qFormat/>
    <w:rsid w:val="00E874B4"/>
    <w:rPr>
      <w:b/>
      <w:sz w:val="28"/>
      <w:szCs w:val="28"/>
    </w:rPr>
  </w:style>
  <w:style w:type="character" w:customStyle="1" w:styleId="ListLabel165">
    <w:name w:val="ListLabel 165"/>
    <w:qFormat/>
    <w:rsid w:val="00E874B4"/>
    <w:rPr>
      <w:rFonts w:ascii="Times New Roman" w:hAnsi="Times New Roman"/>
      <w:b/>
      <w:i w:val="0"/>
      <w:strike w:val="0"/>
      <w:dstrike w:val="0"/>
      <w:color w:val="auto"/>
      <w:sz w:val="24"/>
    </w:rPr>
  </w:style>
  <w:style w:type="character" w:customStyle="1" w:styleId="ListLabel166">
    <w:name w:val="ListLabel 166"/>
    <w:qFormat/>
    <w:rsid w:val="00E874B4"/>
    <w:rPr>
      <w:rFonts w:cs="Times New Roman"/>
      <w:b w:val="0"/>
      <w:strike w:val="0"/>
      <w:dstrike w:val="0"/>
      <w:sz w:val="22"/>
      <w:szCs w:val="22"/>
    </w:rPr>
  </w:style>
  <w:style w:type="character" w:customStyle="1" w:styleId="ListLabel167">
    <w:name w:val="ListLabel 167"/>
    <w:qFormat/>
    <w:rsid w:val="00E874B4"/>
    <w:rPr>
      <w:rFonts w:ascii="Times New Roman" w:hAnsi="Times New Roman"/>
      <w:b/>
      <w:sz w:val="24"/>
    </w:rPr>
  </w:style>
  <w:style w:type="character" w:customStyle="1" w:styleId="ListLabel168">
    <w:name w:val="ListLabel 168"/>
    <w:qFormat/>
    <w:rsid w:val="00E874B4"/>
    <w:rPr>
      <w:rFonts w:eastAsia="Times New Roman" w:cs="Times New Roman"/>
    </w:rPr>
  </w:style>
  <w:style w:type="character" w:customStyle="1" w:styleId="ListLabel169">
    <w:name w:val="ListLabel 169"/>
    <w:qFormat/>
    <w:rsid w:val="00E874B4"/>
    <w:rPr>
      <w:b/>
    </w:rPr>
  </w:style>
  <w:style w:type="character" w:customStyle="1" w:styleId="ListLabel170">
    <w:name w:val="ListLabel 170"/>
    <w:qFormat/>
    <w:rsid w:val="00E874B4"/>
    <w:rPr>
      <w:b w:val="0"/>
    </w:rPr>
  </w:style>
  <w:style w:type="character" w:customStyle="1" w:styleId="ListLabel171">
    <w:name w:val="ListLabel 171"/>
    <w:qFormat/>
    <w:rsid w:val="00E874B4"/>
    <w:rPr>
      <w:b w:val="0"/>
    </w:rPr>
  </w:style>
  <w:style w:type="character" w:customStyle="1" w:styleId="ListLabel172">
    <w:name w:val="ListLabel 172"/>
    <w:qFormat/>
    <w:rsid w:val="00E874B4"/>
    <w:rPr>
      <w:rFonts w:eastAsia="Times New Roman" w:cs="Arial"/>
      <w:b w:val="0"/>
    </w:rPr>
  </w:style>
  <w:style w:type="character" w:customStyle="1" w:styleId="ListLabel173">
    <w:name w:val="ListLabel 173"/>
    <w:qFormat/>
    <w:rsid w:val="00E874B4"/>
    <w:rPr>
      <w:b/>
      <w:sz w:val="28"/>
      <w:szCs w:val="28"/>
    </w:rPr>
  </w:style>
  <w:style w:type="character" w:customStyle="1" w:styleId="ListLabel174">
    <w:name w:val="ListLabel 174"/>
    <w:qFormat/>
    <w:rsid w:val="00E874B4"/>
    <w:rPr>
      <w:rFonts w:ascii="Arial" w:hAnsi="Arial"/>
      <w:b/>
      <w:strike w:val="0"/>
      <w:dstrike w:val="0"/>
      <w:color w:val="auto"/>
    </w:rPr>
  </w:style>
  <w:style w:type="character" w:customStyle="1" w:styleId="ListLabel175">
    <w:name w:val="ListLabel 175"/>
    <w:qFormat/>
    <w:rsid w:val="00E874B4"/>
    <w:rPr>
      <w:rFonts w:cs="Times New Roman"/>
      <w:b w:val="0"/>
      <w:strike w:val="0"/>
      <w:dstrike w:val="0"/>
      <w:sz w:val="22"/>
      <w:szCs w:val="22"/>
    </w:rPr>
  </w:style>
  <w:style w:type="character" w:customStyle="1" w:styleId="ListLabel176">
    <w:name w:val="ListLabel 176"/>
    <w:qFormat/>
    <w:rsid w:val="00E874B4"/>
    <w:rPr>
      <w:rFonts w:ascii="Arial" w:hAnsi="Arial"/>
      <w:b/>
    </w:rPr>
  </w:style>
  <w:style w:type="character" w:customStyle="1" w:styleId="ListLabel177">
    <w:name w:val="ListLabel 177"/>
    <w:qFormat/>
    <w:rsid w:val="00E874B4"/>
    <w:rPr>
      <w:color w:val="auto"/>
      <w:szCs w:val="24"/>
    </w:rPr>
  </w:style>
  <w:style w:type="character" w:customStyle="1" w:styleId="Znakinumeracji">
    <w:name w:val="Znaki numeracji"/>
    <w:qFormat/>
    <w:rsid w:val="00E874B4"/>
  </w:style>
  <w:style w:type="character" w:customStyle="1" w:styleId="ListLabel178">
    <w:name w:val="ListLabel 178"/>
    <w:qFormat/>
    <w:rsid w:val="00E874B4"/>
    <w:rPr>
      <w:rFonts w:ascii="Times New Roman" w:hAnsi="Times New Roman" w:cs="Times New Roman"/>
      <w:color w:val="000000"/>
      <w:sz w:val="22"/>
      <w:szCs w:val="24"/>
    </w:rPr>
  </w:style>
  <w:style w:type="character" w:customStyle="1" w:styleId="ListLabel179">
    <w:name w:val="ListLabel 179"/>
    <w:qFormat/>
    <w:rsid w:val="00E874B4"/>
    <w:rPr>
      <w:rFonts w:cs="Times New Roman"/>
      <w:color w:val="000000"/>
      <w:sz w:val="24"/>
      <w:szCs w:val="24"/>
    </w:rPr>
  </w:style>
  <w:style w:type="character" w:customStyle="1" w:styleId="ListLabel180">
    <w:name w:val="ListLabel 180"/>
    <w:qFormat/>
    <w:rsid w:val="00E874B4"/>
    <w:rPr>
      <w:rFonts w:ascii="Times New Roman" w:hAnsi="Times New Roman"/>
      <w:b w:val="0"/>
      <w:sz w:val="24"/>
    </w:rPr>
  </w:style>
  <w:style w:type="character" w:customStyle="1" w:styleId="ListLabel181">
    <w:name w:val="ListLabel 181"/>
    <w:qFormat/>
    <w:rsid w:val="00E874B4"/>
    <w:rPr>
      <w:b w:val="0"/>
    </w:rPr>
  </w:style>
  <w:style w:type="character" w:customStyle="1" w:styleId="ListLabel182">
    <w:name w:val="ListLabel 182"/>
    <w:qFormat/>
    <w:rsid w:val="00E874B4"/>
    <w:rPr>
      <w:rFonts w:eastAsia="Times New Roman" w:cs="Arial"/>
      <w:b w:val="0"/>
    </w:rPr>
  </w:style>
  <w:style w:type="character" w:customStyle="1" w:styleId="ListLabel183">
    <w:name w:val="ListLabel 183"/>
    <w:qFormat/>
    <w:rsid w:val="00E874B4"/>
    <w:rPr>
      <w:rFonts w:ascii="Times New Roman" w:hAnsi="Times New Roman"/>
      <w:b/>
      <w:sz w:val="24"/>
    </w:rPr>
  </w:style>
  <w:style w:type="character" w:customStyle="1" w:styleId="ListLabel184">
    <w:name w:val="ListLabel 184"/>
    <w:qFormat/>
    <w:rsid w:val="00E874B4"/>
    <w:rPr>
      <w:rFonts w:cs="Symbol"/>
    </w:rPr>
  </w:style>
  <w:style w:type="character" w:customStyle="1" w:styleId="ListLabel185">
    <w:name w:val="ListLabel 185"/>
    <w:qFormat/>
    <w:rsid w:val="00E874B4"/>
    <w:rPr>
      <w:rFonts w:ascii="Arial" w:hAnsi="Arial"/>
      <w:b/>
      <w:sz w:val="20"/>
    </w:rPr>
  </w:style>
  <w:style w:type="character" w:customStyle="1" w:styleId="ListLabel186">
    <w:name w:val="ListLabel 186"/>
    <w:qFormat/>
    <w:rsid w:val="00E874B4"/>
    <w:rPr>
      <w:rFonts w:cs="Symbol"/>
    </w:rPr>
  </w:style>
  <w:style w:type="character" w:customStyle="1" w:styleId="ListLabel187">
    <w:name w:val="ListLabel 187"/>
    <w:qFormat/>
    <w:rsid w:val="00E874B4"/>
    <w:rPr>
      <w:rFonts w:ascii="Times New Roman" w:hAnsi="Times New Roman"/>
      <w:b w:val="0"/>
      <w:i w:val="0"/>
      <w:sz w:val="24"/>
    </w:rPr>
  </w:style>
  <w:style w:type="character" w:customStyle="1" w:styleId="ListLabel188">
    <w:name w:val="ListLabel 188"/>
    <w:qFormat/>
    <w:rsid w:val="00E874B4"/>
    <w:rPr>
      <w:b w:val="0"/>
    </w:rPr>
  </w:style>
  <w:style w:type="character" w:customStyle="1" w:styleId="ListLabel189">
    <w:name w:val="ListLabel 189"/>
    <w:qFormat/>
    <w:rsid w:val="00E874B4"/>
    <w:rPr>
      <w:rFonts w:ascii="Times New Roman" w:hAnsi="Times New Roman"/>
      <w:b/>
      <w:sz w:val="24"/>
    </w:rPr>
  </w:style>
  <w:style w:type="character" w:customStyle="1" w:styleId="ListLabel190">
    <w:name w:val="ListLabel 190"/>
    <w:qFormat/>
    <w:rsid w:val="00E874B4"/>
    <w:rPr>
      <w:rFonts w:ascii="Times New Roman" w:hAnsi="Times New Roman"/>
      <w:sz w:val="24"/>
      <w:u w:val="none"/>
    </w:rPr>
  </w:style>
  <w:style w:type="character" w:customStyle="1" w:styleId="ListLabel191">
    <w:name w:val="ListLabel 191"/>
    <w:qFormat/>
    <w:rsid w:val="00E874B4"/>
    <w:rPr>
      <w:rFonts w:cs="Times New Roman"/>
    </w:rPr>
  </w:style>
  <w:style w:type="character" w:customStyle="1" w:styleId="ListLabel192">
    <w:name w:val="ListLabel 192"/>
    <w:qFormat/>
    <w:rsid w:val="00E874B4"/>
    <w:rPr>
      <w:rFonts w:ascii="Times New Roman" w:hAnsi="Times New Roman" w:cs="Symbol"/>
      <w:sz w:val="24"/>
    </w:rPr>
  </w:style>
  <w:style w:type="character" w:customStyle="1" w:styleId="ListLabel193">
    <w:name w:val="ListLabel 193"/>
    <w:qFormat/>
    <w:rsid w:val="00E874B4"/>
    <w:rPr>
      <w:rFonts w:cs="Symbol"/>
    </w:rPr>
  </w:style>
  <w:style w:type="character" w:customStyle="1" w:styleId="ListLabel194">
    <w:name w:val="ListLabel 194"/>
    <w:qFormat/>
    <w:rsid w:val="00E874B4"/>
    <w:rPr>
      <w:rFonts w:ascii="Times New Roman" w:hAnsi="Times New Roman" w:cs="Times New Roman"/>
      <w:b/>
      <w:i w:val="0"/>
      <w:sz w:val="24"/>
    </w:rPr>
  </w:style>
  <w:style w:type="character" w:customStyle="1" w:styleId="ListLabel195">
    <w:name w:val="ListLabel 195"/>
    <w:qFormat/>
    <w:rsid w:val="00E874B4"/>
    <w:rPr>
      <w:rFonts w:cs="Wingdings"/>
    </w:rPr>
  </w:style>
  <w:style w:type="character" w:customStyle="1" w:styleId="ListLabel196">
    <w:name w:val="ListLabel 196"/>
    <w:qFormat/>
    <w:rsid w:val="00E874B4"/>
    <w:rPr>
      <w:rFonts w:cs="Symbol"/>
    </w:rPr>
  </w:style>
  <w:style w:type="character" w:customStyle="1" w:styleId="ListLabel197">
    <w:name w:val="ListLabel 197"/>
    <w:qFormat/>
    <w:rsid w:val="00E874B4"/>
    <w:rPr>
      <w:rFonts w:cs="Times New Roman"/>
    </w:rPr>
  </w:style>
  <w:style w:type="character" w:customStyle="1" w:styleId="ListLabel198">
    <w:name w:val="ListLabel 198"/>
    <w:qFormat/>
    <w:rsid w:val="00E874B4"/>
    <w:rPr>
      <w:rFonts w:cs="Wingdings"/>
    </w:rPr>
  </w:style>
  <w:style w:type="character" w:customStyle="1" w:styleId="ListLabel199">
    <w:name w:val="ListLabel 199"/>
    <w:qFormat/>
    <w:rsid w:val="00E874B4"/>
    <w:rPr>
      <w:rFonts w:cs="Symbol"/>
    </w:rPr>
  </w:style>
  <w:style w:type="character" w:customStyle="1" w:styleId="ListLabel200">
    <w:name w:val="ListLabel 200"/>
    <w:qFormat/>
    <w:rsid w:val="00E874B4"/>
    <w:rPr>
      <w:rFonts w:cs="Times New Roman"/>
    </w:rPr>
  </w:style>
  <w:style w:type="character" w:customStyle="1" w:styleId="ListLabel201">
    <w:name w:val="ListLabel 201"/>
    <w:qFormat/>
    <w:rsid w:val="00E874B4"/>
    <w:rPr>
      <w:rFonts w:cs="Wingdings"/>
    </w:rPr>
  </w:style>
  <w:style w:type="character" w:customStyle="1" w:styleId="ListLabel202">
    <w:name w:val="ListLabel 202"/>
    <w:qFormat/>
    <w:rsid w:val="00E874B4"/>
    <w:rPr>
      <w:rFonts w:ascii="Times New Roman" w:hAnsi="Times New Roman" w:cs="Times New Roman"/>
      <w:sz w:val="24"/>
    </w:rPr>
  </w:style>
  <w:style w:type="character" w:customStyle="1" w:styleId="ListLabel203">
    <w:name w:val="ListLabel 203"/>
    <w:qFormat/>
    <w:rsid w:val="00E874B4"/>
    <w:rPr>
      <w:rFonts w:ascii="Times New Roman" w:hAnsi="Times New Roman"/>
      <w:b/>
      <w:sz w:val="24"/>
    </w:rPr>
  </w:style>
  <w:style w:type="character" w:customStyle="1" w:styleId="ListLabel204">
    <w:name w:val="ListLabel 204"/>
    <w:qFormat/>
    <w:rsid w:val="00E874B4"/>
    <w:rPr>
      <w:b w:val="0"/>
    </w:rPr>
  </w:style>
  <w:style w:type="character" w:customStyle="1" w:styleId="ListLabel205">
    <w:name w:val="ListLabel 205"/>
    <w:qFormat/>
    <w:rsid w:val="00E874B4"/>
    <w:rPr>
      <w:b/>
    </w:rPr>
  </w:style>
  <w:style w:type="character" w:customStyle="1" w:styleId="ListLabel206">
    <w:name w:val="ListLabel 206"/>
    <w:qFormat/>
    <w:rsid w:val="00E874B4"/>
    <w:rPr>
      <w:rFonts w:cs="Times New Roman"/>
    </w:rPr>
  </w:style>
  <w:style w:type="character" w:customStyle="1" w:styleId="ListLabel207">
    <w:name w:val="ListLabel 207"/>
    <w:qFormat/>
    <w:rsid w:val="00E874B4"/>
    <w:rPr>
      <w:rFonts w:ascii="Times New Roman" w:hAnsi="Times New Roman" w:cs="Times New Roman"/>
      <w:b/>
      <w:sz w:val="24"/>
    </w:rPr>
  </w:style>
  <w:style w:type="character" w:customStyle="1" w:styleId="ListLabel208">
    <w:name w:val="ListLabel 208"/>
    <w:qFormat/>
    <w:rsid w:val="00E874B4"/>
    <w:rPr>
      <w:rFonts w:ascii="Times New Roman" w:hAnsi="Times New Roman"/>
      <w:b/>
      <w:i/>
      <w:sz w:val="24"/>
    </w:rPr>
  </w:style>
  <w:style w:type="character" w:customStyle="1" w:styleId="ListLabel209">
    <w:name w:val="ListLabel 209"/>
    <w:qFormat/>
    <w:rsid w:val="00E874B4"/>
    <w:rPr>
      <w:rFonts w:cs="Times New Roman"/>
    </w:rPr>
  </w:style>
  <w:style w:type="character" w:customStyle="1" w:styleId="ListLabel210">
    <w:name w:val="ListLabel 210"/>
    <w:qFormat/>
    <w:rsid w:val="00E874B4"/>
    <w:rPr>
      <w:rFonts w:ascii="Arial" w:hAnsi="Arial" w:cs="Times New Roman"/>
    </w:rPr>
  </w:style>
  <w:style w:type="character" w:customStyle="1" w:styleId="ListLabel211">
    <w:name w:val="ListLabel 211"/>
    <w:qFormat/>
    <w:rsid w:val="00E874B4"/>
    <w:rPr>
      <w:rFonts w:cs="Times New Roman"/>
    </w:rPr>
  </w:style>
  <w:style w:type="character" w:customStyle="1" w:styleId="ListLabel212">
    <w:name w:val="ListLabel 212"/>
    <w:qFormat/>
    <w:rsid w:val="00E874B4"/>
    <w:rPr>
      <w:rFonts w:cs="Times New Roman"/>
    </w:rPr>
  </w:style>
  <w:style w:type="character" w:customStyle="1" w:styleId="ListLabel213">
    <w:name w:val="ListLabel 213"/>
    <w:qFormat/>
    <w:rsid w:val="00E874B4"/>
    <w:rPr>
      <w:rFonts w:cs="Times New Roman"/>
    </w:rPr>
  </w:style>
  <w:style w:type="character" w:customStyle="1" w:styleId="ListLabel214">
    <w:name w:val="ListLabel 214"/>
    <w:qFormat/>
    <w:rsid w:val="00E874B4"/>
    <w:rPr>
      <w:rFonts w:cs="Times New Roman"/>
    </w:rPr>
  </w:style>
  <w:style w:type="character" w:customStyle="1" w:styleId="ListLabel215">
    <w:name w:val="ListLabel 215"/>
    <w:qFormat/>
    <w:rsid w:val="00E874B4"/>
    <w:rPr>
      <w:rFonts w:cs="Times New Roman"/>
    </w:rPr>
  </w:style>
  <w:style w:type="character" w:customStyle="1" w:styleId="ListLabel216">
    <w:name w:val="ListLabel 216"/>
    <w:qFormat/>
    <w:rsid w:val="00E874B4"/>
    <w:rPr>
      <w:rFonts w:cs="Times New Roman"/>
    </w:rPr>
  </w:style>
  <w:style w:type="character" w:customStyle="1" w:styleId="ListLabel217">
    <w:name w:val="ListLabel 217"/>
    <w:qFormat/>
    <w:rsid w:val="00E874B4"/>
    <w:rPr>
      <w:rFonts w:cs="Times New Roman"/>
    </w:rPr>
  </w:style>
  <w:style w:type="character" w:customStyle="1" w:styleId="ListLabel218">
    <w:name w:val="ListLabel 218"/>
    <w:qFormat/>
    <w:rsid w:val="00E874B4"/>
    <w:rPr>
      <w:rFonts w:cs="Times New Roman"/>
    </w:rPr>
  </w:style>
  <w:style w:type="character" w:customStyle="1" w:styleId="ListLabel219">
    <w:name w:val="ListLabel 219"/>
    <w:qFormat/>
    <w:rsid w:val="00E874B4"/>
    <w:rPr>
      <w:rFonts w:ascii="Arial" w:eastAsia="Calibri" w:hAnsi="Arial" w:cs="Times New Roman"/>
    </w:rPr>
  </w:style>
  <w:style w:type="character" w:customStyle="1" w:styleId="ListLabel220">
    <w:name w:val="ListLabel 220"/>
    <w:qFormat/>
    <w:rsid w:val="00E874B4"/>
    <w:rPr>
      <w:rFonts w:cs="Times New Roman"/>
    </w:rPr>
  </w:style>
  <w:style w:type="character" w:customStyle="1" w:styleId="ListLabel221">
    <w:name w:val="ListLabel 221"/>
    <w:qFormat/>
    <w:rsid w:val="00E874B4"/>
    <w:rPr>
      <w:rFonts w:ascii="Arial" w:eastAsia="Times New Roman" w:hAnsi="Arial" w:cs="Times New Roman"/>
      <w:b/>
    </w:rPr>
  </w:style>
  <w:style w:type="character" w:customStyle="1" w:styleId="ListLabel222">
    <w:name w:val="ListLabel 222"/>
    <w:qFormat/>
    <w:rsid w:val="00E874B4"/>
    <w:rPr>
      <w:rFonts w:cs="Times New Roman"/>
    </w:rPr>
  </w:style>
  <w:style w:type="character" w:customStyle="1" w:styleId="ListLabel223">
    <w:name w:val="ListLabel 223"/>
    <w:qFormat/>
    <w:rsid w:val="00E874B4"/>
    <w:rPr>
      <w:rFonts w:cs="Times New Roman"/>
    </w:rPr>
  </w:style>
  <w:style w:type="character" w:customStyle="1" w:styleId="ListLabel224">
    <w:name w:val="ListLabel 224"/>
    <w:qFormat/>
    <w:rsid w:val="00E874B4"/>
    <w:rPr>
      <w:rFonts w:cs="Times New Roman"/>
    </w:rPr>
  </w:style>
  <w:style w:type="character" w:customStyle="1" w:styleId="ListLabel225">
    <w:name w:val="ListLabel 225"/>
    <w:qFormat/>
    <w:rsid w:val="00E874B4"/>
    <w:rPr>
      <w:rFonts w:cs="Times New Roman"/>
    </w:rPr>
  </w:style>
  <w:style w:type="character" w:customStyle="1" w:styleId="ListLabel226">
    <w:name w:val="ListLabel 226"/>
    <w:qFormat/>
    <w:rsid w:val="00E874B4"/>
    <w:rPr>
      <w:rFonts w:cs="Times New Roman"/>
    </w:rPr>
  </w:style>
  <w:style w:type="character" w:customStyle="1" w:styleId="ListLabel227">
    <w:name w:val="ListLabel 227"/>
    <w:qFormat/>
    <w:rsid w:val="00E874B4"/>
    <w:rPr>
      <w:rFonts w:cs="Times New Roman"/>
    </w:rPr>
  </w:style>
  <w:style w:type="character" w:customStyle="1" w:styleId="ListLabel228">
    <w:name w:val="ListLabel 228"/>
    <w:qFormat/>
    <w:rsid w:val="00E874B4"/>
    <w:rPr>
      <w:rFonts w:cs="Times New Roman"/>
    </w:rPr>
  </w:style>
  <w:style w:type="character" w:customStyle="1" w:styleId="ListLabel229">
    <w:name w:val="ListLabel 229"/>
    <w:qFormat/>
    <w:rsid w:val="00E874B4"/>
    <w:rPr>
      <w:rFonts w:ascii="Arial" w:hAnsi="Arial" w:cs="Arial"/>
      <w:b/>
    </w:rPr>
  </w:style>
  <w:style w:type="character" w:customStyle="1" w:styleId="ListLabel230">
    <w:name w:val="ListLabel 230"/>
    <w:qFormat/>
    <w:rsid w:val="00E874B4"/>
    <w:rPr>
      <w:rFonts w:ascii="Arial" w:eastAsia="Times New Roman" w:hAnsi="Arial" w:cs="Arial"/>
    </w:rPr>
  </w:style>
  <w:style w:type="character" w:customStyle="1" w:styleId="ListLabel231">
    <w:name w:val="ListLabel 231"/>
    <w:qFormat/>
    <w:rsid w:val="00E874B4"/>
    <w:rPr>
      <w:rFonts w:cs="Times New Roman"/>
    </w:rPr>
  </w:style>
  <w:style w:type="character" w:customStyle="1" w:styleId="ListLabel232">
    <w:name w:val="ListLabel 232"/>
    <w:qFormat/>
    <w:rsid w:val="00E874B4"/>
    <w:rPr>
      <w:rFonts w:cs="Times New Roman"/>
    </w:rPr>
  </w:style>
  <w:style w:type="character" w:customStyle="1" w:styleId="ListLabel233">
    <w:name w:val="ListLabel 233"/>
    <w:qFormat/>
    <w:rsid w:val="00E874B4"/>
    <w:rPr>
      <w:rFonts w:cs="Times New Roman"/>
    </w:rPr>
  </w:style>
  <w:style w:type="character" w:customStyle="1" w:styleId="ListLabel234">
    <w:name w:val="ListLabel 234"/>
    <w:qFormat/>
    <w:rsid w:val="00E874B4"/>
    <w:rPr>
      <w:rFonts w:cs="Times New Roman"/>
    </w:rPr>
  </w:style>
  <w:style w:type="character" w:customStyle="1" w:styleId="ListLabel235">
    <w:name w:val="ListLabel 235"/>
    <w:qFormat/>
    <w:rsid w:val="00E874B4"/>
    <w:rPr>
      <w:rFonts w:cs="Times New Roman"/>
    </w:rPr>
  </w:style>
  <w:style w:type="character" w:customStyle="1" w:styleId="ListLabel236">
    <w:name w:val="ListLabel 236"/>
    <w:qFormat/>
    <w:rsid w:val="00E874B4"/>
    <w:rPr>
      <w:rFonts w:cs="Times New Roman"/>
    </w:rPr>
  </w:style>
  <w:style w:type="character" w:customStyle="1" w:styleId="ListLabel237">
    <w:name w:val="ListLabel 237"/>
    <w:qFormat/>
    <w:rsid w:val="00E874B4"/>
    <w:rPr>
      <w:rFonts w:cs="Times New Roman"/>
    </w:rPr>
  </w:style>
  <w:style w:type="character" w:customStyle="1" w:styleId="ListLabel238">
    <w:name w:val="ListLabel 238"/>
    <w:qFormat/>
    <w:rsid w:val="00E874B4"/>
    <w:rPr>
      <w:rFonts w:ascii="Arial" w:hAnsi="Arial" w:cs="Times New Roman"/>
    </w:rPr>
  </w:style>
  <w:style w:type="character" w:customStyle="1" w:styleId="ListLabel239">
    <w:name w:val="ListLabel 239"/>
    <w:qFormat/>
    <w:rsid w:val="00E874B4"/>
    <w:rPr>
      <w:rFonts w:cs="Times New Roman"/>
    </w:rPr>
  </w:style>
  <w:style w:type="character" w:customStyle="1" w:styleId="ListLabel240">
    <w:name w:val="ListLabel 240"/>
    <w:qFormat/>
    <w:rsid w:val="00E874B4"/>
    <w:rPr>
      <w:rFonts w:cs="Times New Roman"/>
    </w:rPr>
  </w:style>
  <w:style w:type="character" w:customStyle="1" w:styleId="ListLabel241">
    <w:name w:val="ListLabel 241"/>
    <w:qFormat/>
    <w:rsid w:val="00E874B4"/>
    <w:rPr>
      <w:rFonts w:cs="Times New Roman"/>
    </w:rPr>
  </w:style>
  <w:style w:type="character" w:customStyle="1" w:styleId="ListLabel242">
    <w:name w:val="ListLabel 242"/>
    <w:qFormat/>
    <w:rsid w:val="00E874B4"/>
    <w:rPr>
      <w:rFonts w:cs="Times New Roman"/>
    </w:rPr>
  </w:style>
  <w:style w:type="character" w:customStyle="1" w:styleId="ListLabel243">
    <w:name w:val="ListLabel 243"/>
    <w:qFormat/>
    <w:rsid w:val="00E874B4"/>
    <w:rPr>
      <w:rFonts w:cs="Times New Roman"/>
    </w:rPr>
  </w:style>
  <w:style w:type="character" w:customStyle="1" w:styleId="ListLabel244">
    <w:name w:val="ListLabel 244"/>
    <w:qFormat/>
    <w:rsid w:val="00E874B4"/>
    <w:rPr>
      <w:rFonts w:cs="Times New Roman"/>
    </w:rPr>
  </w:style>
  <w:style w:type="character" w:customStyle="1" w:styleId="ListLabel245">
    <w:name w:val="ListLabel 245"/>
    <w:qFormat/>
    <w:rsid w:val="00E874B4"/>
    <w:rPr>
      <w:rFonts w:cs="Times New Roman"/>
    </w:rPr>
  </w:style>
  <w:style w:type="character" w:customStyle="1" w:styleId="ListLabel246">
    <w:name w:val="ListLabel 246"/>
    <w:qFormat/>
    <w:rsid w:val="00E874B4"/>
    <w:rPr>
      <w:rFonts w:cs="Times New Roman"/>
    </w:rPr>
  </w:style>
  <w:style w:type="character" w:customStyle="1" w:styleId="ListLabel247">
    <w:name w:val="ListLabel 247"/>
    <w:qFormat/>
    <w:rsid w:val="00E874B4"/>
    <w:rPr>
      <w:b w:val="0"/>
    </w:rPr>
  </w:style>
  <w:style w:type="character" w:customStyle="1" w:styleId="ListLabel248">
    <w:name w:val="ListLabel 248"/>
    <w:qFormat/>
    <w:rsid w:val="00E874B4"/>
    <w:rPr>
      <w:b w:val="0"/>
    </w:rPr>
  </w:style>
  <w:style w:type="character" w:customStyle="1" w:styleId="ListLabel249">
    <w:name w:val="ListLabel 249"/>
    <w:qFormat/>
    <w:rsid w:val="00E874B4"/>
    <w:rPr>
      <w:rFonts w:eastAsia="Times New Roman" w:cs="Arial"/>
      <w:b w:val="0"/>
    </w:rPr>
  </w:style>
  <w:style w:type="character" w:customStyle="1" w:styleId="ListLabel250">
    <w:name w:val="ListLabel 250"/>
    <w:qFormat/>
    <w:rsid w:val="00E874B4"/>
    <w:rPr>
      <w:rFonts w:ascii="Times New Roman" w:hAnsi="Times New Roman"/>
      <w:b w:val="0"/>
      <w:sz w:val="24"/>
    </w:rPr>
  </w:style>
  <w:style w:type="character" w:customStyle="1" w:styleId="ListLabel251">
    <w:name w:val="ListLabel 251"/>
    <w:qFormat/>
    <w:rsid w:val="00E874B4"/>
    <w:rPr>
      <w:rFonts w:ascii="Times New Roman" w:eastAsia="Times New Roman" w:hAnsi="Times New Roman" w:cs="Times New Roman"/>
      <w:b w:val="0"/>
      <w:sz w:val="24"/>
    </w:rPr>
  </w:style>
  <w:style w:type="character" w:customStyle="1" w:styleId="ListLabel252">
    <w:name w:val="ListLabel 252"/>
    <w:qFormat/>
    <w:rsid w:val="00E874B4"/>
    <w:rPr>
      <w:rFonts w:cs="Courier New"/>
    </w:rPr>
  </w:style>
  <w:style w:type="character" w:customStyle="1" w:styleId="ListLabel253">
    <w:name w:val="ListLabel 253"/>
    <w:qFormat/>
    <w:rsid w:val="00E874B4"/>
    <w:rPr>
      <w:rFonts w:cs="Wingdings"/>
    </w:rPr>
  </w:style>
  <w:style w:type="character" w:customStyle="1" w:styleId="ListLabel254">
    <w:name w:val="ListLabel 254"/>
    <w:qFormat/>
    <w:rsid w:val="00E874B4"/>
    <w:rPr>
      <w:rFonts w:cs="Symbol"/>
    </w:rPr>
  </w:style>
  <w:style w:type="character" w:customStyle="1" w:styleId="ListLabel255">
    <w:name w:val="ListLabel 255"/>
    <w:qFormat/>
    <w:rsid w:val="00E874B4"/>
    <w:rPr>
      <w:rFonts w:cs="Courier New"/>
    </w:rPr>
  </w:style>
  <w:style w:type="character" w:customStyle="1" w:styleId="ListLabel256">
    <w:name w:val="ListLabel 256"/>
    <w:qFormat/>
    <w:rsid w:val="00E874B4"/>
    <w:rPr>
      <w:rFonts w:cs="Wingdings"/>
    </w:rPr>
  </w:style>
  <w:style w:type="character" w:customStyle="1" w:styleId="ListLabel257">
    <w:name w:val="ListLabel 257"/>
    <w:qFormat/>
    <w:rsid w:val="00E874B4"/>
    <w:rPr>
      <w:rFonts w:cs="Symbol"/>
    </w:rPr>
  </w:style>
  <w:style w:type="character" w:customStyle="1" w:styleId="ListLabel258">
    <w:name w:val="ListLabel 258"/>
    <w:qFormat/>
    <w:rsid w:val="00E874B4"/>
    <w:rPr>
      <w:rFonts w:cs="Courier New"/>
    </w:rPr>
  </w:style>
  <w:style w:type="character" w:customStyle="1" w:styleId="ListLabel259">
    <w:name w:val="ListLabel 259"/>
    <w:qFormat/>
    <w:rsid w:val="00E874B4"/>
    <w:rPr>
      <w:rFonts w:cs="Wingdings"/>
    </w:rPr>
  </w:style>
  <w:style w:type="character" w:customStyle="1" w:styleId="ListLabel260">
    <w:name w:val="ListLabel 260"/>
    <w:qFormat/>
    <w:rsid w:val="00E874B4"/>
    <w:rPr>
      <w:rFonts w:ascii="Arial" w:hAnsi="Arial"/>
      <w:b/>
      <w:color w:val="000000"/>
    </w:rPr>
  </w:style>
  <w:style w:type="character" w:customStyle="1" w:styleId="ListLabel261">
    <w:name w:val="ListLabel 261"/>
    <w:qFormat/>
    <w:rsid w:val="00E874B4"/>
    <w:rPr>
      <w:rFonts w:ascii="Arial" w:hAnsi="Arial" w:cs="Symbol"/>
      <w:b/>
    </w:rPr>
  </w:style>
  <w:style w:type="character" w:customStyle="1" w:styleId="ListLabel262">
    <w:name w:val="ListLabel 262"/>
    <w:qFormat/>
    <w:rsid w:val="00E874B4"/>
    <w:rPr>
      <w:rFonts w:cs="Courier New"/>
    </w:rPr>
  </w:style>
  <w:style w:type="character" w:customStyle="1" w:styleId="ListLabel263">
    <w:name w:val="ListLabel 263"/>
    <w:qFormat/>
    <w:rsid w:val="00E874B4"/>
    <w:rPr>
      <w:rFonts w:cs="Wingdings"/>
    </w:rPr>
  </w:style>
  <w:style w:type="character" w:customStyle="1" w:styleId="ListLabel264">
    <w:name w:val="ListLabel 264"/>
    <w:qFormat/>
    <w:rsid w:val="00E874B4"/>
    <w:rPr>
      <w:rFonts w:cs="Symbol"/>
    </w:rPr>
  </w:style>
  <w:style w:type="character" w:customStyle="1" w:styleId="ListLabel265">
    <w:name w:val="ListLabel 265"/>
    <w:qFormat/>
    <w:rsid w:val="00E874B4"/>
    <w:rPr>
      <w:rFonts w:cs="Courier New"/>
    </w:rPr>
  </w:style>
  <w:style w:type="character" w:customStyle="1" w:styleId="ListLabel266">
    <w:name w:val="ListLabel 266"/>
    <w:qFormat/>
    <w:rsid w:val="00E874B4"/>
    <w:rPr>
      <w:rFonts w:cs="Wingdings"/>
    </w:rPr>
  </w:style>
  <w:style w:type="character" w:customStyle="1" w:styleId="ListLabel267">
    <w:name w:val="ListLabel 267"/>
    <w:qFormat/>
    <w:rsid w:val="00E874B4"/>
    <w:rPr>
      <w:rFonts w:cs="Symbol"/>
    </w:rPr>
  </w:style>
  <w:style w:type="character" w:customStyle="1" w:styleId="ListLabel268">
    <w:name w:val="ListLabel 268"/>
    <w:qFormat/>
    <w:rsid w:val="00E874B4"/>
    <w:rPr>
      <w:rFonts w:cs="Courier New"/>
    </w:rPr>
  </w:style>
  <w:style w:type="character" w:customStyle="1" w:styleId="ListLabel269">
    <w:name w:val="ListLabel 269"/>
    <w:qFormat/>
    <w:rsid w:val="00E874B4"/>
    <w:rPr>
      <w:rFonts w:cs="Wingdings"/>
    </w:rPr>
  </w:style>
  <w:style w:type="character" w:customStyle="1" w:styleId="ListLabel270">
    <w:name w:val="ListLabel 270"/>
    <w:qFormat/>
    <w:rsid w:val="00E874B4"/>
    <w:rPr>
      <w:rFonts w:ascii="Times New Roman" w:hAnsi="Times New Roman" w:cs="Symbol"/>
      <w:sz w:val="24"/>
    </w:rPr>
  </w:style>
  <w:style w:type="character" w:customStyle="1" w:styleId="ListLabel271">
    <w:name w:val="ListLabel 271"/>
    <w:qFormat/>
    <w:rsid w:val="00E874B4"/>
    <w:rPr>
      <w:rFonts w:cs="Courier New"/>
    </w:rPr>
  </w:style>
  <w:style w:type="character" w:customStyle="1" w:styleId="ListLabel272">
    <w:name w:val="ListLabel 272"/>
    <w:qFormat/>
    <w:rsid w:val="00E874B4"/>
    <w:rPr>
      <w:rFonts w:cs="Wingdings"/>
    </w:rPr>
  </w:style>
  <w:style w:type="character" w:customStyle="1" w:styleId="ListLabel273">
    <w:name w:val="ListLabel 273"/>
    <w:qFormat/>
    <w:rsid w:val="00E874B4"/>
    <w:rPr>
      <w:rFonts w:cs="Symbol"/>
    </w:rPr>
  </w:style>
  <w:style w:type="character" w:customStyle="1" w:styleId="ListLabel274">
    <w:name w:val="ListLabel 274"/>
    <w:qFormat/>
    <w:rsid w:val="00E874B4"/>
    <w:rPr>
      <w:rFonts w:cs="Courier New"/>
    </w:rPr>
  </w:style>
  <w:style w:type="character" w:customStyle="1" w:styleId="ListLabel275">
    <w:name w:val="ListLabel 275"/>
    <w:qFormat/>
    <w:rsid w:val="00E874B4"/>
    <w:rPr>
      <w:rFonts w:cs="Wingdings"/>
    </w:rPr>
  </w:style>
  <w:style w:type="character" w:customStyle="1" w:styleId="ListLabel276">
    <w:name w:val="ListLabel 276"/>
    <w:qFormat/>
    <w:rsid w:val="00E874B4"/>
    <w:rPr>
      <w:rFonts w:cs="Symbol"/>
    </w:rPr>
  </w:style>
  <w:style w:type="character" w:customStyle="1" w:styleId="ListLabel277">
    <w:name w:val="ListLabel 277"/>
    <w:qFormat/>
    <w:rsid w:val="00E874B4"/>
    <w:rPr>
      <w:rFonts w:cs="Courier New"/>
    </w:rPr>
  </w:style>
  <w:style w:type="character" w:customStyle="1" w:styleId="ListLabel278">
    <w:name w:val="ListLabel 278"/>
    <w:qFormat/>
    <w:rsid w:val="00E874B4"/>
    <w:rPr>
      <w:rFonts w:cs="Wingdings"/>
    </w:rPr>
  </w:style>
  <w:style w:type="character" w:customStyle="1" w:styleId="ListLabel279">
    <w:name w:val="ListLabel 279"/>
    <w:qFormat/>
    <w:rsid w:val="00E874B4"/>
    <w:rPr>
      <w:rFonts w:ascii="Arial" w:hAnsi="Arial"/>
      <w:strike w:val="0"/>
      <w:dstrike w:val="0"/>
    </w:rPr>
  </w:style>
  <w:style w:type="character" w:customStyle="1" w:styleId="ListLabel280">
    <w:name w:val="ListLabel 280"/>
    <w:qFormat/>
    <w:rsid w:val="00E874B4"/>
    <w:rPr>
      <w:rFonts w:ascii="Times New Roman" w:hAnsi="Times New Roman" w:cs="Symbol"/>
      <w:b/>
      <w:sz w:val="24"/>
    </w:rPr>
  </w:style>
  <w:style w:type="character" w:customStyle="1" w:styleId="ListLabel281">
    <w:name w:val="ListLabel 281"/>
    <w:qFormat/>
    <w:rsid w:val="00E874B4"/>
    <w:rPr>
      <w:rFonts w:cs="Courier New"/>
    </w:rPr>
  </w:style>
  <w:style w:type="character" w:customStyle="1" w:styleId="ListLabel282">
    <w:name w:val="ListLabel 282"/>
    <w:qFormat/>
    <w:rsid w:val="00E874B4"/>
    <w:rPr>
      <w:rFonts w:cs="Wingdings"/>
    </w:rPr>
  </w:style>
  <w:style w:type="character" w:customStyle="1" w:styleId="ListLabel283">
    <w:name w:val="ListLabel 283"/>
    <w:qFormat/>
    <w:rsid w:val="00E874B4"/>
    <w:rPr>
      <w:rFonts w:cs="Symbol"/>
    </w:rPr>
  </w:style>
  <w:style w:type="character" w:customStyle="1" w:styleId="ListLabel284">
    <w:name w:val="ListLabel 284"/>
    <w:qFormat/>
    <w:rsid w:val="00E874B4"/>
    <w:rPr>
      <w:rFonts w:cs="Courier New"/>
    </w:rPr>
  </w:style>
  <w:style w:type="character" w:customStyle="1" w:styleId="ListLabel285">
    <w:name w:val="ListLabel 285"/>
    <w:qFormat/>
    <w:rsid w:val="00E874B4"/>
    <w:rPr>
      <w:rFonts w:cs="Wingdings"/>
    </w:rPr>
  </w:style>
  <w:style w:type="character" w:customStyle="1" w:styleId="ListLabel286">
    <w:name w:val="ListLabel 286"/>
    <w:qFormat/>
    <w:rsid w:val="00E874B4"/>
    <w:rPr>
      <w:rFonts w:cs="Symbol"/>
    </w:rPr>
  </w:style>
  <w:style w:type="character" w:customStyle="1" w:styleId="ListLabel287">
    <w:name w:val="ListLabel 287"/>
    <w:qFormat/>
    <w:rsid w:val="00E874B4"/>
    <w:rPr>
      <w:rFonts w:cs="Courier New"/>
    </w:rPr>
  </w:style>
  <w:style w:type="character" w:customStyle="1" w:styleId="ListLabel288">
    <w:name w:val="ListLabel 288"/>
    <w:qFormat/>
    <w:rsid w:val="00E874B4"/>
    <w:rPr>
      <w:rFonts w:cs="Wingdings"/>
    </w:rPr>
  </w:style>
  <w:style w:type="character" w:customStyle="1" w:styleId="ListLabel289">
    <w:name w:val="ListLabel 289"/>
    <w:qFormat/>
    <w:rsid w:val="00E874B4"/>
    <w:rPr>
      <w:b w:val="0"/>
    </w:rPr>
  </w:style>
  <w:style w:type="character" w:customStyle="1" w:styleId="ListLabel290">
    <w:name w:val="ListLabel 290"/>
    <w:qFormat/>
    <w:rsid w:val="00E874B4"/>
    <w:rPr>
      <w:rFonts w:ascii="Times New Roman" w:hAnsi="Times New Roman"/>
      <w:b/>
      <w:sz w:val="24"/>
    </w:rPr>
  </w:style>
  <w:style w:type="character" w:customStyle="1" w:styleId="ListLabel291">
    <w:name w:val="ListLabel 291"/>
    <w:qFormat/>
    <w:rsid w:val="00E874B4"/>
    <w:rPr>
      <w:rFonts w:eastAsia="Times New Roman" w:cs="Arial"/>
      <w:b w:val="0"/>
    </w:rPr>
  </w:style>
  <w:style w:type="character" w:customStyle="1" w:styleId="ListLabel292">
    <w:name w:val="ListLabel 292"/>
    <w:qFormat/>
    <w:rsid w:val="00E874B4"/>
    <w:rPr>
      <w:b w:val="0"/>
    </w:rPr>
  </w:style>
  <w:style w:type="character" w:customStyle="1" w:styleId="ListLabel293">
    <w:name w:val="ListLabel 293"/>
    <w:qFormat/>
    <w:rsid w:val="00E874B4"/>
    <w:rPr>
      <w:b w:val="0"/>
    </w:rPr>
  </w:style>
  <w:style w:type="character" w:customStyle="1" w:styleId="ListLabel294">
    <w:name w:val="ListLabel 294"/>
    <w:qFormat/>
    <w:rsid w:val="00E874B4"/>
    <w:rPr>
      <w:rFonts w:eastAsia="Times New Roman" w:cs="Arial"/>
      <w:b w:val="0"/>
    </w:rPr>
  </w:style>
  <w:style w:type="character" w:customStyle="1" w:styleId="ListLabel295">
    <w:name w:val="ListLabel 295"/>
    <w:qFormat/>
    <w:rsid w:val="00E874B4"/>
    <w:rPr>
      <w:b w:val="0"/>
    </w:rPr>
  </w:style>
  <w:style w:type="character" w:customStyle="1" w:styleId="ListLabel296">
    <w:name w:val="ListLabel 296"/>
    <w:qFormat/>
    <w:rsid w:val="00E874B4"/>
    <w:rPr>
      <w:b w:val="0"/>
    </w:rPr>
  </w:style>
  <w:style w:type="character" w:customStyle="1" w:styleId="ListLabel297">
    <w:name w:val="ListLabel 297"/>
    <w:qFormat/>
    <w:rsid w:val="00E874B4"/>
    <w:rPr>
      <w:rFonts w:eastAsia="Times New Roman" w:cs="Arial"/>
      <w:b w:val="0"/>
    </w:rPr>
  </w:style>
  <w:style w:type="character" w:customStyle="1" w:styleId="ListLabel298">
    <w:name w:val="ListLabel 298"/>
    <w:qFormat/>
    <w:rsid w:val="00E874B4"/>
    <w:rPr>
      <w:b w:val="0"/>
    </w:rPr>
  </w:style>
  <w:style w:type="character" w:customStyle="1" w:styleId="ListLabel299">
    <w:name w:val="ListLabel 299"/>
    <w:qFormat/>
    <w:rsid w:val="00E874B4"/>
    <w:rPr>
      <w:b w:val="0"/>
    </w:rPr>
  </w:style>
  <w:style w:type="character" w:customStyle="1" w:styleId="ListLabel300">
    <w:name w:val="ListLabel 300"/>
    <w:qFormat/>
    <w:rsid w:val="00E874B4"/>
    <w:rPr>
      <w:rFonts w:eastAsia="Times New Roman" w:cs="Arial"/>
      <w:b w:val="0"/>
    </w:rPr>
  </w:style>
  <w:style w:type="character" w:customStyle="1" w:styleId="ListLabel301">
    <w:name w:val="ListLabel 301"/>
    <w:qFormat/>
    <w:rsid w:val="00E874B4"/>
    <w:rPr>
      <w:rFonts w:cs="Times New Roman"/>
    </w:rPr>
  </w:style>
  <w:style w:type="character" w:customStyle="1" w:styleId="ListLabel302">
    <w:name w:val="ListLabel 302"/>
    <w:qFormat/>
    <w:rsid w:val="00E874B4"/>
    <w:rPr>
      <w:rFonts w:cs="Courier New"/>
    </w:rPr>
  </w:style>
  <w:style w:type="character" w:customStyle="1" w:styleId="ListLabel303">
    <w:name w:val="ListLabel 303"/>
    <w:qFormat/>
    <w:rsid w:val="00E874B4"/>
    <w:rPr>
      <w:rFonts w:cs="Wingdings"/>
    </w:rPr>
  </w:style>
  <w:style w:type="character" w:customStyle="1" w:styleId="ListLabel304">
    <w:name w:val="ListLabel 304"/>
    <w:qFormat/>
    <w:rsid w:val="00E874B4"/>
    <w:rPr>
      <w:rFonts w:cs="Symbol"/>
    </w:rPr>
  </w:style>
  <w:style w:type="character" w:customStyle="1" w:styleId="ListLabel305">
    <w:name w:val="ListLabel 305"/>
    <w:qFormat/>
    <w:rsid w:val="00E874B4"/>
    <w:rPr>
      <w:rFonts w:cs="Courier New"/>
    </w:rPr>
  </w:style>
  <w:style w:type="character" w:customStyle="1" w:styleId="ListLabel306">
    <w:name w:val="ListLabel 306"/>
    <w:qFormat/>
    <w:rsid w:val="00E874B4"/>
    <w:rPr>
      <w:rFonts w:cs="Wingdings"/>
    </w:rPr>
  </w:style>
  <w:style w:type="character" w:customStyle="1" w:styleId="ListLabel307">
    <w:name w:val="ListLabel 307"/>
    <w:qFormat/>
    <w:rsid w:val="00E874B4"/>
    <w:rPr>
      <w:rFonts w:cs="Symbol"/>
    </w:rPr>
  </w:style>
  <w:style w:type="character" w:customStyle="1" w:styleId="ListLabel308">
    <w:name w:val="ListLabel 308"/>
    <w:qFormat/>
    <w:rsid w:val="00E874B4"/>
    <w:rPr>
      <w:rFonts w:cs="Courier New"/>
    </w:rPr>
  </w:style>
  <w:style w:type="character" w:customStyle="1" w:styleId="ListLabel309">
    <w:name w:val="ListLabel 309"/>
    <w:qFormat/>
    <w:rsid w:val="00E874B4"/>
    <w:rPr>
      <w:rFonts w:cs="Wingdings"/>
    </w:rPr>
  </w:style>
  <w:style w:type="character" w:customStyle="1" w:styleId="ListLabel310">
    <w:name w:val="ListLabel 310"/>
    <w:qFormat/>
    <w:rsid w:val="00E874B4"/>
    <w:rPr>
      <w:color w:val="000000"/>
    </w:rPr>
  </w:style>
  <w:style w:type="character" w:customStyle="1" w:styleId="ListLabel311">
    <w:name w:val="ListLabel 311"/>
    <w:qFormat/>
    <w:rsid w:val="00E874B4"/>
    <w:rPr>
      <w:rFonts w:ascii="Arial" w:hAnsi="Arial"/>
      <w:b/>
      <w:i w:val="0"/>
      <w:sz w:val="21"/>
      <w:szCs w:val="22"/>
    </w:rPr>
  </w:style>
  <w:style w:type="character" w:customStyle="1" w:styleId="ListLabel312">
    <w:name w:val="ListLabel 312"/>
    <w:qFormat/>
    <w:rsid w:val="00E874B4"/>
    <w:rPr>
      <w:rFonts w:ascii="Arial" w:hAnsi="Arial" w:cs="Times New Roman"/>
    </w:rPr>
  </w:style>
  <w:style w:type="character" w:customStyle="1" w:styleId="ListLabel313">
    <w:name w:val="ListLabel 313"/>
    <w:qFormat/>
    <w:rsid w:val="00E874B4"/>
    <w:rPr>
      <w:rFonts w:cs="Times New Roman"/>
    </w:rPr>
  </w:style>
  <w:style w:type="character" w:customStyle="1" w:styleId="ListLabel314">
    <w:name w:val="ListLabel 314"/>
    <w:qFormat/>
    <w:rsid w:val="00E874B4"/>
    <w:rPr>
      <w:rFonts w:cs="Times New Roman"/>
    </w:rPr>
  </w:style>
  <w:style w:type="character" w:customStyle="1" w:styleId="ListLabel315">
    <w:name w:val="ListLabel 315"/>
    <w:qFormat/>
    <w:rsid w:val="00E874B4"/>
    <w:rPr>
      <w:rFonts w:cs="Times New Roman"/>
    </w:rPr>
  </w:style>
  <w:style w:type="character" w:customStyle="1" w:styleId="ListLabel316">
    <w:name w:val="ListLabel 316"/>
    <w:qFormat/>
    <w:rsid w:val="00E874B4"/>
    <w:rPr>
      <w:rFonts w:cs="Times New Roman"/>
    </w:rPr>
  </w:style>
  <w:style w:type="character" w:customStyle="1" w:styleId="ListLabel317">
    <w:name w:val="ListLabel 317"/>
    <w:qFormat/>
    <w:rsid w:val="00E874B4"/>
    <w:rPr>
      <w:rFonts w:cs="Times New Roman"/>
    </w:rPr>
  </w:style>
  <w:style w:type="character" w:customStyle="1" w:styleId="ListLabel318">
    <w:name w:val="ListLabel 318"/>
    <w:qFormat/>
    <w:rsid w:val="00E874B4"/>
    <w:rPr>
      <w:rFonts w:cs="Times New Roman"/>
    </w:rPr>
  </w:style>
  <w:style w:type="character" w:customStyle="1" w:styleId="ListLabel319">
    <w:name w:val="ListLabel 319"/>
    <w:qFormat/>
    <w:rsid w:val="00E874B4"/>
    <w:rPr>
      <w:rFonts w:cs="Times New Roman"/>
    </w:rPr>
  </w:style>
  <w:style w:type="character" w:customStyle="1" w:styleId="ListLabel320">
    <w:name w:val="ListLabel 320"/>
    <w:qFormat/>
    <w:rsid w:val="00E874B4"/>
    <w:rPr>
      <w:rFonts w:cs="Times New Roman"/>
    </w:rPr>
  </w:style>
  <w:style w:type="character" w:customStyle="1" w:styleId="ListLabel321">
    <w:name w:val="ListLabel 321"/>
    <w:qFormat/>
    <w:rsid w:val="00E874B4"/>
    <w:rPr>
      <w:rFonts w:ascii="Arial" w:hAnsi="Arial" w:cs="Times New Roman"/>
      <w:b/>
    </w:rPr>
  </w:style>
  <w:style w:type="character" w:customStyle="1" w:styleId="ListLabel322">
    <w:name w:val="ListLabel 322"/>
    <w:qFormat/>
    <w:rsid w:val="00E874B4"/>
    <w:rPr>
      <w:rFonts w:ascii="Arial" w:eastAsia="Times New Roman" w:hAnsi="Arial" w:cs="Arial"/>
    </w:rPr>
  </w:style>
  <w:style w:type="character" w:customStyle="1" w:styleId="ListLabel323">
    <w:name w:val="ListLabel 323"/>
    <w:qFormat/>
    <w:rsid w:val="00E874B4"/>
    <w:rPr>
      <w:rFonts w:ascii="Arial" w:hAnsi="Arial" w:cs="Times New Roman"/>
    </w:rPr>
  </w:style>
  <w:style w:type="character" w:customStyle="1" w:styleId="ListLabel324">
    <w:name w:val="ListLabel 324"/>
    <w:qFormat/>
    <w:rsid w:val="00E874B4"/>
    <w:rPr>
      <w:rFonts w:ascii="Arial" w:eastAsia="Times New Roman" w:hAnsi="Arial" w:cs="Times New Roman"/>
    </w:rPr>
  </w:style>
  <w:style w:type="character" w:customStyle="1" w:styleId="ListLabel325">
    <w:name w:val="ListLabel 325"/>
    <w:qFormat/>
    <w:rsid w:val="00E874B4"/>
    <w:rPr>
      <w:rFonts w:cs="Times New Roman"/>
    </w:rPr>
  </w:style>
  <w:style w:type="character" w:customStyle="1" w:styleId="ListLabel326">
    <w:name w:val="ListLabel 326"/>
    <w:qFormat/>
    <w:rsid w:val="00E874B4"/>
    <w:rPr>
      <w:rFonts w:cs="Times New Roman"/>
    </w:rPr>
  </w:style>
  <w:style w:type="character" w:customStyle="1" w:styleId="ListLabel327">
    <w:name w:val="ListLabel 327"/>
    <w:qFormat/>
    <w:rsid w:val="00E874B4"/>
    <w:rPr>
      <w:rFonts w:cs="Times New Roman"/>
    </w:rPr>
  </w:style>
  <w:style w:type="character" w:customStyle="1" w:styleId="ListLabel328">
    <w:name w:val="ListLabel 328"/>
    <w:qFormat/>
    <w:rsid w:val="00E874B4"/>
    <w:rPr>
      <w:rFonts w:cs="Times New Roman"/>
    </w:rPr>
  </w:style>
  <w:style w:type="character" w:customStyle="1" w:styleId="ListLabel329">
    <w:name w:val="ListLabel 329"/>
    <w:qFormat/>
    <w:rsid w:val="00E874B4"/>
    <w:rPr>
      <w:rFonts w:cs="Times New Roman"/>
    </w:rPr>
  </w:style>
  <w:style w:type="character" w:customStyle="1" w:styleId="ListLabel330">
    <w:name w:val="ListLabel 330"/>
    <w:qFormat/>
    <w:rsid w:val="00E874B4"/>
    <w:rPr>
      <w:rFonts w:cs="Times New Roman"/>
    </w:rPr>
  </w:style>
  <w:style w:type="character" w:customStyle="1" w:styleId="ListLabel331">
    <w:name w:val="ListLabel 331"/>
    <w:qFormat/>
    <w:rsid w:val="00E874B4"/>
    <w:rPr>
      <w:rFonts w:cs="Times New Roman"/>
    </w:rPr>
  </w:style>
  <w:style w:type="character" w:customStyle="1" w:styleId="ListLabel332">
    <w:name w:val="ListLabel 332"/>
    <w:qFormat/>
    <w:rsid w:val="00E874B4"/>
    <w:rPr>
      <w:rFonts w:ascii="Arial" w:hAnsi="Arial"/>
      <w:b/>
    </w:rPr>
  </w:style>
  <w:style w:type="character" w:customStyle="1" w:styleId="ListLabel333">
    <w:name w:val="ListLabel 333"/>
    <w:qFormat/>
    <w:rsid w:val="00E874B4"/>
    <w:rPr>
      <w:rFonts w:cs="Times New Roman"/>
    </w:rPr>
  </w:style>
  <w:style w:type="character" w:customStyle="1" w:styleId="ListLabel334">
    <w:name w:val="ListLabel 334"/>
    <w:qFormat/>
    <w:rsid w:val="00E874B4"/>
    <w:rPr>
      <w:rFonts w:cs="Times New Roman"/>
    </w:rPr>
  </w:style>
  <w:style w:type="character" w:customStyle="1" w:styleId="ListLabel335">
    <w:name w:val="ListLabel 335"/>
    <w:qFormat/>
    <w:rsid w:val="00E874B4"/>
    <w:rPr>
      <w:rFonts w:cs="Times New Roman"/>
    </w:rPr>
  </w:style>
  <w:style w:type="character" w:customStyle="1" w:styleId="ListLabel336">
    <w:name w:val="ListLabel 336"/>
    <w:qFormat/>
    <w:rsid w:val="00E874B4"/>
    <w:rPr>
      <w:rFonts w:cs="Times New Roman"/>
    </w:rPr>
  </w:style>
  <w:style w:type="character" w:customStyle="1" w:styleId="ListLabel337">
    <w:name w:val="ListLabel 337"/>
    <w:qFormat/>
    <w:rsid w:val="00E874B4"/>
    <w:rPr>
      <w:rFonts w:cs="Times New Roman"/>
    </w:rPr>
  </w:style>
  <w:style w:type="character" w:customStyle="1" w:styleId="ListLabel338">
    <w:name w:val="ListLabel 338"/>
    <w:qFormat/>
    <w:rsid w:val="00E874B4"/>
    <w:rPr>
      <w:rFonts w:cs="Times New Roman"/>
    </w:rPr>
  </w:style>
  <w:style w:type="character" w:customStyle="1" w:styleId="ListLabel339">
    <w:name w:val="ListLabel 339"/>
    <w:qFormat/>
    <w:rsid w:val="00E874B4"/>
    <w:rPr>
      <w:rFonts w:cs="Times New Roman"/>
    </w:rPr>
  </w:style>
  <w:style w:type="character" w:customStyle="1" w:styleId="ListLabel340">
    <w:name w:val="ListLabel 340"/>
    <w:qFormat/>
    <w:rsid w:val="00E874B4"/>
    <w:rPr>
      <w:rFonts w:cs="Times New Roman"/>
    </w:rPr>
  </w:style>
  <w:style w:type="character" w:customStyle="1" w:styleId="ListLabel341">
    <w:name w:val="ListLabel 341"/>
    <w:qFormat/>
    <w:rsid w:val="00E874B4"/>
    <w:rPr>
      <w:rFonts w:ascii="Arial" w:hAnsi="Arial"/>
      <w:color w:val="000000"/>
    </w:rPr>
  </w:style>
  <w:style w:type="character" w:customStyle="1" w:styleId="ListLabel342">
    <w:name w:val="ListLabel 342"/>
    <w:qFormat/>
    <w:rsid w:val="00E874B4"/>
    <w:rPr>
      <w:rFonts w:cs="Times New Roman"/>
    </w:rPr>
  </w:style>
  <w:style w:type="character" w:customStyle="1" w:styleId="ListLabel343">
    <w:name w:val="ListLabel 343"/>
    <w:qFormat/>
    <w:rsid w:val="00E874B4"/>
    <w:rPr>
      <w:rFonts w:cs="Wingdings"/>
    </w:rPr>
  </w:style>
  <w:style w:type="character" w:customStyle="1" w:styleId="ListLabel344">
    <w:name w:val="ListLabel 344"/>
    <w:qFormat/>
    <w:rsid w:val="00E874B4"/>
    <w:rPr>
      <w:rFonts w:cs="Symbol"/>
    </w:rPr>
  </w:style>
  <w:style w:type="character" w:customStyle="1" w:styleId="ListLabel345">
    <w:name w:val="ListLabel 345"/>
    <w:qFormat/>
    <w:rsid w:val="00E874B4"/>
    <w:rPr>
      <w:rFonts w:cs="Times New Roman"/>
    </w:rPr>
  </w:style>
  <w:style w:type="character" w:customStyle="1" w:styleId="ListLabel346">
    <w:name w:val="ListLabel 346"/>
    <w:qFormat/>
    <w:rsid w:val="00E874B4"/>
    <w:rPr>
      <w:rFonts w:cs="Wingdings"/>
    </w:rPr>
  </w:style>
  <w:style w:type="character" w:customStyle="1" w:styleId="ListLabel347">
    <w:name w:val="ListLabel 347"/>
    <w:qFormat/>
    <w:rsid w:val="00E874B4"/>
    <w:rPr>
      <w:rFonts w:cs="Symbol"/>
    </w:rPr>
  </w:style>
  <w:style w:type="character" w:customStyle="1" w:styleId="ListLabel348">
    <w:name w:val="ListLabel 348"/>
    <w:qFormat/>
    <w:rsid w:val="00E874B4"/>
    <w:rPr>
      <w:rFonts w:cs="Times New Roman"/>
    </w:rPr>
  </w:style>
  <w:style w:type="character" w:customStyle="1" w:styleId="ListLabel349">
    <w:name w:val="ListLabel 349"/>
    <w:qFormat/>
    <w:rsid w:val="00E874B4"/>
    <w:rPr>
      <w:rFonts w:cs="Wingdings"/>
    </w:rPr>
  </w:style>
  <w:style w:type="character" w:customStyle="1" w:styleId="ListLabel350">
    <w:name w:val="ListLabel 350"/>
    <w:qFormat/>
    <w:rsid w:val="00E874B4"/>
    <w:rPr>
      <w:rFonts w:ascii="Arial" w:hAnsi="Arial" w:cs="Times New Roman"/>
      <w:b/>
    </w:rPr>
  </w:style>
  <w:style w:type="character" w:customStyle="1" w:styleId="ListLabel351">
    <w:name w:val="ListLabel 351"/>
    <w:qFormat/>
    <w:rsid w:val="00E874B4"/>
    <w:rPr>
      <w:rFonts w:ascii="Arial" w:hAnsi="Arial"/>
      <w:b/>
      <w:i w:val="0"/>
    </w:rPr>
  </w:style>
  <w:style w:type="character" w:customStyle="1" w:styleId="ListLabel352">
    <w:name w:val="ListLabel 352"/>
    <w:qFormat/>
    <w:rsid w:val="00E874B4"/>
    <w:rPr>
      <w:rFonts w:ascii="Times New Roman" w:hAnsi="Times New Roman"/>
      <w:b/>
      <w:i w:val="0"/>
      <w:sz w:val="24"/>
    </w:rPr>
  </w:style>
  <w:style w:type="character" w:customStyle="1" w:styleId="ListLabel353">
    <w:name w:val="ListLabel 353"/>
    <w:qFormat/>
    <w:rsid w:val="00E874B4"/>
    <w:rPr>
      <w:rFonts w:ascii="Times New Roman" w:hAnsi="Times New Roman"/>
      <w:b w:val="0"/>
      <w:i w:val="0"/>
      <w:sz w:val="24"/>
    </w:rPr>
  </w:style>
  <w:style w:type="character" w:customStyle="1" w:styleId="ListLabel354">
    <w:name w:val="ListLabel 354"/>
    <w:qFormat/>
    <w:rsid w:val="00E874B4"/>
    <w:rPr>
      <w:rFonts w:ascii="Arial" w:hAnsi="Arial"/>
      <w:sz w:val="20"/>
      <w:szCs w:val="20"/>
    </w:rPr>
  </w:style>
  <w:style w:type="character" w:customStyle="1" w:styleId="ListLabel355">
    <w:name w:val="ListLabel 355"/>
    <w:qFormat/>
    <w:rsid w:val="00E874B4"/>
    <w:rPr>
      <w:rFonts w:eastAsia="Times New Roman" w:cs="Arial"/>
    </w:rPr>
  </w:style>
  <w:style w:type="character" w:customStyle="1" w:styleId="ListLabel356">
    <w:name w:val="ListLabel 356"/>
    <w:qFormat/>
    <w:rsid w:val="00E874B4"/>
    <w:rPr>
      <w:rFonts w:cs="Calibri"/>
      <w:b w:val="0"/>
    </w:rPr>
  </w:style>
  <w:style w:type="character" w:customStyle="1" w:styleId="ListLabel357">
    <w:name w:val="ListLabel 357"/>
    <w:qFormat/>
    <w:rsid w:val="00E874B4"/>
    <w:rPr>
      <w:rFonts w:ascii="Arial" w:hAnsi="Arial"/>
      <w:b/>
      <w:i/>
      <w:sz w:val="18"/>
    </w:rPr>
  </w:style>
  <w:style w:type="character" w:customStyle="1" w:styleId="ListLabel358">
    <w:name w:val="ListLabel 358"/>
    <w:qFormat/>
    <w:rsid w:val="00E874B4"/>
    <w:rPr>
      <w:rFonts w:cs="Times New Roman"/>
    </w:rPr>
  </w:style>
  <w:style w:type="character" w:customStyle="1" w:styleId="ListLabel359">
    <w:name w:val="ListLabel 359"/>
    <w:qFormat/>
    <w:rsid w:val="00E874B4"/>
    <w:rPr>
      <w:rFonts w:cs="Times New Roman"/>
    </w:rPr>
  </w:style>
  <w:style w:type="character" w:customStyle="1" w:styleId="ListLabel360">
    <w:name w:val="ListLabel 360"/>
    <w:qFormat/>
    <w:rsid w:val="00E874B4"/>
    <w:rPr>
      <w:rFonts w:ascii="Arial" w:hAnsi="Arial"/>
      <w:b w:val="0"/>
      <w:sz w:val="18"/>
      <w:u w:val="none"/>
    </w:rPr>
  </w:style>
  <w:style w:type="character" w:customStyle="1" w:styleId="ListLabel361">
    <w:name w:val="ListLabel 361"/>
    <w:qFormat/>
    <w:rsid w:val="00E874B4"/>
    <w:rPr>
      <w:rFonts w:ascii="Times New Roman" w:hAnsi="Times New Roman" w:cs="Times New Roman"/>
      <w:color w:val="auto"/>
      <w:sz w:val="24"/>
    </w:rPr>
  </w:style>
  <w:style w:type="character" w:customStyle="1" w:styleId="ListLabel362">
    <w:name w:val="ListLabel 362"/>
    <w:qFormat/>
    <w:rsid w:val="00E874B4"/>
    <w:rPr>
      <w:rFonts w:cs="Courier New"/>
    </w:rPr>
  </w:style>
  <w:style w:type="character" w:customStyle="1" w:styleId="ListLabel363">
    <w:name w:val="ListLabel 363"/>
    <w:qFormat/>
    <w:rsid w:val="00E874B4"/>
    <w:rPr>
      <w:rFonts w:cs="Wingdings"/>
    </w:rPr>
  </w:style>
  <w:style w:type="character" w:customStyle="1" w:styleId="ListLabel364">
    <w:name w:val="ListLabel 364"/>
    <w:qFormat/>
    <w:rsid w:val="00E874B4"/>
    <w:rPr>
      <w:rFonts w:cs="Symbol"/>
    </w:rPr>
  </w:style>
  <w:style w:type="character" w:customStyle="1" w:styleId="ListLabel365">
    <w:name w:val="ListLabel 365"/>
    <w:qFormat/>
    <w:rsid w:val="00E874B4"/>
    <w:rPr>
      <w:rFonts w:cs="Courier New"/>
    </w:rPr>
  </w:style>
  <w:style w:type="character" w:customStyle="1" w:styleId="ListLabel366">
    <w:name w:val="ListLabel 366"/>
    <w:qFormat/>
    <w:rsid w:val="00E874B4"/>
    <w:rPr>
      <w:rFonts w:cs="Wingdings"/>
    </w:rPr>
  </w:style>
  <w:style w:type="character" w:customStyle="1" w:styleId="ListLabel367">
    <w:name w:val="ListLabel 367"/>
    <w:qFormat/>
    <w:rsid w:val="00E874B4"/>
    <w:rPr>
      <w:rFonts w:cs="Symbol"/>
    </w:rPr>
  </w:style>
  <w:style w:type="character" w:customStyle="1" w:styleId="ListLabel368">
    <w:name w:val="ListLabel 368"/>
    <w:qFormat/>
    <w:rsid w:val="00E874B4"/>
    <w:rPr>
      <w:rFonts w:cs="Courier New"/>
    </w:rPr>
  </w:style>
  <w:style w:type="character" w:customStyle="1" w:styleId="ListLabel369">
    <w:name w:val="ListLabel 369"/>
    <w:qFormat/>
    <w:rsid w:val="00E874B4"/>
    <w:rPr>
      <w:rFonts w:cs="Wingdings"/>
    </w:rPr>
  </w:style>
  <w:style w:type="character" w:customStyle="1" w:styleId="ListLabel370">
    <w:name w:val="ListLabel 370"/>
    <w:qFormat/>
    <w:rsid w:val="00E874B4"/>
    <w:rPr>
      <w:rFonts w:ascii="Times New Roman" w:hAnsi="Times New Roman" w:cs="Times New Roman"/>
      <w:b/>
      <w:color w:val="auto"/>
      <w:sz w:val="24"/>
    </w:rPr>
  </w:style>
  <w:style w:type="character" w:customStyle="1" w:styleId="ListLabel371">
    <w:name w:val="ListLabel 371"/>
    <w:qFormat/>
    <w:rsid w:val="00E874B4"/>
    <w:rPr>
      <w:rFonts w:cs="Courier New"/>
    </w:rPr>
  </w:style>
  <w:style w:type="character" w:customStyle="1" w:styleId="ListLabel372">
    <w:name w:val="ListLabel 372"/>
    <w:qFormat/>
    <w:rsid w:val="00E874B4"/>
    <w:rPr>
      <w:rFonts w:cs="Wingdings"/>
    </w:rPr>
  </w:style>
  <w:style w:type="character" w:customStyle="1" w:styleId="ListLabel373">
    <w:name w:val="ListLabel 373"/>
    <w:qFormat/>
    <w:rsid w:val="00E874B4"/>
    <w:rPr>
      <w:rFonts w:cs="Symbol"/>
    </w:rPr>
  </w:style>
  <w:style w:type="character" w:customStyle="1" w:styleId="ListLabel374">
    <w:name w:val="ListLabel 374"/>
    <w:qFormat/>
    <w:rsid w:val="00E874B4"/>
    <w:rPr>
      <w:rFonts w:cs="Courier New"/>
    </w:rPr>
  </w:style>
  <w:style w:type="character" w:customStyle="1" w:styleId="ListLabel375">
    <w:name w:val="ListLabel 375"/>
    <w:qFormat/>
    <w:rsid w:val="00E874B4"/>
    <w:rPr>
      <w:rFonts w:cs="Wingdings"/>
    </w:rPr>
  </w:style>
  <w:style w:type="character" w:customStyle="1" w:styleId="ListLabel376">
    <w:name w:val="ListLabel 376"/>
    <w:qFormat/>
    <w:rsid w:val="00E874B4"/>
    <w:rPr>
      <w:rFonts w:cs="Symbol"/>
    </w:rPr>
  </w:style>
  <w:style w:type="character" w:customStyle="1" w:styleId="ListLabel377">
    <w:name w:val="ListLabel 377"/>
    <w:qFormat/>
    <w:rsid w:val="00E874B4"/>
    <w:rPr>
      <w:rFonts w:cs="Courier New"/>
    </w:rPr>
  </w:style>
  <w:style w:type="character" w:customStyle="1" w:styleId="ListLabel378">
    <w:name w:val="ListLabel 378"/>
    <w:qFormat/>
    <w:rsid w:val="00E874B4"/>
    <w:rPr>
      <w:rFonts w:cs="Wingdings"/>
    </w:rPr>
  </w:style>
  <w:style w:type="character" w:customStyle="1" w:styleId="ListLabel379">
    <w:name w:val="ListLabel 379"/>
    <w:qFormat/>
    <w:rsid w:val="00E874B4"/>
    <w:rPr>
      <w:rFonts w:ascii="Times New Roman" w:hAnsi="Times New Roman"/>
      <w:b/>
      <w:i w:val="0"/>
      <w:color w:val="auto"/>
      <w:sz w:val="24"/>
      <w:szCs w:val="24"/>
    </w:rPr>
  </w:style>
  <w:style w:type="character" w:customStyle="1" w:styleId="ListLabel380">
    <w:name w:val="ListLabel 380"/>
    <w:qFormat/>
    <w:rsid w:val="00E874B4"/>
    <w:rPr>
      <w:rFonts w:cs="Times New Roman"/>
      <w:color w:val="000000"/>
      <w:sz w:val="24"/>
      <w:szCs w:val="24"/>
    </w:rPr>
  </w:style>
  <w:style w:type="character" w:customStyle="1" w:styleId="ListLabel381">
    <w:name w:val="ListLabel 381"/>
    <w:qFormat/>
    <w:rsid w:val="00E874B4"/>
    <w:rPr>
      <w:rFonts w:eastAsia="Times New Roman" w:cs="Arial"/>
      <w:b w:val="0"/>
      <w:bCs w:val="0"/>
      <w:i w:val="0"/>
      <w:iCs w:val="0"/>
      <w:sz w:val="20"/>
      <w:szCs w:val="20"/>
    </w:rPr>
  </w:style>
  <w:style w:type="character" w:customStyle="1" w:styleId="ListLabel382">
    <w:name w:val="ListLabel 382"/>
    <w:qFormat/>
    <w:rsid w:val="00E874B4"/>
    <w:rPr>
      <w:sz w:val="24"/>
      <w:szCs w:val="24"/>
    </w:rPr>
  </w:style>
  <w:style w:type="character" w:customStyle="1" w:styleId="ListLabel383">
    <w:name w:val="ListLabel 383"/>
    <w:qFormat/>
    <w:rsid w:val="00E874B4"/>
    <w:rPr>
      <w:rFonts w:ascii="Arial" w:hAnsi="Arial"/>
      <w:b w:val="0"/>
      <w:i w:val="0"/>
      <w:sz w:val="24"/>
      <w:szCs w:val="24"/>
    </w:rPr>
  </w:style>
  <w:style w:type="character" w:customStyle="1" w:styleId="ListLabel384">
    <w:name w:val="ListLabel 384"/>
    <w:qFormat/>
    <w:rsid w:val="00E874B4"/>
    <w:rPr>
      <w:rFonts w:cs="Arial"/>
      <w:b w:val="0"/>
      <w:i w:val="0"/>
      <w:sz w:val="24"/>
      <w:szCs w:val="24"/>
    </w:rPr>
  </w:style>
  <w:style w:type="character" w:customStyle="1" w:styleId="ListLabel385">
    <w:name w:val="ListLabel 385"/>
    <w:qFormat/>
    <w:rsid w:val="00E874B4"/>
    <w:rPr>
      <w:rFonts w:ascii="Arial" w:eastAsia="Times New Roman" w:hAnsi="Arial" w:cs="Arial"/>
      <w:b w:val="0"/>
      <w:bCs w:val="0"/>
      <w:i w:val="0"/>
      <w:iCs w:val="0"/>
      <w:sz w:val="22"/>
      <w:szCs w:val="22"/>
    </w:rPr>
  </w:style>
  <w:style w:type="character" w:customStyle="1" w:styleId="ListLabel386">
    <w:name w:val="ListLabel 386"/>
    <w:qFormat/>
    <w:rsid w:val="00E874B4"/>
    <w:rPr>
      <w:rFonts w:ascii="Arial" w:hAnsi="Arial" w:cs="Arial"/>
    </w:rPr>
  </w:style>
  <w:style w:type="character" w:customStyle="1" w:styleId="ListLabel387">
    <w:name w:val="ListLabel 387"/>
    <w:qFormat/>
    <w:rsid w:val="00E874B4"/>
    <w:rPr>
      <w:rFonts w:ascii="Arial" w:hAnsi="Arial"/>
      <w:b w:val="0"/>
      <w:i w:val="0"/>
      <w:strike w:val="0"/>
      <w:dstrike w:val="0"/>
      <w:color w:val="auto"/>
    </w:rPr>
  </w:style>
  <w:style w:type="character" w:customStyle="1" w:styleId="ListLabel388">
    <w:name w:val="ListLabel 388"/>
    <w:qFormat/>
    <w:rsid w:val="00E874B4"/>
    <w:rPr>
      <w:rFonts w:ascii="Times New Roman" w:hAnsi="Times New Roman"/>
      <w:b/>
      <w:sz w:val="24"/>
    </w:rPr>
  </w:style>
  <w:style w:type="character" w:customStyle="1" w:styleId="ListLabel389">
    <w:name w:val="ListLabel 389"/>
    <w:qFormat/>
    <w:rsid w:val="00E874B4"/>
    <w:rPr>
      <w:b/>
      <w:sz w:val="28"/>
      <w:szCs w:val="28"/>
    </w:rPr>
  </w:style>
  <w:style w:type="character" w:customStyle="1" w:styleId="ListLabel390">
    <w:name w:val="ListLabel 390"/>
    <w:qFormat/>
    <w:rsid w:val="00E874B4"/>
    <w:rPr>
      <w:rFonts w:ascii="Times New Roman" w:hAnsi="Times New Roman"/>
      <w:b/>
      <w:i w:val="0"/>
      <w:strike w:val="0"/>
      <w:dstrike w:val="0"/>
      <w:color w:val="auto"/>
      <w:sz w:val="24"/>
    </w:rPr>
  </w:style>
  <w:style w:type="character" w:customStyle="1" w:styleId="ListLabel391">
    <w:name w:val="ListLabel 391"/>
    <w:qFormat/>
    <w:rsid w:val="00E874B4"/>
    <w:rPr>
      <w:rFonts w:cs="Times New Roman"/>
      <w:b w:val="0"/>
      <w:strike w:val="0"/>
      <w:dstrike w:val="0"/>
      <w:sz w:val="22"/>
      <w:szCs w:val="22"/>
    </w:rPr>
  </w:style>
  <w:style w:type="character" w:customStyle="1" w:styleId="ListLabel392">
    <w:name w:val="ListLabel 392"/>
    <w:qFormat/>
    <w:rsid w:val="00E874B4"/>
    <w:rPr>
      <w:rFonts w:ascii="Times New Roman" w:hAnsi="Times New Roman"/>
      <w:b/>
      <w:sz w:val="24"/>
    </w:rPr>
  </w:style>
  <w:style w:type="character" w:customStyle="1" w:styleId="ListLabel393">
    <w:name w:val="ListLabel 393"/>
    <w:qFormat/>
    <w:rsid w:val="00E874B4"/>
    <w:rPr>
      <w:b w:val="0"/>
    </w:rPr>
  </w:style>
  <w:style w:type="character" w:customStyle="1" w:styleId="ListLabel394">
    <w:name w:val="ListLabel 394"/>
    <w:qFormat/>
    <w:rsid w:val="00E874B4"/>
    <w:rPr>
      <w:b w:val="0"/>
    </w:rPr>
  </w:style>
  <w:style w:type="character" w:customStyle="1" w:styleId="ListLabel395">
    <w:name w:val="ListLabel 395"/>
    <w:qFormat/>
    <w:rsid w:val="00E874B4"/>
    <w:rPr>
      <w:rFonts w:eastAsia="Times New Roman" w:cs="Arial"/>
      <w:b w:val="0"/>
    </w:rPr>
  </w:style>
  <w:style w:type="character" w:customStyle="1" w:styleId="ListLabel396">
    <w:name w:val="ListLabel 396"/>
    <w:qFormat/>
    <w:rsid w:val="00E874B4"/>
    <w:rPr>
      <w:b/>
      <w:sz w:val="28"/>
      <w:szCs w:val="28"/>
    </w:rPr>
  </w:style>
  <w:style w:type="character" w:customStyle="1" w:styleId="ListLabel397">
    <w:name w:val="ListLabel 397"/>
    <w:qFormat/>
    <w:rsid w:val="00E874B4"/>
    <w:rPr>
      <w:rFonts w:ascii="Arial" w:hAnsi="Arial"/>
      <w:b/>
      <w:strike w:val="0"/>
      <w:dstrike w:val="0"/>
      <w:color w:val="auto"/>
    </w:rPr>
  </w:style>
  <w:style w:type="character" w:customStyle="1" w:styleId="ListLabel398">
    <w:name w:val="ListLabel 398"/>
    <w:qFormat/>
    <w:rsid w:val="00E874B4"/>
    <w:rPr>
      <w:rFonts w:cs="Times New Roman"/>
      <w:b w:val="0"/>
      <w:strike w:val="0"/>
      <w:dstrike w:val="0"/>
      <w:sz w:val="22"/>
      <w:szCs w:val="22"/>
    </w:rPr>
  </w:style>
  <w:style w:type="character" w:customStyle="1" w:styleId="ListLabel399">
    <w:name w:val="ListLabel 399"/>
    <w:qFormat/>
    <w:rsid w:val="00E874B4"/>
    <w:rPr>
      <w:rFonts w:ascii="Arial" w:hAnsi="Arial"/>
      <w:b/>
    </w:rPr>
  </w:style>
  <w:style w:type="character" w:customStyle="1" w:styleId="ListLabel400">
    <w:name w:val="ListLabel 400"/>
    <w:qFormat/>
    <w:rsid w:val="00E874B4"/>
    <w:rPr>
      <w:color w:val="auto"/>
      <w:szCs w:val="24"/>
    </w:rPr>
  </w:style>
  <w:style w:type="character" w:customStyle="1" w:styleId="ListLabel401">
    <w:name w:val="ListLabel 401"/>
    <w:qFormat/>
    <w:rsid w:val="00E874B4"/>
    <w:rPr>
      <w:rFonts w:ascii="Times New Roman" w:hAnsi="Times New Roman" w:cs="Times New Roman"/>
      <w:color w:val="000000"/>
      <w:sz w:val="22"/>
      <w:szCs w:val="24"/>
    </w:rPr>
  </w:style>
  <w:style w:type="character" w:customStyle="1" w:styleId="ListLabel402">
    <w:name w:val="ListLabel 402"/>
    <w:qFormat/>
    <w:rsid w:val="00E874B4"/>
    <w:rPr>
      <w:rFonts w:cs="Times New Roman"/>
      <w:color w:val="000000"/>
      <w:sz w:val="24"/>
      <w:szCs w:val="24"/>
    </w:rPr>
  </w:style>
  <w:style w:type="character" w:customStyle="1" w:styleId="ListLabel403">
    <w:name w:val="ListLabel 403"/>
    <w:qFormat/>
    <w:rsid w:val="00E874B4"/>
    <w:rPr>
      <w:rFonts w:ascii="Times New Roman" w:hAnsi="Times New Roman"/>
      <w:b w:val="0"/>
      <w:sz w:val="24"/>
    </w:rPr>
  </w:style>
  <w:style w:type="character" w:customStyle="1" w:styleId="ListLabel404">
    <w:name w:val="ListLabel 404"/>
    <w:qFormat/>
    <w:rsid w:val="00E874B4"/>
    <w:rPr>
      <w:b w:val="0"/>
    </w:rPr>
  </w:style>
  <w:style w:type="character" w:customStyle="1" w:styleId="ListLabel405">
    <w:name w:val="ListLabel 405"/>
    <w:qFormat/>
    <w:rsid w:val="00E874B4"/>
    <w:rPr>
      <w:rFonts w:eastAsia="Times New Roman" w:cs="Arial"/>
      <w:b w:val="0"/>
    </w:rPr>
  </w:style>
  <w:style w:type="character" w:customStyle="1" w:styleId="ListLabel406">
    <w:name w:val="ListLabel 406"/>
    <w:qFormat/>
    <w:rsid w:val="00E874B4"/>
    <w:rPr>
      <w:rFonts w:ascii="Times New Roman" w:hAnsi="Times New Roman"/>
      <w:b/>
      <w:sz w:val="24"/>
    </w:rPr>
  </w:style>
  <w:style w:type="character" w:customStyle="1" w:styleId="ListLabel407">
    <w:name w:val="ListLabel 407"/>
    <w:qFormat/>
    <w:rsid w:val="00E874B4"/>
    <w:rPr>
      <w:rFonts w:cs="Symbol"/>
    </w:rPr>
  </w:style>
  <w:style w:type="character" w:customStyle="1" w:styleId="ListLabel408">
    <w:name w:val="ListLabel 408"/>
    <w:qFormat/>
    <w:rsid w:val="00E874B4"/>
    <w:rPr>
      <w:rFonts w:ascii="Arial" w:hAnsi="Arial"/>
      <w:b/>
      <w:sz w:val="20"/>
    </w:rPr>
  </w:style>
  <w:style w:type="character" w:customStyle="1" w:styleId="ListLabel409">
    <w:name w:val="ListLabel 409"/>
    <w:qFormat/>
    <w:rsid w:val="00E874B4"/>
    <w:rPr>
      <w:rFonts w:cs="Symbol"/>
    </w:rPr>
  </w:style>
  <w:style w:type="character" w:customStyle="1" w:styleId="ListLabel410">
    <w:name w:val="ListLabel 410"/>
    <w:qFormat/>
    <w:rsid w:val="00E874B4"/>
    <w:rPr>
      <w:rFonts w:ascii="Times New Roman" w:hAnsi="Times New Roman"/>
      <w:b w:val="0"/>
      <w:i w:val="0"/>
      <w:sz w:val="24"/>
    </w:rPr>
  </w:style>
  <w:style w:type="character" w:customStyle="1" w:styleId="ListLabel411">
    <w:name w:val="ListLabel 411"/>
    <w:qFormat/>
    <w:rsid w:val="00E874B4"/>
    <w:rPr>
      <w:b w:val="0"/>
    </w:rPr>
  </w:style>
  <w:style w:type="character" w:customStyle="1" w:styleId="ListLabel412">
    <w:name w:val="ListLabel 412"/>
    <w:qFormat/>
    <w:rsid w:val="00E874B4"/>
    <w:rPr>
      <w:rFonts w:ascii="Times New Roman" w:hAnsi="Times New Roman"/>
      <w:b/>
      <w:sz w:val="24"/>
    </w:rPr>
  </w:style>
  <w:style w:type="character" w:customStyle="1" w:styleId="ListLabel413">
    <w:name w:val="ListLabel 413"/>
    <w:qFormat/>
    <w:rsid w:val="00E874B4"/>
    <w:rPr>
      <w:rFonts w:ascii="Times New Roman" w:hAnsi="Times New Roman"/>
      <w:sz w:val="24"/>
      <w:u w:val="none"/>
    </w:rPr>
  </w:style>
  <w:style w:type="character" w:customStyle="1" w:styleId="ListLabel414">
    <w:name w:val="ListLabel 414"/>
    <w:qFormat/>
    <w:rsid w:val="00E874B4"/>
    <w:rPr>
      <w:rFonts w:cs="Times New Roman"/>
    </w:rPr>
  </w:style>
  <w:style w:type="character" w:customStyle="1" w:styleId="ListLabel415">
    <w:name w:val="ListLabel 415"/>
    <w:qFormat/>
    <w:rsid w:val="00E874B4"/>
    <w:rPr>
      <w:rFonts w:ascii="Times New Roman" w:hAnsi="Times New Roman" w:cs="Symbol"/>
      <w:sz w:val="24"/>
    </w:rPr>
  </w:style>
  <w:style w:type="character" w:customStyle="1" w:styleId="ListLabel416">
    <w:name w:val="ListLabel 416"/>
    <w:qFormat/>
    <w:rsid w:val="00E874B4"/>
    <w:rPr>
      <w:rFonts w:cs="Symbol"/>
    </w:rPr>
  </w:style>
  <w:style w:type="character" w:customStyle="1" w:styleId="ListLabel417">
    <w:name w:val="ListLabel 417"/>
    <w:qFormat/>
    <w:rsid w:val="00E874B4"/>
    <w:rPr>
      <w:rFonts w:ascii="Times New Roman" w:hAnsi="Times New Roman" w:cs="Times New Roman"/>
      <w:b/>
      <w:i w:val="0"/>
      <w:sz w:val="24"/>
    </w:rPr>
  </w:style>
  <w:style w:type="character" w:customStyle="1" w:styleId="ListLabel418">
    <w:name w:val="ListLabel 418"/>
    <w:qFormat/>
    <w:rsid w:val="00E874B4"/>
    <w:rPr>
      <w:rFonts w:cs="Wingdings"/>
    </w:rPr>
  </w:style>
  <w:style w:type="character" w:customStyle="1" w:styleId="ListLabel419">
    <w:name w:val="ListLabel 419"/>
    <w:qFormat/>
    <w:rsid w:val="00E874B4"/>
    <w:rPr>
      <w:rFonts w:cs="Symbol"/>
    </w:rPr>
  </w:style>
  <w:style w:type="character" w:customStyle="1" w:styleId="ListLabel420">
    <w:name w:val="ListLabel 420"/>
    <w:qFormat/>
    <w:rsid w:val="00E874B4"/>
    <w:rPr>
      <w:rFonts w:cs="Times New Roman"/>
    </w:rPr>
  </w:style>
  <w:style w:type="character" w:customStyle="1" w:styleId="ListLabel421">
    <w:name w:val="ListLabel 421"/>
    <w:qFormat/>
    <w:rsid w:val="00E874B4"/>
    <w:rPr>
      <w:rFonts w:cs="Wingdings"/>
    </w:rPr>
  </w:style>
  <w:style w:type="character" w:customStyle="1" w:styleId="ListLabel422">
    <w:name w:val="ListLabel 422"/>
    <w:qFormat/>
    <w:rsid w:val="00E874B4"/>
    <w:rPr>
      <w:rFonts w:cs="Symbol"/>
    </w:rPr>
  </w:style>
  <w:style w:type="character" w:customStyle="1" w:styleId="ListLabel423">
    <w:name w:val="ListLabel 423"/>
    <w:qFormat/>
    <w:rsid w:val="00E874B4"/>
    <w:rPr>
      <w:rFonts w:cs="Times New Roman"/>
    </w:rPr>
  </w:style>
  <w:style w:type="character" w:customStyle="1" w:styleId="ListLabel424">
    <w:name w:val="ListLabel 424"/>
    <w:qFormat/>
    <w:rsid w:val="00E874B4"/>
    <w:rPr>
      <w:rFonts w:cs="Wingdings"/>
    </w:rPr>
  </w:style>
  <w:style w:type="character" w:customStyle="1" w:styleId="ListLabel425">
    <w:name w:val="ListLabel 425"/>
    <w:qFormat/>
    <w:rsid w:val="00E874B4"/>
    <w:rPr>
      <w:rFonts w:ascii="Times New Roman" w:hAnsi="Times New Roman" w:cs="Times New Roman"/>
      <w:sz w:val="24"/>
    </w:rPr>
  </w:style>
  <w:style w:type="character" w:customStyle="1" w:styleId="ListLabel426">
    <w:name w:val="ListLabel 426"/>
    <w:qFormat/>
    <w:rsid w:val="00E874B4"/>
    <w:rPr>
      <w:rFonts w:ascii="Times New Roman" w:hAnsi="Times New Roman"/>
      <w:b/>
      <w:sz w:val="24"/>
    </w:rPr>
  </w:style>
  <w:style w:type="character" w:customStyle="1" w:styleId="ListLabel427">
    <w:name w:val="ListLabel 427"/>
    <w:qFormat/>
    <w:rsid w:val="00E874B4"/>
    <w:rPr>
      <w:b w:val="0"/>
    </w:rPr>
  </w:style>
  <w:style w:type="character" w:customStyle="1" w:styleId="ListLabel428">
    <w:name w:val="ListLabel 428"/>
    <w:qFormat/>
    <w:rsid w:val="00E874B4"/>
    <w:rPr>
      <w:b/>
    </w:rPr>
  </w:style>
  <w:style w:type="character" w:customStyle="1" w:styleId="ListLabel429">
    <w:name w:val="ListLabel 429"/>
    <w:qFormat/>
    <w:rsid w:val="00E874B4"/>
    <w:rPr>
      <w:rFonts w:cs="Times New Roman"/>
    </w:rPr>
  </w:style>
  <w:style w:type="character" w:customStyle="1" w:styleId="ListLabel430">
    <w:name w:val="ListLabel 430"/>
    <w:qFormat/>
    <w:rsid w:val="00E874B4"/>
    <w:rPr>
      <w:rFonts w:ascii="Times New Roman" w:hAnsi="Times New Roman" w:cs="Times New Roman"/>
      <w:b/>
      <w:sz w:val="24"/>
    </w:rPr>
  </w:style>
  <w:style w:type="character" w:customStyle="1" w:styleId="ListLabel431">
    <w:name w:val="ListLabel 431"/>
    <w:qFormat/>
    <w:rsid w:val="00E874B4"/>
    <w:rPr>
      <w:rFonts w:ascii="Times New Roman" w:hAnsi="Times New Roman"/>
      <w:b/>
      <w:i/>
      <w:sz w:val="24"/>
    </w:rPr>
  </w:style>
  <w:style w:type="character" w:customStyle="1" w:styleId="ListLabel432">
    <w:name w:val="ListLabel 432"/>
    <w:qFormat/>
    <w:rsid w:val="00E874B4"/>
    <w:rPr>
      <w:rFonts w:cs="Times New Roman"/>
    </w:rPr>
  </w:style>
  <w:style w:type="character" w:customStyle="1" w:styleId="ListLabel433">
    <w:name w:val="ListLabel 433"/>
    <w:qFormat/>
    <w:rsid w:val="00E874B4"/>
    <w:rPr>
      <w:rFonts w:ascii="Arial" w:hAnsi="Arial" w:cs="Times New Roman"/>
    </w:rPr>
  </w:style>
  <w:style w:type="character" w:customStyle="1" w:styleId="ListLabel434">
    <w:name w:val="ListLabel 434"/>
    <w:qFormat/>
    <w:rsid w:val="00E874B4"/>
    <w:rPr>
      <w:rFonts w:cs="Times New Roman"/>
    </w:rPr>
  </w:style>
  <w:style w:type="character" w:customStyle="1" w:styleId="ListLabel435">
    <w:name w:val="ListLabel 435"/>
    <w:qFormat/>
    <w:rsid w:val="00E874B4"/>
    <w:rPr>
      <w:rFonts w:cs="Times New Roman"/>
    </w:rPr>
  </w:style>
  <w:style w:type="character" w:customStyle="1" w:styleId="ListLabel436">
    <w:name w:val="ListLabel 436"/>
    <w:qFormat/>
    <w:rsid w:val="00E874B4"/>
    <w:rPr>
      <w:rFonts w:cs="Times New Roman"/>
    </w:rPr>
  </w:style>
  <w:style w:type="character" w:customStyle="1" w:styleId="ListLabel437">
    <w:name w:val="ListLabel 437"/>
    <w:qFormat/>
    <w:rsid w:val="00E874B4"/>
    <w:rPr>
      <w:rFonts w:cs="Times New Roman"/>
    </w:rPr>
  </w:style>
  <w:style w:type="character" w:customStyle="1" w:styleId="ListLabel438">
    <w:name w:val="ListLabel 438"/>
    <w:qFormat/>
    <w:rsid w:val="00E874B4"/>
    <w:rPr>
      <w:rFonts w:cs="Times New Roman"/>
    </w:rPr>
  </w:style>
  <w:style w:type="character" w:customStyle="1" w:styleId="ListLabel439">
    <w:name w:val="ListLabel 439"/>
    <w:qFormat/>
    <w:rsid w:val="00E874B4"/>
    <w:rPr>
      <w:rFonts w:cs="Times New Roman"/>
    </w:rPr>
  </w:style>
  <w:style w:type="character" w:customStyle="1" w:styleId="ListLabel440">
    <w:name w:val="ListLabel 440"/>
    <w:qFormat/>
    <w:rsid w:val="00E874B4"/>
    <w:rPr>
      <w:rFonts w:cs="Times New Roman"/>
    </w:rPr>
  </w:style>
  <w:style w:type="character" w:customStyle="1" w:styleId="ListLabel441">
    <w:name w:val="ListLabel 441"/>
    <w:qFormat/>
    <w:rsid w:val="00E874B4"/>
    <w:rPr>
      <w:rFonts w:cs="Times New Roman"/>
    </w:rPr>
  </w:style>
  <w:style w:type="character" w:customStyle="1" w:styleId="ListLabel442">
    <w:name w:val="ListLabel 442"/>
    <w:qFormat/>
    <w:rsid w:val="00E874B4"/>
    <w:rPr>
      <w:rFonts w:ascii="Arial" w:eastAsia="Calibri" w:hAnsi="Arial" w:cs="Times New Roman"/>
    </w:rPr>
  </w:style>
  <w:style w:type="character" w:customStyle="1" w:styleId="ListLabel443">
    <w:name w:val="ListLabel 443"/>
    <w:qFormat/>
    <w:rsid w:val="00E874B4"/>
    <w:rPr>
      <w:rFonts w:cs="Times New Roman"/>
    </w:rPr>
  </w:style>
  <w:style w:type="character" w:customStyle="1" w:styleId="ListLabel444">
    <w:name w:val="ListLabel 444"/>
    <w:qFormat/>
    <w:rsid w:val="00E874B4"/>
    <w:rPr>
      <w:rFonts w:ascii="Arial" w:eastAsia="Times New Roman" w:hAnsi="Arial" w:cs="Times New Roman"/>
      <w:b/>
    </w:rPr>
  </w:style>
  <w:style w:type="character" w:customStyle="1" w:styleId="ListLabel445">
    <w:name w:val="ListLabel 445"/>
    <w:qFormat/>
    <w:rsid w:val="00E874B4"/>
    <w:rPr>
      <w:rFonts w:cs="Times New Roman"/>
    </w:rPr>
  </w:style>
  <w:style w:type="character" w:customStyle="1" w:styleId="ListLabel446">
    <w:name w:val="ListLabel 446"/>
    <w:qFormat/>
    <w:rsid w:val="00E874B4"/>
    <w:rPr>
      <w:rFonts w:cs="Times New Roman"/>
    </w:rPr>
  </w:style>
  <w:style w:type="character" w:customStyle="1" w:styleId="ListLabel447">
    <w:name w:val="ListLabel 447"/>
    <w:qFormat/>
    <w:rsid w:val="00E874B4"/>
    <w:rPr>
      <w:rFonts w:cs="Times New Roman"/>
    </w:rPr>
  </w:style>
  <w:style w:type="character" w:customStyle="1" w:styleId="ListLabel448">
    <w:name w:val="ListLabel 448"/>
    <w:qFormat/>
    <w:rsid w:val="00E874B4"/>
    <w:rPr>
      <w:rFonts w:cs="Times New Roman"/>
    </w:rPr>
  </w:style>
  <w:style w:type="character" w:customStyle="1" w:styleId="ListLabel449">
    <w:name w:val="ListLabel 449"/>
    <w:qFormat/>
    <w:rsid w:val="00E874B4"/>
    <w:rPr>
      <w:rFonts w:cs="Times New Roman"/>
    </w:rPr>
  </w:style>
  <w:style w:type="character" w:customStyle="1" w:styleId="ListLabel450">
    <w:name w:val="ListLabel 450"/>
    <w:qFormat/>
    <w:rsid w:val="00E874B4"/>
    <w:rPr>
      <w:rFonts w:cs="Times New Roman"/>
    </w:rPr>
  </w:style>
  <w:style w:type="character" w:customStyle="1" w:styleId="ListLabel451">
    <w:name w:val="ListLabel 451"/>
    <w:qFormat/>
    <w:rsid w:val="00E874B4"/>
    <w:rPr>
      <w:rFonts w:cs="Times New Roman"/>
    </w:rPr>
  </w:style>
  <w:style w:type="character" w:customStyle="1" w:styleId="ListLabel452">
    <w:name w:val="ListLabel 452"/>
    <w:qFormat/>
    <w:rsid w:val="00E874B4"/>
    <w:rPr>
      <w:rFonts w:ascii="Arial" w:hAnsi="Arial" w:cs="Arial"/>
      <w:b/>
    </w:rPr>
  </w:style>
  <w:style w:type="character" w:customStyle="1" w:styleId="ListLabel453">
    <w:name w:val="ListLabel 453"/>
    <w:qFormat/>
    <w:rsid w:val="00E874B4"/>
    <w:rPr>
      <w:rFonts w:ascii="Arial" w:eastAsia="Times New Roman" w:hAnsi="Arial" w:cs="Arial"/>
    </w:rPr>
  </w:style>
  <w:style w:type="character" w:customStyle="1" w:styleId="ListLabel454">
    <w:name w:val="ListLabel 454"/>
    <w:qFormat/>
    <w:rsid w:val="00E874B4"/>
    <w:rPr>
      <w:rFonts w:cs="Times New Roman"/>
    </w:rPr>
  </w:style>
  <w:style w:type="character" w:customStyle="1" w:styleId="ListLabel455">
    <w:name w:val="ListLabel 455"/>
    <w:qFormat/>
    <w:rsid w:val="00E874B4"/>
    <w:rPr>
      <w:rFonts w:cs="Times New Roman"/>
    </w:rPr>
  </w:style>
  <w:style w:type="character" w:customStyle="1" w:styleId="ListLabel456">
    <w:name w:val="ListLabel 456"/>
    <w:qFormat/>
    <w:rsid w:val="00E874B4"/>
    <w:rPr>
      <w:rFonts w:cs="Times New Roman"/>
    </w:rPr>
  </w:style>
  <w:style w:type="character" w:customStyle="1" w:styleId="ListLabel457">
    <w:name w:val="ListLabel 457"/>
    <w:qFormat/>
    <w:rsid w:val="00E874B4"/>
    <w:rPr>
      <w:rFonts w:cs="Times New Roman"/>
    </w:rPr>
  </w:style>
  <w:style w:type="character" w:customStyle="1" w:styleId="ListLabel458">
    <w:name w:val="ListLabel 458"/>
    <w:qFormat/>
    <w:rsid w:val="00E874B4"/>
    <w:rPr>
      <w:rFonts w:cs="Times New Roman"/>
    </w:rPr>
  </w:style>
  <w:style w:type="character" w:customStyle="1" w:styleId="ListLabel459">
    <w:name w:val="ListLabel 459"/>
    <w:qFormat/>
    <w:rsid w:val="00E874B4"/>
    <w:rPr>
      <w:rFonts w:cs="Times New Roman"/>
    </w:rPr>
  </w:style>
  <w:style w:type="character" w:customStyle="1" w:styleId="ListLabel460">
    <w:name w:val="ListLabel 460"/>
    <w:qFormat/>
    <w:rsid w:val="00E874B4"/>
    <w:rPr>
      <w:rFonts w:cs="Times New Roman"/>
    </w:rPr>
  </w:style>
  <w:style w:type="character" w:customStyle="1" w:styleId="ListLabel461">
    <w:name w:val="ListLabel 461"/>
    <w:qFormat/>
    <w:rsid w:val="00E874B4"/>
    <w:rPr>
      <w:rFonts w:ascii="Arial" w:hAnsi="Arial" w:cs="Times New Roman"/>
    </w:rPr>
  </w:style>
  <w:style w:type="character" w:customStyle="1" w:styleId="ListLabel462">
    <w:name w:val="ListLabel 462"/>
    <w:qFormat/>
    <w:rsid w:val="00E874B4"/>
    <w:rPr>
      <w:rFonts w:cs="Times New Roman"/>
    </w:rPr>
  </w:style>
  <w:style w:type="character" w:customStyle="1" w:styleId="ListLabel463">
    <w:name w:val="ListLabel 463"/>
    <w:qFormat/>
    <w:rsid w:val="00E874B4"/>
    <w:rPr>
      <w:rFonts w:cs="Times New Roman"/>
    </w:rPr>
  </w:style>
  <w:style w:type="character" w:customStyle="1" w:styleId="ListLabel464">
    <w:name w:val="ListLabel 464"/>
    <w:qFormat/>
    <w:rsid w:val="00E874B4"/>
    <w:rPr>
      <w:rFonts w:cs="Times New Roman"/>
    </w:rPr>
  </w:style>
  <w:style w:type="character" w:customStyle="1" w:styleId="ListLabel465">
    <w:name w:val="ListLabel 465"/>
    <w:qFormat/>
    <w:rsid w:val="00E874B4"/>
    <w:rPr>
      <w:rFonts w:cs="Times New Roman"/>
    </w:rPr>
  </w:style>
  <w:style w:type="character" w:customStyle="1" w:styleId="ListLabel466">
    <w:name w:val="ListLabel 466"/>
    <w:qFormat/>
    <w:rsid w:val="00E874B4"/>
    <w:rPr>
      <w:rFonts w:cs="Times New Roman"/>
    </w:rPr>
  </w:style>
  <w:style w:type="character" w:customStyle="1" w:styleId="ListLabel467">
    <w:name w:val="ListLabel 467"/>
    <w:qFormat/>
    <w:rsid w:val="00E874B4"/>
    <w:rPr>
      <w:rFonts w:cs="Times New Roman"/>
    </w:rPr>
  </w:style>
  <w:style w:type="character" w:customStyle="1" w:styleId="ListLabel468">
    <w:name w:val="ListLabel 468"/>
    <w:qFormat/>
    <w:rsid w:val="00E874B4"/>
    <w:rPr>
      <w:rFonts w:cs="Times New Roman"/>
    </w:rPr>
  </w:style>
  <w:style w:type="character" w:customStyle="1" w:styleId="ListLabel469">
    <w:name w:val="ListLabel 469"/>
    <w:qFormat/>
    <w:rsid w:val="00E874B4"/>
    <w:rPr>
      <w:rFonts w:cs="Times New Roman"/>
    </w:rPr>
  </w:style>
  <w:style w:type="character" w:customStyle="1" w:styleId="ListLabel470">
    <w:name w:val="ListLabel 470"/>
    <w:qFormat/>
    <w:rsid w:val="00E874B4"/>
    <w:rPr>
      <w:b w:val="0"/>
    </w:rPr>
  </w:style>
  <w:style w:type="character" w:customStyle="1" w:styleId="ListLabel471">
    <w:name w:val="ListLabel 471"/>
    <w:qFormat/>
    <w:rsid w:val="00E874B4"/>
    <w:rPr>
      <w:b w:val="0"/>
    </w:rPr>
  </w:style>
  <w:style w:type="character" w:customStyle="1" w:styleId="ListLabel472">
    <w:name w:val="ListLabel 472"/>
    <w:qFormat/>
    <w:rsid w:val="00E874B4"/>
    <w:rPr>
      <w:rFonts w:eastAsia="Times New Roman" w:cs="Arial"/>
      <w:b w:val="0"/>
    </w:rPr>
  </w:style>
  <w:style w:type="character" w:customStyle="1" w:styleId="ListLabel473">
    <w:name w:val="ListLabel 473"/>
    <w:qFormat/>
    <w:rsid w:val="00E874B4"/>
    <w:rPr>
      <w:rFonts w:ascii="Times New Roman" w:hAnsi="Times New Roman"/>
      <w:b w:val="0"/>
      <w:sz w:val="24"/>
    </w:rPr>
  </w:style>
  <w:style w:type="character" w:customStyle="1" w:styleId="ListLabel474">
    <w:name w:val="ListLabel 474"/>
    <w:qFormat/>
    <w:rsid w:val="00E874B4"/>
    <w:rPr>
      <w:rFonts w:ascii="Times New Roman" w:eastAsia="Times New Roman" w:hAnsi="Times New Roman" w:cs="Times New Roman"/>
      <w:b w:val="0"/>
      <w:sz w:val="24"/>
    </w:rPr>
  </w:style>
  <w:style w:type="character" w:customStyle="1" w:styleId="ListLabel475">
    <w:name w:val="ListLabel 475"/>
    <w:qFormat/>
    <w:rsid w:val="00E874B4"/>
    <w:rPr>
      <w:rFonts w:cs="Courier New"/>
    </w:rPr>
  </w:style>
  <w:style w:type="character" w:customStyle="1" w:styleId="ListLabel476">
    <w:name w:val="ListLabel 476"/>
    <w:qFormat/>
    <w:rsid w:val="00E874B4"/>
    <w:rPr>
      <w:rFonts w:cs="Wingdings"/>
    </w:rPr>
  </w:style>
  <w:style w:type="character" w:customStyle="1" w:styleId="ListLabel477">
    <w:name w:val="ListLabel 477"/>
    <w:qFormat/>
    <w:rsid w:val="00E874B4"/>
    <w:rPr>
      <w:rFonts w:cs="Symbol"/>
    </w:rPr>
  </w:style>
  <w:style w:type="character" w:customStyle="1" w:styleId="ListLabel478">
    <w:name w:val="ListLabel 478"/>
    <w:qFormat/>
    <w:rsid w:val="00E874B4"/>
    <w:rPr>
      <w:rFonts w:cs="Courier New"/>
    </w:rPr>
  </w:style>
  <w:style w:type="character" w:customStyle="1" w:styleId="ListLabel479">
    <w:name w:val="ListLabel 479"/>
    <w:qFormat/>
    <w:rsid w:val="00E874B4"/>
    <w:rPr>
      <w:rFonts w:cs="Wingdings"/>
    </w:rPr>
  </w:style>
  <w:style w:type="character" w:customStyle="1" w:styleId="ListLabel480">
    <w:name w:val="ListLabel 480"/>
    <w:qFormat/>
    <w:rsid w:val="00E874B4"/>
    <w:rPr>
      <w:rFonts w:cs="Symbol"/>
    </w:rPr>
  </w:style>
  <w:style w:type="character" w:customStyle="1" w:styleId="ListLabel481">
    <w:name w:val="ListLabel 481"/>
    <w:qFormat/>
    <w:rsid w:val="00E874B4"/>
    <w:rPr>
      <w:rFonts w:cs="Courier New"/>
    </w:rPr>
  </w:style>
  <w:style w:type="character" w:customStyle="1" w:styleId="ListLabel482">
    <w:name w:val="ListLabel 482"/>
    <w:qFormat/>
    <w:rsid w:val="00E874B4"/>
    <w:rPr>
      <w:rFonts w:cs="Wingdings"/>
    </w:rPr>
  </w:style>
  <w:style w:type="character" w:customStyle="1" w:styleId="ListLabel483">
    <w:name w:val="ListLabel 483"/>
    <w:qFormat/>
    <w:rsid w:val="00E874B4"/>
    <w:rPr>
      <w:rFonts w:ascii="Arial" w:hAnsi="Arial"/>
      <w:b/>
      <w:color w:val="000000"/>
    </w:rPr>
  </w:style>
  <w:style w:type="character" w:customStyle="1" w:styleId="ListLabel484">
    <w:name w:val="ListLabel 484"/>
    <w:qFormat/>
    <w:rsid w:val="00E874B4"/>
    <w:rPr>
      <w:rFonts w:ascii="Arial" w:hAnsi="Arial" w:cs="Symbol"/>
      <w:b/>
    </w:rPr>
  </w:style>
  <w:style w:type="character" w:customStyle="1" w:styleId="ListLabel485">
    <w:name w:val="ListLabel 485"/>
    <w:qFormat/>
    <w:rsid w:val="00E874B4"/>
    <w:rPr>
      <w:rFonts w:cs="Courier New"/>
    </w:rPr>
  </w:style>
  <w:style w:type="character" w:customStyle="1" w:styleId="ListLabel486">
    <w:name w:val="ListLabel 486"/>
    <w:qFormat/>
    <w:rsid w:val="00E874B4"/>
    <w:rPr>
      <w:rFonts w:cs="Wingdings"/>
    </w:rPr>
  </w:style>
  <w:style w:type="character" w:customStyle="1" w:styleId="ListLabel487">
    <w:name w:val="ListLabel 487"/>
    <w:qFormat/>
    <w:rsid w:val="00E874B4"/>
    <w:rPr>
      <w:rFonts w:cs="Symbol"/>
    </w:rPr>
  </w:style>
  <w:style w:type="character" w:customStyle="1" w:styleId="ListLabel488">
    <w:name w:val="ListLabel 488"/>
    <w:qFormat/>
    <w:rsid w:val="00E874B4"/>
    <w:rPr>
      <w:rFonts w:cs="Courier New"/>
    </w:rPr>
  </w:style>
  <w:style w:type="character" w:customStyle="1" w:styleId="ListLabel489">
    <w:name w:val="ListLabel 489"/>
    <w:qFormat/>
    <w:rsid w:val="00E874B4"/>
    <w:rPr>
      <w:rFonts w:cs="Wingdings"/>
    </w:rPr>
  </w:style>
  <w:style w:type="character" w:customStyle="1" w:styleId="ListLabel490">
    <w:name w:val="ListLabel 490"/>
    <w:qFormat/>
    <w:rsid w:val="00E874B4"/>
    <w:rPr>
      <w:rFonts w:cs="Symbol"/>
    </w:rPr>
  </w:style>
  <w:style w:type="character" w:customStyle="1" w:styleId="ListLabel491">
    <w:name w:val="ListLabel 491"/>
    <w:qFormat/>
    <w:rsid w:val="00E874B4"/>
    <w:rPr>
      <w:rFonts w:cs="Courier New"/>
    </w:rPr>
  </w:style>
  <w:style w:type="character" w:customStyle="1" w:styleId="ListLabel492">
    <w:name w:val="ListLabel 492"/>
    <w:qFormat/>
    <w:rsid w:val="00E874B4"/>
    <w:rPr>
      <w:rFonts w:cs="Wingdings"/>
    </w:rPr>
  </w:style>
  <w:style w:type="character" w:customStyle="1" w:styleId="ListLabel493">
    <w:name w:val="ListLabel 493"/>
    <w:qFormat/>
    <w:rsid w:val="00E874B4"/>
    <w:rPr>
      <w:rFonts w:ascii="Times New Roman" w:hAnsi="Times New Roman" w:cs="Symbol"/>
      <w:sz w:val="24"/>
    </w:rPr>
  </w:style>
  <w:style w:type="character" w:customStyle="1" w:styleId="ListLabel494">
    <w:name w:val="ListLabel 494"/>
    <w:qFormat/>
    <w:rsid w:val="00E874B4"/>
    <w:rPr>
      <w:rFonts w:cs="Courier New"/>
    </w:rPr>
  </w:style>
  <w:style w:type="character" w:customStyle="1" w:styleId="ListLabel495">
    <w:name w:val="ListLabel 495"/>
    <w:qFormat/>
    <w:rsid w:val="00E874B4"/>
    <w:rPr>
      <w:rFonts w:cs="Wingdings"/>
    </w:rPr>
  </w:style>
  <w:style w:type="character" w:customStyle="1" w:styleId="ListLabel496">
    <w:name w:val="ListLabel 496"/>
    <w:qFormat/>
    <w:rsid w:val="00E874B4"/>
    <w:rPr>
      <w:rFonts w:cs="Symbol"/>
    </w:rPr>
  </w:style>
  <w:style w:type="character" w:customStyle="1" w:styleId="ListLabel497">
    <w:name w:val="ListLabel 497"/>
    <w:qFormat/>
    <w:rsid w:val="00E874B4"/>
    <w:rPr>
      <w:rFonts w:cs="Courier New"/>
    </w:rPr>
  </w:style>
  <w:style w:type="character" w:customStyle="1" w:styleId="ListLabel498">
    <w:name w:val="ListLabel 498"/>
    <w:qFormat/>
    <w:rsid w:val="00E874B4"/>
    <w:rPr>
      <w:rFonts w:cs="Wingdings"/>
    </w:rPr>
  </w:style>
  <w:style w:type="character" w:customStyle="1" w:styleId="ListLabel499">
    <w:name w:val="ListLabel 499"/>
    <w:qFormat/>
    <w:rsid w:val="00E874B4"/>
    <w:rPr>
      <w:rFonts w:cs="Symbol"/>
    </w:rPr>
  </w:style>
  <w:style w:type="character" w:customStyle="1" w:styleId="ListLabel500">
    <w:name w:val="ListLabel 500"/>
    <w:qFormat/>
    <w:rsid w:val="00E874B4"/>
    <w:rPr>
      <w:rFonts w:cs="Courier New"/>
    </w:rPr>
  </w:style>
  <w:style w:type="character" w:customStyle="1" w:styleId="ListLabel501">
    <w:name w:val="ListLabel 501"/>
    <w:qFormat/>
    <w:rsid w:val="00E874B4"/>
    <w:rPr>
      <w:rFonts w:cs="Wingdings"/>
    </w:rPr>
  </w:style>
  <w:style w:type="character" w:customStyle="1" w:styleId="ListLabel502">
    <w:name w:val="ListLabel 502"/>
    <w:qFormat/>
    <w:rsid w:val="00E874B4"/>
    <w:rPr>
      <w:rFonts w:ascii="Arial" w:hAnsi="Arial"/>
      <w:strike w:val="0"/>
      <w:dstrike w:val="0"/>
    </w:rPr>
  </w:style>
  <w:style w:type="character" w:customStyle="1" w:styleId="ListLabel503">
    <w:name w:val="ListLabel 503"/>
    <w:qFormat/>
    <w:rsid w:val="00E874B4"/>
    <w:rPr>
      <w:rFonts w:ascii="Times New Roman" w:hAnsi="Times New Roman" w:cs="Symbol"/>
      <w:b/>
      <w:sz w:val="24"/>
    </w:rPr>
  </w:style>
  <w:style w:type="character" w:customStyle="1" w:styleId="ListLabel504">
    <w:name w:val="ListLabel 504"/>
    <w:qFormat/>
    <w:rsid w:val="00E874B4"/>
    <w:rPr>
      <w:rFonts w:cs="Courier New"/>
    </w:rPr>
  </w:style>
  <w:style w:type="character" w:customStyle="1" w:styleId="ListLabel505">
    <w:name w:val="ListLabel 505"/>
    <w:qFormat/>
    <w:rsid w:val="00E874B4"/>
    <w:rPr>
      <w:rFonts w:cs="Wingdings"/>
    </w:rPr>
  </w:style>
  <w:style w:type="character" w:customStyle="1" w:styleId="ListLabel506">
    <w:name w:val="ListLabel 506"/>
    <w:qFormat/>
    <w:rsid w:val="00E874B4"/>
    <w:rPr>
      <w:rFonts w:cs="Symbol"/>
    </w:rPr>
  </w:style>
  <w:style w:type="character" w:customStyle="1" w:styleId="ListLabel507">
    <w:name w:val="ListLabel 507"/>
    <w:qFormat/>
    <w:rsid w:val="00E874B4"/>
    <w:rPr>
      <w:rFonts w:cs="Courier New"/>
    </w:rPr>
  </w:style>
  <w:style w:type="character" w:customStyle="1" w:styleId="ListLabel508">
    <w:name w:val="ListLabel 508"/>
    <w:qFormat/>
    <w:rsid w:val="00E874B4"/>
    <w:rPr>
      <w:rFonts w:cs="Wingdings"/>
    </w:rPr>
  </w:style>
  <w:style w:type="character" w:customStyle="1" w:styleId="ListLabel509">
    <w:name w:val="ListLabel 509"/>
    <w:qFormat/>
    <w:rsid w:val="00E874B4"/>
    <w:rPr>
      <w:rFonts w:cs="Symbol"/>
    </w:rPr>
  </w:style>
  <w:style w:type="character" w:customStyle="1" w:styleId="ListLabel510">
    <w:name w:val="ListLabel 510"/>
    <w:qFormat/>
    <w:rsid w:val="00E874B4"/>
    <w:rPr>
      <w:rFonts w:cs="Courier New"/>
    </w:rPr>
  </w:style>
  <w:style w:type="character" w:customStyle="1" w:styleId="ListLabel511">
    <w:name w:val="ListLabel 511"/>
    <w:qFormat/>
    <w:rsid w:val="00E874B4"/>
    <w:rPr>
      <w:rFonts w:cs="Wingdings"/>
    </w:rPr>
  </w:style>
  <w:style w:type="character" w:customStyle="1" w:styleId="ListLabel512">
    <w:name w:val="ListLabel 512"/>
    <w:qFormat/>
    <w:rsid w:val="00E874B4"/>
    <w:rPr>
      <w:b w:val="0"/>
    </w:rPr>
  </w:style>
  <w:style w:type="character" w:customStyle="1" w:styleId="ListLabel513">
    <w:name w:val="ListLabel 513"/>
    <w:qFormat/>
    <w:rsid w:val="00E874B4"/>
    <w:rPr>
      <w:rFonts w:ascii="Times New Roman" w:hAnsi="Times New Roman"/>
      <w:b/>
      <w:sz w:val="24"/>
    </w:rPr>
  </w:style>
  <w:style w:type="character" w:customStyle="1" w:styleId="ListLabel514">
    <w:name w:val="ListLabel 514"/>
    <w:qFormat/>
    <w:rsid w:val="00E874B4"/>
    <w:rPr>
      <w:rFonts w:eastAsia="Times New Roman" w:cs="Arial"/>
      <w:b w:val="0"/>
    </w:rPr>
  </w:style>
  <w:style w:type="character" w:customStyle="1" w:styleId="ListLabel515">
    <w:name w:val="ListLabel 515"/>
    <w:qFormat/>
    <w:rsid w:val="00E874B4"/>
    <w:rPr>
      <w:b w:val="0"/>
    </w:rPr>
  </w:style>
  <w:style w:type="character" w:customStyle="1" w:styleId="ListLabel516">
    <w:name w:val="ListLabel 516"/>
    <w:qFormat/>
    <w:rsid w:val="00E874B4"/>
    <w:rPr>
      <w:b w:val="0"/>
    </w:rPr>
  </w:style>
  <w:style w:type="character" w:customStyle="1" w:styleId="ListLabel517">
    <w:name w:val="ListLabel 517"/>
    <w:qFormat/>
    <w:rsid w:val="00E874B4"/>
    <w:rPr>
      <w:rFonts w:eastAsia="Times New Roman" w:cs="Arial"/>
      <w:b w:val="0"/>
    </w:rPr>
  </w:style>
  <w:style w:type="character" w:customStyle="1" w:styleId="ListLabel518">
    <w:name w:val="ListLabel 518"/>
    <w:qFormat/>
    <w:rsid w:val="00E874B4"/>
    <w:rPr>
      <w:b w:val="0"/>
    </w:rPr>
  </w:style>
  <w:style w:type="character" w:customStyle="1" w:styleId="ListLabel519">
    <w:name w:val="ListLabel 519"/>
    <w:qFormat/>
    <w:rsid w:val="00E874B4"/>
    <w:rPr>
      <w:b w:val="0"/>
    </w:rPr>
  </w:style>
  <w:style w:type="character" w:customStyle="1" w:styleId="ListLabel520">
    <w:name w:val="ListLabel 520"/>
    <w:qFormat/>
    <w:rsid w:val="00E874B4"/>
    <w:rPr>
      <w:rFonts w:eastAsia="Times New Roman" w:cs="Arial"/>
      <w:b w:val="0"/>
    </w:rPr>
  </w:style>
  <w:style w:type="character" w:customStyle="1" w:styleId="ListLabel521">
    <w:name w:val="ListLabel 521"/>
    <w:qFormat/>
    <w:rsid w:val="00E874B4"/>
    <w:rPr>
      <w:rFonts w:cs="Times New Roman"/>
    </w:rPr>
  </w:style>
  <w:style w:type="character" w:customStyle="1" w:styleId="ListLabel522">
    <w:name w:val="ListLabel 522"/>
    <w:qFormat/>
    <w:rsid w:val="00E874B4"/>
    <w:rPr>
      <w:rFonts w:cs="Courier New"/>
    </w:rPr>
  </w:style>
  <w:style w:type="character" w:customStyle="1" w:styleId="ListLabel523">
    <w:name w:val="ListLabel 523"/>
    <w:qFormat/>
    <w:rsid w:val="00E874B4"/>
    <w:rPr>
      <w:rFonts w:cs="Wingdings"/>
    </w:rPr>
  </w:style>
  <w:style w:type="character" w:customStyle="1" w:styleId="ListLabel524">
    <w:name w:val="ListLabel 524"/>
    <w:qFormat/>
    <w:rsid w:val="00E874B4"/>
    <w:rPr>
      <w:rFonts w:cs="Symbol"/>
    </w:rPr>
  </w:style>
  <w:style w:type="character" w:customStyle="1" w:styleId="ListLabel525">
    <w:name w:val="ListLabel 525"/>
    <w:qFormat/>
    <w:rsid w:val="00E874B4"/>
    <w:rPr>
      <w:rFonts w:cs="Courier New"/>
    </w:rPr>
  </w:style>
  <w:style w:type="character" w:customStyle="1" w:styleId="ListLabel526">
    <w:name w:val="ListLabel 526"/>
    <w:qFormat/>
    <w:rsid w:val="00E874B4"/>
    <w:rPr>
      <w:rFonts w:cs="Wingdings"/>
    </w:rPr>
  </w:style>
  <w:style w:type="character" w:customStyle="1" w:styleId="ListLabel527">
    <w:name w:val="ListLabel 527"/>
    <w:qFormat/>
    <w:rsid w:val="00E874B4"/>
    <w:rPr>
      <w:rFonts w:cs="Symbol"/>
    </w:rPr>
  </w:style>
  <w:style w:type="character" w:customStyle="1" w:styleId="ListLabel528">
    <w:name w:val="ListLabel 528"/>
    <w:qFormat/>
    <w:rsid w:val="00E874B4"/>
    <w:rPr>
      <w:rFonts w:cs="Courier New"/>
    </w:rPr>
  </w:style>
  <w:style w:type="character" w:customStyle="1" w:styleId="ListLabel529">
    <w:name w:val="ListLabel 529"/>
    <w:qFormat/>
    <w:rsid w:val="00E874B4"/>
    <w:rPr>
      <w:rFonts w:cs="Wingdings"/>
    </w:rPr>
  </w:style>
  <w:style w:type="character" w:customStyle="1" w:styleId="ListLabel530">
    <w:name w:val="ListLabel 530"/>
    <w:qFormat/>
    <w:rsid w:val="00E874B4"/>
    <w:rPr>
      <w:color w:val="000000"/>
    </w:rPr>
  </w:style>
  <w:style w:type="character" w:customStyle="1" w:styleId="ListLabel531">
    <w:name w:val="ListLabel 531"/>
    <w:qFormat/>
    <w:rsid w:val="00E874B4"/>
    <w:rPr>
      <w:rFonts w:ascii="Arial" w:hAnsi="Arial"/>
      <w:b/>
      <w:i w:val="0"/>
      <w:sz w:val="21"/>
      <w:szCs w:val="22"/>
    </w:rPr>
  </w:style>
  <w:style w:type="character" w:customStyle="1" w:styleId="ListLabel532">
    <w:name w:val="ListLabel 532"/>
    <w:qFormat/>
    <w:rsid w:val="00E874B4"/>
    <w:rPr>
      <w:rFonts w:ascii="Arial" w:hAnsi="Arial" w:cs="Times New Roman"/>
    </w:rPr>
  </w:style>
  <w:style w:type="character" w:customStyle="1" w:styleId="ListLabel533">
    <w:name w:val="ListLabel 533"/>
    <w:qFormat/>
    <w:rsid w:val="00E874B4"/>
    <w:rPr>
      <w:rFonts w:cs="Times New Roman"/>
    </w:rPr>
  </w:style>
  <w:style w:type="character" w:customStyle="1" w:styleId="ListLabel534">
    <w:name w:val="ListLabel 534"/>
    <w:qFormat/>
    <w:rsid w:val="00E874B4"/>
    <w:rPr>
      <w:rFonts w:cs="Times New Roman"/>
    </w:rPr>
  </w:style>
  <w:style w:type="character" w:customStyle="1" w:styleId="ListLabel535">
    <w:name w:val="ListLabel 535"/>
    <w:qFormat/>
    <w:rsid w:val="00E874B4"/>
    <w:rPr>
      <w:rFonts w:cs="Times New Roman"/>
    </w:rPr>
  </w:style>
  <w:style w:type="character" w:customStyle="1" w:styleId="ListLabel536">
    <w:name w:val="ListLabel 536"/>
    <w:qFormat/>
    <w:rsid w:val="00E874B4"/>
    <w:rPr>
      <w:rFonts w:cs="Times New Roman"/>
    </w:rPr>
  </w:style>
  <w:style w:type="character" w:customStyle="1" w:styleId="ListLabel537">
    <w:name w:val="ListLabel 537"/>
    <w:qFormat/>
    <w:rsid w:val="00E874B4"/>
    <w:rPr>
      <w:rFonts w:cs="Times New Roman"/>
    </w:rPr>
  </w:style>
  <w:style w:type="character" w:customStyle="1" w:styleId="ListLabel538">
    <w:name w:val="ListLabel 538"/>
    <w:qFormat/>
    <w:rsid w:val="00E874B4"/>
    <w:rPr>
      <w:rFonts w:cs="Times New Roman"/>
    </w:rPr>
  </w:style>
  <w:style w:type="character" w:customStyle="1" w:styleId="ListLabel539">
    <w:name w:val="ListLabel 539"/>
    <w:qFormat/>
    <w:rsid w:val="00E874B4"/>
    <w:rPr>
      <w:rFonts w:cs="Times New Roman"/>
    </w:rPr>
  </w:style>
  <w:style w:type="character" w:customStyle="1" w:styleId="ListLabel540">
    <w:name w:val="ListLabel 540"/>
    <w:qFormat/>
    <w:rsid w:val="00E874B4"/>
    <w:rPr>
      <w:rFonts w:cs="Times New Roman"/>
    </w:rPr>
  </w:style>
  <w:style w:type="character" w:customStyle="1" w:styleId="ListLabel541">
    <w:name w:val="ListLabel 541"/>
    <w:qFormat/>
    <w:rsid w:val="00E874B4"/>
    <w:rPr>
      <w:rFonts w:ascii="Arial" w:hAnsi="Arial" w:cs="Times New Roman"/>
      <w:b/>
    </w:rPr>
  </w:style>
  <w:style w:type="character" w:customStyle="1" w:styleId="ListLabel542">
    <w:name w:val="ListLabel 542"/>
    <w:qFormat/>
    <w:rsid w:val="00E874B4"/>
    <w:rPr>
      <w:rFonts w:ascii="Arial" w:eastAsia="Times New Roman" w:hAnsi="Arial" w:cs="Arial"/>
    </w:rPr>
  </w:style>
  <w:style w:type="character" w:customStyle="1" w:styleId="ListLabel543">
    <w:name w:val="ListLabel 543"/>
    <w:qFormat/>
    <w:rsid w:val="00E874B4"/>
    <w:rPr>
      <w:rFonts w:ascii="Arial" w:hAnsi="Arial" w:cs="Times New Roman"/>
    </w:rPr>
  </w:style>
  <w:style w:type="character" w:customStyle="1" w:styleId="ListLabel544">
    <w:name w:val="ListLabel 544"/>
    <w:qFormat/>
    <w:rsid w:val="00E874B4"/>
    <w:rPr>
      <w:rFonts w:ascii="Arial" w:eastAsia="Times New Roman" w:hAnsi="Arial" w:cs="Times New Roman"/>
    </w:rPr>
  </w:style>
  <w:style w:type="character" w:customStyle="1" w:styleId="ListLabel545">
    <w:name w:val="ListLabel 545"/>
    <w:qFormat/>
    <w:rsid w:val="00E874B4"/>
    <w:rPr>
      <w:rFonts w:cs="Times New Roman"/>
    </w:rPr>
  </w:style>
  <w:style w:type="character" w:customStyle="1" w:styleId="ListLabel546">
    <w:name w:val="ListLabel 546"/>
    <w:qFormat/>
    <w:rsid w:val="00E874B4"/>
    <w:rPr>
      <w:rFonts w:cs="Times New Roman"/>
    </w:rPr>
  </w:style>
  <w:style w:type="character" w:customStyle="1" w:styleId="ListLabel547">
    <w:name w:val="ListLabel 547"/>
    <w:qFormat/>
    <w:rsid w:val="00E874B4"/>
    <w:rPr>
      <w:rFonts w:cs="Times New Roman"/>
    </w:rPr>
  </w:style>
  <w:style w:type="character" w:customStyle="1" w:styleId="ListLabel548">
    <w:name w:val="ListLabel 548"/>
    <w:qFormat/>
    <w:rsid w:val="00E874B4"/>
    <w:rPr>
      <w:rFonts w:cs="Times New Roman"/>
    </w:rPr>
  </w:style>
  <w:style w:type="character" w:customStyle="1" w:styleId="ListLabel549">
    <w:name w:val="ListLabel 549"/>
    <w:qFormat/>
    <w:rsid w:val="00E874B4"/>
    <w:rPr>
      <w:rFonts w:cs="Times New Roman"/>
    </w:rPr>
  </w:style>
  <w:style w:type="character" w:customStyle="1" w:styleId="ListLabel550">
    <w:name w:val="ListLabel 550"/>
    <w:qFormat/>
    <w:rsid w:val="00E874B4"/>
    <w:rPr>
      <w:rFonts w:cs="Times New Roman"/>
    </w:rPr>
  </w:style>
  <w:style w:type="character" w:customStyle="1" w:styleId="ListLabel551">
    <w:name w:val="ListLabel 551"/>
    <w:qFormat/>
    <w:rsid w:val="00E874B4"/>
    <w:rPr>
      <w:rFonts w:cs="Times New Roman"/>
    </w:rPr>
  </w:style>
  <w:style w:type="character" w:customStyle="1" w:styleId="ListLabel552">
    <w:name w:val="ListLabel 552"/>
    <w:qFormat/>
    <w:rsid w:val="00E874B4"/>
    <w:rPr>
      <w:rFonts w:ascii="Arial" w:hAnsi="Arial"/>
      <w:b/>
    </w:rPr>
  </w:style>
  <w:style w:type="character" w:customStyle="1" w:styleId="ListLabel553">
    <w:name w:val="ListLabel 553"/>
    <w:qFormat/>
    <w:rsid w:val="00E874B4"/>
    <w:rPr>
      <w:rFonts w:cs="Times New Roman"/>
    </w:rPr>
  </w:style>
  <w:style w:type="character" w:customStyle="1" w:styleId="ListLabel554">
    <w:name w:val="ListLabel 554"/>
    <w:qFormat/>
    <w:rsid w:val="00E874B4"/>
    <w:rPr>
      <w:rFonts w:cs="Times New Roman"/>
    </w:rPr>
  </w:style>
  <w:style w:type="character" w:customStyle="1" w:styleId="ListLabel555">
    <w:name w:val="ListLabel 555"/>
    <w:qFormat/>
    <w:rsid w:val="00E874B4"/>
    <w:rPr>
      <w:rFonts w:cs="Times New Roman"/>
    </w:rPr>
  </w:style>
  <w:style w:type="character" w:customStyle="1" w:styleId="ListLabel556">
    <w:name w:val="ListLabel 556"/>
    <w:qFormat/>
    <w:rsid w:val="00E874B4"/>
    <w:rPr>
      <w:rFonts w:cs="Times New Roman"/>
    </w:rPr>
  </w:style>
  <w:style w:type="character" w:customStyle="1" w:styleId="ListLabel557">
    <w:name w:val="ListLabel 557"/>
    <w:qFormat/>
    <w:rsid w:val="00E874B4"/>
    <w:rPr>
      <w:rFonts w:cs="Times New Roman"/>
    </w:rPr>
  </w:style>
  <w:style w:type="character" w:customStyle="1" w:styleId="ListLabel558">
    <w:name w:val="ListLabel 558"/>
    <w:qFormat/>
    <w:rsid w:val="00E874B4"/>
    <w:rPr>
      <w:rFonts w:cs="Times New Roman"/>
    </w:rPr>
  </w:style>
  <w:style w:type="character" w:customStyle="1" w:styleId="ListLabel559">
    <w:name w:val="ListLabel 559"/>
    <w:qFormat/>
    <w:rsid w:val="00E874B4"/>
    <w:rPr>
      <w:rFonts w:cs="Times New Roman"/>
    </w:rPr>
  </w:style>
  <w:style w:type="character" w:customStyle="1" w:styleId="ListLabel560">
    <w:name w:val="ListLabel 560"/>
    <w:qFormat/>
    <w:rsid w:val="00E874B4"/>
    <w:rPr>
      <w:rFonts w:cs="Times New Roman"/>
    </w:rPr>
  </w:style>
  <w:style w:type="character" w:customStyle="1" w:styleId="ListLabel561">
    <w:name w:val="ListLabel 561"/>
    <w:qFormat/>
    <w:rsid w:val="00E874B4"/>
    <w:rPr>
      <w:rFonts w:ascii="Arial" w:hAnsi="Arial"/>
      <w:color w:val="000000"/>
    </w:rPr>
  </w:style>
  <w:style w:type="character" w:customStyle="1" w:styleId="ListLabel562">
    <w:name w:val="ListLabel 562"/>
    <w:qFormat/>
    <w:rsid w:val="00E874B4"/>
    <w:rPr>
      <w:rFonts w:cs="Times New Roman"/>
    </w:rPr>
  </w:style>
  <w:style w:type="character" w:customStyle="1" w:styleId="ListLabel563">
    <w:name w:val="ListLabel 563"/>
    <w:qFormat/>
    <w:rsid w:val="00E874B4"/>
    <w:rPr>
      <w:rFonts w:cs="Wingdings"/>
    </w:rPr>
  </w:style>
  <w:style w:type="character" w:customStyle="1" w:styleId="ListLabel564">
    <w:name w:val="ListLabel 564"/>
    <w:qFormat/>
    <w:rsid w:val="00E874B4"/>
    <w:rPr>
      <w:rFonts w:cs="Symbol"/>
    </w:rPr>
  </w:style>
  <w:style w:type="character" w:customStyle="1" w:styleId="ListLabel565">
    <w:name w:val="ListLabel 565"/>
    <w:qFormat/>
    <w:rsid w:val="00E874B4"/>
    <w:rPr>
      <w:rFonts w:cs="Times New Roman"/>
    </w:rPr>
  </w:style>
  <w:style w:type="character" w:customStyle="1" w:styleId="ListLabel566">
    <w:name w:val="ListLabel 566"/>
    <w:qFormat/>
    <w:rsid w:val="00E874B4"/>
    <w:rPr>
      <w:rFonts w:cs="Wingdings"/>
    </w:rPr>
  </w:style>
  <w:style w:type="character" w:customStyle="1" w:styleId="ListLabel567">
    <w:name w:val="ListLabel 567"/>
    <w:qFormat/>
    <w:rsid w:val="00E874B4"/>
    <w:rPr>
      <w:rFonts w:cs="Symbol"/>
    </w:rPr>
  </w:style>
  <w:style w:type="character" w:customStyle="1" w:styleId="ListLabel568">
    <w:name w:val="ListLabel 568"/>
    <w:qFormat/>
    <w:rsid w:val="00E874B4"/>
    <w:rPr>
      <w:rFonts w:cs="Times New Roman"/>
    </w:rPr>
  </w:style>
  <w:style w:type="character" w:customStyle="1" w:styleId="ListLabel569">
    <w:name w:val="ListLabel 569"/>
    <w:qFormat/>
    <w:rsid w:val="00E874B4"/>
    <w:rPr>
      <w:rFonts w:cs="Wingdings"/>
    </w:rPr>
  </w:style>
  <w:style w:type="character" w:customStyle="1" w:styleId="ListLabel570">
    <w:name w:val="ListLabel 570"/>
    <w:qFormat/>
    <w:rsid w:val="00E874B4"/>
    <w:rPr>
      <w:rFonts w:ascii="Arial" w:hAnsi="Arial" w:cs="Times New Roman"/>
      <w:b/>
    </w:rPr>
  </w:style>
  <w:style w:type="character" w:customStyle="1" w:styleId="ListLabel571">
    <w:name w:val="ListLabel 571"/>
    <w:qFormat/>
    <w:rsid w:val="00E874B4"/>
    <w:rPr>
      <w:rFonts w:ascii="Arial" w:hAnsi="Arial"/>
      <w:b/>
      <w:i w:val="0"/>
    </w:rPr>
  </w:style>
  <w:style w:type="character" w:customStyle="1" w:styleId="ListLabel572">
    <w:name w:val="ListLabel 572"/>
    <w:qFormat/>
    <w:rsid w:val="00E874B4"/>
    <w:rPr>
      <w:rFonts w:ascii="Times New Roman" w:hAnsi="Times New Roman"/>
      <w:b/>
      <w:i w:val="0"/>
      <w:sz w:val="24"/>
    </w:rPr>
  </w:style>
  <w:style w:type="character" w:customStyle="1" w:styleId="ListLabel573">
    <w:name w:val="ListLabel 573"/>
    <w:qFormat/>
    <w:rsid w:val="00E874B4"/>
    <w:rPr>
      <w:rFonts w:ascii="Times New Roman" w:hAnsi="Times New Roman"/>
      <w:b w:val="0"/>
      <w:i w:val="0"/>
      <w:sz w:val="24"/>
    </w:rPr>
  </w:style>
  <w:style w:type="character" w:customStyle="1" w:styleId="ListLabel574">
    <w:name w:val="ListLabel 574"/>
    <w:qFormat/>
    <w:rsid w:val="00E874B4"/>
    <w:rPr>
      <w:rFonts w:ascii="Arial" w:hAnsi="Arial"/>
      <w:sz w:val="20"/>
      <w:szCs w:val="20"/>
    </w:rPr>
  </w:style>
  <w:style w:type="character" w:customStyle="1" w:styleId="ListLabel575">
    <w:name w:val="ListLabel 575"/>
    <w:qFormat/>
    <w:rsid w:val="00E874B4"/>
    <w:rPr>
      <w:rFonts w:eastAsia="Times New Roman" w:cs="Arial"/>
    </w:rPr>
  </w:style>
  <w:style w:type="character" w:customStyle="1" w:styleId="ListLabel576">
    <w:name w:val="ListLabel 576"/>
    <w:qFormat/>
    <w:rsid w:val="00E874B4"/>
    <w:rPr>
      <w:rFonts w:cs="Calibri"/>
      <w:b w:val="0"/>
    </w:rPr>
  </w:style>
  <w:style w:type="character" w:customStyle="1" w:styleId="ListLabel577">
    <w:name w:val="ListLabel 577"/>
    <w:qFormat/>
    <w:rsid w:val="00E874B4"/>
    <w:rPr>
      <w:rFonts w:ascii="Arial" w:hAnsi="Arial"/>
      <w:b/>
      <w:i/>
      <w:sz w:val="18"/>
    </w:rPr>
  </w:style>
  <w:style w:type="character" w:customStyle="1" w:styleId="ListLabel578">
    <w:name w:val="ListLabel 578"/>
    <w:qFormat/>
    <w:rsid w:val="00E874B4"/>
    <w:rPr>
      <w:rFonts w:cs="Times New Roman"/>
    </w:rPr>
  </w:style>
  <w:style w:type="character" w:customStyle="1" w:styleId="ListLabel579">
    <w:name w:val="ListLabel 579"/>
    <w:qFormat/>
    <w:rsid w:val="00E874B4"/>
    <w:rPr>
      <w:rFonts w:cs="Times New Roman"/>
    </w:rPr>
  </w:style>
  <w:style w:type="character" w:customStyle="1" w:styleId="ListLabel580">
    <w:name w:val="ListLabel 580"/>
    <w:qFormat/>
    <w:rsid w:val="00E874B4"/>
    <w:rPr>
      <w:rFonts w:ascii="Arial" w:hAnsi="Arial"/>
      <w:b w:val="0"/>
      <w:sz w:val="18"/>
      <w:u w:val="none"/>
    </w:rPr>
  </w:style>
  <w:style w:type="character" w:customStyle="1" w:styleId="ListLabel581">
    <w:name w:val="ListLabel 581"/>
    <w:qFormat/>
    <w:rsid w:val="00E874B4"/>
    <w:rPr>
      <w:rFonts w:ascii="Times New Roman" w:hAnsi="Times New Roman" w:cs="Times New Roman"/>
      <w:color w:val="auto"/>
      <w:sz w:val="24"/>
    </w:rPr>
  </w:style>
  <w:style w:type="character" w:customStyle="1" w:styleId="ListLabel582">
    <w:name w:val="ListLabel 582"/>
    <w:qFormat/>
    <w:rsid w:val="00E874B4"/>
    <w:rPr>
      <w:rFonts w:cs="Courier New"/>
    </w:rPr>
  </w:style>
  <w:style w:type="character" w:customStyle="1" w:styleId="ListLabel583">
    <w:name w:val="ListLabel 583"/>
    <w:qFormat/>
    <w:rsid w:val="00E874B4"/>
    <w:rPr>
      <w:rFonts w:cs="Wingdings"/>
    </w:rPr>
  </w:style>
  <w:style w:type="character" w:customStyle="1" w:styleId="ListLabel584">
    <w:name w:val="ListLabel 584"/>
    <w:qFormat/>
    <w:rsid w:val="00E874B4"/>
    <w:rPr>
      <w:rFonts w:cs="Symbol"/>
    </w:rPr>
  </w:style>
  <w:style w:type="character" w:customStyle="1" w:styleId="ListLabel585">
    <w:name w:val="ListLabel 585"/>
    <w:qFormat/>
    <w:rsid w:val="00E874B4"/>
    <w:rPr>
      <w:rFonts w:cs="Courier New"/>
    </w:rPr>
  </w:style>
  <w:style w:type="character" w:customStyle="1" w:styleId="ListLabel586">
    <w:name w:val="ListLabel 586"/>
    <w:qFormat/>
    <w:rsid w:val="00E874B4"/>
    <w:rPr>
      <w:rFonts w:cs="Wingdings"/>
    </w:rPr>
  </w:style>
  <w:style w:type="character" w:customStyle="1" w:styleId="ListLabel587">
    <w:name w:val="ListLabel 587"/>
    <w:qFormat/>
    <w:rsid w:val="00E874B4"/>
    <w:rPr>
      <w:rFonts w:cs="Symbol"/>
    </w:rPr>
  </w:style>
  <w:style w:type="character" w:customStyle="1" w:styleId="ListLabel588">
    <w:name w:val="ListLabel 588"/>
    <w:qFormat/>
    <w:rsid w:val="00E874B4"/>
    <w:rPr>
      <w:rFonts w:cs="Courier New"/>
    </w:rPr>
  </w:style>
  <w:style w:type="character" w:customStyle="1" w:styleId="ListLabel589">
    <w:name w:val="ListLabel 589"/>
    <w:qFormat/>
    <w:rsid w:val="00E874B4"/>
    <w:rPr>
      <w:rFonts w:cs="Wingdings"/>
    </w:rPr>
  </w:style>
  <w:style w:type="character" w:customStyle="1" w:styleId="ListLabel590">
    <w:name w:val="ListLabel 590"/>
    <w:qFormat/>
    <w:rsid w:val="00E874B4"/>
    <w:rPr>
      <w:rFonts w:ascii="Times New Roman" w:hAnsi="Times New Roman" w:cs="Times New Roman"/>
      <w:b/>
      <w:color w:val="auto"/>
      <w:sz w:val="24"/>
    </w:rPr>
  </w:style>
  <w:style w:type="character" w:customStyle="1" w:styleId="ListLabel591">
    <w:name w:val="ListLabel 591"/>
    <w:qFormat/>
    <w:rsid w:val="00E874B4"/>
    <w:rPr>
      <w:rFonts w:cs="Courier New"/>
    </w:rPr>
  </w:style>
  <w:style w:type="character" w:customStyle="1" w:styleId="ListLabel592">
    <w:name w:val="ListLabel 592"/>
    <w:qFormat/>
    <w:rsid w:val="00E874B4"/>
    <w:rPr>
      <w:rFonts w:cs="Wingdings"/>
    </w:rPr>
  </w:style>
  <w:style w:type="character" w:customStyle="1" w:styleId="ListLabel593">
    <w:name w:val="ListLabel 593"/>
    <w:qFormat/>
    <w:rsid w:val="00E874B4"/>
    <w:rPr>
      <w:rFonts w:cs="Symbol"/>
    </w:rPr>
  </w:style>
  <w:style w:type="character" w:customStyle="1" w:styleId="ListLabel594">
    <w:name w:val="ListLabel 594"/>
    <w:qFormat/>
    <w:rsid w:val="00E874B4"/>
    <w:rPr>
      <w:rFonts w:cs="Courier New"/>
    </w:rPr>
  </w:style>
  <w:style w:type="character" w:customStyle="1" w:styleId="ListLabel595">
    <w:name w:val="ListLabel 595"/>
    <w:qFormat/>
    <w:rsid w:val="00E874B4"/>
    <w:rPr>
      <w:rFonts w:cs="Wingdings"/>
    </w:rPr>
  </w:style>
  <w:style w:type="character" w:customStyle="1" w:styleId="ListLabel596">
    <w:name w:val="ListLabel 596"/>
    <w:qFormat/>
    <w:rsid w:val="00E874B4"/>
    <w:rPr>
      <w:rFonts w:cs="Symbol"/>
    </w:rPr>
  </w:style>
  <w:style w:type="character" w:customStyle="1" w:styleId="ListLabel597">
    <w:name w:val="ListLabel 597"/>
    <w:qFormat/>
    <w:rsid w:val="00E874B4"/>
    <w:rPr>
      <w:rFonts w:cs="Courier New"/>
    </w:rPr>
  </w:style>
  <w:style w:type="character" w:customStyle="1" w:styleId="ListLabel598">
    <w:name w:val="ListLabel 598"/>
    <w:qFormat/>
    <w:rsid w:val="00E874B4"/>
    <w:rPr>
      <w:rFonts w:cs="Wingdings"/>
    </w:rPr>
  </w:style>
  <w:style w:type="character" w:customStyle="1" w:styleId="ListLabel599">
    <w:name w:val="ListLabel 599"/>
    <w:qFormat/>
    <w:rsid w:val="00E874B4"/>
    <w:rPr>
      <w:rFonts w:ascii="Times New Roman" w:hAnsi="Times New Roman"/>
      <w:b/>
      <w:i w:val="0"/>
      <w:color w:val="auto"/>
      <w:sz w:val="24"/>
      <w:szCs w:val="24"/>
    </w:rPr>
  </w:style>
  <w:style w:type="character" w:customStyle="1" w:styleId="ListLabel600">
    <w:name w:val="ListLabel 600"/>
    <w:qFormat/>
    <w:rsid w:val="00E874B4"/>
    <w:rPr>
      <w:rFonts w:cs="Times New Roman"/>
      <w:color w:val="000000"/>
      <w:sz w:val="24"/>
      <w:szCs w:val="24"/>
    </w:rPr>
  </w:style>
  <w:style w:type="character" w:customStyle="1" w:styleId="ListLabel601">
    <w:name w:val="ListLabel 601"/>
    <w:qFormat/>
    <w:rsid w:val="00E874B4"/>
    <w:rPr>
      <w:rFonts w:eastAsia="Times New Roman" w:cs="Arial"/>
      <w:b w:val="0"/>
      <w:bCs w:val="0"/>
      <w:i w:val="0"/>
      <w:iCs w:val="0"/>
      <w:sz w:val="20"/>
      <w:szCs w:val="20"/>
    </w:rPr>
  </w:style>
  <w:style w:type="character" w:customStyle="1" w:styleId="ListLabel602">
    <w:name w:val="ListLabel 602"/>
    <w:qFormat/>
    <w:rsid w:val="00E874B4"/>
    <w:rPr>
      <w:sz w:val="24"/>
      <w:szCs w:val="24"/>
    </w:rPr>
  </w:style>
  <w:style w:type="character" w:customStyle="1" w:styleId="ListLabel603">
    <w:name w:val="ListLabel 603"/>
    <w:qFormat/>
    <w:rsid w:val="00E874B4"/>
    <w:rPr>
      <w:rFonts w:ascii="Arial" w:hAnsi="Arial"/>
      <w:b w:val="0"/>
      <w:i w:val="0"/>
      <w:sz w:val="24"/>
      <w:szCs w:val="24"/>
    </w:rPr>
  </w:style>
  <w:style w:type="character" w:customStyle="1" w:styleId="ListLabel604">
    <w:name w:val="ListLabel 604"/>
    <w:qFormat/>
    <w:rsid w:val="00E874B4"/>
    <w:rPr>
      <w:rFonts w:cs="Arial"/>
      <w:b w:val="0"/>
      <w:i w:val="0"/>
      <w:sz w:val="24"/>
      <w:szCs w:val="24"/>
    </w:rPr>
  </w:style>
  <w:style w:type="character" w:customStyle="1" w:styleId="ListLabel605">
    <w:name w:val="ListLabel 605"/>
    <w:qFormat/>
    <w:rsid w:val="00E874B4"/>
    <w:rPr>
      <w:rFonts w:ascii="Arial" w:eastAsia="Times New Roman" w:hAnsi="Arial" w:cs="Arial"/>
      <w:b w:val="0"/>
      <w:bCs w:val="0"/>
      <w:i w:val="0"/>
      <w:iCs w:val="0"/>
      <w:sz w:val="22"/>
      <w:szCs w:val="22"/>
    </w:rPr>
  </w:style>
  <w:style w:type="character" w:customStyle="1" w:styleId="ListLabel606">
    <w:name w:val="ListLabel 606"/>
    <w:qFormat/>
    <w:rsid w:val="00E874B4"/>
    <w:rPr>
      <w:rFonts w:ascii="Arial" w:hAnsi="Arial" w:cs="Arial"/>
    </w:rPr>
  </w:style>
  <w:style w:type="character" w:customStyle="1" w:styleId="ListLabel607">
    <w:name w:val="ListLabel 607"/>
    <w:qFormat/>
    <w:rsid w:val="00E874B4"/>
    <w:rPr>
      <w:rFonts w:ascii="Arial" w:hAnsi="Arial"/>
      <w:b w:val="0"/>
      <w:i w:val="0"/>
      <w:strike w:val="0"/>
      <w:dstrike w:val="0"/>
      <w:color w:val="auto"/>
    </w:rPr>
  </w:style>
  <w:style w:type="character" w:customStyle="1" w:styleId="ListLabel608">
    <w:name w:val="ListLabel 608"/>
    <w:qFormat/>
    <w:rsid w:val="00E874B4"/>
    <w:rPr>
      <w:rFonts w:ascii="Times New Roman" w:hAnsi="Times New Roman"/>
      <w:b/>
      <w:sz w:val="24"/>
    </w:rPr>
  </w:style>
  <w:style w:type="character" w:customStyle="1" w:styleId="ListLabel609">
    <w:name w:val="ListLabel 609"/>
    <w:qFormat/>
    <w:rsid w:val="00E874B4"/>
    <w:rPr>
      <w:b/>
      <w:sz w:val="28"/>
      <w:szCs w:val="28"/>
    </w:rPr>
  </w:style>
  <w:style w:type="character" w:customStyle="1" w:styleId="ListLabel610">
    <w:name w:val="ListLabel 610"/>
    <w:qFormat/>
    <w:rsid w:val="00E874B4"/>
    <w:rPr>
      <w:rFonts w:ascii="Times New Roman" w:hAnsi="Times New Roman"/>
      <w:b/>
      <w:i w:val="0"/>
      <w:strike w:val="0"/>
      <w:dstrike w:val="0"/>
      <w:color w:val="auto"/>
      <w:sz w:val="24"/>
    </w:rPr>
  </w:style>
  <w:style w:type="character" w:customStyle="1" w:styleId="ListLabel611">
    <w:name w:val="ListLabel 611"/>
    <w:qFormat/>
    <w:rsid w:val="00E874B4"/>
    <w:rPr>
      <w:rFonts w:cs="Times New Roman"/>
      <w:b w:val="0"/>
      <w:strike w:val="0"/>
      <w:dstrike w:val="0"/>
      <w:sz w:val="22"/>
      <w:szCs w:val="22"/>
    </w:rPr>
  </w:style>
  <w:style w:type="character" w:customStyle="1" w:styleId="ListLabel612">
    <w:name w:val="ListLabel 612"/>
    <w:qFormat/>
    <w:rsid w:val="00E874B4"/>
    <w:rPr>
      <w:rFonts w:ascii="Times New Roman" w:hAnsi="Times New Roman"/>
      <w:b/>
      <w:sz w:val="24"/>
    </w:rPr>
  </w:style>
  <w:style w:type="character" w:customStyle="1" w:styleId="ListLabel613">
    <w:name w:val="ListLabel 613"/>
    <w:qFormat/>
    <w:rsid w:val="00E874B4"/>
    <w:rPr>
      <w:b w:val="0"/>
    </w:rPr>
  </w:style>
  <w:style w:type="character" w:customStyle="1" w:styleId="ListLabel614">
    <w:name w:val="ListLabel 614"/>
    <w:qFormat/>
    <w:rsid w:val="00E874B4"/>
    <w:rPr>
      <w:b w:val="0"/>
    </w:rPr>
  </w:style>
  <w:style w:type="character" w:customStyle="1" w:styleId="ListLabel615">
    <w:name w:val="ListLabel 615"/>
    <w:qFormat/>
    <w:rsid w:val="00E874B4"/>
    <w:rPr>
      <w:rFonts w:eastAsia="Times New Roman" w:cs="Arial"/>
      <w:b w:val="0"/>
    </w:rPr>
  </w:style>
  <w:style w:type="character" w:customStyle="1" w:styleId="ListLabel616">
    <w:name w:val="ListLabel 616"/>
    <w:qFormat/>
    <w:rsid w:val="00E874B4"/>
    <w:rPr>
      <w:b/>
      <w:sz w:val="28"/>
      <w:szCs w:val="28"/>
    </w:rPr>
  </w:style>
  <w:style w:type="character" w:customStyle="1" w:styleId="ListLabel617">
    <w:name w:val="ListLabel 617"/>
    <w:qFormat/>
    <w:rsid w:val="00E874B4"/>
    <w:rPr>
      <w:rFonts w:ascii="Arial" w:hAnsi="Arial"/>
      <w:b/>
      <w:strike w:val="0"/>
      <w:dstrike w:val="0"/>
      <w:color w:val="auto"/>
    </w:rPr>
  </w:style>
  <w:style w:type="character" w:customStyle="1" w:styleId="ListLabel618">
    <w:name w:val="ListLabel 618"/>
    <w:qFormat/>
    <w:rsid w:val="00E874B4"/>
    <w:rPr>
      <w:rFonts w:cs="Times New Roman"/>
      <w:b w:val="0"/>
      <w:strike w:val="0"/>
      <w:dstrike w:val="0"/>
      <w:sz w:val="22"/>
      <w:szCs w:val="22"/>
    </w:rPr>
  </w:style>
  <w:style w:type="character" w:customStyle="1" w:styleId="ListLabel619">
    <w:name w:val="ListLabel 619"/>
    <w:qFormat/>
    <w:rsid w:val="00E874B4"/>
    <w:rPr>
      <w:rFonts w:ascii="Arial" w:hAnsi="Arial"/>
      <w:b/>
    </w:rPr>
  </w:style>
  <w:style w:type="character" w:customStyle="1" w:styleId="ListLabel620">
    <w:name w:val="ListLabel 620"/>
    <w:qFormat/>
    <w:rsid w:val="00E874B4"/>
    <w:rPr>
      <w:color w:val="auto"/>
      <w:szCs w:val="24"/>
    </w:rPr>
  </w:style>
  <w:style w:type="paragraph" w:styleId="Nagwek">
    <w:name w:val="header"/>
    <w:basedOn w:val="Normalny"/>
    <w:next w:val="Tekstpodstawowy"/>
    <w:link w:val="NagwekZnak"/>
    <w:uiPriority w:val="99"/>
    <w:unhideWhenUsed/>
    <w:rsid w:val="00E874B4"/>
    <w:pPr>
      <w:tabs>
        <w:tab w:val="center" w:pos="4536"/>
        <w:tab w:val="right" w:pos="9072"/>
      </w:tabs>
      <w:spacing w:after="0" w:line="240" w:lineRule="auto"/>
    </w:pPr>
    <w:rPr>
      <w:rFonts w:eastAsiaTheme="minorHAnsi"/>
      <w:sz w:val="24"/>
      <w:szCs w:val="24"/>
      <w:lang w:eastAsia="en-US"/>
    </w:rPr>
  </w:style>
  <w:style w:type="character" w:customStyle="1" w:styleId="NagwekZnak1">
    <w:name w:val="Nagłówek Znak1"/>
    <w:basedOn w:val="Domylnaczcionkaakapitu"/>
    <w:uiPriority w:val="99"/>
    <w:semiHidden/>
    <w:rsid w:val="00E874B4"/>
    <w:rPr>
      <w:rFonts w:eastAsiaTheme="minorEastAsia"/>
      <w:sz w:val="22"/>
      <w:szCs w:val="22"/>
      <w:lang w:eastAsia="pl-PL"/>
    </w:rPr>
  </w:style>
  <w:style w:type="paragraph" w:styleId="Tekstpodstawowy">
    <w:name w:val="Body Text"/>
    <w:basedOn w:val="Normalny"/>
    <w:link w:val="TekstpodstawowyZnak"/>
    <w:uiPriority w:val="99"/>
    <w:unhideWhenUsed/>
    <w:rsid w:val="00E874B4"/>
    <w:pPr>
      <w:spacing w:after="120"/>
    </w:pPr>
    <w:rPr>
      <w:rFonts w:eastAsiaTheme="minorHAnsi"/>
      <w:sz w:val="24"/>
      <w:szCs w:val="24"/>
      <w:lang w:eastAsia="en-US"/>
    </w:rPr>
  </w:style>
  <w:style w:type="character" w:customStyle="1" w:styleId="TekstpodstawowyZnak1">
    <w:name w:val="Tekst podstawowy Znak1"/>
    <w:basedOn w:val="Domylnaczcionkaakapitu"/>
    <w:uiPriority w:val="99"/>
    <w:semiHidden/>
    <w:rsid w:val="00E874B4"/>
    <w:rPr>
      <w:rFonts w:eastAsiaTheme="minorEastAsia"/>
      <w:sz w:val="22"/>
      <w:szCs w:val="22"/>
      <w:lang w:eastAsia="pl-PL"/>
    </w:rPr>
  </w:style>
  <w:style w:type="paragraph" w:styleId="Lista">
    <w:name w:val="List"/>
    <w:basedOn w:val="Tekstpodstawowy"/>
    <w:rsid w:val="00E874B4"/>
    <w:rPr>
      <w:rFonts w:cs="Arial"/>
    </w:rPr>
  </w:style>
  <w:style w:type="paragraph" w:styleId="Legenda">
    <w:name w:val="caption"/>
    <w:basedOn w:val="Normalny"/>
    <w:qFormat/>
    <w:rsid w:val="00E874B4"/>
    <w:pPr>
      <w:suppressLineNumbers/>
      <w:spacing w:before="120" w:after="120"/>
    </w:pPr>
    <w:rPr>
      <w:rFonts w:cs="Arial"/>
      <w:i/>
      <w:iCs/>
      <w:sz w:val="24"/>
      <w:szCs w:val="24"/>
    </w:rPr>
  </w:style>
  <w:style w:type="paragraph" w:customStyle="1" w:styleId="Indeks">
    <w:name w:val="Indeks"/>
    <w:basedOn w:val="Normalny"/>
    <w:qFormat/>
    <w:rsid w:val="00E874B4"/>
    <w:pPr>
      <w:suppressLineNumbers/>
    </w:pPr>
    <w:rPr>
      <w:rFonts w:cs="Arial"/>
    </w:rPr>
  </w:style>
  <w:style w:type="paragraph" w:customStyle="1" w:styleId="Default">
    <w:name w:val="Default"/>
    <w:qFormat/>
    <w:rsid w:val="00E874B4"/>
    <w:rPr>
      <w:rFonts w:ascii="Times New Roman" w:eastAsiaTheme="minorEastAsia" w:hAnsi="Times New Roman" w:cs="Times New Roman"/>
      <w:color w:val="000000"/>
      <w:lang w:eastAsia="pl-PL"/>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E874B4"/>
    <w:pPr>
      <w:ind w:left="720"/>
      <w:contextualSpacing/>
    </w:pPr>
    <w:rPr>
      <w:rFonts w:eastAsiaTheme="minorHAnsi"/>
      <w:sz w:val="24"/>
      <w:szCs w:val="24"/>
      <w:lang w:eastAsia="en-US"/>
    </w:rPr>
  </w:style>
  <w:style w:type="paragraph" w:styleId="Stopka">
    <w:name w:val="footer"/>
    <w:basedOn w:val="Normalny"/>
    <w:link w:val="StopkaZnak"/>
    <w:uiPriority w:val="99"/>
    <w:unhideWhenUsed/>
    <w:rsid w:val="00E874B4"/>
    <w:pPr>
      <w:tabs>
        <w:tab w:val="center" w:pos="4536"/>
        <w:tab w:val="right" w:pos="9072"/>
      </w:tabs>
      <w:spacing w:after="0" w:line="240" w:lineRule="auto"/>
    </w:pPr>
    <w:rPr>
      <w:rFonts w:eastAsiaTheme="minorHAnsi"/>
      <w:sz w:val="24"/>
      <w:szCs w:val="24"/>
      <w:lang w:eastAsia="en-US"/>
    </w:rPr>
  </w:style>
  <w:style w:type="character" w:customStyle="1" w:styleId="StopkaZnak1">
    <w:name w:val="Stopka Znak1"/>
    <w:basedOn w:val="Domylnaczcionkaakapitu"/>
    <w:uiPriority w:val="99"/>
    <w:semiHidden/>
    <w:rsid w:val="00E874B4"/>
    <w:rPr>
      <w:rFonts w:eastAsiaTheme="minorEastAsia"/>
      <w:sz w:val="22"/>
      <w:szCs w:val="22"/>
      <w:lang w:eastAsia="pl-PL"/>
    </w:rPr>
  </w:style>
  <w:style w:type="paragraph" w:styleId="Bezodstpw">
    <w:name w:val="No Spacing"/>
    <w:uiPriority w:val="1"/>
    <w:qFormat/>
    <w:rsid w:val="00E874B4"/>
    <w:rPr>
      <w:rFonts w:eastAsiaTheme="minorEastAsia"/>
      <w:sz w:val="22"/>
      <w:szCs w:val="22"/>
      <w:lang w:eastAsia="pl-PL"/>
    </w:rPr>
  </w:style>
  <w:style w:type="paragraph" w:styleId="Tekstpodstawowy3">
    <w:name w:val="Body Text 3"/>
    <w:basedOn w:val="Normalny"/>
    <w:link w:val="Tekstpodstawowy3Znak"/>
    <w:unhideWhenUsed/>
    <w:qFormat/>
    <w:rsid w:val="00E874B4"/>
    <w:pPr>
      <w:tabs>
        <w:tab w:val="left" w:pos="709"/>
        <w:tab w:val="left" w:pos="993"/>
      </w:tabs>
      <w:spacing w:after="0" w:line="240" w:lineRule="auto"/>
    </w:pPr>
    <w:rPr>
      <w:rFonts w:ascii="Times New Roman" w:eastAsia="Times New Roman" w:hAnsi="Times New Roman" w:cs="Times New Roman"/>
      <w:sz w:val="24"/>
      <w:szCs w:val="20"/>
    </w:rPr>
  </w:style>
  <w:style w:type="character" w:customStyle="1" w:styleId="Tekstpodstawowy3Znak1">
    <w:name w:val="Tekst podstawowy 3 Znak1"/>
    <w:basedOn w:val="Domylnaczcionkaakapitu"/>
    <w:uiPriority w:val="99"/>
    <w:semiHidden/>
    <w:rsid w:val="00E874B4"/>
    <w:rPr>
      <w:rFonts w:eastAsiaTheme="minorEastAsia"/>
      <w:sz w:val="16"/>
      <w:szCs w:val="16"/>
      <w:lang w:eastAsia="pl-PL"/>
    </w:rPr>
  </w:style>
  <w:style w:type="paragraph" w:customStyle="1" w:styleId="pkt1art">
    <w:name w:val="pkt1 art"/>
    <w:qFormat/>
    <w:rsid w:val="00E874B4"/>
    <w:pPr>
      <w:spacing w:before="60" w:after="60"/>
      <w:ind w:left="1872" w:hanging="284"/>
    </w:pPr>
    <w:rPr>
      <w:rFonts w:ascii="Times New Roman" w:eastAsia="Times New Roman" w:hAnsi="Times New Roman" w:cs="Times New Roman"/>
      <w:szCs w:val="20"/>
      <w:lang w:eastAsia="pl-PL"/>
    </w:rPr>
  </w:style>
  <w:style w:type="paragraph" w:customStyle="1" w:styleId="11art">
    <w:name w:val="1 1art"/>
    <w:qFormat/>
    <w:rsid w:val="00E874B4"/>
    <w:pPr>
      <w:spacing w:before="60" w:after="60"/>
      <w:ind w:left="2693" w:hanging="278"/>
      <w:jc w:val="both"/>
    </w:pPr>
    <w:rPr>
      <w:rFonts w:ascii="Times New Roman" w:eastAsia="Times New Roman" w:hAnsi="Times New Roman" w:cs="Times New Roman"/>
      <w:szCs w:val="20"/>
      <w:lang w:eastAsia="pl-PL"/>
    </w:rPr>
  </w:style>
  <w:style w:type="paragraph" w:customStyle="1" w:styleId="ust1art">
    <w:name w:val="ust1 art"/>
    <w:qFormat/>
    <w:rsid w:val="00E874B4"/>
    <w:pPr>
      <w:spacing w:before="60" w:after="60"/>
      <w:ind w:left="1702" w:hanging="284"/>
    </w:pPr>
    <w:rPr>
      <w:rFonts w:ascii="Times New Roman" w:eastAsia="Times New Roman" w:hAnsi="Times New Roman" w:cs="Times New Roman"/>
      <w:szCs w:val="20"/>
      <w:lang w:eastAsia="pl-PL"/>
    </w:rPr>
  </w:style>
  <w:style w:type="paragraph" w:customStyle="1" w:styleId="zmart2">
    <w:name w:val="zm art2"/>
    <w:basedOn w:val="Normalny"/>
    <w:qFormat/>
    <w:rsid w:val="00E874B4"/>
    <w:pPr>
      <w:spacing w:after="0" w:line="240" w:lineRule="auto"/>
      <w:ind w:left="1984" w:hanging="1077"/>
    </w:pPr>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semiHidden/>
    <w:unhideWhenUsed/>
    <w:qFormat/>
    <w:rsid w:val="00E874B4"/>
    <w:pPr>
      <w:spacing w:after="120" w:line="480" w:lineRule="auto"/>
    </w:pPr>
    <w:rPr>
      <w:rFonts w:eastAsiaTheme="minorHAnsi"/>
      <w:sz w:val="24"/>
      <w:szCs w:val="24"/>
      <w:lang w:eastAsia="en-US"/>
    </w:rPr>
  </w:style>
  <w:style w:type="character" w:customStyle="1" w:styleId="Tekstpodstawowy2Znak1">
    <w:name w:val="Tekst podstawowy 2 Znak1"/>
    <w:basedOn w:val="Domylnaczcionkaakapitu"/>
    <w:uiPriority w:val="99"/>
    <w:semiHidden/>
    <w:rsid w:val="00E874B4"/>
    <w:rPr>
      <w:rFonts w:eastAsiaTheme="minorEastAsia"/>
      <w:sz w:val="22"/>
      <w:szCs w:val="22"/>
      <w:lang w:eastAsia="pl-PL"/>
    </w:rPr>
  </w:style>
  <w:style w:type="paragraph" w:styleId="Tekstpodstawowywcity3">
    <w:name w:val="Body Text Indent 3"/>
    <w:basedOn w:val="Normalny"/>
    <w:link w:val="Tekstpodstawowywcity3Znak"/>
    <w:uiPriority w:val="99"/>
    <w:semiHidden/>
    <w:unhideWhenUsed/>
    <w:qFormat/>
    <w:rsid w:val="00E874B4"/>
    <w:pPr>
      <w:spacing w:after="120"/>
      <w:ind w:left="283"/>
    </w:pPr>
    <w:rPr>
      <w:rFonts w:eastAsiaTheme="minorHAnsi"/>
      <w:sz w:val="16"/>
      <w:szCs w:val="16"/>
      <w:lang w:eastAsia="en-US"/>
    </w:rPr>
  </w:style>
  <w:style w:type="character" w:customStyle="1" w:styleId="Tekstpodstawowywcity3Znak1">
    <w:name w:val="Tekst podstawowy wcięty 3 Znak1"/>
    <w:basedOn w:val="Domylnaczcionkaakapitu"/>
    <w:uiPriority w:val="99"/>
    <w:semiHidden/>
    <w:rsid w:val="00E874B4"/>
    <w:rPr>
      <w:rFonts w:eastAsiaTheme="minorEastAsia"/>
      <w:sz w:val="16"/>
      <w:szCs w:val="16"/>
      <w:lang w:eastAsia="pl-PL"/>
    </w:rPr>
  </w:style>
  <w:style w:type="paragraph" w:styleId="Nagwekspisutreci">
    <w:name w:val="TOC Heading"/>
    <w:basedOn w:val="Nagwek1"/>
    <w:next w:val="Normalny"/>
    <w:uiPriority w:val="39"/>
    <w:unhideWhenUsed/>
    <w:qFormat/>
    <w:rsid w:val="00E874B4"/>
    <w:pPr>
      <w:numPr>
        <w:numId w:val="0"/>
      </w:numPr>
    </w:pPr>
  </w:style>
  <w:style w:type="paragraph" w:styleId="Spistreci1">
    <w:name w:val="toc 1"/>
    <w:basedOn w:val="Normalny"/>
    <w:next w:val="Normalny"/>
    <w:autoRedefine/>
    <w:uiPriority w:val="39"/>
    <w:unhideWhenUsed/>
    <w:rsid w:val="00E874B4"/>
    <w:pPr>
      <w:tabs>
        <w:tab w:val="left" w:pos="440"/>
        <w:tab w:val="right" w:leader="dot" w:pos="9486"/>
      </w:tabs>
      <w:spacing w:after="100" w:line="360" w:lineRule="auto"/>
    </w:pPr>
  </w:style>
  <w:style w:type="paragraph" w:styleId="Spistreci3">
    <w:name w:val="toc 3"/>
    <w:basedOn w:val="Normalny"/>
    <w:next w:val="Normalny"/>
    <w:autoRedefine/>
    <w:uiPriority w:val="39"/>
    <w:unhideWhenUsed/>
    <w:rsid w:val="00E874B4"/>
    <w:pPr>
      <w:spacing w:after="100"/>
      <w:ind w:left="440"/>
    </w:pPr>
  </w:style>
  <w:style w:type="paragraph" w:styleId="Tekstdymka">
    <w:name w:val="Balloon Text"/>
    <w:basedOn w:val="Normalny"/>
    <w:link w:val="TekstdymkaZnak"/>
    <w:uiPriority w:val="99"/>
    <w:semiHidden/>
    <w:unhideWhenUsed/>
    <w:qFormat/>
    <w:rsid w:val="00E874B4"/>
    <w:pPr>
      <w:spacing w:after="0" w:line="240" w:lineRule="auto"/>
    </w:pPr>
    <w:rPr>
      <w:rFonts w:ascii="Tahoma" w:eastAsiaTheme="minorHAnsi" w:hAnsi="Tahoma" w:cs="Tahoma"/>
      <w:sz w:val="16"/>
      <w:szCs w:val="16"/>
      <w:lang w:eastAsia="en-US"/>
    </w:rPr>
  </w:style>
  <w:style w:type="character" w:customStyle="1" w:styleId="TekstdymkaZnak1">
    <w:name w:val="Tekst dymka Znak1"/>
    <w:basedOn w:val="Domylnaczcionkaakapitu"/>
    <w:uiPriority w:val="99"/>
    <w:semiHidden/>
    <w:rsid w:val="00E874B4"/>
    <w:rPr>
      <w:rFonts w:ascii="Times New Roman" w:eastAsiaTheme="minorEastAsia" w:hAnsi="Times New Roman" w:cs="Times New Roman"/>
      <w:sz w:val="18"/>
      <w:szCs w:val="18"/>
      <w:lang w:eastAsia="pl-PL"/>
    </w:rPr>
  </w:style>
  <w:style w:type="paragraph" w:styleId="Tekstkomentarza">
    <w:name w:val="annotation text"/>
    <w:basedOn w:val="Normalny"/>
    <w:link w:val="TekstkomentarzaZnak"/>
    <w:uiPriority w:val="99"/>
    <w:semiHidden/>
    <w:unhideWhenUsed/>
    <w:qFormat/>
    <w:rsid w:val="00E874B4"/>
    <w:pPr>
      <w:spacing w:line="240" w:lineRule="auto"/>
    </w:pPr>
    <w:rPr>
      <w:rFonts w:eastAsiaTheme="minorHAnsi"/>
      <w:sz w:val="20"/>
      <w:szCs w:val="20"/>
      <w:lang w:eastAsia="en-US"/>
    </w:rPr>
  </w:style>
  <w:style w:type="character" w:customStyle="1" w:styleId="TekstkomentarzaZnak1">
    <w:name w:val="Tekst komentarza Znak1"/>
    <w:basedOn w:val="Domylnaczcionkaakapitu"/>
    <w:uiPriority w:val="99"/>
    <w:semiHidden/>
    <w:rsid w:val="00E874B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E874B4"/>
    <w:rPr>
      <w:b/>
      <w:bCs/>
    </w:rPr>
  </w:style>
  <w:style w:type="character" w:customStyle="1" w:styleId="TematkomentarzaZnak1">
    <w:name w:val="Temat komentarza Znak1"/>
    <w:basedOn w:val="TekstkomentarzaZnak1"/>
    <w:uiPriority w:val="99"/>
    <w:semiHidden/>
    <w:rsid w:val="00E874B4"/>
    <w:rPr>
      <w:rFonts w:eastAsiaTheme="minorEastAsia"/>
      <w:b/>
      <w:bCs/>
      <w:sz w:val="20"/>
      <w:szCs w:val="20"/>
      <w:lang w:eastAsia="pl-PL"/>
    </w:rPr>
  </w:style>
  <w:style w:type="paragraph" w:styleId="Tekstpodstawowywcity2">
    <w:name w:val="Body Text Indent 2"/>
    <w:basedOn w:val="Normalny"/>
    <w:link w:val="Tekstpodstawowywcity2Znak"/>
    <w:qFormat/>
    <w:rsid w:val="00E874B4"/>
    <w:pPr>
      <w:spacing w:after="120" w:line="480" w:lineRule="auto"/>
      <w:ind w:left="283"/>
    </w:pPr>
    <w:rPr>
      <w:rFonts w:ascii="Times New Roman" w:eastAsia="Times New Roman" w:hAnsi="Times New Roman" w:cs="Times New Roman"/>
      <w:sz w:val="24"/>
      <w:szCs w:val="24"/>
      <w:lang w:eastAsia="en-US"/>
    </w:rPr>
  </w:style>
  <w:style w:type="character" w:customStyle="1" w:styleId="Tekstpodstawowywcity2Znak1">
    <w:name w:val="Tekst podstawowy wcięty 2 Znak1"/>
    <w:basedOn w:val="Domylnaczcionkaakapitu"/>
    <w:uiPriority w:val="99"/>
    <w:semiHidden/>
    <w:rsid w:val="00E874B4"/>
    <w:rPr>
      <w:rFonts w:eastAsiaTheme="minorEastAsia"/>
      <w:sz w:val="22"/>
      <w:szCs w:val="22"/>
      <w:lang w:eastAsia="pl-PL"/>
    </w:rPr>
  </w:style>
  <w:style w:type="paragraph" w:styleId="Tekstprzypisudolnego">
    <w:name w:val="footnote text"/>
    <w:basedOn w:val="Normalny"/>
    <w:link w:val="TekstprzypisudolnegoZnak"/>
    <w:uiPriority w:val="99"/>
    <w:semiHidden/>
    <w:rsid w:val="00E874B4"/>
    <w:pPr>
      <w:spacing w:after="0" w:line="240" w:lineRule="auto"/>
    </w:pPr>
    <w:rPr>
      <w:rFonts w:ascii="Tahoma" w:eastAsia="Times New Roman" w:hAnsi="Tahoma" w:cs="Times New Roman"/>
      <w:sz w:val="20"/>
      <w:szCs w:val="20"/>
      <w:lang w:eastAsia="en-US"/>
    </w:rPr>
  </w:style>
  <w:style w:type="character" w:customStyle="1" w:styleId="TekstprzypisudolnegoZnak1">
    <w:name w:val="Tekst przypisu dolnego Znak1"/>
    <w:basedOn w:val="Domylnaczcionkaakapitu"/>
    <w:uiPriority w:val="99"/>
    <w:semiHidden/>
    <w:rsid w:val="00E874B4"/>
    <w:rPr>
      <w:rFonts w:eastAsiaTheme="minorEastAsia"/>
      <w:sz w:val="20"/>
      <w:szCs w:val="20"/>
      <w:lang w:eastAsia="pl-PL"/>
    </w:rPr>
  </w:style>
  <w:style w:type="paragraph" w:customStyle="1" w:styleId="wypunkt">
    <w:name w:val="wypunkt"/>
    <w:basedOn w:val="Normalny"/>
    <w:qFormat/>
    <w:rsid w:val="00E874B4"/>
    <w:pPr>
      <w:tabs>
        <w:tab w:val="left" w:pos="0"/>
      </w:tabs>
      <w:spacing w:after="0" w:line="360" w:lineRule="auto"/>
      <w:jc w:val="both"/>
    </w:pPr>
    <w:rPr>
      <w:rFonts w:ascii="Times New Roman" w:eastAsia="Times New Roman" w:hAnsi="Times New Roman" w:cs="Times New Roman"/>
      <w:sz w:val="24"/>
      <w:szCs w:val="20"/>
    </w:rPr>
  </w:style>
  <w:style w:type="paragraph" w:styleId="NormalnyWeb">
    <w:name w:val="Normal (Web)"/>
    <w:basedOn w:val="Normalny"/>
    <w:link w:val="NormalnyWebZnak"/>
    <w:unhideWhenUsed/>
    <w:qFormat/>
    <w:rsid w:val="00E874B4"/>
    <w:pPr>
      <w:spacing w:beforeAutospacing="1" w:afterAutospacing="1" w:line="240" w:lineRule="auto"/>
    </w:pPr>
    <w:rPr>
      <w:rFonts w:ascii="Times New Roman" w:eastAsia="Times New Roman" w:hAnsi="Times New Roman" w:cs="Times New Roman"/>
      <w:sz w:val="24"/>
      <w:szCs w:val="24"/>
      <w:lang w:eastAsia="en-US"/>
    </w:rPr>
  </w:style>
  <w:style w:type="paragraph" w:customStyle="1" w:styleId="tyt">
    <w:name w:val="tyt"/>
    <w:basedOn w:val="Normalny"/>
    <w:qFormat/>
    <w:rsid w:val="00E874B4"/>
    <w:pPr>
      <w:keepNext/>
      <w:spacing w:before="60" w:after="60" w:line="240" w:lineRule="auto"/>
      <w:jc w:val="center"/>
    </w:pPr>
    <w:rPr>
      <w:rFonts w:ascii="Times New Roman" w:eastAsia="Times New Roman" w:hAnsi="Times New Roman" w:cs="Times New Roman"/>
      <w:b/>
      <w:sz w:val="24"/>
      <w:szCs w:val="20"/>
    </w:rPr>
  </w:style>
  <w:style w:type="paragraph" w:styleId="Poprawka">
    <w:name w:val="Revision"/>
    <w:uiPriority w:val="99"/>
    <w:semiHidden/>
    <w:qFormat/>
    <w:rsid w:val="00E874B4"/>
    <w:rPr>
      <w:rFonts w:eastAsiaTheme="minorEastAsia"/>
      <w:sz w:val="22"/>
      <w:szCs w:val="22"/>
      <w:lang w:eastAsia="pl-PL"/>
    </w:rPr>
  </w:style>
  <w:style w:type="paragraph" w:styleId="Tekstprzypisukocowego">
    <w:name w:val="endnote text"/>
    <w:basedOn w:val="Normalny"/>
    <w:link w:val="TekstprzypisukocowegoZnak"/>
    <w:uiPriority w:val="99"/>
    <w:semiHidden/>
    <w:unhideWhenUsed/>
    <w:rsid w:val="00E874B4"/>
    <w:pPr>
      <w:spacing w:after="0" w:line="240" w:lineRule="auto"/>
    </w:pPr>
    <w:rPr>
      <w:rFonts w:eastAsiaTheme="minorHAnsi"/>
      <w:sz w:val="20"/>
      <w:szCs w:val="20"/>
      <w:lang w:eastAsia="en-US"/>
    </w:rPr>
  </w:style>
  <w:style w:type="character" w:customStyle="1" w:styleId="TekstprzypisukocowegoZnak1">
    <w:name w:val="Tekst przypisu końcowego Znak1"/>
    <w:basedOn w:val="Domylnaczcionkaakapitu"/>
    <w:uiPriority w:val="99"/>
    <w:semiHidden/>
    <w:rsid w:val="00E874B4"/>
    <w:rPr>
      <w:rFonts w:eastAsiaTheme="minorEastAsia"/>
      <w:sz w:val="20"/>
      <w:szCs w:val="20"/>
      <w:lang w:eastAsia="pl-PL"/>
    </w:rPr>
  </w:style>
  <w:style w:type="paragraph" w:customStyle="1" w:styleId="Akapitzlist1">
    <w:name w:val="Akapit z listą1"/>
    <w:uiPriority w:val="99"/>
    <w:qFormat/>
    <w:rsid w:val="00E874B4"/>
    <w:pPr>
      <w:widowControl w:val="0"/>
      <w:suppressAutoHyphens/>
      <w:spacing w:after="200" w:line="276" w:lineRule="auto"/>
      <w:ind w:left="720"/>
    </w:pPr>
    <w:rPr>
      <w:rFonts w:eastAsia="Arial Unicode MS" w:cs="font153"/>
      <w:kern w:val="2"/>
      <w:sz w:val="22"/>
      <w:szCs w:val="22"/>
      <w:lang w:eastAsia="ar-SA"/>
    </w:rPr>
  </w:style>
  <w:style w:type="paragraph" w:customStyle="1" w:styleId="Blockquote">
    <w:name w:val="Blockquote"/>
    <w:qFormat/>
    <w:rsid w:val="00E874B4"/>
    <w:pPr>
      <w:spacing w:before="100" w:after="100"/>
      <w:ind w:left="360" w:right="360"/>
    </w:pPr>
    <w:rPr>
      <w:rFonts w:ascii="Times New Roman" w:eastAsia="Times New Roman" w:hAnsi="Times New Roman" w:cs="Times New Roman"/>
      <w:lang w:eastAsia="pl-PL"/>
    </w:rPr>
  </w:style>
  <w:style w:type="paragraph" w:styleId="Zwykytekst">
    <w:name w:val="Plain Text"/>
    <w:basedOn w:val="Normalny"/>
    <w:link w:val="ZwykytekstZnak"/>
    <w:uiPriority w:val="99"/>
    <w:qFormat/>
    <w:rsid w:val="00E874B4"/>
    <w:pPr>
      <w:spacing w:after="0" w:line="240" w:lineRule="auto"/>
    </w:pPr>
    <w:rPr>
      <w:rFonts w:ascii="Courier New" w:eastAsia="Times New Roman" w:hAnsi="Courier New" w:cs="Courier New"/>
      <w:sz w:val="24"/>
      <w:szCs w:val="24"/>
      <w:lang w:eastAsia="en-US"/>
    </w:rPr>
  </w:style>
  <w:style w:type="character" w:customStyle="1" w:styleId="ZwykytekstZnak1">
    <w:name w:val="Zwykły tekst Znak1"/>
    <w:basedOn w:val="Domylnaczcionkaakapitu"/>
    <w:uiPriority w:val="99"/>
    <w:semiHidden/>
    <w:rsid w:val="00E874B4"/>
    <w:rPr>
      <w:rFonts w:ascii="Consolas" w:eastAsiaTheme="minorEastAsia" w:hAnsi="Consolas" w:cs="Consolas"/>
      <w:sz w:val="21"/>
      <w:szCs w:val="21"/>
      <w:lang w:eastAsia="pl-PL"/>
    </w:rPr>
  </w:style>
  <w:style w:type="paragraph" w:customStyle="1" w:styleId="Zwykytekst1">
    <w:name w:val="Zwykły tekst1"/>
    <w:basedOn w:val="Normalny"/>
    <w:qFormat/>
    <w:rsid w:val="00E874B4"/>
    <w:pPr>
      <w:suppressAutoHyphens/>
      <w:spacing w:after="0" w:line="240" w:lineRule="auto"/>
    </w:pPr>
    <w:rPr>
      <w:rFonts w:ascii="Courier New" w:eastAsia="Times New Roman" w:hAnsi="Courier New" w:cs="Courier New"/>
      <w:sz w:val="20"/>
      <w:lang w:eastAsia="ar-SA"/>
    </w:rPr>
  </w:style>
  <w:style w:type="paragraph" w:customStyle="1" w:styleId="Textbody">
    <w:name w:val="Text body"/>
    <w:basedOn w:val="Normalny"/>
    <w:qFormat/>
    <w:rsid w:val="00E874B4"/>
    <w:pPr>
      <w:widowControl w:val="0"/>
      <w:suppressAutoHyphens/>
      <w:spacing w:after="140" w:line="288" w:lineRule="auto"/>
    </w:pPr>
    <w:rPr>
      <w:rFonts w:ascii="Liberation Serif" w:eastAsia="SimSun" w:hAnsi="Liberation Serif" w:cs="Mangal"/>
      <w:kern w:val="2"/>
      <w:sz w:val="24"/>
      <w:szCs w:val="24"/>
      <w:lang w:eastAsia="zh-CN" w:bidi="hi-IN"/>
    </w:rPr>
  </w:style>
  <w:style w:type="paragraph" w:customStyle="1" w:styleId="Zawartotabeli">
    <w:name w:val="Zawartość tabeli"/>
    <w:basedOn w:val="Normalny"/>
    <w:qFormat/>
    <w:rsid w:val="00E874B4"/>
    <w:pPr>
      <w:suppressLineNumbers/>
    </w:pPr>
  </w:style>
  <w:style w:type="table" w:styleId="Tabela-Siatka">
    <w:name w:val="Table Grid"/>
    <w:basedOn w:val="Standardowy"/>
    <w:uiPriority w:val="59"/>
    <w:rsid w:val="00E874B4"/>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E874B4"/>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874B4"/>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E874B4"/>
    <w:rPr>
      <w:rFonts w:eastAsiaTheme="minorEastAsia"/>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874B4"/>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59"/>
    <w:rsid w:val="00E874B4"/>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sid w:val="00E874B4"/>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E874B4"/>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E874B4"/>
    <w:rPr>
      <w:rFonts w:eastAsiaTheme="minorEastAsia"/>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874B4"/>
    <w:rPr>
      <w:color w:val="0563C1" w:themeColor="hyperlink"/>
      <w:u w:val="single"/>
    </w:rPr>
  </w:style>
  <w:style w:type="paragraph" w:customStyle="1" w:styleId="redniasiatka1akcent21">
    <w:name w:val="Średnia siatka 1 — akcent 21"/>
    <w:basedOn w:val="Normalny"/>
    <w:uiPriority w:val="99"/>
    <w:qFormat/>
    <w:rsid w:val="00E874B4"/>
    <w:pPr>
      <w:ind w:left="720"/>
      <w:contextualSpacing/>
    </w:pPr>
    <w:rPr>
      <w:rFonts w:ascii="Calibri" w:eastAsia="Calibri" w:hAnsi="Calibri" w:cs="Times New Roman"/>
      <w:lang w:eastAsia="en-US"/>
    </w:rPr>
  </w:style>
  <w:style w:type="character" w:customStyle="1" w:styleId="Nierozpoznanawzmianka1">
    <w:name w:val="Nierozpoznana wzmianka1"/>
    <w:basedOn w:val="Domylnaczcionkaakapitu"/>
    <w:uiPriority w:val="99"/>
    <w:rsid w:val="00E8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10305</Words>
  <Characters>61830</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Madziar</dc:creator>
  <cp:keywords/>
  <dc:description/>
  <cp:lastModifiedBy>Ilona Madziar</cp:lastModifiedBy>
  <cp:revision>35</cp:revision>
  <dcterms:created xsi:type="dcterms:W3CDTF">2021-08-17T07:19:00Z</dcterms:created>
  <dcterms:modified xsi:type="dcterms:W3CDTF">2021-08-17T13:13:00Z</dcterms:modified>
</cp:coreProperties>
</file>