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Załącznik nr </w:t>
      </w:r>
      <w:r w:rsidR="00E26F41">
        <w:rPr>
          <w:rFonts w:ascii="Calibri" w:hAnsi="Calibri"/>
        </w:rPr>
        <w:t>4</w:t>
      </w:r>
    </w:p>
    <w:p w:rsidR="00273120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DA5149">
        <w:rPr>
          <w:rFonts w:ascii="Calibri" w:hAnsi="Calibri"/>
        </w:rPr>
        <w:t>S.</w:t>
      </w:r>
      <w:r w:rsidR="00C44EB4">
        <w:rPr>
          <w:rFonts w:ascii="Calibri" w:hAnsi="Calibri"/>
        </w:rPr>
        <w:t>270.</w:t>
      </w:r>
      <w:r w:rsidR="00E26F41">
        <w:rPr>
          <w:rFonts w:ascii="Calibri" w:hAnsi="Calibri"/>
        </w:rPr>
        <w:t>2</w:t>
      </w:r>
      <w:r w:rsidR="00C44EB4">
        <w:rPr>
          <w:rFonts w:ascii="Calibri" w:hAnsi="Calibri"/>
        </w:rPr>
        <w:t>.</w:t>
      </w:r>
      <w:r w:rsidR="00E26F41">
        <w:rPr>
          <w:rFonts w:ascii="Calibri" w:hAnsi="Calibri"/>
        </w:rPr>
        <w:t>7</w:t>
      </w:r>
      <w:r w:rsidR="00C44EB4" w:rsidRPr="007C22AE">
        <w:rPr>
          <w:rFonts w:ascii="Calibri" w:hAnsi="Calibri"/>
        </w:rPr>
        <w:t>.</w:t>
      </w:r>
      <w:r w:rsidR="008C7432">
        <w:rPr>
          <w:rFonts w:ascii="Calibri" w:hAnsi="Calibri"/>
        </w:rPr>
        <w:t>202</w:t>
      </w:r>
      <w:r w:rsidR="000E7F3C">
        <w:rPr>
          <w:rFonts w:ascii="Calibri" w:hAnsi="Calibri"/>
        </w:rPr>
        <w:t>4</w:t>
      </w:r>
    </w:p>
    <w:p w:rsidR="00E26F41" w:rsidRPr="00E210FE" w:rsidRDefault="00E26F41" w:rsidP="00273120">
      <w:pPr>
        <w:spacing w:before="120" w:line="276" w:lineRule="auto"/>
        <w:rPr>
          <w:rFonts w:ascii="Calibri" w:hAnsi="Calibri"/>
        </w:rPr>
      </w:pPr>
    </w:p>
    <w:p w:rsidR="00273120" w:rsidRPr="00E26F41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6F41">
        <w:rPr>
          <w:rFonts w:ascii="Calibri" w:hAnsi="Calibri"/>
        </w:rPr>
        <w:t>…………………………………………………………</w:t>
      </w:r>
    </w:p>
    <w:p w:rsidR="00273120" w:rsidRPr="00E26F41" w:rsidRDefault="00273120" w:rsidP="00273120">
      <w:pPr>
        <w:spacing w:line="276" w:lineRule="auto"/>
        <w:rPr>
          <w:rFonts w:ascii="Calibri" w:hAnsi="Calibri"/>
          <w:i/>
        </w:rPr>
      </w:pP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Pr="00E26F41">
        <w:rPr>
          <w:rFonts w:ascii="Calibri" w:hAnsi="Calibri"/>
          <w:i/>
        </w:rPr>
        <w:tab/>
      </w:r>
      <w:r w:rsidR="00E26F41">
        <w:rPr>
          <w:rFonts w:ascii="Calibri" w:hAnsi="Calibri"/>
          <w:i/>
        </w:rPr>
        <w:t xml:space="preserve">     </w:t>
      </w:r>
      <w:r w:rsidRPr="00E26F41">
        <w:rPr>
          <w:rFonts w:ascii="Calibri" w:hAnsi="Calibri"/>
          <w:i/>
        </w:rPr>
        <w:t>(miejscowość, data)</w:t>
      </w:r>
    </w:p>
    <w:p w:rsidR="00E118D3" w:rsidRPr="00E118D3" w:rsidRDefault="00273120" w:rsidP="00E118D3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składane na podstawie art. 125</w:t>
      </w:r>
      <w:r w:rsidR="000E7F3C">
        <w:rPr>
          <w:rFonts w:ascii="Calibri" w:hAnsi="Calibri" w:cs="Calibri"/>
        </w:rPr>
        <w:t>,</w:t>
      </w:r>
      <w:r w:rsidRPr="00E210FE">
        <w:rPr>
          <w:rFonts w:ascii="Calibri" w:hAnsi="Calibri" w:cs="Calibri"/>
        </w:rPr>
        <w:t xml:space="preserve"> ust. 1 ustawy Prawo zamówień publicznych </w:t>
      </w:r>
    </w:p>
    <w:p w:rsidR="00273120" w:rsidRPr="00E210FE" w:rsidRDefault="009A424A" w:rsidP="00273120">
      <w:pPr>
        <w:spacing w:line="276" w:lineRule="auto"/>
        <w:jc w:val="center"/>
        <w:rPr>
          <w:rFonts w:ascii="Calibri" w:hAnsi="Calibri" w:cs="Calibri"/>
        </w:rPr>
      </w:pPr>
      <w:r w:rsidRPr="00A152AA">
        <w:rPr>
          <w:rFonts w:ascii="Calibri" w:hAnsi="Calibri"/>
        </w:rPr>
        <w:t>(</w:t>
      </w:r>
      <w:r>
        <w:rPr>
          <w:rFonts w:ascii="Calibri" w:hAnsi="Calibri"/>
        </w:rPr>
        <w:t xml:space="preserve">tj. </w:t>
      </w:r>
      <w:r w:rsidRPr="00A152AA">
        <w:rPr>
          <w:rFonts w:ascii="Calibri" w:hAnsi="Calibri"/>
        </w:rPr>
        <w:t>Dz.U. z</w:t>
      </w:r>
      <w:r>
        <w:rPr>
          <w:rFonts w:ascii="Calibri" w:hAnsi="Calibri"/>
        </w:rPr>
        <w:t xml:space="preserve"> 202</w:t>
      </w:r>
      <w:r w:rsidR="000E7F3C">
        <w:rPr>
          <w:rFonts w:ascii="Calibri" w:hAnsi="Calibri"/>
        </w:rPr>
        <w:t>3 r.,</w:t>
      </w:r>
      <w:r>
        <w:rPr>
          <w:rFonts w:ascii="Calibri" w:hAnsi="Calibri"/>
        </w:rPr>
        <w:t xml:space="preserve"> poz. 1</w:t>
      </w:r>
      <w:r w:rsidR="000E7F3C">
        <w:rPr>
          <w:rFonts w:ascii="Calibri" w:hAnsi="Calibri"/>
        </w:rPr>
        <w:t>605</w:t>
      </w:r>
      <w:r>
        <w:rPr>
          <w:rFonts w:ascii="Calibri" w:hAnsi="Calibri"/>
        </w:rPr>
        <w:t xml:space="preserve"> ze zm.</w:t>
      </w:r>
      <w:r w:rsidR="00273120" w:rsidRPr="00E210FE">
        <w:rPr>
          <w:rFonts w:ascii="Calibri" w:hAnsi="Calibri" w:cs="Calibri"/>
        </w:rPr>
        <w:t>)</w:t>
      </w:r>
    </w:p>
    <w:p w:rsidR="00754390" w:rsidRDefault="0075439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</w:p>
    <w:p w:rsidR="00C623D7" w:rsidRDefault="0075439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</w:rPr>
        <w:t xml:space="preserve">w </w:t>
      </w:r>
      <w:r w:rsidR="00007EAA" w:rsidRPr="00E210FE">
        <w:rPr>
          <w:rFonts w:ascii="Calibri" w:hAnsi="Calibri"/>
          <w:lang w:eastAsia="en-US"/>
        </w:rPr>
        <w:t>postępowani</w:t>
      </w:r>
      <w:r>
        <w:rPr>
          <w:rFonts w:ascii="Calibri" w:hAnsi="Calibri"/>
          <w:lang w:eastAsia="en-US"/>
        </w:rPr>
        <w:t>u</w:t>
      </w:r>
      <w:r w:rsidR="00007EAA" w:rsidRPr="00E210FE">
        <w:rPr>
          <w:rFonts w:ascii="Calibri" w:hAnsi="Calibri"/>
          <w:lang w:eastAsia="en-US"/>
        </w:rPr>
        <w:t xml:space="preserve">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0E7F3C" w:rsidRPr="000E7F3C" w:rsidRDefault="000E7F3C" w:rsidP="000E7F3C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E7F3C">
        <w:rPr>
          <w:rFonts w:ascii="Calibri" w:hAnsi="Calibri" w:cs="Calibri"/>
          <w:b/>
          <w:sz w:val="24"/>
          <w:szCs w:val="24"/>
        </w:rPr>
        <w:t>„Dostawa odzieży bhp na 2024 rok dla pracowników Nadleśnictwa Leżajsk”</w:t>
      </w:r>
    </w:p>
    <w:p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0E7F3C">
        <w:rPr>
          <w:rFonts w:ascii="Calibri" w:hAnsi="Calibri"/>
          <w:lang w:eastAsia="ar-SA"/>
        </w:rPr>
        <w:t>Leżajsk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D03F35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:rsidR="00754390" w:rsidRPr="00E210FE" w:rsidRDefault="00754390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F22228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</w:t>
      </w:r>
      <w:r w:rsidR="000E7F3C">
        <w:rPr>
          <w:rFonts w:ascii="Calibri" w:hAnsi="Calibri"/>
          <w:lang w:eastAsia="en-US"/>
        </w:rPr>
        <w:t>,</w:t>
      </w:r>
      <w:r w:rsidR="00C92BA5" w:rsidRPr="00E210FE">
        <w:rPr>
          <w:rFonts w:ascii="Calibri" w:hAnsi="Calibri"/>
          <w:lang w:eastAsia="en-US"/>
        </w:rPr>
        <w:t xml:space="preserve">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</w:t>
      </w:r>
      <w:r w:rsidR="000E7F3C">
        <w:rPr>
          <w:rFonts w:ascii="Calibri" w:hAnsi="Calibri"/>
          <w:lang w:eastAsia="en-US"/>
        </w:rPr>
        <w:t>,</w:t>
      </w:r>
      <w:r w:rsidR="00C92BA5" w:rsidRPr="00E210FE">
        <w:rPr>
          <w:rFonts w:ascii="Calibri" w:hAnsi="Calibri"/>
          <w:lang w:eastAsia="en-US"/>
        </w:rPr>
        <w:t xml:space="preserve"> </w:t>
      </w:r>
      <w:r w:rsidR="00785F00">
        <w:rPr>
          <w:rFonts w:ascii="Calibri" w:hAnsi="Calibri"/>
          <w:lang w:eastAsia="en-US"/>
        </w:rPr>
        <w:t>pkt.</w:t>
      </w:r>
      <w:r w:rsidR="00540F10" w:rsidRPr="00E210FE">
        <w:rPr>
          <w:rFonts w:ascii="Calibri" w:hAnsi="Calibri"/>
          <w:lang w:eastAsia="en-US"/>
        </w:rPr>
        <w:t>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</w:p>
    <w:p w:rsidR="00F22228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ust. 1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</w:t>
      </w:r>
      <w:r w:rsidR="00785F00">
        <w:rPr>
          <w:rFonts w:ascii="Calibri" w:hAnsi="Calibri"/>
          <w:lang w:eastAsia="en-US"/>
        </w:rPr>
        <w:t>pkt.</w:t>
      </w:r>
      <w:r w:rsidRPr="00E210FE">
        <w:rPr>
          <w:rFonts w:ascii="Calibri" w:hAnsi="Calibri"/>
          <w:lang w:eastAsia="en-US"/>
        </w:rPr>
        <w:t xml:space="preserve"> 3 ustawy Pzp*, 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ust. 1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</w:t>
      </w:r>
      <w:r w:rsidR="00785F00">
        <w:rPr>
          <w:rFonts w:ascii="Calibri" w:hAnsi="Calibri"/>
          <w:lang w:eastAsia="en-US"/>
        </w:rPr>
        <w:t>pkt.</w:t>
      </w:r>
      <w:r w:rsidRPr="00E210FE">
        <w:rPr>
          <w:rFonts w:ascii="Calibri" w:hAnsi="Calibri"/>
          <w:lang w:eastAsia="en-US"/>
        </w:rPr>
        <w:t> 4) ustawy Pzp*,</w:t>
      </w:r>
    </w:p>
    <w:p w:rsidR="00F22228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Pr="00E210FE">
        <w:rPr>
          <w:rFonts w:ascii="Calibri" w:hAnsi="Calibri"/>
          <w:lang w:eastAsia="en-US"/>
        </w:rPr>
        <w:t>art. 108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ust. 1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</w:t>
      </w:r>
      <w:r w:rsidR="00785F00">
        <w:rPr>
          <w:rFonts w:ascii="Calibri" w:hAnsi="Calibri"/>
          <w:lang w:eastAsia="en-US"/>
        </w:rPr>
        <w:t>pkt.</w:t>
      </w:r>
      <w:r w:rsidRPr="00E210FE">
        <w:rPr>
          <w:rFonts w:ascii="Calibri" w:hAnsi="Calibri"/>
          <w:lang w:eastAsia="en-US"/>
        </w:rPr>
        <w:t xml:space="preserve"> 5) ustawy Pzp*, 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ust. 1</w:t>
      </w:r>
      <w:r w:rsidR="000E7F3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</w:t>
      </w:r>
      <w:r w:rsidR="00785F00">
        <w:rPr>
          <w:rFonts w:ascii="Calibri" w:hAnsi="Calibri"/>
          <w:lang w:eastAsia="en-US"/>
        </w:rPr>
        <w:t>pkt.</w:t>
      </w:r>
      <w:r w:rsidRPr="00E210FE">
        <w:rPr>
          <w:rFonts w:ascii="Calibri" w:hAnsi="Calibri"/>
          <w:lang w:eastAsia="en-US"/>
        </w:rPr>
        <w:t>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9A424A" w:rsidRDefault="009A424A" w:rsidP="009A424A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  <w:lang w:eastAsia="en-US"/>
        </w:rPr>
        <w:t xml:space="preserve"> </w:t>
      </w:r>
      <w:r w:rsidRPr="00A178F8">
        <w:rPr>
          <w:rFonts w:ascii="Calibri" w:hAnsi="Calibri" w:cs="Calibri"/>
        </w:rPr>
        <w:t>art. 7 ustawy z dnia 13 kwietnia 2022 r. o szczególnych rozwiązaniach w zakresie przeciwdziałania wspieraniu agresji  na Ukrainę oraz służących ochronie bezpieczeństwa narodowego (Dz.U. z 2022 r.</w:t>
      </w:r>
      <w:r w:rsidR="000E7F3C">
        <w:rPr>
          <w:rFonts w:ascii="Calibri" w:hAnsi="Calibri" w:cs="Calibri"/>
        </w:rPr>
        <w:t>,</w:t>
      </w:r>
      <w:r w:rsidRPr="00A178F8">
        <w:rPr>
          <w:rFonts w:ascii="Calibri" w:hAnsi="Calibri" w:cs="Calibri"/>
        </w:rPr>
        <w:t xml:space="preserve"> poz. 835).</w:t>
      </w:r>
    </w:p>
    <w:p w:rsidR="001F22B0" w:rsidRPr="00E210FE" w:rsidRDefault="001F22B0" w:rsidP="009A424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</w:t>
      </w:r>
      <w:r w:rsidR="00754390">
        <w:rPr>
          <w:rFonts w:ascii="Calibri" w:hAnsi="Calibri"/>
          <w:i/>
          <w:sz w:val="16"/>
          <w:szCs w:val="16"/>
          <w:lang w:eastAsia="en-US"/>
        </w:rPr>
        <w:t>,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ust. 1</w:t>
      </w:r>
      <w:r w:rsidR="00754390">
        <w:rPr>
          <w:rFonts w:ascii="Calibri" w:hAnsi="Calibri"/>
          <w:i/>
          <w:sz w:val="16"/>
          <w:szCs w:val="16"/>
          <w:lang w:eastAsia="en-US"/>
        </w:rPr>
        <w:t>,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785F00">
        <w:rPr>
          <w:rFonts w:ascii="Calibri" w:hAnsi="Calibri"/>
          <w:i/>
          <w:sz w:val="16"/>
          <w:szCs w:val="16"/>
          <w:lang w:eastAsia="en-US"/>
        </w:rPr>
        <w:t>pkt.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</w:t>
      </w:r>
      <w:r w:rsidR="00754390">
        <w:rPr>
          <w:rFonts w:ascii="Calibri" w:hAnsi="Calibri"/>
          <w:i/>
          <w:sz w:val="16"/>
          <w:szCs w:val="16"/>
          <w:lang w:eastAsia="en-US"/>
        </w:rPr>
        <w:t>,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 ust. 1</w:t>
      </w:r>
      <w:r w:rsidR="00754390">
        <w:rPr>
          <w:rFonts w:ascii="Calibri" w:hAnsi="Calibri"/>
          <w:i/>
          <w:sz w:val="16"/>
          <w:szCs w:val="16"/>
          <w:lang w:eastAsia="en-US"/>
        </w:rPr>
        <w:t>,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785F00">
        <w:rPr>
          <w:rFonts w:ascii="Calibri" w:hAnsi="Calibri"/>
          <w:i/>
          <w:sz w:val="16"/>
          <w:szCs w:val="16"/>
          <w:lang w:eastAsia="en-US"/>
        </w:rPr>
        <w:t>pkt.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 2-5 i 7-10 ustawy Pzp)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> 110</w:t>
      </w:r>
      <w:r w:rsidR="000E7F3C">
        <w:rPr>
          <w:rFonts w:ascii="Calibri" w:hAnsi="Calibri"/>
          <w:lang w:eastAsia="en-US"/>
        </w:rPr>
        <w:t>,</w:t>
      </w:r>
      <w:r w:rsidR="008B1CBC" w:rsidRPr="00E210FE">
        <w:rPr>
          <w:rFonts w:ascii="Calibri" w:hAnsi="Calibri"/>
          <w:lang w:eastAsia="en-US"/>
        </w:rPr>
        <w:t xml:space="preserve">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07EAA" w:rsidRPr="00E210FE" w:rsidRDefault="008B1CBC" w:rsidP="00754390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warunki udziału w postępowaniu</w:t>
      </w:r>
      <w:r w:rsidR="00E26F41">
        <w:rPr>
          <w:rFonts w:ascii="Calibri" w:hAnsi="Calibri"/>
          <w:lang w:eastAsia="en-US"/>
        </w:rPr>
        <w:t xml:space="preserve"> określone w punkcie 7 zapytania ofertowego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 xml:space="preserve">w </w:t>
      </w:r>
      <w:r w:rsidR="00E26F41">
        <w:rPr>
          <w:rFonts w:ascii="Calibri" w:hAnsi="Calibri"/>
          <w:lang w:eastAsia="en-US"/>
        </w:rPr>
        <w:t>punkcie 7 c) zapytania ofertowego.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686BBA" w:rsidP="00754390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E118D3" w:rsidRDefault="000E0C2E" w:rsidP="00754390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E26F41" w:rsidRDefault="00E26F41" w:rsidP="00B8343C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Default="000E0C2E" w:rsidP="00B8343C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  <w:r w:rsidR="00B8343C">
        <w:rPr>
          <w:rFonts w:ascii="Calibri" w:hAnsi="Calibri" w:cs="Calibri"/>
        </w:rPr>
        <w:tab/>
      </w:r>
      <w:r w:rsidR="00B8343C">
        <w:rPr>
          <w:rFonts w:ascii="Calibri" w:hAnsi="Calibri" w:cs="Calibri"/>
        </w:rPr>
        <w:tab/>
      </w:r>
      <w:r w:rsidR="00B8343C">
        <w:rPr>
          <w:rFonts w:ascii="Calibri" w:hAnsi="Calibri" w:cs="Calibri"/>
        </w:rPr>
        <w:tab/>
      </w:r>
      <w:r w:rsidRPr="00E210FE">
        <w:rPr>
          <w:rFonts w:ascii="Calibri" w:hAnsi="Calibri"/>
          <w:sz w:val="18"/>
          <w:szCs w:val="18"/>
        </w:rPr>
        <w:t>-------------------------------------------</w:t>
      </w:r>
    </w:p>
    <w:p w:rsidR="00E26F41" w:rsidRPr="00B8343C" w:rsidRDefault="00E26F41" w:rsidP="00B8343C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(Podpis)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</w:t>
      </w:r>
      <w:r w:rsidRPr="00E210FE">
        <w:rPr>
          <w:rFonts w:ascii="Calibri" w:hAnsi="Calibri"/>
          <w:i/>
          <w:sz w:val="18"/>
          <w:szCs w:val="18"/>
        </w:rPr>
        <w:lastRenderedPageBreak/>
        <w:t xml:space="preserve">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</w:t>
      </w:r>
      <w:r w:rsidR="00E26F41">
        <w:rPr>
          <w:rFonts w:ascii="Calibri" w:hAnsi="Calibri"/>
          <w:i/>
          <w:sz w:val="18"/>
          <w:szCs w:val="18"/>
        </w:rPr>
        <w:t>zapytaniu ofertowym</w:t>
      </w:r>
      <w:r w:rsidRPr="00E210FE">
        <w:rPr>
          <w:rFonts w:ascii="Calibri" w:hAnsi="Calibri"/>
          <w:i/>
          <w:sz w:val="18"/>
          <w:szCs w:val="18"/>
        </w:rPr>
        <w:t>.</w:t>
      </w:r>
    </w:p>
    <w:sectPr w:rsidR="000E0C2E" w:rsidRPr="00E210FE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B7" w:rsidRDefault="002D35B7" w:rsidP="00AE1681">
      <w:r>
        <w:separator/>
      </w:r>
    </w:p>
  </w:endnote>
  <w:endnote w:type="continuationSeparator" w:id="0">
    <w:p w:rsidR="002D35B7" w:rsidRDefault="002D35B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3C" w:rsidRPr="00A73154" w:rsidRDefault="00B8343C" w:rsidP="00B8343C">
    <w:pPr>
      <w:spacing w:before="120" w:line="276" w:lineRule="auto"/>
      <w:jc w:val="both"/>
      <w:rPr>
        <w:rFonts w:ascii="Calibri" w:hAnsi="Calibri" w:cs="Calibri"/>
      </w:rPr>
    </w:pPr>
    <w:r w:rsidRPr="00542756">
      <w:rPr>
        <w:rFonts w:ascii="Calibri" w:hAnsi="Calibri" w:cs="Calibri"/>
        <w:highlight w:val="yellow"/>
      </w:rPr>
      <w:t>*</w:t>
    </w:r>
    <w:r w:rsidRPr="00542756">
      <w:rPr>
        <w:rFonts w:ascii="Calibri" w:hAnsi="Calibri" w:cs="Calibri"/>
        <w:sz w:val="18"/>
        <w:szCs w:val="18"/>
        <w:highlight w:val="yellow"/>
      </w:rPr>
      <w:t>wykreślić niedotyczące</w:t>
    </w:r>
  </w:p>
  <w:p w:rsidR="00B8343C" w:rsidRDefault="00B8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B7" w:rsidRDefault="002D35B7" w:rsidP="00AE1681">
      <w:r>
        <w:separator/>
      </w:r>
    </w:p>
  </w:footnote>
  <w:footnote w:type="continuationSeparator" w:id="0">
    <w:p w:rsidR="002D35B7" w:rsidRDefault="002D35B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501D8"/>
    <w:rsid w:val="0006419C"/>
    <w:rsid w:val="000A7321"/>
    <w:rsid w:val="000E0C2E"/>
    <w:rsid w:val="000E7F3C"/>
    <w:rsid w:val="000F65A0"/>
    <w:rsid w:val="001121BA"/>
    <w:rsid w:val="00145024"/>
    <w:rsid w:val="00163B9B"/>
    <w:rsid w:val="0016709F"/>
    <w:rsid w:val="00192BF1"/>
    <w:rsid w:val="001B1E3A"/>
    <w:rsid w:val="001D3C92"/>
    <w:rsid w:val="001F13F7"/>
    <w:rsid w:val="001F22B0"/>
    <w:rsid w:val="002006AD"/>
    <w:rsid w:val="00215AFA"/>
    <w:rsid w:val="00216A98"/>
    <w:rsid w:val="00222C98"/>
    <w:rsid w:val="0024129F"/>
    <w:rsid w:val="002415CC"/>
    <w:rsid w:val="002519E8"/>
    <w:rsid w:val="00262D5D"/>
    <w:rsid w:val="00273120"/>
    <w:rsid w:val="002D094B"/>
    <w:rsid w:val="002D35B7"/>
    <w:rsid w:val="002F3F8B"/>
    <w:rsid w:val="00300DB7"/>
    <w:rsid w:val="00314463"/>
    <w:rsid w:val="0033258B"/>
    <w:rsid w:val="00335BFA"/>
    <w:rsid w:val="00376019"/>
    <w:rsid w:val="003A2FF1"/>
    <w:rsid w:val="003C0A22"/>
    <w:rsid w:val="003F22A2"/>
    <w:rsid w:val="00411383"/>
    <w:rsid w:val="00436BB6"/>
    <w:rsid w:val="00454E68"/>
    <w:rsid w:val="00477EC6"/>
    <w:rsid w:val="004B6F1A"/>
    <w:rsid w:val="00505C37"/>
    <w:rsid w:val="00540F10"/>
    <w:rsid w:val="005A1096"/>
    <w:rsid w:val="005B20E8"/>
    <w:rsid w:val="005B39A5"/>
    <w:rsid w:val="00651E3E"/>
    <w:rsid w:val="00665A2D"/>
    <w:rsid w:val="00686BBA"/>
    <w:rsid w:val="006B5EE8"/>
    <w:rsid w:val="006C22E1"/>
    <w:rsid w:val="00704EC8"/>
    <w:rsid w:val="00713EAA"/>
    <w:rsid w:val="00725293"/>
    <w:rsid w:val="0074657F"/>
    <w:rsid w:val="00754390"/>
    <w:rsid w:val="00760F71"/>
    <w:rsid w:val="00773F17"/>
    <w:rsid w:val="00785F00"/>
    <w:rsid w:val="007B32B1"/>
    <w:rsid w:val="007C22AE"/>
    <w:rsid w:val="007E4101"/>
    <w:rsid w:val="007F436D"/>
    <w:rsid w:val="0081002D"/>
    <w:rsid w:val="008247BD"/>
    <w:rsid w:val="00840D67"/>
    <w:rsid w:val="00883B08"/>
    <w:rsid w:val="008A216F"/>
    <w:rsid w:val="008A42C6"/>
    <w:rsid w:val="008B1CBC"/>
    <w:rsid w:val="008C7432"/>
    <w:rsid w:val="008D66FC"/>
    <w:rsid w:val="00900527"/>
    <w:rsid w:val="00903E66"/>
    <w:rsid w:val="00906AFD"/>
    <w:rsid w:val="00907A53"/>
    <w:rsid w:val="009255D3"/>
    <w:rsid w:val="00936228"/>
    <w:rsid w:val="00944722"/>
    <w:rsid w:val="00952EF5"/>
    <w:rsid w:val="009A424A"/>
    <w:rsid w:val="009B7B09"/>
    <w:rsid w:val="009C50BD"/>
    <w:rsid w:val="009D5BAC"/>
    <w:rsid w:val="009E28F3"/>
    <w:rsid w:val="00A00FAE"/>
    <w:rsid w:val="00A16B2A"/>
    <w:rsid w:val="00A842FA"/>
    <w:rsid w:val="00AE1681"/>
    <w:rsid w:val="00B16D91"/>
    <w:rsid w:val="00B53BE3"/>
    <w:rsid w:val="00B77ADA"/>
    <w:rsid w:val="00B80914"/>
    <w:rsid w:val="00B8343C"/>
    <w:rsid w:val="00BC1CA9"/>
    <w:rsid w:val="00BC334E"/>
    <w:rsid w:val="00BE73A2"/>
    <w:rsid w:val="00C04666"/>
    <w:rsid w:val="00C22DA9"/>
    <w:rsid w:val="00C30DBB"/>
    <w:rsid w:val="00C44EB4"/>
    <w:rsid w:val="00C5238D"/>
    <w:rsid w:val="00C623D7"/>
    <w:rsid w:val="00C906BA"/>
    <w:rsid w:val="00C92BA5"/>
    <w:rsid w:val="00CB2463"/>
    <w:rsid w:val="00CB360D"/>
    <w:rsid w:val="00CC7AEA"/>
    <w:rsid w:val="00CD2302"/>
    <w:rsid w:val="00CD40EA"/>
    <w:rsid w:val="00CD6157"/>
    <w:rsid w:val="00CD6F4A"/>
    <w:rsid w:val="00CE0BAE"/>
    <w:rsid w:val="00CF01BE"/>
    <w:rsid w:val="00CF663C"/>
    <w:rsid w:val="00D03F35"/>
    <w:rsid w:val="00D46551"/>
    <w:rsid w:val="00D47CB0"/>
    <w:rsid w:val="00D82AF8"/>
    <w:rsid w:val="00D93FA0"/>
    <w:rsid w:val="00DA5149"/>
    <w:rsid w:val="00DC1578"/>
    <w:rsid w:val="00DE0BD4"/>
    <w:rsid w:val="00DE23DD"/>
    <w:rsid w:val="00DE7F8F"/>
    <w:rsid w:val="00E118D3"/>
    <w:rsid w:val="00E12A7B"/>
    <w:rsid w:val="00E210FE"/>
    <w:rsid w:val="00E26F41"/>
    <w:rsid w:val="00E62CF4"/>
    <w:rsid w:val="00E65FB2"/>
    <w:rsid w:val="00E733BD"/>
    <w:rsid w:val="00EC0809"/>
    <w:rsid w:val="00ED3F0E"/>
    <w:rsid w:val="00EF3BAA"/>
    <w:rsid w:val="00EF538D"/>
    <w:rsid w:val="00F100EC"/>
    <w:rsid w:val="00F22228"/>
    <w:rsid w:val="00F34FA3"/>
    <w:rsid w:val="00F37F14"/>
    <w:rsid w:val="00F412AC"/>
    <w:rsid w:val="00F413EA"/>
    <w:rsid w:val="00F44CA6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96B1-E9CC-433D-8FFB-999B16E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Zieliński</dc:creator>
  <cp:lastModifiedBy>Marcin Pawłowski - Nadleśnictwo Leżajsk</cp:lastModifiedBy>
  <cp:revision>2</cp:revision>
  <dcterms:created xsi:type="dcterms:W3CDTF">2024-02-21T13:33:00Z</dcterms:created>
  <dcterms:modified xsi:type="dcterms:W3CDTF">2024-02-21T13:33:00Z</dcterms:modified>
</cp:coreProperties>
</file>