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68CEC491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E11D2B">
        <w:rPr>
          <w:rFonts w:ascii="Times New Roman" w:hAnsi="Times New Roman" w:cs="Times New Roman"/>
          <w:b/>
          <w:sz w:val="22"/>
          <w:szCs w:val="22"/>
        </w:rPr>
        <w:t>43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6C7C187F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CE4FC2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6AFFDA7C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E11D2B" w:rsidRPr="00B4411C">
        <w:rPr>
          <w:b/>
          <w:sz w:val="22"/>
          <w:szCs w:val="22"/>
        </w:rPr>
        <w:t>„</w:t>
      </w:r>
      <w:bookmarkStart w:id="0" w:name="_Hlk145421978"/>
      <w:r w:rsidR="00E11D2B">
        <w:rPr>
          <w:b/>
          <w:sz w:val="22"/>
          <w:szCs w:val="22"/>
        </w:rPr>
        <w:t xml:space="preserve">Zakup sprzętu i aparatury </w:t>
      </w:r>
      <w:r w:rsidR="00E11D2B">
        <w:rPr>
          <w:b/>
          <w:sz w:val="22"/>
          <w:szCs w:val="22"/>
        </w:rPr>
        <w:br/>
        <w:t>w ramach Narodowego Programu Transplantacyjnego</w:t>
      </w:r>
      <w:bookmarkEnd w:id="0"/>
      <w:r w:rsidR="00E11D2B" w:rsidRPr="00B4411C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220B5749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 w:rsidR="00D97ACF">
        <w:rPr>
          <w:rFonts w:cs="Times New Roman"/>
          <w:iCs/>
          <w:color w:val="222222"/>
          <w:sz w:val="22"/>
          <w:szCs w:val="22"/>
        </w:rPr>
        <w:t xml:space="preserve">1497 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7333D6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FDD9" w14:textId="77777777" w:rsidR="00541718" w:rsidRDefault="00541718" w:rsidP="00047F36">
      <w:r>
        <w:separator/>
      </w:r>
    </w:p>
  </w:endnote>
  <w:endnote w:type="continuationSeparator" w:id="0">
    <w:p w14:paraId="7482B4E3" w14:textId="77777777" w:rsidR="00541718" w:rsidRDefault="0054171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A53C" w14:textId="77777777" w:rsidR="00541718" w:rsidRDefault="00541718" w:rsidP="00047F36">
      <w:r>
        <w:separator/>
      </w:r>
    </w:p>
  </w:footnote>
  <w:footnote w:type="continuationSeparator" w:id="0">
    <w:p w14:paraId="3824CEEC" w14:textId="77777777" w:rsidR="00541718" w:rsidRDefault="00541718" w:rsidP="00047F36">
      <w:r>
        <w:continuationSeparator/>
      </w:r>
    </w:p>
  </w:footnote>
  <w:footnote w:id="1">
    <w:p w14:paraId="6F42BCA2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4B85F0" w14:textId="62DDF611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F01A80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453FCC7F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131E9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="00131E94">
        <w:rPr>
          <w:rFonts w:ascii="Arial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131E94">
        <w:rPr>
          <w:rFonts w:ascii="Arial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125EE667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131E94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</w:t>
      </w:r>
      <w:r w:rsidR="00131E94" w:rsidRPr="00A82964">
        <w:rPr>
          <w:rFonts w:ascii="Arial" w:hAnsi="Arial" w:cs="Arial"/>
          <w:color w:val="222222"/>
          <w:sz w:val="16"/>
          <w:szCs w:val="16"/>
          <w:lang w:eastAsia="pl-PL"/>
        </w:rPr>
        <w:t>202</w:t>
      </w:r>
      <w:r w:rsidR="00131E94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131E9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r. poz.</w:t>
      </w:r>
      <w:r w:rsidR="00131E94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5A4B5AEF" w:rsidR="00BF78F6" w:rsidRPr="007A6C39" w:rsidRDefault="00E11D2B" w:rsidP="00E11D2B">
    <w:pPr>
      <w:jc w:val="center"/>
      <w:rPr>
        <w:b/>
        <w:bCs/>
        <w:sz w:val="18"/>
        <w:szCs w:val="18"/>
      </w:rPr>
    </w:pPr>
    <w:r w:rsidRPr="00E11D2B">
      <w:rPr>
        <w:rFonts w:eastAsia="HG Mincho Light J" w:cs="Times New Roman"/>
        <w:b/>
        <w:bCs/>
        <w:color w:val="000000"/>
        <w:sz w:val="18"/>
        <w:szCs w:val="18"/>
      </w:rPr>
      <w:t>„</w:t>
    </w:r>
    <w:r w:rsidRPr="00E11D2B">
      <w:rPr>
        <w:rFonts w:eastAsia="HG Mincho Light J" w:cs="Times New Roman"/>
        <w:b/>
        <w:color w:val="000000"/>
        <w:sz w:val="18"/>
        <w:szCs w:val="18"/>
      </w:rPr>
      <w:t>Zakup sprzętu i aparatury w ramach Narodowego Programu Transplantacyjnego</w:t>
    </w:r>
    <w:r w:rsidRPr="00E11D2B">
      <w:rPr>
        <w:rFonts w:eastAsia="HG Mincho Light J" w:cs="Times New Roman"/>
        <w:b/>
        <w:bCs/>
        <w:color w:val="000000"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1E94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7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0C22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29E9"/>
    <w:rsid w:val="007245CA"/>
    <w:rsid w:val="007276ED"/>
    <w:rsid w:val="007333D6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1933"/>
    <w:rsid w:val="00852C78"/>
    <w:rsid w:val="00855075"/>
    <w:rsid w:val="00855D48"/>
    <w:rsid w:val="008646C9"/>
    <w:rsid w:val="00866E85"/>
    <w:rsid w:val="008708F8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E4FC2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97AC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1D2B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A80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467C5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8</cp:revision>
  <cp:lastPrinted>2022-06-07T07:58:00Z</cp:lastPrinted>
  <dcterms:created xsi:type="dcterms:W3CDTF">2023-09-18T10:26:00Z</dcterms:created>
  <dcterms:modified xsi:type="dcterms:W3CDTF">2023-09-22T05:48:00Z</dcterms:modified>
</cp:coreProperties>
</file>