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="000019C0">
        <w:rPr>
          <w:rFonts w:eastAsia="Times New Roman" w:cs="Tahoma"/>
          <w:bCs/>
          <w:sz w:val="22"/>
          <w:szCs w:val="22"/>
          <w:lang w:eastAsia="pl-PL"/>
        </w:rPr>
        <w:t xml:space="preserve">         </w:t>
      </w:r>
      <w:r>
        <w:rPr>
          <w:rFonts w:eastAsia="Times New Roman" w:cs="Tahoma"/>
          <w:bCs/>
          <w:sz w:val="22"/>
          <w:szCs w:val="22"/>
          <w:lang w:eastAsia="pl-PL"/>
        </w:rPr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3E706B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</w:t>
      </w:r>
      <w:r w:rsidR="00E22BAF">
        <w:rPr>
          <w:rFonts w:cs="Gautami"/>
          <w:sz w:val="22"/>
          <w:szCs w:val="22"/>
        </w:rPr>
        <w:t>4</w:t>
      </w:r>
      <w:bookmarkStart w:id="0" w:name="_GoBack"/>
      <w:bookmarkEnd w:id="0"/>
      <w:r>
        <w:rPr>
          <w:rFonts w:cs="Gautami"/>
          <w:sz w:val="22"/>
          <w:szCs w:val="22"/>
        </w:rPr>
        <w:t>6.2022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</w:t>
      </w:r>
      <w:r w:rsidR="00EB31C7">
        <w:rPr>
          <w:rFonts w:cs="Gautami"/>
          <w:b w:val="0"/>
          <w:sz w:val="18"/>
          <w:szCs w:val="18"/>
        </w:rPr>
        <w:t xml:space="preserve">                      (podpis </w:t>
      </w:r>
      <w:r w:rsidRPr="00EF542A">
        <w:rPr>
          <w:rFonts w:cs="Gautami"/>
          <w:b w:val="0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do </w:t>
      </w:r>
      <w:r w:rsidR="00EF542A" w:rsidRPr="00EF542A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723380" w:rsidRDefault="00723380"/>
    <w:p w:rsidR="00723380" w:rsidRDefault="00723380"/>
    <w:p w:rsidR="00723380" w:rsidRPr="00723380" w:rsidRDefault="00723380" w:rsidP="00723380">
      <w:pPr>
        <w:jc w:val="both"/>
        <w:rPr>
          <w:rFonts w:cs="Arial"/>
          <w:b w:val="0"/>
          <w:i/>
          <w:sz w:val="18"/>
          <w:szCs w:val="18"/>
        </w:rPr>
      </w:pPr>
      <w:r w:rsidRPr="00723380">
        <w:rPr>
          <w:rFonts w:cs="Arial"/>
          <w:b w:val="0"/>
          <w:i/>
          <w:sz w:val="18"/>
          <w:szCs w:val="18"/>
        </w:rPr>
        <w:t>Powyższe oświadczenie  Wykonawca składa   na wezwanie Zamawiającego  jako podmiotowy środek dowodowy  na podstawie art. 274  ust. 1 ustawy Pzp.</w:t>
      </w:r>
    </w:p>
    <w:p w:rsidR="00723380" w:rsidRDefault="00723380"/>
    <w:sectPr w:rsidR="0072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19C0"/>
    <w:rsid w:val="00221158"/>
    <w:rsid w:val="00315798"/>
    <w:rsid w:val="0036521E"/>
    <w:rsid w:val="003E706B"/>
    <w:rsid w:val="00431175"/>
    <w:rsid w:val="00542749"/>
    <w:rsid w:val="00586C42"/>
    <w:rsid w:val="005C2E9F"/>
    <w:rsid w:val="005D3C29"/>
    <w:rsid w:val="00641E41"/>
    <w:rsid w:val="00723380"/>
    <w:rsid w:val="00770905"/>
    <w:rsid w:val="00865546"/>
    <w:rsid w:val="0089289D"/>
    <w:rsid w:val="009472C6"/>
    <w:rsid w:val="00976344"/>
    <w:rsid w:val="009E2785"/>
    <w:rsid w:val="00A51167"/>
    <w:rsid w:val="00C04B68"/>
    <w:rsid w:val="00DF6E2E"/>
    <w:rsid w:val="00E22BAF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2017-05-12T09:39:00Z</dcterms:created>
  <dcterms:modified xsi:type="dcterms:W3CDTF">2022-12-19T10:56:00Z</dcterms:modified>
</cp:coreProperties>
</file>