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A327" w14:textId="77777777" w:rsidR="00BF460D" w:rsidRPr="00BF460D" w:rsidRDefault="00BF460D" w:rsidP="00BF460D">
      <w:pPr>
        <w:ind w:left="2124"/>
        <w:jc w:val="center"/>
        <w:rPr>
          <w:rFonts w:ascii="Arial" w:eastAsia="Calibri" w:hAnsi="Arial" w:cs="Arial"/>
          <w:sz w:val="16"/>
          <w:szCs w:val="16"/>
        </w:rPr>
      </w:pPr>
      <w:r w:rsidRPr="00BF460D">
        <w:rPr>
          <w:rFonts w:ascii="Arial" w:eastAsia="Calibri" w:hAnsi="Arial" w:cs="Arial"/>
          <w:sz w:val="16"/>
          <w:szCs w:val="16"/>
        </w:rPr>
        <w:t>Załącznik nr 1 do zapytania ofertowego z dnia ……………. „</w:t>
      </w:r>
      <w:r w:rsidRPr="00BF460D">
        <w:rPr>
          <w:rFonts w:ascii="Arial" w:eastAsia="Calibri" w:hAnsi="Arial" w:cs="Arial"/>
          <w:i/>
          <w:sz w:val="16"/>
          <w:szCs w:val="16"/>
        </w:rPr>
        <w:t>Opis przedmiotu zamówienia</w:t>
      </w:r>
      <w:r w:rsidRPr="00BF460D">
        <w:rPr>
          <w:rFonts w:ascii="Arial" w:eastAsia="Calibri" w:hAnsi="Arial" w:cs="Arial"/>
          <w:sz w:val="16"/>
          <w:szCs w:val="16"/>
        </w:rPr>
        <w:t>”</w:t>
      </w:r>
    </w:p>
    <w:p w14:paraId="2BD8D18E" w14:textId="77777777" w:rsidR="00BF460D" w:rsidRPr="00BF460D" w:rsidRDefault="00BF460D" w:rsidP="00BF46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</w:rPr>
      </w:pPr>
    </w:p>
    <w:p w14:paraId="37EC0BE1" w14:textId="77777777" w:rsidR="00BF460D" w:rsidRPr="00BF460D" w:rsidRDefault="00BF460D" w:rsidP="00BF46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6"/>
          <w:szCs w:val="16"/>
        </w:rPr>
      </w:pPr>
    </w:p>
    <w:p w14:paraId="759098AB" w14:textId="77777777" w:rsidR="00BF460D" w:rsidRPr="00BF460D" w:rsidRDefault="00BF460D" w:rsidP="00BF46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73DC178" w14:textId="77777777" w:rsidR="00BF460D" w:rsidRPr="00BF460D" w:rsidRDefault="00BF460D" w:rsidP="00BF46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BF460D">
        <w:rPr>
          <w:rFonts w:ascii="Arial" w:eastAsia="SimSun" w:hAnsi="Arial" w:cs="Arial"/>
          <w:b/>
          <w:kern w:val="3"/>
          <w:lang w:eastAsia="zh-CN" w:bidi="hi-IN"/>
        </w:rPr>
        <w:t xml:space="preserve">Opis przedmiotu zamówienia </w:t>
      </w:r>
    </w:p>
    <w:p w14:paraId="2734016C" w14:textId="77777777" w:rsidR="00BF460D" w:rsidRPr="00BF460D" w:rsidRDefault="00BF460D" w:rsidP="00BF460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11274422" w14:textId="77777777" w:rsidR="00BF460D" w:rsidRPr="00BF460D" w:rsidRDefault="00BF460D" w:rsidP="00BF460D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F460D">
        <w:rPr>
          <w:rFonts w:ascii="Arial" w:eastAsia="SimSun" w:hAnsi="Arial" w:cs="Arial"/>
          <w:kern w:val="3"/>
          <w:lang w:eastAsia="zh-CN" w:bidi="hi-IN"/>
        </w:rPr>
        <w:t>W zakres przedmiotu niniejszego opisu przedmiotu zamówienia wchodzi mycie okien , szklanej elewacji i konstrukcji metalowej w budynkach B, D, E i F Akademii Muzycznej im. Karola Lipińskiego we Wrocławiu:</w:t>
      </w:r>
    </w:p>
    <w:p w14:paraId="2A6D9329" w14:textId="77777777" w:rsidR="00BF460D" w:rsidRPr="00BF460D" w:rsidRDefault="00BF460D" w:rsidP="00BF4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8B35852" w14:textId="77777777" w:rsidR="00BF460D" w:rsidRPr="00BF460D" w:rsidRDefault="00BF460D" w:rsidP="00BF460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0"/>
          <w:kern w:val="3"/>
          <w:lang w:bidi="hi-IN"/>
        </w:rPr>
        <w:t>I. Budynek B</w:t>
      </w:r>
      <w:r w:rsidRPr="00BF460D">
        <w:rPr>
          <w:rFonts w:ascii="Arial" w:eastAsia="SimSun" w:hAnsi="Arial" w:cs="Arial"/>
          <w:b/>
          <w:bCs/>
          <w:color w:val="00000A"/>
          <w:kern w:val="3"/>
          <w:lang w:bidi="hi-IN"/>
        </w:rPr>
        <w:tab/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628"/>
        <w:gridCol w:w="2700"/>
        <w:gridCol w:w="2484"/>
        <w:gridCol w:w="2140"/>
        <w:gridCol w:w="1249"/>
      </w:tblGrid>
      <w:tr w:rsidR="00BF460D" w:rsidRPr="00BF460D" w14:paraId="2B16A098" w14:textId="77777777" w:rsidTr="001A3122">
        <w:trPr>
          <w:trHeight w:hRule="exact" w:val="902"/>
        </w:trPr>
        <w:tc>
          <w:tcPr>
            <w:tcW w:w="637" w:type="dxa"/>
            <w:vAlign w:val="center"/>
          </w:tcPr>
          <w:p w14:paraId="2350261F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764" w:type="dxa"/>
            <w:vAlign w:val="center"/>
          </w:tcPr>
          <w:p w14:paraId="54D32F0E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Okna IV p.</w:t>
            </w:r>
          </w:p>
        </w:tc>
        <w:tc>
          <w:tcPr>
            <w:tcW w:w="2532" w:type="dxa"/>
            <w:vAlign w:val="center"/>
          </w:tcPr>
          <w:p w14:paraId="44C103F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dwustronne</w:t>
            </w:r>
          </w:p>
        </w:tc>
        <w:tc>
          <w:tcPr>
            <w:tcW w:w="2165" w:type="dxa"/>
            <w:vAlign w:val="center"/>
          </w:tcPr>
          <w:p w14:paraId="3BC26A22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Ilość metrów podana jednostronnie </w:t>
            </w:r>
          </w:p>
        </w:tc>
        <w:tc>
          <w:tcPr>
            <w:tcW w:w="1254" w:type="dxa"/>
          </w:tcPr>
          <w:p w14:paraId="2C6E6BCD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32A5BF6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</w:tr>
      <w:tr w:rsidR="00BF460D" w:rsidRPr="00BF460D" w14:paraId="527722BE" w14:textId="77777777" w:rsidTr="001A3122">
        <w:trPr>
          <w:trHeight w:hRule="exact" w:val="860"/>
        </w:trPr>
        <w:tc>
          <w:tcPr>
            <w:tcW w:w="637" w:type="dxa"/>
            <w:vAlign w:val="center"/>
          </w:tcPr>
          <w:p w14:paraId="1E1BB1DA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2782A860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2764" w:type="dxa"/>
            <w:vAlign w:val="center"/>
          </w:tcPr>
          <w:p w14:paraId="5A823CD8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51651FBB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okno/klapa dymowa IV p.</w:t>
            </w:r>
          </w:p>
        </w:tc>
        <w:tc>
          <w:tcPr>
            <w:tcW w:w="2532" w:type="dxa"/>
            <w:vAlign w:val="center"/>
          </w:tcPr>
          <w:p w14:paraId="2F7F2D0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</w:p>
          <w:p w14:paraId="3CEFA5E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2 szt.</w:t>
            </w:r>
          </w:p>
        </w:tc>
        <w:tc>
          <w:tcPr>
            <w:tcW w:w="2165" w:type="dxa"/>
            <w:vAlign w:val="center"/>
          </w:tcPr>
          <w:p w14:paraId="50BBB35B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</w:p>
          <w:p w14:paraId="4BDC853F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4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54" w:type="dxa"/>
          </w:tcPr>
          <w:p w14:paraId="65F09DE6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AE65C7E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</w:tr>
    </w:tbl>
    <w:p w14:paraId="3F7CAC1D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A"/>
          <w:kern w:val="3"/>
          <w:lang w:bidi="hi-IN"/>
        </w:rPr>
      </w:pPr>
    </w:p>
    <w:p w14:paraId="2CE3AD40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A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A"/>
          <w:kern w:val="3"/>
          <w:lang w:bidi="hi-IN"/>
        </w:rPr>
        <w:t>II. Budynek D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622"/>
        <w:gridCol w:w="2694"/>
        <w:gridCol w:w="2541"/>
        <w:gridCol w:w="2117"/>
        <w:gridCol w:w="1227"/>
      </w:tblGrid>
      <w:tr w:rsidR="00BF460D" w:rsidRPr="00BF460D" w14:paraId="6D65CD60" w14:textId="77777777" w:rsidTr="001A3122">
        <w:trPr>
          <w:trHeight w:val="691"/>
        </w:trPr>
        <w:tc>
          <w:tcPr>
            <w:tcW w:w="633" w:type="dxa"/>
            <w:vAlign w:val="center"/>
          </w:tcPr>
          <w:p w14:paraId="357A4C7D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757" w:type="dxa"/>
            <w:vAlign w:val="center"/>
          </w:tcPr>
          <w:p w14:paraId="2FD521E4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przeszklona elewacja od strony parkingu</w:t>
            </w:r>
            <w:r w:rsidRPr="00BF460D">
              <w:rPr>
                <w:rFonts w:ascii="Arial" w:eastAsia="Calibri" w:hAnsi="Arial" w:cs="Arial"/>
                <w:b/>
                <w:color w:val="000000"/>
              </w:rPr>
              <w:t xml:space="preserve">.  </w:t>
            </w:r>
          </w:p>
        </w:tc>
        <w:tc>
          <w:tcPr>
            <w:tcW w:w="2587" w:type="dxa"/>
            <w:vAlign w:val="center"/>
          </w:tcPr>
          <w:p w14:paraId="1E81F07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mycie dwustronne – 72 szt.</w:t>
            </w:r>
          </w:p>
        </w:tc>
        <w:tc>
          <w:tcPr>
            <w:tcW w:w="2144" w:type="dxa"/>
            <w:vAlign w:val="center"/>
          </w:tcPr>
          <w:p w14:paraId="79F1AC89" w14:textId="77777777" w:rsidR="00BF460D" w:rsidRPr="00BF460D" w:rsidRDefault="00BF460D" w:rsidP="00BF460D">
            <w:pPr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Ilość metrów podana jednostronnie</w:t>
            </w:r>
          </w:p>
        </w:tc>
        <w:tc>
          <w:tcPr>
            <w:tcW w:w="1231" w:type="dxa"/>
          </w:tcPr>
          <w:p w14:paraId="4774F848" w14:textId="77777777" w:rsidR="00BF460D" w:rsidRPr="00BF460D" w:rsidRDefault="00BF460D" w:rsidP="00BF460D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</w:tr>
      <w:tr w:rsidR="00BF460D" w:rsidRPr="00BF460D" w14:paraId="210C2C2F" w14:textId="77777777" w:rsidTr="001A3122">
        <w:trPr>
          <w:trHeight w:val="668"/>
        </w:trPr>
        <w:tc>
          <w:tcPr>
            <w:tcW w:w="633" w:type="dxa"/>
            <w:vAlign w:val="center"/>
          </w:tcPr>
          <w:p w14:paraId="7584D94D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2757" w:type="dxa"/>
            <w:vAlign w:val="center"/>
          </w:tcPr>
          <w:p w14:paraId="049161E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>górne 1m x 2,7m</w:t>
            </w:r>
          </w:p>
        </w:tc>
        <w:tc>
          <w:tcPr>
            <w:tcW w:w="2587" w:type="dxa"/>
            <w:vAlign w:val="center"/>
          </w:tcPr>
          <w:p w14:paraId="58648E7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 xml:space="preserve"> 38 szt.</w:t>
            </w:r>
            <w:r w:rsidRPr="00BF460D">
              <w:rPr>
                <w:rFonts w:ascii="Arial" w:eastAsia="Calibri" w:hAnsi="Arial" w:cs="Arial"/>
                <w:color w:val="00000A"/>
              </w:rPr>
              <w:tab/>
            </w:r>
          </w:p>
        </w:tc>
        <w:tc>
          <w:tcPr>
            <w:tcW w:w="2144" w:type="dxa"/>
            <w:vAlign w:val="center"/>
          </w:tcPr>
          <w:p w14:paraId="24B94424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7277F0AB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 102,6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231" w:type="dxa"/>
          </w:tcPr>
          <w:p w14:paraId="7E58B6E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2C6E5DA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</w:tr>
      <w:tr w:rsidR="00BF460D" w:rsidRPr="00BF460D" w14:paraId="7ADBD180" w14:textId="77777777" w:rsidTr="001A3122">
        <w:trPr>
          <w:trHeight w:val="532"/>
        </w:trPr>
        <w:tc>
          <w:tcPr>
            <w:tcW w:w="633" w:type="dxa"/>
            <w:vAlign w:val="center"/>
          </w:tcPr>
          <w:p w14:paraId="6B07D05A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b)</w:t>
            </w:r>
          </w:p>
        </w:tc>
        <w:tc>
          <w:tcPr>
            <w:tcW w:w="2757" w:type="dxa"/>
            <w:vAlign w:val="center"/>
          </w:tcPr>
          <w:p w14:paraId="25D0FF43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>dolne 1m x 2,1m</w:t>
            </w:r>
          </w:p>
        </w:tc>
        <w:tc>
          <w:tcPr>
            <w:tcW w:w="2587" w:type="dxa"/>
            <w:vAlign w:val="center"/>
          </w:tcPr>
          <w:p w14:paraId="5DDD7CD6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 xml:space="preserve"> 34 szt.</w:t>
            </w:r>
            <w:r w:rsidRPr="00BF460D">
              <w:rPr>
                <w:rFonts w:ascii="Arial" w:eastAsia="Calibri" w:hAnsi="Arial" w:cs="Arial"/>
                <w:color w:val="00000A"/>
              </w:rPr>
              <w:tab/>
            </w:r>
          </w:p>
        </w:tc>
        <w:tc>
          <w:tcPr>
            <w:tcW w:w="2144" w:type="dxa"/>
            <w:vAlign w:val="center"/>
          </w:tcPr>
          <w:p w14:paraId="150B133C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64ED9114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71,4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231" w:type="dxa"/>
          </w:tcPr>
          <w:p w14:paraId="08E39385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1D9F1455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A</w:t>
            </w:r>
          </w:p>
        </w:tc>
      </w:tr>
      <w:tr w:rsidR="00BF460D" w:rsidRPr="00BF460D" w14:paraId="2DB78EB6" w14:textId="77777777" w:rsidTr="001A3122">
        <w:trPr>
          <w:trHeight w:val="696"/>
        </w:trPr>
        <w:tc>
          <w:tcPr>
            <w:tcW w:w="633" w:type="dxa"/>
            <w:vAlign w:val="center"/>
          </w:tcPr>
          <w:p w14:paraId="5E01066C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757" w:type="dxa"/>
            <w:vAlign w:val="center"/>
          </w:tcPr>
          <w:p w14:paraId="68603ED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 xml:space="preserve">okna dachowe pionowe </w:t>
            </w:r>
          </w:p>
        </w:tc>
        <w:tc>
          <w:tcPr>
            <w:tcW w:w="2587" w:type="dxa"/>
            <w:vAlign w:val="center"/>
          </w:tcPr>
          <w:p w14:paraId="4F58982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jednostronne</w:t>
            </w:r>
          </w:p>
          <w:p w14:paraId="14D0D66C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 xml:space="preserve">12 szt. </w:t>
            </w:r>
          </w:p>
        </w:tc>
        <w:tc>
          <w:tcPr>
            <w:tcW w:w="2144" w:type="dxa"/>
            <w:vAlign w:val="center"/>
          </w:tcPr>
          <w:p w14:paraId="2ABEBC10" w14:textId="77777777" w:rsidR="00BF460D" w:rsidRPr="00BF460D" w:rsidRDefault="00BF460D" w:rsidP="00BF460D">
            <w:pPr>
              <w:rPr>
                <w:rFonts w:ascii="Arial" w:eastAsia="Calibri" w:hAnsi="Arial" w:cs="Arial"/>
                <w:bCs/>
                <w:color w:val="00000A"/>
              </w:rPr>
            </w:pPr>
          </w:p>
          <w:p w14:paraId="72416895" w14:textId="77777777" w:rsidR="00BF460D" w:rsidRPr="00BF460D" w:rsidRDefault="00BF460D" w:rsidP="00BF460D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6,0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231" w:type="dxa"/>
          </w:tcPr>
          <w:p w14:paraId="525613DD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4B44E950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</w:tr>
      <w:tr w:rsidR="00BF460D" w:rsidRPr="00BF460D" w14:paraId="49F577CC" w14:textId="77777777" w:rsidTr="001A3122">
        <w:trPr>
          <w:trHeight w:val="574"/>
        </w:trPr>
        <w:tc>
          <w:tcPr>
            <w:tcW w:w="633" w:type="dxa"/>
            <w:vAlign w:val="center"/>
          </w:tcPr>
          <w:p w14:paraId="75EA9E20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757" w:type="dxa"/>
            <w:vAlign w:val="center"/>
          </w:tcPr>
          <w:p w14:paraId="44C132C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>okna dachowe trójkątne</w:t>
            </w:r>
          </w:p>
        </w:tc>
        <w:tc>
          <w:tcPr>
            <w:tcW w:w="2587" w:type="dxa"/>
            <w:vAlign w:val="center"/>
          </w:tcPr>
          <w:p w14:paraId="42C6C20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jednostronne</w:t>
            </w:r>
          </w:p>
          <w:p w14:paraId="5E0D90E7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 - </w:t>
            </w: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>12 szt.</w:t>
            </w:r>
          </w:p>
        </w:tc>
        <w:tc>
          <w:tcPr>
            <w:tcW w:w="2144" w:type="dxa"/>
            <w:vAlign w:val="center"/>
          </w:tcPr>
          <w:p w14:paraId="497CE760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57C53892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6,0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231" w:type="dxa"/>
          </w:tcPr>
          <w:p w14:paraId="44182C0E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color w:val="00000A"/>
              </w:rPr>
            </w:pPr>
          </w:p>
          <w:p w14:paraId="6E5EE7F4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</w:tr>
      <w:tr w:rsidR="00BF460D" w:rsidRPr="00BF460D" w14:paraId="2FD2EB8C" w14:textId="77777777" w:rsidTr="001A3122">
        <w:trPr>
          <w:trHeight w:val="610"/>
        </w:trPr>
        <w:tc>
          <w:tcPr>
            <w:tcW w:w="633" w:type="dxa"/>
            <w:vAlign w:val="center"/>
          </w:tcPr>
          <w:p w14:paraId="6901A632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757" w:type="dxa"/>
            <w:vAlign w:val="center"/>
          </w:tcPr>
          <w:p w14:paraId="7F51CB3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drzwi balkonowe</w:t>
            </w:r>
          </w:p>
        </w:tc>
        <w:tc>
          <w:tcPr>
            <w:tcW w:w="2587" w:type="dxa"/>
            <w:vAlign w:val="center"/>
          </w:tcPr>
          <w:p w14:paraId="7FEEE5C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jednostronne</w:t>
            </w:r>
          </w:p>
          <w:p w14:paraId="0AF13466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 -1 szt.</w:t>
            </w:r>
          </w:p>
        </w:tc>
        <w:tc>
          <w:tcPr>
            <w:tcW w:w="2144" w:type="dxa"/>
            <w:vAlign w:val="center"/>
          </w:tcPr>
          <w:p w14:paraId="6273D657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10F2A4AB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2,0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231" w:type="dxa"/>
          </w:tcPr>
          <w:p w14:paraId="47A3FE86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796842AD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</w:tr>
    </w:tbl>
    <w:p w14:paraId="49A327B6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</w:p>
    <w:p w14:paraId="13374065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</w:p>
    <w:p w14:paraId="49AE1CE9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0"/>
          <w:kern w:val="3"/>
          <w:lang w:bidi="hi-IN"/>
        </w:rPr>
        <w:t>III. Budynek E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697"/>
        <w:gridCol w:w="2628"/>
        <w:gridCol w:w="2516"/>
        <w:gridCol w:w="2100"/>
        <w:gridCol w:w="1260"/>
      </w:tblGrid>
      <w:tr w:rsidR="00BF460D" w:rsidRPr="00BF460D" w14:paraId="21D6C746" w14:textId="77777777" w:rsidTr="001A3122">
        <w:trPr>
          <w:trHeight w:val="1149"/>
        </w:trPr>
        <w:tc>
          <w:tcPr>
            <w:tcW w:w="709" w:type="dxa"/>
            <w:vAlign w:val="center"/>
          </w:tcPr>
          <w:p w14:paraId="3797F5A8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1.</w:t>
            </w:r>
          </w:p>
        </w:tc>
        <w:tc>
          <w:tcPr>
            <w:tcW w:w="2692" w:type="dxa"/>
            <w:vAlign w:val="center"/>
          </w:tcPr>
          <w:p w14:paraId="5BB7EDCB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0"/>
              </w:rPr>
              <w:t>poziom parteru</w:t>
            </w:r>
          </w:p>
        </w:tc>
        <w:tc>
          <w:tcPr>
            <w:tcW w:w="2563" w:type="dxa"/>
            <w:vAlign w:val="center"/>
          </w:tcPr>
          <w:p w14:paraId="3A2A74B1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2123" w:type="dxa"/>
            <w:vAlign w:val="center"/>
          </w:tcPr>
          <w:p w14:paraId="09CB6C04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BFB9464" w14:textId="77777777" w:rsidR="00BF460D" w:rsidRPr="00BF460D" w:rsidRDefault="00BF460D" w:rsidP="00BF460D">
            <w:pPr>
              <w:rPr>
                <w:rFonts w:ascii="Arial" w:eastAsia="Calibri" w:hAnsi="Arial" w:cs="Arial"/>
                <w:b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Ilość metrów podana jednostronnie</w:t>
            </w:r>
          </w:p>
        </w:tc>
        <w:tc>
          <w:tcPr>
            <w:tcW w:w="1265" w:type="dxa"/>
          </w:tcPr>
          <w:p w14:paraId="5D78B05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A120F02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</w:tr>
      <w:tr w:rsidR="00BF460D" w:rsidRPr="00BF460D" w14:paraId="704E4CFB" w14:textId="77777777" w:rsidTr="001A3122">
        <w:trPr>
          <w:trHeight w:val="554"/>
        </w:trPr>
        <w:tc>
          <w:tcPr>
            <w:tcW w:w="709" w:type="dxa"/>
            <w:vAlign w:val="center"/>
          </w:tcPr>
          <w:p w14:paraId="47A79289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2692" w:type="dxa"/>
            <w:vAlign w:val="center"/>
          </w:tcPr>
          <w:p w14:paraId="02AD5DE7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</w:t>
            </w:r>
          </w:p>
        </w:tc>
        <w:tc>
          <w:tcPr>
            <w:tcW w:w="2563" w:type="dxa"/>
            <w:vAlign w:val="center"/>
          </w:tcPr>
          <w:p w14:paraId="4FF8090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(kolor szary), mycie jednostronne</w:t>
            </w:r>
          </w:p>
        </w:tc>
        <w:tc>
          <w:tcPr>
            <w:tcW w:w="2123" w:type="dxa"/>
            <w:vAlign w:val="center"/>
          </w:tcPr>
          <w:p w14:paraId="797E845E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174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65" w:type="dxa"/>
          </w:tcPr>
          <w:p w14:paraId="05A8F78C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E2D70D4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</w:tr>
      <w:tr w:rsidR="00BF460D" w:rsidRPr="00BF460D" w14:paraId="2F165A04" w14:textId="77777777" w:rsidTr="001A3122">
        <w:trPr>
          <w:trHeight w:val="557"/>
        </w:trPr>
        <w:tc>
          <w:tcPr>
            <w:tcW w:w="709" w:type="dxa"/>
            <w:vAlign w:val="center"/>
          </w:tcPr>
          <w:p w14:paraId="06EC1C78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b)</w:t>
            </w:r>
          </w:p>
        </w:tc>
        <w:tc>
          <w:tcPr>
            <w:tcW w:w="2692" w:type="dxa"/>
            <w:vAlign w:val="center"/>
          </w:tcPr>
          <w:p w14:paraId="2B0CCEA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elewacja, okna, drzwi</w:t>
            </w:r>
          </w:p>
        </w:tc>
        <w:tc>
          <w:tcPr>
            <w:tcW w:w="2563" w:type="dxa"/>
            <w:vAlign w:val="center"/>
          </w:tcPr>
          <w:p w14:paraId="255FE8AE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dwustronne</w:t>
            </w:r>
          </w:p>
        </w:tc>
        <w:tc>
          <w:tcPr>
            <w:tcW w:w="2123" w:type="dxa"/>
            <w:vAlign w:val="center"/>
          </w:tcPr>
          <w:p w14:paraId="6B6E2E27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217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65" w:type="dxa"/>
          </w:tcPr>
          <w:p w14:paraId="7CED914A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0EBBF4A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</w:tr>
      <w:tr w:rsidR="00BF460D" w:rsidRPr="00BF460D" w14:paraId="29BAD118" w14:textId="77777777" w:rsidTr="001A3122">
        <w:trPr>
          <w:trHeight w:val="701"/>
        </w:trPr>
        <w:tc>
          <w:tcPr>
            <w:tcW w:w="709" w:type="dxa"/>
            <w:vAlign w:val="center"/>
          </w:tcPr>
          <w:p w14:paraId="07882705" w14:textId="77777777" w:rsidR="00BF460D" w:rsidRPr="00BF460D" w:rsidRDefault="00BF460D" w:rsidP="00BF460D">
            <w:pPr>
              <w:tabs>
                <w:tab w:val="left" w:pos="2001"/>
              </w:tabs>
              <w:ind w:left="-540" w:firstLine="54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  <w:p w14:paraId="0D4D9CF2" w14:textId="77777777" w:rsidR="00BF460D" w:rsidRPr="00BF460D" w:rsidRDefault="00BF460D" w:rsidP="00BF460D">
            <w:pPr>
              <w:tabs>
                <w:tab w:val="left" w:pos="2001"/>
              </w:tabs>
              <w:ind w:left="-540" w:firstLine="540"/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2.</w:t>
            </w:r>
          </w:p>
        </w:tc>
        <w:tc>
          <w:tcPr>
            <w:tcW w:w="2692" w:type="dxa"/>
            <w:vAlign w:val="center"/>
          </w:tcPr>
          <w:p w14:paraId="758AB73E" w14:textId="77777777" w:rsidR="00BF460D" w:rsidRPr="00BF460D" w:rsidRDefault="00BF460D" w:rsidP="00BF460D">
            <w:pPr>
              <w:tabs>
                <w:tab w:val="left" w:pos="1395"/>
              </w:tabs>
              <w:rPr>
                <w:rFonts w:ascii="Arial" w:eastAsia="Calibri" w:hAnsi="Arial" w:cs="Arial"/>
                <w:b/>
                <w:color w:val="000000"/>
              </w:rPr>
            </w:pPr>
          </w:p>
          <w:p w14:paraId="65A4C2BA" w14:textId="77777777" w:rsidR="00BF460D" w:rsidRPr="00BF460D" w:rsidRDefault="00BF460D" w:rsidP="00BF460D">
            <w:pPr>
              <w:tabs>
                <w:tab w:val="left" w:pos="1395"/>
              </w:tabs>
              <w:rPr>
                <w:rFonts w:ascii="Arial" w:eastAsia="Calibri" w:hAnsi="Arial" w:cs="Arial"/>
                <w:b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color w:val="000000"/>
              </w:rPr>
              <w:t>powyżej poziomu parteru</w:t>
            </w:r>
          </w:p>
        </w:tc>
        <w:tc>
          <w:tcPr>
            <w:tcW w:w="2563" w:type="dxa"/>
            <w:vAlign w:val="center"/>
          </w:tcPr>
          <w:p w14:paraId="7CCF477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2123" w:type="dxa"/>
            <w:vAlign w:val="center"/>
          </w:tcPr>
          <w:p w14:paraId="36F67228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1265" w:type="dxa"/>
          </w:tcPr>
          <w:p w14:paraId="27864A2A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  <w:p w14:paraId="65D7FABB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>Kategoria</w:t>
            </w:r>
          </w:p>
        </w:tc>
      </w:tr>
      <w:tr w:rsidR="00BF460D" w:rsidRPr="00BF460D" w14:paraId="15A25E14" w14:textId="77777777" w:rsidTr="001A3122">
        <w:trPr>
          <w:trHeight w:val="558"/>
        </w:trPr>
        <w:tc>
          <w:tcPr>
            <w:tcW w:w="709" w:type="dxa"/>
            <w:vAlign w:val="center"/>
          </w:tcPr>
          <w:p w14:paraId="7EF4548A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2692" w:type="dxa"/>
            <w:vAlign w:val="center"/>
          </w:tcPr>
          <w:p w14:paraId="7E5C35A1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 i okna</w:t>
            </w:r>
          </w:p>
        </w:tc>
        <w:tc>
          <w:tcPr>
            <w:tcW w:w="2563" w:type="dxa"/>
            <w:vAlign w:val="center"/>
          </w:tcPr>
          <w:p w14:paraId="3282594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</w:t>
            </w:r>
          </w:p>
        </w:tc>
        <w:tc>
          <w:tcPr>
            <w:tcW w:w="2123" w:type="dxa"/>
            <w:vAlign w:val="center"/>
          </w:tcPr>
          <w:p w14:paraId="4DA8A388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157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65" w:type="dxa"/>
          </w:tcPr>
          <w:p w14:paraId="599679F6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CD1BF3C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</w:tr>
      <w:tr w:rsidR="00BF460D" w:rsidRPr="00BF460D" w14:paraId="4CCDCA68" w14:textId="77777777" w:rsidTr="001A3122">
        <w:trPr>
          <w:trHeight w:val="600"/>
        </w:trPr>
        <w:tc>
          <w:tcPr>
            <w:tcW w:w="709" w:type="dxa"/>
            <w:vAlign w:val="center"/>
          </w:tcPr>
          <w:p w14:paraId="10FFF3B8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b)</w:t>
            </w:r>
          </w:p>
        </w:tc>
        <w:tc>
          <w:tcPr>
            <w:tcW w:w="2692" w:type="dxa"/>
            <w:vAlign w:val="center"/>
          </w:tcPr>
          <w:p w14:paraId="46359423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</w:t>
            </w:r>
          </w:p>
        </w:tc>
        <w:tc>
          <w:tcPr>
            <w:tcW w:w="2563" w:type="dxa"/>
            <w:vAlign w:val="center"/>
          </w:tcPr>
          <w:p w14:paraId="1080E8B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dwustronne</w:t>
            </w:r>
          </w:p>
        </w:tc>
        <w:tc>
          <w:tcPr>
            <w:tcW w:w="2123" w:type="dxa"/>
            <w:vAlign w:val="center"/>
          </w:tcPr>
          <w:p w14:paraId="3C6BB04F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78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65" w:type="dxa"/>
          </w:tcPr>
          <w:p w14:paraId="0A5790A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C553B3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</w:tr>
    </w:tbl>
    <w:p w14:paraId="0DDAC350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1C838B23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7D7D8498" w14:textId="77777777" w:rsidR="00BF460D" w:rsidRPr="00BF460D" w:rsidRDefault="00BF460D" w:rsidP="00BF460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0"/>
          <w:kern w:val="3"/>
          <w:lang w:bidi="hi-IN"/>
        </w:rPr>
        <w:t>IV. Budynek F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670"/>
        <w:gridCol w:w="2495"/>
        <w:gridCol w:w="2047"/>
        <w:gridCol w:w="1280"/>
      </w:tblGrid>
      <w:tr w:rsidR="00BF460D" w:rsidRPr="00BF460D" w14:paraId="401F2568" w14:textId="77777777" w:rsidTr="001A3122">
        <w:trPr>
          <w:trHeight w:val="642"/>
        </w:trPr>
        <w:tc>
          <w:tcPr>
            <w:tcW w:w="709" w:type="dxa"/>
            <w:vAlign w:val="center"/>
          </w:tcPr>
          <w:p w14:paraId="5354B4FA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1.</w:t>
            </w:r>
          </w:p>
        </w:tc>
        <w:tc>
          <w:tcPr>
            <w:tcW w:w="2670" w:type="dxa"/>
            <w:vAlign w:val="center"/>
          </w:tcPr>
          <w:p w14:paraId="73AFBB1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Okna budynek F</w:t>
            </w:r>
          </w:p>
        </w:tc>
        <w:tc>
          <w:tcPr>
            <w:tcW w:w="2495" w:type="dxa"/>
            <w:vAlign w:val="center"/>
          </w:tcPr>
          <w:p w14:paraId="37A9BDF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47" w:type="dxa"/>
            <w:vAlign w:val="center"/>
          </w:tcPr>
          <w:p w14:paraId="05E8BD2B" w14:textId="77777777" w:rsidR="00BF460D" w:rsidRPr="00BF460D" w:rsidRDefault="00BF460D" w:rsidP="00BF460D">
            <w:pPr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Ilość metrów podana jednostronnie</w:t>
            </w:r>
          </w:p>
        </w:tc>
        <w:tc>
          <w:tcPr>
            <w:tcW w:w="1280" w:type="dxa"/>
          </w:tcPr>
          <w:p w14:paraId="4CADBC57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</w:tr>
      <w:tr w:rsidR="00BF460D" w:rsidRPr="00BF460D" w14:paraId="1DB46215" w14:textId="77777777" w:rsidTr="001A3122">
        <w:trPr>
          <w:trHeight w:val="642"/>
        </w:trPr>
        <w:tc>
          <w:tcPr>
            <w:tcW w:w="709" w:type="dxa"/>
            <w:vAlign w:val="center"/>
          </w:tcPr>
          <w:p w14:paraId="05EACB6B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a)</w:t>
            </w:r>
          </w:p>
        </w:tc>
        <w:tc>
          <w:tcPr>
            <w:tcW w:w="2670" w:type="dxa"/>
            <w:vAlign w:val="center"/>
          </w:tcPr>
          <w:p w14:paraId="1B8A8A09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okna uchylne od ulicy</w:t>
            </w:r>
          </w:p>
        </w:tc>
        <w:tc>
          <w:tcPr>
            <w:tcW w:w="2495" w:type="dxa"/>
            <w:vAlign w:val="center"/>
          </w:tcPr>
          <w:p w14:paraId="2CDE3DA8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 -</w:t>
            </w:r>
          </w:p>
          <w:p w14:paraId="64F02D5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8 szt.</w:t>
            </w:r>
            <w:r w:rsidRPr="00BF460D">
              <w:rPr>
                <w:rFonts w:ascii="Arial" w:eastAsia="Calibri" w:hAnsi="Arial" w:cs="Arial"/>
                <w:b/>
                <w:color w:val="00000A"/>
              </w:rPr>
              <w:t xml:space="preserve">  </w:t>
            </w:r>
          </w:p>
        </w:tc>
        <w:tc>
          <w:tcPr>
            <w:tcW w:w="2047" w:type="dxa"/>
            <w:vAlign w:val="center"/>
          </w:tcPr>
          <w:p w14:paraId="6D079414" w14:textId="77777777" w:rsidR="00BF460D" w:rsidRPr="00BF460D" w:rsidRDefault="00BF460D" w:rsidP="00BF460D">
            <w:pPr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 9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80" w:type="dxa"/>
          </w:tcPr>
          <w:p w14:paraId="56C8B5AE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CEEBC22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</w:tr>
      <w:tr w:rsidR="00BF460D" w:rsidRPr="00BF460D" w14:paraId="717D437C" w14:textId="77777777" w:rsidTr="001A3122">
        <w:trPr>
          <w:trHeight w:val="566"/>
        </w:trPr>
        <w:tc>
          <w:tcPr>
            <w:tcW w:w="709" w:type="dxa"/>
            <w:vAlign w:val="center"/>
          </w:tcPr>
          <w:p w14:paraId="2C2391AD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b)</w:t>
            </w:r>
          </w:p>
        </w:tc>
        <w:tc>
          <w:tcPr>
            <w:tcW w:w="2670" w:type="dxa"/>
            <w:vAlign w:val="center"/>
          </w:tcPr>
          <w:p w14:paraId="6B986FB7" w14:textId="77777777" w:rsidR="00BF460D" w:rsidRPr="00BF460D" w:rsidRDefault="00BF460D" w:rsidP="00BF460D">
            <w:pPr>
              <w:tabs>
                <w:tab w:val="left" w:pos="1395"/>
              </w:tabs>
              <w:rPr>
                <w:rFonts w:ascii="Arial" w:eastAsia="Calibri" w:hAnsi="Arial" w:cs="Arial"/>
                <w:b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okna i szklana elewacja wraz z rynną podokienną ok 24</w:t>
            </w: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F460D">
              <w:rPr>
                <w:rFonts w:ascii="Arial" w:eastAsia="Calibri" w:hAnsi="Arial" w:cs="Arial"/>
                <w:color w:val="000000"/>
              </w:rPr>
              <w:t>mb</w:t>
            </w:r>
            <w:proofErr w:type="spellEnd"/>
          </w:p>
        </w:tc>
        <w:tc>
          <w:tcPr>
            <w:tcW w:w="2495" w:type="dxa"/>
            <w:vAlign w:val="center"/>
          </w:tcPr>
          <w:p w14:paraId="52029F76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 -</w:t>
            </w:r>
          </w:p>
          <w:p w14:paraId="49AC65EE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32 szt.</w:t>
            </w:r>
          </w:p>
        </w:tc>
        <w:tc>
          <w:tcPr>
            <w:tcW w:w="2047" w:type="dxa"/>
            <w:vAlign w:val="center"/>
          </w:tcPr>
          <w:p w14:paraId="75CF4329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43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80" w:type="dxa"/>
          </w:tcPr>
          <w:p w14:paraId="2B5064B9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634C52E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</w:tr>
      <w:tr w:rsidR="00BF460D" w:rsidRPr="00BF460D" w14:paraId="4A6F90A1" w14:textId="77777777" w:rsidTr="001A3122">
        <w:trPr>
          <w:trHeight w:val="690"/>
        </w:trPr>
        <w:tc>
          <w:tcPr>
            <w:tcW w:w="709" w:type="dxa"/>
            <w:vAlign w:val="center"/>
          </w:tcPr>
          <w:p w14:paraId="6D92DAB7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c)</w:t>
            </w:r>
          </w:p>
        </w:tc>
        <w:tc>
          <w:tcPr>
            <w:tcW w:w="2670" w:type="dxa"/>
            <w:vAlign w:val="center"/>
          </w:tcPr>
          <w:p w14:paraId="35DD8343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przeszklenia od  podwórza parter, I, II, III p.</w:t>
            </w:r>
          </w:p>
        </w:tc>
        <w:tc>
          <w:tcPr>
            <w:tcW w:w="2495" w:type="dxa"/>
            <w:vAlign w:val="center"/>
          </w:tcPr>
          <w:p w14:paraId="0E0160A8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</w:t>
            </w:r>
          </w:p>
        </w:tc>
        <w:tc>
          <w:tcPr>
            <w:tcW w:w="2047" w:type="dxa"/>
            <w:vAlign w:val="center"/>
          </w:tcPr>
          <w:p w14:paraId="65E5D32A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60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80" w:type="dxa"/>
          </w:tcPr>
          <w:p w14:paraId="3CE2CCB2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3D3ABB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</w:tr>
    </w:tbl>
    <w:p w14:paraId="350C41B6" w14:textId="77777777" w:rsidR="00BF460D" w:rsidRPr="00BF460D" w:rsidRDefault="00BF460D" w:rsidP="00BF460D">
      <w:pPr>
        <w:suppressAutoHyphens/>
        <w:autoSpaceDN w:val="0"/>
        <w:spacing w:after="0" w:line="276" w:lineRule="auto"/>
        <w:ind w:left="-426"/>
        <w:jc w:val="both"/>
        <w:textAlignment w:val="baseline"/>
        <w:rPr>
          <w:rFonts w:ascii="Arial" w:eastAsia="Cambria" w:hAnsi="Arial" w:cs="Arial"/>
          <w:kern w:val="3"/>
          <w:sz w:val="24"/>
          <w:szCs w:val="24"/>
        </w:rPr>
      </w:pPr>
    </w:p>
    <w:p w14:paraId="3241B910" w14:textId="77777777" w:rsidR="00BF460D" w:rsidRPr="00BF460D" w:rsidRDefault="00BF460D" w:rsidP="00BF460D">
      <w:pPr>
        <w:suppressAutoHyphens/>
        <w:autoSpaceDN w:val="0"/>
        <w:spacing w:after="0" w:line="276" w:lineRule="auto"/>
        <w:ind w:left="-426"/>
        <w:jc w:val="both"/>
        <w:textAlignment w:val="baseline"/>
        <w:rPr>
          <w:rFonts w:ascii="Arial" w:eastAsia="Cambria" w:hAnsi="Arial" w:cs="Arial"/>
          <w:kern w:val="3"/>
        </w:rPr>
      </w:pPr>
    </w:p>
    <w:p w14:paraId="1E655B67" w14:textId="77777777" w:rsidR="00BF460D" w:rsidRPr="00BF460D" w:rsidRDefault="00BF460D" w:rsidP="00BF460D">
      <w:pPr>
        <w:numPr>
          <w:ilvl w:val="1"/>
          <w:numId w:val="5"/>
        </w:numPr>
        <w:tabs>
          <w:tab w:val="num" w:pos="142"/>
        </w:tabs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 xml:space="preserve">Na potrzeby postępowania Zamawiający przewiduje wykonanie usługi minimum 2 razy podczas trwania umowy w zakresie zadania z kategorii A i minimum 1 raz podczas trwania umowy w kategorii B. </w:t>
      </w:r>
    </w:p>
    <w:p w14:paraId="317047ED" w14:textId="77777777" w:rsidR="00BF460D" w:rsidRPr="00BF460D" w:rsidRDefault="00BF460D" w:rsidP="00BF460D">
      <w:pPr>
        <w:numPr>
          <w:ilvl w:val="1"/>
          <w:numId w:val="5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 xml:space="preserve">Planowany pierwszy termin wykonania usługi całościowo tj. kategoria A i kategoria B do 30.09.2024 r.  </w:t>
      </w:r>
    </w:p>
    <w:p w14:paraId="3B8409D8" w14:textId="77777777" w:rsidR="00BF460D" w:rsidRPr="00BF460D" w:rsidRDefault="00BF460D" w:rsidP="00BF460D">
      <w:pPr>
        <w:suppressAutoHyphens/>
        <w:autoSpaceDN w:val="0"/>
        <w:spacing w:after="0" w:line="360" w:lineRule="auto"/>
        <w:ind w:left="-142"/>
        <w:contextualSpacing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>Realizacja zadania w kategorii A i/lub B będzie miała miejsce w następujących miesiącach:</w:t>
      </w:r>
    </w:p>
    <w:p w14:paraId="537A6687" w14:textId="77777777" w:rsidR="00BF460D" w:rsidRPr="00BF460D" w:rsidRDefault="00BF460D" w:rsidP="00BF460D">
      <w:pPr>
        <w:suppressAutoHyphens/>
        <w:autoSpaceDN w:val="0"/>
        <w:spacing w:after="0" w:line="360" w:lineRule="auto"/>
        <w:ind w:left="-567" w:firstLine="425"/>
        <w:contextualSpacing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>- marzec - kwiecień 2025 r.</w:t>
      </w:r>
    </w:p>
    <w:p w14:paraId="19BC38B0" w14:textId="77777777" w:rsidR="00BF460D" w:rsidRPr="00BF460D" w:rsidRDefault="00BF460D" w:rsidP="00BF460D">
      <w:pPr>
        <w:suppressAutoHyphens/>
        <w:autoSpaceDN w:val="0"/>
        <w:spacing w:after="0" w:line="360" w:lineRule="auto"/>
        <w:ind w:left="-426" w:firstLine="284"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>- sierpień - wrzesień 2025 r.</w:t>
      </w:r>
    </w:p>
    <w:p w14:paraId="64D78423" w14:textId="77777777" w:rsidR="00BF460D" w:rsidRPr="00BF460D" w:rsidRDefault="00BF460D" w:rsidP="00BF460D">
      <w:pPr>
        <w:suppressAutoHyphens/>
        <w:autoSpaceDN w:val="0"/>
        <w:spacing w:after="0" w:line="360" w:lineRule="auto"/>
        <w:ind w:left="-426" w:firstLine="284"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>- marzec -  kwiecień 2026 r.</w:t>
      </w:r>
    </w:p>
    <w:p w14:paraId="3AF52881" w14:textId="77777777" w:rsidR="00BF460D" w:rsidRPr="00BF460D" w:rsidRDefault="00BF460D" w:rsidP="00BF460D">
      <w:pPr>
        <w:suppressAutoHyphens/>
        <w:autoSpaceDN w:val="0"/>
        <w:spacing w:after="0" w:line="360" w:lineRule="auto"/>
        <w:ind w:left="-426" w:firstLine="284"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>- sierpień -  wrzesień 2026 r.</w:t>
      </w:r>
    </w:p>
    <w:p w14:paraId="6A1FA504" w14:textId="77777777" w:rsidR="00BF460D" w:rsidRPr="00BF460D" w:rsidRDefault="00BF460D" w:rsidP="00BF46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0A8795" w14:textId="77777777" w:rsidR="00BF460D" w:rsidRPr="00BF460D" w:rsidRDefault="00BF460D" w:rsidP="00BF460D">
      <w:pPr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Arial" w:eastAsia="Cambria" w:hAnsi="Arial" w:cs="Arial"/>
          <w:kern w:val="3"/>
        </w:rPr>
      </w:pPr>
      <w:r w:rsidRPr="00BF460D">
        <w:rPr>
          <w:rFonts w:ascii="Arial" w:eastAsia="Cambria" w:hAnsi="Arial" w:cs="Arial"/>
          <w:kern w:val="3"/>
        </w:rPr>
        <w:t xml:space="preserve">Powyższe miesiące stanowią jedynie orientacyjne terminy wykonania usługi. Zamawiający zgłosi chęć wykonania usługi wraz z zakresem prac do wykonania z kategorii A i/lub B Wykonawcy na minimum 3 tygodnie przed rozpoczęciem prac, chyba że strony zgodnie ustalą inny termin realizacji usługi. Wykonawca zobowiązany będzie do realizacji usługi w  terminie ustalonym z Zamawiającym. </w:t>
      </w:r>
    </w:p>
    <w:p w14:paraId="3E004602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2B8A7D44" w14:textId="77777777" w:rsidR="00BF460D" w:rsidRPr="00BF460D" w:rsidRDefault="00BF460D" w:rsidP="00BF460D">
      <w:pPr>
        <w:rPr>
          <w:rFonts w:ascii="Arial" w:eastAsia="Calibri" w:hAnsi="Arial" w:cs="Arial"/>
          <w:sz w:val="16"/>
          <w:szCs w:val="16"/>
        </w:rPr>
      </w:pPr>
    </w:p>
    <w:p w14:paraId="7AF45891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0AF69BBB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31C0FB86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537E0C0F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25A18720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40C98AC6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0EDDB7F5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6AE6E64D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371E0FEF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17561653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5CA3211A" w14:textId="77777777" w:rsidR="00BF460D" w:rsidRPr="00BF460D" w:rsidRDefault="00BF460D" w:rsidP="00BF460D">
      <w:pPr>
        <w:rPr>
          <w:rFonts w:ascii="Arial" w:eastAsia="Calibri" w:hAnsi="Arial" w:cs="Arial"/>
          <w:sz w:val="16"/>
          <w:szCs w:val="16"/>
        </w:rPr>
      </w:pPr>
    </w:p>
    <w:p w14:paraId="7939D010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  <w:r w:rsidRPr="00BF460D">
        <w:rPr>
          <w:rFonts w:ascii="Arial" w:eastAsia="Calibri" w:hAnsi="Arial" w:cs="Arial"/>
          <w:sz w:val="16"/>
          <w:szCs w:val="16"/>
        </w:rPr>
        <w:lastRenderedPageBreak/>
        <w:t>Załącznik nr 2 do zapytania ofertowego z dnia ……………. „</w:t>
      </w:r>
      <w:r w:rsidRPr="00BF460D">
        <w:rPr>
          <w:rFonts w:ascii="Arial" w:eastAsia="Calibri" w:hAnsi="Arial" w:cs="Arial"/>
          <w:i/>
          <w:sz w:val="16"/>
          <w:szCs w:val="16"/>
        </w:rPr>
        <w:t>Formularz oferty</w:t>
      </w:r>
      <w:r w:rsidRPr="00BF460D">
        <w:rPr>
          <w:rFonts w:ascii="Arial" w:eastAsia="Calibri" w:hAnsi="Arial" w:cs="Arial"/>
          <w:sz w:val="16"/>
          <w:szCs w:val="16"/>
        </w:rPr>
        <w:t>”</w:t>
      </w:r>
    </w:p>
    <w:p w14:paraId="39EFEC0D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443F7A7A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524A664C" w14:textId="77777777" w:rsidR="00BF460D" w:rsidRPr="00BF460D" w:rsidRDefault="00BF460D" w:rsidP="00BF460D">
      <w:pPr>
        <w:jc w:val="right"/>
        <w:rPr>
          <w:rFonts w:ascii="Arial" w:eastAsia="Calibri" w:hAnsi="Arial" w:cs="Arial"/>
          <w:sz w:val="16"/>
          <w:szCs w:val="16"/>
        </w:rPr>
      </w:pPr>
    </w:p>
    <w:p w14:paraId="0B43527F" w14:textId="77777777" w:rsidR="00BF460D" w:rsidRPr="00BF460D" w:rsidRDefault="00BF460D" w:rsidP="00BF460D">
      <w:pPr>
        <w:spacing w:line="240" w:lineRule="auto"/>
        <w:ind w:left="2832"/>
        <w:rPr>
          <w:rFonts w:ascii="Arial" w:eastAsia="Times New Roman" w:hAnsi="Arial" w:cs="Arial"/>
          <w:b/>
        </w:rPr>
      </w:pPr>
      <w:r w:rsidRPr="00BF460D">
        <w:rPr>
          <w:rFonts w:ascii="Arial" w:eastAsia="Times New Roman" w:hAnsi="Arial" w:cs="Arial"/>
          <w:b/>
        </w:rPr>
        <w:t>FORMULARZ OFERTY</w:t>
      </w:r>
    </w:p>
    <w:p w14:paraId="30C0804B" w14:textId="77777777" w:rsidR="00BF460D" w:rsidRPr="00BF460D" w:rsidRDefault="00BF460D" w:rsidP="00BF460D">
      <w:pPr>
        <w:spacing w:line="240" w:lineRule="auto"/>
        <w:ind w:left="2832"/>
        <w:rPr>
          <w:rFonts w:ascii="Arial" w:eastAsia="Times New Roman" w:hAnsi="Arial" w:cs="Arial"/>
          <w:b/>
        </w:rPr>
      </w:pPr>
    </w:p>
    <w:p w14:paraId="640692E3" w14:textId="77777777" w:rsidR="00BF460D" w:rsidRPr="00BF460D" w:rsidRDefault="00BF460D" w:rsidP="00BF460D">
      <w:pPr>
        <w:spacing w:after="0" w:line="240" w:lineRule="auto"/>
        <w:rPr>
          <w:rFonts w:ascii="Arial" w:eastAsia="Tahoma" w:hAnsi="Arial" w:cs="Arial"/>
        </w:rPr>
      </w:pPr>
      <w:r w:rsidRPr="00BF460D">
        <w:rPr>
          <w:rFonts w:ascii="Arial" w:eastAsia="Tahoma" w:hAnsi="Arial" w:cs="Arial"/>
        </w:rPr>
        <w:t xml:space="preserve">Składam/-y ofertę na </w:t>
      </w:r>
      <w:r w:rsidRPr="00BF460D">
        <w:rPr>
          <w:rFonts w:ascii="Arial" w:eastAsia="Calibri" w:hAnsi="Arial" w:cs="Arial"/>
        </w:rPr>
        <w:t>wykon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zgodnie z treścią Zapytania z dnia ………………. 2024 r.</w:t>
      </w:r>
    </w:p>
    <w:p w14:paraId="6B3DFFE7" w14:textId="77777777" w:rsidR="00BF460D" w:rsidRPr="00BF460D" w:rsidRDefault="00BF460D" w:rsidP="00BF460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b/>
          <w:bCs/>
        </w:rPr>
      </w:pPr>
      <w:r w:rsidRPr="00BF460D">
        <w:rPr>
          <w:rFonts w:ascii="Arial" w:eastAsia="Calibri" w:hAnsi="Arial" w:cs="Arial"/>
          <w:b/>
          <w:bCs/>
        </w:rPr>
        <w:t>DANE WYKONAWCY*:</w:t>
      </w:r>
    </w:p>
    <w:p w14:paraId="448F4145" w14:textId="77777777" w:rsidR="00BF460D" w:rsidRPr="00BF460D" w:rsidRDefault="00BF460D" w:rsidP="00BF460D">
      <w:pPr>
        <w:numPr>
          <w:ilvl w:val="1"/>
          <w:numId w:val="1"/>
        </w:numPr>
        <w:tabs>
          <w:tab w:val="num" w:pos="567"/>
        </w:tabs>
        <w:spacing w:after="4" w:line="240" w:lineRule="auto"/>
        <w:ind w:left="567" w:hanging="283"/>
        <w:contextualSpacing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Zarejestrowana nazwa Przedsiębiorcy:………………………………………………………………………………</w:t>
      </w:r>
    </w:p>
    <w:p w14:paraId="46C7D3C0" w14:textId="77777777" w:rsidR="00BF460D" w:rsidRPr="00BF460D" w:rsidRDefault="00BF460D" w:rsidP="00BF460D">
      <w:pPr>
        <w:spacing w:line="240" w:lineRule="auto"/>
        <w:ind w:left="567"/>
        <w:contextualSpacing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7B1344DD" w14:textId="77777777" w:rsidR="00BF460D" w:rsidRPr="00BF460D" w:rsidRDefault="00BF460D" w:rsidP="00BF460D">
      <w:pPr>
        <w:spacing w:after="0" w:line="240" w:lineRule="auto"/>
        <w:ind w:left="567"/>
        <w:contextualSpacing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2D45C381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2. Zarejestrowany adres Przedsiębiorcy:………………………………………………………………………………</w:t>
      </w:r>
    </w:p>
    <w:p w14:paraId="6869F105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 xml:space="preserve"> ……………………………………………………………………………………………………</w:t>
      </w:r>
    </w:p>
    <w:p w14:paraId="43503FC2" w14:textId="77777777" w:rsidR="00BF460D" w:rsidRPr="00BF460D" w:rsidRDefault="00BF460D" w:rsidP="00BF460D">
      <w:pPr>
        <w:numPr>
          <w:ilvl w:val="1"/>
          <w:numId w:val="4"/>
        </w:numPr>
        <w:tabs>
          <w:tab w:val="num" w:pos="567"/>
        </w:tabs>
        <w:spacing w:line="240" w:lineRule="auto"/>
        <w:ind w:left="567" w:hanging="283"/>
        <w:contextualSpacing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Adres do korespondencji (jeśli jest inny niż w pkt 2)………………………………………</w:t>
      </w:r>
    </w:p>
    <w:p w14:paraId="78AAC160" w14:textId="77777777" w:rsidR="00BF460D" w:rsidRPr="00BF460D" w:rsidRDefault="00BF460D" w:rsidP="00BF460D">
      <w:pPr>
        <w:spacing w:after="0" w:line="240" w:lineRule="auto"/>
        <w:ind w:left="567"/>
        <w:contextualSpacing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49C98027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4. Osoba upoważniona do kontaktów: …………………………………………………………</w:t>
      </w:r>
    </w:p>
    <w:p w14:paraId="524630CF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5. Numer telefonu: ………………………………………………………………………………..</w:t>
      </w:r>
    </w:p>
    <w:p w14:paraId="69CB4A77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  <w:lang w:val="en-US"/>
        </w:rPr>
      </w:pPr>
      <w:r w:rsidRPr="00BF460D">
        <w:rPr>
          <w:rFonts w:ascii="Arial" w:eastAsia="Calibri" w:hAnsi="Arial" w:cs="Arial"/>
          <w:lang w:val="en-US"/>
        </w:rPr>
        <w:t xml:space="preserve">6. </w:t>
      </w:r>
      <w:proofErr w:type="spellStart"/>
      <w:r w:rsidRPr="00BF460D">
        <w:rPr>
          <w:rFonts w:ascii="Arial" w:eastAsia="Calibri" w:hAnsi="Arial" w:cs="Arial"/>
          <w:lang w:val="en-US"/>
        </w:rPr>
        <w:t>Adres</w:t>
      </w:r>
      <w:proofErr w:type="spellEnd"/>
      <w:r w:rsidRPr="00BF460D">
        <w:rPr>
          <w:rFonts w:ascii="Arial" w:eastAsia="Calibri" w:hAnsi="Arial" w:cs="Arial"/>
          <w:lang w:val="en-US"/>
        </w:rPr>
        <w:t xml:space="preserve"> e-mail: ………..…………………………………………………………………………</w:t>
      </w:r>
    </w:p>
    <w:p w14:paraId="36F4AC32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  <w:lang w:val="en-US"/>
        </w:rPr>
      </w:pPr>
      <w:r w:rsidRPr="00BF460D">
        <w:rPr>
          <w:rFonts w:ascii="Arial" w:eastAsia="Calibri" w:hAnsi="Arial" w:cs="Arial"/>
          <w:lang w:val="en-US"/>
        </w:rPr>
        <w:t>7. REGON ..……………………………………………………………………………………….</w:t>
      </w:r>
    </w:p>
    <w:p w14:paraId="637EC265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  <w:lang w:val="en-US"/>
        </w:rPr>
      </w:pPr>
      <w:r w:rsidRPr="00BF460D">
        <w:rPr>
          <w:rFonts w:ascii="Arial" w:eastAsia="Calibri" w:hAnsi="Arial" w:cs="Arial"/>
          <w:lang w:val="en-US"/>
        </w:rPr>
        <w:t>8. NIP ………………………………………………………………………………………………</w:t>
      </w:r>
    </w:p>
    <w:p w14:paraId="10F47A6E" w14:textId="77777777" w:rsidR="00BF460D" w:rsidRPr="00BF460D" w:rsidRDefault="00BF460D" w:rsidP="00BF460D">
      <w:pPr>
        <w:spacing w:after="0" w:line="240" w:lineRule="auto"/>
        <w:ind w:left="567" w:hanging="283"/>
        <w:rPr>
          <w:rFonts w:ascii="Arial" w:eastAsia="Calibri" w:hAnsi="Arial" w:cs="Arial"/>
        </w:rPr>
      </w:pPr>
      <w:r w:rsidRPr="00BF460D">
        <w:rPr>
          <w:rFonts w:ascii="Arial" w:eastAsia="Calibri" w:hAnsi="Arial" w:cs="Arial"/>
        </w:rPr>
        <w:t>9. Pełnomocnik osób wspólnie ubiegających się o udzielenie zamówienia: …………………………………………………………………………………………………..</w:t>
      </w:r>
    </w:p>
    <w:p w14:paraId="0E098A5B" w14:textId="77777777" w:rsidR="00BF460D" w:rsidRPr="00BF460D" w:rsidRDefault="00BF460D" w:rsidP="00BF460D">
      <w:pPr>
        <w:spacing w:after="0" w:line="276" w:lineRule="auto"/>
        <w:ind w:left="426"/>
        <w:rPr>
          <w:rFonts w:ascii="Arial" w:eastAsia="Calibri" w:hAnsi="Arial" w:cs="Arial"/>
          <w:sz w:val="16"/>
          <w:szCs w:val="16"/>
        </w:rPr>
      </w:pPr>
      <w:bookmarkStart w:id="0" w:name="_Ref456685991"/>
      <w:r w:rsidRPr="00BF460D">
        <w:rPr>
          <w:rFonts w:ascii="Arial" w:eastAsia="Calibri" w:hAnsi="Arial" w:cs="Arial"/>
          <w:bCs/>
          <w:sz w:val="16"/>
          <w:szCs w:val="16"/>
        </w:rPr>
        <w:t>*</w:t>
      </w:r>
      <w:r w:rsidRPr="00BF460D">
        <w:rPr>
          <w:rFonts w:ascii="Arial" w:eastAsia="Calibri" w:hAnsi="Arial" w:cs="Arial"/>
          <w:sz w:val="16"/>
          <w:szCs w:val="16"/>
        </w:rPr>
        <w:t>w przypadku, gdy ofertę składać będą Wykonawcy wspólnie ubiegający się o udzielenie zamówienia- należy wpisać nazwę każdego z tych Wykonawców.</w:t>
      </w:r>
    </w:p>
    <w:p w14:paraId="1F0D87F9" w14:textId="77777777" w:rsidR="00BF460D" w:rsidRPr="00BF460D" w:rsidRDefault="00BF460D" w:rsidP="00BF460D">
      <w:pPr>
        <w:spacing w:after="0" w:line="276" w:lineRule="auto"/>
        <w:ind w:left="284" w:hanging="284"/>
        <w:rPr>
          <w:rFonts w:ascii="Arial" w:eastAsia="Calibri" w:hAnsi="Arial" w:cs="Arial"/>
          <w:b/>
          <w:bCs/>
        </w:rPr>
      </w:pPr>
      <w:r w:rsidRPr="00BF460D">
        <w:rPr>
          <w:rFonts w:ascii="Arial" w:eastAsia="Calibri" w:hAnsi="Arial" w:cs="Arial"/>
          <w:b/>
          <w:bCs/>
        </w:rPr>
        <w:t>II. Oświadczam/-y, że:</w:t>
      </w:r>
    </w:p>
    <w:bookmarkEnd w:id="0"/>
    <w:p w14:paraId="652616CC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>zapoznałem/-liśmy się z treścią Zapytania oraz uznaję się za związany jego treścią;</w:t>
      </w:r>
    </w:p>
    <w:p w14:paraId="01458AEC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>zobowiązuję/-my się do solidarnej odpowiedzialności za realizację zamówienia (dotyczy wykonawców występujących wspólnie)</w:t>
      </w:r>
      <w:r w:rsidRPr="00BF460D">
        <w:rPr>
          <w:rFonts w:ascii="Arial" w:eastAsia="Calibri" w:hAnsi="Arial" w:cs="Arial"/>
          <w:sz w:val="18"/>
          <w:szCs w:val="18"/>
          <w:vertAlign w:val="superscript"/>
        </w:rPr>
        <w:t xml:space="preserve"> *</w:t>
      </w:r>
      <w:r w:rsidRPr="00BF460D">
        <w:rPr>
          <w:rFonts w:ascii="Arial" w:eastAsia="Calibri" w:hAnsi="Arial" w:cs="Arial"/>
          <w:sz w:val="18"/>
          <w:szCs w:val="18"/>
        </w:rPr>
        <w:t>;</w:t>
      </w:r>
    </w:p>
    <w:p w14:paraId="63EF280B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F460D">
        <w:rPr>
          <w:rFonts w:ascii="Arial" w:eastAsia="Calibri" w:hAnsi="Arial" w:cs="Arial"/>
          <w:b/>
          <w:sz w:val="24"/>
          <w:szCs w:val="24"/>
        </w:rPr>
        <w:t>oferuję/-</w:t>
      </w:r>
      <w:proofErr w:type="spellStart"/>
      <w:r w:rsidRPr="00BF460D">
        <w:rPr>
          <w:rFonts w:ascii="Arial" w:eastAsia="Calibri" w:hAnsi="Arial" w:cs="Arial"/>
          <w:b/>
          <w:sz w:val="24"/>
          <w:szCs w:val="24"/>
        </w:rPr>
        <w:t>emy</w:t>
      </w:r>
      <w:proofErr w:type="spellEnd"/>
      <w:r w:rsidRPr="00BF460D">
        <w:rPr>
          <w:rFonts w:ascii="Arial" w:eastAsia="Calibri" w:hAnsi="Arial" w:cs="Arial"/>
          <w:b/>
          <w:sz w:val="24"/>
          <w:szCs w:val="24"/>
        </w:rPr>
        <w:t xml:space="preserve"> wykonanie przedmiotu zamówienia za wynagrodzeniem w kwocie ………</w:t>
      </w:r>
      <w:r w:rsidRPr="00BF460D">
        <w:rPr>
          <w:rFonts w:ascii="Arial" w:eastAsia="Calibri" w:hAnsi="Arial" w:cs="Arial"/>
          <w:b/>
          <w:szCs w:val="24"/>
        </w:rPr>
        <w:t xml:space="preserve">………….. </w:t>
      </w:r>
      <w:r w:rsidRPr="00BF460D">
        <w:rPr>
          <w:rFonts w:ascii="Arial" w:eastAsia="Calibri" w:hAnsi="Arial" w:cs="Arial"/>
          <w:b/>
          <w:sz w:val="24"/>
          <w:szCs w:val="24"/>
        </w:rPr>
        <w:t>zł netto oraz ……………</w:t>
      </w:r>
      <w:r w:rsidRPr="00BF460D">
        <w:rPr>
          <w:rFonts w:ascii="Arial" w:eastAsia="Calibri" w:hAnsi="Arial" w:cs="Arial"/>
          <w:b/>
          <w:szCs w:val="24"/>
        </w:rPr>
        <w:t xml:space="preserve">…….. </w:t>
      </w:r>
      <w:r w:rsidRPr="00BF460D">
        <w:rPr>
          <w:rFonts w:ascii="Arial" w:eastAsia="Calibri" w:hAnsi="Arial" w:cs="Arial"/>
          <w:b/>
          <w:sz w:val="24"/>
          <w:szCs w:val="24"/>
        </w:rPr>
        <w:t>zł podatku</w:t>
      </w:r>
      <w:r w:rsidRPr="00BF460D">
        <w:rPr>
          <w:rFonts w:ascii="Arial" w:eastAsia="Calibri" w:hAnsi="Arial" w:cs="Arial"/>
          <w:b/>
          <w:szCs w:val="24"/>
        </w:rPr>
        <w:t xml:space="preserve"> 23%</w:t>
      </w:r>
      <w:r w:rsidRPr="00BF460D">
        <w:rPr>
          <w:rFonts w:ascii="Arial" w:eastAsia="Calibri" w:hAnsi="Arial" w:cs="Arial"/>
          <w:b/>
          <w:sz w:val="24"/>
          <w:szCs w:val="24"/>
        </w:rPr>
        <w:t xml:space="preserve"> VAT</w:t>
      </w:r>
      <w:r w:rsidRPr="00BF460D">
        <w:rPr>
          <w:rFonts w:ascii="Arial" w:eastAsia="Calibri" w:hAnsi="Arial" w:cs="Arial"/>
          <w:b/>
          <w:szCs w:val="24"/>
        </w:rPr>
        <w:t xml:space="preserve"> oraz ………………… zł podatku 8% Vat</w:t>
      </w:r>
      <w:r w:rsidRPr="00BF460D">
        <w:rPr>
          <w:rFonts w:ascii="Arial" w:eastAsia="Calibri" w:hAnsi="Arial" w:cs="Arial"/>
          <w:b/>
          <w:szCs w:val="24"/>
          <w:vertAlign w:val="superscript"/>
        </w:rPr>
        <w:t>*</w:t>
      </w:r>
      <w:r w:rsidRPr="00BF460D">
        <w:rPr>
          <w:rFonts w:ascii="Arial" w:eastAsia="Calibri" w:hAnsi="Arial" w:cs="Arial"/>
          <w:b/>
          <w:szCs w:val="24"/>
        </w:rPr>
        <w:t>, łącznie</w:t>
      </w:r>
      <w:r w:rsidRPr="00BF460D">
        <w:rPr>
          <w:rFonts w:ascii="Arial" w:eastAsia="Calibri" w:hAnsi="Arial" w:cs="Arial"/>
          <w:b/>
          <w:sz w:val="24"/>
          <w:szCs w:val="24"/>
        </w:rPr>
        <w:t xml:space="preserve"> tj. ………………………. zł brutto (należy</w:t>
      </w:r>
      <w:r w:rsidRPr="00BF460D">
        <w:rPr>
          <w:rFonts w:ascii="Arial" w:eastAsia="Calibri" w:hAnsi="Arial" w:cs="Arial"/>
          <w:b/>
          <w:szCs w:val="24"/>
        </w:rPr>
        <w:t xml:space="preserve"> </w:t>
      </w:r>
      <w:r w:rsidRPr="00BF460D">
        <w:rPr>
          <w:rFonts w:ascii="Arial" w:eastAsia="Calibri" w:hAnsi="Arial" w:cs="Arial"/>
          <w:b/>
          <w:sz w:val="24"/>
          <w:szCs w:val="24"/>
        </w:rPr>
        <w:t>poda</w:t>
      </w:r>
      <w:r w:rsidRPr="00BF460D">
        <w:rPr>
          <w:rFonts w:ascii="Arial" w:eastAsia="Calibri" w:hAnsi="Arial" w:cs="Arial"/>
          <w:b/>
          <w:szCs w:val="24"/>
        </w:rPr>
        <w:t>ć</w:t>
      </w:r>
      <w:r w:rsidRPr="00BF460D">
        <w:rPr>
          <w:rFonts w:ascii="Arial" w:eastAsia="Calibri" w:hAnsi="Arial" w:cs="Arial"/>
          <w:b/>
          <w:sz w:val="24"/>
          <w:szCs w:val="24"/>
        </w:rPr>
        <w:t xml:space="preserve"> wartoś</w:t>
      </w:r>
      <w:r w:rsidRPr="00BF460D">
        <w:rPr>
          <w:rFonts w:ascii="Arial" w:eastAsia="Calibri" w:hAnsi="Arial" w:cs="Arial"/>
          <w:b/>
          <w:szCs w:val="24"/>
        </w:rPr>
        <w:t>ć</w:t>
      </w:r>
      <w:r w:rsidRPr="00BF460D">
        <w:rPr>
          <w:rFonts w:ascii="Arial" w:eastAsia="Calibri" w:hAnsi="Arial" w:cs="Arial"/>
          <w:b/>
          <w:sz w:val="24"/>
          <w:szCs w:val="24"/>
        </w:rPr>
        <w:t xml:space="preserve"> z dokładnością do dwóch miejsc po przecinku);</w:t>
      </w:r>
    </w:p>
    <w:p w14:paraId="68E0238F" w14:textId="77777777" w:rsidR="00BF460D" w:rsidRPr="00BF460D" w:rsidRDefault="00BF460D" w:rsidP="00BF460D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9C10A06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9"/>
        <w:gridCol w:w="1797"/>
        <w:gridCol w:w="1812"/>
      </w:tblGrid>
      <w:tr w:rsidR="00BF460D" w:rsidRPr="00BF460D" w14:paraId="126FC714" w14:textId="77777777" w:rsidTr="001A3122">
        <w:trPr>
          <w:trHeight w:val="846"/>
        </w:trPr>
        <w:tc>
          <w:tcPr>
            <w:tcW w:w="9288" w:type="dxa"/>
            <w:gridSpan w:val="3"/>
            <w:tcBorders>
              <w:top w:val="doub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89A7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F460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</w:rPr>
              <w:t>Formularz ofertowy</w:t>
            </w:r>
          </w:p>
        </w:tc>
      </w:tr>
      <w:tr w:rsidR="00BF460D" w:rsidRPr="00BF460D" w14:paraId="5716F158" w14:textId="77777777" w:rsidTr="001A3122">
        <w:trPr>
          <w:trHeight w:val="570"/>
        </w:trPr>
        <w:tc>
          <w:tcPr>
            <w:tcW w:w="5679" w:type="dxa"/>
            <w:tcBorders>
              <w:top w:val="single" w:sz="18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0409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8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8D5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F46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cena netto</w:t>
            </w:r>
          </w:p>
        </w:tc>
        <w:tc>
          <w:tcPr>
            <w:tcW w:w="1812" w:type="dxa"/>
            <w:tcBorders>
              <w:top w:val="single" w:sz="18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CBDF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F46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cena brutto</w:t>
            </w:r>
          </w:p>
        </w:tc>
      </w:tr>
      <w:tr w:rsidR="00BF460D" w:rsidRPr="00BF460D" w14:paraId="6FBB5D9B" w14:textId="77777777" w:rsidTr="001A3122">
        <w:trPr>
          <w:trHeight w:val="683"/>
        </w:trPr>
        <w:tc>
          <w:tcPr>
            <w:tcW w:w="5679" w:type="dxa"/>
            <w:tcBorders>
              <w:top w:val="double" w:sz="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93D0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BF46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Całkowita cena za jednokrotne wykonanie całego zakresu przedmiotu zamówienia ( kategoria A i B)</w:t>
            </w:r>
          </w:p>
        </w:tc>
        <w:tc>
          <w:tcPr>
            <w:tcW w:w="1797" w:type="dxa"/>
            <w:tcBorders>
              <w:top w:val="double" w:sz="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5A0B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2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3CC6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F460D" w:rsidRPr="00BF460D" w14:paraId="45B68C46" w14:textId="77777777" w:rsidTr="001A3122">
        <w:trPr>
          <w:trHeight w:val="962"/>
        </w:trPr>
        <w:tc>
          <w:tcPr>
            <w:tcW w:w="9288" w:type="dxa"/>
            <w:gridSpan w:val="3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EFCF" w14:textId="77777777" w:rsidR="00BF460D" w:rsidRPr="00BF460D" w:rsidRDefault="00BF460D" w:rsidP="00BF46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07303C7E" w14:textId="77777777" w:rsidR="00BF460D" w:rsidRPr="00BF460D" w:rsidRDefault="00BF460D" w:rsidP="00BF460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</w:p>
    <w:p w14:paraId="608D56D5" w14:textId="77777777" w:rsidR="00BF460D" w:rsidRPr="00BF460D" w:rsidRDefault="00BF460D" w:rsidP="00BF460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460D">
        <w:rPr>
          <w:rFonts w:ascii="Arial" w:eastAsia="Calibri" w:hAnsi="Arial" w:cs="Arial"/>
          <w:b/>
          <w:sz w:val="24"/>
          <w:szCs w:val="24"/>
        </w:rPr>
        <w:t>Cena mycia okien w poszczególnych budynkach według załącznika nr 1</w:t>
      </w:r>
    </w:p>
    <w:p w14:paraId="294917E6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7426A952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0A3A95AB" w14:textId="77777777" w:rsidR="00BF460D" w:rsidRPr="00BF460D" w:rsidRDefault="00BF460D" w:rsidP="00BF460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0"/>
          <w:kern w:val="3"/>
          <w:lang w:bidi="hi-IN"/>
        </w:rPr>
        <w:t>I. Budynek B</w:t>
      </w:r>
      <w:r w:rsidRPr="00BF460D">
        <w:rPr>
          <w:rFonts w:ascii="Arial" w:eastAsia="SimSun" w:hAnsi="Arial" w:cs="Arial"/>
          <w:b/>
          <w:bCs/>
          <w:color w:val="00000A"/>
          <w:kern w:val="3"/>
          <w:lang w:bidi="hi-IN"/>
        </w:rPr>
        <w:tab/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24"/>
        <w:gridCol w:w="2029"/>
        <w:gridCol w:w="1983"/>
        <w:gridCol w:w="1875"/>
        <w:gridCol w:w="1200"/>
        <w:gridCol w:w="795"/>
        <w:gridCol w:w="795"/>
      </w:tblGrid>
      <w:tr w:rsidR="00BF460D" w:rsidRPr="00BF460D" w14:paraId="164263AF" w14:textId="77777777" w:rsidTr="001A3122">
        <w:trPr>
          <w:trHeight w:hRule="exact" w:val="902"/>
        </w:trPr>
        <w:tc>
          <w:tcPr>
            <w:tcW w:w="524" w:type="dxa"/>
            <w:vAlign w:val="center"/>
          </w:tcPr>
          <w:p w14:paraId="048C83BC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29" w:type="dxa"/>
            <w:vAlign w:val="center"/>
          </w:tcPr>
          <w:p w14:paraId="1DA6892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Okna IV p.</w:t>
            </w:r>
          </w:p>
        </w:tc>
        <w:tc>
          <w:tcPr>
            <w:tcW w:w="1983" w:type="dxa"/>
            <w:vAlign w:val="center"/>
          </w:tcPr>
          <w:p w14:paraId="18E79BEB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dwustronne</w:t>
            </w:r>
          </w:p>
        </w:tc>
        <w:tc>
          <w:tcPr>
            <w:tcW w:w="1875" w:type="dxa"/>
            <w:vAlign w:val="center"/>
          </w:tcPr>
          <w:p w14:paraId="0855538D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Ilość metrów podana jednostronnie </w:t>
            </w:r>
          </w:p>
        </w:tc>
        <w:tc>
          <w:tcPr>
            <w:tcW w:w="1200" w:type="dxa"/>
          </w:tcPr>
          <w:p w14:paraId="4C72FF25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2B30DBF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  <w:tc>
          <w:tcPr>
            <w:tcW w:w="795" w:type="dxa"/>
          </w:tcPr>
          <w:p w14:paraId="5A235A63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795" w:type="dxa"/>
          </w:tcPr>
          <w:p w14:paraId="194F6780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brutto</w:t>
            </w:r>
          </w:p>
        </w:tc>
      </w:tr>
      <w:tr w:rsidR="00BF460D" w:rsidRPr="00BF460D" w14:paraId="2201C67E" w14:textId="77777777" w:rsidTr="001A3122">
        <w:trPr>
          <w:trHeight w:hRule="exact" w:val="860"/>
        </w:trPr>
        <w:tc>
          <w:tcPr>
            <w:tcW w:w="524" w:type="dxa"/>
            <w:vAlign w:val="center"/>
          </w:tcPr>
          <w:p w14:paraId="0BF6DD4F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1894E409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2029" w:type="dxa"/>
            <w:vAlign w:val="center"/>
          </w:tcPr>
          <w:p w14:paraId="22FCF9EC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5E0CA59B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okno/klapa dymowa IV p.</w:t>
            </w:r>
          </w:p>
        </w:tc>
        <w:tc>
          <w:tcPr>
            <w:tcW w:w="1983" w:type="dxa"/>
            <w:vAlign w:val="center"/>
          </w:tcPr>
          <w:p w14:paraId="263A011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</w:p>
          <w:p w14:paraId="1A491B76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2 szt.</w:t>
            </w:r>
          </w:p>
        </w:tc>
        <w:tc>
          <w:tcPr>
            <w:tcW w:w="1875" w:type="dxa"/>
            <w:vAlign w:val="center"/>
          </w:tcPr>
          <w:p w14:paraId="01AF4F9E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</w:p>
          <w:p w14:paraId="3D8E1A65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4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00" w:type="dxa"/>
          </w:tcPr>
          <w:p w14:paraId="0F975ECD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D1C9B3D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95" w:type="dxa"/>
          </w:tcPr>
          <w:p w14:paraId="0D7C58E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</w:tcPr>
          <w:p w14:paraId="766BD61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39288CD7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A"/>
          <w:kern w:val="3"/>
          <w:lang w:bidi="hi-IN"/>
        </w:rPr>
      </w:pPr>
    </w:p>
    <w:p w14:paraId="63AFEF5E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A"/>
          <w:kern w:val="3"/>
          <w:lang w:bidi="hi-IN"/>
        </w:rPr>
      </w:pPr>
    </w:p>
    <w:p w14:paraId="6F7ECC20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A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A"/>
          <w:kern w:val="3"/>
          <w:lang w:bidi="hi-IN"/>
        </w:rPr>
        <w:t>II. Budynek D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12"/>
        <w:gridCol w:w="2049"/>
        <w:gridCol w:w="2073"/>
        <w:gridCol w:w="1837"/>
        <w:gridCol w:w="1184"/>
        <w:gridCol w:w="752"/>
        <w:gridCol w:w="794"/>
      </w:tblGrid>
      <w:tr w:rsidR="00BF460D" w:rsidRPr="00BF460D" w14:paraId="598A7B26" w14:textId="77777777" w:rsidTr="001A3122">
        <w:trPr>
          <w:trHeight w:val="691"/>
        </w:trPr>
        <w:tc>
          <w:tcPr>
            <w:tcW w:w="515" w:type="dxa"/>
            <w:vAlign w:val="center"/>
          </w:tcPr>
          <w:p w14:paraId="6E69E5CD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66" w:type="dxa"/>
            <w:vAlign w:val="center"/>
          </w:tcPr>
          <w:p w14:paraId="6FA1E52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przeszklona elewacja od strony parkingu</w:t>
            </w:r>
            <w:r w:rsidRPr="00BF460D">
              <w:rPr>
                <w:rFonts w:ascii="Arial" w:eastAsia="Calibri" w:hAnsi="Arial" w:cs="Arial"/>
                <w:b/>
                <w:color w:val="000000"/>
              </w:rPr>
              <w:t xml:space="preserve">.  </w:t>
            </w:r>
          </w:p>
        </w:tc>
        <w:tc>
          <w:tcPr>
            <w:tcW w:w="2085" w:type="dxa"/>
            <w:vAlign w:val="center"/>
          </w:tcPr>
          <w:p w14:paraId="30E1EB5B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mycie dwustronne – 72 szt.</w:t>
            </w:r>
          </w:p>
        </w:tc>
        <w:tc>
          <w:tcPr>
            <w:tcW w:w="1844" w:type="dxa"/>
            <w:vAlign w:val="center"/>
          </w:tcPr>
          <w:p w14:paraId="660ECD36" w14:textId="77777777" w:rsidR="00BF460D" w:rsidRPr="00BF460D" w:rsidRDefault="00BF460D" w:rsidP="00BF460D">
            <w:pPr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Ilość metrów podana jednostronnie</w:t>
            </w:r>
          </w:p>
        </w:tc>
        <w:tc>
          <w:tcPr>
            <w:tcW w:w="1185" w:type="dxa"/>
          </w:tcPr>
          <w:p w14:paraId="60E37193" w14:textId="77777777" w:rsidR="00BF460D" w:rsidRPr="00BF460D" w:rsidRDefault="00BF460D" w:rsidP="00BF460D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  <w:tc>
          <w:tcPr>
            <w:tcW w:w="753" w:type="dxa"/>
          </w:tcPr>
          <w:p w14:paraId="1088EFE5" w14:textId="77777777" w:rsidR="00BF460D" w:rsidRPr="00BF460D" w:rsidRDefault="00BF460D" w:rsidP="00BF460D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753" w:type="dxa"/>
          </w:tcPr>
          <w:p w14:paraId="7067CF59" w14:textId="77777777" w:rsidR="00BF460D" w:rsidRPr="00BF460D" w:rsidRDefault="00BF460D" w:rsidP="00BF460D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brutto</w:t>
            </w:r>
          </w:p>
        </w:tc>
      </w:tr>
      <w:tr w:rsidR="00BF460D" w:rsidRPr="00BF460D" w14:paraId="5FF3B44B" w14:textId="77777777" w:rsidTr="001A3122">
        <w:trPr>
          <w:trHeight w:val="668"/>
        </w:trPr>
        <w:tc>
          <w:tcPr>
            <w:tcW w:w="515" w:type="dxa"/>
            <w:vAlign w:val="center"/>
          </w:tcPr>
          <w:p w14:paraId="30A33759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2066" w:type="dxa"/>
            <w:vAlign w:val="center"/>
          </w:tcPr>
          <w:p w14:paraId="008F234F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>górne 1m x 2,7m</w:t>
            </w:r>
          </w:p>
        </w:tc>
        <w:tc>
          <w:tcPr>
            <w:tcW w:w="2085" w:type="dxa"/>
            <w:vAlign w:val="center"/>
          </w:tcPr>
          <w:p w14:paraId="0E4A363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 xml:space="preserve"> 38 szt.</w:t>
            </w:r>
            <w:r w:rsidRPr="00BF460D">
              <w:rPr>
                <w:rFonts w:ascii="Arial" w:eastAsia="Calibri" w:hAnsi="Arial" w:cs="Arial"/>
                <w:color w:val="00000A"/>
              </w:rPr>
              <w:tab/>
            </w:r>
          </w:p>
        </w:tc>
        <w:tc>
          <w:tcPr>
            <w:tcW w:w="1844" w:type="dxa"/>
            <w:vAlign w:val="center"/>
          </w:tcPr>
          <w:p w14:paraId="500F7FE7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7DAA99AB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 102,6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185" w:type="dxa"/>
          </w:tcPr>
          <w:p w14:paraId="14D62810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76CBB9DD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  <w:tc>
          <w:tcPr>
            <w:tcW w:w="753" w:type="dxa"/>
          </w:tcPr>
          <w:p w14:paraId="00A63B24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  <w:tc>
          <w:tcPr>
            <w:tcW w:w="753" w:type="dxa"/>
          </w:tcPr>
          <w:p w14:paraId="04377E44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</w:tr>
      <w:tr w:rsidR="00BF460D" w:rsidRPr="00BF460D" w14:paraId="7FC4B7F1" w14:textId="77777777" w:rsidTr="001A3122">
        <w:trPr>
          <w:trHeight w:val="532"/>
        </w:trPr>
        <w:tc>
          <w:tcPr>
            <w:tcW w:w="515" w:type="dxa"/>
            <w:vAlign w:val="center"/>
          </w:tcPr>
          <w:p w14:paraId="2358926C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b)</w:t>
            </w:r>
          </w:p>
        </w:tc>
        <w:tc>
          <w:tcPr>
            <w:tcW w:w="2066" w:type="dxa"/>
            <w:vAlign w:val="center"/>
          </w:tcPr>
          <w:p w14:paraId="17F6066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>dolne 1m x 2,1m</w:t>
            </w:r>
          </w:p>
        </w:tc>
        <w:tc>
          <w:tcPr>
            <w:tcW w:w="2085" w:type="dxa"/>
            <w:vAlign w:val="center"/>
          </w:tcPr>
          <w:p w14:paraId="5460C76E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A"/>
              </w:rPr>
              <w:t xml:space="preserve"> 34 szt.</w:t>
            </w:r>
            <w:r w:rsidRPr="00BF460D">
              <w:rPr>
                <w:rFonts w:ascii="Arial" w:eastAsia="Calibri" w:hAnsi="Arial" w:cs="Arial"/>
                <w:color w:val="00000A"/>
              </w:rPr>
              <w:tab/>
            </w:r>
          </w:p>
        </w:tc>
        <w:tc>
          <w:tcPr>
            <w:tcW w:w="1844" w:type="dxa"/>
            <w:vAlign w:val="center"/>
          </w:tcPr>
          <w:p w14:paraId="1FCFA646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7C2A80B3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71,4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185" w:type="dxa"/>
          </w:tcPr>
          <w:p w14:paraId="059858DA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4095668E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A</w:t>
            </w:r>
          </w:p>
        </w:tc>
        <w:tc>
          <w:tcPr>
            <w:tcW w:w="753" w:type="dxa"/>
          </w:tcPr>
          <w:p w14:paraId="3E8C3ABD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  <w:tc>
          <w:tcPr>
            <w:tcW w:w="753" w:type="dxa"/>
          </w:tcPr>
          <w:p w14:paraId="24B646BE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</w:tr>
      <w:tr w:rsidR="00BF460D" w:rsidRPr="00BF460D" w14:paraId="65B48A03" w14:textId="77777777" w:rsidTr="001A3122">
        <w:trPr>
          <w:trHeight w:val="696"/>
        </w:trPr>
        <w:tc>
          <w:tcPr>
            <w:tcW w:w="515" w:type="dxa"/>
            <w:vAlign w:val="center"/>
          </w:tcPr>
          <w:p w14:paraId="38D19F59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66" w:type="dxa"/>
            <w:vAlign w:val="center"/>
          </w:tcPr>
          <w:p w14:paraId="5CDAEA7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 xml:space="preserve">okna dachowe pionowe </w:t>
            </w:r>
          </w:p>
        </w:tc>
        <w:tc>
          <w:tcPr>
            <w:tcW w:w="2085" w:type="dxa"/>
            <w:vAlign w:val="center"/>
          </w:tcPr>
          <w:p w14:paraId="55623FA8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jednostronne</w:t>
            </w:r>
          </w:p>
          <w:p w14:paraId="3530FB1B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- </w:t>
            </w: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 xml:space="preserve">12 szt. </w:t>
            </w:r>
          </w:p>
        </w:tc>
        <w:tc>
          <w:tcPr>
            <w:tcW w:w="1844" w:type="dxa"/>
            <w:vAlign w:val="center"/>
          </w:tcPr>
          <w:p w14:paraId="331E03F1" w14:textId="77777777" w:rsidR="00BF460D" w:rsidRPr="00BF460D" w:rsidRDefault="00BF460D" w:rsidP="00BF460D">
            <w:pPr>
              <w:rPr>
                <w:rFonts w:ascii="Arial" w:eastAsia="Calibri" w:hAnsi="Arial" w:cs="Arial"/>
                <w:bCs/>
                <w:color w:val="00000A"/>
              </w:rPr>
            </w:pPr>
          </w:p>
          <w:p w14:paraId="2189F2D2" w14:textId="77777777" w:rsidR="00BF460D" w:rsidRPr="00BF460D" w:rsidRDefault="00BF460D" w:rsidP="00BF460D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6,0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185" w:type="dxa"/>
          </w:tcPr>
          <w:p w14:paraId="44351398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433D75A0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  <w:tc>
          <w:tcPr>
            <w:tcW w:w="753" w:type="dxa"/>
          </w:tcPr>
          <w:p w14:paraId="27D658F0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  <w:tc>
          <w:tcPr>
            <w:tcW w:w="753" w:type="dxa"/>
          </w:tcPr>
          <w:p w14:paraId="651EB28C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</w:tr>
      <w:tr w:rsidR="00BF460D" w:rsidRPr="00BF460D" w14:paraId="0133F322" w14:textId="77777777" w:rsidTr="001A3122">
        <w:trPr>
          <w:trHeight w:val="574"/>
        </w:trPr>
        <w:tc>
          <w:tcPr>
            <w:tcW w:w="515" w:type="dxa"/>
            <w:vAlign w:val="center"/>
          </w:tcPr>
          <w:p w14:paraId="5A1F772B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66" w:type="dxa"/>
            <w:vAlign w:val="center"/>
          </w:tcPr>
          <w:p w14:paraId="042BA3E9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>okna dachowe trójkątne</w:t>
            </w:r>
          </w:p>
        </w:tc>
        <w:tc>
          <w:tcPr>
            <w:tcW w:w="2085" w:type="dxa"/>
            <w:vAlign w:val="center"/>
          </w:tcPr>
          <w:p w14:paraId="193BDBB7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jednostronne</w:t>
            </w:r>
          </w:p>
          <w:p w14:paraId="2868CC8E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 - </w:t>
            </w: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>12 szt.</w:t>
            </w:r>
          </w:p>
        </w:tc>
        <w:tc>
          <w:tcPr>
            <w:tcW w:w="1844" w:type="dxa"/>
            <w:vAlign w:val="center"/>
          </w:tcPr>
          <w:p w14:paraId="577C2B97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51A12F0C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6,0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185" w:type="dxa"/>
          </w:tcPr>
          <w:p w14:paraId="2F96CE7B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color w:val="00000A"/>
              </w:rPr>
            </w:pPr>
          </w:p>
          <w:p w14:paraId="477C067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  <w:tc>
          <w:tcPr>
            <w:tcW w:w="753" w:type="dxa"/>
          </w:tcPr>
          <w:p w14:paraId="7C1115DD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color w:val="00000A"/>
              </w:rPr>
            </w:pPr>
          </w:p>
        </w:tc>
        <w:tc>
          <w:tcPr>
            <w:tcW w:w="753" w:type="dxa"/>
          </w:tcPr>
          <w:p w14:paraId="3680AB2F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color w:val="00000A"/>
              </w:rPr>
            </w:pPr>
          </w:p>
        </w:tc>
      </w:tr>
      <w:tr w:rsidR="00BF460D" w:rsidRPr="00BF460D" w14:paraId="0A65522D" w14:textId="77777777" w:rsidTr="001A3122">
        <w:trPr>
          <w:trHeight w:val="610"/>
        </w:trPr>
        <w:tc>
          <w:tcPr>
            <w:tcW w:w="515" w:type="dxa"/>
            <w:vAlign w:val="center"/>
          </w:tcPr>
          <w:p w14:paraId="410316A6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66" w:type="dxa"/>
            <w:vAlign w:val="center"/>
          </w:tcPr>
          <w:p w14:paraId="2E88BA18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drzwi balkonowe</w:t>
            </w:r>
          </w:p>
        </w:tc>
        <w:tc>
          <w:tcPr>
            <w:tcW w:w="2085" w:type="dxa"/>
            <w:vAlign w:val="center"/>
          </w:tcPr>
          <w:p w14:paraId="4E57FD37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mycie jednostronne</w:t>
            </w:r>
          </w:p>
          <w:p w14:paraId="209A004C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 -1 szt.</w:t>
            </w:r>
          </w:p>
        </w:tc>
        <w:tc>
          <w:tcPr>
            <w:tcW w:w="1844" w:type="dxa"/>
            <w:vAlign w:val="center"/>
          </w:tcPr>
          <w:p w14:paraId="4F0A2ADE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A"/>
              </w:rPr>
            </w:pPr>
          </w:p>
          <w:p w14:paraId="541B5685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ok. 2,0 m</w:t>
            </w:r>
            <w:r w:rsidRPr="00BF460D">
              <w:rPr>
                <w:rFonts w:ascii="Arial" w:eastAsia="Calibri" w:hAnsi="Arial" w:cs="Arial"/>
                <w:bCs/>
                <w:color w:val="00000A"/>
                <w:vertAlign w:val="superscript"/>
              </w:rPr>
              <w:t>2</w:t>
            </w:r>
          </w:p>
        </w:tc>
        <w:tc>
          <w:tcPr>
            <w:tcW w:w="1185" w:type="dxa"/>
          </w:tcPr>
          <w:p w14:paraId="37D31E4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  <w:p w14:paraId="393D9490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A"/>
              </w:rPr>
              <w:t>B</w:t>
            </w:r>
          </w:p>
        </w:tc>
        <w:tc>
          <w:tcPr>
            <w:tcW w:w="753" w:type="dxa"/>
          </w:tcPr>
          <w:p w14:paraId="0A791B14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  <w:tc>
          <w:tcPr>
            <w:tcW w:w="753" w:type="dxa"/>
          </w:tcPr>
          <w:p w14:paraId="63107BAC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color w:val="00000A"/>
              </w:rPr>
            </w:pPr>
          </w:p>
        </w:tc>
      </w:tr>
    </w:tbl>
    <w:p w14:paraId="6C0E2FE8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</w:p>
    <w:p w14:paraId="7750D3E2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</w:p>
    <w:p w14:paraId="72DD8800" w14:textId="77777777" w:rsidR="00BF460D" w:rsidRPr="00BF460D" w:rsidRDefault="00BF460D" w:rsidP="00BF460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0"/>
          <w:kern w:val="3"/>
          <w:lang w:bidi="hi-IN"/>
        </w:rPr>
        <w:t>III. Budynek E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66"/>
        <w:gridCol w:w="1940"/>
        <w:gridCol w:w="2018"/>
        <w:gridCol w:w="1856"/>
        <w:gridCol w:w="1207"/>
        <w:gridCol w:w="807"/>
        <w:gridCol w:w="807"/>
      </w:tblGrid>
      <w:tr w:rsidR="00BF460D" w:rsidRPr="00BF460D" w14:paraId="66C93852" w14:textId="77777777" w:rsidTr="001A3122">
        <w:trPr>
          <w:trHeight w:val="1149"/>
        </w:trPr>
        <w:tc>
          <w:tcPr>
            <w:tcW w:w="566" w:type="dxa"/>
            <w:vAlign w:val="center"/>
          </w:tcPr>
          <w:p w14:paraId="37B74E6E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1.</w:t>
            </w:r>
          </w:p>
        </w:tc>
        <w:tc>
          <w:tcPr>
            <w:tcW w:w="1940" w:type="dxa"/>
            <w:vAlign w:val="center"/>
          </w:tcPr>
          <w:p w14:paraId="0E489121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color w:val="000000"/>
              </w:rPr>
              <w:t>poziom parteru</w:t>
            </w:r>
          </w:p>
        </w:tc>
        <w:tc>
          <w:tcPr>
            <w:tcW w:w="2018" w:type="dxa"/>
            <w:vAlign w:val="center"/>
          </w:tcPr>
          <w:p w14:paraId="10F4573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1856" w:type="dxa"/>
            <w:vAlign w:val="center"/>
          </w:tcPr>
          <w:p w14:paraId="08C188C2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3A8366C" w14:textId="77777777" w:rsidR="00BF460D" w:rsidRPr="00BF460D" w:rsidRDefault="00BF460D" w:rsidP="00BF460D">
            <w:pPr>
              <w:rPr>
                <w:rFonts w:ascii="Arial" w:eastAsia="Calibri" w:hAnsi="Arial" w:cs="Arial"/>
                <w:b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Ilość metrów podana jednostronnie</w:t>
            </w:r>
          </w:p>
        </w:tc>
        <w:tc>
          <w:tcPr>
            <w:tcW w:w="1207" w:type="dxa"/>
          </w:tcPr>
          <w:p w14:paraId="673C8CB2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8EE8319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  <w:tc>
          <w:tcPr>
            <w:tcW w:w="807" w:type="dxa"/>
          </w:tcPr>
          <w:p w14:paraId="11282848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807" w:type="dxa"/>
          </w:tcPr>
          <w:p w14:paraId="4C9E0F99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brutto</w:t>
            </w:r>
          </w:p>
        </w:tc>
      </w:tr>
      <w:tr w:rsidR="00BF460D" w:rsidRPr="00BF460D" w14:paraId="56B4B6CD" w14:textId="77777777" w:rsidTr="001A3122">
        <w:trPr>
          <w:trHeight w:val="554"/>
        </w:trPr>
        <w:tc>
          <w:tcPr>
            <w:tcW w:w="566" w:type="dxa"/>
            <w:vAlign w:val="center"/>
          </w:tcPr>
          <w:p w14:paraId="50829687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1940" w:type="dxa"/>
            <w:vAlign w:val="center"/>
          </w:tcPr>
          <w:p w14:paraId="3CD592BC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</w:t>
            </w:r>
          </w:p>
        </w:tc>
        <w:tc>
          <w:tcPr>
            <w:tcW w:w="2018" w:type="dxa"/>
            <w:vAlign w:val="center"/>
          </w:tcPr>
          <w:p w14:paraId="686AFA08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(kolor szary), mycie jednostronne</w:t>
            </w:r>
          </w:p>
        </w:tc>
        <w:tc>
          <w:tcPr>
            <w:tcW w:w="1856" w:type="dxa"/>
            <w:vAlign w:val="center"/>
          </w:tcPr>
          <w:p w14:paraId="6B06E689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174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07" w:type="dxa"/>
          </w:tcPr>
          <w:p w14:paraId="02C7099D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8C8789F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07" w:type="dxa"/>
          </w:tcPr>
          <w:p w14:paraId="2DC8222A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14:paraId="71D36ACA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BF460D" w:rsidRPr="00BF460D" w14:paraId="330A54AF" w14:textId="77777777" w:rsidTr="001A3122">
        <w:trPr>
          <w:trHeight w:val="557"/>
        </w:trPr>
        <w:tc>
          <w:tcPr>
            <w:tcW w:w="566" w:type="dxa"/>
            <w:vAlign w:val="center"/>
          </w:tcPr>
          <w:p w14:paraId="6DD5B435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b)</w:t>
            </w:r>
          </w:p>
        </w:tc>
        <w:tc>
          <w:tcPr>
            <w:tcW w:w="1940" w:type="dxa"/>
            <w:vAlign w:val="center"/>
          </w:tcPr>
          <w:p w14:paraId="3A6F3803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elewacja, okna, drzwi</w:t>
            </w:r>
          </w:p>
        </w:tc>
        <w:tc>
          <w:tcPr>
            <w:tcW w:w="2018" w:type="dxa"/>
            <w:vAlign w:val="center"/>
          </w:tcPr>
          <w:p w14:paraId="57C48E26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dwustronne</w:t>
            </w:r>
          </w:p>
        </w:tc>
        <w:tc>
          <w:tcPr>
            <w:tcW w:w="1856" w:type="dxa"/>
            <w:vAlign w:val="center"/>
          </w:tcPr>
          <w:p w14:paraId="2A8E3773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217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07" w:type="dxa"/>
          </w:tcPr>
          <w:p w14:paraId="2CF202F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B69269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07" w:type="dxa"/>
          </w:tcPr>
          <w:p w14:paraId="6BFAF6D3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14:paraId="15DBF9C9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BF460D" w:rsidRPr="00BF460D" w14:paraId="276F8D8C" w14:textId="77777777" w:rsidTr="001A3122">
        <w:trPr>
          <w:trHeight w:val="701"/>
        </w:trPr>
        <w:tc>
          <w:tcPr>
            <w:tcW w:w="566" w:type="dxa"/>
            <w:vAlign w:val="center"/>
          </w:tcPr>
          <w:p w14:paraId="2E5F8E0C" w14:textId="77777777" w:rsidR="00BF460D" w:rsidRPr="00BF460D" w:rsidRDefault="00BF460D" w:rsidP="00BF460D">
            <w:pPr>
              <w:tabs>
                <w:tab w:val="left" w:pos="2001"/>
              </w:tabs>
              <w:ind w:left="-540" w:firstLine="540"/>
              <w:jc w:val="center"/>
              <w:rPr>
                <w:rFonts w:ascii="Arial" w:eastAsia="Calibri" w:hAnsi="Arial" w:cs="Arial"/>
                <w:bCs/>
                <w:color w:val="000000"/>
              </w:rPr>
            </w:pPr>
          </w:p>
          <w:p w14:paraId="22D93F59" w14:textId="77777777" w:rsidR="00BF460D" w:rsidRPr="00BF460D" w:rsidRDefault="00BF460D" w:rsidP="00BF460D">
            <w:pPr>
              <w:tabs>
                <w:tab w:val="left" w:pos="2001"/>
              </w:tabs>
              <w:ind w:left="-540" w:firstLine="540"/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2.</w:t>
            </w:r>
          </w:p>
        </w:tc>
        <w:tc>
          <w:tcPr>
            <w:tcW w:w="1940" w:type="dxa"/>
            <w:vAlign w:val="center"/>
          </w:tcPr>
          <w:p w14:paraId="035FFCC6" w14:textId="77777777" w:rsidR="00BF460D" w:rsidRPr="00BF460D" w:rsidRDefault="00BF460D" w:rsidP="00BF460D">
            <w:pPr>
              <w:tabs>
                <w:tab w:val="left" w:pos="1395"/>
              </w:tabs>
              <w:rPr>
                <w:rFonts w:ascii="Arial" w:eastAsia="Calibri" w:hAnsi="Arial" w:cs="Arial"/>
                <w:b/>
                <w:color w:val="000000"/>
              </w:rPr>
            </w:pPr>
          </w:p>
          <w:p w14:paraId="1470D754" w14:textId="77777777" w:rsidR="00BF460D" w:rsidRPr="00BF460D" w:rsidRDefault="00BF460D" w:rsidP="00BF460D">
            <w:pPr>
              <w:tabs>
                <w:tab w:val="left" w:pos="1395"/>
              </w:tabs>
              <w:rPr>
                <w:rFonts w:ascii="Arial" w:eastAsia="Calibri" w:hAnsi="Arial" w:cs="Arial"/>
                <w:b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color w:val="000000"/>
              </w:rPr>
              <w:t>powyżej poziomu parteru</w:t>
            </w:r>
          </w:p>
        </w:tc>
        <w:tc>
          <w:tcPr>
            <w:tcW w:w="2018" w:type="dxa"/>
            <w:vAlign w:val="center"/>
          </w:tcPr>
          <w:p w14:paraId="4801691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1856" w:type="dxa"/>
            <w:vAlign w:val="center"/>
          </w:tcPr>
          <w:p w14:paraId="792A4ED4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1207" w:type="dxa"/>
          </w:tcPr>
          <w:p w14:paraId="671F1E4A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  <w:p w14:paraId="2FD9DFB7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A"/>
              </w:rPr>
              <w:t>Kategoria</w:t>
            </w:r>
          </w:p>
        </w:tc>
        <w:tc>
          <w:tcPr>
            <w:tcW w:w="807" w:type="dxa"/>
          </w:tcPr>
          <w:p w14:paraId="5468395C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  <w:tc>
          <w:tcPr>
            <w:tcW w:w="807" w:type="dxa"/>
          </w:tcPr>
          <w:p w14:paraId="3D6D5C02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</w:p>
        </w:tc>
      </w:tr>
      <w:tr w:rsidR="00BF460D" w:rsidRPr="00BF460D" w14:paraId="01276B3E" w14:textId="77777777" w:rsidTr="001A3122">
        <w:trPr>
          <w:trHeight w:val="558"/>
        </w:trPr>
        <w:tc>
          <w:tcPr>
            <w:tcW w:w="566" w:type="dxa"/>
            <w:vAlign w:val="center"/>
          </w:tcPr>
          <w:p w14:paraId="7D95FF02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a)</w:t>
            </w:r>
          </w:p>
        </w:tc>
        <w:tc>
          <w:tcPr>
            <w:tcW w:w="1940" w:type="dxa"/>
            <w:vAlign w:val="center"/>
          </w:tcPr>
          <w:p w14:paraId="7E64F70B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 i okna</w:t>
            </w:r>
          </w:p>
        </w:tc>
        <w:tc>
          <w:tcPr>
            <w:tcW w:w="2018" w:type="dxa"/>
            <w:vAlign w:val="center"/>
          </w:tcPr>
          <w:p w14:paraId="0266630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</w:t>
            </w:r>
          </w:p>
        </w:tc>
        <w:tc>
          <w:tcPr>
            <w:tcW w:w="1856" w:type="dxa"/>
            <w:vAlign w:val="center"/>
          </w:tcPr>
          <w:p w14:paraId="2CF0B02C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157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07" w:type="dxa"/>
          </w:tcPr>
          <w:p w14:paraId="28A3522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C93FF5C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807" w:type="dxa"/>
          </w:tcPr>
          <w:p w14:paraId="74B827B0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14:paraId="57D77EC7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BF460D" w:rsidRPr="00BF460D" w14:paraId="46144ED3" w14:textId="77777777" w:rsidTr="001A3122">
        <w:trPr>
          <w:trHeight w:val="600"/>
        </w:trPr>
        <w:tc>
          <w:tcPr>
            <w:tcW w:w="566" w:type="dxa"/>
            <w:vAlign w:val="center"/>
          </w:tcPr>
          <w:p w14:paraId="6049DFEB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b)</w:t>
            </w:r>
          </w:p>
        </w:tc>
        <w:tc>
          <w:tcPr>
            <w:tcW w:w="1940" w:type="dxa"/>
            <w:vAlign w:val="center"/>
          </w:tcPr>
          <w:p w14:paraId="0D2035A2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szklana elewacja</w:t>
            </w:r>
          </w:p>
        </w:tc>
        <w:tc>
          <w:tcPr>
            <w:tcW w:w="2018" w:type="dxa"/>
            <w:vAlign w:val="center"/>
          </w:tcPr>
          <w:p w14:paraId="27B63F13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dwustronne</w:t>
            </w:r>
          </w:p>
        </w:tc>
        <w:tc>
          <w:tcPr>
            <w:tcW w:w="1856" w:type="dxa"/>
            <w:vAlign w:val="center"/>
          </w:tcPr>
          <w:p w14:paraId="159E90B9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78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07" w:type="dxa"/>
          </w:tcPr>
          <w:p w14:paraId="7F22D45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639AE60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807" w:type="dxa"/>
          </w:tcPr>
          <w:p w14:paraId="1DE39AE1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14:paraId="3FB962E9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1420C7C0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489BD516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1D4A79A5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4D2981D0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4C65DE5B" w14:textId="77777777" w:rsidR="00BF460D" w:rsidRPr="00BF460D" w:rsidRDefault="00BF460D" w:rsidP="00BF460D">
      <w:pPr>
        <w:tabs>
          <w:tab w:val="left" w:pos="85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lang w:bidi="hi-IN"/>
        </w:rPr>
      </w:pPr>
    </w:p>
    <w:p w14:paraId="7B102212" w14:textId="77777777" w:rsidR="00BF460D" w:rsidRPr="00BF460D" w:rsidRDefault="00BF460D" w:rsidP="00BF460D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bidi="hi-IN"/>
        </w:rPr>
      </w:pPr>
      <w:r w:rsidRPr="00BF460D">
        <w:rPr>
          <w:rFonts w:ascii="Arial" w:eastAsia="SimSun" w:hAnsi="Arial" w:cs="Arial"/>
          <w:b/>
          <w:bCs/>
          <w:color w:val="000000"/>
          <w:kern w:val="3"/>
          <w:lang w:bidi="hi-IN"/>
        </w:rPr>
        <w:t>IV. Budynek F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2119"/>
        <w:gridCol w:w="2033"/>
        <w:gridCol w:w="1539"/>
        <w:gridCol w:w="1139"/>
        <w:gridCol w:w="892"/>
        <w:gridCol w:w="901"/>
      </w:tblGrid>
      <w:tr w:rsidR="00BF460D" w:rsidRPr="00BF460D" w14:paraId="5BAFA799" w14:textId="77777777" w:rsidTr="001A3122">
        <w:trPr>
          <w:trHeight w:val="642"/>
        </w:trPr>
        <w:tc>
          <w:tcPr>
            <w:tcW w:w="597" w:type="dxa"/>
            <w:vAlign w:val="center"/>
          </w:tcPr>
          <w:p w14:paraId="34F804A6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1.</w:t>
            </w:r>
          </w:p>
        </w:tc>
        <w:tc>
          <w:tcPr>
            <w:tcW w:w="2206" w:type="dxa"/>
            <w:vAlign w:val="center"/>
          </w:tcPr>
          <w:p w14:paraId="29D734B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Okna budynek F</w:t>
            </w:r>
          </w:p>
        </w:tc>
        <w:tc>
          <w:tcPr>
            <w:tcW w:w="2106" w:type="dxa"/>
            <w:vAlign w:val="center"/>
          </w:tcPr>
          <w:p w14:paraId="400F07BC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05" w:type="dxa"/>
            <w:vAlign w:val="center"/>
          </w:tcPr>
          <w:p w14:paraId="1BA87F4E" w14:textId="77777777" w:rsidR="00BF460D" w:rsidRPr="00BF460D" w:rsidRDefault="00BF460D" w:rsidP="00BF460D">
            <w:pPr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hAnsi="Arial" w:cs="Arial"/>
                <w:b/>
                <w:bCs/>
              </w:rPr>
              <w:t>Ilość metrów podana jednostronnie</w:t>
            </w:r>
          </w:p>
        </w:tc>
        <w:tc>
          <w:tcPr>
            <w:tcW w:w="961" w:type="dxa"/>
          </w:tcPr>
          <w:p w14:paraId="2A289C2B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Kategoria</w:t>
            </w:r>
          </w:p>
        </w:tc>
        <w:tc>
          <w:tcPr>
            <w:tcW w:w="913" w:type="dxa"/>
          </w:tcPr>
          <w:p w14:paraId="72FBE660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netto</w:t>
            </w:r>
          </w:p>
        </w:tc>
        <w:tc>
          <w:tcPr>
            <w:tcW w:w="913" w:type="dxa"/>
          </w:tcPr>
          <w:p w14:paraId="44C1D906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Cena brutto</w:t>
            </w:r>
          </w:p>
        </w:tc>
      </w:tr>
      <w:tr w:rsidR="00BF460D" w:rsidRPr="00BF460D" w14:paraId="63277939" w14:textId="77777777" w:rsidTr="001A3122">
        <w:trPr>
          <w:trHeight w:val="642"/>
        </w:trPr>
        <w:tc>
          <w:tcPr>
            <w:tcW w:w="597" w:type="dxa"/>
            <w:vAlign w:val="center"/>
          </w:tcPr>
          <w:p w14:paraId="7CBD9269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a)</w:t>
            </w:r>
          </w:p>
        </w:tc>
        <w:tc>
          <w:tcPr>
            <w:tcW w:w="2206" w:type="dxa"/>
            <w:vAlign w:val="center"/>
          </w:tcPr>
          <w:p w14:paraId="0FA6D3B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okna uchylne od ulicy</w:t>
            </w:r>
          </w:p>
        </w:tc>
        <w:tc>
          <w:tcPr>
            <w:tcW w:w="2106" w:type="dxa"/>
            <w:vAlign w:val="center"/>
          </w:tcPr>
          <w:p w14:paraId="0E13BF10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 -</w:t>
            </w:r>
          </w:p>
          <w:p w14:paraId="26957E2A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8 szt.</w:t>
            </w:r>
            <w:r w:rsidRPr="00BF460D">
              <w:rPr>
                <w:rFonts w:ascii="Arial" w:eastAsia="Calibri" w:hAnsi="Arial" w:cs="Arial"/>
                <w:b/>
                <w:color w:val="00000A"/>
              </w:rPr>
              <w:t xml:space="preserve">  </w:t>
            </w:r>
          </w:p>
        </w:tc>
        <w:tc>
          <w:tcPr>
            <w:tcW w:w="1505" w:type="dxa"/>
            <w:vAlign w:val="center"/>
          </w:tcPr>
          <w:p w14:paraId="5015D152" w14:textId="77777777" w:rsidR="00BF460D" w:rsidRPr="00BF460D" w:rsidRDefault="00BF460D" w:rsidP="00BF460D">
            <w:pPr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 9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1" w:type="dxa"/>
          </w:tcPr>
          <w:p w14:paraId="700C1C3D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BA44E1E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913" w:type="dxa"/>
          </w:tcPr>
          <w:p w14:paraId="0955956A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</w:tcPr>
          <w:p w14:paraId="3351C60C" w14:textId="77777777" w:rsidR="00BF460D" w:rsidRPr="00BF460D" w:rsidRDefault="00BF460D" w:rsidP="00BF460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BF460D" w:rsidRPr="00BF460D" w14:paraId="37ADFF78" w14:textId="77777777" w:rsidTr="001A3122">
        <w:trPr>
          <w:trHeight w:val="566"/>
        </w:trPr>
        <w:tc>
          <w:tcPr>
            <w:tcW w:w="597" w:type="dxa"/>
            <w:vAlign w:val="center"/>
          </w:tcPr>
          <w:p w14:paraId="7C6268C1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0"/>
              </w:rPr>
              <w:t>b)</w:t>
            </w:r>
          </w:p>
        </w:tc>
        <w:tc>
          <w:tcPr>
            <w:tcW w:w="2206" w:type="dxa"/>
            <w:vAlign w:val="center"/>
          </w:tcPr>
          <w:p w14:paraId="6659A747" w14:textId="77777777" w:rsidR="00BF460D" w:rsidRPr="00BF460D" w:rsidRDefault="00BF460D" w:rsidP="00BF460D">
            <w:pPr>
              <w:tabs>
                <w:tab w:val="left" w:pos="1395"/>
              </w:tabs>
              <w:rPr>
                <w:rFonts w:ascii="Arial" w:eastAsia="Calibri" w:hAnsi="Arial" w:cs="Arial"/>
                <w:b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okna i szklana elewacja wraz z rynną podokienną ok 24</w:t>
            </w: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F460D">
              <w:rPr>
                <w:rFonts w:ascii="Arial" w:eastAsia="Calibri" w:hAnsi="Arial" w:cs="Arial"/>
                <w:color w:val="000000"/>
              </w:rPr>
              <w:t>mb</w:t>
            </w:r>
            <w:proofErr w:type="spellEnd"/>
          </w:p>
        </w:tc>
        <w:tc>
          <w:tcPr>
            <w:tcW w:w="2106" w:type="dxa"/>
            <w:vAlign w:val="center"/>
          </w:tcPr>
          <w:p w14:paraId="18732FAE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color w:val="000000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 -</w:t>
            </w:r>
          </w:p>
          <w:p w14:paraId="15F8D45F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32 szt.</w:t>
            </w:r>
          </w:p>
        </w:tc>
        <w:tc>
          <w:tcPr>
            <w:tcW w:w="1505" w:type="dxa"/>
            <w:vAlign w:val="center"/>
          </w:tcPr>
          <w:p w14:paraId="05F7EFCC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43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1" w:type="dxa"/>
          </w:tcPr>
          <w:p w14:paraId="13B709D4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000BDA3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13" w:type="dxa"/>
          </w:tcPr>
          <w:p w14:paraId="67781C2F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</w:tcPr>
          <w:p w14:paraId="05DE2E97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BF460D" w:rsidRPr="00BF460D" w14:paraId="4B8A4A27" w14:textId="77777777" w:rsidTr="001A3122">
        <w:trPr>
          <w:trHeight w:val="690"/>
        </w:trPr>
        <w:tc>
          <w:tcPr>
            <w:tcW w:w="597" w:type="dxa"/>
            <w:vAlign w:val="center"/>
          </w:tcPr>
          <w:p w14:paraId="292E634E" w14:textId="77777777" w:rsidR="00BF460D" w:rsidRPr="00BF460D" w:rsidRDefault="00BF460D" w:rsidP="00BF460D">
            <w:pPr>
              <w:tabs>
                <w:tab w:val="left" w:pos="2001"/>
              </w:tabs>
              <w:jc w:val="center"/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bCs/>
                <w:color w:val="00000A"/>
              </w:rPr>
              <w:t>a)</w:t>
            </w:r>
          </w:p>
        </w:tc>
        <w:tc>
          <w:tcPr>
            <w:tcW w:w="2206" w:type="dxa"/>
            <w:vAlign w:val="center"/>
          </w:tcPr>
          <w:p w14:paraId="73A47077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przeszklenia od  podwórza parter, I, II, III p.</w:t>
            </w:r>
          </w:p>
        </w:tc>
        <w:tc>
          <w:tcPr>
            <w:tcW w:w="2106" w:type="dxa"/>
            <w:vAlign w:val="center"/>
          </w:tcPr>
          <w:p w14:paraId="067B69DD" w14:textId="77777777" w:rsidR="00BF460D" w:rsidRPr="00BF460D" w:rsidRDefault="00BF460D" w:rsidP="00BF460D">
            <w:pPr>
              <w:tabs>
                <w:tab w:val="left" w:pos="2001"/>
              </w:tabs>
              <w:rPr>
                <w:rFonts w:ascii="Arial" w:eastAsia="Calibri" w:hAnsi="Arial" w:cs="Arial"/>
                <w:bCs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mycie jednostronne</w:t>
            </w:r>
          </w:p>
        </w:tc>
        <w:tc>
          <w:tcPr>
            <w:tcW w:w="1505" w:type="dxa"/>
            <w:vAlign w:val="center"/>
          </w:tcPr>
          <w:p w14:paraId="4798F4AA" w14:textId="77777777" w:rsidR="00BF460D" w:rsidRPr="00BF460D" w:rsidRDefault="00BF460D" w:rsidP="00BF460D">
            <w:pPr>
              <w:tabs>
                <w:tab w:val="left" w:pos="360"/>
              </w:tabs>
              <w:rPr>
                <w:rFonts w:ascii="Arial" w:eastAsia="Calibri" w:hAnsi="Arial" w:cs="Arial"/>
                <w:color w:val="00000A"/>
              </w:rPr>
            </w:pPr>
            <w:r w:rsidRPr="00BF460D">
              <w:rPr>
                <w:rFonts w:ascii="Arial" w:eastAsia="Calibri" w:hAnsi="Arial" w:cs="Arial"/>
                <w:color w:val="000000"/>
              </w:rPr>
              <w:t>ok. 60 m</w:t>
            </w:r>
            <w:r w:rsidRPr="00BF460D">
              <w:rPr>
                <w:rFonts w:ascii="Arial" w:eastAsia="Calibri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1" w:type="dxa"/>
          </w:tcPr>
          <w:p w14:paraId="51EEEC22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5E5AE0A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F460D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13" w:type="dxa"/>
          </w:tcPr>
          <w:p w14:paraId="67529FBB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</w:tcPr>
          <w:p w14:paraId="67C6AA90" w14:textId="77777777" w:rsidR="00BF460D" w:rsidRPr="00BF460D" w:rsidRDefault="00BF460D" w:rsidP="00BF460D">
            <w:pPr>
              <w:tabs>
                <w:tab w:val="left" w:pos="360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134B8CF7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546BAE8E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42145AB9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21E93C95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0BC5DDA6" w14:textId="77777777" w:rsidR="00BF460D" w:rsidRPr="00BF460D" w:rsidRDefault="00BF460D" w:rsidP="00BF46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>……………………………………………</w:t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  <w:t>…………………………………………</w:t>
      </w:r>
    </w:p>
    <w:p w14:paraId="40D4E1A7" w14:textId="77777777" w:rsidR="00BF460D" w:rsidRPr="00BF460D" w:rsidRDefault="00BF460D" w:rsidP="00BF46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>(miejscowość i data)</w:t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BF460D">
        <w:rPr>
          <w:rFonts w:ascii="Times New Roman" w:eastAsia="SimSun" w:hAnsi="Times New Roman" w:cs="Times New Roman"/>
          <w:kern w:val="3"/>
          <w:sz w:val="20"/>
          <w:szCs w:val="20"/>
        </w:rPr>
        <w:tab/>
        <w:t>(podpis)</w:t>
      </w:r>
    </w:p>
    <w:p w14:paraId="41E18DEC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050E70CD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160A28B0" w14:textId="77777777" w:rsidR="00BF460D" w:rsidRPr="00BF460D" w:rsidRDefault="00BF460D" w:rsidP="00BF460D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14:paraId="1EC7B4F7" w14:textId="77777777" w:rsidR="00BF460D" w:rsidRPr="00BF460D" w:rsidRDefault="00BF460D" w:rsidP="00BF460D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E763714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>zapoznałem/-liśmy się z postanowieniami wzoru umowy (istotnych postanowień umownych) oraz je akceptuję/-my oraz zobowiązuje/-my się w przypadku uznania mojej (naszej) oferty za najkorzystniejszą, do zawarcia umowy w miejscu i terminie wyznaczonym przez Zamawiającego;</w:t>
      </w:r>
    </w:p>
    <w:p w14:paraId="482BE1D1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>jestem/-</w:t>
      </w:r>
      <w:proofErr w:type="spellStart"/>
      <w:r w:rsidRPr="00BF460D">
        <w:rPr>
          <w:rFonts w:ascii="Arial" w:eastAsia="Calibri" w:hAnsi="Arial" w:cs="Arial"/>
          <w:sz w:val="18"/>
          <w:szCs w:val="18"/>
        </w:rPr>
        <w:t>śmy</w:t>
      </w:r>
      <w:proofErr w:type="spellEnd"/>
      <w:r w:rsidRPr="00BF460D">
        <w:rPr>
          <w:rFonts w:ascii="Arial" w:eastAsia="Calibri" w:hAnsi="Arial" w:cs="Arial"/>
          <w:sz w:val="18"/>
          <w:szCs w:val="18"/>
        </w:rPr>
        <w:t xml:space="preserve"> związani ofertą przez okres wskazany w Zapytaniu;</w:t>
      </w:r>
    </w:p>
    <w:p w14:paraId="5682E9F6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>wypełniłem/-</w:t>
      </w:r>
      <w:proofErr w:type="spellStart"/>
      <w:r w:rsidRPr="00BF460D">
        <w:rPr>
          <w:rFonts w:ascii="Arial" w:eastAsia="Calibri" w:hAnsi="Arial" w:cs="Arial"/>
          <w:sz w:val="18"/>
          <w:szCs w:val="18"/>
        </w:rPr>
        <w:t>iliśmy</w:t>
      </w:r>
      <w:proofErr w:type="spellEnd"/>
      <w:r w:rsidRPr="00BF460D">
        <w:rPr>
          <w:rFonts w:ascii="Arial" w:eastAsia="Calibri" w:hAnsi="Arial" w:cs="Arial"/>
          <w:sz w:val="18"/>
          <w:szCs w:val="18"/>
        </w:rPr>
        <w:t xml:space="preserve"> obowiązki informacyjne przewidziane w pkt XII 2 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775676CD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4B18A104" w14:textId="77777777" w:rsidR="00BF460D" w:rsidRPr="00BF460D" w:rsidRDefault="00BF460D" w:rsidP="00BF46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BF460D">
        <w:rPr>
          <w:rFonts w:ascii="Arial" w:eastAsia="Calibri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 w:rsidRPr="00BF460D">
        <w:rPr>
          <w:rFonts w:ascii="Arial" w:eastAsia="Calibri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F460D">
        <w:rPr>
          <w:rFonts w:ascii="Arial" w:eastAsia="Calibri" w:hAnsi="Arial" w:cs="Arial"/>
          <w:sz w:val="18"/>
          <w:szCs w:val="18"/>
        </w:rPr>
        <w:t xml:space="preserve"> (Dz. U. poz. 835).</w:t>
      </w:r>
    </w:p>
    <w:p w14:paraId="0AE5EAC0" w14:textId="77777777" w:rsidR="00BF460D" w:rsidRPr="00BF460D" w:rsidRDefault="00BF460D" w:rsidP="00BF460D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BF460D">
        <w:rPr>
          <w:rFonts w:ascii="Arial" w:eastAsia="Times New Roman" w:hAnsi="Arial" w:cs="Arial"/>
          <w:i/>
          <w:sz w:val="20"/>
          <w:szCs w:val="20"/>
        </w:rPr>
        <w:t xml:space="preserve"> Wrocław, dnia ……………… 2024 r. </w:t>
      </w:r>
      <w:r w:rsidRPr="00BF460D">
        <w:rPr>
          <w:rFonts w:ascii="Arial" w:eastAsia="Times New Roman" w:hAnsi="Arial" w:cs="Arial"/>
          <w:i/>
          <w:sz w:val="20"/>
          <w:szCs w:val="20"/>
        </w:rPr>
        <w:tab/>
      </w:r>
      <w:r w:rsidRPr="00BF460D">
        <w:rPr>
          <w:rFonts w:ascii="Arial" w:eastAsia="Times New Roman" w:hAnsi="Arial" w:cs="Arial"/>
          <w:i/>
          <w:sz w:val="20"/>
          <w:szCs w:val="20"/>
        </w:rPr>
        <w:tab/>
      </w:r>
      <w:r w:rsidRPr="00BF460D">
        <w:rPr>
          <w:rFonts w:ascii="Arial" w:eastAsia="Times New Roman" w:hAnsi="Arial" w:cs="Arial"/>
          <w:i/>
          <w:sz w:val="20"/>
          <w:szCs w:val="20"/>
        </w:rPr>
        <w:tab/>
      </w:r>
      <w:r w:rsidRPr="00BF460D">
        <w:rPr>
          <w:rFonts w:ascii="Arial" w:eastAsia="Times New Roman" w:hAnsi="Arial" w:cs="Arial"/>
          <w:i/>
          <w:sz w:val="20"/>
          <w:szCs w:val="20"/>
        </w:rPr>
        <w:tab/>
        <w:t>……..</w:t>
      </w:r>
      <w:r w:rsidRPr="00BF460D">
        <w:rPr>
          <w:rFonts w:ascii="Arial" w:eastAsia="Times New Roman" w:hAnsi="Arial" w:cs="Arial"/>
          <w:i/>
        </w:rPr>
        <w:t>………..</w:t>
      </w:r>
      <w:r w:rsidRPr="00BF460D">
        <w:rPr>
          <w:rFonts w:ascii="Arial" w:eastAsia="Times New Roman" w:hAnsi="Arial" w:cs="Arial"/>
        </w:rPr>
        <w:t>……………………..</w:t>
      </w:r>
    </w:p>
    <w:p w14:paraId="316B887D" w14:textId="77777777" w:rsidR="00BF460D" w:rsidRPr="00BF460D" w:rsidRDefault="00BF460D" w:rsidP="00BF460D">
      <w:pPr>
        <w:spacing w:before="240" w:after="240"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  <w:r w:rsidRPr="00BF460D">
        <w:rPr>
          <w:rFonts w:ascii="Arial" w:eastAsia="Times New Roman" w:hAnsi="Arial" w:cs="Arial"/>
          <w:i/>
          <w:sz w:val="20"/>
          <w:szCs w:val="20"/>
        </w:rPr>
        <w:t>Czytelny podpis Wykonawcy</w:t>
      </w:r>
      <w:r w:rsidRPr="00BF460D">
        <w:rPr>
          <w:rFonts w:ascii="Arial" w:eastAsia="Calibri" w:hAnsi="Arial" w:cs="Arial"/>
          <w:b/>
          <w:sz w:val="16"/>
          <w:szCs w:val="16"/>
        </w:rPr>
        <w:t xml:space="preserve"> </w:t>
      </w:r>
    </w:p>
    <w:p w14:paraId="055FFADB" w14:textId="77777777" w:rsidR="00BF460D" w:rsidRPr="00BF460D" w:rsidRDefault="00BF460D" w:rsidP="00BF460D">
      <w:pPr>
        <w:spacing w:before="240" w:after="24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BF460D">
        <w:rPr>
          <w:rFonts w:ascii="Arial" w:eastAsia="Calibri" w:hAnsi="Arial" w:cs="Arial"/>
          <w:b/>
          <w:sz w:val="16"/>
          <w:szCs w:val="16"/>
        </w:rPr>
        <w:t>*</w:t>
      </w:r>
      <w:r w:rsidRPr="00BF460D">
        <w:rPr>
          <w:rFonts w:ascii="Arial" w:eastAsia="Calibri" w:hAnsi="Arial" w:cs="Arial"/>
          <w:sz w:val="16"/>
          <w:szCs w:val="16"/>
        </w:rPr>
        <w:t xml:space="preserve">W przypadku, gdy realizacja zamówienia obejmuje dwie stawki podatku Vat np. 8% oraz 23%. </w:t>
      </w:r>
    </w:p>
    <w:p w14:paraId="4E27560F" w14:textId="77777777" w:rsidR="00BF460D" w:rsidRPr="00BF460D" w:rsidRDefault="00BF460D" w:rsidP="00BF460D">
      <w:pPr>
        <w:spacing w:before="240" w:after="240" w:line="276" w:lineRule="auto"/>
        <w:jc w:val="both"/>
        <w:rPr>
          <w:rFonts w:ascii="Arial" w:eastAsia="Calibri" w:hAnsi="Arial" w:cs="Arial"/>
          <w:b/>
        </w:rPr>
      </w:pPr>
      <w:r w:rsidRPr="00BF460D">
        <w:rPr>
          <w:rFonts w:ascii="Arial" w:eastAsia="Calibri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musi składać oświadczenia (treść oświadczenia można usunąć np. przez jego wykreślenie).</w:t>
      </w:r>
    </w:p>
    <w:p w14:paraId="2AAFEA97" w14:textId="77777777" w:rsidR="008B2BBE" w:rsidRDefault="008B2BBE"/>
    <w:sectPr w:rsidR="008B2BBE" w:rsidSect="00BF460D">
      <w:footerReference w:type="even" r:id="rId5"/>
      <w:pgSz w:w="11900" w:h="16840" w:code="9"/>
      <w:pgMar w:top="1418" w:right="1418" w:bottom="851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679F" w14:textId="77777777" w:rsidR="00E03AF7" w:rsidRPr="004B0A00" w:rsidRDefault="00BF460D" w:rsidP="004B0A00">
    <w:pPr>
      <w:pStyle w:val="Stopka"/>
      <w:ind w:left="720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0D"/>
    <w:rsid w:val="008B2BBE"/>
    <w:rsid w:val="00B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C667"/>
  <w15:chartTrackingRefBased/>
  <w15:docId w15:val="{28427A72-C845-40F3-9A00-E2DC9978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0D"/>
  </w:style>
  <w:style w:type="table" w:customStyle="1" w:styleId="Tabela-Siatka1">
    <w:name w:val="Tabela - Siatka1"/>
    <w:basedOn w:val="Standardowy"/>
    <w:next w:val="Tabela-Siatka"/>
    <w:uiPriority w:val="59"/>
    <w:rsid w:val="00BF460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F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6433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Andrejczuk</dc:creator>
  <cp:keywords/>
  <dc:description/>
  <cp:lastModifiedBy>Anna Andrejczuk</cp:lastModifiedBy>
  <cp:revision>1</cp:revision>
  <dcterms:created xsi:type="dcterms:W3CDTF">2024-07-26T10:53:00Z</dcterms:created>
  <dcterms:modified xsi:type="dcterms:W3CDTF">2024-07-26T10:54:00Z</dcterms:modified>
</cp:coreProperties>
</file>