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2070C388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3B33B5AA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AD1F31" w:rsidRPr="00AD1F31">
        <w:rPr>
          <w:rFonts w:ascii="Arial" w:hAnsi="Arial" w:cs="Arial"/>
          <w:b/>
          <w:lang w:eastAsia="en-GB"/>
        </w:rPr>
        <w:t xml:space="preserve">2022/S 223-641753 </w:t>
      </w:r>
      <w:r w:rsidR="00AD1F31">
        <w:rPr>
          <w:rFonts w:ascii="Arial" w:hAnsi="Arial" w:cs="Arial"/>
          <w:b/>
          <w:lang w:eastAsia="en-GB"/>
        </w:rPr>
        <w:t>z dnia 18.11.2022</w:t>
      </w:r>
    </w:p>
    <w:p w14:paraId="73500658" w14:textId="77777777" w:rsidR="00AD1F31" w:rsidRDefault="00D111BC" w:rsidP="00AD1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</w:t>
      </w:r>
      <w:r w:rsidR="00AD1F31" w:rsidRPr="00AD1F31">
        <w:rPr>
          <w:rFonts w:ascii="Arial" w:hAnsi="Arial" w:cs="Arial"/>
          <w:b/>
          <w:lang w:eastAsia="en-GB"/>
        </w:rPr>
        <w:t>Dz.U. UE</w:t>
      </w:r>
      <w:r w:rsidR="00AD1F31">
        <w:rPr>
          <w:rFonts w:ascii="Arial" w:hAnsi="Arial" w:cs="Arial"/>
          <w:b/>
          <w:lang w:eastAsia="en-GB"/>
        </w:rPr>
        <w:t xml:space="preserve"> </w:t>
      </w:r>
      <w:r w:rsidR="00AD1F31" w:rsidRPr="00AD1F31">
        <w:rPr>
          <w:rFonts w:ascii="Arial" w:hAnsi="Arial" w:cs="Arial"/>
          <w:b/>
          <w:lang w:eastAsia="en-GB"/>
        </w:rPr>
        <w:t xml:space="preserve">2022/S 223-641753 </w:t>
      </w:r>
    </w:p>
    <w:p w14:paraId="4A4B108F" w14:textId="60104B96" w:rsidR="00D111BC" w:rsidRDefault="00D111BC" w:rsidP="00AD1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2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9C9D3C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</w:t>
            </w:r>
            <w:r w:rsidR="00FA7A26">
              <w:rPr>
                <w:rFonts w:ascii="Arial" w:hAnsi="Arial" w:cs="Arial"/>
                <w:lang w:eastAsia="en-GB"/>
              </w:rPr>
              <w:t>Nadleśnictwo Łosie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0813664A" w14:textId="53139A92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r w:rsidR="00FA7A26">
              <w:rPr>
                <w:rFonts w:ascii="Arial" w:hAnsi="Arial" w:cs="Arial"/>
                <w:b/>
                <w:i/>
                <w:lang w:eastAsia="en-GB"/>
              </w:rPr>
              <w:t xml:space="preserve"> usługi leśne</w:t>
            </w:r>
          </w:p>
          <w:p w14:paraId="5FC8AB59" w14:textId="77777777" w:rsidR="00FA7A26" w:rsidRDefault="00FA7A26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314B321" w:rsidR="00D111BC" w:rsidRDefault="00FA7A26" w:rsidP="00FA7A2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FA7A26">
              <w:rPr>
                <w:rFonts w:ascii="Arial" w:hAnsi="Arial" w:cs="Arial"/>
                <w:lang w:eastAsia="en-GB"/>
              </w:rPr>
              <w:t>Wykonywanie usług z zakresu gospodarki leśnej na ter</w:t>
            </w:r>
            <w:r>
              <w:rPr>
                <w:rFonts w:ascii="Arial" w:hAnsi="Arial" w:cs="Arial"/>
                <w:lang w:eastAsia="en-GB"/>
              </w:rPr>
              <w:t xml:space="preserve">enie  </w:t>
            </w:r>
            <w:r w:rsidRPr="00FA7A26">
              <w:rPr>
                <w:rFonts w:ascii="Arial" w:hAnsi="Arial" w:cs="Arial"/>
                <w:lang w:eastAsia="en-GB"/>
              </w:rPr>
              <w:t>Nadleśnictwa  Łosie w roku 2023</w:t>
            </w:r>
            <w:r w:rsidRPr="00FA7A26" w:rsidDel="00FA7A26">
              <w:rPr>
                <w:rFonts w:ascii="Arial" w:hAnsi="Arial" w:cs="Arial"/>
                <w:lang w:eastAsia="en-GB"/>
              </w:rPr>
              <w:t xml:space="preserve"> </w:t>
            </w:r>
            <w:r w:rsidR="001E7CE3">
              <w:rPr>
                <w:rFonts w:ascii="Arial" w:hAnsi="Arial" w:cs="Arial"/>
                <w:lang w:eastAsia="en-GB"/>
              </w:rPr>
              <w:t xml:space="preserve">– II postępowanie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3FE021AD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</w:t>
            </w:r>
            <w:r w:rsidR="00FA7A26">
              <w:rPr>
                <w:rFonts w:ascii="Arial" w:hAnsi="Arial" w:cs="Arial"/>
                <w:lang w:eastAsia="en-GB"/>
              </w:rPr>
              <w:t>SA.270.1.</w:t>
            </w:r>
            <w:r w:rsidR="001E7CE3">
              <w:rPr>
                <w:rFonts w:ascii="Arial" w:hAnsi="Arial" w:cs="Arial"/>
                <w:lang w:eastAsia="en-GB"/>
              </w:rPr>
              <w:t>13</w:t>
            </w:r>
            <w:r w:rsidR="00FA7A26">
              <w:rPr>
                <w:rFonts w:ascii="Arial" w:hAnsi="Arial" w:cs="Arial"/>
                <w:lang w:eastAsia="en-GB"/>
              </w:rPr>
              <w:t>.2022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6317F" w14:textId="77777777" w:rsidR="00AF69AF" w:rsidRDefault="00AF69AF">
      <w:r>
        <w:separator/>
      </w:r>
    </w:p>
  </w:endnote>
  <w:endnote w:type="continuationSeparator" w:id="0">
    <w:p w14:paraId="363ABCDF" w14:textId="77777777" w:rsidR="00AF69AF" w:rsidRDefault="00AF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E57ECA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E64FB" w14:textId="77777777" w:rsidR="00AF69AF" w:rsidRDefault="00AF69AF">
      <w:r>
        <w:separator/>
      </w:r>
    </w:p>
  </w:footnote>
  <w:footnote w:type="continuationSeparator" w:id="0">
    <w:p w14:paraId="1882C05E" w14:textId="77777777" w:rsidR="00AF69AF" w:rsidRDefault="00AF69A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7CE3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265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1F31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9AF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BF1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ECA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A7A26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1E7F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4507</Words>
  <Characters>27042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2022-11-18T09:13:00Z</dcterms:created>
  <dcterms:modified xsi:type="dcterms:W3CDTF">2022-11-18T09:13:00Z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