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E6CA" w14:textId="5595C037" w:rsidR="008A26AA" w:rsidRDefault="00075EBB" w:rsidP="00075EBB">
      <w:r>
        <w:t>Przedmiotem zamówienia jest zakup Usługi Software Assurance oraz Subskrypcji, w tym Usługi Online dla następujących elementów zawartych w Tabeli 1 oraz Usługi Software Assurance dla licencji zakupionych w ramach MPSA zawartych w Tabeli 2</w:t>
      </w:r>
      <w:r w:rsidR="003F5B0E">
        <w:t xml:space="preserve"> (jeśli usługa jest dostępna)</w:t>
      </w:r>
      <w:r>
        <w:t>.</w:t>
      </w:r>
    </w:p>
    <w:p w14:paraId="5EF5383B" w14:textId="77777777" w:rsidR="00075EBB" w:rsidRDefault="00075EBB" w:rsidP="00075EBB"/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060"/>
        <w:gridCol w:w="3340"/>
        <w:gridCol w:w="940"/>
      </w:tblGrid>
      <w:tr w:rsidR="00075EBB" w:rsidRPr="00075EBB" w14:paraId="34156B48" w14:textId="77777777" w:rsidTr="00075EBB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A26B75" w14:textId="77777777" w:rsidR="00075EBB" w:rsidRPr="00075EBB" w:rsidRDefault="00075EBB" w:rsidP="00075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0166BC" w14:textId="77777777" w:rsidR="00075EBB" w:rsidRPr="00075EBB" w:rsidRDefault="00075EBB" w:rsidP="00075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SKU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5CEFE43" w14:textId="77777777" w:rsidR="00075EBB" w:rsidRPr="00075EBB" w:rsidRDefault="00075EBB" w:rsidP="00075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wsparcia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FCFA26" w14:textId="77777777" w:rsidR="00075EBB" w:rsidRPr="00075EBB" w:rsidRDefault="00075EBB" w:rsidP="00075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075EBB" w:rsidRPr="00075EBB" w14:paraId="50661AF8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7D27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Azure prepayment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0C64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6QK-00001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669E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92D6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120,00</w:t>
            </w:r>
          </w:p>
        </w:tc>
      </w:tr>
      <w:tr w:rsidR="00075EBB" w:rsidRPr="00075EBB" w14:paraId="7582A8C7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866A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Defender Threat Intelligence API Sub Add-on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870B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TD8-00001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989F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D9F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</w:tr>
      <w:tr w:rsidR="00075EBB" w:rsidRPr="00075EBB" w14:paraId="38F6E4D0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C717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Defender Threat Intelligence Sub Per User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8D4D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Q4B-00001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BBE9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390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</w:tr>
      <w:tr w:rsidR="00075EBB" w:rsidRPr="00075EBB" w14:paraId="1DF3617D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CFCF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EMS E5 SU EMS E3 Per User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26A5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CE6-00004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57E3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Step Up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9866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100,00</w:t>
            </w:r>
          </w:p>
        </w:tc>
      </w:tr>
      <w:tr w:rsidR="00075EBB" w:rsidRPr="00075EBB" w14:paraId="1E3446C7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C97C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M365 E3 Original Existing Customer Sub Per User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620E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AAA-10756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7BEA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AF21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1 600,00</w:t>
            </w:r>
          </w:p>
        </w:tc>
      </w:tr>
      <w:tr w:rsidR="00075EBB" w:rsidRPr="00075EBB" w14:paraId="49598A4D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0633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M365 E3 Original FSA Renewal Sub Per User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BE6C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AAA-10726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24A7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F854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11 600,00</w:t>
            </w:r>
          </w:p>
        </w:tc>
      </w:tr>
      <w:tr w:rsidR="00075EBB" w:rsidRPr="00075EBB" w14:paraId="289ED0D2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995F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M365 E5 Unified Existing Customer Sub Per User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8C7B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AAD-33168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22A7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1D95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20,00</w:t>
            </w:r>
          </w:p>
        </w:tc>
      </w:tr>
      <w:tr w:rsidR="00075EBB" w:rsidRPr="00075EBB" w14:paraId="4996771A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CD25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Power BI Pro Sub Per User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01DF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NK4-00002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A48D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7536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20,00</w:t>
            </w:r>
          </w:p>
        </w:tc>
      </w:tr>
      <w:tr w:rsidR="00075EBB" w:rsidRPr="00075EBB" w14:paraId="3AC7068F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07A9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Project P3 FSA Renewal Sub Per User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AD12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7MK-00002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5ABE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E46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50,00</w:t>
            </w:r>
          </w:p>
        </w:tc>
      </w:tr>
      <w:tr w:rsidR="00075EBB" w:rsidRPr="00075EBB" w14:paraId="27296974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81B5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SQL CAL ALng SA Device CAL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A37F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359-00792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EF19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Software Assurance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372C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300,00</w:t>
            </w:r>
          </w:p>
        </w:tc>
      </w:tr>
      <w:tr w:rsidR="00075EBB" w:rsidRPr="00075EBB" w14:paraId="5B10E5B4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5224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SQL Server Enterprise Core ALng SA 2L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2877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7JQ-00343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1A98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Software Assurance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305A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30,00</w:t>
            </w:r>
          </w:p>
        </w:tc>
      </w:tr>
      <w:tr w:rsidR="00075EBB" w:rsidRPr="00075EBB" w14:paraId="5DFB16EA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11A5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SQL Server Standard ALng 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A5F5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228-04433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8A1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Software Assurance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7D0C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10,00</w:t>
            </w:r>
          </w:p>
        </w:tc>
      </w:tr>
      <w:tr w:rsidR="00075EBB" w:rsidRPr="00075EBB" w14:paraId="34031552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FC08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SQL Server Standard Core ALng SA 2L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7D66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7NQ-00292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7843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Software Assurance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83BF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4,00</w:t>
            </w:r>
          </w:p>
        </w:tc>
      </w:tr>
      <w:tr w:rsidR="00075EBB" w:rsidRPr="00075EBB" w14:paraId="2EFBA21A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C9F2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System Center DC Core ALng SA 2L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3CFA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9EP-00208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2A99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Software Assurance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F917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200,00</w:t>
            </w:r>
          </w:p>
        </w:tc>
      </w:tr>
      <w:tr w:rsidR="00075EBB" w:rsidRPr="00075EBB" w14:paraId="6286F1FD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8283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System Center Standard Core ALng SA 2L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7E81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9EN-00198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0D6E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Software Assurance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475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800,00</w:t>
            </w:r>
          </w:p>
        </w:tc>
      </w:tr>
      <w:tr w:rsidR="00075EBB" w:rsidRPr="00075EBB" w14:paraId="595C48BB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6FEB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Visio P2 Sub Per User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719F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N9U-00002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C64B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372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60,00</w:t>
            </w:r>
          </w:p>
        </w:tc>
      </w:tr>
      <w:tr w:rsidR="00075EBB" w:rsidRPr="00075EBB" w14:paraId="06C9620C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103D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Visual Studio Ent MSDN ALng 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D9FE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MX3-00117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92FC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Software Assurance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962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6,00</w:t>
            </w:r>
          </w:p>
        </w:tc>
      </w:tr>
      <w:tr w:rsidR="00075EBB" w:rsidRPr="00075EBB" w14:paraId="6DB6C5DB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17BC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Win OLS Activation User Alng Sub Add-on E3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7C09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AAA-51069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3F1D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E6D9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13 200,00</w:t>
            </w:r>
          </w:p>
        </w:tc>
      </w:tr>
      <w:tr w:rsidR="00075EBB" w:rsidRPr="00075EBB" w14:paraId="4F7FFEB4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5726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Win OLS Activation User Sub Add-on E5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188E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AAA-51068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F1ED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F1FA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20,00</w:t>
            </w:r>
          </w:p>
        </w:tc>
      </w:tr>
      <w:tr w:rsidR="00075EBB" w:rsidRPr="00075EBB" w14:paraId="04185BFD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1508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Win Remote Desktop Services CAL ALng Sub Per User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C559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6VC-02567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C179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Monthly Subscriptions-VolumeLicense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0624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200,00</w:t>
            </w:r>
          </w:p>
        </w:tc>
      </w:tr>
      <w:tr w:rsidR="00075EBB" w:rsidRPr="00075EBB" w14:paraId="60684DB5" w14:textId="77777777" w:rsidTr="00075EB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A246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Win Server DC Core ALng SA 2L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1519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9EA-00278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265D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Software Assurance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A62A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200,00</w:t>
            </w:r>
          </w:p>
        </w:tc>
      </w:tr>
      <w:tr w:rsidR="00075EBB" w:rsidRPr="00075EBB" w14:paraId="473E74D6" w14:textId="77777777" w:rsidTr="0045797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F84A" w14:textId="77777777" w:rsidR="00075EBB" w:rsidRPr="000D0C3C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Win Server Standard Core ALng SA 2L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F911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9EM-00270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ADE8" w14:textId="77777777" w:rsidR="00075EBB" w:rsidRPr="00075EBB" w:rsidRDefault="00075EBB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Software Assurance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87FB" w14:textId="77777777" w:rsidR="00075EBB" w:rsidRPr="00075EBB" w:rsidRDefault="00075EBB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5E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800,00</w:t>
            </w:r>
          </w:p>
        </w:tc>
      </w:tr>
      <w:tr w:rsidR="00457979" w:rsidRPr="00075EBB" w14:paraId="5BDE6006" w14:textId="77777777" w:rsidTr="00457979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DFE4" w14:textId="700B05FE" w:rsidR="00457979" w:rsidRPr="000D0C3C" w:rsidRDefault="00457979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color w:val="000000"/>
                <w:sz w:val="20"/>
                <w:szCs w:val="20"/>
                <w:lang w:eastAsia="pl-PL"/>
              </w:rPr>
              <w:t>Microsoft Teams Premium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D09EA" w14:textId="77777777" w:rsidR="00457979" w:rsidRPr="00075EBB" w:rsidRDefault="00457979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238EA" w14:textId="77777777" w:rsidR="00457979" w:rsidRPr="00075EBB" w:rsidRDefault="00457979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39DC" w14:textId="7A6A49E6" w:rsidR="00457979" w:rsidRPr="00075EBB" w:rsidRDefault="00457979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10,00</w:t>
            </w:r>
          </w:p>
        </w:tc>
      </w:tr>
      <w:tr w:rsidR="00457979" w:rsidRPr="00075EBB" w14:paraId="7FF6E443" w14:textId="77777777" w:rsidTr="00457979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D0C9" w14:textId="3CBA0713" w:rsidR="00457979" w:rsidRPr="000D0C3C" w:rsidRDefault="00457979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0C3C">
              <w:rPr>
                <w:color w:val="000000"/>
                <w:sz w:val="20"/>
                <w:szCs w:val="20"/>
                <w:lang w:eastAsia="pl-PL"/>
              </w:rPr>
              <w:t>Microsoft Copilot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8D6E" w14:textId="77777777" w:rsidR="00457979" w:rsidRPr="00075EBB" w:rsidRDefault="00457979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689B5" w14:textId="77777777" w:rsidR="00457979" w:rsidRPr="00075EBB" w:rsidRDefault="00457979" w:rsidP="0007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A8F0" w14:textId="5A1038A2" w:rsidR="00457979" w:rsidRPr="00075EBB" w:rsidRDefault="00457979" w:rsidP="00075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10,00</w:t>
            </w:r>
          </w:p>
        </w:tc>
      </w:tr>
    </w:tbl>
    <w:p w14:paraId="0E21F172" w14:textId="42D10861" w:rsidR="00075EBB" w:rsidRDefault="00075EBB" w:rsidP="00075EBB">
      <w:r>
        <w:t>TABELA 1</w:t>
      </w:r>
    </w:p>
    <w:p w14:paraId="472BFF62" w14:textId="77777777" w:rsidR="00075EBB" w:rsidRDefault="00075EBB" w:rsidP="00075EBB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55"/>
        <w:gridCol w:w="1851"/>
        <w:gridCol w:w="2097"/>
        <w:gridCol w:w="1146"/>
      </w:tblGrid>
      <w:tr w:rsidR="00831CA3" w:rsidRPr="00831CA3" w14:paraId="6AA38CAE" w14:textId="77777777" w:rsidTr="00831CA3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41ECB64" w14:textId="77777777" w:rsidR="00831CA3" w:rsidRPr="00831CA3" w:rsidRDefault="00831CA3" w:rsidP="00831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6D99D0" w14:textId="77777777" w:rsidR="00831CA3" w:rsidRPr="00831CA3" w:rsidRDefault="00831CA3" w:rsidP="00831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SKU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B29C46" w14:textId="77777777" w:rsidR="00831CA3" w:rsidRPr="00831CA3" w:rsidRDefault="00831CA3" w:rsidP="00831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wsparcia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220FDC" w14:textId="77777777" w:rsidR="00831CA3" w:rsidRPr="00831CA3" w:rsidRDefault="00831CA3" w:rsidP="00831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3C72A02" w14:textId="77777777" w:rsidR="00831CA3" w:rsidRPr="00831CA3" w:rsidRDefault="00831CA3" w:rsidP="00831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wygaśnięcia</w:t>
            </w:r>
          </w:p>
        </w:tc>
      </w:tr>
      <w:tr w:rsidR="00831CA3" w:rsidRPr="00831CA3" w14:paraId="7724D8DA" w14:textId="77777777" w:rsidTr="00831CA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D604" w14:textId="77777777" w:rsidR="00831CA3" w:rsidRPr="00831CA3" w:rsidRDefault="00831CA3" w:rsidP="0083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0C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SQL Server Standard Core 2022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1306" w14:textId="77777777" w:rsidR="00831CA3" w:rsidRPr="00831CA3" w:rsidRDefault="00831CA3" w:rsidP="0083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AAA-03752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902A" w14:textId="77777777" w:rsidR="00831CA3" w:rsidRPr="00831CA3" w:rsidRDefault="00831CA3" w:rsidP="0083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78166996"/>
            <w:r w:rsidRPr="0083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Software Assurance</w:t>
            </w:r>
            <w:bookmarkEnd w:id="0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83EE" w14:textId="77777777" w:rsidR="00831CA3" w:rsidRPr="00831CA3" w:rsidRDefault="00831CA3" w:rsidP="0083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3826" w14:textId="77777777" w:rsidR="00831CA3" w:rsidRPr="00831CA3" w:rsidRDefault="00831CA3" w:rsidP="0083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31.05.2027</w:t>
            </w:r>
          </w:p>
        </w:tc>
      </w:tr>
      <w:tr w:rsidR="00831CA3" w:rsidRPr="00831CA3" w14:paraId="59B4CBB9" w14:textId="77777777" w:rsidTr="00831CA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153C" w14:textId="77777777" w:rsidR="00831CA3" w:rsidRPr="00831CA3" w:rsidRDefault="00831CA3" w:rsidP="0083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78167675"/>
            <w:r w:rsidRPr="0083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Windows Server 2022 External Connector</w:t>
            </w:r>
            <w:bookmarkEnd w:id="1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8A52" w14:textId="77777777" w:rsidR="00831CA3" w:rsidRPr="00831CA3" w:rsidRDefault="00831CA3" w:rsidP="0083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AAA-04000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385D" w14:textId="713709AE" w:rsidR="00831CA3" w:rsidRPr="00831CA3" w:rsidRDefault="00831CA3" w:rsidP="0083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78748B" w:rsidRPr="0083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Software Assurance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3A0E" w14:textId="77777777" w:rsidR="00831CA3" w:rsidRPr="00831CA3" w:rsidRDefault="00831CA3" w:rsidP="0083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EB7" w14:textId="77777777" w:rsidR="00831CA3" w:rsidRPr="00831CA3" w:rsidRDefault="00831CA3" w:rsidP="0083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29A16CF2" w14:textId="4BD3D129" w:rsidR="00075EBB" w:rsidRDefault="00831CA3" w:rsidP="00075EBB">
      <w:r>
        <w:t>TABELA 2</w:t>
      </w:r>
    </w:p>
    <w:p w14:paraId="35D8CEA7" w14:textId="77777777" w:rsidR="00075EBB" w:rsidRDefault="00075EBB" w:rsidP="00075EBB"/>
    <w:p w14:paraId="43DC39C5" w14:textId="77777777" w:rsidR="00075EBB" w:rsidRDefault="00075EBB" w:rsidP="00075EBB"/>
    <w:p w14:paraId="2A7E7599" w14:textId="77777777" w:rsidR="00075EBB" w:rsidRDefault="00075EBB" w:rsidP="00075EBB"/>
    <w:sectPr w:rsidR="0007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BF39" w14:textId="77777777" w:rsidR="002244D2" w:rsidRDefault="002244D2" w:rsidP="00075EBB">
      <w:pPr>
        <w:spacing w:after="0" w:line="240" w:lineRule="auto"/>
      </w:pPr>
      <w:r>
        <w:separator/>
      </w:r>
    </w:p>
  </w:endnote>
  <w:endnote w:type="continuationSeparator" w:id="0">
    <w:p w14:paraId="3854292D" w14:textId="77777777" w:rsidR="002244D2" w:rsidRDefault="002244D2" w:rsidP="0007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E9A6" w14:textId="77777777" w:rsidR="002244D2" w:rsidRDefault="002244D2" w:rsidP="00075EBB">
      <w:pPr>
        <w:spacing w:after="0" w:line="240" w:lineRule="auto"/>
      </w:pPr>
      <w:r>
        <w:separator/>
      </w:r>
    </w:p>
  </w:footnote>
  <w:footnote w:type="continuationSeparator" w:id="0">
    <w:p w14:paraId="7AF5D4EB" w14:textId="77777777" w:rsidR="002244D2" w:rsidRDefault="002244D2" w:rsidP="00075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BB"/>
    <w:rsid w:val="00046CA4"/>
    <w:rsid w:val="00075EBB"/>
    <w:rsid w:val="000D0C3C"/>
    <w:rsid w:val="002244D2"/>
    <w:rsid w:val="003016AC"/>
    <w:rsid w:val="003F5B0E"/>
    <w:rsid w:val="00457979"/>
    <w:rsid w:val="004E1A55"/>
    <w:rsid w:val="005C4C16"/>
    <w:rsid w:val="00705B29"/>
    <w:rsid w:val="0078748B"/>
    <w:rsid w:val="007D1C8D"/>
    <w:rsid w:val="00831CA3"/>
    <w:rsid w:val="008A26AA"/>
    <w:rsid w:val="00A04988"/>
    <w:rsid w:val="00B05892"/>
    <w:rsid w:val="00EC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EEB3"/>
  <w15:chartTrackingRefBased/>
  <w15:docId w15:val="{ACF9A96E-8C13-40BF-B188-5D4C89E0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EBB"/>
  </w:style>
  <w:style w:type="paragraph" w:styleId="Stopka">
    <w:name w:val="footer"/>
    <w:basedOn w:val="Normalny"/>
    <w:link w:val="StopkaZnak"/>
    <w:uiPriority w:val="99"/>
    <w:unhideWhenUsed/>
    <w:rsid w:val="0007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C2F8426-DCC6-4644-B870-2D0D583397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Andrzejuk Mariusz</dc:creator>
  <cp:keywords/>
  <dc:description/>
  <cp:lastModifiedBy>Michalski Ryszard</cp:lastModifiedBy>
  <cp:revision>4</cp:revision>
  <dcterms:created xsi:type="dcterms:W3CDTF">2024-09-25T11:51:00Z</dcterms:created>
  <dcterms:modified xsi:type="dcterms:W3CDTF">2024-09-25T13:01:00Z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d3d428eb-2806-406d-a912-6500def85d23</vt:lpwstr>
  </property>
  <property fmtid="{D5CDD505-2E9C-101B-9397-08002B2CF9AE}" pid="3" name="bjClsUserRVM">
    <vt:lpwstr>[]</vt:lpwstr>
  </property>
  <property fmtid="{D5CDD505-2E9C-101B-9397-08002B2CF9AE}" pid="4" name="bjSaver">
    <vt:lpwstr>BmxKBtnaeETqtPX1s3TzNkUuPq4pLETh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