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B719" w14:textId="77777777" w:rsidR="00616368" w:rsidRPr="00616368" w:rsidRDefault="00616368" w:rsidP="00616368">
      <w:pPr>
        <w:jc w:val="both"/>
        <w:rPr>
          <w:rFonts w:ascii="Calibri" w:hAnsi="Calibri" w:cs="Calibri"/>
          <w:b/>
        </w:rPr>
      </w:pPr>
      <w:r w:rsidRPr="00616368">
        <w:rPr>
          <w:rFonts w:ascii="Calibri" w:hAnsi="Calibri" w:cs="Calibri"/>
          <w:b/>
        </w:rPr>
        <w:t>Znak sprawy: GKP.271.33.2023.LS</w:t>
      </w:r>
    </w:p>
    <w:p w14:paraId="2A6AE741" w14:textId="3B205280" w:rsidR="00616368" w:rsidRPr="00616368" w:rsidRDefault="00616368" w:rsidP="00616368">
      <w:pPr>
        <w:jc w:val="right"/>
        <w:rPr>
          <w:rFonts w:ascii="Calibri" w:hAnsi="Calibri" w:cs="Calibri"/>
          <w:b/>
        </w:rPr>
      </w:pPr>
      <w:r w:rsidRPr="00616368">
        <w:rPr>
          <w:rFonts w:ascii="Calibri" w:hAnsi="Calibri" w:cs="Calibri"/>
          <w:b/>
        </w:rPr>
        <w:t xml:space="preserve">załącznik nr </w:t>
      </w:r>
      <w:r w:rsidR="00ED55E7">
        <w:rPr>
          <w:rFonts w:ascii="Calibri" w:hAnsi="Calibri" w:cs="Calibri"/>
          <w:b/>
        </w:rPr>
        <w:t>2</w:t>
      </w:r>
      <w:r w:rsidRPr="00616368">
        <w:rPr>
          <w:rFonts w:ascii="Calibri" w:hAnsi="Calibri" w:cs="Calibri"/>
          <w:b/>
        </w:rPr>
        <w:t xml:space="preserve"> do SWZ</w:t>
      </w:r>
    </w:p>
    <w:p w14:paraId="36540349" w14:textId="77777777" w:rsidR="00616368" w:rsidRPr="00616368" w:rsidRDefault="00616368" w:rsidP="00724201">
      <w:pPr>
        <w:jc w:val="both"/>
        <w:rPr>
          <w:rFonts w:ascii="Calibri" w:hAnsi="Calibri" w:cs="Calibri"/>
          <w:b/>
        </w:rPr>
      </w:pPr>
    </w:p>
    <w:p w14:paraId="650B020D" w14:textId="77777777" w:rsidR="00616368" w:rsidRPr="00616368" w:rsidRDefault="00616368" w:rsidP="00724201">
      <w:pPr>
        <w:jc w:val="both"/>
        <w:rPr>
          <w:rFonts w:ascii="Calibri" w:hAnsi="Calibri" w:cs="Calibri"/>
          <w:b/>
        </w:rPr>
      </w:pPr>
    </w:p>
    <w:p w14:paraId="6B12FBC9" w14:textId="6A17D5A3" w:rsidR="00616368" w:rsidRPr="00616368" w:rsidRDefault="00616368" w:rsidP="00616368">
      <w:pPr>
        <w:jc w:val="center"/>
        <w:rPr>
          <w:rFonts w:ascii="Calibri" w:hAnsi="Calibri" w:cs="Calibri"/>
          <w:b/>
        </w:rPr>
      </w:pPr>
      <w:r w:rsidRPr="00616368">
        <w:rPr>
          <w:rFonts w:ascii="Calibri" w:hAnsi="Calibri" w:cs="Calibri"/>
          <w:b/>
        </w:rPr>
        <w:t>Opis przedmiotu zamówienia</w:t>
      </w:r>
    </w:p>
    <w:p w14:paraId="46AC0C37" w14:textId="77777777" w:rsidR="00616368" w:rsidRPr="00616368" w:rsidRDefault="00616368" w:rsidP="00724201">
      <w:pPr>
        <w:jc w:val="both"/>
        <w:rPr>
          <w:rFonts w:ascii="Calibri" w:hAnsi="Calibri" w:cs="Calibri"/>
          <w:b/>
        </w:rPr>
      </w:pPr>
    </w:p>
    <w:p w14:paraId="776ACC72" w14:textId="77777777" w:rsidR="00724201" w:rsidRPr="00616368" w:rsidRDefault="00724201" w:rsidP="00724201">
      <w:pPr>
        <w:jc w:val="both"/>
        <w:rPr>
          <w:rFonts w:ascii="Calibri" w:hAnsi="Calibri" w:cs="Calibri"/>
          <w:bCs/>
        </w:rPr>
      </w:pPr>
    </w:p>
    <w:p w14:paraId="5E8AFE4E" w14:textId="739F6ED1" w:rsidR="00616368" w:rsidRPr="00616368" w:rsidRDefault="00724201" w:rsidP="00616368">
      <w:pPr>
        <w:shd w:val="clear" w:color="auto" w:fill="FFFFFF"/>
        <w:tabs>
          <w:tab w:val="left" w:pos="993"/>
        </w:tabs>
        <w:spacing w:before="24"/>
        <w:ind w:right="-416"/>
        <w:jc w:val="center"/>
        <w:rPr>
          <w:rFonts w:asciiTheme="minorHAnsi" w:eastAsiaTheme="minorEastAsia" w:hAnsiTheme="minorHAnsi" w:cstheme="minorHAnsi"/>
          <w:b/>
          <w:bCs/>
          <w:color w:val="000000"/>
        </w:rPr>
      </w:pPr>
      <w:r w:rsidRPr="00616368">
        <w:rPr>
          <w:rFonts w:ascii="Calibri" w:hAnsi="Calibri" w:cs="Calibri"/>
          <w:bCs/>
        </w:rPr>
        <w:t>Nazwa zadania:</w:t>
      </w:r>
      <w:r w:rsidR="00616368" w:rsidRPr="00616368">
        <w:rPr>
          <w:rFonts w:asciiTheme="minorHAnsi" w:eastAsiaTheme="minorEastAsia" w:hAnsiTheme="minorHAnsi" w:cstheme="minorHAnsi"/>
          <w:b/>
          <w:bCs/>
          <w:color w:val="000000"/>
        </w:rPr>
        <w:t xml:space="preserve"> Dostawę elementów konstrukcyjnych na remont pomostu głównego w ramach modernizacji Zalewu w Starej Morawie</w:t>
      </w:r>
    </w:p>
    <w:p w14:paraId="57323BCE" w14:textId="154ADA25" w:rsidR="00724201" w:rsidRPr="00616368" w:rsidRDefault="00724201" w:rsidP="00724201">
      <w:pPr>
        <w:jc w:val="both"/>
        <w:rPr>
          <w:rFonts w:ascii="Calibri" w:hAnsi="Calibri" w:cs="Calibri"/>
          <w:bCs/>
        </w:rPr>
      </w:pPr>
    </w:p>
    <w:p w14:paraId="0606066B" w14:textId="77777777" w:rsidR="00724201" w:rsidRPr="00616368" w:rsidRDefault="00724201" w:rsidP="00724201">
      <w:pPr>
        <w:rPr>
          <w:rFonts w:ascii="Calibri" w:hAnsi="Calibri" w:cs="Calibri"/>
        </w:rPr>
      </w:pPr>
    </w:p>
    <w:p w14:paraId="5F420E03" w14:textId="77777777" w:rsidR="00724201" w:rsidRDefault="00724201" w:rsidP="00724201">
      <w:pPr>
        <w:rPr>
          <w:rFonts w:ascii="Calibri" w:hAnsi="Calibri" w:cs="Calibri"/>
        </w:rPr>
      </w:pPr>
    </w:p>
    <w:p w14:paraId="10DE9B85" w14:textId="77777777" w:rsidR="00616368" w:rsidRPr="00616368" w:rsidRDefault="00616368" w:rsidP="00724201">
      <w:pPr>
        <w:rPr>
          <w:rFonts w:ascii="Calibri" w:hAnsi="Calibri" w:cs="Calibri"/>
        </w:rPr>
      </w:pPr>
    </w:p>
    <w:p w14:paraId="5E71DF1B" w14:textId="367BF749" w:rsidR="00345DD0" w:rsidRPr="00616368" w:rsidRDefault="00724201">
      <w:pPr>
        <w:rPr>
          <w:rFonts w:ascii="Calibri" w:hAnsi="Calibri" w:cs="Calibri"/>
        </w:rPr>
      </w:pPr>
      <w:r w:rsidRPr="00616368">
        <w:rPr>
          <w:rFonts w:ascii="Calibri" w:hAnsi="Calibri" w:cs="Calibri"/>
        </w:rPr>
        <w:t xml:space="preserve">Deska pomostowa </w:t>
      </w:r>
      <w:r w:rsidR="00E80C66" w:rsidRPr="00616368">
        <w:rPr>
          <w:rFonts w:ascii="Calibri" w:hAnsi="Calibri" w:cs="Calibri"/>
        </w:rPr>
        <w:t xml:space="preserve">kompozytowa </w:t>
      </w:r>
      <w:r w:rsidR="009B1A64" w:rsidRPr="00616368">
        <w:rPr>
          <w:rFonts w:ascii="Calibri" w:hAnsi="Calibri" w:cs="Calibri"/>
        </w:rPr>
        <w:t xml:space="preserve">szara </w:t>
      </w:r>
      <w:r w:rsidRPr="00616368">
        <w:rPr>
          <w:rFonts w:ascii="Calibri" w:hAnsi="Calibri" w:cs="Calibri"/>
        </w:rPr>
        <w:t>4 x 19,7 x 300 cm  bez wzmocnienia</w:t>
      </w:r>
      <w:r w:rsidR="007331DD" w:rsidRPr="00616368">
        <w:rPr>
          <w:rFonts w:ascii="Calibri" w:hAnsi="Calibri" w:cs="Calibri"/>
        </w:rPr>
        <w:t xml:space="preserve"> - </w:t>
      </w:r>
      <w:r w:rsidR="009B1A64" w:rsidRPr="00616368">
        <w:rPr>
          <w:rFonts w:ascii="Calibri" w:hAnsi="Calibri" w:cs="Calibri"/>
        </w:rPr>
        <w:t>410</w:t>
      </w:r>
      <w:r w:rsidR="007331DD" w:rsidRPr="00616368">
        <w:rPr>
          <w:rFonts w:ascii="Calibri" w:hAnsi="Calibri" w:cs="Calibri"/>
        </w:rPr>
        <w:t xml:space="preserve"> szt.</w:t>
      </w:r>
    </w:p>
    <w:p w14:paraId="468A648B" w14:textId="77777777" w:rsidR="007331DD" w:rsidRPr="00616368" w:rsidRDefault="007331DD">
      <w:pPr>
        <w:rPr>
          <w:rFonts w:ascii="Calibri" w:hAnsi="Calibri" w:cs="Calibri"/>
        </w:rPr>
      </w:pPr>
    </w:p>
    <w:p w14:paraId="3B9066B9" w14:textId="06EA7709" w:rsidR="007331DD" w:rsidRPr="00616368" w:rsidRDefault="007331DD">
      <w:pPr>
        <w:rPr>
          <w:rFonts w:ascii="Calibri" w:hAnsi="Calibri" w:cs="Calibri"/>
        </w:rPr>
      </w:pPr>
      <w:bookmarkStart w:id="0" w:name="_Hlk133414243"/>
      <w:r w:rsidRPr="00616368">
        <w:rPr>
          <w:rFonts w:ascii="Calibri" w:hAnsi="Calibri" w:cs="Calibri"/>
        </w:rPr>
        <w:t xml:space="preserve">Profil czworokątny </w:t>
      </w:r>
      <w:r w:rsidR="00E80C66" w:rsidRPr="00616368">
        <w:rPr>
          <w:rFonts w:ascii="Calibri" w:hAnsi="Calibri" w:cs="Calibri"/>
        </w:rPr>
        <w:t>kompozytowy</w:t>
      </w:r>
      <w:r w:rsidR="009B1A64" w:rsidRPr="00616368">
        <w:rPr>
          <w:rFonts w:ascii="Calibri" w:hAnsi="Calibri" w:cs="Calibri"/>
        </w:rPr>
        <w:t xml:space="preserve"> szary</w:t>
      </w:r>
      <w:r w:rsidR="00E80C66" w:rsidRPr="00616368">
        <w:rPr>
          <w:rFonts w:ascii="Calibri" w:hAnsi="Calibri" w:cs="Calibri"/>
        </w:rPr>
        <w:t xml:space="preserve"> </w:t>
      </w:r>
      <w:r w:rsidRPr="00616368">
        <w:rPr>
          <w:rFonts w:ascii="Calibri" w:hAnsi="Calibri" w:cs="Calibri"/>
        </w:rPr>
        <w:t>8 x 23 x 350 cm   bez zaostrzenia – 9</w:t>
      </w:r>
      <w:r w:rsidR="009B1A64" w:rsidRPr="00616368">
        <w:rPr>
          <w:rFonts w:ascii="Calibri" w:hAnsi="Calibri" w:cs="Calibri"/>
        </w:rPr>
        <w:t>4</w:t>
      </w:r>
      <w:r w:rsidRPr="00616368">
        <w:rPr>
          <w:rFonts w:ascii="Calibri" w:hAnsi="Calibri" w:cs="Calibri"/>
        </w:rPr>
        <w:t xml:space="preserve"> szt.</w:t>
      </w:r>
    </w:p>
    <w:p w14:paraId="741AC95F" w14:textId="77777777" w:rsidR="007331DD" w:rsidRPr="00616368" w:rsidRDefault="007331DD">
      <w:pPr>
        <w:rPr>
          <w:rFonts w:ascii="Calibri" w:hAnsi="Calibri" w:cs="Calibri"/>
        </w:rPr>
      </w:pPr>
    </w:p>
    <w:bookmarkEnd w:id="0"/>
    <w:p w14:paraId="30FFBE3B" w14:textId="76545526" w:rsidR="009B1A64" w:rsidRPr="00616368" w:rsidRDefault="009B1A64" w:rsidP="009B1A64">
      <w:pPr>
        <w:rPr>
          <w:rFonts w:ascii="Calibri" w:hAnsi="Calibri" w:cs="Calibri"/>
        </w:rPr>
      </w:pPr>
      <w:r w:rsidRPr="00616368">
        <w:rPr>
          <w:rFonts w:ascii="Calibri" w:hAnsi="Calibri" w:cs="Calibri"/>
        </w:rPr>
        <w:t>Profil czworokątny kompozytowy szary 12 x 12 x 300 cm   bez zaostrzenia – 26 szt.</w:t>
      </w:r>
    </w:p>
    <w:p w14:paraId="5E31A956" w14:textId="77777777" w:rsidR="009B1A64" w:rsidRPr="00616368" w:rsidRDefault="009B1A64" w:rsidP="009B1A64">
      <w:pPr>
        <w:rPr>
          <w:rFonts w:ascii="Calibri" w:hAnsi="Calibri" w:cs="Calibri"/>
        </w:rPr>
      </w:pPr>
    </w:p>
    <w:p w14:paraId="6086764D" w14:textId="3AF346FD" w:rsidR="00E80C66" w:rsidRDefault="002E3414">
      <w:pPr>
        <w:rPr>
          <w:rFonts w:ascii="Calibri" w:hAnsi="Calibri" w:cs="Calibri"/>
        </w:rPr>
      </w:pPr>
      <w:r w:rsidRPr="00616368">
        <w:rPr>
          <w:rFonts w:ascii="Calibri" w:hAnsi="Calibri" w:cs="Calibri"/>
        </w:rPr>
        <w:t>Dostawa z rozładunkiem na placu w Starej Morawie.</w:t>
      </w:r>
    </w:p>
    <w:p w14:paraId="69C35100" w14:textId="77777777" w:rsidR="00616368" w:rsidRDefault="00616368">
      <w:pPr>
        <w:rPr>
          <w:rFonts w:ascii="Calibri" w:hAnsi="Calibri" w:cs="Calibri"/>
        </w:rPr>
      </w:pPr>
    </w:p>
    <w:p w14:paraId="05B80BEE" w14:textId="77777777" w:rsidR="00616368" w:rsidRDefault="00616368">
      <w:pPr>
        <w:rPr>
          <w:rFonts w:ascii="Calibri" w:hAnsi="Calibri" w:cs="Calibri"/>
        </w:rPr>
      </w:pPr>
    </w:p>
    <w:p w14:paraId="3DC2A2C1" w14:textId="77777777" w:rsidR="00616368" w:rsidRPr="00616368" w:rsidRDefault="00616368">
      <w:pPr>
        <w:rPr>
          <w:rFonts w:asciiTheme="minorHAnsi" w:hAnsiTheme="minorHAnsi" w:cstheme="minorHAnsi"/>
        </w:rPr>
      </w:pPr>
    </w:p>
    <w:p w14:paraId="4EC829D2" w14:textId="3F08883D" w:rsidR="00616368" w:rsidRPr="00616368" w:rsidRDefault="00616368">
      <w:pPr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Deska Kompozytowa</w:t>
      </w:r>
      <w:r w:rsidR="006B273D">
        <w:rPr>
          <w:rFonts w:asciiTheme="minorHAnsi" w:hAnsiTheme="minorHAnsi" w:cstheme="minorHAnsi"/>
        </w:rPr>
        <w:t xml:space="preserve"> powinna spełniać wymagania</w:t>
      </w:r>
      <w:r w:rsidRPr="00616368">
        <w:rPr>
          <w:rFonts w:asciiTheme="minorHAnsi" w:hAnsiTheme="minorHAnsi" w:cstheme="minorHAnsi"/>
        </w:rPr>
        <w:t>:</w:t>
      </w:r>
    </w:p>
    <w:p w14:paraId="1D2B9E96" w14:textId="65EB9FCB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Wysoka trwałość</w:t>
      </w:r>
    </w:p>
    <w:p w14:paraId="2D6F995D" w14:textId="2D20B3A3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Nie wymaga konserwacji, </w:t>
      </w:r>
      <w:r>
        <w:rPr>
          <w:rFonts w:asciiTheme="minorHAnsi" w:hAnsiTheme="minorHAnsi" w:cstheme="minorHAnsi"/>
        </w:rPr>
        <w:t>brak</w:t>
      </w:r>
      <w:r w:rsidRPr="00616368">
        <w:rPr>
          <w:rFonts w:asciiTheme="minorHAnsi" w:hAnsiTheme="minorHAnsi" w:cstheme="minorHAnsi"/>
        </w:rPr>
        <w:t xml:space="preserve"> koniecznoś</w:t>
      </w:r>
      <w:r>
        <w:rPr>
          <w:rFonts w:asciiTheme="minorHAnsi" w:hAnsiTheme="minorHAnsi" w:cstheme="minorHAnsi"/>
        </w:rPr>
        <w:t>ci</w:t>
      </w:r>
      <w:r w:rsidRPr="00616368">
        <w:rPr>
          <w:rFonts w:asciiTheme="minorHAnsi" w:hAnsiTheme="minorHAnsi" w:cstheme="minorHAnsi"/>
        </w:rPr>
        <w:t xml:space="preserve"> cyklicznego malowania </w:t>
      </w:r>
    </w:p>
    <w:p w14:paraId="24839AB9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Wodoodporny</w:t>
      </w:r>
    </w:p>
    <w:p w14:paraId="67D36E0A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Odporny na chemikalia, kwasy, oleje, zasady, ługi i słoną wodę morską</w:t>
      </w:r>
    </w:p>
    <w:p w14:paraId="353176BC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 xml:space="preserve">Odporny na warunki pogodowe </w:t>
      </w:r>
      <w:r w:rsidRPr="00616368">
        <w:rPr>
          <w:rFonts w:asciiTheme="minorHAnsi" w:hAnsiTheme="minorHAnsi" w:cstheme="minorHAnsi"/>
          <w:i/>
          <w:iCs/>
        </w:rPr>
        <w:t>(mróz, nasłonecznienie)</w:t>
      </w:r>
    </w:p>
    <w:p w14:paraId="45A4E2DD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Odporny na gnicie i korozję</w:t>
      </w:r>
    </w:p>
    <w:p w14:paraId="61A00695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Odporny na mikroorganizmy</w:t>
      </w:r>
    </w:p>
    <w:p w14:paraId="53297B36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Kolor wysoce odporny na odbarwienia dzięki filtrowi UV</w:t>
      </w:r>
    </w:p>
    <w:p w14:paraId="7968B4D5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 xml:space="preserve">Nie rozszczepia się, co gwarantuje bezpieczeństwo użytkowania </w:t>
      </w:r>
      <w:r w:rsidRPr="00616368">
        <w:rPr>
          <w:rFonts w:asciiTheme="minorHAnsi" w:hAnsiTheme="minorHAnsi" w:cstheme="minorHAnsi"/>
          <w:i/>
          <w:iCs/>
        </w:rPr>
        <w:t>(brak ryzyka skaleczenia się drzazgami)</w:t>
      </w:r>
    </w:p>
    <w:p w14:paraId="40EE5700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Nie przewodzi prądu elektrycznego</w:t>
      </w:r>
    </w:p>
    <w:p w14:paraId="128C6C27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>Bezpieczeństwo użytkowania potwierdzone</w:t>
      </w:r>
      <w:r w:rsidRPr="00616368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hyperlink r:id="rId5" w:history="1">
        <w:r w:rsidRPr="00616368">
          <w:rPr>
            <w:rFonts w:asciiTheme="minorHAnsi" w:hAnsiTheme="minorHAnsi" w:cstheme="minorHAnsi"/>
            <w:color w:val="000000" w:themeColor="text1"/>
            <w:u w:val="single"/>
          </w:rPr>
          <w:t>krajową oceną techniczną</w:t>
        </w:r>
      </w:hyperlink>
    </w:p>
    <w:p w14:paraId="301DBCC8" w14:textId="77777777" w:rsidR="00616368" w:rsidRPr="00616368" w:rsidRDefault="00616368" w:rsidP="0061636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16368">
        <w:rPr>
          <w:rFonts w:asciiTheme="minorHAnsi" w:hAnsiTheme="minorHAnsi" w:cstheme="minorHAnsi"/>
        </w:rPr>
        <w:t xml:space="preserve">Przyjazny dla środowiska, ponieważ nie wchodzi w reakcję z glebą ani z wodą </w:t>
      </w:r>
      <w:r w:rsidRPr="00616368">
        <w:rPr>
          <w:rFonts w:asciiTheme="minorHAnsi" w:hAnsiTheme="minorHAnsi" w:cstheme="minorHAnsi"/>
          <w:color w:val="000000" w:themeColor="text1"/>
        </w:rPr>
        <w:t xml:space="preserve">(materiał posiada </w:t>
      </w:r>
      <w:hyperlink r:id="rId6" w:history="1">
        <w:r w:rsidRPr="00616368">
          <w:rPr>
            <w:rFonts w:asciiTheme="minorHAnsi" w:hAnsiTheme="minorHAnsi" w:cstheme="minorHAnsi"/>
            <w:color w:val="000000" w:themeColor="text1"/>
            <w:u w:val="single"/>
          </w:rPr>
          <w:t>atest higieniczny</w:t>
        </w:r>
      </w:hyperlink>
      <w:r w:rsidRPr="00616368">
        <w:rPr>
          <w:rFonts w:asciiTheme="minorHAnsi" w:hAnsiTheme="minorHAnsi" w:cstheme="minorHAnsi"/>
          <w:color w:val="000000" w:themeColor="text1"/>
        </w:rPr>
        <w:t>)</w:t>
      </w:r>
    </w:p>
    <w:p w14:paraId="47E9F178" w14:textId="77777777" w:rsidR="00616368" w:rsidRPr="00616368" w:rsidRDefault="00616368">
      <w:pPr>
        <w:rPr>
          <w:rFonts w:asciiTheme="minorHAnsi" w:hAnsiTheme="minorHAnsi" w:cstheme="minorHAnsi"/>
        </w:rPr>
      </w:pPr>
    </w:p>
    <w:p w14:paraId="2F4A6E30" w14:textId="77777777" w:rsidR="00616368" w:rsidRPr="00616368" w:rsidRDefault="00616368">
      <w:pPr>
        <w:rPr>
          <w:rFonts w:ascii="Calibri" w:hAnsi="Calibri" w:cs="Calibri"/>
        </w:rPr>
      </w:pPr>
    </w:p>
    <w:p w14:paraId="2FB19D74" w14:textId="77777777" w:rsidR="00E80C66" w:rsidRPr="00616368" w:rsidRDefault="00E80C66">
      <w:pPr>
        <w:rPr>
          <w:rFonts w:ascii="Calibri" w:hAnsi="Calibri" w:cs="Calibri"/>
        </w:rPr>
      </w:pPr>
    </w:p>
    <w:sectPr w:rsidR="00E80C66" w:rsidRPr="0061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62C"/>
    <w:multiLevelType w:val="multilevel"/>
    <w:tmpl w:val="4E90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3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CA"/>
    <w:rsid w:val="00002A97"/>
    <w:rsid w:val="00207EDB"/>
    <w:rsid w:val="00250ED9"/>
    <w:rsid w:val="002E3414"/>
    <w:rsid w:val="00345DD0"/>
    <w:rsid w:val="003664E0"/>
    <w:rsid w:val="00616368"/>
    <w:rsid w:val="006B273D"/>
    <w:rsid w:val="006D5086"/>
    <w:rsid w:val="00724201"/>
    <w:rsid w:val="007331DD"/>
    <w:rsid w:val="00880ECA"/>
    <w:rsid w:val="009B1A64"/>
    <w:rsid w:val="009E6A15"/>
    <w:rsid w:val="00CA0A37"/>
    <w:rsid w:val="00E80C66"/>
    <w:rsid w:val="00E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9896"/>
  <w15:chartTrackingRefBased/>
  <w15:docId w15:val="{210A80EC-51EA-4741-B518-49CF6ADF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2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nimat.pl/material-budowlany-hanit/certyfikaty-aprobaty-techniczne-atesty/" TargetMode="External"/><Relationship Id="rId5" Type="http://schemas.openxmlformats.org/officeDocument/2006/relationships/hyperlink" Target="https://hanimat.pl/material-budowlany-hanit/certyfikaty-aprobaty-techniczne-ates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Sadowski</dc:creator>
  <cp:keywords/>
  <dc:description/>
  <cp:lastModifiedBy>zam.publiczne@stronie.pl</cp:lastModifiedBy>
  <cp:revision>10</cp:revision>
  <cp:lastPrinted>2023-04-28T07:17:00Z</cp:lastPrinted>
  <dcterms:created xsi:type="dcterms:W3CDTF">2023-04-24T08:41:00Z</dcterms:created>
  <dcterms:modified xsi:type="dcterms:W3CDTF">2023-04-28T11:00:00Z</dcterms:modified>
</cp:coreProperties>
</file>