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9BECC" w14:textId="08153B63" w:rsidR="00425221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940160">
        <w:rPr>
          <w:rFonts w:ascii="Verdana" w:hAnsi="Verdana" w:cs="Tahoma"/>
          <w:b/>
          <w:sz w:val="18"/>
          <w:szCs w:val="18"/>
        </w:rPr>
        <w:t>3</w:t>
      </w:r>
      <w:r>
        <w:rPr>
          <w:rFonts w:ascii="Verdana" w:hAnsi="Verdana" w:cs="Tahoma"/>
          <w:b/>
          <w:sz w:val="18"/>
          <w:szCs w:val="18"/>
        </w:rPr>
        <w:t>/20</w:t>
      </w:r>
      <w:r w:rsidR="00940160">
        <w:rPr>
          <w:rFonts w:ascii="Verdana" w:hAnsi="Verdana" w:cs="Tahoma"/>
          <w:b/>
          <w:sz w:val="18"/>
          <w:szCs w:val="18"/>
        </w:rPr>
        <w:t xml:space="preserve">20   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14:paraId="3194093A" w14:textId="77777777" w:rsidR="00FC62F3" w:rsidRPr="00E12A03" w:rsidRDefault="00FC62F3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</w:p>
    <w:p w14:paraId="240993F8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1E7E59DA" w14:textId="4408C17D" w:rsidR="00425221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14:paraId="1EF3BFE3" w14:textId="70476F82" w:rsidR="00FC62F3" w:rsidRDefault="00FC62F3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F8DD2D9" w14:textId="77777777" w:rsidR="00F33799" w:rsidRPr="00E12A03" w:rsidRDefault="00F33799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14:paraId="7049C1FB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14:paraId="58A3A674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19359C1D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14:paraId="38B2D48F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14:paraId="3F914B7D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14:paraId="4409D692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Nr tel: ................................... Fax: ................................ e-mail: ................................................</w:t>
      </w:r>
    </w:p>
    <w:p w14:paraId="487988EA" w14:textId="77777777"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REGON: ……………………………………….. NIP: ………………………………….</w:t>
      </w:r>
    </w:p>
    <w:p w14:paraId="798645BB" w14:textId="1732BBC2" w:rsidR="00425221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1059B21C" w14:textId="77777777" w:rsidR="00FC62F3" w:rsidRPr="00E12A03" w:rsidRDefault="00FC62F3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14:paraId="2F2E1723" w14:textId="77777777"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14:paraId="163A6B77" w14:textId="2B3A00D4" w:rsidR="00425221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Pr="00E12A03">
        <w:rPr>
          <w:rFonts w:ascii="Verdana" w:hAnsi="Verdana" w:cs="Tahoma"/>
          <w:sz w:val="18"/>
          <w:szCs w:val="18"/>
        </w:rPr>
        <w:t>żej 221.000 euro na dostawę pn.:</w:t>
      </w:r>
    </w:p>
    <w:p w14:paraId="6B3E9AF5" w14:textId="5C128B3A" w:rsidR="00940160" w:rsidRDefault="00940160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E740C9B" w14:textId="77777777" w:rsidR="00FC62F3" w:rsidRPr="00E12A03" w:rsidRDefault="00FC62F3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5A396E39" w14:textId="028122F8" w:rsidR="00425221" w:rsidRDefault="00940160" w:rsidP="00940160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lang w:eastAsia="x-none"/>
        </w:rPr>
        <w:t>W</w:t>
      </w:r>
      <w:r w:rsidRPr="0038605B">
        <w:rPr>
          <w:rFonts w:ascii="Verdana" w:hAnsi="Verdana"/>
          <w:b/>
          <w:bCs/>
          <w:sz w:val="18"/>
          <w:szCs w:val="18"/>
          <w:lang w:eastAsia="x-none"/>
        </w:rPr>
        <w:t>yw</w:t>
      </w:r>
      <w:r>
        <w:rPr>
          <w:rFonts w:ascii="Verdana" w:hAnsi="Verdana"/>
          <w:b/>
          <w:bCs/>
          <w:sz w:val="18"/>
          <w:szCs w:val="18"/>
          <w:lang w:eastAsia="x-none"/>
        </w:rPr>
        <w:t>óz</w:t>
      </w:r>
      <w:r w:rsidRPr="0038605B">
        <w:rPr>
          <w:rFonts w:ascii="Verdana" w:hAnsi="Verdana"/>
          <w:b/>
          <w:bCs/>
          <w:sz w:val="18"/>
          <w:szCs w:val="18"/>
          <w:lang w:eastAsia="x-none"/>
        </w:rPr>
        <w:t xml:space="preserve"> odpadów komunalnych z nieruchomości Uniwersytetu Medycznego w Łodzi</w:t>
      </w:r>
      <w:r>
        <w:rPr>
          <w:rFonts w:ascii="Verdana" w:hAnsi="Verdana"/>
          <w:b/>
          <w:bCs/>
          <w:sz w:val="18"/>
          <w:szCs w:val="18"/>
          <w:lang w:eastAsia="x-none"/>
        </w:rPr>
        <w:t xml:space="preserve"> z poszczególnych lokalizacji.</w:t>
      </w:r>
    </w:p>
    <w:p w14:paraId="076FEBC8" w14:textId="77777777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14:paraId="6BB4FDA4" w14:textId="55147CA9" w:rsidR="00130FAB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0DFF3DE2" w14:textId="77777777" w:rsidR="00FC62F3" w:rsidRPr="00E12A03" w:rsidRDefault="00FC62F3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14:paraId="1973804E" w14:textId="13F5BC74" w:rsidR="00425221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14:paraId="554B6E34" w14:textId="7EDEBC26" w:rsidR="00FC62F3" w:rsidRDefault="00FC62F3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41E4FE9B" w14:textId="77777777" w:rsidR="00F33799" w:rsidRPr="00E12A03" w:rsidRDefault="00F33799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</w:p>
    <w:p w14:paraId="7F0DF065" w14:textId="162DECD0" w:rsidR="00425221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1 – cena</w:t>
      </w:r>
    </w:p>
    <w:p w14:paraId="7AE298A3" w14:textId="1D73CC0D" w:rsidR="001C0ACF" w:rsidRDefault="001C0ACF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0DE0BD96" w14:textId="09467CB3" w:rsidR="00D05DE3" w:rsidRDefault="00D05DE3" w:rsidP="00D05DE3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33799">
        <w:rPr>
          <w:rFonts w:ascii="Verdana" w:hAnsi="Verdana"/>
          <w:sz w:val="18"/>
          <w:szCs w:val="18"/>
        </w:rPr>
        <w:t>Całkowite wynagrodzenie należne Wykonawcy z tytułu realizacji niniejszej umowy przez cały okres jej obowiązywania wynosi:</w:t>
      </w:r>
    </w:p>
    <w:p w14:paraId="702AA6A8" w14:textId="77777777" w:rsidR="00F33799" w:rsidRPr="00F33799" w:rsidRDefault="00F33799" w:rsidP="00D05DE3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27A28D19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220BAEA2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353744D2" w14:textId="77777777" w:rsidR="00F33799" w:rsidRPr="00DC1267" w:rsidRDefault="00F33799" w:rsidP="00F33799">
      <w:pPr>
        <w:tabs>
          <w:tab w:val="clear" w:pos="8441"/>
        </w:tabs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7CE88055" w14:textId="7E904A0A" w:rsidR="00E104ED" w:rsidRDefault="00E104ED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336D9286" w14:textId="1E2C79C2" w:rsidR="00E104ED" w:rsidRPr="00F33799" w:rsidRDefault="00E104ED" w:rsidP="00E104ED">
      <w:pPr>
        <w:tabs>
          <w:tab w:val="clear" w:pos="8441"/>
          <w:tab w:val="left" w:pos="720"/>
        </w:tabs>
        <w:suppressAutoHyphens/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33799">
        <w:rPr>
          <w:rFonts w:ascii="Verdana" w:hAnsi="Verdana"/>
          <w:sz w:val="18"/>
          <w:szCs w:val="18"/>
        </w:rPr>
        <w:t>Łączne miesięczne wynagrodzenie należne Wykonawcy z tytułu realizacji niniejszej umowy wynosi:</w:t>
      </w:r>
    </w:p>
    <w:p w14:paraId="0D9AE7F7" w14:textId="77777777" w:rsidR="00E104ED" w:rsidRDefault="00E104ED" w:rsidP="00E104ED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61F0892A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netto: ....................... zł, stawka VAT: ………… % </w:t>
      </w:r>
    </w:p>
    <w:p w14:paraId="63CAF077" w14:textId="77777777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cena brutto: ........................ zł z VAT  </w:t>
      </w:r>
    </w:p>
    <w:p w14:paraId="7B77E7C2" w14:textId="77777777" w:rsidR="00F33799" w:rsidRPr="00DC1267" w:rsidRDefault="00F33799" w:rsidP="00F33799">
      <w:pPr>
        <w:tabs>
          <w:tab w:val="clear" w:pos="8441"/>
        </w:tabs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>(słownie zł brutto: .......................................................................................)</w:t>
      </w:r>
    </w:p>
    <w:p w14:paraId="02EE1540" w14:textId="77777777" w:rsidR="00F33799" w:rsidRDefault="00F33799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219F6C29" w14:textId="00B7D63D" w:rsidR="00F33799" w:rsidRPr="00F33799" w:rsidRDefault="00F33799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Cs/>
          <w:sz w:val="18"/>
          <w:szCs w:val="18"/>
        </w:rPr>
        <w:sectPr w:rsidR="00F33799" w:rsidRPr="00F33799" w:rsidSect="006307E7">
          <w:headerReference w:type="default" r:id="rId7"/>
          <w:pgSz w:w="11906" w:h="16838"/>
          <w:pgMar w:top="1417" w:right="1417" w:bottom="1417" w:left="1417" w:header="227" w:footer="708" w:gutter="0"/>
          <w:cols w:space="708"/>
          <w:docGrid w:linePitch="360"/>
        </w:sectPr>
      </w:pPr>
      <w:r w:rsidRPr="00F33799">
        <w:rPr>
          <w:rFonts w:ascii="Verdana" w:hAnsi="Verdana" w:cs="Arial"/>
          <w:bCs/>
          <w:sz w:val="18"/>
          <w:szCs w:val="18"/>
        </w:rPr>
        <w:t>W tym:</w:t>
      </w:r>
    </w:p>
    <w:tbl>
      <w:tblPr>
        <w:tblW w:w="12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662"/>
        <w:gridCol w:w="1464"/>
        <w:gridCol w:w="999"/>
        <w:gridCol w:w="514"/>
        <w:gridCol w:w="947"/>
        <w:gridCol w:w="980"/>
        <w:gridCol w:w="1246"/>
        <w:gridCol w:w="571"/>
        <w:gridCol w:w="954"/>
        <w:gridCol w:w="1018"/>
        <w:gridCol w:w="971"/>
        <w:gridCol w:w="914"/>
        <w:gridCol w:w="1239"/>
      </w:tblGrid>
      <w:tr w:rsidR="00F33799" w:rsidRPr="00F33799" w14:paraId="5E435652" w14:textId="77777777" w:rsidTr="00F33799">
        <w:trPr>
          <w:trHeight w:val="103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040F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lastRenderedPageBreak/>
              <w:t>lp.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D47C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 xml:space="preserve">Obręb 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E17E0C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Adres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172E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pojemniki -  odpady zmieszane (m3)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666A6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ilość szt.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0CDD2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liczba odbiorów w miesiącu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8D75B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Cena netto za 1 poj./1 wywóz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2EAB98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pojemniki - odpady segregowane (m3)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DDA45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ilość szt.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EF6DED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liczba odbiorów w miesiącu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FCFEF9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Cena netto za 1 poj./1 wywóz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728507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wartość netto wywozu/ miesiąc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A4F8B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Wartość brutto wywozu/ miesiąc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3E689D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b/>
                <w:bCs/>
                <w:color w:val="000000"/>
              </w:rPr>
            </w:pPr>
            <w:r w:rsidRPr="00F33799">
              <w:rPr>
                <w:rFonts w:ascii="Calibri" w:hAnsi="Calibri" w:cs="Calibri"/>
                <w:b/>
                <w:bCs/>
                <w:color w:val="000000"/>
              </w:rPr>
              <w:t>Wartość brutto wywozu/ miesiąc dla danej lokalizacji</w:t>
            </w:r>
          </w:p>
        </w:tc>
      </w:tr>
      <w:tr w:rsidR="00F33799" w:rsidRPr="00F33799" w14:paraId="35226221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77B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2529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170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Lindleya 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579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F7F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AC7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CE8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2E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D10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38A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796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1AF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7EB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7BB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AA9EF8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B09A74" w14:textId="7456A053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0984B645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6DE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4B9B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5B08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C5A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10E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209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78E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2DC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DD4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7FD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A0B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396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19D2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A355" w14:textId="0EA98373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340EC085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125F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B729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F0B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F7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BAC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6E9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3C5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0ED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B57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063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A20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CB5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33C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CD74" w14:textId="2EC931A9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11897DF0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EF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9EA8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41BB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Jaracza 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9B7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14F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3C8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812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9B2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BC7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5D3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93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154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74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A2A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DED53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1C083B5" w14:textId="28A656F4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4DBF5E2D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1291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24D7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CC1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07E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5E0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C0B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FE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DA3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9CB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262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2BF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959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D38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CFD" w14:textId="55E346F2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51B2D58C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BD2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0CAE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B5861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0FB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CB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9EC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18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22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4F7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837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E7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F94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37D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5140" w14:textId="1E8C1E4A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333E7DF0" w14:textId="77777777" w:rsidTr="00F33799">
        <w:trPr>
          <w:trHeight w:val="33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38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09C06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D2E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Strajku Łódzkich Studentów 1981 r. nr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F86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A8F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D6E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7D1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83E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5FB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949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B8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53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B6F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DE4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AFB47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5BA10F" w14:textId="67AB3589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76D18E48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23EF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6293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76E7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B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2F8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FA8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A2E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131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39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05F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196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F05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1F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F7E" w14:textId="5F93C16A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63996EF1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C521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753B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469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E0C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75E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E95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D6D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C19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78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754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C4B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2A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165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BF4" w14:textId="12339365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787F8767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04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BDBEA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7D24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Lumumby 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BDD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D4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B56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A73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429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813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D2D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0E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69D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3C5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41A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85475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18DD05E" w14:textId="4B19BE6B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6EB2B14C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A71C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BC6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5477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4A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6E3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E7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57C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751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EBD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73F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C06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708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086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8906" w14:textId="3CCA4087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31E6714A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8B63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2E3F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982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284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FB0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0E1F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3AF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EFD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4B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129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6EE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D4D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CB4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FD9D" w14:textId="732DEBAD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47090355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E41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FF60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E18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Kopcińskiego 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92D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98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534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6A7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10E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86EE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E56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50E9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9E9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C9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802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E6AB3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2ED5CAB" w14:textId="6E7ED94E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3F38D5B8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1AD5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DE2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B8E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7CF2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F51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D99D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BE7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D4E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C82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692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764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405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D6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8D0" w14:textId="01B7FB5B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406E2408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BCBB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3C79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7D2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E9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3C4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206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1DC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39E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CA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732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5D6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893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CC3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12AC" w14:textId="603A010C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274BD8FE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0EB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5503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3963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Muszyńskiego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6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23B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8D6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5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911F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168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863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CC8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D58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D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C6B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8AE8D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2028F9A" w14:textId="3B684636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2485110E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05E2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B1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0127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33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7CD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BD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4E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5FD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D6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1FA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A26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2B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B65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AFC6" w14:textId="45D8EA56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00D2C979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FC9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4D5D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B5A9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238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A40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339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6D7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1B2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1FE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A30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3F2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49E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E00F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F00" w14:textId="5B8D430A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66BCBB15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CB9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A7F9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262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Muszyńskiego 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6BC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A76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E5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39B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49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69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4E8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089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DB7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0A1C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4EE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F7B960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F7AD7FC" w14:textId="0337FA78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1AA366A4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FAF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4DA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E74E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D5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2F2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CFA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032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D65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DA64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159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F7E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4B2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FDE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527" w14:textId="03291D57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01DA70C0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5639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A72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DE9A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9C3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96B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AEE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347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6EE8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9873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F8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D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281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62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B1D0" w14:textId="1444926D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36517B05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36B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53D0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S-6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148B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al. Kościuszki 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368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7E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F1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90F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479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A4E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0AF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6AA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D9C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190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3EF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D3D303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3C060E1" w14:textId="0F70A274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52E0C69F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93C3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7FC2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1F6E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E53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909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61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7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4DA0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138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61A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375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F8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60B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A9BE" w14:textId="1D374DED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5BBDF74E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0B17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8ED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632D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0D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F52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6B5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674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1E7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FD7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D11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13B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F6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34D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0BA2" w14:textId="56FDEAB4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79C5F14B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40A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274F28C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B-28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44C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</w:rPr>
            </w:pPr>
            <w:r w:rsidRPr="00F33799">
              <w:rPr>
                <w:rFonts w:ascii="Calibri" w:hAnsi="Calibri" w:cs="Calibri"/>
              </w:rPr>
              <w:t>Sędziowska 18a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F14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694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5D5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305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47F8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DFBD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789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EF6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54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2D22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055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28CD7B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0341993" w14:textId="103C0815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0ED09A71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6C2B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95CC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8CD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C2F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349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A1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DA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2A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2A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FA5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814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485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43F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FE5B" w14:textId="300F1922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1FADE3C1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890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4048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D8C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8B1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6945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ED8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395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AEE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525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DAE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8919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F90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D9E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6FC1" w14:textId="1598E0F3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17464530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362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48B4A59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P-9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124A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Żeligowskiego 7/9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57F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654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65D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F3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9D7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13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FD4B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86B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F2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F57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32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39B408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84E84B8" w14:textId="360791CD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5546F874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8FAB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DB6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BDCC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5E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E44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90C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B88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0E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EB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561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B1F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CD2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9C1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5A3F" w14:textId="58EDC503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5D90BE1B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6649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EB92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19F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848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9F8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0D9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E0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AE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A46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AFD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0D0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55F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5A0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2658" w14:textId="65FEF7B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5924D747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FE3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09FAF0E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P-17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8B51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pl. Hallera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82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1EB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67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11C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0F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A5B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0AB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9D5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04E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72B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74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DB646F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8F63A3C" w14:textId="24CE035F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18518166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A39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6FDA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D621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845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ECF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231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FA6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EFD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F8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3A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AC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C1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F3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BFEC" w14:textId="3EC54D67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719E11BE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DF68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7760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7D45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9F9B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E328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5CB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4DC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A2E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C4F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4A3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240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3C3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019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13B7" w14:textId="0F86EC4D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4D271B3A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A40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377174A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P-17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4A35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6-go Sierpnia 69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88A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894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8B2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253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9FB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90A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70B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542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DA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C0C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A6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75C7C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0EFDE11" w14:textId="707F319A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71A51660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C4CD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DE7D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330D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1D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412B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D41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64F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55C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075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701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1A3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7F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585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B9C2" w14:textId="145CA534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410DC6F2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44F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B1E7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B6C9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4F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20B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628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930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BBF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3B6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2F7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CB9C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A65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52A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1ACB" w14:textId="214D62C2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7E142EB6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CA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F703B3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W-14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3B1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Mazowiecka 6/8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00C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6B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B58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FFF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E55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3E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3C0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AA5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DF5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AE0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8A2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EA35C0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4F8F678" w14:textId="0C0D57AD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4D7AB7C4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0FA2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94B5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CF42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71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865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DF5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B0D9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17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F5B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DA8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223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7D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9C9C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FADE" w14:textId="3AC590A3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04412FCB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8CA7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CC4F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D5AB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617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7C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695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7D0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85D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F64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15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1BE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3FF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E4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158A" w14:textId="56ED325D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65AB989D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3E5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0C31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W-14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12E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Pomorska 251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F9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882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65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ACC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B0D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3FE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5A7A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17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D0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01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EF8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B2F847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8F9266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942927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3169DAC" w14:textId="49FA75D0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62B758F0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AA3A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886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F850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6C2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DB0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B25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6E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EE2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69F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EE5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75B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117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266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604" w14:textId="47C3606C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015B4A4C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E5F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1714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4382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B8F0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AD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167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F5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FA3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81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ABD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4E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E232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ABC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657" w14:textId="16AC7964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29F68C0F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DEC0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5692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6FA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01E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FB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C3B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F89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323D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6DD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5AD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01D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41C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B99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E6D0" w14:textId="27A1904A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646B42E7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F4C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5CA7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4E0D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847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DC6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DE5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B2C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AAE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0,24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EF89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1F6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AF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F84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794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F0A1" w14:textId="1108151A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64EEFA29" w14:textId="77777777" w:rsidTr="00F33799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7FC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F1C78F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W-14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71C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Czechosłowacka 2b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B15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066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998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4F5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74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1,1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F7C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469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CD2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1C0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FD74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8A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F6D785D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BD21150" w14:textId="75AF2E25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33799" w:rsidRPr="00F33799" w14:paraId="34E34EC5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FD76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7627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0CC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117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FBC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59A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88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F180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B4E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25D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2D2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03A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6A12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82229" w14:textId="192E9060" w:rsidR="00F33799" w:rsidRPr="00F33799" w:rsidRDefault="00F33799" w:rsidP="00F33799">
            <w:pPr>
              <w:ind w:left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40F50710" w14:textId="77777777" w:rsidTr="00F33799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A72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7010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F2C4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801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687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9E11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A20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CF8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0,12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D3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E635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B33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jc w:val="center"/>
              <w:rPr>
                <w:rFonts w:ascii="Calibri" w:hAnsi="Calibri" w:cs="Calibri"/>
                <w:color w:val="000000"/>
              </w:rPr>
            </w:pPr>
            <w:r w:rsidRPr="00F3379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D2F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2E57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B82B" w14:textId="7DC7732D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33799" w:rsidRPr="00F33799" w14:paraId="0DC1FBD3" w14:textId="77777777" w:rsidTr="00F33799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C88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BDF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2600E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E32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63B4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E43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7E3A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C56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DCF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7CCB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5825C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051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6048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379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B2F" w14:textId="77777777" w:rsidR="00F33799" w:rsidRPr="00F33799" w:rsidRDefault="00F33799" w:rsidP="00F33799">
            <w:pPr>
              <w:tabs>
                <w:tab w:val="clear" w:pos="8441"/>
              </w:tabs>
              <w:ind w:left="0"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DE3ADA3" w14:textId="2FF33E07" w:rsidR="00F33799" w:rsidRDefault="00F33799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39250717" w14:textId="6A48283C" w:rsidR="00E104ED" w:rsidRDefault="00E104ED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6D3C840C" w14:textId="77777777" w:rsidR="00E104ED" w:rsidRDefault="00E104ED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49124480" w14:textId="77777777" w:rsidR="00E104ED" w:rsidRDefault="00E104ED" w:rsidP="00D05DE3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14:paraId="7E67CFD5" w14:textId="7BB24945" w:rsidR="001C0ACF" w:rsidRDefault="001C0ACF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3A4480EC" w14:textId="77777777" w:rsidR="00F33799" w:rsidRDefault="00F33799" w:rsidP="00E104ED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  <w:sectPr w:rsidR="00F33799" w:rsidSect="00F33799">
          <w:pgSz w:w="16838" w:h="11906" w:orient="landscape"/>
          <w:pgMar w:top="1418" w:right="1418" w:bottom="1418" w:left="1418" w:header="227" w:footer="709" w:gutter="0"/>
          <w:cols w:space="708"/>
          <w:docGrid w:linePitch="360"/>
        </w:sectPr>
      </w:pPr>
    </w:p>
    <w:p w14:paraId="1C3CEE31" w14:textId="02469819" w:rsidR="00E104ED" w:rsidRDefault="00E104ED" w:rsidP="00E104ED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lastRenderedPageBreak/>
        <w:t xml:space="preserve">Kryterium nr </w:t>
      </w:r>
      <w:r w:rsidR="00F33799">
        <w:rPr>
          <w:rFonts w:ascii="Verdana" w:hAnsi="Verdana" w:cs="Tahoma"/>
          <w:b/>
          <w:sz w:val="18"/>
          <w:szCs w:val="18"/>
        </w:rPr>
        <w:t>2</w:t>
      </w:r>
      <w:r w:rsidRPr="00E12A03">
        <w:rPr>
          <w:rFonts w:ascii="Verdana" w:hAnsi="Verdana" w:cs="Tahoma"/>
          <w:b/>
          <w:sz w:val="18"/>
          <w:szCs w:val="18"/>
        </w:rPr>
        <w:t xml:space="preserve"> – </w:t>
      </w:r>
      <w:r>
        <w:rPr>
          <w:rFonts w:ascii="Verdana" w:hAnsi="Verdana" w:cs="Tahoma"/>
          <w:b/>
          <w:sz w:val="18"/>
          <w:szCs w:val="18"/>
        </w:rPr>
        <w:t xml:space="preserve">wydłużenie </w:t>
      </w:r>
      <w:r w:rsidR="00FC62F3">
        <w:rPr>
          <w:rFonts w:ascii="Verdana" w:hAnsi="Verdana" w:cs="Tahoma"/>
          <w:b/>
          <w:sz w:val="18"/>
          <w:szCs w:val="18"/>
        </w:rPr>
        <w:t>terminu płatności</w:t>
      </w:r>
      <w:r w:rsidR="00F33799">
        <w:rPr>
          <w:rFonts w:ascii="Verdana" w:hAnsi="Verdana" w:cs="Tahoma"/>
          <w:b/>
          <w:sz w:val="18"/>
          <w:szCs w:val="18"/>
        </w:rPr>
        <w:t xml:space="preserve"> faktury</w:t>
      </w:r>
    </w:p>
    <w:p w14:paraId="04C18DEF" w14:textId="106EAE2B" w:rsidR="00F33799" w:rsidRDefault="00F33799" w:rsidP="00E104ED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14:paraId="5EF89626" w14:textId="6FA79966" w:rsidR="00F33799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Termin płatności</w:t>
      </w:r>
      <w:r w:rsidR="002763A8">
        <w:rPr>
          <w:rFonts w:ascii="Verdana" w:hAnsi="Verdana" w:cs="Tahoma"/>
          <w:sz w:val="18"/>
          <w:szCs w:val="18"/>
        </w:rPr>
        <w:t xml:space="preserve"> zgodny ze wzorem umowy, tj.</w:t>
      </w:r>
      <w:r>
        <w:rPr>
          <w:rFonts w:ascii="Verdana" w:hAnsi="Verdana" w:cs="Tahoma"/>
          <w:sz w:val="18"/>
          <w:szCs w:val="18"/>
        </w:rPr>
        <w:t xml:space="preserve"> 21 dni</w:t>
      </w:r>
      <w:r w:rsidRPr="00F33799">
        <w:rPr>
          <w:rFonts w:ascii="Verdana" w:hAnsi="Verdana"/>
          <w:b/>
          <w:sz w:val="18"/>
          <w:szCs w:val="18"/>
        </w:rPr>
        <w:t>*</w:t>
      </w:r>
    </w:p>
    <w:p w14:paraId="7181CC25" w14:textId="77777777" w:rsidR="00F33799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</w:p>
    <w:p w14:paraId="1B56BE21" w14:textId="75E28BF8" w:rsidR="00F33799" w:rsidRPr="00DC1267" w:rsidRDefault="00F33799" w:rsidP="00F33799">
      <w:pPr>
        <w:tabs>
          <w:tab w:val="clear" w:pos="8441"/>
        </w:tabs>
        <w:spacing w:line="360" w:lineRule="auto"/>
        <w:ind w:left="-993" w:firstLine="993"/>
        <w:jc w:val="both"/>
        <w:rPr>
          <w:rFonts w:ascii="Verdana" w:hAnsi="Verdana" w:cs="Tahoma"/>
          <w:sz w:val="18"/>
          <w:szCs w:val="18"/>
        </w:rPr>
      </w:pPr>
      <w:r w:rsidRPr="00DC1267">
        <w:rPr>
          <w:rFonts w:ascii="Verdana" w:hAnsi="Verdana" w:cs="Tahoma"/>
          <w:sz w:val="18"/>
          <w:szCs w:val="18"/>
        </w:rPr>
        <w:t xml:space="preserve">Wydłużenie </w:t>
      </w:r>
      <w:r>
        <w:rPr>
          <w:rFonts w:ascii="Verdana" w:hAnsi="Verdana" w:cs="Tahoma"/>
          <w:sz w:val="18"/>
          <w:szCs w:val="18"/>
        </w:rPr>
        <w:t>terminu płatności</w:t>
      </w:r>
      <w:r w:rsidRPr="00DC1267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faktury do 30 dni</w:t>
      </w:r>
      <w:r w:rsidRPr="00F33799">
        <w:rPr>
          <w:rFonts w:ascii="Verdana" w:hAnsi="Verdana"/>
          <w:b/>
          <w:sz w:val="18"/>
          <w:szCs w:val="18"/>
        </w:rPr>
        <w:t>*</w:t>
      </w:r>
    </w:p>
    <w:p w14:paraId="393C3D38" w14:textId="77777777"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</w:p>
    <w:p w14:paraId="57055AF8" w14:textId="77777777" w:rsidR="00425221" w:rsidRPr="00F04421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  <w:u w:val="single"/>
        </w:rPr>
      </w:pPr>
      <w:r w:rsidRPr="00F04421">
        <w:rPr>
          <w:rFonts w:ascii="Verdana" w:hAnsi="Verdana"/>
          <w:b/>
          <w:sz w:val="18"/>
          <w:szCs w:val="18"/>
          <w:u w:val="single"/>
        </w:rPr>
        <w:t>*niepotrzebne skreślić</w:t>
      </w:r>
    </w:p>
    <w:p w14:paraId="037FBCD5" w14:textId="77777777" w:rsidR="00425221" w:rsidRPr="00F43885" w:rsidRDefault="00425221" w:rsidP="00425221">
      <w:pPr>
        <w:pStyle w:val="pkt"/>
        <w:widowControl w:val="0"/>
        <w:numPr>
          <w:ilvl w:val="0"/>
          <w:numId w:val="0"/>
        </w:numPr>
        <w:autoSpaceDE w:val="0"/>
        <w:autoSpaceDN w:val="0"/>
        <w:spacing w:before="0" w:after="0" w:line="360" w:lineRule="auto"/>
        <w:ind w:left="750"/>
        <w:rPr>
          <w:rFonts w:ascii="Verdana" w:hAnsi="Verdana" w:cs="Arial"/>
          <w:color w:val="000000"/>
          <w:sz w:val="18"/>
          <w:szCs w:val="18"/>
        </w:rPr>
      </w:pPr>
    </w:p>
    <w:p w14:paraId="567BD799" w14:textId="77777777" w:rsidR="00425221" w:rsidRPr="00D22B7B" w:rsidRDefault="00425221" w:rsidP="00425221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14:paraId="680AE677" w14:textId="061CF11B" w:rsidR="00425221" w:rsidRPr="00D22B7B" w:rsidRDefault="00425221" w:rsidP="00425221">
      <w:pPr>
        <w:widowControl w:val="0"/>
        <w:snapToGrid w:val="0"/>
        <w:ind w:left="0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D22B7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</w:t>
      </w:r>
      <w:r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ący uzna, że Wykonawca </w:t>
      </w:r>
      <w:r w:rsidR="00940160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 xml:space="preserve">nie </w:t>
      </w:r>
      <w:r w:rsidR="00940160" w:rsidRPr="002763A8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zaoferuje dodatkowego działania.</w:t>
      </w:r>
    </w:p>
    <w:p w14:paraId="53D36C1F" w14:textId="77777777" w:rsidR="00130FAB" w:rsidRPr="003E24BF" w:rsidRDefault="00130FAB" w:rsidP="00130FAB">
      <w:pPr>
        <w:tabs>
          <w:tab w:val="clear" w:pos="8441"/>
        </w:tabs>
        <w:ind w:left="0" w:firstLine="0"/>
        <w:rPr>
          <w:rFonts w:ascii="Verdana" w:hAnsi="Verdana" w:cs="Tahoma"/>
          <w:b/>
          <w:i/>
          <w:sz w:val="18"/>
          <w:szCs w:val="18"/>
        </w:rPr>
      </w:pPr>
    </w:p>
    <w:p w14:paraId="7982C89D" w14:textId="77777777" w:rsidR="00940160" w:rsidRPr="00E12A03" w:rsidRDefault="00940160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14:paraId="05FBBADF" w14:textId="0BE816F5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Termin płatności: zgodnie </w:t>
      </w:r>
      <w:r w:rsidR="00940160">
        <w:rPr>
          <w:rFonts w:ascii="Verdana" w:hAnsi="Verdana" w:cs="Tahoma"/>
          <w:sz w:val="18"/>
          <w:szCs w:val="18"/>
        </w:rPr>
        <w:t>ze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</w:t>
      </w:r>
      <w:r w:rsidR="00940160">
        <w:rPr>
          <w:rFonts w:ascii="Verdana" w:hAnsi="Verdana" w:cs="Tahoma"/>
          <w:sz w:val="18"/>
          <w:szCs w:val="18"/>
        </w:rPr>
        <w:t>em</w:t>
      </w:r>
      <w:r w:rsidRPr="00FF1540">
        <w:rPr>
          <w:rFonts w:ascii="Verdana" w:hAnsi="Verdana" w:cs="Tahoma"/>
          <w:sz w:val="18"/>
          <w:szCs w:val="18"/>
        </w:rPr>
        <w:t xml:space="preserve"> umowy.</w:t>
      </w:r>
    </w:p>
    <w:p w14:paraId="253CA2DA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Oświadczamy, że zapoznaliśmy się ze specyfikacją istotnych warunków zamówienia wraz z załącznikami, akceptujemy je i nie wnosimy do nich zastrzeżeń oraz zdobyliśmy konieczne informacje do przygotowania oferty. </w:t>
      </w:r>
    </w:p>
    <w:p w14:paraId="2240549F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14:paraId="18FB1FE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14:paraId="75045123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14:paraId="41A99297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14:paraId="216993D5" w14:textId="77777777"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Pr="004779C5">
        <w:rPr>
          <w:rFonts w:ascii="Verdana" w:hAnsi="Verdana" w:cs="Arial"/>
          <w:sz w:val="18"/>
          <w:szCs w:val="18"/>
        </w:rPr>
        <w:t>w rozumieniu art. 11 ust 4 ustawy o zwalczaniu nieuczciwej konkurencji.</w:t>
      </w:r>
    </w:p>
    <w:p w14:paraId="6A591836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za wyjątkiem informacji i dokumentów wymienionych w pkt. 4 niniejsza oferta oraz wszelkie załączniki do niej są jawne i nie zawierają informacji stanowiących tajemnicę przedsiębiorstwa w rozumieniu przepisów o zwalczaniu nieuczciwej konkurencji.</w:t>
      </w:r>
    </w:p>
    <w:p w14:paraId="7702B48B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14:paraId="3DD52C09" w14:textId="77777777" w:rsidR="00425221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14:paraId="360732B5" w14:textId="77777777" w:rsidR="00425221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14:paraId="4D3110A3" w14:textId="77777777" w:rsidR="00425221" w:rsidRPr="00C64E36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14:paraId="6E58109C" w14:textId="77777777"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14:paraId="438210E1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14:paraId="6FCE6A44" w14:textId="77777777"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14:paraId="5CCFAD6F" w14:textId="77777777" w:rsidR="00425221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14:paraId="263D698C" w14:textId="77777777" w:rsidR="00425221" w:rsidRDefault="00425221" w:rsidP="0042522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14:paraId="1D06DAC1" w14:textId="77777777" w:rsidR="00425221" w:rsidRPr="006626A4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2"/>
        <w:gridCol w:w="3591"/>
      </w:tblGrid>
      <w:tr w:rsidR="00425221" w:rsidRPr="004779C5" w14:paraId="47E1BB70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2B02EF1D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14:paraId="2A9BEC93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14:paraId="3ACF905B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25221" w:rsidRPr="004779C5" w14:paraId="0123889C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39E0A35C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79E7DAEF" w14:textId="77777777" w:rsidR="00425221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14:paraId="4EC6ECD9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40791B92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25221" w:rsidRPr="004779C5" w14:paraId="307AE555" w14:textId="77777777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14:paraId="4B3C709C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14:paraId="68B8E364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14:paraId="17F86D04" w14:textId="77777777" w:rsidR="00425221" w:rsidRPr="004779C5" w:rsidRDefault="00425221" w:rsidP="00F33799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14:paraId="75BCAE2A" w14:textId="77777777"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14:paraId="31D6F439" w14:textId="77777777" w:rsidR="002763A8" w:rsidRDefault="002763A8" w:rsidP="0051409C">
      <w:pPr>
        <w:tabs>
          <w:tab w:val="clear" w:pos="8441"/>
        </w:tabs>
        <w:ind w:left="0" w:firstLine="0"/>
        <w:rPr>
          <w:rFonts w:ascii="Tahoma" w:hAnsi="Tahoma"/>
          <w:b/>
        </w:rPr>
      </w:pPr>
    </w:p>
    <w:p w14:paraId="1A1D1E56" w14:textId="0BB4CADB" w:rsidR="0051409C" w:rsidRPr="00107EE5" w:rsidRDefault="0051409C" w:rsidP="0051409C">
      <w:pPr>
        <w:tabs>
          <w:tab w:val="clear" w:pos="8441"/>
        </w:tabs>
        <w:ind w:left="0" w:firstLine="0"/>
        <w:rPr>
          <w:rFonts w:ascii="Tahoma" w:hAnsi="Tahoma"/>
          <w:b/>
        </w:rPr>
      </w:pPr>
      <w:bookmarkStart w:id="0" w:name="_GoBack"/>
      <w:bookmarkEnd w:id="0"/>
      <w:r>
        <w:rPr>
          <w:rFonts w:ascii="Tahoma" w:hAnsi="Tahoma"/>
          <w:b/>
        </w:rPr>
        <w:t>Formularz</w:t>
      </w:r>
      <w:r w:rsidRPr="00107EE5">
        <w:rPr>
          <w:rFonts w:ascii="Tahoma" w:hAnsi="Tahoma"/>
          <w:b/>
        </w:rPr>
        <w:t xml:space="preserve"> musi być podpisany kwalifikowanym podpisem elektronicznym.</w:t>
      </w:r>
    </w:p>
    <w:p w14:paraId="62727B9D" w14:textId="649A9A44" w:rsidR="00F27FB0" w:rsidRPr="00F27FB0" w:rsidRDefault="00F27FB0" w:rsidP="0051409C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sectPr w:rsidR="00F27FB0" w:rsidRPr="00F27FB0" w:rsidSect="00F33799"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53A91" w14:textId="77777777" w:rsidR="00657777" w:rsidRDefault="00657777" w:rsidP="00425221">
      <w:r>
        <w:separator/>
      </w:r>
    </w:p>
  </w:endnote>
  <w:endnote w:type="continuationSeparator" w:id="0">
    <w:p w14:paraId="0ABCD4F3" w14:textId="77777777" w:rsidR="00657777" w:rsidRDefault="00657777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CA9C" w14:textId="77777777" w:rsidR="00657777" w:rsidRDefault="00657777" w:rsidP="00425221">
      <w:r>
        <w:separator/>
      </w:r>
    </w:p>
  </w:footnote>
  <w:footnote w:type="continuationSeparator" w:id="0">
    <w:p w14:paraId="797A0FBD" w14:textId="77777777" w:rsidR="00657777" w:rsidRDefault="00657777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276EB" w14:textId="69F72AC2" w:rsidR="00F33799" w:rsidRDefault="00F33799" w:rsidP="006307E7">
    <w:pPr>
      <w:pStyle w:val="Nagwek"/>
      <w:tabs>
        <w:tab w:val="clear" w:pos="4536"/>
        <w:tab w:val="clear" w:pos="8441"/>
        <w:tab w:val="clear" w:pos="9072"/>
      </w:tabs>
      <w:ind w:left="8364" w:right="-1134" w:hanging="8441"/>
    </w:pPr>
    <w:r>
      <w:rPr>
        <w:noProof/>
      </w:rPr>
      <w:drawing>
        <wp:inline distT="0" distB="0" distL="0" distR="0" wp14:anchorId="2495276B" wp14:editId="0915EF11">
          <wp:extent cx="1993265" cy="688975"/>
          <wp:effectExtent l="0" t="0" r="698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70EF54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 Narrow" w:hint="default"/>
        <w:sz w:val="18"/>
        <w:szCs w:val="18"/>
      </w:rPr>
    </w:lvl>
  </w:abstractNum>
  <w:abstractNum w:abstractNumId="1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4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C7"/>
    <w:rsid w:val="000F66AA"/>
    <w:rsid w:val="00130FAB"/>
    <w:rsid w:val="001C0ACF"/>
    <w:rsid w:val="002763A8"/>
    <w:rsid w:val="002C2130"/>
    <w:rsid w:val="00321B3A"/>
    <w:rsid w:val="00425221"/>
    <w:rsid w:val="00476135"/>
    <w:rsid w:val="0051409C"/>
    <w:rsid w:val="00565B75"/>
    <w:rsid w:val="006307E7"/>
    <w:rsid w:val="00657777"/>
    <w:rsid w:val="006D20EB"/>
    <w:rsid w:val="007139AD"/>
    <w:rsid w:val="00721040"/>
    <w:rsid w:val="008472C7"/>
    <w:rsid w:val="008A3B12"/>
    <w:rsid w:val="008B72E4"/>
    <w:rsid w:val="00940160"/>
    <w:rsid w:val="00961520"/>
    <w:rsid w:val="00A21212"/>
    <w:rsid w:val="00A411C2"/>
    <w:rsid w:val="00A66547"/>
    <w:rsid w:val="00B66E89"/>
    <w:rsid w:val="00D05DE3"/>
    <w:rsid w:val="00E104ED"/>
    <w:rsid w:val="00E1555F"/>
    <w:rsid w:val="00E30ACC"/>
    <w:rsid w:val="00F27FB0"/>
    <w:rsid w:val="00F33799"/>
    <w:rsid w:val="00F40308"/>
    <w:rsid w:val="00FC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A1A45D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  <w:style w:type="paragraph" w:styleId="Tekstdymka">
    <w:name w:val="Balloon Text"/>
    <w:basedOn w:val="Normalny"/>
    <w:link w:val="TekstdymkaZnak"/>
    <w:uiPriority w:val="99"/>
    <w:semiHidden/>
    <w:unhideWhenUsed/>
    <w:rsid w:val="00940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1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1016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Justyna Piotrowska</cp:lastModifiedBy>
  <cp:revision>6</cp:revision>
  <dcterms:created xsi:type="dcterms:W3CDTF">2020-01-10T08:42:00Z</dcterms:created>
  <dcterms:modified xsi:type="dcterms:W3CDTF">2020-01-15T10:24:00Z</dcterms:modified>
</cp:coreProperties>
</file>