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64ED5" w14:textId="77777777" w:rsidR="00FB299E" w:rsidRDefault="00FB299E" w:rsidP="00EB3CF6">
      <w:pPr>
        <w:spacing w:after="0"/>
        <w:ind w:right="4250"/>
        <w:jc w:val="center"/>
        <w:rPr>
          <w:rFonts w:ascii="Times New Roman" w:hAnsi="Times New Roman" w:cs="Times New Roman"/>
          <w:b/>
        </w:rPr>
      </w:pPr>
    </w:p>
    <w:p w14:paraId="490B522E" w14:textId="4E131F58" w:rsidR="006E3D91" w:rsidRPr="00EB3CF6"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KOMENDANT</w:t>
      </w:r>
    </w:p>
    <w:p w14:paraId="525C9330" w14:textId="0BD169DB" w:rsidR="006E3D91"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26 Wojskowego Oddziału Gospodarczego</w:t>
      </w:r>
    </w:p>
    <w:p w14:paraId="7BD6B048" w14:textId="0B1C2504" w:rsidR="00AC0377" w:rsidRDefault="00AC0377" w:rsidP="00EB3CF6">
      <w:pPr>
        <w:spacing w:after="0"/>
        <w:ind w:right="4250"/>
        <w:jc w:val="center"/>
        <w:rPr>
          <w:rFonts w:ascii="Times New Roman" w:hAnsi="Times New Roman" w:cs="Times New Roman"/>
          <w:b/>
        </w:rPr>
      </w:pPr>
    </w:p>
    <w:p w14:paraId="51C4D29C" w14:textId="77777777" w:rsidR="00FE215A" w:rsidRPr="00EB3CF6" w:rsidRDefault="00FE215A" w:rsidP="00EB3CF6">
      <w:pPr>
        <w:spacing w:after="0"/>
        <w:ind w:right="4250"/>
        <w:jc w:val="center"/>
        <w:rPr>
          <w:rFonts w:ascii="Times New Roman" w:hAnsi="Times New Roman" w:cs="Times New Roman"/>
          <w:b/>
        </w:rPr>
      </w:pPr>
    </w:p>
    <w:p w14:paraId="1022E0AB" w14:textId="2A474483" w:rsidR="00FE215A" w:rsidRPr="00FE215A" w:rsidRDefault="00FE215A" w:rsidP="00D23167">
      <w:pPr>
        <w:spacing w:after="0"/>
        <w:ind w:right="4250"/>
        <w:jc w:val="center"/>
        <w:rPr>
          <w:rFonts w:ascii="Times New Roman" w:hAnsi="Times New Roman" w:cs="Times New Roman"/>
          <w:b/>
        </w:rPr>
      </w:pPr>
      <w:r w:rsidRPr="00FE215A">
        <w:rPr>
          <w:rFonts w:ascii="Times New Roman" w:hAnsi="Times New Roman" w:cs="Times New Roman"/>
          <w:b/>
        </w:rPr>
        <w:t xml:space="preserve">płk dypl. Robert HRYCKOWIAN </w:t>
      </w:r>
    </w:p>
    <w:p w14:paraId="5627FB35" w14:textId="57143E7B" w:rsidR="006E3D91" w:rsidRDefault="006E3D91" w:rsidP="00D23167">
      <w:pPr>
        <w:spacing w:after="0"/>
        <w:ind w:right="4250"/>
        <w:jc w:val="center"/>
        <w:rPr>
          <w:rFonts w:ascii="Times New Roman" w:hAnsi="Times New Roman" w:cs="Times New Roman"/>
        </w:rPr>
      </w:pPr>
      <w:r w:rsidRPr="00EB3CF6">
        <w:rPr>
          <w:rFonts w:ascii="Times New Roman" w:hAnsi="Times New Roman" w:cs="Times New Roman"/>
          <w:b/>
        </w:rPr>
        <w:t xml:space="preserve">dnia </w:t>
      </w:r>
      <w:r w:rsidR="00FB299E">
        <w:rPr>
          <w:rFonts w:ascii="Times New Roman" w:hAnsi="Times New Roman" w:cs="Times New Roman"/>
          <w:b/>
        </w:rPr>
        <w:t>…</w:t>
      </w:r>
      <w:r w:rsidR="00BA1BFC">
        <w:rPr>
          <w:rFonts w:ascii="Times New Roman" w:hAnsi="Times New Roman" w:cs="Times New Roman"/>
          <w:b/>
        </w:rPr>
        <w:t>…</w:t>
      </w:r>
      <w:r w:rsidR="00FB299E">
        <w:rPr>
          <w:rFonts w:ascii="Times New Roman" w:hAnsi="Times New Roman" w:cs="Times New Roman"/>
          <w:b/>
        </w:rPr>
        <w:t xml:space="preserve"> </w:t>
      </w:r>
      <w:r w:rsidR="00606523">
        <w:rPr>
          <w:rFonts w:ascii="Times New Roman" w:hAnsi="Times New Roman" w:cs="Times New Roman"/>
          <w:b/>
        </w:rPr>
        <w:t>09</w:t>
      </w:r>
      <w:r w:rsidR="00BA1BFC">
        <w:rPr>
          <w:rFonts w:ascii="Times New Roman" w:hAnsi="Times New Roman" w:cs="Times New Roman"/>
          <w:b/>
        </w:rPr>
        <w:t xml:space="preserve"> </w:t>
      </w:r>
      <w:r w:rsidR="00FB299E">
        <w:rPr>
          <w:rFonts w:ascii="Times New Roman" w:hAnsi="Times New Roman" w:cs="Times New Roman"/>
          <w:b/>
        </w:rPr>
        <w:t>.</w:t>
      </w:r>
      <w:r w:rsidR="00267AAE">
        <w:rPr>
          <w:rFonts w:ascii="Times New Roman" w:hAnsi="Times New Roman" w:cs="Times New Roman"/>
          <w:b/>
        </w:rPr>
        <w:t>2024</w:t>
      </w:r>
      <w:r w:rsidR="00D23167">
        <w:rPr>
          <w:rFonts w:ascii="Times New Roman" w:hAnsi="Times New Roman" w:cs="Times New Roman"/>
          <w:b/>
        </w:rPr>
        <w:t xml:space="preserve"> r.</w:t>
      </w:r>
    </w:p>
    <w:p w14:paraId="299F926B" w14:textId="336B9DD5" w:rsidR="00EB3CF6" w:rsidRDefault="00EB3CF6" w:rsidP="00EB3CF6">
      <w:pPr>
        <w:spacing w:after="0"/>
        <w:ind w:right="-13"/>
        <w:rPr>
          <w:rFonts w:ascii="Times New Roman" w:hAnsi="Times New Roman" w:cs="Times New Roman"/>
        </w:rPr>
      </w:pPr>
    </w:p>
    <w:p w14:paraId="4292C035" w14:textId="6FD15222" w:rsidR="00FB299E" w:rsidRDefault="00FB299E" w:rsidP="00EB3CF6">
      <w:pPr>
        <w:spacing w:after="0"/>
        <w:ind w:right="-13"/>
        <w:rPr>
          <w:rFonts w:ascii="Times New Roman" w:hAnsi="Times New Roman" w:cs="Times New Roman"/>
        </w:rPr>
      </w:pPr>
    </w:p>
    <w:p w14:paraId="63B07549" w14:textId="03906CC8" w:rsidR="00FB299E" w:rsidRDefault="00FB299E" w:rsidP="00EB3CF6">
      <w:pPr>
        <w:spacing w:after="0"/>
        <w:ind w:right="-13"/>
        <w:rPr>
          <w:rFonts w:ascii="Times New Roman" w:hAnsi="Times New Roman" w:cs="Times New Roman"/>
        </w:rPr>
      </w:pPr>
    </w:p>
    <w:p w14:paraId="56A9E06A" w14:textId="77777777" w:rsidR="00FB299E" w:rsidRDefault="00FB299E"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37"/>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4F1E79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267AAE">
              <w:rPr>
                <w:rFonts w:ascii="Times New Roman" w:hAnsi="Times New Roman" w:cs="Times New Roman"/>
                <w:i/>
              </w:rPr>
              <w:t>3</w:t>
            </w:r>
            <w:r w:rsidRPr="00EB3CF6">
              <w:rPr>
                <w:rFonts w:ascii="Times New Roman" w:hAnsi="Times New Roman" w:cs="Times New Roman"/>
                <w:i/>
              </w:rPr>
              <w:t> 000 euro</w:t>
            </w:r>
          </w:p>
        </w:tc>
      </w:tr>
    </w:tbl>
    <w:p w14:paraId="6720E4C5" w14:textId="77777777" w:rsidR="006E3D91" w:rsidRPr="00EB3CF6" w:rsidRDefault="006E3D91" w:rsidP="00EB3CF6">
      <w:pPr>
        <w:spacing w:after="0"/>
        <w:ind w:right="-13"/>
        <w:jc w:val="center"/>
        <w:rPr>
          <w:rFonts w:ascii="Times New Roman" w:hAnsi="Times New Roman" w:cs="Times New Roman"/>
        </w:rPr>
      </w:pPr>
    </w:p>
    <w:p w14:paraId="69C0DDB9" w14:textId="77777777" w:rsidR="00EB3CF6" w:rsidRPr="00EB3CF6" w:rsidRDefault="00EB3CF6" w:rsidP="00EB3CF6">
      <w:pPr>
        <w:spacing w:after="0"/>
        <w:ind w:right="-13"/>
        <w:jc w:val="center"/>
        <w:rPr>
          <w:rFonts w:ascii="Times New Roman" w:hAnsi="Times New Roman" w:cs="Times New Roman"/>
          <w:b/>
        </w:rPr>
      </w:pPr>
    </w:p>
    <w:p w14:paraId="57F9D973" w14:textId="72307DAC" w:rsidR="00FB299E" w:rsidRDefault="00FB299E" w:rsidP="00FB299E">
      <w:pPr>
        <w:spacing w:after="0"/>
        <w:ind w:right="-13"/>
        <w:jc w:val="center"/>
        <w:rPr>
          <w:rFonts w:ascii="Times New Roman" w:hAnsi="Times New Roman" w:cs="Times New Roman"/>
          <w:b/>
          <w:sz w:val="28"/>
        </w:rPr>
      </w:pPr>
    </w:p>
    <w:p w14:paraId="495227E5" w14:textId="63045369" w:rsidR="00FB299E" w:rsidRDefault="00FB299E" w:rsidP="00FB299E">
      <w:pPr>
        <w:spacing w:after="0"/>
        <w:ind w:right="-13"/>
        <w:jc w:val="center"/>
        <w:rPr>
          <w:rFonts w:ascii="Times New Roman" w:hAnsi="Times New Roman" w:cs="Times New Roman"/>
          <w:b/>
          <w:sz w:val="28"/>
        </w:rPr>
      </w:pPr>
    </w:p>
    <w:p w14:paraId="3800D3D6" w14:textId="77777777" w:rsidR="00841FA9" w:rsidRDefault="00841FA9" w:rsidP="00FB299E">
      <w:pPr>
        <w:spacing w:after="0"/>
        <w:ind w:right="-13"/>
        <w:jc w:val="center"/>
        <w:rPr>
          <w:rFonts w:ascii="Times New Roman" w:hAnsi="Times New Roman" w:cs="Times New Roman"/>
          <w:b/>
          <w:sz w:val="28"/>
        </w:rPr>
      </w:pPr>
    </w:p>
    <w:p w14:paraId="6EF896EB" w14:textId="10F00534" w:rsidR="00FB299E" w:rsidRPr="00CC6474" w:rsidRDefault="00841FA9" w:rsidP="00FB299E">
      <w:pPr>
        <w:spacing w:after="0"/>
        <w:ind w:right="-13"/>
        <w:jc w:val="center"/>
        <w:rPr>
          <w:rFonts w:ascii="Times New Roman" w:hAnsi="Times New Roman" w:cs="Times New Roman"/>
          <w:i/>
          <w:color w:val="002060"/>
          <w:sz w:val="24"/>
          <w:szCs w:val="20"/>
        </w:rPr>
      </w:pPr>
      <w:r>
        <w:rPr>
          <w:rFonts w:ascii="Times New Roman" w:hAnsi="Times New Roman" w:cs="Times New Roman"/>
          <w:b/>
          <w:sz w:val="28"/>
        </w:rPr>
        <w:t>Wynajem strzelnicy cywilnej dla 5 MBOT</w:t>
      </w:r>
    </w:p>
    <w:p w14:paraId="47FD9B0E" w14:textId="2717E91F" w:rsidR="002F6E39" w:rsidRDefault="002F6E39" w:rsidP="00EB3CF6">
      <w:pPr>
        <w:spacing w:after="0"/>
        <w:ind w:right="-13"/>
        <w:jc w:val="center"/>
        <w:rPr>
          <w:rFonts w:ascii="Times New Roman" w:hAnsi="Times New Roman" w:cs="Times New Roman"/>
          <w:b/>
        </w:rPr>
      </w:pPr>
    </w:p>
    <w:p w14:paraId="5B5703A8" w14:textId="5518FB73" w:rsidR="00FB299E" w:rsidRDefault="00FB299E" w:rsidP="00EB3CF6">
      <w:pPr>
        <w:spacing w:after="0"/>
        <w:ind w:right="-13"/>
        <w:jc w:val="center"/>
        <w:rPr>
          <w:rFonts w:ascii="Times New Roman" w:hAnsi="Times New Roman" w:cs="Times New Roman"/>
          <w:b/>
        </w:rPr>
      </w:pPr>
    </w:p>
    <w:p w14:paraId="3A733E79" w14:textId="12CB99C7" w:rsidR="00FB299E" w:rsidRDefault="00FB299E" w:rsidP="00EB3CF6">
      <w:pPr>
        <w:spacing w:after="0"/>
        <w:ind w:right="-13"/>
        <w:jc w:val="center"/>
        <w:rPr>
          <w:rFonts w:ascii="Times New Roman" w:hAnsi="Times New Roman" w:cs="Times New Roman"/>
          <w:b/>
        </w:rPr>
      </w:pPr>
    </w:p>
    <w:p w14:paraId="27D72363" w14:textId="77777777" w:rsidR="00841FA9" w:rsidRPr="004D070E" w:rsidRDefault="00841FA9" w:rsidP="00EB3CF6">
      <w:pPr>
        <w:spacing w:after="0"/>
        <w:ind w:right="-13"/>
        <w:jc w:val="center"/>
        <w:rPr>
          <w:rFonts w:ascii="Times New Roman" w:hAnsi="Times New Roman" w:cs="Times New Roman"/>
          <w:b/>
        </w:rPr>
      </w:pPr>
    </w:p>
    <w:p w14:paraId="64FA288E" w14:textId="4CDA2A87" w:rsidR="006E3D91" w:rsidRPr="00FB299E" w:rsidRDefault="00827024" w:rsidP="00EB3CF6">
      <w:pPr>
        <w:spacing w:after="0"/>
        <w:ind w:right="-13"/>
        <w:jc w:val="center"/>
        <w:rPr>
          <w:rFonts w:ascii="Times New Roman" w:hAnsi="Times New Roman" w:cs="Times New Roman"/>
          <w:b/>
          <w:sz w:val="40"/>
        </w:rPr>
      </w:pPr>
      <w:r w:rsidRPr="00FB299E">
        <w:rPr>
          <w:rFonts w:ascii="Times New Roman" w:hAnsi="Times New Roman" w:cs="Times New Roman"/>
          <w:b/>
          <w:sz w:val="40"/>
        </w:rPr>
        <w:t xml:space="preserve">Nr sprawy </w:t>
      </w:r>
      <w:r w:rsidR="00216D41" w:rsidRPr="00FB299E">
        <w:rPr>
          <w:rFonts w:ascii="Times New Roman" w:hAnsi="Times New Roman" w:cs="Times New Roman"/>
          <w:b/>
          <w:sz w:val="40"/>
        </w:rPr>
        <w:t>ZP/</w:t>
      </w:r>
      <w:r w:rsidR="00FB299E">
        <w:rPr>
          <w:rFonts w:ascii="Times New Roman" w:hAnsi="Times New Roman" w:cs="Times New Roman"/>
          <w:b/>
          <w:sz w:val="40"/>
        </w:rPr>
        <w:t>1</w:t>
      </w:r>
      <w:r w:rsidR="00841FA9">
        <w:rPr>
          <w:rFonts w:ascii="Times New Roman" w:hAnsi="Times New Roman" w:cs="Times New Roman"/>
          <w:b/>
          <w:sz w:val="40"/>
        </w:rPr>
        <w:t>14</w:t>
      </w:r>
      <w:r w:rsidR="00267AAE" w:rsidRPr="00FB299E">
        <w:rPr>
          <w:rFonts w:ascii="Times New Roman" w:hAnsi="Times New Roman" w:cs="Times New Roman"/>
          <w:b/>
          <w:sz w:val="40"/>
        </w:rPr>
        <w:t>/2024</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1112F622" w:rsidR="006E3D91" w:rsidRPr="00EB3CF6" w:rsidRDefault="006E3D91" w:rsidP="00EB3CF6">
      <w:pPr>
        <w:spacing w:after="0"/>
        <w:ind w:right="-13"/>
        <w:jc w:val="center"/>
        <w:rPr>
          <w:rFonts w:ascii="Times New Roman" w:hAnsi="Times New Roman" w:cs="Times New Roman"/>
        </w:rPr>
      </w:pPr>
    </w:p>
    <w:p w14:paraId="0EE5067E" w14:textId="77777777" w:rsidR="006E3D91" w:rsidRDefault="006E3D91" w:rsidP="00EB3CF6">
      <w:pPr>
        <w:spacing w:after="0"/>
        <w:rPr>
          <w:rFonts w:ascii="Times New Roman" w:hAnsi="Times New Roman" w:cs="Times New Roman"/>
        </w:rPr>
      </w:pPr>
    </w:p>
    <w:p w14:paraId="48F38BAB" w14:textId="4241FB95" w:rsidR="00FB299E" w:rsidRDefault="00FB299E" w:rsidP="00EB3CF6">
      <w:pPr>
        <w:spacing w:after="0"/>
        <w:rPr>
          <w:rFonts w:ascii="Times New Roman" w:hAnsi="Times New Roman" w:cs="Times New Roman"/>
        </w:rPr>
      </w:pPr>
    </w:p>
    <w:p w14:paraId="0336CDE5" w14:textId="03755A5F" w:rsidR="006E3D91" w:rsidRDefault="006E3D91" w:rsidP="00EB3CF6">
      <w:pPr>
        <w:spacing w:after="0"/>
        <w:rPr>
          <w:rFonts w:ascii="Times New Roman" w:hAnsi="Times New Roman" w:cs="Times New Roman"/>
        </w:rPr>
      </w:pPr>
    </w:p>
    <w:p w14:paraId="481893FA" w14:textId="71F1B0C3" w:rsidR="00841FA9" w:rsidRDefault="00841FA9" w:rsidP="00EB3CF6">
      <w:pPr>
        <w:spacing w:after="0"/>
        <w:rPr>
          <w:rFonts w:ascii="Times New Roman" w:hAnsi="Times New Roman" w:cs="Times New Roman"/>
        </w:rPr>
      </w:pPr>
    </w:p>
    <w:p w14:paraId="60172BF6" w14:textId="73FE77C5" w:rsidR="00841FA9" w:rsidRDefault="00841FA9" w:rsidP="00EB3CF6">
      <w:pPr>
        <w:spacing w:after="0"/>
        <w:rPr>
          <w:rFonts w:ascii="Times New Roman" w:hAnsi="Times New Roman" w:cs="Times New Roman"/>
        </w:rPr>
      </w:pPr>
    </w:p>
    <w:p w14:paraId="0445C6FE" w14:textId="03EFACA8" w:rsidR="00841FA9" w:rsidRDefault="00841FA9" w:rsidP="00EB3CF6">
      <w:pPr>
        <w:spacing w:after="0"/>
        <w:rPr>
          <w:rFonts w:ascii="Times New Roman" w:hAnsi="Times New Roman" w:cs="Times New Roman"/>
        </w:rPr>
      </w:pPr>
    </w:p>
    <w:p w14:paraId="1CBF6D38" w14:textId="76CDBC0E" w:rsidR="00841FA9" w:rsidRDefault="00841FA9" w:rsidP="00EB3CF6">
      <w:pPr>
        <w:spacing w:after="0"/>
        <w:rPr>
          <w:rFonts w:ascii="Times New Roman" w:hAnsi="Times New Roman" w:cs="Times New Roman"/>
        </w:rPr>
      </w:pPr>
    </w:p>
    <w:p w14:paraId="4DB46690" w14:textId="77777777" w:rsidR="00841FA9" w:rsidRPr="00EB3CF6" w:rsidRDefault="00841FA9" w:rsidP="00EB3CF6">
      <w:pPr>
        <w:spacing w:after="0"/>
        <w:rPr>
          <w:rFonts w:ascii="Times New Roman" w:hAnsi="Times New Roman" w:cs="Times New Roman"/>
        </w:rPr>
      </w:pPr>
    </w:p>
    <w:p w14:paraId="68856D8E" w14:textId="557E841D" w:rsidR="006E3D91" w:rsidRDefault="006E3D91" w:rsidP="00EB3CF6">
      <w:pPr>
        <w:pBdr>
          <w:bottom w:val="single" w:sz="6" w:space="1" w:color="auto"/>
        </w:pBd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841FA9">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w:t>
      </w:r>
      <w:r w:rsidR="00841FA9">
        <w:rPr>
          <w:rFonts w:ascii="Times New Roman" w:hAnsi="Times New Roman" w:cs="Times New Roman"/>
          <w:color w:val="000000" w:themeColor="text1"/>
        </w:rPr>
        <w:t>1320</w:t>
      </w:r>
      <w:r w:rsidRPr="00EB3CF6">
        <w:rPr>
          <w:rFonts w:ascii="Times New Roman" w:hAnsi="Times New Roman" w:cs="Times New Roman"/>
          <w:color w:val="000000" w:themeColor="text1"/>
        </w:rPr>
        <w:t>)</w:t>
      </w:r>
      <w:r w:rsidR="00FB299E">
        <w:rPr>
          <w:rFonts w:ascii="Times New Roman" w:hAnsi="Times New Roman" w:cs="Times New Roman"/>
          <w:color w:val="000000" w:themeColor="text1"/>
        </w:rPr>
        <w:t>.</w:t>
      </w:r>
    </w:p>
    <w:p w14:paraId="7DB6ADD5" w14:textId="77777777" w:rsidR="00FB299E" w:rsidRDefault="00FB299E" w:rsidP="00EB3CF6">
      <w:pPr>
        <w:pBdr>
          <w:bottom w:val="single" w:sz="6" w:space="1" w:color="auto"/>
        </w:pBdr>
        <w:jc w:val="center"/>
        <w:rPr>
          <w:rFonts w:ascii="Times New Roman" w:hAnsi="Times New Roman" w:cs="Times New Roman"/>
          <w:color w:val="000000" w:themeColor="text1"/>
        </w:rPr>
      </w:pPr>
    </w:p>
    <w:p w14:paraId="075A6F47" w14:textId="2C70A305" w:rsidR="00FB299E" w:rsidRDefault="006E3D91" w:rsidP="00FB299E">
      <w:pPr>
        <w:spacing w:after="0"/>
        <w:jc w:val="center"/>
        <w:rPr>
          <w:rFonts w:ascii="Times New Roman" w:hAnsi="Times New Roman" w:cs="Times New Roman"/>
          <w:b/>
        </w:rPr>
      </w:pPr>
      <w:r w:rsidRPr="00EB3CF6">
        <w:rPr>
          <w:rFonts w:ascii="Times New Roman" w:hAnsi="Times New Roman" w:cs="Times New Roman"/>
          <w:b/>
        </w:rPr>
        <w:t>ZEGRZE 202</w:t>
      </w:r>
      <w:r w:rsidR="00267AAE">
        <w:rPr>
          <w:rFonts w:ascii="Times New Roman" w:hAnsi="Times New Roman" w:cs="Times New Roman"/>
          <w:b/>
        </w:rPr>
        <w:t>4</w:t>
      </w:r>
      <w:r w:rsidR="00FB299E">
        <w:rPr>
          <w:rFonts w:ascii="Times New Roman" w:hAnsi="Times New Roman" w:cs="Times New Roman"/>
          <w:b/>
        </w:rPr>
        <w:br w:type="page"/>
      </w:r>
    </w:p>
    <w:p w14:paraId="014264A5" w14:textId="15D19918" w:rsidR="006E3D91" w:rsidRDefault="006E3D91" w:rsidP="008E1DE6">
      <w:pPr>
        <w:spacing w:after="240" w:line="240" w:lineRule="auto"/>
        <w:jc w:val="both"/>
        <w:rPr>
          <w:rFonts w:ascii="Times New Roman" w:hAnsi="Times New Roman" w:cs="Times New Roman"/>
          <w:b/>
        </w:rPr>
      </w:pPr>
      <w:r w:rsidRPr="00B82EAA">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D23167">
        <w:rPr>
          <w:rFonts w:ascii="Times New Roman" w:hAnsi="Times New Roman" w:cs="Times New Roman"/>
          <w:b/>
        </w:rPr>
        <w:t xml:space="preserve"> </w:t>
      </w:r>
      <w:r w:rsidR="00FB299E">
        <w:rPr>
          <w:rFonts w:ascii="Times New Roman" w:hAnsi="Times New Roman" w:cs="Times New Roman"/>
          <w:b/>
        </w:rPr>
        <w:br/>
      </w:r>
      <w:r w:rsidRPr="00B82EAA">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3"/>
      </w:tblGrid>
      <w:tr w:rsidR="006E3D91" w:rsidRPr="00B82EAA" w14:paraId="215DEF54" w14:textId="77777777" w:rsidTr="00BB4613">
        <w:trPr>
          <w:trHeight w:val="974"/>
        </w:trPr>
        <w:tc>
          <w:tcPr>
            <w:tcW w:w="8549" w:type="dxa"/>
            <w:vAlign w:val="center"/>
          </w:tcPr>
          <w:p w14:paraId="2516DDAE"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w:t>
            </w:r>
          </w:p>
          <w:p w14:paraId="79432E8E"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NAZWA ORAZ ADRES ZAMAWIAJĄCEGO</w:t>
            </w:r>
          </w:p>
        </w:tc>
      </w:tr>
    </w:tbl>
    <w:p w14:paraId="15A4DD52" w14:textId="77777777" w:rsidR="006E3D91" w:rsidRPr="00B82EAA" w:rsidRDefault="006E3D91" w:rsidP="008E1DE6">
      <w:pPr>
        <w:spacing w:before="240" w:after="0"/>
        <w:rPr>
          <w:rFonts w:ascii="Times New Roman" w:hAnsi="Times New Roman" w:cs="Times New Roman"/>
        </w:rPr>
      </w:pPr>
      <w:r w:rsidRPr="00B82EAA">
        <w:rPr>
          <w:rFonts w:ascii="Times New Roman" w:hAnsi="Times New Roman" w:cs="Times New Roman"/>
        </w:rPr>
        <w:t>Zamawiającym jest:</w:t>
      </w:r>
    </w:p>
    <w:p w14:paraId="70CB5D31" w14:textId="299B82A5" w:rsidR="006E3D91" w:rsidRPr="00B82EAA" w:rsidRDefault="006E3D91" w:rsidP="00B82EAA">
      <w:pPr>
        <w:spacing w:after="0"/>
        <w:rPr>
          <w:rFonts w:ascii="Times New Roman" w:hAnsi="Times New Roman" w:cs="Times New Roman"/>
          <w:b/>
        </w:rPr>
      </w:pPr>
      <w:r w:rsidRPr="00B82EAA">
        <w:rPr>
          <w:rFonts w:ascii="Times New Roman" w:hAnsi="Times New Roman" w:cs="Times New Roman"/>
          <w:b/>
        </w:rPr>
        <w:t>Skarb Państwa – 26 Wojskowy Oddział Gospodarczy</w:t>
      </w:r>
      <w:r w:rsidR="00AC5CAF">
        <w:rPr>
          <w:rFonts w:ascii="Times New Roman" w:hAnsi="Times New Roman" w:cs="Times New Roman"/>
          <w:b/>
        </w:rPr>
        <w:t xml:space="preserve"> w Zegrzu</w:t>
      </w:r>
    </w:p>
    <w:p w14:paraId="44C308CD" w14:textId="77777777" w:rsidR="006E3D91" w:rsidRPr="008E1DE6" w:rsidRDefault="006E3D91" w:rsidP="00B82EAA">
      <w:pPr>
        <w:spacing w:after="0"/>
        <w:rPr>
          <w:rFonts w:ascii="Times New Roman" w:hAnsi="Times New Roman" w:cs="Times New Roman"/>
          <w:b/>
        </w:rPr>
      </w:pPr>
      <w:r w:rsidRPr="00B82EAA">
        <w:rPr>
          <w:rFonts w:ascii="Times New Roman" w:hAnsi="Times New Roman" w:cs="Times New Roman"/>
          <w:b/>
        </w:rPr>
        <w:t xml:space="preserve">Adres: </w:t>
      </w:r>
      <w:r w:rsidRPr="008E1DE6">
        <w:rPr>
          <w:rFonts w:ascii="Times New Roman" w:hAnsi="Times New Roman" w:cs="Times New Roman"/>
          <w:b/>
        </w:rPr>
        <w:t>ul. Juzistek 2, 05-131 Zegrze</w:t>
      </w:r>
    </w:p>
    <w:p w14:paraId="09357ED0" w14:textId="77777777" w:rsidR="0010413F" w:rsidRPr="00B82EAA" w:rsidRDefault="0010413F" w:rsidP="00B82EAA">
      <w:pPr>
        <w:spacing w:after="120"/>
        <w:jc w:val="both"/>
        <w:rPr>
          <w:rFonts w:ascii="Times New Roman" w:hAnsi="Times New Roman" w:cs="Times New Roman"/>
          <w:b/>
          <w:spacing w:val="10"/>
        </w:rPr>
      </w:pPr>
      <w:r w:rsidRPr="00B82EAA">
        <w:rPr>
          <w:rFonts w:ascii="Times New Roman" w:hAnsi="Times New Roman" w:cs="Times New Roman"/>
          <w:b/>
          <w:lang w:val="x-none" w:eastAsia="x-none"/>
        </w:rPr>
        <w:t xml:space="preserve">NIP: 536-190-2991, REGON </w:t>
      </w:r>
      <w:r w:rsidRPr="00B82EAA">
        <w:rPr>
          <w:rFonts w:ascii="Times New Roman" w:hAnsi="Times New Roman" w:cs="Times New Roman"/>
          <w:b/>
          <w:lang w:eastAsia="x-none"/>
        </w:rPr>
        <w:t>142917040</w:t>
      </w:r>
    </w:p>
    <w:p w14:paraId="644E98F9" w14:textId="0C6BE393" w:rsidR="006E3D91" w:rsidRPr="00586438" w:rsidRDefault="00030131" w:rsidP="008E1DE6">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w:t>
      </w:r>
      <w:r w:rsidR="00EA4C5D">
        <w:rPr>
          <w:rFonts w:ascii="Times New Roman" w:hAnsi="Times New Roman" w:cs="Times New Roman"/>
          <w:b/>
        </w:rPr>
        <w:t xml:space="preserve"> </w:t>
      </w:r>
      <w:r>
        <w:rPr>
          <w:rFonts w:ascii="Times New Roman" w:hAnsi="Times New Roman" w:cs="Times New Roman"/>
          <w:b/>
        </w:rPr>
        <w:t xml:space="preserve"> pod </w:t>
      </w:r>
      <w:r w:rsidR="00EA4C5D">
        <w:rPr>
          <w:rFonts w:ascii="Times New Roman" w:hAnsi="Times New Roman" w:cs="Times New Roman"/>
          <w:b/>
        </w:rPr>
        <w:t>adresem</w:t>
      </w:r>
      <w:r w:rsidR="006E3D91" w:rsidRPr="00586438">
        <w:rPr>
          <w:rFonts w:ascii="Times New Roman" w:hAnsi="Times New Roman" w:cs="Times New Roman"/>
          <w:b/>
        </w:rPr>
        <w:t>:</w:t>
      </w:r>
      <w:r w:rsidR="006E3D91" w:rsidRPr="00586438">
        <w:rPr>
          <w:rFonts w:ascii="Times New Roman" w:hAnsi="Times New Roman" w:cs="Times New Roman"/>
          <w:b/>
        </w:rPr>
        <w:tab/>
      </w:r>
      <w:r w:rsidR="00606523" w:rsidRPr="00606523">
        <w:rPr>
          <w:rFonts w:ascii="Times New Roman" w:hAnsi="Times New Roman" w:cs="Times New Roman"/>
          <w:b/>
        </w:rPr>
        <w:t>https://platformazakupowa.pl/transakcja/989451</w:t>
      </w:r>
    </w:p>
    <w:p w14:paraId="364F7721" w14:textId="658E21A4"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b/>
        </w:rPr>
        <w:t xml:space="preserve">Adres strony internetowej: </w:t>
      </w:r>
      <w:hyperlink r:id="rId13" w:history="1">
        <w:r w:rsidRPr="00B82EAA">
          <w:rPr>
            <w:rStyle w:val="Hipercze"/>
            <w:rFonts w:ascii="Times New Roman" w:hAnsi="Times New Roman" w:cs="Times New Roman"/>
          </w:rPr>
          <w:t>https://www.26wog.wp.mil.pl</w:t>
        </w:r>
      </w:hyperlink>
      <w:r w:rsidRPr="00B82EAA">
        <w:rPr>
          <w:rFonts w:ascii="Times New Roman" w:hAnsi="Times New Roman" w:cs="Times New Roman"/>
        </w:rPr>
        <w:t xml:space="preserve"> </w:t>
      </w:r>
    </w:p>
    <w:p w14:paraId="28E5D427"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b/>
        </w:rPr>
        <w:t xml:space="preserve">Adres poczty elektronicznej: </w:t>
      </w:r>
      <w:hyperlink r:id="rId14" w:history="1">
        <w:r w:rsidRPr="00B82EAA">
          <w:rPr>
            <w:rStyle w:val="Hipercze"/>
            <w:rFonts w:ascii="Times New Roman" w:hAnsi="Times New Roman" w:cs="Times New Roman"/>
          </w:rPr>
          <w:t>jw4809.zp@ron.mil.pl</w:t>
        </w:r>
      </w:hyperlink>
      <w:r w:rsidRPr="00B82EAA">
        <w:rPr>
          <w:rFonts w:ascii="Times New Roman" w:hAnsi="Times New Roman" w:cs="Times New Roman"/>
        </w:rPr>
        <w:t xml:space="preserve"> </w:t>
      </w:r>
    </w:p>
    <w:p w14:paraId="14089F75"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Godziny urzędowania:</w:t>
      </w:r>
    </w:p>
    <w:p w14:paraId="29DA0354"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rPr>
        <w:t>od poniedziałku do czwartku w godzinach 7:00 – 15:30, w piątek 7:00 – 13:00</w:t>
      </w:r>
    </w:p>
    <w:p w14:paraId="2BBE6D5B"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Dni robocze:</w:t>
      </w:r>
    </w:p>
    <w:p w14:paraId="43760C9B" w14:textId="77777777" w:rsidR="006E3D91" w:rsidRPr="00B82EAA" w:rsidRDefault="006E3D91" w:rsidP="008E1DE6">
      <w:pPr>
        <w:spacing w:before="120" w:after="240" w:line="240" w:lineRule="auto"/>
        <w:rPr>
          <w:rFonts w:ascii="Times New Roman" w:hAnsi="Times New Roman" w:cs="Times New Roman"/>
        </w:rPr>
      </w:pPr>
      <w:r w:rsidRPr="00B82EAA">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3"/>
      </w:tblGrid>
      <w:tr w:rsidR="006E3D91" w:rsidRPr="00B82EAA" w14:paraId="406367B7" w14:textId="77777777" w:rsidTr="00BB4613">
        <w:trPr>
          <w:trHeight w:val="974"/>
        </w:trPr>
        <w:tc>
          <w:tcPr>
            <w:tcW w:w="8549" w:type="dxa"/>
            <w:vAlign w:val="center"/>
          </w:tcPr>
          <w:p w14:paraId="66354204"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w:t>
            </w:r>
          </w:p>
          <w:p w14:paraId="24327FF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TRYB UDZIELENIA ZAMÓWIENIA</w:t>
            </w:r>
          </w:p>
        </w:tc>
      </w:tr>
    </w:tbl>
    <w:p w14:paraId="408EBA89" w14:textId="719F2E3D" w:rsidR="006E3D91" w:rsidRDefault="006E3D91" w:rsidP="00723637">
      <w:pPr>
        <w:pStyle w:val="Akapitzlist"/>
        <w:numPr>
          <w:ilvl w:val="0"/>
          <w:numId w:val="38"/>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Postępowanie prowadzone jest w trybie podstawowym, o którym mowa w art. 275 pkt 1 ustawy z dnia 11 września 2019 r. – Prawo zamówień publicznych (Dz. U. z 202</w:t>
      </w:r>
      <w:r w:rsidR="00841FA9">
        <w:rPr>
          <w:rFonts w:ascii="Times New Roman" w:hAnsi="Times New Roman" w:cs="Times New Roman"/>
        </w:rPr>
        <w:t>4</w:t>
      </w:r>
      <w:r w:rsidRPr="00B82EAA">
        <w:rPr>
          <w:rFonts w:ascii="Times New Roman" w:hAnsi="Times New Roman" w:cs="Times New Roman"/>
        </w:rPr>
        <w:t xml:space="preserve"> r. poz. 1</w:t>
      </w:r>
      <w:r w:rsidR="00841FA9">
        <w:rPr>
          <w:rFonts w:ascii="Times New Roman" w:hAnsi="Times New Roman" w:cs="Times New Roman"/>
        </w:rPr>
        <w:t>320</w:t>
      </w:r>
      <w:r w:rsidRPr="00B82EAA">
        <w:rPr>
          <w:rFonts w:ascii="Times New Roman" w:hAnsi="Times New Roman" w:cs="Times New Roman"/>
        </w:rPr>
        <w:t xml:space="preserve">) – zwanej dalej „ustawa Pzp”. </w:t>
      </w:r>
    </w:p>
    <w:p w14:paraId="0DAEC081" w14:textId="20179433" w:rsidR="008E1DE6" w:rsidRPr="008E1DE6" w:rsidRDefault="008E1DE6" w:rsidP="00723637">
      <w:pPr>
        <w:pStyle w:val="Akapitzlist"/>
        <w:numPr>
          <w:ilvl w:val="0"/>
          <w:numId w:val="38"/>
        </w:numPr>
        <w:spacing w:after="120" w:line="240" w:lineRule="auto"/>
        <w:contextualSpacing w:val="0"/>
        <w:jc w:val="both"/>
        <w:rPr>
          <w:rFonts w:ascii="Times New Roman" w:hAnsi="Times New Roman" w:cs="Times New Roman"/>
        </w:rPr>
      </w:pPr>
      <w:r w:rsidRPr="008E1DE6">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124220">
        <w:rPr>
          <w:rFonts w:ascii="Times New Roman" w:hAnsi="Times New Roman" w:cs="Times New Roman"/>
        </w:rPr>
        <w:t>4</w:t>
      </w:r>
      <w:r w:rsidRPr="008E1DE6">
        <w:rPr>
          <w:rFonts w:ascii="Times New Roman" w:hAnsi="Times New Roman" w:cs="Times New Roman"/>
        </w:rPr>
        <w:t xml:space="preserve"> r. poz. 1</w:t>
      </w:r>
      <w:r w:rsidR="009868C5">
        <w:rPr>
          <w:rFonts w:ascii="Times New Roman" w:hAnsi="Times New Roman" w:cs="Times New Roman"/>
        </w:rPr>
        <w:t>0</w:t>
      </w:r>
      <w:r w:rsidR="00124220">
        <w:rPr>
          <w:rFonts w:ascii="Times New Roman" w:hAnsi="Times New Roman" w:cs="Times New Roman"/>
        </w:rPr>
        <w:t>61</w:t>
      </w:r>
      <w:r w:rsidR="00AC5CAF">
        <w:rPr>
          <w:rFonts w:ascii="Times New Roman" w:hAnsi="Times New Roman" w:cs="Times New Roman"/>
        </w:rPr>
        <w:t xml:space="preserve"> z późn.zm.</w:t>
      </w:r>
      <w:r w:rsidRPr="008E1DE6">
        <w:rPr>
          <w:rFonts w:ascii="Times New Roman" w:hAnsi="Times New Roman" w:cs="Times New Roman"/>
        </w:rPr>
        <w:t>)</w:t>
      </w:r>
      <w:r w:rsidR="003558D0">
        <w:rPr>
          <w:rFonts w:ascii="Times New Roman" w:hAnsi="Times New Roman" w:cs="Times New Roman"/>
        </w:rPr>
        <w:t>.</w:t>
      </w:r>
    </w:p>
    <w:p w14:paraId="388A0584" w14:textId="0D6A3E66" w:rsidR="009223B8" w:rsidRPr="009223B8" w:rsidRDefault="009223B8" w:rsidP="00723637">
      <w:pPr>
        <w:pStyle w:val="Akapitzlist"/>
        <w:numPr>
          <w:ilvl w:val="0"/>
          <w:numId w:val="38"/>
        </w:numPr>
        <w:spacing w:before="120" w:after="120" w:line="240" w:lineRule="auto"/>
        <w:ind w:left="357" w:hanging="357"/>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z dnia 13 kwietnia 2022 roku </w:t>
      </w:r>
      <w:r w:rsidRPr="008E1DE6">
        <w:rPr>
          <w:rFonts w:ascii="Times New Roman" w:hAnsi="Times New Roman" w:cs="Times New Roman"/>
        </w:rPr>
        <w:br/>
        <w:t>o szczególnych rozwiązaniach w zakresie przeciwdziałania wspieraniu agresji na Ukrainę oraz służących ochronie bezpieczeństwa narodowego (Dz. U. 202</w:t>
      </w:r>
      <w:r w:rsidR="00FB299E">
        <w:rPr>
          <w:rFonts w:ascii="Times New Roman" w:hAnsi="Times New Roman" w:cs="Times New Roman"/>
        </w:rPr>
        <w:t>4</w:t>
      </w:r>
      <w:r w:rsidRPr="008E1DE6">
        <w:rPr>
          <w:rFonts w:ascii="Times New Roman" w:hAnsi="Times New Roman" w:cs="Times New Roman"/>
        </w:rPr>
        <w:t xml:space="preserve"> r. poz.</w:t>
      </w:r>
      <w:r w:rsidR="00FB299E">
        <w:rPr>
          <w:rFonts w:ascii="Times New Roman" w:hAnsi="Times New Roman" w:cs="Times New Roman"/>
        </w:rPr>
        <w:t xml:space="preserve"> 507</w:t>
      </w:r>
      <w:r w:rsidRPr="008E1DE6">
        <w:rPr>
          <w:rFonts w:ascii="Times New Roman" w:hAnsi="Times New Roman" w:cs="Times New Roman"/>
        </w:rPr>
        <w:t>)</w:t>
      </w:r>
      <w:r w:rsidR="003558D0">
        <w:rPr>
          <w:rFonts w:ascii="Times New Roman" w:hAnsi="Times New Roman" w:cs="Times New Roman"/>
        </w:rPr>
        <w:t>.</w:t>
      </w:r>
    </w:p>
    <w:p w14:paraId="3E96F88E" w14:textId="77777777" w:rsidR="006E3D91" w:rsidRPr="00B82EAA" w:rsidRDefault="006E3D91" w:rsidP="00723637">
      <w:pPr>
        <w:pStyle w:val="Akapitzlist"/>
        <w:numPr>
          <w:ilvl w:val="0"/>
          <w:numId w:val="38"/>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wyboru najkorzystniejszej oferty z możliwością przeprowadzenia negocjacji. </w:t>
      </w:r>
    </w:p>
    <w:p w14:paraId="40CA30CF" w14:textId="59780B12" w:rsidR="006E3D91" w:rsidRPr="00A86D19" w:rsidRDefault="006E3D91" w:rsidP="00723637">
      <w:pPr>
        <w:pStyle w:val="Akapitzlist"/>
        <w:numPr>
          <w:ilvl w:val="0"/>
          <w:numId w:val="38"/>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Postępowanie oznaczone jest numerem sprawy: </w:t>
      </w:r>
      <w:r w:rsidR="009D06FB" w:rsidRPr="009D06FB">
        <w:rPr>
          <w:rFonts w:ascii="Times New Roman" w:hAnsi="Times New Roman" w:cs="Times New Roman"/>
          <w:b/>
        </w:rPr>
        <w:t>ZP/</w:t>
      </w:r>
      <w:r w:rsidR="00FB299E">
        <w:rPr>
          <w:rFonts w:ascii="Times New Roman" w:hAnsi="Times New Roman" w:cs="Times New Roman"/>
          <w:b/>
        </w:rPr>
        <w:t>1</w:t>
      </w:r>
      <w:r w:rsidR="00841FA9">
        <w:rPr>
          <w:rFonts w:ascii="Times New Roman" w:hAnsi="Times New Roman" w:cs="Times New Roman"/>
          <w:b/>
        </w:rPr>
        <w:t>14</w:t>
      </w:r>
      <w:r w:rsidR="00267AAE">
        <w:rPr>
          <w:rFonts w:ascii="Times New Roman" w:hAnsi="Times New Roman" w:cs="Times New Roman"/>
          <w:b/>
        </w:rPr>
        <w:t>/2024</w:t>
      </w:r>
    </w:p>
    <w:p w14:paraId="72F3B758" w14:textId="1532A964" w:rsidR="00A86D19" w:rsidRDefault="00A86D19" w:rsidP="00A86D19">
      <w:pPr>
        <w:spacing w:before="120" w:after="240" w:line="240" w:lineRule="auto"/>
        <w:jc w:val="both"/>
        <w:rPr>
          <w:rFonts w:ascii="Times New Roman" w:hAnsi="Times New Roman" w:cs="Times New Roman"/>
        </w:rPr>
      </w:pPr>
    </w:p>
    <w:p w14:paraId="539915A1" w14:textId="77777777" w:rsidR="00A86D19" w:rsidRPr="00A86D19" w:rsidRDefault="00A86D19" w:rsidP="00A86D19">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82EAA" w14:paraId="09E7FC8C" w14:textId="77777777" w:rsidTr="00FB299E">
        <w:trPr>
          <w:trHeight w:val="974"/>
        </w:trPr>
        <w:tc>
          <w:tcPr>
            <w:tcW w:w="8543" w:type="dxa"/>
            <w:vAlign w:val="center"/>
          </w:tcPr>
          <w:p w14:paraId="0C8C7B6A"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III</w:t>
            </w:r>
          </w:p>
          <w:p w14:paraId="04674C55"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PRZEDMIOTU ZAMÓWIENIA</w:t>
            </w:r>
          </w:p>
        </w:tc>
      </w:tr>
    </w:tbl>
    <w:p w14:paraId="348E3E45" w14:textId="401839F1" w:rsidR="00FB299E" w:rsidRPr="00DE6DD8" w:rsidRDefault="00FB299E" w:rsidP="00723637">
      <w:pPr>
        <w:numPr>
          <w:ilvl w:val="0"/>
          <w:numId w:val="100"/>
        </w:numPr>
        <w:spacing w:before="240" w:after="120" w:line="240" w:lineRule="auto"/>
        <w:ind w:left="284" w:right="-2" w:hanging="284"/>
        <w:jc w:val="both"/>
        <w:rPr>
          <w:rFonts w:ascii="Times New Roman" w:eastAsia="Calibri" w:hAnsi="Times New Roman" w:cs="Times New Roman"/>
          <w:b/>
          <w:bCs/>
        </w:rPr>
      </w:pPr>
      <w:r w:rsidRPr="00DE6DD8">
        <w:rPr>
          <w:rFonts w:ascii="Times New Roman" w:eastAsia="Times New Roman" w:hAnsi="Times New Roman" w:cs="Times New Roman"/>
          <w:lang w:eastAsia="pl-PL"/>
        </w:rPr>
        <w:t>Przedmiotem zamówienia jest:</w:t>
      </w:r>
      <w:r w:rsidRPr="00DE6DD8">
        <w:rPr>
          <w:rFonts w:ascii="Times New Roman" w:eastAsia="Calibri" w:hAnsi="Times New Roman" w:cs="Times New Roman"/>
          <w:b/>
          <w:bCs/>
        </w:rPr>
        <w:t xml:space="preserve"> </w:t>
      </w:r>
      <w:r w:rsidR="00117780">
        <w:rPr>
          <w:rFonts w:ascii="Times New Roman" w:eastAsia="Calibri" w:hAnsi="Times New Roman" w:cs="Times New Roman"/>
          <w:b/>
          <w:bCs/>
        </w:rPr>
        <w:t xml:space="preserve">Wynajem strzelnicy </w:t>
      </w:r>
      <w:r w:rsidR="00586762">
        <w:rPr>
          <w:rFonts w:ascii="Times New Roman" w:eastAsia="Calibri" w:hAnsi="Times New Roman" w:cs="Times New Roman"/>
          <w:b/>
          <w:bCs/>
        </w:rPr>
        <w:t>cywilnej dla 5 MBOT</w:t>
      </w:r>
      <w:r>
        <w:rPr>
          <w:rFonts w:ascii="Times New Roman" w:eastAsia="Calibri" w:hAnsi="Times New Roman" w:cs="Times New Roman"/>
          <w:b/>
          <w:bCs/>
        </w:rPr>
        <w:t xml:space="preserve"> </w:t>
      </w:r>
    </w:p>
    <w:p w14:paraId="4FF7B5DB" w14:textId="77777777" w:rsidR="00FB299E" w:rsidRPr="00DE6DD8" w:rsidRDefault="00FB299E" w:rsidP="00723637">
      <w:pPr>
        <w:numPr>
          <w:ilvl w:val="0"/>
          <w:numId w:val="100"/>
        </w:numPr>
        <w:spacing w:after="60" w:line="240" w:lineRule="auto"/>
        <w:ind w:left="357" w:hanging="357"/>
        <w:jc w:val="both"/>
        <w:rPr>
          <w:rFonts w:ascii="Times New Roman" w:eastAsia="Times New Roman" w:hAnsi="Times New Roman" w:cs="Times New Roman"/>
          <w:b/>
          <w:lang w:eastAsia="pl-PL"/>
        </w:rPr>
      </w:pPr>
      <w:r w:rsidRPr="00DE6DD8">
        <w:rPr>
          <w:rFonts w:ascii="Times New Roman" w:eastAsia="Times New Roman" w:hAnsi="Times New Roman" w:cs="Times New Roman"/>
          <w:b/>
          <w:lang w:eastAsia="pl-PL"/>
        </w:rPr>
        <w:t>Kody i nazwy opisujące przedmiot zamówienia (CPV):</w:t>
      </w:r>
    </w:p>
    <w:p w14:paraId="6D0875C3" w14:textId="3842AD84" w:rsidR="00FB299E" w:rsidRPr="00DE6DD8" w:rsidRDefault="00586762" w:rsidP="00FB299E">
      <w:pPr>
        <w:spacing w:after="120" w:line="240" w:lineRule="auto"/>
        <w:ind w:left="1843" w:right="-567" w:hanging="1417"/>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92620000-3 </w:t>
      </w:r>
      <w:r w:rsidR="00F00ACA">
        <w:rPr>
          <w:rFonts w:ascii="Times New Roman" w:eastAsia="Times New Roman" w:hAnsi="Times New Roman" w:cs="Times New Roman"/>
          <w:b/>
          <w:lang w:eastAsia="pl-PL"/>
        </w:rPr>
        <w:t>usługi w zakresie sportu</w:t>
      </w:r>
    </w:p>
    <w:p w14:paraId="789AA68F" w14:textId="3FA6FD89" w:rsidR="00FB299E" w:rsidRPr="00586762" w:rsidRDefault="00FB299E" w:rsidP="00723637">
      <w:pPr>
        <w:numPr>
          <w:ilvl w:val="0"/>
          <w:numId w:val="100"/>
        </w:numPr>
        <w:spacing w:after="120" w:line="240" w:lineRule="auto"/>
        <w:ind w:left="284" w:right="-2" w:hanging="284"/>
        <w:jc w:val="both"/>
        <w:rPr>
          <w:rFonts w:ascii="Times New Roman" w:eastAsia="Calibri" w:hAnsi="Times New Roman" w:cs="Times New Roman"/>
          <w:b/>
          <w:bCs/>
        </w:rPr>
      </w:pPr>
      <w:r w:rsidRPr="00372D1B">
        <w:rPr>
          <w:rFonts w:ascii="Times New Roman" w:eastAsia="Times New Roman" w:hAnsi="Times New Roman" w:cs="Times New Roman"/>
          <w:lang w:eastAsia="pl-PL"/>
        </w:rPr>
        <w:t xml:space="preserve">Szczegółowe warunki  realizacji  zamówienia zostały zawarte w Projektowanych postanowieniach umowy, stanowiących </w:t>
      </w:r>
      <w:r w:rsidRPr="00372D1B">
        <w:rPr>
          <w:rFonts w:ascii="Times New Roman" w:eastAsia="Times New Roman" w:hAnsi="Times New Roman" w:cs="Times New Roman"/>
          <w:b/>
          <w:lang w:eastAsia="pl-PL"/>
        </w:rPr>
        <w:t xml:space="preserve">Załącznik nr </w:t>
      </w:r>
      <w:r w:rsidR="00372D1B" w:rsidRPr="00372D1B">
        <w:rPr>
          <w:rFonts w:ascii="Times New Roman" w:eastAsia="Times New Roman" w:hAnsi="Times New Roman" w:cs="Times New Roman"/>
          <w:b/>
          <w:lang w:eastAsia="pl-PL"/>
        </w:rPr>
        <w:t>4</w:t>
      </w:r>
      <w:r w:rsidRPr="00372D1B">
        <w:rPr>
          <w:rFonts w:ascii="Times New Roman" w:eastAsia="Times New Roman" w:hAnsi="Times New Roman" w:cs="Times New Roman"/>
          <w:b/>
          <w:lang w:eastAsia="pl-PL"/>
        </w:rPr>
        <w:t xml:space="preserve"> do SWZ</w:t>
      </w:r>
      <w:r w:rsidR="00586762">
        <w:rPr>
          <w:rFonts w:ascii="Times New Roman" w:eastAsia="Times New Roman" w:hAnsi="Times New Roman" w:cs="Times New Roman"/>
          <w:b/>
          <w:lang w:eastAsia="pl-PL"/>
        </w:rPr>
        <w:t xml:space="preserve">. </w:t>
      </w:r>
    </w:p>
    <w:p w14:paraId="04594B23" w14:textId="78912A15" w:rsidR="00586762" w:rsidRPr="00372D1B" w:rsidRDefault="00586762" w:rsidP="00723637">
      <w:pPr>
        <w:numPr>
          <w:ilvl w:val="0"/>
          <w:numId w:val="100"/>
        </w:numPr>
        <w:spacing w:after="120" w:line="240" w:lineRule="auto"/>
        <w:ind w:left="284" w:right="-2" w:hanging="284"/>
        <w:jc w:val="both"/>
        <w:rPr>
          <w:rFonts w:ascii="Times New Roman" w:eastAsia="Calibri" w:hAnsi="Times New Roman" w:cs="Times New Roman"/>
          <w:b/>
          <w:bCs/>
        </w:rPr>
      </w:pPr>
      <w:r>
        <w:rPr>
          <w:rFonts w:ascii="Times New Roman" w:eastAsia="Calibri" w:hAnsi="Times New Roman" w:cs="Times New Roman"/>
          <w:bCs/>
        </w:rPr>
        <w:t xml:space="preserve">Szczegółowy opis przedmiotu zamówienia oraz istotne warunki zamówienia zawiera </w:t>
      </w:r>
      <w:r w:rsidRPr="00586762">
        <w:rPr>
          <w:rFonts w:ascii="Times New Roman" w:eastAsia="Calibri" w:hAnsi="Times New Roman" w:cs="Times New Roman"/>
          <w:b/>
          <w:bCs/>
        </w:rPr>
        <w:t xml:space="preserve">Załącznik nr 2 do SWZ </w:t>
      </w:r>
      <w:r>
        <w:rPr>
          <w:rFonts w:ascii="Times New Roman" w:eastAsia="Calibri" w:hAnsi="Times New Roman" w:cs="Times New Roman"/>
          <w:bCs/>
        </w:rPr>
        <w:t xml:space="preserve">– „ Formularz cenowy/opis przedmiotu zamówienia”. Opis ten należy odczytywać wraz ze zmianami treści SWZ, będącymi np. wynikiem udzielonych odpowiedzi na zapytania wykonawców. </w:t>
      </w:r>
    </w:p>
    <w:p w14:paraId="0BC4C774" w14:textId="77777777" w:rsidR="003B138E" w:rsidRPr="003B138E" w:rsidRDefault="00FB299E" w:rsidP="00723637">
      <w:pPr>
        <w:numPr>
          <w:ilvl w:val="0"/>
          <w:numId w:val="100"/>
        </w:numPr>
        <w:spacing w:after="120" w:line="240" w:lineRule="auto"/>
        <w:jc w:val="both"/>
        <w:rPr>
          <w:rFonts w:ascii="Times New Roman" w:eastAsia="Times New Roman" w:hAnsi="Times New Roman" w:cs="Times New Roman"/>
          <w:color w:val="000000"/>
          <w:lang w:eastAsia="pl-PL"/>
        </w:rPr>
      </w:pPr>
      <w:r w:rsidRPr="00DE6DD8">
        <w:rPr>
          <w:rFonts w:ascii="Times New Roman" w:eastAsia="Times New Roman" w:hAnsi="Times New Roman" w:cs="Times New Roman"/>
          <w:color w:val="000000"/>
          <w:lang w:eastAsia="pl-PL"/>
        </w:rPr>
        <w:t xml:space="preserve">Zamawiający </w:t>
      </w:r>
      <w:r w:rsidR="003B138E">
        <w:rPr>
          <w:rFonts w:ascii="Times New Roman" w:eastAsia="Times New Roman" w:hAnsi="Times New Roman" w:cs="Times New Roman"/>
          <w:b/>
          <w:color w:val="000000"/>
          <w:lang w:eastAsia="pl-PL"/>
        </w:rPr>
        <w:t>nie dopuszcza możliwości składania ofert częściowych.</w:t>
      </w:r>
    </w:p>
    <w:p w14:paraId="5FF4AB5E" w14:textId="123CF4A2" w:rsidR="00FB299E" w:rsidRPr="00DE6DD8" w:rsidRDefault="003B138E" w:rsidP="003B138E">
      <w:pPr>
        <w:spacing w:after="12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Brak dzielenia zamówienia na części jest korzystne i ma na celu: podniesienie konkurencyjności oferty i zainteresowania ze strony przyszłych Wykoawców przez co zwiększy się szansa na rozstrzygnięcie przetargu i uzyskanie lepszych warunków finansowych.</w:t>
      </w:r>
      <w:r w:rsidR="00FB299E" w:rsidRPr="00DE6DD8">
        <w:rPr>
          <w:rFonts w:ascii="Times New Roman" w:eastAsia="Times New Roman" w:hAnsi="Times New Roman" w:cs="Times New Roman"/>
          <w:b/>
          <w:color w:val="000000"/>
          <w:lang w:eastAsia="pl-PL"/>
        </w:rPr>
        <w:t xml:space="preserve"> </w:t>
      </w:r>
    </w:p>
    <w:p w14:paraId="5C989CD5" w14:textId="73CD15C4" w:rsidR="00FB299E" w:rsidRDefault="00FB299E" w:rsidP="00723637">
      <w:pPr>
        <w:numPr>
          <w:ilvl w:val="0"/>
          <w:numId w:val="100"/>
        </w:numPr>
        <w:spacing w:after="120" w:line="240" w:lineRule="auto"/>
        <w:jc w:val="both"/>
        <w:rPr>
          <w:rFonts w:ascii="Times New Roman" w:eastAsia="Times New Roman" w:hAnsi="Times New Roman" w:cs="Times New Roman"/>
          <w:color w:val="000000"/>
          <w:lang w:eastAsia="pl-PL"/>
        </w:rPr>
      </w:pPr>
      <w:r w:rsidRPr="00DE6DD8">
        <w:rPr>
          <w:rFonts w:ascii="Times New Roman" w:eastAsia="Times New Roman" w:hAnsi="Times New Roman" w:cs="Times New Roman"/>
          <w:color w:val="000000"/>
          <w:lang w:eastAsia="pl-PL"/>
        </w:rPr>
        <w:t>Wykonawca może</w:t>
      </w:r>
      <w:r w:rsidR="003B138E">
        <w:rPr>
          <w:rFonts w:ascii="Times New Roman" w:eastAsia="Times New Roman" w:hAnsi="Times New Roman" w:cs="Times New Roman"/>
          <w:color w:val="000000"/>
          <w:lang w:eastAsia="pl-PL"/>
        </w:rPr>
        <w:t xml:space="preserve"> </w:t>
      </w:r>
      <w:r w:rsidRPr="00DE6DD8">
        <w:rPr>
          <w:rFonts w:ascii="Times New Roman" w:eastAsia="Times New Roman" w:hAnsi="Times New Roman" w:cs="Times New Roman"/>
          <w:color w:val="000000"/>
          <w:lang w:eastAsia="pl-PL"/>
        </w:rPr>
        <w:t>złożyć tylko jedną ofertę.</w:t>
      </w:r>
    </w:p>
    <w:p w14:paraId="1DC8F984" w14:textId="7077E762" w:rsidR="003B138E" w:rsidRDefault="003B138E" w:rsidP="00723637">
      <w:pPr>
        <w:numPr>
          <w:ilvl w:val="0"/>
          <w:numId w:val="100"/>
        </w:numPr>
        <w:spacing w:after="12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Zamawiający nie przewiduje zwoływania zebrania Wykonawców w celu wyjaśnień wątpliwości dotyczących SWZ, o którym mowa w art. 285 ust. 1 ustawy Pzp.</w:t>
      </w:r>
    </w:p>
    <w:p w14:paraId="42F49A34" w14:textId="71078594" w:rsidR="003B138E" w:rsidRDefault="003B138E" w:rsidP="00723637">
      <w:pPr>
        <w:numPr>
          <w:ilvl w:val="0"/>
          <w:numId w:val="100"/>
        </w:numPr>
        <w:spacing w:after="120" w:line="240" w:lineRule="auto"/>
        <w:jc w:val="both"/>
        <w:rPr>
          <w:rFonts w:ascii="Times New Roman" w:eastAsia="Times New Roman" w:hAnsi="Times New Roman" w:cs="Times New Roman"/>
          <w:b/>
          <w:color w:val="000000"/>
          <w:lang w:eastAsia="pl-PL"/>
        </w:rPr>
      </w:pPr>
      <w:r w:rsidRPr="0031055B">
        <w:rPr>
          <w:rFonts w:ascii="Times New Roman" w:eastAsia="Times New Roman" w:hAnsi="Times New Roman" w:cs="Times New Roman"/>
          <w:b/>
          <w:color w:val="000000"/>
          <w:lang w:eastAsia="pl-PL"/>
        </w:rPr>
        <w:t xml:space="preserve">Zamawiający wymaga aby przedmiot zamówienia spełniał wszystkie warunki zamówienia opisane w opisie przedmiotu zamówienia zawartym w Formularzu cenowym/ szczegółowych opisie przedmiotu zamówienia, który stanowi </w:t>
      </w:r>
      <w:r w:rsidR="0031055B" w:rsidRPr="0031055B">
        <w:rPr>
          <w:rFonts w:ascii="Times New Roman" w:eastAsia="Times New Roman" w:hAnsi="Times New Roman" w:cs="Times New Roman"/>
          <w:b/>
          <w:color w:val="000000"/>
          <w:lang w:eastAsia="pl-PL"/>
        </w:rPr>
        <w:t>– Załącznik nr 2 do SWZ.</w:t>
      </w:r>
    </w:p>
    <w:p w14:paraId="489C7CCB" w14:textId="423CBA55" w:rsidR="00F00ACA" w:rsidRPr="0031055B" w:rsidRDefault="00F00ACA" w:rsidP="00723637">
      <w:pPr>
        <w:numPr>
          <w:ilvl w:val="0"/>
          <w:numId w:val="100"/>
        </w:numPr>
        <w:spacing w:after="120" w:line="240" w:lineRule="auto"/>
        <w:jc w:val="both"/>
        <w:rPr>
          <w:rFonts w:ascii="Times New Roman" w:eastAsia="Times New Roman" w:hAnsi="Times New Roman" w:cs="Times New Roman"/>
          <w:b/>
          <w:color w:val="000000"/>
          <w:lang w:eastAsia="pl-PL"/>
        </w:rPr>
      </w:pPr>
      <w:r>
        <w:rPr>
          <w:rFonts w:ascii="Times New Roman" w:eastAsia="Times New Roman" w:hAnsi="Times New Roman" w:cs="Times New Roman"/>
          <w:color w:val="000000"/>
          <w:lang w:eastAsia="pl-PL"/>
        </w:rPr>
        <w:t>Wykonawca musi posiadać regulamin zatwierdzony przez właściwy organ administracyjny w drodze decyzji administracyjnej, zgodnie z art. 47 ustawy o broni i amunicji z dnia 21 maja 1999 r. ( t.j. Dz. U. z 2024 r. poz. 485), opracowany na podstawie Rozporządzenia Ministra Spraw Wewnętrznych i Administracji z 15 marca 2000 r. w sprawie wzorcowego regulaminu strzelnic ( Dz. U. z 2020r. nr 18 poz. 234 z późn. zm.)</w:t>
      </w:r>
    </w:p>
    <w:p w14:paraId="5894AAF7" w14:textId="2EC52067" w:rsidR="00DD1DD7" w:rsidRDefault="00DD1DD7" w:rsidP="00723637">
      <w:pPr>
        <w:numPr>
          <w:ilvl w:val="0"/>
          <w:numId w:val="100"/>
        </w:numPr>
        <w:autoSpaceDE w:val="0"/>
        <w:spacing w:after="0" w:line="240" w:lineRule="auto"/>
        <w:jc w:val="both"/>
        <w:rPr>
          <w:rFonts w:ascii="Times New Roman" w:eastAsia="Times New Roman" w:hAnsi="Times New Roman" w:cs="Times New Roman"/>
          <w:bCs/>
          <w:color w:val="000000"/>
          <w:lang w:eastAsia="pl-PL"/>
        </w:rPr>
      </w:pPr>
      <w:r w:rsidRPr="00DD1DD7">
        <w:rPr>
          <w:rFonts w:ascii="Times New Roman" w:eastAsia="Times New Roman" w:hAnsi="Times New Roman" w:cs="Times New Roman"/>
          <w:bCs/>
          <w:color w:val="000000"/>
          <w:lang w:eastAsia="pl-PL"/>
        </w:rPr>
        <w:t>Zamawiający przewiduje możliwość unieważnienia postępowania o udzielenie zamówienia, jeżeli środki publiczne, które Zamawiający zamierzał przeznaczyć na sfinansowanie całości lub części zamówienia, nie zostały mu przyznane (zgodnie z art. 257 ustawy Pzp). Możliwość unieważnienia postępowania na podstawie art. 257 ustawy Pzp została przewidziana w ogłoszeniu o zamówieniu.</w:t>
      </w:r>
    </w:p>
    <w:p w14:paraId="5B78DADF" w14:textId="64DE69FE" w:rsidR="00F00ACA" w:rsidRDefault="00F00ACA" w:rsidP="00723637">
      <w:pPr>
        <w:numPr>
          <w:ilvl w:val="0"/>
          <w:numId w:val="100"/>
        </w:numPr>
        <w:autoSpaceDE w:val="0"/>
        <w:spacing w:after="0" w:line="240" w:lineRule="auto"/>
        <w:jc w:val="both"/>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Informacja o opcjach:</w:t>
      </w:r>
    </w:p>
    <w:p w14:paraId="43952E49" w14:textId="3BEFBAE5" w:rsidR="00F00ACA" w:rsidRDefault="00F00ACA" w:rsidP="00F00ACA">
      <w:pPr>
        <w:autoSpaceDE w:val="0"/>
        <w:spacing w:after="0" w:line="240" w:lineRule="auto"/>
        <w:ind w:left="360"/>
        <w:jc w:val="both"/>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Zamawiający nie przewiduje udzielenia zamówienia w ramach prawa opcji.</w:t>
      </w:r>
    </w:p>
    <w:p w14:paraId="76E1B276" w14:textId="789BFD6E" w:rsidR="00F00ACA" w:rsidRDefault="00F00ACA" w:rsidP="00723637">
      <w:pPr>
        <w:pStyle w:val="Akapitzlist"/>
        <w:numPr>
          <w:ilvl w:val="0"/>
          <w:numId w:val="100"/>
        </w:numPr>
        <w:autoSpaceDE w:val="0"/>
        <w:spacing w:after="0" w:line="240" w:lineRule="auto"/>
        <w:jc w:val="both"/>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Zamówienia podobne:</w:t>
      </w:r>
    </w:p>
    <w:p w14:paraId="1356501D" w14:textId="0D6C549B" w:rsidR="00F00ACA" w:rsidRPr="00F00ACA" w:rsidRDefault="00F00ACA" w:rsidP="00F00ACA">
      <w:pPr>
        <w:pStyle w:val="Akapitzlist"/>
        <w:autoSpaceDE w:val="0"/>
        <w:spacing w:after="0" w:line="240" w:lineRule="auto"/>
        <w:ind w:left="360"/>
        <w:jc w:val="both"/>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 xml:space="preserve">Zamawiający nie przewiduje możliwości udzielenia </w:t>
      </w:r>
      <w:r w:rsidR="006B6194">
        <w:rPr>
          <w:rFonts w:ascii="Times New Roman" w:eastAsia="Times New Roman" w:hAnsi="Times New Roman" w:cs="Times New Roman"/>
          <w:bCs/>
          <w:color w:val="000000"/>
          <w:lang w:eastAsia="pl-PL"/>
        </w:rPr>
        <w:t>zamówien podobnych, o których mowa w art. 214 ust. 1 pkt 7 ustawy Pzp.</w:t>
      </w:r>
    </w:p>
    <w:p w14:paraId="4855A336" w14:textId="77777777" w:rsidR="00FB299E" w:rsidRPr="00281452" w:rsidRDefault="00FB299E" w:rsidP="00FB299E">
      <w:pPr>
        <w:spacing w:line="240" w:lineRule="auto"/>
        <w:ind w:left="720"/>
        <w:contextualSpacing/>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82EAA" w14:paraId="0818A24B" w14:textId="77777777" w:rsidTr="00BB4613">
        <w:trPr>
          <w:trHeight w:val="974"/>
        </w:trPr>
        <w:tc>
          <w:tcPr>
            <w:tcW w:w="8549" w:type="dxa"/>
            <w:vAlign w:val="center"/>
          </w:tcPr>
          <w:p w14:paraId="095966EB"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IV</w:t>
            </w:r>
          </w:p>
          <w:p w14:paraId="45CDED62"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I MIEJSCE WYKONANIA ZAMÓWIENIA</w:t>
            </w:r>
          </w:p>
        </w:tc>
      </w:tr>
    </w:tbl>
    <w:p w14:paraId="6F71D01F" w14:textId="7B352CDB" w:rsidR="00F86ACB" w:rsidRPr="00F86ACB" w:rsidRDefault="006E3D91" w:rsidP="00723637">
      <w:pPr>
        <w:pStyle w:val="Akapitzlist"/>
        <w:numPr>
          <w:ilvl w:val="0"/>
          <w:numId w:val="28"/>
        </w:numPr>
        <w:ind w:left="426"/>
        <w:rPr>
          <w:rFonts w:ascii="Times New Roman" w:hAnsi="Times New Roman" w:cs="Times New Roman"/>
          <w:b/>
        </w:rPr>
      </w:pPr>
      <w:r w:rsidRPr="00F86ACB">
        <w:rPr>
          <w:rFonts w:ascii="Times New Roman" w:hAnsi="Times New Roman" w:cs="Times New Roman"/>
          <w:b/>
        </w:rPr>
        <w:t>Termin realizacji przedmiotu zamówienia</w:t>
      </w:r>
      <w:r w:rsidR="00747AE8" w:rsidRPr="00F86ACB">
        <w:rPr>
          <w:rFonts w:ascii="Times New Roman" w:hAnsi="Times New Roman" w:cs="Times New Roman"/>
          <w:b/>
        </w:rPr>
        <w:t xml:space="preserve"> </w:t>
      </w:r>
      <w:r w:rsidR="00F00ACA">
        <w:rPr>
          <w:rFonts w:ascii="Times New Roman" w:hAnsi="Times New Roman" w:cs="Times New Roman"/>
          <w:b/>
        </w:rPr>
        <w:t>od dnia zawarcia umowy do dnia 15.12.2024r.</w:t>
      </w:r>
    </w:p>
    <w:p w14:paraId="5248AE45" w14:textId="6D974B06" w:rsidR="00D45ACA" w:rsidRPr="00747AE8" w:rsidRDefault="006E3D91" w:rsidP="00723637">
      <w:pPr>
        <w:pStyle w:val="Akapitzlist"/>
        <w:numPr>
          <w:ilvl w:val="0"/>
          <w:numId w:val="28"/>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Miejsca </w:t>
      </w:r>
      <w:r w:rsidR="002B2167">
        <w:rPr>
          <w:rFonts w:ascii="Times New Roman" w:hAnsi="Times New Roman" w:cs="Times New Roman"/>
        </w:rPr>
        <w:t>realizacji przedmiotu zamówienia:</w:t>
      </w:r>
      <w:r w:rsidR="00747AE8">
        <w:rPr>
          <w:rFonts w:ascii="Times New Roman" w:hAnsi="Times New Roman" w:cs="Times New Roman"/>
        </w:rPr>
        <w:t xml:space="preserve"> </w:t>
      </w:r>
      <w:r w:rsidR="006B6194">
        <w:rPr>
          <w:rFonts w:ascii="Times New Roman" w:hAnsi="Times New Roman" w:cs="Times New Roman"/>
        </w:rPr>
        <w:t xml:space="preserve"> maksymalnie do 90 km od siedziby Zamawiającego.</w:t>
      </w:r>
    </w:p>
    <w:tbl>
      <w:tblPr>
        <w:tblStyle w:val="Tabela-Siatka"/>
        <w:tblW w:w="0" w:type="auto"/>
        <w:tblInd w:w="94" w:type="dxa"/>
        <w:tblLook w:val="04A0" w:firstRow="1" w:lastRow="0" w:firstColumn="1" w:lastColumn="0" w:noHBand="0" w:noVBand="1"/>
      </w:tblPr>
      <w:tblGrid>
        <w:gridCol w:w="8483"/>
      </w:tblGrid>
      <w:tr w:rsidR="006E3D91" w:rsidRPr="00B82EAA" w14:paraId="2B1A7E08" w14:textId="77777777" w:rsidTr="002B2167">
        <w:trPr>
          <w:trHeight w:val="974"/>
        </w:trPr>
        <w:tc>
          <w:tcPr>
            <w:tcW w:w="8483" w:type="dxa"/>
            <w:vAlign w:val="center"/>
          </w:tcPr>
          <w:p w14:paraId="50A95788" w14:textId="573CE383" w:rsidR="006E3D91" w:rsidRPr="00B82EAA" w:rsidRDefault="000102BD" w:rsidP="00B82EAA">
            <w:pPr>
              <w:spacing w:line="276" w:lineRule="auto"/>
              <w:jc w:val="center"/>
              <w:rPr>
                <w:rFonts w:ascii="Times New Roman" w:hAnsi="Times New Roman" w:cs="Times New Roman"/>
                <w:b/>
              </w:rPr>
            </w:pPr>
            <w:r>
              <w:rPr>
                <w:rFonts w:ascii="Times New Roman" w:eastAsia="Times New Roman" w:hAnsi="Times New Roman" w:cs="Times New Roman"/>
                <w:color w:val="000000"/>
                <w:lang w:eastAsia="pl-PL"/>
              </w:rPr>
              <w:lastRenderedPageBreak/>
              <w:t xml:space="preserve"> </w:t>
            </w:r>
            <w:r w:rsidR="006E3D91" w:rsidRPr="00B82EAA">
              <w:rPr>
                <w:rFonts w:ascii="Times New Roman" w:hAnsi="Times New Roman" w:cs="Times New Roman"/>
                <w:b/>
              </w:rPr>
              <w:t>ROZDZIAŁ V</w:t>
            </w:r>
          </w:p>
          <w:p w14:paraId="0B8FEA4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PROJEKTOWANE POSTANOWIENIA UMOWY W SPRAWIE ZAMÓWIENIA PUBLICZNEGO, KTÓRE ZOSTANĄ WPROWADZONE DO TREŚCI TEJ UMOWY</w:t>
            </w:r>
          </w:p>
        </w:tc>
      </w:tr>
    </w:tbl>
    <w:p w14:paraId="7113E3AC" w14:textId="37BD65F2" w:rsidR="00747AE8" w:rsidRPr="009410D9" w:rsidRDefault="006E3D91" w:rsidP="00747AE8">
      <w:pPr>
        <w:spacing w:before="240" w:after="240" w:line="240" w:lineRule="auto"/>
        <w:jc w:val="both"/>
        <w:rPr>
          <w:rFonts w:ascii="Times New Roman" w:hAnsi="Times New Roman" w:cs="Times New Roman"/>
        </w:rPr>
      </w:pPr>
      <w:r w:rsidRPr="00372D1B">
        <w:rPr>
          <w:rFonts w:ascii="Times New Roman" w:hAnsi="Times New Roman" w:cs="Times New Roman"/>
        </w:rPr>
        <w:t>Projektowane postanowienia umowy w sprawie zamówienia publicznego, które z</w:t>
      </w:r>
      <w:r w:rsidR="001D0423" w:rsidRPr="00372D1B">
        <w:rPr>
          <w:rFonts w:ascii="Times New Roman" w:hAnsi="Times New Roman" w:cs="Times New Roman"/>
        </w:rPr>
        <w:t>o</w:t>
      </w:r>
      <w:r w:rsidRPr="00372D1B">
        <w:rPr>
          <w:rFonts w:ascii="Times New Roman" w:hAnsi="Times New Roman" w:cs="Times New Roman"/>
        </w:rPr>
        <w:t xml:space="preserve">staną wprowadzone do treści tej umowy, określone zostały w </w:t>
      </w:r>
      <w:r w:rsidR="00747AE8" w:rsidRPr="00372D1B">
        <w:rPr>
          <w:rFonts w:ascii="Times New Roman" w:hAnsi="Times New Roman" w:cs="Times New Roman"/>
          <w:b/>
        </w:rPr>
        <w:t xml:space="preserve">Załączniku nr </w:t>
      </w:r>
      <w:r w:rsidR="00372D1B" w:rsidRPr="00372D1B">
        <w:rPr>
          <w:rFonts w:ascii="Times New Roman" w:hAnsi="Times New Roman" w:cs="Times New Roman"/>
          <w:b/>
        </w:rPr>
        <w:t>4</w:t>
      </w:r>
      <w:r w:rsidR="006B6194">
        <w:rPr>
          <w:rFonts w:ascii="Times New Roman" w:hAnsi="Times New Roman" w:cs="Times New Roman"/>
          <w:b/>
        </w:rPr>
        <w:t xml:space="preserve"> </w:t>
      </w:r>
      <w:r w:rsidR="00747AE8" w:rsidRPr="00372D1B">
        <w:rPr>
          <w:rFonts w:ascii="Times New Roman" w:hAnsi="Times New Roman" w:cs="Times New Roman"/>
          <w:b/>
        </w:rPr>
        <w:t>do SWZ</w:t>
      </w:r>
      <w:r w:rsidR="006B6194">
        <w:rPr>
          <w:rFonts w:ascii="Times New Roman" w:hAnsi="Times New Roman" w:cs="Times New Roman"/>
          <w:b/>
        </w:rPr>
        <w:t xml:space="preserve">. </w:t>
      </w:r>
    </w:p>
    <w:tbl>
      <w:tblPr>
        <w:tblStyle w:val="Tabela-Siatka"/>
        <w:tblW w:w="0" w:type="auto"/>
        <w:tblInd w:w="94" w:type="dxa"/>
        <w:tblLook w:val="04A0" w:firstRow="1" w:lastRow="0" w:firstColumn="1" w:lastColumn="0" w:noHBand="0" w:noVBand="1"/>
      </w:tblPr>
      <w:tblGrid>
        <w:gridCol w:w="8543"/>
      </w:tblGrid>
      <w:tr w:rsidR="006E3D91" w:rsidRPr="00B82EAA" w14:paraId="0C518DA4" w14:textId="77777777" w:rsidTr="00BB4613">
        <w:trPr>
          <w:trHeight w:val="974"/>
        </w:trPr>
        <w:tc>
          <w:tcPr>
            <w:tcW w:w="8549" w:type="dxa"/>
            <w:vAlign w:val="center"/>
          </w:tcPr>
          <w:p w14:paraId="291630A8"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w:t>
            </w:r>
          </w:p>
          <w:p w14:paraId="53555959"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PODSTAWY WYKLUCZENIA </w:t>
            </w:r>
          </w:p>
        </w:tc>
      </w:tr>
    </w:tbl>
    <w:p w14:paraId="2FB38C0B" w14:textId="6A55FF18" w:rsidR="006E3D91" w:rsidRPr="00B82EAA" w:rsidRDefault="00320A80" w:rsidP="00723637">
      <w:pPr>
        <w:pStyle w:val="divparagraph"/>
        <w:numPr>
          <w:ilvl w:val="0"/>
          <w:numId w:val="32"/>
        </w:numPr>
        <w:spacing w:before="240" w:after="120" w:line="240" w:lineRule="auto"/>
        <w:ind w:left="357" w:hanging="35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Z postępowania o udzielenie zamówienia publicznego wyklucza się Wykonawców, </w:t>
      </w:r>
      <w:r>
        <w:rPr>
          <w:rFonts w:ascii="Times New Roman" w:hAnsi="Times New Roman" w:cs="Times New Roman"/>
          <w:color w:val="auto"/>
          <w:sz w:val="22"/>
          <w:szCs w:val="22"/>
        </w:rPr>
        <w:br/>
        <w:t>w stosunku do których zachodzi którakolwiek z okoliczności wskazanych w:</w:t>
      </w:r>
    </w:p>
    <w:p w14:paraId="5CB18CF5" w14:textId="1F951B69" w:rsidR="00320A80" w:rsidRDefault="00320A80" w:rsidP="00723637">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108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ustawy Pzp</w:t>
      </w:r>
      <w:r>
        <w:rPr>
          <w:rFonts w:ascii="Times New Roman" w:hAnsi="Times New Roman" w:cs="Times New Roman"/>
          <w:color w:val="auto"/>
          <w:sz w:val="22"/>
          <w:szCs w:val="22"/>
        </w:rPr>
        <w:t>, tj.:</w:t>
      </w:r>
    </w:p>
    <w:p w14:paraId="16105612" w14:textId="77777777" w:rsidR="006E3D91" w:rsidRPr="00B82EAA"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będącego osobą fizyczną, którego prawomocnie skazano za przestępstwo: </w:t>
      </w:r>
    </w:p>
    <w:p w14:paraId="0BC29C60" w14:textId="77777777" w:rsidR="006E3D91" w:rsidRPr="00B82EAA"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43F5CC51" w14:textId="77777777" w:rsidR="006E3D91" w:rsidRPr="00B82EAA"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handlu ludźmi, o którym mowa w art. 189a Kodeksu karnego, </w:t>
      </w:r>
    </w:p>
    <w:p w14:paraId="47AC172B" w14:textId="24AA139A" w:rsidR="006E3D91" w:rsidRPr="00B82EAA" w:rsidRDefault="00A32823"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o </w:t>
      </w:r>
      <w:r w:rsidR="006E3D91" w:rsidRPr="00B82EAA">
        <w:rPr>
          <w:rFonts w:ascii="Times New Roman" w:hAnsi="Times New Roman" w:cs="Times New Roman"/>
          <w:color w:val="auto"/>
          <w:sz w:val="22"/>
          <w:szCs w:val="22"/>
        </w:rPr>
        <w:t>którym mowa w art. 228-230a, art. 250a Kodeksu karnego lub w art. 46</w:t>
      </w:r>
      <w:r w:rsidRPr="00B82EAA">
        <w:rPr>
          <w:rFonts w:ascii="Times New Roman" w:hAnsi="Times New Roman" w:cs="Times New Roman"/>
          <w:color w:val="auto"/>
          <w:sz w:val="22"/>
          <w:szCs w:val="22"/>
        </w:rPr>
        <w:t>-4</w:t>
      </w:r>
      <w:r w:rsidR="006E3D91" w:rsidRPr="00B82EAA">
        <w:rPr>
          <w:rFonts w:ascii="Times New Roman" w:hAnsi="Times New Roman" w:cs="Times New Roman"/>
          <w:color w:val="auto"/>
          <w:sz w:val="22"/>
          <w:szCs w:val="22"/>
        </w:rPr>
        <w:t>8 ustawy z dnia 25 czerwca 2010 r. o sporcie</w:t>
      </w:r>
      <w:r w:rsidR="004D6637" w:rsidRPr="00B82EAA">
        <w:rPr>
          <w:rFonts w:ascii="Times New Roman" w:hAnsi="Times New Roman" w:cs="Times New Roman"/>
          <w:sz w:val="22"/>
          <w:szCs w:val="22"/>
        </w:rPr>
        <w:t xml:space="preserve"> (Dz. U. z </w:t>
      </w:r>
      <w:r w:rsidR="008B5190">
        <w:rPr>
          <w:rFonts w:ascii="Times New Roman" w:hAnsi="Times New Roman" w:cs="Times New Roman"/>
          <w:sz w:val="22"/>
          <w:szCs w:val="22"/>
        </w:rPr>
        <w:t>2023</w:t>
      </w:r>
      <w:r w:rsidR="004D6637" w:rsidRPr="00B82EAA">
        <w:rPr>
          <w:rFonts w:ascii="Times New Roman" w:hAnsi="Times New Roman" w:cs="Times New Roman"/>
          <w:sz w:val="22"/>
          <w:szCs w:val="22"/>
        </w:rPr>
        <w:t xml:space="preserve"> r. poz. </w:t>
      </w:r>
      <w:r w:rsidR="008B5190">
        <w:rPr>
          <w:rFonts w:ascii="Times New Roman" w:hAnsi="Times New Roman" w:cs="Times New Roman"/>
          <w:sz w:val="22"/>
          <w:szCs w:val="22"/>
        </w:rPr>
        <w:t>2048)</w:t>
      </w:r>
      <w:r w:rsidR="004D6637" w:rsidRPr="00B82EAA">
        <w:rPr>
          <w:rFonts w:ascii="Times New Roman" w:hAnsi="Times New Roman" w:cs="Times New Roman"/>
          <w:sz w:val="22"/>
          <w:szCs w:val="22"/>
        </w:rPr>
        <w:t xml:space="preserve"> </w:t>
      </w:r>
      <w:r w:rsidRPr="00B82EAA">
        <w:rPr>
          <w:rFonts w:ascii="Times New Roman" w:hAnsi="Times New Roman" w:cs="Times New Roman"/>
          <w:color w:val="auto"/>
          <w:sz w:val="22"/>
          <w:szCs w:val="22"/>
        </w:rPr>
        <w:t>lub w art. 54 ust. 1-4 ustawy z dnia 12 maja 2011 r. o refundacji leków, środków spożywczych specjalnego przeznaczenia żywieniowego oraz wyrobów medycznych</w:t>
      </w:r>
      <w:r w:rsidR="004D6637" w:rsidRPr="00B82EAA">
        <w:rPr>
          <w:rFonts w:ascii="Times New Roman" w:hAnsi="Times New Roman" w:cs="Times New Roman"/>
          <w:sz w:val="22"/>
          <w:szCs w:val="22"/>
        </w:rPr>
        <w:t xml:space="preserve"> (Dz. U. z 202</w:t>
      </w:r>
      <w:r w:rsidR="008B5190">
        <w:rPr>
          <w:rFonts w:ascii="Times New Roman" w:hAnsi="Times New Roman" w:cs="Times New Roman"/>
          <w:sz w:val="22"/>
          <w:szCs w:val="22"/>
        </w:rPr>
        <w:t>4</w:t>
      </w:r>
      <w:r w:rsidR="004D6637" w:rsidRPr="00B82EAA">
        <w:rPr>
          <w:rFonts w:ascii="Times New Roman" w:hAnsi="Times New Roman" w:cs="Times New Roman"/>
          <w:sz w:val="22"/>
          <w:szCs w:val="22"/>
        </w:rPr>
        <w:t xml:space="preserve"> r. poz. </w:t>
      </w:r>
      <w:r w:rsidR="008B5190">
        <w:rPr>
          <w:rFonts w:ascii="Times New Roman" w:hAnsi="Times New Roman" w:cs="Times New Roman"/>
          <w:sz w:val="22"/>
          <w:szCs w:val="22"/>
        </w:rPr>
        <w:t>930</w:t>
      </w:r>
      <w:r w:rsidR="004D6637" w:rsidRPr="00B82EAA">
        <w:rPr>
          <w:rFonts w:ascii="Times New Roman" w:hAnsi="Times New Roman" w:cs="Times New Roman"/>
          <w:sz w:val="22"/>
          <w:szCs w:val="22"/>
        </w:rPr>
        <w:t>)</w:t>
      </w:r>
      <w:r w:rsidR="004D6637" w:rsidRPr="00B82EAA">
        <w:rPr>
          <w:rFonts w:ascii="Times New Roman" w:hAnsi="Times New Roman" w:cs="Times New Roman"/>
          <w:color w:val="auto"/>
          <w:sz w:val="22"/>
          <w:szCs w:val="22"/>
        </w:rPr>
        <w:t>,</w:t>
      </w:r>
      <w:r w:rsidRPr="00B82EAA">
        <w:rPr>
          <w:rFonts w:ascii="Times New Roman" w:hAnsi="Times New Roman" w:cs="Times New Roman"/>
          <w:color w:val="auto"/>
          <w:sz w:val="22"/>
          <w:szCs w:val="22"/>
        </w:rPr>
        <w:t xml:space="preserve"> </w:t>
      </w:r>
    </w:p>
    <w:p w14:paraId="30019AFF" w14:textId="7ACBD317" w:rsidR="006E3D91" w:rsidRPr="00B82EAA"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finansowania przestępstwa o charakterze terrorystycznym, o którym mowa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w art. 165a Kodeksu karnego, lub przestępstwo udaremniania lub utrudniania stwierdzenia przestępnego pochodzenia pieniędzy lub ukrywania ich pochodzenia, o którym mowa w art. 299 Kodeksu karnego, </w:t>
      </w:r>
    </w:p>
    <w:p w14:paraId="48A40253" w14:textId="77777777" w:rsidR="006E3D91" w:rsidRPr="00B82EAA"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56FA1440" w14:textId="4DC8D04F" w:rsidR="006E3D91" w:rsidRPr="00B82EAA"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powierzenia wykonywania pracy małoletniemu cudzoziemcowi, o którym mowa w art. 9 ust. 2 ustawy z dnia 15 czerwca 2012 r. o skutkach powierzania wykonywania pracy cudzoziemcom przebywającym wbrew przepisom</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terytorium Rzeczypospolitej Polskiej (Dz. U.</w:t>
      </w:r>
      <w:r w:rsidR="009868C5">
        <w:rPr>
          <w:rFonts w:ascii="Times New Roman" w:hAnsi="Times New Roman" w:cs="Times New Roman"/>
          <w:color w:val="auto"/>
          <w:sz w:val="22"/>
          <w:szCs w:val="22"/>
        </w:rPr>
        <w:t xml:space="preserve"> z 2021 r. poz. 1745</w:t>
      </w:r>
      <w:r w:rsidRPr="00B82EAA">
        <w:rPr>
          <w:rFonts w:ascii="Times New Roman" w:hAnsi="Times New Roman" w:cs="Times New Roman"/>
          <w:color w:val="auto"/>
          <w:sz w:val="22"/>
          <w:szCs w:val="22"/>
        </w:rPr>
        <w:t xml:space="preserve">), </w:t>
      </w:r>
    </w:p>
    <w:p w14:paraId="52E7BCE1" w14:textId="77777777" w:rsidR="006E3D91" w:rsidRPr="00B82EAA"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F45F794" w14:textId="526945F9" w:rsidR="006E3D91" w:rsidRPr="00B82EAA"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którym mowa w art. 9 ust. 1 i 3 lub art. 10 ustawy z dnia 15 czerwca 2012 r.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5A37BB8F" w14:textId="52E7C7B8" w:rsidR="006E3D91" w:rsidRPr="00B82EAA"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235224" w14:textId="1116800B" w:rsidR="006E3D91" w:rsidRPr="00B82EAA"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wydano prawomocny wyrok sądu lub ostateczną decyzję administracyjną o zaleganiu z uiszczeniem podatków, opłat lub składek</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lastRenderedPageBreak/>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12E5DB" w14:textId="77777777" w:rsidR="006E3D91" w:rsidRPr="00B82EAA"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prawomocnie orzeczono zakaz ubiegania się o zamówienia publiczne;</w:t>
      </w:r>
    </w:p>
    <w:p w14:paraId="1D08AD92" w14:textId="2A6B5530" w:rsidR="006E3D91" w:rsidRPr="00B82EAA"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zamawiający może stwierdzić, na podstawie wiarygodnych przesłanek,</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wykonawca zawarł z innymi wykonawcami porozumienie mające na celu zakłócenie konkurencji w szczególności jeżeli należąc do tej samej grupy kapitałowej w</w:t>
      </w:r>
      <w:r w:rsidR="00233F5F">
        <w:rPr>
          <w:rFonts w:ascii="Times New Roman" w:hAnsi="Times New Roman" w:cs="Times New Roman"/>
          <w:color w:val="auto"/>
          <w:sz w:val="22"/>
          <w:szCs w:val="22"/>
        </w:rPr>
        <w:t> </w:t>
      </w:r>
      <w:r w:rsidRPr="00B82EAA">
        <w:rPr>
          <w:rFonts w:ascii="Times New Roman" w:hAnsi="Times New Roman" w:cs="Times New Roman"/>
          <w:color w:val="auto"/>
          <w:sz w:val="22"/>
          <w:szCs w:val="22"/>
        </w:rPr>
        <w:t>rozumieniu ustawy z dnia 16 lutego 2007 r. o ochronie konkurencji i konsumentów, złożyli odrębne oferty, oferty częściowe lub wnioski o dopuszczenie do udziału w postępowaniu, chyba że wykażą, że przygotowali te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oferty lub wnioski niezależnie od siebie;</w:t>
      </w:r>
    </w:p>
    <w:p w14:paraId="70F7778D" w14:textId="47804E7E" w:rsidR="006E3D91" w:rsidRPr="00B82EAA"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 xml:space="preserve">spowodowane tym zakłócenie konkurencji może być wyeliminowane w inny sposób niż przez wykluczenie wykonawcy z udziału w postępowaniu o udzielenie zamówienia. </w:t>
      </w:r>
    </w:p>
    <w:p w14:paraId="5E7E2A02" w14:textId="7CDA9C07" w:rsidR="00320A80" w:rsidRDefault="00320A80" w:rsidP="00723637">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109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pkt 4</w:t>
      </w:r>
      <w:r>
        <w:rPr>
          <w:rFonts w:ascii="Times New Roman" w:hAnsi="Times New Roman" w:cs="Times New Roman"/>
          <w:color w:val="auto"/>
          <w:sz w:val="22"/>
          <w:szCs w:val="22"/>
        </w:rPr>
        <w:t>, ustawy Pzp, tj.:</w:t>
      </w:r>
    </w:p>
    <w:p w14:paraId="04AE96D5" w14:textId="77777777" w:rsidR="00320A80" w:rsidRDefault="00320A80" w:rsidP="00723637">
      <w:pPr>
        <w:pStyle w:val="divparagraph"/>
        <w:numPr>
          <w:ilvl w:val="0"/>
          <w:numId w:val="83"/>
        </w:numPr>
        <w:spacing w:before="120" w:after="120" w:line="240" w:lineRule="auto"/>
        <w:ind w:left="1071" w:hanging="357"/>
        <w:jc w:val="both"/>
        <w:rPr>
          <w:rFonts w:ascii="Times New Roman" w:hAnsi="Times New Roman" w:cs="Times New Roman"/>
          <w:color w:val="auto"/>
          <w:sz w:val="22"/>
          <w:szCs w:val="22"/>
        </w:rPr>
      </w:pPr>
      <w:r w:rsidRPr="00320A80">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14558410" w:rsidR="00320A80" w:rsidRPr="00320A80" w:rsidRDefault="00606523" w:rsidP="00723637">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hyperlink r:id="rId15" w:anchor="/document/19231047?unitId=art(7)ust(1)&amp;cm=DOCUMENT" w:history="1">
        <w:r w:rsidR="00320A80" w:rsidRPr="00320A80">
          <w:rPr>
            <w:rStyle w:val="Hipercze"/>
            <w:rFonts w:ascii="Times New Roman" w:hAnsi="Times New Roman" w:cs="Times New Roman"/>
            <w:b/>
            <w:color w:val="auto"/>
            <w:sz w:val="22"/>
            <w:szCs w:val="22"/>
            <w:u w:val="none"/>
          </w:rPr>
          <w:t>art. 7 ust. 1</w:t>
        </w:r>
      </w:hyperlink>
      <w:r w:rsidR="00320A80" w:rsidRPr="00320A80">
        <w:rPr>
          <w:rFonts w:ascii="Times New Roman" w:hAnsi="Times New Roman" w:cs="Times New Roman"/>
          <w:color w:val="auto"/>
          <w:sz w:val="22"/>
          <w:szCs w:val="22"/>
        </w:rPr>
        <w:t xml:space="preserve"> z dnia 13 kwietnia 2022 r. o szczególnych rozwiązaniach w zakresie przeciwdziałania </w:t>
      </w:r>
      <w:r w:rsidR="00320A80" w:rsidRPr="00A97BDF">
        <w:rPr>
          <w:rStyle w:val="Uwydatnienie"/>
          <w:rFonts w:ascii="Times New Roman" w:hAnsi="Times New Roman" w:cs="Times New Roman"/>
          <w:i w:val="0"/>
          <w:color w:val="auto"/>
          <w:sz w:val="22"/>
          <w:szCs w:val="22"/>
        </w:rPr>
        <w:t>wspieraniu agresji na Ukrainę</w:t>
      </w:r>
      <w:r w:rsidR="00320A80" w:rsidRPr="00320A80">
        <w:rPr>
          <w:rFonts w:ascii="Times New Roman" w:hAnsi="Times New Roman" w:cs="Times New Roman"/>
          <w:color w:val="auto"/>
          <w:sz w:val="22"/>
          <w:szCs w:val="22"/>
        </w:rPr>
        <w:t xml:space="preserve"> oraz służących ochronie bezpieczeństwa narodowego, zwanej „ustawą</w:t>
      </w:r>
      <w:r w:rsidR="009868C5">
        <w:rPr>
          <w:rFonts w:ascii="Times New Roman" w:hAnsi="Times New Roman" w:cs="Times New Roman"/>
          <w:color w:val="auto"/>
          <w:sz w:val="22"/>
          <w:szCs w:val="22"/>
        </w:rPr>
        <w:t xml:space="preserve"> sankcyjną</w:t>
      </w:r>
      <w:r w:rsidR="00320A80" w:rsidRPr="00320A80">
        <w:rPr>
          <w:rFonts w:ascii="Times New Roman" w:hAnsi="Times New Roman" w:cs="Times New Roman"/>
          <w:color w:val="auto"/>
          <w:sz w:val="22"/>
          <w:szCs w:val="22"/>
        </w:rPr>
        <w:t xml:space="preserve">” z postępowania o udzielenie zamówienia publicznego lub konkursu prowadzonego </w:t>
      </w:r>
      <w:r w:rsidR="00320A80" w:rsidRPr="00A97BDF">
        <w:rPr>
          <w:rStyle w:val="Uwydatnienie"/>
          <w:rFonts w:ascii="Times New Roman" w:hAnsi="Times New Roman" w:cs="Times New Roman"/>
          <w:i w:val="0"/>
          <w:color w:val="auto"/>
          <w:sz w:val="22"/>
          <w:szCs w:val="22"/>
        </w:rPr>
        <w:t>na</w:t>
      </w:r>
      <w:r w:rsidR="00320A80" w:rsidRPr="00A97BDF">
        <w:rPr>
          <w:rFonts w:ascii="Times New Roman" w:hAnsi="Times New Roman" w:cs="Times New Roman"/>
          <w:i/>
          <w:color w:val="auto"/>
          <w:sz w:val="22"/>
          <w:szCs w:val="22"/>
        </w:rPr>
        <w:t xml:space="preserve"> </w:t>
      </w:r>
      <w:r w:rsidR="00320A80" w:rsidRPr="00320A80">
        <w:rPr>
          <w:rFonts w:ascii="Times New Roman" w:hAnsi="Times New Roman" w:cs="Times New Roman"/>
          <w:color w:val="auto"/>
          <w:sz w:val="22"/>
          <w:szCs w:val="22"/>
        </w:rPr>
        <w:t xml:space="preserve">podstawie </w:t>
      </w:r>
      <w:hyperlink r:id="rId16" w:anchor="/document/18903829?cm=DOCUMENT" w:history="1">
        <w:r w:rsidR="00320A80" w:rsidRPr="00320A80">
          <w:rPr>
            <w:rStyle w:val="Hipercze"/>
            <w:rFonts w:ascii="Times New Roman" w:hAnsi="Times New Roman" w:cs="Times New Roman"/>
            <w:color w:val="auto"/>
            <w:sz w:val="22"/>
            <w:szCs w:val="22"/>
            <w:u w:val="none"/>
          </w:rPr>
          <w:t>ustawy</w:t>
        </w:r>
      </w:hyperlink>
      <w:r w:rsidR="00320A80" w:rsidRPr="00320A80">
        <w:rPr>
          <w:rFonts w:ascii="Times New Roman" w:hAnsi="Times New Roman" w:cs="Times New Roman"/>
          <w:color w:val="auto"/>
          <w:sz w:val="22"/>
          <w:szCs w:val="22"/>
        </w:rPr>
        <w:t xml:space="preserve"> Pzp wyklucza się:</w:t>
      </w:r>
    </w:p>
    <w:p w14:paraId="72572303" w14:textId="205005C7" w:rsidR="00320A80" w:rsidRPr="00320A80" w:rsidRDefault="00320A80" w:rsidP="00723637">
      <w:pPr>
        <w:pStyle w:val="Akapitzlist"/>
        <w:numPr>
          <w:ilvl w:val="0"/>
          <w:numId w:val="80"/>
        </w:numPr>
        <w:spacing w:before="120" w:after="120" w:line="240" w:lineRule="auto"/>
        <w:ind w:left="1071" w:hanging="357"/>
        <w:contextualSpacing w:val="0"/>
        <w:jc w:val="both"/>
        <w:rPr>
          <w:rFonts w:ascii="Times New Roman" w:hAnsi="Times New Roman" w:cs="Times New Roman"/>
        </w:rPr>
      </w:pPr>
      <w:bookmarkStart w:id="0" w:name="_Hlk151924314"/>
      <w:r w:rsidRPr="00320A80">
        <w:rPr>
          <w:rFonts w:ascii="Times New Roman" w:hAnsi="Times New Roman" w:cs="Times New Roman"/>
        </w:rPr>
        <w:t xml:space="preserve">wykonawcę oraz uczestnika konkursu wymienionego w wykazach określonych </w:t>
      </w:r>
      <w:r w:rsidR="00A97BDF">
        <w:rPr>
          <w:rFonts w:ascii="Times New Roman" w:hAnsi="Times New Roman" w:cs="Times New Roman"/>
        </w:rPr>
        <w:br/>
      </w:r>
      <w:r w:rsidRPr="00320A80">
        <w:rPr>
          <w:rFonts w:ascii="Times New Roman" w:hAnsi="Times New Roman" w:cs="Times New Roman"/>
        </w:rPr>
        <w:t xml:space="preserve">w </w:t>
      </w:r>
      <w:hyperlink r:id="rId17"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18"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269/2014 albo wpisanego </w:t>
      </w:r>
      <w:r w:rsidRPr="00A97BDF">
        <w:rPr>
          <w:rStyle w:val="Uwydatnienie"/>
          <w:rFonts w:ascii="Times New Roman" w:hAnsi="Times New Roman" w:cs="Times New Roman"/>
          <w:i w:val="0"/>
        </w:rPr>
        <w:t>na</w:t>
      </w:r>
      <w:r w:rsidRPr="00320A80">
        <w:rPr>
          <w:rFonts w:ascii="Times New Roman" w:hAnsi="Times New Roman" w:cs="Times New Roman"/>
        </w:rPr>
        <w:t xml:space="preserve"> listę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320A80">
        <w:rPr>
          <w:rFonts w:ascii="Times New Roman" w:hAnsi="Times New Roman" w:cs="Times New Roman"/>
        </w:rPr>
        <w:t xml:space="preserve">podstawie decyzji w sprawie wpisu </w:t>
      </w:r>
      <w:r w:rsidRPr="009868C5">
        <w:rPr>
          <w:rStyle w:val="Uwydatnienie"/>
          <w:rFonts w:ascii="Times New Roman" w:hAnsi="Times New Roman" w:cs="Times New Roman"/>
          <w:i w:val="0"/>
        </w:rPr>
        <w:t>na</w:t>
      </w:r>
      <w:r w:rsidRPr="00320A80">
        <w:rPr>
          <w:rFonts w:ascii="Times New Roman" w:hAnsi="Times New Roman" w:cs="Times New Roman"/>
        </w:rPr>
        <w:t xml:space="preserve"> listę rozstrzygającej o zastosowaniu środka, o</w:t>
      </w:r>
      <w:r w:rsidR="00D135AB">
        <w:rPr>
          <w:rFonts w:ascii="Times New Roman" w:hAnsi="Times New Roman" w:cs="Times New Roman"/>
        </w:rPr>
        <w:t> </w:t>
      </w:r>
      <w:r w:rsidRPr="00320A80">
        <w:rPr>
          <w:rFonts w:ascii="Times New Roman" w:hAnsi="Times New Roman" w:cs="Times New Roman"/>
        </w:rPr>
        <w:t xml:space="preserve">którym mowa w </w:t>
      </w:r>
      <w:hyperlink r:id="rId19" w:anchor="/document/19231047?unitId=art(1)pkt(3)&amp;cm=DOCUMENT" w:history="1">
        <w:r w:rsidRPr="00320A80">
          <w:rPr>
            <w:rStyle w:val="Hipercze"/>
            <w:rFonts w:ascii="Times New Roman" w:hAnsi="Times New Roman" w:cs="Times New Roman"/>
            <w:color w:val="auto"/>
            <w:u w:val="none"/>
          </w:rPr>
          <w:t>art. 1 pkt 3</w:t>
        </w:r>
      </w:hyperlink>
      <w:r w:rsidRPr="00320A80">
        <w:rPr>
          <w:rFonts w:ascii="Times New Roman" w:hAnsi="Times New Roman" w:cs="Times New Roman"/>
        </w:rPr>
        <w:t>;</w:t>
      </w:r>
    </w:p>
    <w:p w14:paraId="13E71637" w14:textId="4529998B" w:rsidR="00320A80" w:rsidRPr="00B82EAA" w:rsidRDefault="00320A80" w:rsidP="00723637">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320A80">
        <w:rPr>
          <w:rFonts w:ascii="Times New Roman" w:hAnsi="Times New Roman" w:cs="Times New Roman"/>
        </w:rPr>
        <w:t xml:space="preserve">wykonawcę oraz uczestnika konkursu, którego beneficjentem rzeczywistym </w:t>
      </w:r>
      <w:r w:rsidR="00A97BDF">
        <w:rPr>
          <w:rFonts w:ascii="Times New Roman" w:hAnsi="Times New Roman" w:cs="Times New Roman"/>
        </w:rPr>
        <w:br/>
      </w:r>
      <w:r w:rsidRPr="00320A80">
        <w:rPr>
          <w:rFonts w:ascii="Times New Roman" w:hAnsi="Times New Roman" w:cs="Times New Roman"/>
        </w:rPr>
        <w:t xml:space="preserve">w rozumieniu </w:t>
      </w:r>
      <w:hyperlink r:id="rId20" w:anchor="/document/18708093?cm=DOCUMENT" w:history="1">
        <w:r w:rsidRPr="00A97BDF">
          <w:rPr>
            <w:rStyle w:val="Hipercze"/>
            <w:rFonts w:ascii="Times New Roman" w:hAnsi="Times New Roman" w:cs="Times New Roman"/>
            <w:color w:val="auto"/>
            <w:u w:val="none"/>
          </w:rPr>
          <w:t>ustawy</w:t>
        </w:r>
      </w:hyperlink>
      <w:r w:rsidRPr="00320A80">
        <w:rPr>
          <w:rFonts w:ascii="Times New Roman" w:hAnsi="Times New Roman" w:cs="Times New Roman"/>
        </w:rPr>
        <w:t xml:space="preserve"> z dnia 1 marca 2018 r. o przeciwdziałaniu praniu pieniędzy oraz finansowaniu terroryzmu (Dz.U. z 202</w:t>
      </w:r>
      <w:r w:rsidR="008B5190">
        <w:rPr>
          <w:rFonts w:ascii="Times New Roman" w:hAnsi="Times New Roman" w:cs="Times New Roman"/>
        </w:rPr>
        <w:t>3</w:t>
      </w:r>
      <w:r w:rsidRPr="00320A80">
        <w:rPr>
          <w:rFonts w:ascii="Times New Roman" w:hAnsi="Times New Roman" w:cs="Times New Roman"/>
        </w:rPr>
        <w:t xml:space="preserve"> r. poz. </w:t>
      </w:r>
      <w:r w:rsidR="008B5190">
        <w:rPr>
          <w:rFonts w:ascii="Times New Roman" w:hAnsi="Times New Roman" w:cs="Times New Roman"/>
        </w:rPr>
        <w:t>1124)</w:t>
      </w:r>
      <w:r w:rsidRPr="00320A80">
        <w:rPr>
          <w:rFonts w:ascii="Times New Roman" w:hAnsi="Times New Roman" w:cs="Times New Roman"/>
        </w:rPr>
        <w:t xml:space="preserve"> jest osoba wymieniona w wykazach określonych w </w:t>
      </w:r>
      <w:hyperlink r:id="rId21"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22"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w:t>
      </w:r>
      <w:r w:rsidRPr="00B82EAA">
        <w:rPr>
          <w:rFonts w:ascii="Times New Roman" w:hAnsi="Times New Roman" w:cs="Times New Roman"/>
        </w:rPr>
        <w:t xml:space="preserve">2014 albo wpisana </w:t>
      </w:r>
      <w:r w:rsidRPr="009868C5">
        <w:rPr>
          <w:rStyle w:val="Uwydatnienie"/>
          <w:rFonts w:ascii="Times New Roman" w:hAnsi="Times New Roman" w:cs="Times New Roman"/>
          <w:i w:val="0"/>
        </w:rPr>
        <w:t>na</w:t>
      </w:r>
      <w:r w:rsidRPr="00B82EAA">
        <w:rPr>
          <w:rFonts w:ascii="Times New Roman" w:hAnsi="Times New Roman" w:cs="Times New Roman"/>
        </w:rPr>
        <w:t xml:space="preserve"> listę lub będąca takim beneficjentem rzeczywistym od dnia 24 lutego 2022 r., o ile została wpisana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B82EAA">
        <w:rPr>
          <w:rFonts w:ascii="Times New Roman" w:hAnsi="Times New Roman" w:cs="Times New Roman"/>
        </w:rPr>
        <w:t xml:space="preserve">listę </w:t>
      </w:r>
      <w:r w:rsidRPr="009868C5">
        <w:rPr>
          <w:rStyle w:val="Uwydatnienie"/>
          <w:rFonts w:ascii="Times New Roman" w:hAnsi="Times New Roman" w:cs="Times New Roman"/>
          <w:i w:val="0"/>
        </w:rPr>
        <w:t>na</w:t>
      </w:r>
      <w:r w:rsidRPr="00B82EAA">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B82EAA">
        <w:rPr>
          <w:rFonts w:ascii="Times New Roman" w:hAnsi="Times New Roman" w:cs="Times New Roman"/>
        </w:rPr>
        <w:t xml:space="preserve"> listę rozstrzygającej o zastosowaniu środka, o którym mowa w art. 1 pkt 3 ustawy;</w:t>
      </w:r>
    </w:p>
    <w:p w14:paraId="234BF3A7" w14:textId="524D3788" w:rsidR="00320A80" w:rsidRPr="00A97BDF" w:rsidRDefault="00320A80" w:rsidP="00723637">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A97BDF">
        <w:rPr>
          <w:rFonts w:ascii="Times New Roman" w:hAnsi="Times New Roman" w:cs="Times New Roman"/>
        </w:rPr>
        <w:t xml:space="preserve">wykonawcę oraz uczestnika konkursu, którego jednostką dominującą w rozumieniu </w:t>
      </w:r>
      <w:hyperlink r:id="rId23" w:anchor="/document/16796295?unitId=art(3)ust(1)pkt(37)&amp;cm=DOCUMENT" w:history="1">
        <w:r w:rsidRPr="00A97BDF">
          <w:rPr>
            <w:rStyle w:val="Hipercze"/>
            <w:rFonts w:ascii="Times New Roman" w:hAnsi="Times New Roman" w:cs="Times New Roman"/>
            <w:color w:val="auto"/>
            <w:u w:val="none"/>
          </w:rPr>
          <w:t>art. 3 ust. 1 pkt 37</w:t>
        </w:r>
      </w:hyperlink>
      <w:r w:rsidRPr="00A97BDF">
        <w:rPr>
          <w:rFonts w:ascii="Times New Roman" w:hAnsi="Times New Roman" w:cs="Times New Roman"/>
        </w:rPr>
        <w:t xml:space="preserve"> ustawy z dnia 29 września 1994 r. o rachunkowości (Dz.U. </w:t>
      </w:r>
      <w:r w:rsidR="00A97BDF">
        <w:rPr>
          <w:rFonts w:ascii="Times New Roman" w:hAnsi="Times New Roman" w:cs="Times New Roman"/>
        </w:rPr>
        <w:br/>
      </w:r>
      <w:r w:rsidRPr="00A97BDF">
        <w:rPr>
          <w:rFonts w:ascii="Times New Roman" w:hAnsi="Times New Roman" w:cs="Times New Roman"/>
        </w:rPr>
        <w:t>z 202</w:t>
      </w:r>
      <w:r w:rsidR="00F50B6C">
        <w:rPr>
          <w:rFonts w:ascii="Times New Roman" w:hAnsi="Times New Roman" w:cs="Times New Roman"/>
        </w:rPr>
        <w:t>3</w:t>
      </w:r>
      <w:r w:rsidRPr="00A97BDF">
        <w:rPr>
          <w:rFonts w:ascii="Times New Roman" w:hAnsi="Times New Roman" w:cs="Times New Roman"/>
        </w:rPr>
        <w:t xml:space="preserve"> r. poz. </w:t>
      </w:r>
      <w:r w:rsidR="00F50B6C">
        <w:rPr>
          <w:rFonts w:ascii="Times New Roman" w:hAnsi="Times New Roman" w:cs="Times New Roman"/>
        </w:rPr>
        <w:t>12</w:t>
      </w:r>
      <w:r w:rsidR="008B5190">
        <w:rPr>
          <w:rFonts w:ascii="Times New Roman" w:hAnsi="Times New Roman" w:cs="Times New Roman"/>
        </w:rPr>
        <w:t>0</w:t>
      </w:r>
      <w:r w:rsidRPr="00A97BDF">
        <w:rPr>
          <w:rFonts w:ascii="Times New Roman" w:hAnsi="Times New Roman" w:cs="Times New Roman"/>
        </w:rPr>
        <w:t>), jest podmiot wymieniony w wykazach określonych</w:t>
      </w:r>
      <w:r w:rsidR="008B5190">
        <w:rPr>
          <w:rFonts w:ascii="Times New Roman" w:hAnsi="Times New Roman" w:cs="Times New Roman"/>
        </w:rPr>
        <w:t xml:space="preserve"> </w:t>
      </w:r>
      <w:r w:rsidRPr="00A97BDF">
        <w:rPr>
          <w:rFonts w:ascii="Times New Roman" w:hAnsi="Times New Roman" w:cs="Times New Roman"/>
        </w:rPr>
        <w:t>w</w:t>
      </w:r>
      <w:r w:rsidR="00233F5F">
        <w:rPr>
          <w:rFonts w:ascii="Times New Roman" w:hAnsi="Times New Roman" w:cs="Times New Roman"/>
        </w:rPr>
        <w:t> </w:t>
      </w:r>
      <w:hyperlink r:id="rId24" w:anchor="/document/6760798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765/2006 i </w:t>
      </w:r>
      <w:hyperlink r:id="rId25" w:anchor="/document/6841086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269/2014 albo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lub będący taką jednostką dominującą od dnia 24 lutego 2022 r., o ile został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w:t>
      </w:r>
      <w:r w:rsidRPr="002829D9">
        <w:rPr>
          <w:rStyle w:val="Uwydatnienie"/>
          <w:rFonts w:ascii="Times New Roman" w:hAnsi="Times New Roman" w:cs="Times New Roman"/>
          <w:i w:val="0"/>
        </w:rPr>
        <w:t>na</w:t>
      </w:r>
      <w:r w:rsidRPr="00A97BDF">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A97BDF">
        <w:rPr>
          <w:rFonts w:ascii="Times New Roman" w:hAnsi="Times New Roman" w:cs="Times New Roman"/>
        </w:rPr>
        <w:t xml:space="preserve"> listę rozstrzygającej </w:t>
      </w:r>
      <w:r w:rsidR="00A97BDF">
        <w:rPr>
          <w:rFonts w:ascii="Times New Roman" w:hAnsi="Times New Roman" w:cs="Times New Roman"/>
        </w:rPr>
        <w:br/>
      </w:r>
      <w:r w:rsidRPr="00A97BDF">
        <w:rPr>
          <w:rFonts w:ascii="Times New Roman" w:hAnsi="Times New Roman" w:cs="Times New Roman"/>
        </w:rPr>
        <w:t xml:space="preserve">o zastosowaniu środka, o którym mowa w </w:t>
      </w:r>
      <w:hyperlink r:id="rId26" w:anchor="/document/19231047?unitId=art(1)pkt(3)&amp;cm=DOCUMENT" w:history="1">
        <w:r w:rsidRPr="00A97BDF">
          <w:rPr>
            <w:rStyle w:val="Hipercze"/>
            <w:rFonts w:ascii="Times New Roman" w:hAnsi="Times New Roman" w:cs="Times New Roman"/>
            <w:color w:val="auto"/>
            <w:u w:val="none"/>
          </w:rPr>
          <w:t>art. 1 pkt 3</w:t>
        </w:r>
      </w:hyperlink>
      <w:r w:rsidRPr="00A97BDF">
        <w:rPr>
          <w:rFonts w:ascii="Times New Roman" w:hAnsi="Times New Roman" w:cs="Times New Roman"/>
        </w:rPr>
        <w:t>.</w:t>
      </w:r>
    </w:p>
    <w:bookmarkEnd w:id="0"/>
    <w:p w14:paraId="33CF25EF" w14:textId="4E9D8343" w:rsidR="00320A80" w:rsidRPr="00A97BDF"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Wykluczenie następuje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okres trwania okoliczności, o których mowa w ust. </w:t>
      </w:r>
      <w:r w:rsidR="00A97BDF" w:rsidRPr="00A97BDF">
        <w:rPr>
          <w:rFonts w:ascii="Times New Roman" w:hAnsi="Times New Roman" w:cs="Times New Roman" w:hint="default"/>
          <w:color w:val="auto"/>
          <w:sz w:val="22"/>
          <w:szCs w:val="22"/>
        </w:rPr>
        <w:t>3</w:t>
      </w:r>
      <w:r w:rsidRPr="00A97BDF">
        <w:rPr>
          <w:rFonts w:ascii="Times New Roman" w:hAnsi="Times New Roman" w:cs="Times New Roman" w:hint="default"/>
          <w:color w:val="auto"/>
          <w:sz w:val="22"/>
          <w:szCs w:val="22"/>
        </w:rPr>
        <w:t xml:space="preserve">. </w:t>
      </w:r>
      <w:r w:rsidR="00A97BDF">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W przypadku </w:t>
      </w:r>
      <w:r w:rsidR="00A97BDF" w:rsidRP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 xml:space="preserve">ykonawcy lub uczestnika konkursu wykluczonego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podstawie </w:t>
      </w:r>
      <w:hyperlink r:id="rId27"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w:t>
      </w:r>
      <w:r w:rsidR="00A97BDF">
        <w:rPr>
          <w:rFonts w:ascii="Times New Roman" w:hAnsi="Times New Roman" w:cs="Times New Roman" w:hint="default"/>
          <w:color w:val="auto"/>
          <w:sz w:val="22"/>
          <w:szCs w:val="22"/>
        </w:rPr>
        <w:t>Z</w:t>
      </w:r>
      <w:r w:rsidRPr="00A97BDF">
        <w:rPr>
          <w:rFonts w:ascii="Times New Roman" w:hAnsi="Times New Roman" w:cs="Times New Roman" w:hint="default"/>
          <w:color w:val="auto"/>
          <w:sz w:val="22"/>
          <w:szCs w:val="22"/>
        </w:rPr>
        <w:t xml:space="preserve">amawiający odrzuca wniosek o dopuszczenie do udziału w postępowaniu o </w:t>
      </w:r>
      <w:r w:rsidRPr="00A97BDF">
        <w:rPr>
          <w:rFonts w:ascii="Times New Roman" w:hAnsi="Times New Roman" w:cs="Times New Roman" w:hint="default"/>
          <w:color w:val="auto"/>
          <w:sz w:val="22"/>
          <w:szCs w:val="22"/>
        </w:rPr>
        <w:lastRenderedPageBreak/>
        <w:t xml:space="preserve">udzielnie zamówienia publicznego lub ofertę takiego </w:t>
      </w:r>
      <w:r w:rsid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A97BDF"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Kontrola udzielania zamówień publicznych w zakresie zgodności z </w:t>
      </w:r>
      <w:hyperlink r:id="rId28"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będzie wykonywana zgodnie z </w:t>
      </w:r>
      <w:hyperlink r:id="rId29" w:anchor="/document/18903829?unitId=art(596)&amp;cm=DOCUMENT" w:history="1">
        <w:r w:rsidRPr="00A97BDF">
          <w:rPr>
            <w:rStyle w:val="Hipercze"/>
            <w:rFonts w:ascii="Times New Roman" w:hAnsi="Times New Roman" w:cs="Times New Roman" w:hint="default"/>
            <w:color w:val="auto"/>
            <w:sz w:val="22"/>
            <w:szCs w:val="22"/>
            <w:u w:val="none"/>
          </w:rPr>
          <w:t>art. 596</w:t>
        </w:r>
      </w:hyperlink>
      <w:r w:rsidRPr="00A97BDF">
        <w:rPr>
          <w:rFonts w:ascii="Times New Roman" w:hAnsi="Times New Roman" w:cs="Times New Roman" w:hint="default"/>
          <w:color w:val="auto"/>
          <w:sz w:val="22"/>
          <w:szCs w:val="22"/>
        </w:rPr>
        <w:t xml:space="preserve"> ustawy Pzp.</w:t>
      </w:r>
    </w:p>
    <w:p w14:paraId="364B6ADD" w14:textId="77777777" w:rsidR="006E3D91" w:rsidRPr="00B82EAA" w:rsidRDefault="006E3D91" w:rsidP="00723637">
      <w:pPr>
        <w:pStyle w:val="divparagraph"/>
        <w:numPr>
          <w:ilvl w:val="0"/>
          <w:numId w:val="32"/>
        </w:numPr>
        <w:spacing w:before="120" w:after="120" w:line="240" w:lineRule="auto"/>
        <w:ind w:left="357"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Default="00A97BDF" w:rsidP="00723637">
      <w:pPr>
        <w:pStyle w:val="divparagraph"/>
        <w:numPr>
          <w:ilvl w:val="0"/>
          <w:numId w:val="32"/>
        </w:numPr>
        <w:spacing w:before="120" w:after="120" w:line="240" w:lineRule="auto"/>
        <w:ind w:left="357" w:hanging="357"/>
        <w:jc w:val="both"/>
        <w:rPr>
          <w:rFonts w:ascii="Times New Roman" w:hAnsi="Times New Roman" w:cs="Times New Roman"/>
          <w:color w:val="auto"/>
          <w:sz w:val="22"/>
          <w:szCs w:val="22"/>
        </w:rPr>
      </w:pPr>
      <w:r w:rsidRPr="00A97BDF">
        <w:rPr>
          <w:rFonts w:ascii="Times New Roman" w:hAnsi="Times New Roman" w:cs="Times New Roman"/>
          <w:color w:val="auto"/>
          <w:sz w:val="22"/>
          <w:szCs w:val="22"/>
        </w:rPr>
        <w:t xml:space="preserve">Wykonawca nie podlega wykluczeniu w okolicznościach określonych w art. 108 ust. 1 pkt 1, 2 i 5 ustawy Pzp, jeżeli udowodni </w:t>
      </w:r>
      <w:r>
        <w:rPr>
          <w:rFonts w:ascii="Times New Roman" w:hAnsi="Times New Roman" w:cs="Times New Roman"/>
          <w:color w:val="auto"/>
          <w:sz w:val="22"/>
          <w:szCs w:val="22"/>
        </w:rPr>
        <w:t>Z</w:t>
      </w:r>
      <w:r w:rsidRPr="00A97BDF">
        <w:rPr>
          <w:rFonts w:ascii="Times New Roman" w:hAnsi="Times New Roman" w:cs="Times New Roman"/>
          <w:color w:val="auto"/>
          <w:sz w:val="22"/>
          <w:szCs w:val="22"/>
        </w:rPr>
        <w:t>amawiającemu, że spełnił łącznie przesłanki wskazane w art. 110 ust. 2 ustawy Pzp</w:t>
      </w:r>
      <w:r>
        <w:rPr>
          <w:rFonts w:ascii="Times New Roman" w:hAnsi="Times New Roman" w:cs="Times New Roman"/>
          <w:color w:val="auto"/>
          <w:sz w:val="22"/>
          <w:szCs w:val="22"/>
        </w:rPr>
        <w:t>.</w:t>
      </w:r>
    </w:p>
    <w:p w14:paraId="7BCA4A49" w14:textId="19EE47E1" w:rsidR="00A97BDF" w:rsidRPr="00A97BDF" w:rsidRDefault="00A97BDF" w:rsidP="00723637">
      <w:pPr>
        <w:pStyle w:val="divparagraph"/>
        <w:numPr>
          <w:ilvl w:val="0"/>
          <w:numId w:val="32"/>
        </w:numPr>
        <w:spacing w:before="120" w:after="240" w:line="240" w:lineRule="auto"/>
        <w:ind w:left="357" w:hanging="357"/>
        <w:jc w:val="both"/>
        <w:rPr>
          <w:rFonts w:ascii="Times New Roman" w:hAnsi="Times New Roman" w:cs="Times New Roman"/>
          <w:sz w:val="22"/>
          <w:szCs w:val="22"/>
        </w:rPr>
      </w:pPr>
      <w:r w:rsidRPr="00A97BDF">
        <w:rPr>
          <w:rFonts w:ascii="Times New Roman" w:hAnsi="Times New Roman" w:cs="Times New Roman"/>
          <w:sz w:val="22"/>
          <w:szCs w:val="22"/>
        </w:rPr>
        <w:t xml:space="preserve">Zamawiający oceni, czy podjęte przez </w:t>
      </w:r>
      <w:r>
        <w:rPr>
          <w:rFonts w:ascii="Times New Roman" w:hAnsi="Times New Roman" w:cs="Times New Roman"/>
          <w:sz w:val="22"/>
          <w:szCs w:val="22"/>
        </w:rPr>
        <w:t>W</w:t>
      </w:r>
      <w:r w:rsidRPr="00A97BDF">
        <w:rPr>
          <w:rFonts w:ascii="Times New Roman" w:hAnsi="Times New Roman" w:cs="Times New Roman"/>
          <w:sz w:val="22"/>
          <w:szCs w:val="22"/>
        </w:rPr>
        <w:t xml:space="preserve">ykonawcę czynności, o których mowa w art. 110 ust. 2 </w:t>
      </w:r>
      <w:r w:rsidRPr="00A97BDF">
        <w:rPr>
          <w:rFonts w:ascii="Times New Roman" w:hAnsi="Times New Roman" w:cs="Times New Roman"/>
          <w:color w:val="auto"/>
          <w:sz w:val="22"/>
          <w:szCs w:val="22"/>
        </w:rPr>
        <w:t>ustawy</w:t>
      </w:r>
      <w:r w:rsidRPr="00A97BDF">
        <w:rPr>
          <w:rFonts w:ascii="Times New Roman" w:hAnsi="Times New Roman" w:cs="Times New Roman"/>
          <w:sz w:val="22"/>
          <w:szCs w:val="22"/>
        </w:rPr>
        <w:t xml:space="preserve"> Pzp, są wystarczające do wykazania jego rzetelności, uwzględniając wagę </w:t>
      </w:r>
      <w:r>
        <w:rPr>
          <w:rFonts w:ascii="Times New Roman" w:hAnsi="Times New Roman" w:cs="Times New Roman"/>
          <w:sz w:val="22"/>
          <w:szCs w:val="22"/>
        </w:rPr>
        <w:br/>
      </w:r>
      <w:r w:rsidRPr="00A97BDF">
        <w:rPr>
          <w:rFonts w:ascii="Times New Roman" w:hAnsi="Times New Roman" w:cs="Times New Roman"/>
          <w:sz w:val="22"/>
          <w:szCs w:val="22"/>
        </w:rPr>
        <w:t xml:space="preserve">i szczególne okoliczności czynu Wykonawcy. Jeżeli podjęte przez Wykonawcę czynności nie są wystarczające do wykazania jego rzetelności, Zamawiający wyklucza </w:t>
      </w:r>
      <w:r>
        <w:rPr>
          <w:rFonts w:ascii="Times New Roman" w:hAnsi="Times New Roman" w:cs="Times New Roman"/>
          <w:sz w:val="22"/>
          <w:szCs w:val="22"/>
        </w:rPr>
        <w:t>W</w:t>
      </w:r>
      <w:r w:rsidRPr="00A97BDF">
        <w:rPr>
          <w:rFonts w:ascii="Times New Roman" w:hAnsi="Times New Roman" w:cs="Times New Roman"/>
          <w:sz w:val="22"/>
          <w:szCs w:val="22"/>
        </w:rPr>
        <w:t>ykonawcę.</w:t>
      </w:r>
    </w:p>
    <w:tbl>
      <w:tblPr>
        <w:tblStyle w:val="Tabela-Siatka"/>
        <w:tblW w:w="0" w:type="auto"/>
        <w:tblInd w:w="94" w:type="dxa"/>
        <w:tblLook w:val="04A0" w:firstRow="1" w:lastRow="0" w:firstColumn="1" w:lastColumn="0" w:noHBand="0" w:noVBand="1"/>
      </w:tblPr>
      <w:tblGrid>
        <w:gridCol w:w="8543"/>
      </w:tblGrid>
      <w:tr w:rsidR="006E3D91" w:rsidRPr="00B82EAA" w14:paraId="6B9EF96D" w14:textId="77777777" w:rsidTr="00BB4613">
        <w:trPr>
          <w:trHeight w:val="974"/>
        </w:trPr>
        <w:tc>
          <w:tcPr>
            <w:tcW w:w="8549" w:type="dxa"/>
            <w:vAlign w:val="center"/>
          </w:tcPr>
          <w:p w14:paraId="190209E9"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VII</w:t>
            </w:r>
          </w:p>
          <w:p w14:paraId="7E43018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WARUNKACH UDZIAŁU W POSTĘPOWANIU</w:t>
            </w:r>
          </w:p>
        </w:tc>
      </w:tr>
    </w:tbl>
    <w:p w14:paraId="4CD3B2D3" w14:textId="77777777" w:rsidR="006E3D91" w:rsidRPr="00B82EAA"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O udzielenie zamówienia na podstawie art. 112 ustawy Pzp, mogą ubiegać się Wykonawcy, którzy spełniają warunki udziału w postępowaniu dotyczące:</w:t>
      </w:r>
    </w:p>
    <w:p w14:paraId="7080159A" w14:textId="5820B444" w:rsidR="006E3D91"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Pr>
          <w:rFonts w:ascii="Times New Roman" w:hAnsi="Times New Roman" w:cs="Times New Roman"/>
          <w:b/>
        </w:rPr>
        <w:t>z</w:t>
      </w:r>
      <w:r w:rsidR="00734FFE">
        <w:rPr>
          <w:rFonts w:ascii="Times New Roman" w:hAnsi="Times New Roman" w:cs="Times New Roman"/>
          <w:b/>
        </w:rPr>
        <w:t>dolności do występowania w obrocie gospodarczym</w:t>
      </w:r>
      <w:r w:rsidR="006E3D91" w:rsidRPr="00B82EAA">
        <w:rPr>
          <w:rFonts w:ascii="Times New Roman" w:hAnsi="Times New Roman" w:cs="Times New Roman"/>
          <w:b/>
        </w:rPr>
        <w:t xml:space="preserve"> </w:t>
      </w:r>
    </w:p>
    <w:p w14:paraId="4019EBEE" w14:textId="44DCB852" w:rsidR="00C5538C" w:rsidRPr="00D23167" w:rsidRDefault="00C5538C" w:rsidP="00C20D84">
      <w:pPr>
        <w:spacing w:before="120" w:after="120" w:line="240" w:lineRule="auto"/>
        <w:ind w:left="728"/>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r w:rsidR="00A5531B" w:rsidRPr="00D23167">
        <w:rPr>
          <w:rFonts w:ascii="Times New Roman" w:hAnsi="Times New Roman" w:cs="Times New Roman"/>
        </w:rPr>
        <w:t>.</w:t>
      </w:r>
    </w:p>
    <w:p w14:paraId="4101AF0F" w14:textId="36D15FCB" w:rsidR="00C20D84"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uprawnień do prowadzenia określonej działalności gospodarczej lub zawowodej, </w:t>
      </w:r>
      <w:r>
        <w:rPr>
          <w:rFonts w:ascii="Times New Roman" w:hAnsi="Times New Roman" w:cs="Times New Roman"/>
          <w:b/>
          <w:color w:val="000000" w:themeColor="text1"/>
        </w:rPr>
        <w:br/>
        <w:t>o ile wynika to z odrębnych przepisów</w:t>
      </w:r>
    </w:p>
    <w:p w14:paraId="2491E71C" w14:textId="77777777" w:rsidR="00C20D84" w:rsidRPr="00D23167" w:rsidRDefault="00C20D84" w:rsidP="00C20D84">
      <w:pPr>
        <w:pStyle w:val="Akapitzlist"/>
        <w:spacing w:before="120" w:after="120" w:line="240" w:lineRule="auto"/>
        <w:ind w:left="714"/>
        <w:contextualSpacing w:val="0"/>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p>
    <w:p w14:paraId="423A3500" w14:textId="39A4B684" w:rsidR="006E3D91" w:rsidRPr="00D23167"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D23167">
        <w:rPr>
          <w:rFonts w:ascii="Times New Roman" w:hAnsi="Times New Roman" w:cs="Times New Roman"/>
          <w:b/>
          <w:color w:val="000000" w:themeColor="text1"/>
        </w:rPr>
        <w:t>sytuac</w:t>
      </w:r>
      <w:r w:rsidR="00C20D84" w:rsidRPr="00D23167">
        <w:rPr>
          <w:rFonts w:ascii="Times New Roman" w:hAnsi="Times New Roman" w:cs="Times New Roman"/>
          <w:b/>
          <w:color w:val="000000" w:themeColor="text1"/>
        </w:rPr>
        <w:t>ji ekonomicznej lub finansowej</w:t>
      </w:r>
    </w:p>
    <w:p w14:paraId="5CD56D54" w14:textId="2B72B04B" w:rsidR="008B5190" w:rsidRPr="009410D9" w:rsidRDefault="006B6194" w:rsidP="008B5190">
      <w:pPr>
        <w:pStyle w:val="Default"/>
        <w:spacing w:after="60"/>
        <w:ind w:left="709"/>
        <w:jc w:val="both"/>
        <w:rPr>
          <w:b/>
          <w:color w:val="auto"/>
          <w:sz w:val="22"/>
          <w:szCs w:val="22"/>
        </w:rPr>
      </w:pPr>
      <w:r>
        <w:rPr>
          <w:color w:val="auto"/>
          <w:sz w:val="22"/>
          <w:szCs w:val="22"/>
        </w:rPr>
        <w:t xml:space="preserve">Zamawiający </w:t>
      </w:r>
      <w:r w:rsidRPr="006B6194">
        <w:rPr>
          <w:b/>
          <w:color w:val="auto"/>
          <w:sz w:val="22"/>
          <w:szCs w:val="22"/>
        </w:rPr>
        <w:t>nie stawia</w:t>
      </w:r>
      <w:r>
        <w:rPr>
          <w:color w:val="auto"/>
          <w:sz w:val="22"/>
          <w:szCs w:val="22"/>
        </w:rPr>
        <w:t xml:space="preserve"> w tym zakresie żadnych wmagań, których spełniania Wykonawca zobowiązany jest wykazać w sposób szczególny.</w:t>
      </w:r>
    </w:p>
    <w:p w14:paraId="5D1E820A" w14:textId="69E20270" w:rsidR="006E3D91"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096658">
        <w:rPr>
          <w:rFonts w:ascii="Times New Roman" w:hAnsi="Times New Roman" w:cs="Times New Roman"/>
          <w:b/>
        </w:rPr>
        <w:t>zdol</w:t>
      </w:r>
      <w:r w:rsidR="00C20D84" w:rsidRPr="00096658">
        <w:rPr>
          <w:rFonts w:ascii="Times New Roman" w:hAnsi="Times New Roman" w:cs="Times New Roman"/>
          <w:b/>
        </w:rPr>
        <w:t>ności technicznej lub zawodowej</w:t>
      </w:r>
    </w:p>
    <w:p w14:paraId="2538EFDB" w14:textId="77777777" w:rsidR="006B6194" w:rsidRDefault="006B6194" w:rsidP="006B6194">
      <w:pPr>
        <w:pStyle w:val="Akapitzlist"/>
        <w:spacing w:before="120" w:after="120" w:line="240" w:lineRule="auto"/>
        <w:ind w:left="785"/>
        <w:jc w:val="both"/>
        <w:rPr>
          <w:rFonts w:ascii="Times New Roman" w:hAnsi="Times New Roman" w:cs="Times New Roman"/>
        </w:rPr>
      </w:pPr>
      <w:r>
        <w:rPr>
          <w:rFonts w:ascii="Times New Roman" w:hAnsi="Times New Roman" w:cs="Times New Roman"/>
        </w:rPr>
        <w:t xml:space="preserve">Zamawiający </w:t>
      </w:r>
      <w:r>
        <w:rPr>
          <w:rFonts w:ascii="Times New Roman" w:hAnsi="Times New Roman" w:cs="Times New Roman"/>
          <w:b/>
        </w:rPr>
        <w:t>nie stawia</w:t>
      </w:r>
      <w:r>
        <w:rPr>
          <w:rFonts w:ascii="Times New Roman" w:hAnsi="Times New Roman" w:cs="Times New Roman"/>
        </w:rPr>
        <w:t xml:space="preserve"> w tym zakresie żadnych wymagań, których spełnianie Wykonawca zobowiązany jest wykazać w sposób szczególny.</w:t>
      </w:r>
    </w:p>
    <w:p w14:paraId="6C186BDE" w14:textId="3B09DD77" w:rsidR="00C20D84" w:rsidRPr="006B6194" w:rsidRDefault="00C20D84" w:rsidP="006B6194">
      <w:pPr>
        <w:spacing w:before="120" w:after="240" w:line="240" w:lineRule="auto"/>
        <w:jc w:val="both"/>
        <w:rPr>
          <w:rFonts w:ascii="Times New Roman" w:hAnsi="Times New Roman" w:cs="Times New Roman"/>
        </w:rPr>
      </w:pPr>
    </w:p>
    <w:tbl>
      <w:tblPr>
        <w:tblStyle w:val="Tabela-Siatka"/>
        <w:tblW w:w="0" w:type="auto"/>
        <w:tblInd w:w="122" w:type="dxa"/>
        <w:tblLook w:val="04A0" w:firstRow="1" w:lastRow="0" w:firstColumn="1" w:lastColumn="0" w:noHBand="0" w:noVBand="1"/>
      </w:tblPr>
      <w:tblGrid>
        <w:gridCol w:w="8497"/>
      </w:tblGrid>
      <w:tr w:rsidR="00A5531B" w:rsidRPr="00EF23D9" w14:paraId="2892040C" w14:textId="77777777" w:rsidTr="00F1457A">
        <w:tc>
          <w:tcPr>
            <w:tcW w:w="8497" w:type="dxa"/>
          </w:tcPr>
          <w:p w14:paraId="24E25EFA" w14:textId="77777777" w:rsidR="00A5531B" w:rsidRPr="00EF23D9" w:rsidRDefault="00A5531B" w:rsidP="00781B8F">
            <w:pPr>
              <w:spacing w:before="240" w:line="360" w:lineRule="auto"/>
              <w:jc w:val="center"/>
              <w:rPr>
                <w:rFonts w:ascii="Times New Roman" w:hAnsi="Times New Roman" w:cs="Times New Roman"/>
                <w:b/>
              </w:rPr>
            </w:pPr>
            <w:r w:rsidRPr="00EF23D9">
              <w:rPr>
                <w:rFonts w:ascii="Times New Roman" w:hAnsi="Times New Roman" w:cs="Times New Roman"/>
                <w:b/>
              </w:rPr>
              <w:t>ROZDZIAŁ VIII</w:t>
            </w:r>
          </w:p>
          <w:p w14:paraId="1B62638E" w14:textId="1696CE71" w:rsidR="00A5531B" w:rsidRPr="00EF23D9" w:rsidRDefault="00A5531B" w:rsidP="00C20D84">
            <w:pPr>
              <w:pStyle w:val="Akapitzlist"/>
              <w:spacing w:line="360" w:lineRule="auto"/>
              <w:ind w:left="0"/>
              <w:contextualSpacing w:val="0"/>
              <w:jc w:val="center"/>
              <w:rPr>
                <w:rFonts w:ascii="Times New Roman" w:hAnsi="Times New Roman" w:cs="Times New Roman"/>
              </w:rPr>
            </w:pPr>
            <w:r w:rsidRPr="00EF23D9">
              <w:rPr>
                <w:rFonts w:ascii="Times New Roman" w:hAnsi="Times New Roman" w:cs="Times New Roman"/>
                <w:b/>
              </w:rPr>
              <w:t>INFORMACJE O PRZEDMIOTOWYCH ŚRODKACH DOWODOWYCH</w:t>
            </w:r>
          </w:p>
        </w:tc>
      </w:tr>
    </w:tbl>
    <w:p w14:paraId="13FE3B1C" w14:textId="38EEE205" w:rsidR="00F1457A" w:rsidRPr="004D4315" w:rsidRDefault="00F1457A" w:rsidP="004D4315">
      <w:pPr>
        <w:spacing w:before="120" w:after="120" w:line="240" w:lineRule="auto"/>
        <w:jc w:val="both"/>
        <w:rPr>
          <w:rFonts w:ascii="Times New Roman" w:eastAsia="Times New Roman" w:hAnsi="Times New Roman" w:cs="Times New Roman"/>
          <w:lang w:eastAsia="pl-PL"/>
        </w:rPr>
      </w:pPr>
      <w:r w:rsidRPr="00F1457A">
        <w:rPr>
          <w:rFonts w:ascii="Times New Roman" w:eastAsia="Times New Roman" w:hAnsi="Times New Roman" w:cs="Times New Roman"/>
          <w:lang w:eastAsia="pl-PL"/>
        </w:rPr>
        <w:t xml:space="preserve">Zamawiający </w:t>
      </w:r>
      <w:r w:rsidRPr="00E56D28">
        <w:rPr>
          <w:rFonts w:ascii="Times New Roman" w:eastAsia="Times New Roman" w:hAnsi="Times New Roman" w:cs="Times New Roman"/>
          <w:b/>
          <w:bCs/>
          <w:lang w:eastAsia="pl-PL"/>
        </w:rPr>
        <w:t>nie wymaga</w:t>
      </w:r>
      <w:r w:rsidRPr="00F1457A">
        <w:rPr>
          <w:rFonts w:ascii="Times New Roman" w:eastAsia="Times New Roman" w:hAnsi="Times New Roman" w:cs="Times New Roman"/>
          <w:b/>
          <w:bCs/>
          <w:lang w:eastAsia="pl-PL"/>
        </w:rPr>
        <w:t xml:space="preserve"> </w:t>
      </w:r>
      <w:r w:rsidRPr="00F1457A">
        <w:rPr>
          <w:rFonts w:ascii="Times New Roman" w:eastAsia="Times New Roman" w:hAnsi="Times New Roman" w:cs="Times New Roman"/>
          <w:lang w:eastAsia="pl-PL"/>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543"/>
      </w:tblGrid>
      <w:tr w:rsidR="006E3D91" w:rsidRPr="00B82EAA" w14:paraId="635C0F22" w14:textId="77777777" w:rsidTr="00BB4613">
        <w:trPr>
          <w:trHeight w:val="974"/>
        </w:trPr>
        <w:tc>
          <w:tcPr>
            <w:tcW w:w="8549" w:type="dxa"/>
            <w:vAlign w:val="center"/>
          </w:tcPr>
          <w:p w14:paraId="72545625" w14:textId="3C472293"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w:t>
            </w:r>
            <w:r w:rsidR="00181948">
              <w:rPr>
                <w:rFonts w:ascii="Times New Roman" w:hAnsi="Times New Roman" w:cs="Times New Roman"/>
                <w:b/>
              </w:rPr>
              <w:t xml:space="preserve"> </w:t>
            </w:r>
            <w:r w:rsidR="00123ED1">
              <w:rPr>
                <w:rFonts w:ascii="Times New Roman" w:hAnsi="Times New Roman" w:cs="Times New Roman"/>
                <w:b/>
              </w:rPr>
              <w:t>IX</w:t>
            </w:r>
          </w:p>
          <w:p w14:paraId="2879CA8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PODMIOTOWYCH ŚRODKACH DOWODOWYCH</w:t>
            </w:r>
          </w:p>
        </w:tc>
      </w:tr>
    </w:tbl>
    <w:p w14:paraId="5BA73E7A" w14:textId="77777777" w:rsidR="006B6194" w:rsidRPr="006B6194"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 – DOKUMENTY SKŁADANE WRAZ Z OFERTĄ</w:t>
      </w:r>
    </w:p>
    <w:p w14:paraId="385A9E9F" w14:textId="37B8816C" w:rsidR="006B6194" w:rsidRDefault="006B6194" w:rsidP="00723637">
      <w:pPr>
        <w:numPr>
          <w:ilvl w:val="0"/>
          <w:numId w:val="116"/>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Formularz ofertowy - </w:t>
      </w:r>
      <w:r>
        <w:rPr>
          <w:rFonts w:ascii="Times New Roman" w:eastAsia="SimSun" w:hAnsi="Times New Roman" w:cs="Times New Roman"/>
          <w:b/>
          <w:lang w:eastAsia="zh-CN"/>
        </w:rPr>
        <w:t>Załącznik nr 1 do SWZ</w:t>
      </w:r>
      <w:r>
        <w:rPr>
          <w:rFonts w:ascii="Times New Roman" w:eastAsia="SimSun" w:hAnsi="Times New Roman" w:cs="Times New Roman"/>
          <w:lang w:eastAsia="zh-CN"/>
        </w:rPr>
        <w:t xml:space="preserve"> w postaci elektronicznej opatrzonej kwalifikowanym podpisem elektronicznym, podpisem zaufanym bądź podpisem osobistym.</w:t>
      </w:r>
    </w:p>
    <w:p w14:paraId="078414E1" w14:textId="5FB3C0A3" w:rsidR="006B6194" w:rsidRDefault="006B6194" w:rsidP="00723637">
      <w:pPr>
        <w:numPr>
          <w:ilvl w:val="0"/>
          <w:numId w:val="116"/>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1" w:name="_Hlk173245315"/>
      <w:r>
        <w:rPr>
          <w:rFonts w:ascii="Times New Roman" w:eastAsia="SimSun" w:hAnsi="Times New Roman" w:cs="Times New Roman"/>
          <w:lang w:eastAsia="zh-CN"/>
        </w:rPr>
        <w:t>Wypełniony i pod</w:t>
      </w:r>
      <w:r w:rsidR="00AC5CAF">
        <w:rPr>
          <w:rFonts w:ascii="Times New Roman" w:eastAsia="SimSun" w:hAnsi="Times New Roman" w:cs="Times New Roman"/>
          <w:lang w:eastAsia="zh-CN"/>
        </w:rPr>
        <w:t>p</w:t>
      </w:r>
      <w:r>
        <w:rPr>
          <w:rFonts w:ascii="Times New Roman" w:eastAsia="SimSun" w:hAnsi="Times New Roman" w:cs="Times New Roman"/>
          <w:lang w:eastAsia="zh-CN"/>
        </w:rPr>
        <w:t>isany Formularz cenowy</w:t>
      </w:r>
      <w:r w:rsidR="004A7614">
        <w:rPr>
          <w:rFonts w:ascii="Times New Roman" w:eastAsia="SimSun" w:hAnsi="Times New Roman" w:cs="Times New Roman"/>
          <w:lang w:eastAsia="zh-CN"/>
        </w:rPr>
        <w:t>/</w:t>
      </w:r>
      <w:r>
        <w:rPr>
          <w:rFonts w:ascii="Times New Roman" w:eastAsia="SimSun" w:hAnsi="Times New Roman" w:cs="Times New Roman"/>
          <w:lang w:eastAsia="zh-CN"/>
        </w:rPr>
        <w:t>Szczegółowy opis przedmiotu zamówienia</w:t>
      </w:r>
      <w:bookmarkEnd w:id="1"/>
      <w:r>
        <w:rPr>
          <w:rFonts w:ascii="Times New Roman" w:eastAsia="SimSun" w:hAnsi="Times New Roman" w:cs="Times New Roman"/>
          <w:lang w:eastAsia="zh-CN"/>
        </w:rPr>
        <w:t xml:space="preserve"> - </w:t>
      </w:r>
      <w:r>
        <w:rPr>
          <w:rFonts w:ascii="Times New Roman" w:eastAsia="SimSun" w:hAnsi="Times New Roman" w:cs="Times New Roman"/>
          <w:b/>
          <w:lang w:eastAsia="zh-CN"/>
        </w:rPr>
        <w:t>Załącznik nr 2 do SWZ</w:t>
      </w:r>
      <w:r>
        <w:rPr>
          <w:rFonts w:ascii="Times New Roman" w:eastAsia="SimSun" w:hAnsi="Times New Roman" w:cs="Times New Roman"/>
          <w:lang w:eastAsia="zh-CN"/>
        </w:rPr>
        <w:t xml:space="preserve"> w postaci elektronicznej opatrzonej kwalifikowanym podpisem elektronicznym, podpisem zaufanym bądź podpisem osobistym.</w:t>
      </w:r>
    </w:p>
    <w:p w14:paraId="7121AA6A" w14:textId="3E7A94DB" w:rsidR="006B6194" w:rsidRDefault="006B6194" w:rsidP="00723637">
      <w:pPr>
        <w:numPr>
          <w:ilvl w:val="0"/>
          <w:numId w:val="116"/>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Wstępne oświadczenie Wykonawcy – </w:t>
      </w:r>
      <w:r>
        <w:rPr>
          <w:rFonts w:ascii="Times New Roman" w:eastAsia="SimSun" w:hAnsi="Times New Roman" w:cs="Times New Roman"/>
          <w:b/>
          <w:lang w:eastAsia="zh-CN"/>
        </w:rPr>
        <w:t>Załącznik nr 3 do SWZ</w:t>
      </w:r>
      <w:r>
        <w:rPr>
          <w:rFonts w:ascii="Times New Roman" w:eastAsia="SimSun" w:hAnsi="Times New Roman" w:cs="Times New Roman"/>
          <w:lang w:eastAsia="zh-CN"/>
        </w:rPr>
        <w:t xml:space="preserve">.  </w:t>
      </w:r>
    </w:p>
    <w:p w14:paraId="3393AAEE" w14:textId="77777777" w:rsidR="006B6194" w:rsidRDefault="006B6194" w:rsidP="006B6194">
      <w:pPr>
        <w:autoSpaceDE w:val="0"/>
        <w:autoSpaceDN w:val="0"/>
        <w:adjustRightInd w:val="0"/>
        <w:spacing w:before="120" w:after="120" w:line="240" w:lineRule="auto"/>
        <w:ind w:left="709"/>
        <w:jc w:val="both"/>
        <w:rPr>
          <w:rFonts w:ascii="Times New Roman" w:eastAsia="SimSun" w:hAnsi="Times New Roman" w:cs="Times New Roman"/>
          <w:lang w:eastAsia="zh-CN"/>
        </w:rPr>
      </w:pPr>
      <w:r>
        <w:rPr>
          <w:rFonts w:ascii="Times New Roman" w:eastAsia="SimSun" w:hAnsi="Times New Roman" w:cs="Times New Roman"/>
          <w:lang w:eastAsia="zh-CN"/>
        </w:rPr>
        <w:t xml:space="preserve">Informacje zawarte w oświadczeniu </w:t>
      </w:r>
      <w:r>
        <w:rPr>
          <w:rStyle w:val="changed-paragraph"/>
        </w:rPr>
        <w:t>tymczasowo zastępują wymagane przez Zamawiającego podmiotowe środki dowodowe</w:t>
      </w:r>
      <w:r>
        <w:rPr>
          <w:rFonts w:ascii="Times New Roman" w:eastAsia="SimSun" w:hAnsi="Times New Roman" w:cs="Times New Roman"/>
          <w:lang w:eastAsia="zh-CN"/>
        </w:rPr>
        <w:t>.</w:t>
      </w:r>
    </w:p>
    <w:p w14:paraId="43114134" w14:textId="77777777" w:rsidR="006B6194" w:rsidRDefault="006B6194" w:rsidP="00723637">
      <w:pPr>
        <w:numPr>
          <w:ilvl w:val="0"/>
          <w:numId w:val="116"/>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7FF5271" w14:textId="77777777" w:rsidR="006B6194" w:rsidRDefault="006B6194" w:rsidP="00723637">
      <w:pPr>
        <w:numPr>
          <w:ilvl w:val="0"/>
          <w:numId w:val="116"/>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Pr>
          <w:rFonts w:ascii="Times New Roman" w:eastAsia="SimSun" w:hAnsi="Times New Roman" w:cs="Times New Roman"/>
          <w:lang w:eastAsia="zh-CN"/>
        </w:rPr>
        <w:t xml:space="preserve">Wykonawca, który zamierza powierzyć wykonanie części zamówienia podwykonawcom, zamieszcza informacje o podwykonawcach w Formularzu ofertowym, stanowiącym </w:t>
      </w:r>
      <w:r>
        <w:rPr>
          <w:rFonts w:ascii="Times New Roman" w:eastAsia="SimSun" w:hAnsi="Times New Roman" w:cs="Times New Roman"/>
          <w:b/>
          <w:lang w:eastAsia="zh-CN"/>
        </w:rPr>
        <w:t>Załącznik nr 1 SWZ</w:t>
      </w:r>
      <w:r>
        <w:rPr>
          <w:rFonts w:ascii="Times New Roman" w:eastAsia="SimSun" w:hAnsi="Times New Roman" w:cs="Times New Roman"/>
          <w:lang w:eastAsia="zh-CN"/>
        </w:rPr>
        <w:t>.</w:t>
      </w:r>
    </w:p>
    <w:p w14:paraId="690A77C3" w14:textId="77777777" w:rsidR="006B6194" w:rsidRDefault="006B6194" w:rsidP="00723637">
      <w:pPr>
        <w:numPr>
          <w:ilvl w:val="0"/>
          <w:numId w:val="116"/>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oświadczeniach, o którym mowa w pkt 1.  – zapis w przypadku postawienia warunków udziału w postępowaniu</w:t>
      </w:r>
    </w:p>
    <w:p w14:paraId="51A17551" w14:textId="77777777" w:rsidR="006B6194" w:rsidRDefault="006B6194" w:rsidP="00723637">
      <w:pPr>
        <w:numPr>
          <w:ilvl w:val="0"/>
          <w:numId w:val="116"/>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zasób  – zapis w przypadku postawienia warunków udziału w postępowaniu</w:t>
      </w:r>
    </w:p>
    <w:p w14:paraId="3A1E7978" w14:textId="77777777" w:rsidR="006B6194" w:rsidRDefault="006B6194" w:rsidP="00723637">
      <w:pPr>
        <w:numPr>
          <w:ilvl w:val="0"/>
          <w:numId w:val="116"/>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Pr>
          <w:rFonts w:ascii="Times New Roman" w:eastAsia="SimSun" w:hAnsi="Times New Roman" w:cs="Times New Roman"/>
          <w:b/>
          <w:lang w:eastAsia="zh-CN"/>
        </w:rPr>
        <w:t>Pełnomocnictwo</w:t>
      </w:r>
      <w:r>
        <w:rPr>
          <w:rFonts w:ascii="Times New Roman" w:eastAsia="SimSun" w:hAnsi="Times New Roman" w:cs="Times New Roman"/>
          <w:lang w:eastAsia="zh-CN"/>
        </w:rPr>
        <w:t xml:space="preserve"> w oryginale opatrzone kwalifikowanym podpisem elektronicznym lub kopii poświadczonej notarialnie</w:t>
      </w:r>
      <w:r>
        <w:rPr>
          <w:rFonts w:ascii="Times New Roman" w:hAnsi="Times New Roman" w:cs="Times New Roman"/>
        </w:rPr>
        <w:t xml:space="preserve"> opatrzonej kwalifikowanym podpisem elektronicznym.</w:t>
      </w:r>
    </w:p>
    <w:p w14:paraId="3E26D0A7" w14:textId="26BEA2B3" w:rsidR="006B6194" w:rsidRDefault="006B6194" w:rsidP="00723637">
      <w:pPr>
        <w:pStyle w:val="Akapitzlist"/>
        <w:numPr>
          <w:ilvl w:val="0"/>
          <w:numId w:val="116"/>
        </w:numPr>
        <w:spacing w:after="120" w:line="240" w:lineRule="auto"/>
        <w:ind w:left="709"/>
        <w:jc w:val="both"/>
        <w:rPr>
          <w:rFonts w:ascii="Times New Roman" w:hAnsi="Times New Roman" w:cs="Times New Roman"/>
          <w:iCs/>
        </w:rPr>
      </w:pPr>
      <w:r>
        <w:rPr>
          <w:rFonts w:ascii="Times New Roman" w:hAnsi="Times New Roman" w:cs="Times New Roman"/>
          <w:iCs/>
        </w:rPr>
        <w:t xml:space="preserve">Oświadczenie Wykonawców wspólnie ubiegających się o udzielenie zamówienia składane na podstawie art. 117 ust. 4 ustawy Pzp – wzór </w:t>
      </w:r>
      <w:r>
        <w:rPr>
          <w:rFonts w:ascii="Times New Roman" w:hAnsi="Times New Roman" w:cs="Times New Roman"/>
          <w:b/>
          <w:iCs/>
        </w:rPr>
        <w:t xml:space="preserve">Załącznik nr </w:t>
      </w:r>
      <w:r w:rsidR="004A7614">
        <w:rPr>
          <w:rFonts w:ascii="Times New Roman" w:hAnsi="Times New Roman" w:cs="Times New Roman"/>
          <w:b/>
          <w:iCs/>
        </w:rPr>
        <w:t>6</w:t>
      </w:r>
      <w:r>
        <w:rPr>
          <w:rFonts w:ascii="Times New Roman" w:hAnsi="Times New Roman" w:cs="Times New Roman"/>
          <w:b/>
          <w:iCs/>
        </w:rPr>
        <w:t xml:space="preserve"> do SWZ</w:t>
      </w:r>
      <w:r>
        <w:rPr>
          <w:rFonts w:ascii="Times New Roman" w:hAnsi="Times New Roman" w:cs="Times New Roman"/>
          <w:iCs/>
        </w:rPr>
        <w:t>.(jeśli dotyczy)</w:t>
      </w:r>
    </w:p>
    <w:p w14:paraId="677A11AE" w14:textId="714E15CD" w:rsidR="00DD6012" w:rsidRPr="006B6194" w:rsidRDefault="00DD6012" w:rsidP="006B6194">
      <w:pPr>
        <w:pStyle w:val="Akapitzlist"/>
        <w:spacing w:before="240" w:after="120" w:line="240" w:lineRule="auto"/>
        <w:ind w:left="357"/>
        <w:contextualSpacing w:val="0"/>
        <w:jc w:val="both"/>
        <w:rPr>
          <w:rFonts w:ascii="Times New Roman" w:eastAsia="SimSun" w:hAnsi="Times New Roman" w:cs="Times New Roman"/>
          <w:lang w:eastAsia="zh-CN"/>
        </w:rPr>
      </w:pPr>
    </w:p>
    <w:p w14:paraId="24849F79" w14:textId="77777777" w:rsidR="00DD6012" w:rsidRPr="00DD6012"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II – DOKUMENTY SKŁADANE NA WEZWANIE</w:t>
      </w:r>
      <w:r w:rsidR="00087A39" w:rsidRPr="00DD6012">
        <w:rPr>
          <w:rFonts w:ascii="Times New Roman" w:hAnsi="Times New Roman" w:cs="Times New Roman"/>
          <w:b/>
          <w:u w:val="single"/>
        </w:rPr>
        <w:t xml:space="preserve"> ZAMAWIAJĄCEGO</w:t>
      </w:r>
      <w:r w:rsidR="004F0E5A" w:rsidRPr="00DD6012">
        <w:rPr>
          <w:rFonts w:ascii="Times New Roman" w:hAnsi="Times New Roman" w:cs="Times New Roman"/>
          <w:b/>
          <w:u w:val="single"/>
        </w:rPr>
        <w:t xml:space="preserve"> </w:t>
      </w:r>
    </w:p>
    <w:p w14:paraId="20348E28" w14:textId="2084DFA6" w:rsidR="006E3D91" w:rsidRPr="00DD6012" w:rsidRDefault="006E3D91" w:rsidP="00723637">
      <w:pPr>
        <w:pStyle w:val="Akapitzlist"/>
        <w:numPr>
          <w:ilvl w:val="0"/>
          <w:numId w:val="93"/>
        </w:numPr>
        <w:spacing w:before="240" w:after="120" w:line="240" w:lineRule="auto"/>
        <w:ind w:left="714" w:hanging="357"/>
        <w:contextualSpacing w:val="0"/>
        <w:jc w:val="both"/>
        <w:rPr>
          <w:rFonts w:ascii="Times New Roman" w:eastAsia="SimSun" w:hAnsi="Times New Roman" w:cs="Times New Roman"/>
          <w:lang w:eastAsia="zh-CN"/>
        </w:rPr>
      </w:pPr>
      <w:r w:rsidRPr="00DD6012">
        <w:rPr>
          <w:rFonts w:ascii="Times New Roman" w:eastAsia="SimSun" w:hAnsi="Times New Roman" w:cs="Times New Roman"/>
          <w:lang w:eastAsia="zh-CN"/>
        </w:rPr>
        <w:t xml:space="preserve">Zgodnie z art. 274 ust. 1 ustawy Pzp, Zamawiający przed wyborem najkorzystniejszej oferty wezwie Wykonawcę, którego oferta została najwyżej oceniona, do złożenia </w:t>
      </w:r>
      <w:r w:rsidR="000738C2" w:rsidRPr="00DD6012">
        <w:rPr>
          <w:rFonts w:ascii="Times New Roman" w:eastAsia="SimSun" w:hAnsi="Times New Roman" w:cs="Times New Roman"/>
          <w:lang w:eastAsia="zh-CN"/>
        </w:rPr>
        <w:br/>
      </w:r>
      <w:r w:rsidRPr="00DD6012">
        <w:rPr>
          <w:rFonts w:ascii="Times New Roman" w:eastAsia="SimSun" w:hAnsi="Times New Roman" w:cs="Times New Roman"/>
          <w:lang w:eastAsia="zh-CN"/>
        </w:rPr>
        <w:t xml:space="preserve">w wyznaczonym terminie, nie krótszym niż 5 dni, aktualnych na dzień złożenia, </w:t>
      </w:r>
      <w:r w:rsidRPr="00DD6012">
        <w:rPr>
          <w:rFonts w:ascii="Times New Roman" w:eastAsia="SimSun" w:hAnsi="Times New Roman" w:cs="Times New Roman"/>
          <w:lang w:eastAsia="zh-CN"/>
        </w:rPr>
        <w:lastRenderedPageBreak/>
        <w:t>podmiotowych środków dowodowych</w:t>
      </w:r>
      <w:r w:rsidR="000738C2" w:rsidRPr="00DD6012">
        <w:rPr>
          <w:rFonts w:ascii="Times New Roman" w:eastAsia="SimSun" w:hAnsi="Times New Roman" w:cs="Times New Roman"/>
          <w:lang w:eastAsia="zh-CN"/>
        </w:rPr>
        <w:t>. Podmiotowe środki dowodowe wymagane od Wykonawcy obejmują:</w:t>
      </w:r>
    </w:p>
    <w:p w14:paraId="55869F91" w14:textId="7A747FF8" w:rsidR="00BC1547" w:rsidRPr="004A7614" w:rsidRDefault="00BC1547" w:rsidP="00723637">
      <w:pPr>
        <w:pStyle w:val="divparagraph"/>
        <w:numPr>
          <w:ilvl w:val="0"/>
          <w:numId w:val="77"/>
        </w:numPr>
        <w:spacing w:before="120" w:after="120" w:line="240" w:lineRule="auto"/>
        <w:ind w:left="1071" w:hanging="357"/>
        <w:jc w:val="both"/>
        <w:rPr>
          <w:rFonts w:ascii="Times New Roman" w:eastAsia="SimSun" w:hAnsi="Times New Roman" w:cs="Times New Roman"/>
          <w:sz w:val="22"/>
          <w:szCs w:val="22"/>
          <w:lang w:eastAsia="zh-CN"/>
        </w:rPr>
      </w:pPr>
      <w:r w:rsidRPr="001279B1">
        <w:rPr>
          <w:rFonts w:ascii="Times New Roman" w:eastAsia="SimSun" w:hAnsi="Times New Roman" w:cs="Times New Roman"/>
          <w:sz w:val="22"/>
          <w:szCs w:val="22"/>
          <w:lang w:eastAsia="zh-CN"/>
        </w:rPr>
        <w:t>Oświadczenie Wykonawcy o aktualności informacji zawartych w oświadczeniu</w:t>
      </w:r>
      <w:r w:rsidRPr="001279B1">
        <w:rPr>
          <w:rFonts w:ascii="Times New Roman" w:eastAsia="SimSun" w:hAnsi="Times New Roman" w:cs="Times New Roman"/>
          <w:color w:val="000000" w:themeColor="text1"/>
          <w:sz w:val="22"/>
          <w:szCs w:val="22"/>
          <w:lang w:eastAsia="zh-CN"/>
        </w:rPr>
        <w:t xml:space="preserve">, </w:t>
      </w:r>
      <w:r w:rsidRPr="001279B1">
        <w:rPr>
          <w:rFonts w:ascii="Times New Roman" w:eastAsia="SimSun" w:hAnsi="Times New Roman" w:cs="Times New Roman"/>
          <w:color w:val="000000" w:themeColor="text1"/>
          <w:sz w:val="22"/>
          <w:szCs w:val="22"/>
          <w:lang w:eastAsia="zh-CN"/>
        </w:rPr>
        <w:br/>
        <w:t xml:space="preserve">o którym mowa w art. 125 ust. 1 ustawy Pzp, w zakresie podstaw wykluczenia </w:t>
      </w:r>
      <w:r w:rsidRPr="001279B1">
        <w:rPr>
          <w:rFonts w:ascii="Times New Roman" w:eastAsia="SimSun" w:hAnsi="Times New Roman" w:cs="Times New Roman"/>
          <w:color w:val="000000" w:themeColor="text1"/>
          <w:sz w:val="22"/>
          <w:szCs w:val="22"/>
          <w:lang w:eastAsia="zh-CN"/>
        </w:rPr>
        <w:br/>
        <w:t xml:space="preserve">z postępowania wskazanych przez Zamawiającego w Rozdziale VI SWZ – wzór </w:t>
      </w:r>
      <w:r w:rsidRPr="001279B1">
        <w:rPr>
          <w:rFonts w:ascii="Times New Roman" w:eastAsia="SimSun" w:hAnsi="Times New Roman" w:cs="Times New Roman"/>
          <w:b/>
          <w:color w:val="000000" w:themeColor="text1"/>
          <w:sz w:val="22"/>
          <w:szCs w:val="22"/>
          <w:lang w:eastAsia="zh-CN"/>
        </w:rPr>
        <w:t xml:space="preserve">Załącznik nr </w:t>
      </w:r>
      <w:r w:rsidR="004A7614">
        <w:rPr>
          <w:rFonts w:ascii="Times New Roman" w:eastAsia="SimSun" w:hAnsi="Times New Roman" w:cs="Times New Roman"/>
          <w:b/>
          <w:color w:val="000000" w:themeColor="text1"/>
          <w:sz w:val="22"/>
          <w:szCs w:val="22"/>
          <w:lang w:eastAsia="zh-CN"/>
        </w:rPr>
        <w:t>5</w:t>
      </w:r>
      <w:r w:rsidRPr="001279B1">
        <w:rPr>
          <w:rFonts w:ascii="Times New Roman" w:eastAsia="SimSun" w:hAnsi="Times New Roman" w:cs="Times New Roman"/>
          <w:b/>
          <w:color w:val="000000" w:themeColor="text1"/>
          <w:sz w:val="22"/>
          <w:szCs w:val="22"/>
          <w:lang w:eastAsia="zh-CN"/>
        </w:rPr>
        <w:t xml:space="preserve"> do SWZ</w:t>
      </w:r>
      <w:r w:rsidRPr="001279B1">
        <w:rPr>
          <w:rFonts w:ascii="Times New Roman" w:eastAsia="SimSun" w:hAnsi="Times New Roman" w:cs="Times New Roman"/>
          <w:color w:val="000000" w:themeColor="text1"/>
          <w:sz w:val="22"/>
          <w:szCs w:val="22"/>
          <w:lang w:eastAsia="zh-CN"/>
        </w:rPr>
        <w:t>;</w:t>
      </w:r>
    </w:p>
    <w:p w14:paraId="2CCB1953" w14:textId="0F80B590" w:rsidR="00DD6012" w:rsidRPr="00DD6012" w:rsidRDefault="00DD6012" w:rsidP="00723637">
      <w:pPr>
        <w:pStyle w:val="divparagraph"/>
        <w:numPr>
          <w:ilvl w:val="0"/>
          <w:numId w:val="77"/>
        </w:numPr>
        <w:spacing w:before="120" w:after="120" w:line="240" w:lineRule="auto"/>
        <w:ind w:left="1071" w:hanging="357"/>
        <w:jc w:val="both"/>
        <w:rPr>
          <w:rFonts w:ascii="Times New Roman" w:eastAsia="SimSun" w:hAnsi="Times New Roman" w:cs="Times New Roman"/>
          <w:sz w:val="22"/>
          <w:szCs w:val="22"/>
          <w:lang w:eastAsia="zh-CN"/>
        </w:rPr>
      </w:pPr>
      <w:r w:rsidRPr="00DD6012">
        <w:rPr>
          <w:rFonts w:ascii="Times New Roman" w:eastAsia="SimSun" w:hAnsi="Times New Roman" w:cs="Times New Roman"/>
          <w:sz w:val="22"/>
          <w:szCs w:val="22"/>
          <w:lang w:eastAsia="zh-CN"/>
        </w:rPr>
        <w:t>Odpis lub informacj</w:t>
      </w:r>
      <w:r>
        <w:rPr>
          <w:rFonts w:ascii="Times New Roman" w:eastAsia="SimSun" w:hAnsi="Times New Roman" w:cs="Times New Roman"/>
          <w:sz w:val="22"/>
          <w:szCs w:val="22"/>
          <w:lang w:eastAsia="zh-CN"/>
        </w:rPr>
        <w:t>ę</w:t>
      </w:r>
      <w:r w:rsidRPr="00DD6012">
        <w:rPr>
          <w:rFonts w:ascii="Times New Roman" w:eastAsia="SimSun" w:hAnsi="Times New Roman" w:cs="Times New Roman"/>
          <w:sz w:val="22"/>
          <w:szCs w:val="22"/>
          <w:lang w:eastAsia="zh-CN"/>
        </w:rPr>
        <w:t xml:space="preserve"> z Krajowego Rejestru Sądowego lub z Centralnej Ewidencji </w:t>
      </w:r>
      <w:r w:rsidRPr="00DD6012">
        <w:rPr>
          <w:rFonts w:ascii="Times New Roman" w:eastAsia="SimSun" w:hAnsi="Times New Roman" w:cs="Times New Roman"/>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0F661100" w14:textId="3B0A03E0" w:rsidR="006E3D91" w:rsidRPr="008D2C7D" w:rsidRDefault="006E3D91" w:rsidP="00723637">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8D2C7D">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w:t>
      </w:r>
      <w:r w:rsidR="00D135AB">
        <w:rPr>
          <w:rFonts w:ascii="Times New Roman" w:eastAsia="SimSun" w:hAnsi="Times New Roman" w:cs="Times New Roman"/>
          <w:color w:val="000000" w:themeColor="text1"/>
          <w:lang w:eastAsia="zh-CN"/>
        </w:rPr>
        <w:t> </w:t>
      </w:r>
      <w:r w:rsidRPr="008D2C7D">
        <w:rPr>
          <w:rFonts w:ascii="Times New Roman" w:eastAsia="SimSun" w:hAnsi="Times New Roman" w:cs="Times New Roman"/>
          <w:color w:val="000000" w:themeColor="text1"/>
          <w:lang w:eastAsia="zh-CN"/>
        </w:rPr>
        <w:t>prawidłowość i aktualność.</w:t>
      </w:r>
    </w:p>
    <w:p w14:paraId="4099C5CB" w14:textId="699B4928" w:rsidR="009C2FDC" w:rsidRPr="00FC0236" w:rsidRDefault="006E3D91" w:rsidP="00723637">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color w:val="000000" w:themeColor="text1"/>
          <w:lang w:eastAsia="zh-CN"/>
        </w:rPr>
        <w:t>Wykonawca składa podmiotowe środki dowodowe aktualne na dzień ich złożenia.</w:t>
      </w:r>
    </w:p>
    <w:p w14:paraId="70E1E6CB" w14:textId="2F13C1B1" w:rsidR="006E3D91"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2C3484">
        <w:rPr>
          <w:rFonts w:ascii="Times New Roman" w:eastAsia="Times New Roman" w:hAnsi="Times New Roman" w:cs="Times New Roman"/>
          <w:b/>
          <w:u w:val="single"/>
          <w:lang w:eastAsia="pl-PL"/>
        </w:rPr>
        <w:t>PODMIOT NA ZASOBY, KTÓREGO POWOŁUJE SIĘ WYKONAWCA</w:t>
      </w:r>
    </w:p>
    <w:p w14:paraId="464065C7" w14:textId="77777777" w:rsidR="000663A8" w:rsidRDefault="000663A8" w:rsidP="000663A8">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spacing w:val="-4"/>
          <w:lang w:eastAsia="pl-PL"/>
        </w:rPr>
        <w:t xml:space="preserve">       </w:t>
      </w:r>
      <w:r w:rsidRPr="000663A8">
        <w:rPr>
          <w:rFonts w:ascii="Times New Roman" w:eastAsia="Times New Roman" w:hAnsi="Times New Roman" w:cs="Times New Roman"/>
          <w:color w:val="000000" w:themeColor="text1"/>
          <w:spacing w:val="-4"/>
          <w:lang w:eastAsia="pl-PL"/>
        </w:rPr>
        <w:t>W związku z nie stawianiem warunków udziału w postępowaniu przez Zamawiającego,</w:t>
      </w:r>
      <w:r w:rsidRPr="000663A8">
        <w:rPr>
          <w:rFonts w:ascii="Times New Roman" w:eastAsia="Times New Roman" w:hAnsi="Times New Roman" w:cs="Times New Roman"/>
          <w:color w:val="000000" w:themeColor="text1"/>
          <w:lang w:eastAsia="pl-PL"/>
        </w:rPr>
        <w:t xml:space="preserve"> poleganie </w:t>
      </w:r>
      <w:r>
        <w:rPr>
          <w:rFonts w:ascii="Times New Roman" w:eastAsia="Times New Roman" w:hAnsi="Times New Roman" w:cs="Times New Roman"/>
          <w:color w:val="000000" w:themeColor="text1"/>
          <w:lang w:eastAsia="pl-PL"/>
        </w:rPr>
        <w:t xml:space="preserve">                          </w:t>
      </w:r>
    </w:p>
    <w:p w14:paraId="4EA296D1" w14:textId="77777777" w:rsidR="000663A8" w:rsidRDefault="000663A8" w:rsidP="000663A8">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      </w:t>
      </w:r>
      <w:r w:rsidRPr="000663A8">
        <w:rPr>
          <w:rFonts w:ascii="Times New Roman" w:eastAsia="Times New Roman" w:hAnsi="Times New Roman" w:cs="Times New Roman"/>
          <w:color w:val="000000" w:themeColor="text1"/>
          <w:lang w:eastAsia="pl-PL"/>
        </w:rPr>
        <w:t xml:space="preserve">na zdolnościach lub sytuacji innych podmiotów na zasadach określonych w art. 118 ustawy Pzp </w:t>
      </w:r>
      <w:r>
        <w:rPr>
          <w:rFonts w:ascii="Times New Roman" w:eastAsia="Times New Roman" w:hAnsi="Times New Roman" w:cs="Times New Roman"/>
          <w:color w:val="000000" w:themeColor="text1"/>
          <w:lang w:eastAsia="pl-PL"/>
        </w:rPr>
        <w:t xml:space="preserve">  </w:t>
      </w:r>
    </w:p>
    <w:p w14:paraId="23FA5E1F" w14:textId="71AE092F" w:rsidR="000663A8" w:rsidRPr="000663A8" w:rsidRDefault="000663A8" w:rsidP="000663A8">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      </w:t>
      </w:r>
      <w:r w:rsidRPr="000663A8">
        <w:rPr>
          <w:rFonts w:ascii="Times New Roman" w:eastAsia="Times New Roman" w:hAnsi="Times New Roman" w:cs="Times New Roman"/>
          <w:color w:val="000000" w:themeColor="text1"/>
          <w:lang w:eastAsia="pl-PL"/>
        </w:rPr>
        <w:t>nie ma w tym wypadku zastosowania.</w:t>
      </w:r>
    </w:p>
    <w:p w14:paraId="21F51E83" w14:textId="77777777" w:rsidR="006E3D91" w:rsidRPr="00B82EAA" w:rsidRDefault="006E3D91" w:rsidP="002C3484">
      <w:pPr>
        <w:pStyle w:val="Akapitzlist"/>
        <w:keepNex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AD3412">
        <w:rPr>
          <w:rFonts w:ascii="Times New Roman" w:eastAsia="Times New Roman" w:hAnsi="Times New Roman" w:cs="Times New Roman"/>
          <w:b/>
          <w:spacing w:val="-4"/>
          <w:u w:val="single"/>
          <w:lang w:eastAsia="pl-PL"/>
        </w:rPr>
        <w:t>OFERTY SKŁADANE PRZEZ WYKONAWCÓW WYSTĘPUJĄCYCH WSPÓLNI</w:t>
      </w:r>
      <w:r w:rsidRPr="00B82EAA">
        <w:rPr>
          <w:rFonts w:ascii="Times New Roman" w:eastAsia="Times New Roman" w:hAnsi="Times New Roman" w:cs="Times New Roman"/>
          <w:b/>
          <w:u w:val="single"/>
          <w:lang w:eastAsia="pl-PL"/>
        </w:rPr>
        <w:t>E</w:t>
      </w:r>
    </w:p>
    <w:p w14:paraId="53A05225" w14:textId="0A438BF5" w:rsidR="006E3D91" w:rsidRPr="00B82EAA" w:rsidRDefault="006E3D91" w:rsidP="00723637">
      <w:pPr>
        <w:pStyle w:val="Akapitzlist"/>
        <w:keepNex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mogą wspólnie ubiegać się o udzielenie zamówienia, np. łącząc się</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 konsorcja lub spółki cywilne lub inną formę prawną.</w:t>
      </w:r>
    </w:p>
    <w:p w14:paraId="487C2504" w14:textId="0F7C713A" w:rsidR="006E3D91" w:rsidRPr="00B82EAA" w:rsidRDefault="006E3D91" w:rsidP="00723637">
      <w:pPr>
        <w:pStyle w:val="Akapitzlist"/>
        <w:keepNex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w:t>
      </w:r>
      <w:r w:rsidR="00D23167">
        <w:rPr>
          <w:rFonts w:ascii="Times New Roman" w:eastAsia="Times New Roman" w:hAnsi="Times New Roman" w:cs="Times New Roman"/>
          <w:lang w:eastAsia="pl-PL"/>
        </w:rPr>
        <w:t xml:space="preserve"> </w:t>
      </w:r>
      <w:r w:rsidRPr="00B82EAA">
        <w:rPr>
          <w:rFonts w:ascii="Times New Roman" w:eastAsia="Times New Roman" w:hAnsi="Times New Roman" w:cs="Times New Roman"/>
          <w:lang w:eastAsia="pl-PL"/>
        </w:rPr>
        <w:t>w postępowaniu i zawarcia umowy w sprawie zamówienia publicznego.</w:t>
      </w:r>
    </w:p>
    <w:p w14:paraId="5DA4E08B" w14:textId="20E5CCF7" w:rsidR="006E3D91" w:rsidRPr="00B82EAA" w:rsidRDefault="006E3D91" w:rsidP="00723637">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b/>
          <w:lang w:eastAsia="pl-PL"/>
        </w:rPr>
      </w:pPr>
      <w:r w:rsidRPr="00AD3412">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AD3412">
        <w:rPr>
          <w:rFonts w:ascii="Times New Roman" w:eastAsia="Times New Roman" w:hAnsi="Times New Roman" w:cs="Times New Roman"/>
          <w:lang w:eastAsia="pl-PL"/>
        </w:rPr>
        <w:t xml:space="preserve">zawartymi w Rozdziale XII ust. </w:t>
      </w:r>
      <w:r w:rsidR="0034383C" w:rsidRPr="00AD3412">
        <w:rPr>
          <w:rFonts w:ascii="Times New Roman" w:eastAsia="Times New Roman" w:hAnsi="Times New Roman" w:cs="Times New Roman"/>
          <w:lang w:eastAsia="pl-PL"/>
        </w:rPr>
        <w:t xml:space="preserve">9 </w:t>
      </w:r>
      <w:r w:rsidRPr="00AD3412">
        <w:rPr>
          <w:rFonts w:ascii="Times New Roman" w:eastAsia="Times New Roman" w:hAnsi="Times New Roman" w:cs="Times New Roman"/>
          <w:lang w:eastAsia="pl-PL"/>
        </w:rPr>
        <w:t>pkt 4</w:t>
      </w:r>
      <w:r w:rsidRPr="00B82EAA">
        <w:rPr>
          <w:rFonts w:ascii="Times New Roman" w:eastAsia="Times New Roman" w:hAnsi="Times New Roman" w:cs="Times New Roman"/>
          <w:b/>
          <w:lang w:eastAsia="pl-PL"/>
        </w:rPr>
        <w:t xml:space="preserve"> </w:t>
      </w:r>
      <w:r w:rsidRPr="00B82EAA">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B82EAA" w:rsidRDefault="006E3D91" w:rsidP="00723637">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B82EAA" w:rsidRDefault="006E3D91" w:rsidP="00723637">
      <w:pPr>
        <w:numPr>
          <w:ilvl w:val="1"/>
          <w:numId w:val="13"/>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powinna być sporządzona zgodnie ze SWZ;</w:t>
      </w:r>
    </w:p>
    <w:p w14:paraId="05A99EEE" w14:textId="5C5CF8D7" w:rsidR="006E3D91" w:rsidRPr="00B82EAA" w:rsidRDefault="006E3D91" w:rsidP="00723637">
      <w:pPr>
        <w:numPr>
          <w:ilvl w:val="1"/>
          <w:numId w:val="13"/>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reprezentowania danego podmiotu.</w:t>
      </w:r>
    </w:p>
    <w:p w14:paraId="5742CC7A" w14:textId="77777777" w:rsidR="006E3D91" w:rsidRPr="00B82EAA" w:rsidRDefault="006E3D91" w:rsidP="00723637">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82EAA" w:rsidRDefault="006E3D91" w:rsidP="00723637">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B82EAA" w:rsidRDefault="006E3D91" w:rsidP="00723637">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Przed </w:t>
      </w:r>
      <w:r w:rsidR="00AD3412">
        <w:rPr>
          <w:rFonts w:ascii="Times New Roman" w:eastAsia="Times New Roman" w:hAnsi="Times New Roman" w:cs="Times New Roman"/>
          <w:lang w:eastAsia="pl-PL"/>
        </w:rPr>
        <w:t>zawarciem</w:t>
      </w:r>
      <w:r w:rsidRPr="00B82EAA">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82EAA" w:rsidRDefault="006E3D91" w:rsidP="00723637">
      <w:pPr>
        <w:numPr>
          <w:ilvl w:val="0"/>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B82EAA" w:rsidRDefault="006E3D91" w:rsidP="00723637">
      <w:pPr>
        <w:numPr>
          <w:ilvl w:val="0"/>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B82EAA" w:rsidRDefault="006E3D91" w:rsidP="00723637">
      <w:pPr>
        <w:numPr>
          <w:ilvl w:val="0"/>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czas obowiązywania umowy, który nie może być krótszy, niż okres obejmujący realizację zamówienia oraz czas trwania gwarancji jakości i rękojmi. </w:t>
      </w:r>
    </w:p>
    <w:p w14:paraId="71DC5153" w14:textId="75C32AD7" w:rsidR="00BB4613" w:rsidRDefault="006E3D91" w:rsidP="00723637">
      <w:pPr>
        <w:pStyle w:val="Akapitzlist"/>
        <w:numPr>
          <w:ilvl w:val="0"/>
          <w:numId w:val="16"/>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W przypadku Wykonawców wspólnie ubiegających się o udzielenie zamówienia na</w:t>
      </w:r>
      <w:r w:rsidR="00D135AB">
        <w:rPr>
          <w:rFonts w:ascii="Times New Roman" w:hAnsi="Times New Roman" w:cs="Times New Roman"/>
        </w:rPr>
        <w:t> </w:t>
      </w:r>
      <w:r w:rsidRPr="00B82EAA">
        <w:rPr>
          <w:rFonts w:ascii="Times New Roman" w:hAnsi="Times New Roman" w:cs="Times New Roman"/>
        </w:rPr>
        <w:t xml:space="preserve">zasadach określonych w art. 58 ustawy Pzp, brak podstaw wykluczenia musi wykazać każdy z Wykonawców oddzielnie, wobec powyższego wszystkie oświadczenia </w:t>
      </w:r>
      <w:r w:rsidRPr="00B82EAA">
        <w:rPr>
          <w:rFonts w:ascii="Times New Roman" w:hAnsi="Times New Roman" w:cs="Times New Roman"/>
        </w:rPr>
        <w:br/>
        <w:t>i dokumenty w zakresie braku podstaw wykluczenia wymagane w postępowaniu składa odrębnie każdy z Wykonawców wspólnie występujących;</w:t>
      </w:r>
    </w:p>
    <w:p w14:paraId="2C28D351" w14:textId="77777777" w:rsidR="006E3D91" w:rsidRPr="00B82EAA"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t>PODWYKONAWCY</w:t>
      </w:r>
    </w:p>
    <w:p w14:paraId="353F8F23" w14:textId="77777777" w:rsidR="006E3D91" w:rsidRPr="00B82EAA" w:rsidRDefault="006E3D91" w:rsidP="00723637">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B82EAA" w:rsidRDefault="006E3D91" w:rsidP="00723637">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Zamawiający żąda wskazania przez Wykonawcę części zamówienia, których wykonanie powierzy podwykonawcom.</w:t>
      </w:r>
    </w:p>
    <w:p w14:paraId="0ABC37C0" w14:textId="500F9D0F" w:rsidR="006E3D91" w:rsidRDefault="006E3D91" w:rsidP="00723637">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B82EAA" w:rsidRDefault="006E3D91" w:rsidP="00723637">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79754773" w14:textId="50345B70" w:rsidR="0076056F" w:rsidRPr="007A2A2B" w:rsidRDefault="006E3D91" w:rsidP="00723637">
      <w:pPr>
        <w:pStyle w:val="Akapitzlist"/>
        <w:numPr>
          <w:ilvl w:val="0"/>
          <w:numId w:val="17"/>
        </w:numPr>
        <w:spacing w:before="120" w:after="24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B82EAA">
        <w:rPr>
          <w:rFonts w:ascii="Times New Roman" w:eastAsia="Times New Roman" w:hAnsi="Times New Roman" w:cs="Times New Roman"/>
          <w:b/>
          <w:lang w:eastAsia="pl-PL"/>
        </w:rPr>
        <w:t>zamówienia we własnym zakresie.</w:t>
      </w:r>
    </w:p>
    <w:tbl>
      <w:tblPr>
        <w:tblStyle w:val="Tabela-Siatka"/>
        <w:tblW w:w="0" w:type="auto"/>
        <w:tblInd w:w="94" w:type="dxa"/>
        <w:tblLook w:val="04A0" w:firstRow="1" w:lastRow="0" w:firstColumn="1" w:lastColumn="0" w:noHBand="0" w:noVBand="1"/>
      </w:tblPr>
      <w:tblGrid>
        <w:gridCol w:w="8543"/>
      </w:tblGrid>
      <w:tr w:rsidR="006E3D91" w:rsidRPr="00B82EAA" w14:paraId="5D86ABD0" w14:textId="77777777" w:rsidTr="00BB4613">
        <w:trPr>
          <w:trHeight w:val="974"/>
        </w:trPr>
        <w:tc>
          <w:tcPr>
            <w:tcW w:w="8549" w:type="dxa"/>
            <w:vAlign w:val="center"/>
          </w:tcPr>
          <w:p w14:paraId="329526AC" w14:textId="4353BFB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w:t>
            </w:r>
          </w:p>
          <w:p w14:paraId="1EF95034" w14:textId="04C26C14" w:rsidR="006E3D91" w:rsidRPr="00B82EAA" w:rsidRDefault="006E3D91" w:rsidP="00B82EAA">
            <w:pPr>
              <w:spacing w:line="276" w:lineRule="auto"/>
              <w:jc w:val="center"/>
              <w:rPr>
                <w:rFonts w:ascii="Times New Roman" w:hAnsi="Times New Roman" w:cs="Times New Roman"/>
                <w:i/>
              </w:rPr>
            </w:pPr>
            <w:bookmarkStart w:id="2" w:name="_Hlk173838028"/>
            <w:r w:rsidRPr="00E038AB">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E038AB">
              <w:rPr>
                <w:rFonts w:ascii="Times New Roman" w:hAnsi="Times New Roman" w:cs="Times New Roman"/>
                <w:b/>
              </w:rPr>
              <w:br/>
            </w:r>
            <w:r w:rsidRPr="00E038AB">
              <w:rPr>
                <w:rFonts w:ascii="Times New Roman" w:hAnsi="Times New Roman" w:cs="Times New Roman"/>
                <w:b/>
              </w:rPr>
              <w:t>I OGRANIZACYJNYCH SPORZĄDZANIA, WYSYŁANIA I ODBIERANIA KORESPONDENCJI ELEKTRONICZNEJ</w:t>
            </w:r>
            <w:bookmarkEnd w:id="2"/>
          </w:p>
        </w:tc>
      </w:tr>
    </w:tbl>
    <w:p w14:paraId="6B1C491C" w14:textId="77777777" w:rsidR="00E70D22" w:rsidRPr="006459D8" w:rsidRDefault="00E70D22" w:rsidP="001D5875">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6459D8">
        <w:rPr>
          <w:rFonts w:ascii="Times New Roman" w:hAnsi="Times New Roman" w:cs="Times New Roman"/>
          <w:bCs/>
        </w:rPr>
        <w:t>Postępowanie jest prowadzone w języku polskim.</w:t>
      </w:r>
    </w:p>
    <w:p w14:paraId="372DB2F4" w14:textId="0E0E4136"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hyperlink r:id="rId30" w:history="1">
        <w:r w:rsidRPr="00450391">
          <w:rPr>
            <w:rStyle w:val="Hipercze"/>
            <w:rFonts w:ascii="Times New Roman" w:hAnsi="Times New Roman" w:cs="Times New Roman"/>
            <w:b/>
            <w:bCs/>
          </w:rPr>
          <w:t>https://platformazakupowa.pl/pn/26wog/proceedings</w:t>
        </w:r>
      </w:hyperlink>
      <w:r>
        <w:rPr>
          <w:rFonts w:ascii="Times New Roman" w:hAnsi="Times New Roman" w:cs="Times New Roman"/>
          <w:bCs/>
        </w:rPr>
        <w:t xml:space="preserve"> </w:t>
      </w:r>
    </w:p>
    <w:p w14:paraId="2F80FFB3" w14:textId="133D955D"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00E70D22" w:rsidRPr="006459D8">
        <w:rPr>
          <w:rStyle w:val="Hipercze"/>
          <w:rFonts w:ascii="Times New Roman" w:hAnsi="Times New Roman" w:cs="Times New Roman"/>
          <w:bCs/>
        </w:rPr>
        <w:t xml:space="preserve"> </w:t>
      </w:r>
    </w:p>
    <w:p w14:paraId="02DE54AA" w14:textId="0D1ADC35"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51E59">
        <w:rPr>
          <w:rFonts w:ascii="Times New Roman" w:hAnsi="Times New Roman" w:cs="Times New Roman"/>
          <w:bCs/>
        </w:rPr>
        <w:t>R</w:t>
      </w:r>
      <w:r w:rsidRPr="006459D8">
        <w:rPr>
          <w:rFonts w:ascii="Times New Roman" w:hAnsi="Times New Roman" w:cs="Times New Roman"/>
          <w:bCs/>
        </w:rPr>
        <w:t xml:space="preserve">ozporządzeniu Prezesa Rady Ministrów z dnia 30 grudnia 2021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2662C10C" w14:textId="7F785951"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sidR="00BB482A">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3594A12F" w14:textId="5A7E82A4"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lastRenderedPageBreak/>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1F85EEB" w14:textId="77777777" w:rsidR="00E70D22" w:rsidRPr="006459D8" w:rsidRDefault="00E70D22" w:rsidP="00723637">
      <w:pPr>
        <w:numPr>
          <w:ilvl w:val="0"/>
          <w:numId w:val="29"/>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505E24DA" w14:textId="77777777" w:rsidR="00E70D22" w:rsidRPr="006459D8" w:rsidRDefault="00E70D22" w:rsidP="00723637">
      <w:pPr>
        <w:numPr>
          <w:ilvl w:val="0"/>
          <w:numId w:val="29"/>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dopuszcza się podpisanie dokumentów w formacie innym niż „pdf”, wtedy należy użyć formatu XAdES.</w:t>
      </w:r>
    </w:p>
    <w:p w14:paraId="46B8A3F9" w14:textId="6A16E66F" w:rsidR="00E70D22" w:rsidRPr="00EA4C5D" w:rsidRDefault="00E70D22" w:rsidP="00723637">
      <w:pPr>
        <w:numPr>
          <w:ilvl w:val="0"/>
          <w:numId w:val="111"/>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w:t>
      </w:r>
      <w:r w:rsidR="007B113F" w:rsidRPr="00EA4C5D">
        <w:rPr>
          <w:rFonts w:ascii="Times New Roman" w:hAnsi="Times New Roman" w:cs="Times New Roman"/>
          <w:b/>
          <w:bCs/>
        </w:rPr>
        <w:t>ZP/</w:t>
      </w:r>
      <w:r w:rsidR="001638BE" w:rsidRPr="00EA4C5D">
        <w:rPr>
          <w:rFonts w:ascii="Times New Roman" w:hAnsi="Times New Roman" w:cs="Times New Roman"/>
          <w:b/>
          <w:bCs/>
        </w:rPr>
        <w:t>1</w:t>
      </w:r>
      <w:r w:rsidR="004A7614">
        <w:rPr>
          <w:rFonts w:ascii="Times New Roman" w:hAnsi="Times New Roman" w:cs="Times New Roman"/>
          <w:b/>
          <w:bCs/>
        </w:rPr>
        <w:t>14</w:t>
      </w:r>
      <w:r w:rsidR="00267AAE" w:rsidRPr="00EA4C5D">
        <w:rPr>
          <w:rFonts w:ascii="Times New Roman" w:hAnsi="Times New Roman" w:cs="Times New Roman"/>
          <w:b/>
          <w:bCs/>
        </w:rPr>
        <w:t>/2024</w:t>
      </w:r>
    </w:p>
    <w:p w14:paraId="0BE5DCAB" w14:textId="77777777" w:rsidR="00EA4C5D" w:rsidRPr="00EA4C5D" w:rsidRDefault="00EA4C5D" w:rsidP="00723637">
      <w:pPr>
        <w:numPr>
          <w:ilvl w:val="0"/>
          <w:numId w:val="111"/>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2EC689B6" w14:textId="77777777" w:rsidR="00EA4C5D" w:rsidRPr="00EA4C5D" w:rsidRDefault="00EA4C5D" w:rsidP="00723637">
      <w:pPr>
        <w:pStyle w:val="Akapitzlist"/>
        <w:numPr>
          <w:ilvl w:val="0"/>
          <w:numId w:val="112"/>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24A51A0F" w14:textId="77777777" w:rsidR="00EA4C5D" w:rsidRPr="00EA4C5D" w:rsidRDefault="00EA4C5D" w:rsidP="00723637">
      <w:pPr>
        <w:pStyle w:val="Akapitzlist"/>
        <w:numPr>
          <w:ilvl w:val="0"/>
          <w:numId w:val="112"/>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49B5D6CD" w14:textId="77777777" w:rsidR="00EA4C5D" w:rsidRPr="00EA4C5D" w:rsidRDefault="00EA4C5D" w:rsidP="00723637">
      <w:pPr>
        <w:pStyle w:val="Akapitzlist"/>
        <w:numPr>
          <w:ilvl w:val="0"/>
          <w:numId w:val="112"/>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2E47151D" w14:textId="00CB7AA1" w:rsidR="00EA4C5D" w:rsidRPr="00EA4C5D" w:rsidRDefault="00EA4C5D" w:rsidP="00723637">
      <w:pPr>
        <w:pStyle w:val="Akapitzlist"/>
        <w:numPr>
          <w:ilvl w:val="0"/>
          <w:numId w:val="112"/>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5EDA08" w14:textId="77777777" w:rsidR="00EA4C5D" w:rsidRDefault="00EA4C5D" w:rsidP="00723637">
      <w:pPr>
        <w:pStyle w:val="Akapitzlist"/>
        <w:numPr>
          <w:ilvl w:val="0"/>
          <w:numId w:val="112"/>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41B1C455" w14:textId="2168BAFF" w:rsidR="00EA4C5D" w:rsidRDefault="00EA4C5D" w:rsidP="00723637">
      <w:pPr>
        <w:pStyle w:val="Akapitzlist"/>
        <w:numPr>
          <w:ilvl w:val="0"/>
          <w:numId w:val="112"/>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przesłania odpowiedzi na inne wezwania Zamawiającego wynikające z ustawy </w:t>
      </w:r>
      <w:r w:rsidR="00B02D9E">
        <w:rPr>
          <w:rFonts w:ascii="Times New Roman" w:hAnsi="Times New Roman" w:cs="Times New Roman"/>
          <w:bCs/>
        </w:rPr>
        <w:t>Pzp</w:t>
      </w:r>
      <w:r w:rsidRPr="00EA4C5D">
        <w:rPr>
          <w:rFonts w:ascii="Times New Roman" w:hAnsi="Times New Roman" w:cs="Times New Roman"/>
          <w:bCs/>
        </w:rPr>
        <w:t>;</w:t>
      </w:r>
    </w:p>
    <w:p w14:paraId="0769FE90" w14:textId="77777777" w:rsidR="00EA4C5D" w:rsidRDefault="00EA4C5D" w:rsidP="00723637">
      <w:pPr>
        <w:pStyle w:val="Akapitzlist"/>
        <w:numPr>
          <w:ilvl w:val="0"/>
          <w:numId w:val="112"/>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36A3674B" w14:textId="77777777" w:rsidR="00EA4C5D" w:rsidRDefault="00EA4C5D" w:rsidP="00723637">
      <w:pPr>
        <w:pStyle w:val="Akapitzlist"/>
        <w:numPr>
          <w:ilvl w:val="0"/>
          <w:numId w:val="112"/>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192C303B" w14:textId="780E28BE" w:rsidR="00EA4C5D" w:rsidRDefault="00EA4C5D" w:rsidP="00EA4C5D">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E3B3F36" w14:textId="77777777" w:rsidR="00EA4C5D" w:rsidRPr="00EA4C5D" w:rsidRDefault="00EA4C5D" w:rsidP="00723637">
      <w:pPr>
        <w:numPr>
          <w:ilvl w:val="0"/>
          <w:numId w:val="111"/>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7F622C3" w14:textId="77777777" w:rsidR="00EA4C5D" w:rsidRPr="00EA4C5D" w:rsidRDefault="00EA4C5D" w:rsidP="00723637">
      <w:pPr>
        <w:numPr>
          <w:ilvl w:val="0"/>
          <w:numId w:val="111"/>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4FF267A4" w14:textId="77777777" w:rsidR="00EA4C5D" w:rsidRPr="00EA4C5D" w:rsidRDefault="00EA4C5D" w:rsidP="00723637">
      <w:pPr>
        <w:numPr>
          <w:ilvl w:val="0"/>
          <w:numId w:val="111"/>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4CFA0026" w14:textId="77777777" w:rsidR="00EA4C5D" w:rsidRPr="00EA4C5D" w:rsidRDefault="00EA4C5D" w:rsidP="00723637">
      <w:pPr>
        <w:numPr>
          <w:ilvl w:val="0"/>
          <w:numId w:val="111"/>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w:t>
      </w:r>
      <w:r w:rsidRPr="00EA4C5D">
        <w:rPr>
          <w:rFonts w:ascii="Times New Roman" w:hAnsi="Times New Roman" w:cs="Times New Roman"/>
        </w:rPr>
        <w:lastRenderedPageBreak/>
        <w:t xml:space="preserve">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4719585A" w14:textId="77777777" w:rsidR="00EA4C5D" w:rsidRDefault="00EA4C5D" w:rsidP="00723637">
      <w:pPr>
        <w:pStyle w:val="Akapitzlist"/>
        <w:numPr>
          <w:ilvl w:val="0"/>
          <w:numId w:val="11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18AB9FE" w14:textId="6B09C0A5" w:rsidR="00EA4C5D" w:rsidRPr="00EA4C5D" w:rsidRDefault="00EA4C5D" w:rsidP="00723637">
      <w:pPr>
        <w:pStyle w:val="Akapitzlist"/>
        <w:numPr>
          <w:ilvl w:val="0"/>
          <w:numId w:val="113"/>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6D7786E8" w14:textId="4637282E" w:rsidR="00EA4C5D" w:rsidRPr="00EA4C5D" w:rsidRDefault="00EA4C5D" w:rsidP="00723637">
      <w:pPr>
        <w:pStyle w:val="Akapitzlist"/>
        <w:numPr>
          <w:ilvl w:val="0"/>
          <w:numId w:val="11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3B246A24" w14:textId="1356E91A" w:rsidR="00EA4C5D" w:rsidRPr="00EA4C5D" w:rsidRDefault="00EA4C5D" w:rsidP="00723637">
      <w:pPr>
        <w:pStyle w:val="Akapitzlist"/>
        <w:numPr>
          <w:ilvl w:val="0"/>
          <w:numId w:val="11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0F285A2C" w14:textId="7C1B0380" w:rsidR="00EA4C5D" w:rsidRPr="00EA4C5D" w:rsidRDefault="00EA4C5D" w:rsidP="00723637">
      <w:pPr>
        <w:pStyle w:val="Akapitzlist"/>
        <w:numPr>
          <w:ilvl w:val="0"/>
          <w:numId w:val="11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290C7F61" w14:textId="30F6F005" w:rsidR="00EA4C5D" w:rsidRPr="00EA4C5D" w:rsidRDefault="00EA4C5D" w:rsidP="00723637">
      <w:pPr>
        <w:pStyle w:val="Akapitzlist"/>
        <w:numPr>
          <w:ilvl w:val="0"/>
          <w:numId w:val="11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3A198102" w14:textId="4731ABFE" w:rsidR="00EA4C5D" w:rsidRPr="00EA4C5D" w:rsidRDefault="00EA4C5D" w:rsidP="00723637">
      <w:pPr>
        <w:pStyle w:val="Akapitzlist"/>
        <w:numPr>
          <w:ilvl w:val="0"/>
          <w:numId w:val="11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2715F5E3" w14:textId="77777777" w:rsidR="00EA4C5D" w:rsidRPr="00EA4C5D" w:rsidRDefault="00EA4C5D" w:rsidP="00723637">
      <w:pPr>
        <w:pStyle w:val="Akapitzlist"/>
        <w:numPr>
          <w:ilvl w:val="0"/>
          <w:numId w:val="111"/>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20C449ED" w14:textId="63A68159" w:rsidR="00EA4C5D" w:rsidRPr="00EA4C5D" w:rsidRDefault="00EA4C5D" w:rsidP="00723637">
      <w:pPr>
        <w:pStyle w:val="Akapitzlist"/>
        <w:numPr>
          <w:ilvl w:val="0"/>
          <w:numId w:val="114"/>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289F8634" w14:textId="05BD1950" w:rsidR="00EA4C5D" w:rsidRPr="00EA4C5D" w:rsidRDefault="00EA4C5D" w:rsidP="00723637">
      <w:pPr>
        <w:pStyle w:val="Akapitzlist"/>
        <w:numPr>
          <w:ilvl w:val="0"/>
          <w:numId w:val="114"/>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071DD47B" w14:textId="77777777" w:rsidR="00E038AB" w:rsidRDefault="00EA4C5D" w:rsidP="00723637">
      <w:pPr>
        <w:pStyle w:val="Akapitzlist"/>
        <w:numPr>
          <w:ilvl w:val="0"/>
          <w:numId w:val="111"/>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B468114" w14:textId="49DA8CD2" w:rsidR="00EA4C5D" w:rsidRPr="00EA4C5D" w:rsidRDefault="00EA4C5D" w:rsidP="00E038AB">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w:t>
      </w:r>
      <w:r w:rsidR="00BF7D83">
        <w:rPr>
          <w:rFonts w:ascii="Times New Roman" w:hAnsi="Times New Roman" w:cs="Times New Roman"/>
        </w:rPr>
        <w:t>Pzp</w:t>
      </w:r>
      <w:r w:rsidRPr="00EA4C5D">
        <w:rPr>
          <w:rFonts w:ascii="Times New Roman" w:hAnsi="Times New Roman" w:cs="Times New Roman"/>
        </w:rPr>
        <w:t xml:space="preserve">. </w:t>
      </w:r>
    </w:p>
    <w:p w14:paraId="32F9542F" w14:textId="3182124F" w:rsidR="00EA4C5D" w:rsidRPr="00EA4C5D" w:rsidRDefault="00EA4C5D" w:rsidP="00723637">
      <w:pPr>
        <w:pStyle w:val="Akapitzlist"/>
        <w:numPr>
          <w:ilvl w:val="0"/>
          <w:numId w:val="111"/>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00E038AB" w:rsidRPr="00E56D28">
          <w:rPr>
            <w:rStyle w:val="Hipercze"/>
            <w:rFonts w:ascii="Times New Roman" w:hAnsi="Times New Roman" w:cs="Times New Roman"/>
          </w:rPr>
          <w:t>https://platformazakupowa.pl/strona/45-instrukcje</w:t>
        </w:r>
      </w:hyperlink>
      <w:r w:rsidR="00E038AB">
        <w:rPr>
          <w:rFonts w:ascii="Times New Roman" w:hAnsi="Times New Roman" w:cs="Times New Roman"/>
        </w:rPr>
        <w:t xml:space="preserve"> </w:t>
      </w:r>
    </w:p>
    <w:p w14:paraId="01CD9D18" w14:textId="2967395C" w:rsidR="00AB2EA9" w:rsidRPr="00EA4C5D" w:rsidRDefault="00AB2EA9" w:rsidP="00723637">
      <w:pPr>
        <w:pStyle w:val="Akapitzlist"/>
        <w:numPr>
          <w:ilvl w:val="0"/>
          <w:numId w:val="111"/>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7E1466AC" w14:textId="0589B1CC" w:rsidR="00E70D22" w:rsidRPr="00AB2EA9" w:rsidRDefault="00E70D22" w:rsidP="00723637">
      <w:pPr>
        <w:numPr>
          <w:ilvl w:val="0"/>
          <w:numId w:val="111"/>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nie później niż na 4 dni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00751E59" w:rsidRPr="00AB2EA9">
        <w:rPr>
          <w:rFonts w:ascii="Times New Roman" w:hAnsi="Times New Roman" w:cs="Times New Roman"/>
          <w:bCs/>
        </w:rPr>
        <w:br/>
      </w:r>
      <w:r w:rsidRPr="00AB2EA9">
        <w:rPr>
          <w:rFonts w:ascii="Times New Roman" w:hAnsi="Times New Roman" w:cs="Times New Roman"/>
          <w:bCs/>
        </w:rPr>
        <w:t>o wyjaśnienie treści SWZ wpłynie po upływie terminu, o którym mowa powyżej, lub dotyczy udzielonych wyjaśnień, Zamawiający może udzielić wyjaśnień albo pozostawić wniosek bez rozpoznania. Zamawiający zamieści wyjaśnienia na stronie internetowej:</w:t>
      </w:r>
      <w:r w:rsidR="00AB2EA9" w:rsidRPr="00AB2EA9">
        <w:rPr>
          <w:rFonts w:ascii="Times New Roman" w:hAnsi="Times New Roman" w:cs="Times New Roman"/>
          <w:bCs/>
        </w:rPr>
        <w:t xml:space="preserve"> </w:t>
      </w:r>
      <w:r w:rsidRPr="00AB2EA9">
        <w:rPr>
          <w:rFonts w:ascii="Times New Roman" w:hAnsi="Times New Roman" w:cs="Times New Roman"/>
        </w:rPr>
        <w:t xml:space="preserve">  </w:t>
      </w:r>
      <w:hyperlink r:id="rId33" w:history="1">
        <w:r w:rsidR="00AB2EA9" w:rsidRPr="00450391">
          <w:rPr>
            <w:rStyle w:val="Hipercze"/>
            <w:rFonts w:ascii="Times New Roman" w:hAnsi="Times New Roman" w:cs="Times New Roman"/>
          </w:rPr>
          <w:t>https://platformazakupowa.pl/pn/26wog/proceedings</w:t>
        </w:r>
      </w:hyperlink>
      <w:r w:rsidR="00AB2EA9" w:rsidRPr="00AB2EA9">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6FB3E0AC" w14:textId="53ED4228" w:rsidR="00E70D22" w:rsidRPr="006459D8" w:rsidRDefault="00E70D22" w:rsidP="00723637">
      <w:pPr>
        <w:numPr>
          <w:ilvl w:val="0"/>
          <w:numId w:val="111"/>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AB2EA9">
        <w:rPr>
          <w:rFonts w:ascii="Times New Roman" w:hAnsi="Times New Roman" w:cs="Times New Roman"/>
          <w:bCs/>
        </w:rPr>
        <w:t>9</w:t>
      </w:r>
      <w:r w:rsidRPr="006459D8">
        <w:rPr>
          <w:rFonts w:ascii="Times New Roman" w:hAnsi="Times New Roman" w:cs="Times New Roman"/>
          <w:bCs/>
        </w:rPr>
        <w:t>.</w:t>
      </w:r>
    </w:p>
    <w:p w14:paraId="62BF20FE" w14:textId="77777777" w:rsidR="00E70D22" w:rsidRPr="006459D8" w:rsidRDefault="00E70D22" w:rsidP="00723637">
      <w:pPr>
        <w:numPr>
          <w:ilvl w:val="0"/>
          <w:numId w:val="111"/>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37B57180" w14:textId="77777777" w:rsidR="00AB2EA9" w:rsidRPr="00AB2EA9" w:rsidRDefault="00AB2EA9" w:rsidP="00723637">
      <w:pPr>
        <w:numPr>
          <w:ilvl w:val="0"/>
          <w:numId w:val="111"/>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5283D53D" w14:textId="72334B56" w:rsidR="00E70D22" w:rsidRDefault="00AB2EA9" w:rsidP="00723637">
      <w:pPr>
        <w:numPr>
          <w:ilvl w:val="0"/>
          <w:numId w:val="111"/>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34DE13C2" w14:textId="46A8DA82" w:rsidR="00E038AB" w:rsidRDefault="00E038AB" w:rsidP="00E038AB">
      <w:pPr>
        <w:spacing w:after="0" w:line="240" w:lineRule="auto"/>
        <w:jc w:val="both"/>
        <w:rPr>
          <w:rFonts w:ascii="Times New Roman" w:hAnsi="Times New Roman" w:cs="Times New Roman"/>
          <w:bCs/>
        </w:rPr>
      </w:pPr>
    </w:p>
    <w:p w14:paraId="57FA8DB4" w14:textId="77777777" w:rsidR="00E038AB" w:rsidRPr="00E038AB" w:rsidRDefault="00E038AB" w:rsidP="00E038AB">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4B659A8F" w14:textId="6059395E" w:rsidR="00E038AB" w:rsidRPr="00E038AB" w:rsidRDefault="00E038AB" w:rsidP="00E038AB">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00BF7D83">
        <w:rPr>
          <w:rFonts w:ascii="Times New Roman" w:hAnsi="Times New Roman" w:cs="Times New Roman"/>
          <w:bCs/>
        </w:rPr>
        <w:t>„</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7A8F623A" w14:textId="74B80334" w:rsidR="00E038AB" w:rsidRPr="00E038AB" w:rsidRDefault="00E038AB" w:rsidP="00723637">
      <w:pPr>
        <w:pStyle w:val="Akapitzlist"/>
        <w:numPr>
          <w:ilvl w:val="0"/>
          <w:numId w:val="115"/>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5CF8FBF0" w14:textId="525FDA4D" w:rsidR="00E038AB" w:rsidRPr="00E038AB" w:rsidRDefault="00E038AB" w:rsidP="00723637">
      <w:pPr>
        <w:pStyle w:val="Akapitzlist"/>
        <w:numPr>
          <w:ilvl w:val="0"/>
          <w:numId w:val="115"/>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56D38FAE" w14:textId="2DACF1A2" w:rsidR="00E038AB" w:rsidRPr="00E038AB" w:rsidRDefault="00E038AB" w:rsidP="00723637">
      <w:pPr>
        <w:pStyle w:val="Akapitzlist"/>
        <w:numPr>
          <w:ilvl w:val="1"/>
          <w:numId w:val="115"/>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6EB6CEC" w14:textId="55885E1E" w:rsidR="00E038AB" w:rsidRPr="00E038AB" w:rsidRDefault="00E038AB" w:rsidP="00723637">
      <w:pPr>
        <w:pStyle w:val="Akapitzlist"/>
        <w:numPr>
          <w:ilvl w:val="1"/>
          <w:numId w:val="115"/>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7D53CF6E" w14:textId="77777777" w:rsidR="00E038AB" w:rsidRPr="00E038AB" w:rsidRDefault="00E038AB" w:rsidP="00723637">
      <w:pPr>
        <w:pStyle w:val="Akapitzlist"/>
        <w:numPr>
          <w:ilvl w:val="0"/>
          <w:numId w:val="115"/>
        </w:numPr>
        <w:spacing w:after="0" w:line="240" w:lineRule="auto"/>
        <w:jc w:val="both"/>
        <w:rPr>
          <w:rFonts w:ascii="Times New Roman" w:hAnsi="Times New Roman" w:cs="Times New Roman"/>
          <w:bCs/>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496B17C5" w14:textId="77777777" w:rsidR="00E038AB" w:rsidRPr="00E038AB" w:rsidRDefault="00E038AB" w:rsidP="00723637">
      <w:pPr>
        <w:pStyle w:val="Akapitzlist"/>
        <w:numPr>
          <w:ilvl w:val="0"/>
          <w:numId w:val="115"/>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4BC5D49C" w14:textId="77777777" w:rsidR="00E038AB" w:rsidRPr="00E038AB" w:rsidRDefault="00E038AB" w:rsidP="00723637">
      <w:pPr>
        <w:pStyle w:val="Akapitzlist"/>
        <w:numPr>
          <w:ilvl w:val="0"/>
          <w:numId w:val="115"/>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6204159" w14:textId="77777777" w:rsidR="00E038AB" w:rsidRPr="00E038AB" w:rsidRDefault="00E038AB" w:rsidP="00723637">
      <w:pPr>
        <w:pStyle w:val="Akapitzlist"/>
        <w:numPr>
          <w:ilvl w:val="0"/>
          <w:numId w:val="115"/>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1303319" w14:textId="77777777" w:rsidR="00E038AB" w:rsidRPr="00E038AB" w:rsidRDefault="00E038AB" w:rsidP="00723637">
      <w:pPr>
        <w:pStyle w:val="Akapitzlist"/>
        <w:numPr>
          <w:ilvl w:val="0"/>
          <w:numId w:val="115"/>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5131F7" w14:textId="77777777" w:rsidR="00E038AB" w:rsidRPr="00E038AB" w:rsidRDefault="00E038AB" w:rsidP="00723637">
      <w:pPr>
        <w:pStyle w:val="Akapitzlist"/>
        <w:numPr>
          <w:ilvl w:val="0"/>
          <w:numId w:val="115"/>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78A9CF58" w14:textId="77777777" w:rsidR="00E038AB" w:rsidRPr="00E038AB" w:rsidRDefault="00E038AB" w:rsidP="00723637">
      <w:pPr>
        <w:pStyle w:val="Akapitzlist"/>
        <w:numPr>
          <w:ilvl w:val="0"/>
          <w:numId w:val="115"/>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0B0066B9" w14:textId="77777777" w:rsidR="00E038AB" w:rsidRPr="00E038AB" w:rsidRDefault="00E038AB" w:rsidP="00723637">
      <w:pPr>
        <w:pStyle w:val="Akapitzlist"/>
        <w:numPr>
          <w:ilvl w:val="0"/>
          <w:numId w:val="115"/>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28606075" w14:textId="77777777" w:rsidR="00E038AB" w:rsidRPr="00E038AB" w:rsidRDefault="00E038AB" w:rsidP="00723637">
      <w:pPr>
        <w:pStyle w:val="Akapitzlist"/>
        <w:numPr>
          <w:ilvl w:val="0"/>
          <w:numId w:val="115"/>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DA31FD9" w14:textId="77777777" w:rsidR="00E038AB" w:rsidRPr="00E038AB" w:rsidRDefault="00E038AB" w:rsidP="00723637">
      <w:pPr>
        <w:pStyle w:val="Akapitzlist"/>
        <w:numPr>
          <w:ilvl w:val="0"/>
          <w:numId w:val="115"/>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499FCBFB" w14:textId="77777777" w:rsidR="00E038AB" w:rsidRPr="00E038AB" w:rsidRDefault="00E038AB" w:rsidP="00723637">
      <w:pPr>
        <w:pStyle w:val="Akapitzlist"/>
        <w:numPr>
          <w:ilvl w:val="0"/>
          <w:numId w:val="115"/>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359FB58D" w14:textId="77777777" w:rsidR="00E038AB" w:rsidRPr="00E038AB" w:rsidRDefault="00E038AB" w:rsidP="00723637">
      <w:pPr>
        <w:pStyle w:val="Akapitzlist"/>
        <w:numPr>
          <w:ilvl w:val="0"/>
          <w:numId w:val="115"/>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411715D2" w14:textId="074F8077" w:rsidR="00E038AB" w:rsidRPr="007418FB" w:rsidRDefault="00E038AB" w:rsidP="00723637">
      <w:pPr>
        <w:pStyle w:val="Akapitzlist"/>
        <w:numPr>
          <w:ilvl w:val="0"/>
          <w:numId w:val="115"/>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10000AE2" w14:textId="77777777" w:rsidR="007418FB" w:rsidRPr="00E038AB" w:rsidRDefault="007418FB" w:rsidP="007418FB">
      <w:pPr>
        <w:pStyle w:val="Akapitzlist"/>
        <w:spacing w:after="0" w:line="240" w:lineRule="auto"/>
        <w:ind w:left="360"/>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B82EAA" w14:paraId="4FD50F7B" w14:textId="77777777" w:rsidTr="007E27F4">
        <w:trPr>
          <w:trHeight w:val="1456"/>
        </w:trPr>
        <w:tc>
          <w:tcPr>
            <w:tcW w:w="8674" w:type="dxa"/>
            <w:vAlign w:val="center"/>
          </w:tcPr>
          <w:p w14:paraId="6C47A278" w14:textId="7EEF8023" w:rsidR="006E3D91" w:rsidRPr="00751E59" w:rsidRDefault="006E3D91" w:rsidP="00B82EAA">
            <w:pPr>
              <w:spacing w:line="276" w:lineRule="auto"/>
              <w:jc w:val="center"/>
              <w:rPr>
                <w:rFonts w:ascii="Times New Roman" w:hAnsi="Times New Roman" w:cs="Times New Roman"/>
                <w:b/>
              </w:rPr>
            </w:pPr>
            <w:r w:rsidRPr="00751E59">
              <w:rPr>
                <w:rFonts w:ascii="Times New Roman" w:hAnsi="Times New Roman" w:cs="Times New Roman"/>
                <w:b/>
              </w:rPr>
              <w:t>ROZDZIAŁ X</w:t>
            </w:r>
            <w:r w:rsidR="00123ED1" w:rsidRPr="00751E59">
              <w:rPr>
                <w:rFonts w:ascii="Times New Roman" w:hAnsi="Times New Roman" w:cs="Times New Roman"/>
                <w:b/>
              </w:rPr>
              <w:t>I</w:t>
            </w:r>
          </w:p>
          <w:p w14:paraId="1330BD26" w14:textId="77777777" w:rsidR="006E3D91" w:rsidRPr="00751E59" w:rsidRDefault="006E3D91" w:rsidP="00B82EAA">
            <w:pPr>
              <w:spacing w:line="276" w:lineRule="auto"/>
              <w:jc w:val="center"/>
              <w:rPr>
                <w:rFonts w:ascii="Times New Roman" w:hAnsi="Times New Roman" w:cs="Times New Roman"/>
                <w:i/>
              </w:rPr>
            </w:pPr>
            <w:r w:rsidRPr="00751E59">
              <w:rPr>
                <w:rFonts w:ascii="Times New Roman" w:hAnsi="Times New Roman" w:cs="Times New Roman"/>
                <w:b/>
              </w:rPr>
              <w:t xml:space="preserve">WSKAZANIE OSÓB UPRAWNIONYCH DO KOMUNIKOWANIA SIĘ </w:t>
            </w:r>
            <w:r w:rsidRPr="00751E59">
              <w:rPr>
                <w:rFonts w:ascii="Times New Roman" w:hAnsi="Times New Roman" w:cs="Times New Roman"/>
                <w:b/>
              </w:rPr>
              <w:br/>
              <w:t>Z WYKONAWCAMI</w:t>
            </w:r>
          </w:p>
        </w:tc>
      </w:tr>
    </w:tbl>
    <w:p w14:paraId="3BBFAFC2" w14:textId="096C8394" w:rsidR="006E3D91" w:rsidRPr="00D23167"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D23167">
        <w:rPr>
          <w:rFonts w:ascii="Times New Roman" w:eastAsia="Times New Roman" w:hAnsi="Times New Roman" w:cs="Times New Roman"/>
          <w:lang w:eastAsia="pl-PL"/>
        </w:rPr>
        <w:t xml:space="preserve">Osobą uprawnioną przez Zamawiającego do porozumiewania się z Wykonawcami jest </w:t>
      </w:r>
      <w:r w:rsidR="00D23167">
        <w:rPr>
          <w:rFonts w:ascii="Times New Roman" w:eastAsia="Times New Roman" w:hAnsi="Times New Roman" w:cs="Times New Roman"/>
          <w:lang w:eastAsia="pl-PL"/>
        </w:rPr>
        <w:br/>
      </w:r>
      <w:r w:rsidRPr="00D23167">
        <w:rPr>
          <w:rFonts w:ascii="Times New Roman" w:eastAsia="Times New Roman" w:hAnsi="Times New Roman" w:cs="Times New Roman"/>
          <w:lang w:eastAsia="pl-PL"/>
        </w:rPr>
        <w:t xml:space="preserve">w kwestiach formalnych – </w:t>
      </w:r>
      <w:r w:rsidR="007418FB">
        <w:rPr>
          <w:rFonts w:ascii="Times New Roman" w:eastAsia="Times New Roman" w:hAnsi="Times New Roman" w:cs="Times New Roman"/>
          <w:b/>
          <w:lang w:eastAsia="pl-PL"/>
        </w:rPr>
        <w:t>Aleksandra Zgiet</w:t>
      </w:r>
    </w:p>
    <w:p w14:paraId="43C689A8" w14:textId="5ED98CCF" w:rsidR="006E3D91" w:rsidRPr="00B82EAA"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D23167">
        <w:rPr>
          <w:rFonts w:ascii="Times New Roman" w:eastAsia="Times New Roman" w:hAnsi="Times New Roman" w:cs="Times New Roman"/>
          <w:lang w:eastAsia="pl-PL"/>
        </w:rPr>
        <w:lastRenderedPageBreak/>
        <w:t>Zamawiający informuje, że przepisy ustawy Pzp nie pozwalają na jakikolwiek inny kontakt</w:t>
      </w:r>
      <w:r w:rsidRPr="00B82EAA">
        <w:rPr>
          <w:rFonts w:ascii="Times New Roman" w:eastAsia="Times New Roman" w:hAnsi="Times New Roman" w:cs="Times New Roman"/>
          <w:lang w:eastAsia="pl-PL"/>
        </w:rPr>
        <w:t xml:space="preserve"> – zarówno z Zamawiającym jak i osobami uprawnionymi do porozumiewania się </w:t>
      </w:r>
      <w:r w:rsidR="00751E59">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Wykonawcami – niż wskazany w Rozdziale </w:t>
      </w:r>
      <w:r w:rsidR="00161977" w:rsidRPr="00B82EAA">
        <w:rPr>
          <w:rFonts w:ascii="Times New Roman" w:eastAsia="Times New Roman" w:hAnsi="Times New Roman" w:cs="Times New Roman"/>
          <w:lang w:eastAsia="pl-PL"/>
        </w:rPr>
        <w:t>X</w:t>
      </w:r>
      <w:r w:rsidRPr="00B82EAA">
        <w:rPr>
          <w:rFonts w:ascii="Times New Roman" w:eastAsia="Times New Roman" w:hAnsi="Times New Roman" w:cs="Times New Roman"/>
          <w:lang w:eastAsia="pl-PL"/>
        </w:rPr>
        <w:t xml:space="preserve"> SWZ. </w:t>
      </w:r>
      <w:r w:rsidRPr="00B82EAA">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3"/>
      </w:tblGrid>
      <w:tr w:rsidR="006E3D91" w:rsidRPr="00B82EAA" w14:paraId="0FEFEFC0" w14:textId="77777777" w:rsidTr="00BB4613">
        <w:trPr>
          <w:trHeight w:val="974"/>
        </w:trPr>
        <w:tc>
          <w:tcPr>
            <w:tcW w:w="8549" w:type="dxa"/>
            <w:vAlign w:val="center"/>
          </w:tcPr>
          <w:p w14:paraId="1D116563" w14:textId="4513ADA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w:t>
            </w:r>
            <w:r w:rsidR="00123ED1">
              <w:rPr>
                <w:rFonts w:ascii="Times New Roman" w:hAnsi="Times New Roman" w:cs="Times New Roman"/>
                <w:b/>
              </w:rPr>
              <w:t>I</w:t>
            </w:r>
          </w:p>
          <w:p w14:paraId="3F6B3C2A" w14:textId="57DA119D"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ZWI</w:t>
            </w:r>
            <w:r w:rsidR="004D700B" w:rsidRPr="00B82EAA">
              <w:rPr>
                <w:rFonts w:ascii="Times New Roman" w:hAnsi="Times New Roman" w:cs="Times New Roman"/>
                <w:b/>
              </w:rPr>
              <w:t>Ą</w:t>
            </w:r>
            <w:r w:rsidRPr="00B82EAA">
              <w:rPr>
                <w:rFonts w:ascii="Times New Roman" w:hAnsi="Times New Roman" w:cs="Times New Roman"/>
                <w:b/>
              </w:rPr>
              <w:t>ZANIA OFERTĄ</w:t>
            </w:r>
          </w:p>
        </w:tc>
      </w:tr>
    </w:tbl>
    <w:p w14:paraId="02CD6016" w14:textId="77777777" w:rsidR="006E3D91" w:rsidRPr="00B82EAA"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Termin związania Wykonawcy ofertą wynosi </w:t>
      </w:r>
      <w:r w:rsidRPr="00B82EAA">
        <w:rPr>
          <w:rFonts w:ascii="Times New Roman" w:hAnsi="Times New Roman" w:cs="Times New Roman"/>
          <w:b/>
        </w:rPr>
        <w:t>30 dni</w:t>
      </w:r>
    </w:p>
    <w:p w14:paraId="1BEBDC79" w14:textId="31F36906" w:rsidR="006E3D91" w:rsidRPr="00C77BC3"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7BC3">
        <w:rPr>
          <w:rFonts w:ascii="Times New Roman" w:hAnsi="Times New Roman" w:cs="Times New Roman"/>
        </w:rPr>
        <w:t>Wykonawca jest związany ofertą od dnia upływu terminu składania ofert do dnia</w:t>
      </w:r>
      <w:r w:rsidR="004737A3" w:rsidRPr="00C77BC3">
        <w:rPr>
          <w:rFonts w:ascii="Times New Roman" w:hAnsi="Times New Roman" w:cs="Times New Roman"/>
          <w:b/>
        </w:rPr>
        <w:t xml:space="preserve"> </w:t>
      </w:r>
      <w:r w:rsidR="000E2815">
        <w:rPr>
          <w:rFonts w:ascii="Times New Roman" w:hAnsi="Times New Roman" w:cs="Times New Roman"/>
          <w:b/>
        </w:rPr>
        <w:t>05.11.2024 r.</w:t>
      </w:r>
    </w:p>
    <w:p w14:paraId="4275D571" w14:textId="0D6CED27" w:rsidR="006E3D91" w:rsidRPr="00B82EAA"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W przypadku gdy wybór najkorzystniejszej oferty nie nastąpi przed upływem terminu związania oferta określonego w SWZ, Zamawiający przed upływem terminu związania ofertą zwraca się jednokrotnie do Wykonawców, o wyrażenie zgody na przedłużenie tego terminu, o</w:t>
      </w:r>
      <w:r w:rsidR="00D135AB">
        <w:rPr>
          <w:rFonts w:ascii="Times New Roman" w:hAnsi="Times New Roman" w:cs="Times New Roman"/>
        </w:rPr>
        <w:t> </w:t>
      </w:r>
      <w:r w:rsidRPr="00B82EAA">
        <w:rPr>
          <w:rFonts w:ascii="Times New Roman" w:hAnsi="Times New Roman" w:cs="Times New Roman"/>
        </w:rPr>
        <w:t xml:space="preserve">wskazywany przez niego okres, nie dłuższy niż 30 dni. </w:t>
      </w:r>
    </w:p>
    <w:p w14:paraId="77CC4921" w14:textId="011E50F2" w:rsidR="00BB4613"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3"/>
      </w:tblGrid>
      <w:tr w:rsidR="006E3D91" w:rsidRPr="00B82EAA" w14:paraId="7C6F5AE1" w14:textId="77777777" w:rsidTr="00BB4613">
        <w:trPr>
          <w:trHeight w:val="974"/>
        </w:trPr>
        <w:tc>
          <w:tcPr>
            <w:tcW w:w="8549" w:type="dxa"/>
            <w:vAlign w:val="center"/>
          </w:tcPr>
          <w:p w14:paraId="731E5D56" w14:textId="1EFAECD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XII</w:t>
            </w:r>
            <w:r w:rsidR="00123ED1" w:rsidRPr="00E038AB">
              <w:rPr>
                <w:rFonts w:ascii="Times New Roman" w:hAnsi="Times New Roman" w:cs="Times New Roman"/>
                <w:b/>
              </w:rPr>
              <w:t>I</w:t>
            </w:r>
          </w:p>
          <w:p w14:paraId="6EEFB13D"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OSPIS SPOSOBU PRZYGOTOWANIA OFERTY</w:t>
            </w:r>
          </w:p>
        </w:tc>
      </w:tr>
    </w:tbl>
    <w:p w14:paraId="4A8A32BD" w14:textId="77777777" w:rsidR="006459D8" w:rsidRPr="006459D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Treść oferty musi odpowiadać treści Specyfikacji Warunków Zamówienia. </w:t>
      </w:r>
    </w:p>
    <w:p w14:paraId="32C95514" w14:textId="57F6C2D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Wykonawca może złożyć tylko jedną ofertę.</w:t>
      </w:r>
    </w:p>
    <w:p w14:paraId="70D1A0A0" w14:textId="4D2F8E38"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Pr>
          <w:rFonts w:ascii="Times New Roman" w:eastAsia="SimSun" w:hAnsi="Times New Roman" w:cs="Times New Roman"/>
          <w:lang w:eastAsia="zh-CN"/>
        </w:rPr>
        <w:t>.</w:t>
      </w:r>
    </w:p>
    <w:p w14:paraId="350C1B74" w14:textId="7F8BD7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w:t>
      </w:r>
    </w:p>
    <w:p w14:paraId="632EA0EA" w14:textId="4148D633" w:rsidR="0097239F" w:rsidRPr="0097239F" w:rsidRDefault="0097239F"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hyperlink r:id="rId34" w:history="1">
        <w:r w:rsidR="009C7DF1" w:rsidRPr="007A359F">
          <w:rPr>
            <w:rStyle w:val="Hipercze"/>
            <w:rFonts w:ascii="Times New Roman" w:eastAsia="Times New Roman" w:hAnsi="Times New Roman" w:cs="Times New Roman"/>
            <w:lang w:eastAsia="zh-CN"/>
          </w:rPr>
          <w:t>https://platformazakupowa.pl/pn/26wog/proceedings</w:t>
        </w:r>
      </w:hyperlink>
      <w:r w:rsidRPr="0097239F">
        <w:rPr>
          <w:rFonts w:ascii="Times New Roman" w:eastAsia="Times New Roman" w:hAnsi="Times New Roman" w:cs="Times New Roman"/>
          <w:lang w:eastAsia="zh-CN"/>
        </w:rPr>
        <w:t xml:space="preserve"> </w:t>
      </w:r>
    </w:p>
    <w:p w14:paraId="796D8BA3"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7A92D3D6"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5" w:history="1">
        <w:r w:rsidRPr="00E56D28">
          <w:rPr>
            <w:rStyle w:val="Hipercze"/>
            <w:rFonts w:ascii="Times New Roman" w:eastAsia="SimSun" w:hAnsi="Times New Roman" w:cs="Times New Roman"/>
            <w:lang w:eastAsia="zh-CN"/>
          </w:rPr>
          <w:t>https://platformazakupowa.pl/strona/45-instrukcje</w:t>
        </w:r>
      </w:hyperlink>
    </w:p>
    <w:p w14:paraId="6DD5C109"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color w:val="000000"/>
          <w:lang w:eastAsia="zh-CN"/>
        </w:rPr>
      </w:pPr>
      <w:r w:rsidRPr="009C7DF1">
        <w:rPr>
          <w:rFonts w:ascii="Times New Roman" w:hAnsi="Times New Roman" w:cs="Times New Roman"/>
          <w:bCs/>
          <w:u w:val="single"/>
        </w:rPr>
        <w:t>Zamawiający wymaga by dokumenty w postępowaniu były skompresowane do pliku archiwum zip lub zip7.</w:t>
      </w:r>
    </w:p>
    <w:p w14:paraId="0C52D838" w14:textId="78A46F63"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6459D8">
        <w:rPr>
          <w:rFonts w:ascii="Times New Roman" w:hAnsi="Times New Roman" w:cs="Times New Roman"/>
        </w:rPr>
        <w:t xml:space="preserve">Zamawiający nie dopuszcza w postępowaniu ofert, których dokumenty będą skompresowane aplikacją Win Rar (rozszerzenie *.rar), </w:t>
      </w:r>
      <w:r w:rsidRPr="006459D8">
        <w:rPr>
          <w:rFonts w:ascii="Times New Roman" w:hAnsi="Times New Roman" w:cs="Times New Roman"/>
          <w:shd w:val="clear" w:color="auto" w:fill="FFFFFF"/>
        </w:rPr>
        <w:t>format kompresji .RAR nie został przewidziany w</w:t>
      </w:r>
      <w:r w:rsidR="00D135AB">
        <w:rPr>
          <w:rFonts w:ascii="Times New Roman" w:hAnsi="Times New Roman" w:cs="Times New Roman"/>
          <w:shd w:val="clear" w:color="auto" w:fill="FFFFFF"/>
        </w:rPr>
        <w:t> </w:t>
      </w:r>
      <w:r w:rsidRPr="006459D8">
        <w:rPr>
          <w:rFonts w:ascii="Times New Roman" w:hAnsi="Times New Roman" w:cs="Times New Roman"/>
          <w:shd w:val="clear" w:color="auto" w:fill="FFFFFF"/>
        </w:rPr>
        <w:t>załączniku nr 2 do rozporządzenia Rady Ministrów z dnia 12 kwietnia 2012 r. w sprawie Krajowych Ram Interoperacyjności, minimalnych wymagań dla rejestrów publicznych i</w:t>
      </w:r>
      <w:r w:rsidR="00BB482A">
        <w:rPr>
          <w:rFonts w:ascii="Times New Roman" w:hAnsi="Times New Roman" w:cs="Times New Roman"/>
          <w:shd w:val="clear" w:color="auto" w:fill="FFFFFF"/>
        </w:rPr>
        <w:t> </w:t>
      </w:r>
      <w:r w:rsidRPr="006459D8">
        <w:rPr>
          <w:rFonts w:ascii="Times New Roman" w:hAnsi="Times New Roman" w:cs="Times New Roman"/>
          <w:shd w:val="clear" w:color="auto" w:fill="FFFFFF"/>
        </w:rPr>
        <w:t>wymiany informacji w postaci elektronicznej oraz minimalnych wymagań dla systemów teleinformatycznych (Dz. U. z 2017 r. poz. 2247).</w:t>
      </w:r>
      <w:r w:rsidRPr="006459D8" w:rsidDel="00C43B20">
        <w:rPr>
          <w:rFonts w:ascii="Times New Roman" w:hAnsi="Times New Roman" w:cs="Times New Roman"/>
          <w:shd w:val="clear" w:color="auto" w:fill="FFFFFF"/>
        </w:rPr>
        <w:t xml:space="preserve"> </w:t>
      </w:r>
    </w:p>
    <w:p w14:paraId="613D9F1A" w14:textId="32E1E07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lastRenderedPageBreak/>
        <w:t>Oferta spakowana do pliku .Rar zostanie uznana przez Zamawiającego jako złożon</w:t>
      </w:r>
      <w:r w:rsidR="009C7DF1">
        <w:rPr>
          <w:rFonts w:ascii="Times New Roman" w:eastAsia="SimSun" w:hAnsi="Times New Roman" w:cs="Times New Roman"/>
          <w:lang w:eastAsia="zh-CN"/>
        </w:rPr>
        <w:t>a</w:t>
      </w:r>
      <w:r w:rsidRPr="006459D8">
        <w:rPr>
          <w:rFonts w:ascii="Times New Roman" w:eastAsia="SimSun" w:hAnsi="Times New Roman" w:cs="Times New Roman"/>
          <w:lang w:eastAsia="zh-CN"/>
        </w:rPr>
        <w:t xml:space="preserve"> nieskutecznie.</w:t>
      </w:r>
    </w:p>
    <w:p w14:paraId="639D8FCB" w14:textId="333DC2B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 xml:space="preserve">z dnia 23 grudnia 2020 r. w sprawie podmiotowych środków dowodowych oraz innych dokumentów lub oświadczeń, jakich może żądać zamawiający od wykonawcy oraz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7747CB2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6459D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6459D8">
        <w:rPr>
          <w:rFonts w:ascii="Times New Roman" w:eastAsia="SimSun" w:hAnsi="Times New Roman" w:cs="Times New Roman"/>
          <w:lang w:eastAsia="zh-CN"/>
        </w:rPr>
        <w:t>Poświadczenia zgodności cyfrowego odwzorowania z dokumentem w postaci papierowej, dokonuje w przypadku:</w:t>
      </w:r>
    </w:p>
    <w:p w14:paraId="490E863C" w14:textId="49075942" w:rsidR="006459D8" w:rsidRPr="00F97D34" w:rsidRDefault="006459D8" w:rsidP="00723637">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F97D34">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oudzielenie zamówienia, podmiot udostępniający zasoby lub podwykonawca, w zakresie podmiotowych środków dowodowych lub dokumentów potwierdzających umocowanie do</w:t>
      </w:r>
      <w:r w:rsidR="00D135AB">
        <w:rPr>
          <w:rFonts w:ascii="Times New Roman" w:eastAsia="SimSun" w:hAnsi="Times New Roman" w:cs="Times New Roman"/>
          <w:lang w:eastAsia="zh-CN"/>
        </w:rPr>
        <w:t> </w:t>
      </w:r>
      <w:r w:rsidRPr="00F97D34">
        <w:rPr>
          <w:rFonts w:ascii="Times New Roman" w:eastAsia="SimSun" w:hAnsi="Times New Roman" w:cs="Times New Roman"/>
          <w:lang w:eastAsia="zh-CN"/>
        </w:rPr>
        <w:t>reprezentowania, które każdego z nich dotyczą;</w:t>
      </w:r>
    </w:p>
    <w:p w14:paraId="4D407BE5" w14:textId="42354BF7" w:rsidR="006459D8" w:rsidRPr="006459D8" w:rsidRDefault="006459D8" w:rsidP="00723637">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6459D8" w:rsidRDefault="006459D8" w:rsidP="00723637">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4644FB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Poświadczenia zgodności cyfrowego odwzorowania z dokumentem w postaci papierowej, </w:t>
      </w:r>
      <w:r w:rsidRPr="006459D8">
        <w:rPr>
          <w:rFonts w:ascii="Times New Roman" w:eastAsia="SimSun" w:hAnsi="Times New Roman" w:cs="Times New Roman"/>
          <w:lang w:eastAsia="zh-CN"/>
        </w:rPr>
        <w:br/>
        <w:t xml:space="preserve">o którym mowa w pkt </w:t>
      </w:r>
      <w:r w:rsidR="00F97D34">
        <w:rPr>
          <w:rFonts w:ascii="Times New Roman" w:eastAsia="SimSun" w:hAnsi="Times New Roman" w:cs="Times New Roman"/>
          <w:lang w:eastAsia="zh-CN"/>
        </w:rPr>
        <w:t xml:space="preserve">18 </w:t>
      </w:r>
      <w:r w:rsidRPr="006459D8">
        <w:rPr>
          <w:rFonts w:ascii="Times New Roman" w:eastAsia="SimSun" w:hAnsi="Times New Roman" w:cs="Times New Roman"/>
          <w:lang w:eastAsia="zh-CN"/>
        </w:rPr>
        <w:t>powyżej , może dokonać również notariusz.</w:t>
      </w:r>
    </w:p>
    <w:p w14:paraId="5D6F756C" w14:textId="38468182"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Jeżeli któryś z wymaganych dokumentów składanych przez Wykonawcę jest sporządzony w</w:t>
      </w:r>
      <w:r w:rsidR="00BB482A">
        <w:rPr>
          <w:rFonts w:ascii="Times New Roman" w:eastAsia="SimSun" w:hAnsi="Times New Roman" w:cs="Times New Roman"/>
          <w:lang w:eastAsia="zh-CN"/>
        </w:rPr>
        <w:t> </w:t>
      </w:r>
      <w:r w:rsidRPr="006459D8">
        <w:rPr>
          <w:rFonts w:ascii="Times New Roman" w:eastAsia="SimSun" w:hAnsi="Times New Roman" w:cs="Times New Roman"/>
          <w:lang w:eastAsia="zh-CN"/>
        </w:rPr>
        <w:t>języku obcym, dokument taki należy złożyć wraz z tłumaczeniem na język polski.</w:t>
      </w:r>
    </w:p>
    <w:p w14:paraId="34294329"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w:t>
      </w:r>
      <w:r w:rsidRPr="009C7DF1">
        <w:rPr>
          <w:rFonts w:ascii="Times New Roman" w:eastAsia="Calibri" w:hAnsi="Times New Roman" w:cs="Times New Roman"/>
        </w:rPr>
        <w:lastRenderedPageBreak/>
        <w:t xml:space="preserve">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W przypadku składania oferty przez Wykonawców wspólnie ubiegających się o udzielenie zamówienia (konsorcjum), Wykonawcy ustanawiają pełnomocnika do reprezentowania ich </w:t>
      </w:r>
      <w:r w:rsidRPr="00E038AB">
        <w:rPr>
          <w:rFonts w:ascii="Times New Roman" w:eastAsia="SimSun" w:hAnsi="Times New Roman" w:cs="Times New Roman"/>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0AAF08B2"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udzielenie zamówienia. Niedopuszczalnym jest również złożenie przez któregokolwiek z</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Wykonawców wspólnie ubiegających się o udzielnie zamówienia, równocześnie oferty indywidualnej oraz w ramach grupy Wykonawców wspólnie ubiegających się o udzielenie zamówienia.</w:t>
      </w:r>
    </w:p>
    <w:p w14:paraId="0B4049B9"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71B92E8B"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Formularz ofertowy – </w:t>
      </w:r>
      <w:r w:rsidRPr="00E038AB">
        <w:rPr>
          <w:rFonts w:ascii="Times New Roman" w:eastAsia="SimSun" w:hAnsi="Times New Roman" w:cs="Times New Roman"/>
          <w:b/>
          <w:lang w:eastAsia="zh-CN"/>
        </w:rPr>
        <w:t xml:space="preserve">Załącznik nr </w:t>
      </w:r>
      <w:r w:rsidR="00765EB9" w:rsidRPr="00E038AB">
        <w:rPr>
          <w:rFonts w:ascii="Times New Roman" w:eastAsia="SimSun" w:hAnsi="Times New Roman" w:cs="Times New Roman"/>
          <w:b/>
          <w:lang w:eastAsia="zh-CN"/>
        </w:rPr>
        <w:t>1</w:t>
      </w:r>
      <w:r w:rsidRPr="00E038AB">
        <w:rPr>
          <w:rFonts w:ascii="Times New Roman" w:eastAsia="SimSun" w:hAnsi="Times New Roman" w:cs="Times New Roman"/>
          <w:b/>
          <w:lang w:eastAsia="zh-CN"/>
        </w:rPr>
        <w:t xml:space="preserve"> do SWZ,</w:t>
      </w:r>
    </w:p>
    <w:p w14:paraId="6757A1AB" w14:textId="6606B164"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E038AB">
        <w:rPr>
          <w:rFonts w:ascii="Times New Roman" w:eastAsia="SimSun" w:hAnsi="Times New Roman" w:cs="Times New Roman"/>
          <w:lang w:eastAsia="zh-CN"/>
        </w:rPr>
        <w:t xml:space="preserve">Formularz cenowy – </w:t>
      </w:r>
      <w:r w:rsidRPr="00E038AB">
        <w:rPr>
          <w:rFonts w:ascii="Times New Roman" w:eastAsia="SimSun" w:hAnsi="Times New Roman" w:cs="Times New Roman"/>
          <w:b/>
          <w:lang w:eastAsia="zh-CN"/>
        </w:rPr>
        <w:t>Załącznik nr</w:t>
      </w:r>
      <w:r w:rsidR="0089106F" w:rsidRPr="00E038AB">
        <w:rPr>
          <w:rFonts w:ascii="Times New Roman" w:eastAsia="SimSun" w:hAnsi="Times New Roman" w:cs="Times New Roman"/>
          <w:b/>
          <w:lang w:eastAsia="zh-CN"/>
        </w:rPr>
        <w:t xml:space="preserve"> 2</w:t>
      </w:r>
      <w:r w:rsidR="007A359F">
        <w:rPr>
          <w:rFonts w:ascii="Times New Roman" w:eastAsia="SimSun" w:hAnsi="Times New Roman" w:cs="Times New Roman"/>
          <w:i/>
          <w:lang w:eastAsia="zh-CN"/>
        </w:rPr>
        <w:t xml:space="preserve"> </w:t>
      </w:r>
      <w:r w:rsidR="007A359F">
        <w:rPr>
          <w:rFonts w:ascii="Times New Roman" w:eastAsia="SimSun" w:hAnsi="Times New Roman" w:cs="Times New Roman"/>
          <w:b/>
          <w:lang w:eastAsia="zh-CN"/>
        </w:rPr>
        <w:t>do SWZ,</w:t>
      </w:r>
      <w:r w:rsidRPr="00E038AB">
        <w:rPr>
          <w:rFonts w:ascii="Times New Roman" w:eastAsia="SimSun" w:hAnsi="Times New Roman" w:cs="Times New Roman"/>
          <w:i/>
          <w:lang w:eastAsia="zh-CN"/>
        </w:rPr>
        <w:t xml:space="preserve"> </w:t>
      </w:r>
    </w:p>
    <w:p w14:paraId="27E20FB0" w14:textId="314B72EE" w:rsidR="006459D8" w:rsidRPr="00E038AB"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E038AB">
        <w:rPr>
          <w:rFonts w:ascii="Times New Roman" w:eastAsia="SimSun" w:hAnsi="Times New Roman" w:cs="Times New Roman"/>
          <w:lang w:eastAsia="zh-CN"/>
        </w:rPr>
        <w:t xml:space="preserve">Wstępne </w:t>
      </w:r>
      <w:r w:rsidR="00F97D34" w:rsidRPr="00E038AB">
        <w:rPr>
          <w:rFonts w:ascii="Times New Roman" w:eastAsia="SimSun" w:hAnsi="Times New Roman" w:cs="Times New Roman"/>
          <w:lang w:eastAsia="zh-CN"/>
        </w:rPr>
        <w:t>o</w:t>
      </w:r>
      <w:r w:rsidR="006459D8" w:rsidRPr="00E038AB">
        <w:rPr>
          <w:rFonts w:ascii="Times New Roman" w:eastAsia="SimSun" w:hAnsi="Times New Roman" w:cs="Times New Roman"/>
          <w:lang w:eastAsia="zh-CN"/>
        </w:rPr>
        <w:t xml:space="preserve">świadczenie Wykonawcy – </w:t>
      </w:r>
      <w:r w:rsidR="006459D8" w:rsidRPr="00E038AB">
        <w:rPr>
          <w:rFonts w:ascii="Times New Roman" w:eastAsia="SimSun" w:hAnsi="Times New Roman" w:cs="Times New Roman"/>
          <w:b/>
          <w:lang w:eastAsia="zh-CN"/>
        </w:rPr>
        <w:t xml:space="preserve">Załącznik nr </w:t>
      </w:r>
      <w:r w:rsidR="009C7DF1" w:rsidRPr="00E038AB">
        <w:rPr>
          <w:rFonts w:ascii="Times New Roman" w:eastAsia="SimSun" w:hAnsi="Times New Roman" w:cs="Times New Roman"/>
          <w:b/>
          <w:lang w:eastAsia="zh-CN"/>
        </w:rPr>
        <w:t>3</w:t>
      </w:r>
      <w:r w:rsidR="006459D8" w:rsidRPr="00E038AB">
        <w:rPr>
          <w:rFonts w:ascii="Times New Roman" w:eastAsia="SimSun" w:hAnsi="Times New Roman" w:cs="Times New Roman"/>
          <w:lang w:eastAsia="zh-CN"/>
        </w:rPr>
        <w:t xml:space="preserve"> </w:t>
      </w:r>
      <w:r w:rsidR="006459D8" w:rsidRPr="00E038AB">
        <w:rPr>
          <w:rFonts w:ascii="Times New Roman" w:eastAsia="SimSun" w:hAnsi="Times New Roman" w:cs="Times New Roman"/>
          <w:b/>
          <w:lang w:eastAsia="zh-CN"/>
        </w:rPr>
        <w:t>do SWZ</w:t>
      </w:r>
      <w:r w:rsidR="006459D8" w:rsidRPr="00E038AB">
        <w:rPr>
          <w:rFonts w:ascii="Times New Roman" w:eastAsia="SimSun" w:hAnsi="Times New Roman" w:cs="Times New Roman"/>
          <w:lang w:eastAsia="zh-CN"/>
        </w:rPr>
        <w:t>,</w:t>
      </w:r>
    </w:p>
    <w:p w14:paraId="6F5CF64D" w14:textId="0BDA6510" w:rsidR="003C724A" w:rsidRPr="00E038AB" w:rsidRDefault="003C724A"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E038AB">
        <w:rPr>
          <w:rFonts w:ascii="Times New Roman" w:eastAsia="SimSun" w:hAnsi="Times New Roman" w:cs="Times New Roman"/>
          <w:lang w:eastAsia="zh-CN"/>
        </w:rPr>
        <w:t xml:space="preserve">Zobowiązanie podmiotu udostępniającego (jeżeli dotyczy) - </w:t>
      </w:r>
      <w:r w:rsidRPr="00E038AB">
        <w:rPr>
          <w:rFonts w:ascii="Times New Roman" w:eastAsia="SimSun" w:hAnsi="Times New Roman" w:cs="Times New Roman"/>
          <w:b/>
          <w:lang w:eastAsia="zh-CN"/>
        </w:rPr>
        <w:t xml:space="preserve">Załącznik nr </w:t>
      </w:r>
      <w:r w:rsidR="00D61479">
        <w:rPr>
          <w:rFonts w:ascii="Times New Roman" w:eastAsia="SimSun" w:hAnsi="Times New Roman" w:cs="Times New Roman"/>
          <w:b/>
          <w:lang w:eastAsia="zh-CN"/>
        </w:rPr>
        <w:t>7</w:t>
      </w:r>
      <w:r w:rsidRPr="00E038AB">
        <w:rPr>
          <w:rFonts w:ascii="Times New Roman" w:eastAsia="SimSun" w:hAnsi="Times New Roman" w:cs="Times New Roman"/>
          <w:b/>
          <w:lang w:eastAsia="zh-CN"/>
        </w:rPr>
        <w:t xml:space="preserve"> do SWZ</w:t>
      </w:r>
      <w:r w:rsidRPr="00E038AB">
        <w:rPr>
          <w:rFonts w:ascii="Times New Roman" w:eastAsia="SimSun" w:hAnsi="Times New Roman" w:cs="Times New Roman"/>
          <w:lang w:eastAsia="zh-CN"/>
        </w:rPr>
        <w:t>.</w:t>
      </w:r>
    </w:p>
    <w:p w14:paraId="05016E5B" w14:textId="08B577EC" w:rsidR="003C724A" w:rsidRDefault="003C724A" w:rsidP="004603ED">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E038AB">
        <w:rPr>
          <w:rFonts w:ascii="Times New Roman" w:eastAsia="SimSun" w:hAnsi="Times New Roman" w:cs="Times New Roman"/>
          <w:lang w:eastAsia="zh-CN"/>
        </w:rPr>
        <w:t>Oświadczenie</w:t>
      </w:r>
      <w:r w:rsidR="0022189B" w:rsidRPr="00E038AB">
        <w:rPr>
          <w:rFonts w:ascii="Times New Roman" w:eastAsia="SimSun" w:hAnsi="Times New Roman" w:cs="Times New Roman"/>
          <w:lang w:eastAsia="zh-CN"/>
        </w:rPr>
        <w:t xml:space="preserve"> Wykonawców wspólnie ubiegająych się o udzielenie zamówienia składane na podstawie art. 117 ust. 4 ustawy PZP (jeżeli dotyczy)</w:t>
      </w:r>
      <w:r w:rsidR="0022189B" w:rsidRPr="00E038AB">
        <w:rPr>
          <w:rFonts w:ascii="Times New Roman" w:hAnsi="Times New Roman" w:cs="Times New Roman"/>
          <w:iCs/>
        </w:rPr>
        <w:t xml:space="preserve"> – wzór </w:t>
      </w:r>
      <w:r w:rsidR="0022189B" w:rsidRPr="00E038AB">
        <w:rPr>
          <w:rFonts w:ascii="Times New Roman" w:hAnsi="Times New Roman" w:cs="Times New Roman"/>
          <w:b/>
          <w:iCs/>
        </w:rPr>
        <w:t xml:space="preserve">Załącznik nr </w:t>
      </w:r>
      <w:r w:rsidR="009C7DF1" w:rsidRPr="00E038AB">
        <w:rPr>
          <w:rFonts w:ascii="Times New Roman" w:hAnsi="Times New Roman" w:cs="Times New Roman"/>
          <w:b/>
          <w:iCs/>
        </w:rPr>
        <w:t>6</w:t>
      </w:r>
      <w:r w:rsidR="0022189B" w:rsidRPr="00E038AB">
        <w:rPr>
          <w:rFonts w:ascii="Times New Roman" w:hAnsi="Times New Roman" w:cs="Times New Roman"/>
          <w:b/>
          <w:iCs/>
        </w:rPr>
        <w:t xml:space="preserve"> do SWZ</w:t>
      </w:r>
      <w:r w:rsidR="0022189B" w:rsidRPr="00E038AB">
        <w:rPr>
          <w:rFonts w:ascii="Times New Roman" w:hAnsi="Times New Roman" w:cs="Times New Roman"/>
          <w:iCs/>
        </w:rPr>
        <w:t>.</w:t>
      </w:r>
    </w:p>
    <w:p w14:paraId="2680A25D" w14:textId="77777777"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bCs/>
          <w:lang w:eastAsia="zh-CN"/>
        </w:rPr>
        <w:t>Pełnomocnictwo do działania innej osoby w imieniu Wykonawcy (</w:t>
      </w:r>
      <w:r w:rsidRPr="00E038AB">
        <w:rPr>
          <w:rFonts w:ascii="Times New Roman" w:eastAsia="SimSun" w:hAnsi="Times New Roman" w:cs="Times New Roman"/>
          <w:bCs/>
          <w:i/>
          <w:lang w:eastAsia="zh-CN"/>
        </w:rPr>
        <w:t>jeżeli dotyczy),</w:t>
      </w:r>
    </w:p>
    <w:p w14:paraId="2FE191F1" w14:textId="50E33C88" w:rsidR="006459D8" w:rsidRPr="006459D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6459D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w:t>
      </w:r>
      <w:r w:rsidR="00845A74">
        <w:rPr>
          <w:rFonts w:ascii="Times New Roman" w:eastAsia="Calibri" w:hAnsi="Times New Roman" w:cs="Times New Roman"/>
        </w:rPr>
        <w:t> </w:t>
      </w:r>
      <w:r w:rsidRPr="006459D8">
        <w:rPr>
          <w:rFonts w:ascii="Times New Roman" w:eastAsia="Calibri" w:hAnsi="Times New Roman" w:cs="Times New Roman"/>
        </w:rPr>
        <w:t>kopia pełnomocnictwa nie może być uwierzytelniona przez upełnomocnionego.</w:t>
      </w:r>
    </w:p>
    <w:p w14:paraId="0F41874E"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6459D8">
        <w:rPr>
          <w:rFonts w:ascii="Times New Roman" w:eastAsia="SimSun" w:hAnsi="Times New Roman" w:cs="Times New Roman"/>
          <w:lang w:eastAsia="zh-CN"/>
        </w:rPr>
        <w:t>Forma złożenia dokumentów:</w:t>
      </w:r>
    </w:p>
    <w:p w14:paraId="5FF07DF2" w14:textId="568757CD" w:rsidR="006459D8" w:rsidRPr="00C7539B" w:rsidRDefault="006459D8" w:rsidP="00723637">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539B">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3EAA6193" w:rsidR="006459D8" w:rsidRPr="006459D8" w:rsidRDefault="006459D8" w:rsidP="00723637">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6459D8">
        <w:rPr>
          <w:rFonts w:ascii="Times New Roman" w:eastAsia="SimSun" w:hAnsi="Times New Roman" w:cs="Times New Roman"/>
          <w:lang w:eastAsia="zh-CN"/>
        </w:rPr>
        <w:lastRenderedPageBreak/>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Pr="006459D8">
        <w:rPr>
          <w:rFonts w:ascii="Times New Roman" w:eastAsia="SimSun" w:hAnsi="Times New Roman" w:cs="Times New Roman"/>
          <w:lang w:eastAsia="zh-CN"/>
        </w:rPr>
        <w:br/>
        <w:t>w sprawie podmiotowych środków dowodowych oraz innych dokumentów lub oświadczeń, jakich może żądać zamawiający od wykonawcy</w:t>
      </w:r>
      <w:r w:rsidRPr="006459D8">
        <w:rPr>
          <w:rFonts w:ascii="Times New Roman" w:eastAsia="SimSun" w:hAnsi="Times New Roman" w:cs="Times New Roman"/>
          <w:bCs/>
          <w:lang w:eastAsia="zh-CN"/>
        </w:rPr>
        <w:t>.</w:t>
      </w:r>
    </w:p>
    <w:p w14:paraId="6C2AAC19" w14:textId="77ED47D6" w:rsidR="006459D8" w:rsidRPr="006459D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6459D8">
        <w:rPr>
          <w:rFonts w:ascii="Times New Roman" w:eastAsia="SimSun" w:hAnsi="Times New Roman" w:cs="Times New Roman"/>
          <w:bCs/>
          <w:lang w:eastAsia="zh-CN"/>
        </w:rPr>
        <w:t xml:space="preserve">Wykonawcy ponoszą wszelkie koszty własne związane z przygotowaniem </w:t>
      </w:r>
      <w:r w:rsidRPr="006459D8">
        <w:rPr>
          <w:rFonts w:ascii="Times New Roman" w:eastAsia="SimSun" w:hAnsi="Times New Roman" w:cs="Times New Roman"/>
          <w:bCs/>
          <w:lang w:eastAsia="zh-CN"/>
        </w:rPr>
        <w:br/>
        <w:t xml:space="preserve">i </w:t>
      </w:r>
      <w:r w:rsidRPr="00F97D34">
        <w:rPr>
          <w:rFonts w:ascii="Times New Roman" w:eastAsia="SimSun" w:hAnsi="Times New Roman" w:cs="Times New Roman"/>
          <w:lang w:eastAsia="zh-CN"/>
        </w:rPr>
        <w:t>złożeniem</w:t>
      </w:r>
      <w:r w:rsidRPr="006459D8">
        <w:rPr>
          <w:rFonts w:ascii="Times New Roman" w:eastAsia="SimSun" w:hAnsi="Times New Roman" w:cs="Times New Roman"/>
          <w:bCs/>
          <w:lang w:eastAsia="zh-CN"/>
        </w:rPr>
        <w:t xml:space="preserve"> oferty, niezależnie od wyniku postępowania. Zamawiający nie odpowiada za</w:t>
      </w:r>
      <w:r w:rsidR="00D135AB">
        <w:rPr>
          <w:rFonts w:ascii="Times New Roman" w:eastAsia="SimSun" w:hAnsi="Times New Roman" w:cs="Times New Roman"/>
          <w:bCs/>
          <w:lang w:eastAsia="zh-CN"/>
        </w:rPr>
        <w:t> </w:t>
      </w:r>
      <w:r w:rsidRPr="006459D8">
        <w:rPr>
          <w:rFonts w:ascii="Times New Roman" w:eastAsia="SimSun" w:hAnsi="Times New Roman" w:cs="Times New Roman"/>
          <w:bCs/>
          <w:lang w:eastAsia="zh-CN"/>
        </w:rPr>
        <w:t>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3"/>
      </w:tblGrid>
      <w:tr w:rsidR="006E3D91" w:rsidRPr="00B82EAA" w14:paraId="089651AC" w14:textId="77777777" w:rsidTr="00BB4613">
        <w:trPr>
          <w:trHeight w:val="974"/>
        </w:trPr>
        <w:tc>
          <w:tcPr>
            <w:tcW w:w="8549" w:type="dxa"/>
            <w:vAlign w:val="center"/>
          </w:tcPr>
          <w:p w14:paraId="5FAC29D9" w14:textId="60EE8AE3"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w:t>
            </w:r>
            <w:r w:rsidR="00123ED1" w:rsidRPr="00E038AB">
              <w:rPr>
                <w:rFonts w:ascii="Times New Roman" w:hAnsi="Times New Roman" w:cs="Times New Roman"/>
                <w:b/>
              </w:rPr>
              <w:t>V</w:t>
            </w:r>
          </w:p>
          <w:p w14:paraId="6ACE54C1"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SPOSÓB ORAZ TERMIN SKŁADANIA OFERT</w:t>
            </w:r>
          </w:p>
        </w:tc>
      </w:tr>
    </w:tbl>
    <w:p w14:paraId="09C7FA25" w14:textId="10CCB99B" w:rsidR="006E3D91" w:rsidRPr="00FE215A" w:rsidRDefault="006E3D91" w:rsidP="009C7DF1">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FE215A">
        <w:rPr>
          <w:rFonts w:ascii="Times New Roman" w:eastAsia="Times New Roman" w:hAnsi="Times New Roman" w:cs="Times New Roman"/>
          <w:lang w:eastAsia="pl-PL"/>
        </w:rPr>
        <w:t>Ofertę wraz z załącznikami należy złożyć</w:t>
      </w:r>
      <w:r w:rsidRPr="00FE215A">
        <w:rPr>
          <w:rFonts w:ascii="Times New Roman" w:eastAsia="Times New Roman" w:hAnsi="Times New Roman" w:cs="Times New Roman"/>
          <w:bCs/>
          <w:lang w:eastAsia="pl-PL"/>
        </w:rPr>
        <w:t xml:space="preserve"> za pośrednictwem platformy pod adresem</w:t>
      </w:r>
      <w:r w:rsidR="00034E8B">
        <w:rPr>
          <w:rFonts w:ascii="Times New Roman" w:eastAsia="Times New Roman" w:hAnsi="Times New Roman" w:cs="Times New Roman"/>
          <w:bCs/>
          <w:lang w:eastAsia="pl-PL"/>
        </w:rPr>
        <w:t xml:space="preserve"> </w:t>
      </w:r>
      <w:r w:rsidR="00034E8B">
        <w:rPr>
          <w:rFonts w:ascii="Times New Roman" w:hAnsi="Times New Roman" w:cs="Times New Roman"/>
          <w:bCs/>
        </w:rPr>
        <w:t>wskazanym w Rozdziale I SWZ</w:t>
      </w:r>
      <w:r w:rsidR="00034E8B">
        <w:rPr>
          <w:rFonts w:ascii="Times New Roman" w:eastAsia="Times New Roman" w:hAnsi="Times New Roman" w:cs="Times New Roman"/>
          <w:lang w:eastAsia="pl-PL"/>
        </w:rPr>
        <w:t xml:space="preserve"> na stronie dotyczącej odpowiedniego postępowania</w:t>
      </w:r>
      <w:r w:rsidR="009C7DF1" w:rsidRPr="00FE215A">
        <w:rPr>
          <w:rFonts w:ascii="Times New Roman" w:hAnsi="Times New Roman" w:cs="Times New Roman"/>
        </w:rPr>
        <w:t xml:space="preserve"> </w:t>
      </w:r>
      <w:r w:rsidR="00714A57" w:rsidRPr="00FE215A">
        <w:rPr>
          <w:rFonts w:ascii="Times New Roman" w:eastAsia="Times New Roman" w:hAnsi="Times New Roman" w:cs="Times New Roman"/>
          <w:b/>
          <w:lang w:eastAsia="pl-PL"/>
        </w:rPr>
        <w:t>do dnia:</w:t>
      </w:r>
      <w:r w:rsidR="00C77BC3">
        <w:rPr>
          <w:rFonts w:ascii="Times New Roman" w:eastAsia="Times New Roman" w:hAnsi="Times New Roman" w:cs="Times New Roman"/>
          <w:b/>
          <w:lang w:eastAsia="pl-PL"/>
        </w:rPr>
        <w:t xml:space="preserve"> </w:t>
      </w:r>
      <w:r w:rsidR="000E2815">
        <w:rPr>
          <w:rFonts w:ascii="Times New Roman" w:eastAsia="Times New Roman" w:hAnsi="Times New Roman" w:cs="Times New Roman"/>
          <w:b/>
          <w:lang w:eastAsia="pl-PL"/>
        </w:rPr>
        <w:t>07.10.2024</w:t>
      </w:r>
      <w:r w:rsidR="000E2815" w:rsidRPr="00FE215A">
        <w:rPr>
          <w:rFonts w:ascii="Times New Roman" w:eastAsia="Times New Roman" w:hAnsi="Times New Roman" w:cs="Times New Roman"/>
          <w:b/>
          <w:lang w:eastAsia="pl-PL"/>
        </w:rPr>
        <w:t xml:space="preserve"> </w:t>
      </w:r>
      <w:r w:rsidRPr="00FE215A">
        <w:rPr>
          <w:rFonts w:ascii="Times New Roman" w:eastAsia="Times New Roman" w:hAnsi="Times New Roman" w:cs="Times New Roman"/>
          <w:b/>
          <w:lang w:eastAsia="pl-PL"/>
        </w:rPr>
        <w:t>r. do godziny</w:t>
      </w:r>
      <w:r w:rsidR="00934AC7" w:rsidRPr="00FE215A">
        <w:rPr>
          <w:rFonts w:ascii="Times New Roman" w:eastAsia="Times New Roman" w:hAnsi="Times New Roman" w:cs="Times New Roman"/>
          <w:b/>
          <w:lang w:eastAsia="pl-PL"/>
        </w:rPr>
        <w:t xml:space="preserve"> </w:t>
      </w:r>
      <w:r w:rsidR="00D23167" w:rsidRPr="00FE215A">
        <w:rPr>
          <w:rFonts w:ascii="Times New Roman" w:eastAsia="Times New Roman" w:hAnsi="Times New Roman" w:cs="Times New Roman"/>
          <w:b/>
          <w:lang w:eastAsia="pl-PL"/>
        </w:rPr>
        <w:t>08:00</w:t>
      </w:r>
      <w:r w:rsidR="00155DCC" w:rsidRPr="00FE215A">
        <w:rPr>
          <w:rFonts w:ascii="Times New Roman" w:eastAsia="Times New Roman" w:hAnsi="Times New Roman" w:cs="Times New Roman"/>
          <w:b/>
          <w:lang w:eastAsia="pl-PL"/>
        </w:rPr>
        <w:t xml:space="preserve">            </w:t>
      </w:r>
    </w:p>
    <w:p w14:paraId="757392BC" w14:textId="77777777" w:rsidR="009C7DF1" w:rsidRPr="009C7DF1" w:rsidRDefault="009C7DF1" w:rsidP="009C7DF1">
      <w:pPr>
        <w:numPr>
          <w:ilvl w:val="0"/>
          <w:numId w:val="6"/>
        </w:numPr>
        <w:tabs>
          <w:tab w:val="clear" w:pos="360"/>
        </w:tabs>
        <w:spacing w:after="0" w:line="240" w:lineRule="auto"/>
        <w:jc w:val="both"/>
        <w:rPr>
          <w:rFonts w:ascii="Times New Roman" w:eastAsia="Calibri" w:hAnsi="Times New Roman" w:cs="Times New Roman"/>
        </w:rPr>
      </w:pPr>
      <w:bookmarkStart w:id="3"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3"/>
    <w:p w14:paraId="33AB72A3" w14:textId="5930057A" w:rsidR="009C7DF1" w:rsidRPr="009C7DF1" w:rsidRDefault="009C7DF1" w:rsidP="009C7DF1">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4B26C403" w14:textId="77777777" w:rsidR="009C7DF1" w:rsidRPr="009C7DF1" w:rsidRDefault="009C7DF1"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6" w:history="1">
        <w:r w:rsidRPr="009C7DF1">
          <w:rPr>
            <w:rStyle w:val="Hipercze"/>
            <w:rFonts w:ascii="Times New Roman" w:eastAsia="Calibri" w:hAnsi="Times New Roman" w:cs="Times New Roman"/>
          </w:rPr>
          <w:t>https://platformazakupowa.pl/strona/45-instrukcje</w:t>
        </w:r>
      </w:hyperlink>
    </w:p>
    <w:p w14:paraId="222C1B1B" w14:textId="30551581"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721FA7BD" w14:textId="35A1BA2D" w:rsidR="00EA1875" w:rsidRPr="009C7DF1" w:rsidRDefault="00E63B4C" w:rsidP="009C7DF1">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3"/>
      </w:tblGrid>
      <w:tr w:rsidR="006E3D91" w:rsidRPr="00B82EAA" w14:paraId="4F45894E" w14:textId="77777777" w:rsidTr="00BB4613">
        <w:trPr>
          <w:trHeight w:val="974"/>
        </w:trPr>
        <w:tc>
          <w:tcPr>
            <w:tcW w:w="8549" w:type="dxa"/>
            <w:vAlign w:val="center"/>
          </w:tcPr>
          <w:p w14:paraId="320E6161" w14:textId="3A53039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p>
          <w:p w14:paraId="6CBAA47F"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OTWARCIA OFERT</w:t>
            </w:r>
          </w:p>
        </w:tc>
      </w:tr>
    </w:tbl>
    <w:p w14:paraId="39B16834" w14:textId="568598D8" w:rsidR="006E3D91" w:rsidRPr="00FE215A"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FE215A">
        <w:rPr>
          <w:rFonts w:ascii="Times New Roman" w:hAnsi="Times New Roman" w:cs="Times New Roman"/>
        </w:rPr>
        <w:t>Otwarcie ofert nastąpi w dniu</w:t>
      </w:r>
      <w:r w:rsidR="00E06122" w:rsidRPr="00FE215A">
        <w:rPr>
          <w:rFonts w:ascii="Times New Roman" w:hAnsi="Times New Roman" w:cs="Times New Roman"/>
        </w:rPr>
        <w:t xml:space="preserve"> </w:t>
      </w:r>
      <w:r w:rsidR="000E2815">
        <w:rPr>
          <w:rFonts w:ascii="Times New Roman" w:hAnsi="Times New Roman" w:cs="Times New Roman"/>
          <w:b/>
        </w:rPr>
        <w:t>07.10.2024</w:t>
      </w:r>
      <w:r w:rsidR="000E2815" w:rsidRPr="00FE215A">
        <w:rPr>
          <w:rFonts w:ascii="Times New Roman" w:eastAsia="Times New Roman" w:hAnsi="Times New Roman" w:cs="Times New Roman"/>
          <w:b/>
          <w:lang w:eastAsia="pl-PL"/>
        </w:rPr>
        <w:t xml:space="preserve"> </w:t>
      </w:r>
      <w:r w:rsidR="00D23167" w:rsidRPr="00FE215A">
        <w:rPr>
          <w:rFonts w:ascii="Times New Roman" w:eastAsia="Times New Roman" w:hAnsi="Times New Roman" w:cs="Times New Roman"/>
          <w:b/>
          <w:lang w:eastAsia="pl-PL"/>
        </w:rPr>
        <w:t>r. o godzinie 08:</w:t>
      </w:r>
      <w:r w:rsidR="007418FB">
        <w:rPr>
          <w:rFonts w:ascii="Times New Roman" w:eastAsia="Times New Roman" w:hAnsi="Times New Roman" w:cs="Times New Roman"/>
          <w:b/>
          <w:lang w:eastAsia="pl-PL"/>
        </w:rPr>
        <w:t>10</w:t>
      </w:r>
      <w:r w:rsidR="00D23167" w:rsidRPr="00FE215A">
        <w:rPr>
          <w:rFonts w:ascii="Times New Roman" w:eastAsia="Times New Roman" w:hAnsi="Times New Roman" w:cs="Times New Roman"/>
          <w:b/>
          <w:lang w:eastAsia="pl-PL"/>
        </w:rPr>
        <w:t xml:space="preserve">  </w:t>
      </w:r>
    </w:p>
    <w:p w14:paraId="65F757D3"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Otwarcie ofert jest niejawne. </w:t>
      </w:r>
    </w:p>
    <w:p w14:paraId="5CF117B0"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cenach lub kosztach zawartych w ofertach. </w:t>
      </w:r>
    </w:p>
    <w:p w14:paraId="71EC073A"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41D55A4C" w:rsidR="006E3D91"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lastRenderedPageBreak/>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B82EAA" w14:paraId="16520A9A" w14:textId="77777777" w:rsidTr="00BB4613">
        <w:trPr>
          <w:trHeight w:val="974"/>
        </w:trPr>
        <w:tc>
          <w:tcPr>
            <w:tcW w:w="8399" w:type="dxa"/>
            <w:vAlign w:val="center"/>
          </w:tcPr>
          <w:p w14:paraId="03C76F21" w14:textId="1DBDFC52"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r w:rsidR="00123ED1">
              <w:rPr>
                <w:rFonts w:ascii="Times New Roman" w:hAnsi="Times New Roman" w:cs="Times New Roman"/>
                <w:b/>
              </w:rPr>
              <w:t>I</w:t>
            </w:r>
          </w:p>
          <w:p w14:paraId="14FF043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WYMAGANIA DOTYCZĄCE WADIUM</w:t>
            </w:r>
          </w:p>
        </w:tc>
      </w:tr>
    </w:tbl>
    <w:p w14:paraId="46F47C4B" w14:textId="364C2C88" w:rsidR="002D7FBC" w:rsidRPr="00380B23" w:rsidRDefault="00584BE0" w:rsidP="00380B23">
      <w:pPr>
        <w:spacing w:before="120"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810DAB" w:rsidRPr="00380B23">
        <w:rPr>
          <w:rFonts w:ascii="Times New Roman" w:eastAsia="SimSun" w:hAnsi="Times New Roman" w:cs="Times New Roman"/>
          <w:lang w:eastAsia="zh-CN"/>
        </w:rPr>
        <w:t xml:space="preserve">Zamawiający </w:t>
      </w:r>
      <w:r w:rsidR="00810DAB" w:rsidRPr="00E56D28">
        <w:rPr>
          <w:rFonts w:ascii="Times New Roman" w:eastAsia="SimSun" w:hAnsi="Times New Roman" w:cs="Times New Roman"/>
          <w:b/>
          <w:lang w:eastAsia="zh-CN"/>
        </w:rPr>
        <w:t>nie wymaga</w:t>
      </w:r>
      <w:r w:rsidR="00810DAB" w:rsidRPr="00380B23">
        <w:rPr>
          <w:rFonts w:ascii="Times New Roman" w:eastAsia="SimSun" w:hAnsi="Times New Roman" w:cs="Times New Roman"/>
          <w:lang w:eastAsia="zh-CN"/>
        </w:rPr>
        <w:t xml:space="preserve"> wniesienia wadium w przedmiotowym postępowaniu.</w:t>
      </w:r>
    </w:p>
    <w:p w14:paraId="3CDEE0ED" w14:textId="77777777" w:rsidR="00380B23" w:rsidRPr="00380B23" w:rsidRDefault="00380B23" w:rsidP="00380B23">
      <w:pPr>
        <w:spacing w:before="120" w:after="0" w:line="240" w:lineRule="auto"/>
        <w:jc w:val="both"/>
        <w:rPr>
          <w:rFonts w:ascii="Times New Roman" w:eastAsia="SimSun" w:hAnsi="Times New Roman" w:cs="Times New Roman"/>
          <w:i/>
          <w:lang w:eastAsia="zh-CN"/>
        </w:rPr>
      </w:pPr>
    </w:p>
    <w:tbl>
      <w:tblPr>
        <w:tblStyle w:val="Tabela-Siatka"/>
        <w:tblW w:w="0" w:type="auto"/>
        <w:tblInd w:w="94" w:type="dxa"/>
        <w:tblLook w:val="04A0" w:firstRow="1" w:lastRow="0" w:firstColumn="1" w:lastColumn="0" w:noHBand="0" w:noVBand="1"/>
      </w:tblPr>
      <w:tblGrid>
        <w:gridCol w:w="8543"/>
      </w:tblGrid>
      <w:tr w:rsidR="006E3D91" w:rsidRPr="00B82EAA" w14:paraId="1CB49F9B" w14:textId="77777777" w:rsidTr="00BC2B70">
        <w:trPr>
          <w:trHeight w:val="974"/>
        </w:trPr>
        <w:tc>
          <w:tcPr>
            <w:tcW w:w="8543" w:type="dxa"/>
            <w:vAlign w:val="center"/>
          </w:tcPr>
          <w:p w14:paraId="4D1DC14E" w14:textId="1C85934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w:t>
            </w:r>
            <w:r w:rsidR="00123ED1">
              <w:rPr>
                <w:rFonts w:ascii="Times New Roman" w:hAnsi="Times New Roman" w:cs="Times New Roman"/>
                <w:b/>
              </w:rPr>
              <w:t>I</w:t>
            </w:r>
          </w:p>
          <w:p w14:paraId="098DB71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OBLICZENIA CENY</w:t>
            </w:r>
          </w:p>
        </w:tc>
      </w:tr>
    </w:tbl>
    <w:p w14:paraId="3FB7CD46" w14:textId="77777777" w:rsidR="00BC2B70" w:rsidRPr="00B82EAA" w:rsidRDefault="00BC2B70" w:rsidP="00723637">
      <w:pPr>
        <w:pStyle w:val="Akapitzlist"/>
        <w:numPr>
          <w:ilvl w:val="0"/>
          <w:numId w:val="19"/>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Przygotowując ofertę Wykonawcy mają obowiązek zapoznać się z niniejszą SWZ i jej załącznikami. </w:t>
      </w:r>
    </w:p>
    <w:p w14:paraId="094AD2AC" w14:textId="77777777" w:rsidR="00BC2B70" w:rsidRPr="0066791F"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Wykonawca określi cenę oferty za wykonanie przedmiotu zamówienia na załączonym do SWZ Formularzu ofertowym (wzór </w:t>
      </w:r>
      <w:r w:rsidRPr="0066791F">
        <w:rPr>
          <w:rFonts w:ascii="Times New Roman" w:eastAsia="SimSun" w:hAnsi="Times New Roman" w:cs="Times New Roman"/>
          <w:b/>
          <w:lang w:eastAsia="zh-CN"/>
        </w:rPr>
        <w:t>Załącznik nr 1 do SWZ)</w:t>
      </w:r>
      <w:r w:rsidRPr="0066791F">
        <w:rPr>
          <w:rFonts w:ascii="Times New Roman" w:eastAsia="SimSun" w:hAnsi="Times New Roman" w:cs="Times New Roman"/>
          <w:lang w:eastAsia="zh-CN"/>
        </w:rPr>
        <w:t xml:space="preserve"> wg zasad określonych </w:t>
      </w:r>
      <w:r w:rsidRPr="0066791F">
        <w:rPr>
          <w:rFonts w:ascii="Times New Roman" w:eastAsia="SimSun" w:hAnsi="Times New Roman" w:cs="Times New Roman"/>
          <w:lang w:eastAsia="zh-CN"/>
        </w:rPr>
        <w:br/>
        <w:t>w sposobie wypełnienia tego formularza.</w:t>
      </w:r>
    </w:p>
    <w:p w14:paraId="1680B49A" w14:textId="4D285C88" w:rsidR="00BC2B70"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Każdą pozycję Formularza cenowego </w:t>
      </w:r>
      <w:r>
        <w:rPr>
          <w:rFonts w:ascii="Times New Roman" w:eastAsia="SimSun" w:hAnsi="Times New Roman" w:cs="Times New Roman"/>
          <w:lang w:eastAsia="zh-CN"/>
        </w:rPr>
        <w:t xml:space="preserve">- </w:t>
      </w:r>
      <w:r w:rsidRPr="0066791F">
        <w:rPr>
          <w:rFonts w:ascii="Times New Roman" w:eastAsia="SimSun" w:hAnsi="Times New Roman" w:cs="Times New Roman"/>
          <w:lang w:eastAsia="zh-CN"/>
        </w:rPr>
        <w:t xml:space="preserve">wzór </w:t>
      </w:r>
      <w:r w:rsidRPr="0066791F">
        <w:rPr>
          <w:rFonts w:ascii="Times New Roman" w:eastAsia="SimSun" w:hAnsi="Times New Roman" w:cs="Times New Roman"/>
          <w:b/>
          <w:lang w:eastAsia="zh-CN"/>
        </w:rPr>
        <w:t>Załącznik nr 2</w:t>
      </w:r>
      <w:r w:rsidR="007418FB">
        <w:rPr>
          <w:rFonts w:ascii="Times New Roman" w:eastAsia="SimSun" w:hAnsi="Times New Roman" w:cs="Times New Roman"/>
          <w:b/>
          <w:lang w:eastAsia="zh-CN"/>
        </w:rPr>
        <w:t xml:space="preserve"> </w:t>
      </w:r>
      <w:r>
        <w:rPr>
          <w:rFonts w:ascii="Times New Roman" w:eastAsia="SimSun" w:hAnsi="Times New Roman" w:cs="Times New Roman"/>
          <w:b/>
          <w:lang w:eastAsia="zh-CN"/>
        </w:rPr>
        <w:t xml:space="preserve">do SWZ </w:t>
      </w:r>
      <w:r w:rsidRPr="0066791F">
        <w:rPr>
          <w:rFonts w:ascii="Times New Roman" w:eastAsia="SimSun" w:hAnsi="Times New Roman" w:cs="Times New Roman"/>
          <w:lang w:eastAsia="zh-CN"/>
        </w:rPr>
        <w:t xml:space="preserve">– należy obliczyć </w:t>
      </w:r>
      <w:r>
        <w:rPr>
          <w:rFonts w:ascii="Times New Roman" w:eastAsia="SimSun" w:hAnsi="Times New Roman" w:cs="Times New Roman"/>
          <w:lang w:eastAsia="zh-CN"/>
        </w:rPr>
        <w:br/>
      </w:r>
      <w:r w:rsidRPr="0066791F">
        <w:rPr>
          <w:rFonts w:ascii="Times New Roman" w:eastAsia="SimSun" w:hAnsi="Times New Roman" w:cs="Times New Roman"/>
          <w:lang w:eastAsia="zh-CN"/>
        </w:rPr>
        <w:t xml:space="preserve">w następujący sposób: </w:t>
      </w:r>
    </w:p>
    <w:p w14:paraId="629D408D" w14:textId="77777777" w:rsidR="00BC2B70" w:rsidRDefault="00BC2B70" w:rsidP="00723637">
      <w:pPr>
        <w:pStyle w:val="Akapitzlist"/>
        <w:numPr>
          <w:ilvl w:val="0"/>
          <w:numId w:val="101"/>
        </w:numPr>
        <w:spacing w:before="120" w:after="12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kol. 5 – Wykonawca podaję cenę jednostkową netto</w:t>
      </w:r>
    </w:p>
    <w:p w14:paraId="45C23B70" w14:textId="77777777" w:rsidR="00BC2B70" w:rsidRDefault="00BC2B70" w:rsidP="00723637">
      <w:pPr>
        <w:pStyle w:val="Akapitzlist"/>
        <w:numPr>
          <w:ilvl w:val="0"/>
          <w:numId w:val="101"/>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6 – Wykonawca oblicza wartość netto </w:t>
      </w:r>
      <w:r w:rsidRPr="0066791F">
        <w:rPr>
          <w:rFonts w:ascii="Times New Roman" w:eastAsia="SimSun" w:hAnsi="Times New Roman" w:cs="Times New Roman"/>
          <w:i/>
          <w:lang w:eastAsia="zh-CN"/>
        </w:rPr>
        <w:t xml:space="preserve">(kol. </w:t>
      </w:r>
      <w:r>
        <w:rPr>
          <w:rFonts w:ascii="Times New Roman" w:eastAsia="SimSun" w:hAnsi="Times New Roman" w:cs="Times New Roman"/>
          <w:i/>
          <w:lang w:eastAsia="zh-CN"/>
        </w:rPr>
        <w:t>4</w:t>
      </w:r>
      <w:r w:rsidRPr="0066791F">
        <w:rPr>
          <w:rFonts w:ascii="Times New Roman" w:eastAsia="SimSun" w:hAnsi="Times New Roman" w:cs="Times New Roman"/>
          <w:i/>
          <w:lang w:eastAsia="zh-CN"/>
        </w:rPr>
        <w:t xml:space="preserve"> x kol. </w:t>
      </w:r>
      <w:r>
        <w:rPr>
          <w:rFonts w:ascii="Times New Roman" w:eastAsia="SimSun" w:hAnsi="Times New Roman" w:cs="Times New Roman"/>
          <w:i/>
          <w:lang w:eastAsia="zh-CN"/>
        </w:rPr>
        <w:t>5</w:t>
      </w:r>
      <w:r w:rsidRPr="0066791F">
        <w:rPr>
          <w:rFonts w:ascii="Times New Roman" w:eastAsia="SimSun" w:hAnsi="Times New Roman" w:cs="Times New Roman"/>
          <w:i/>
          <w:lang w:eastAsia="zh-CN"/>
        </w:rPr>
        <w:t>)</w:t>
      </w:r>
    </w:p>
    <w:p w14:paraId="093FCDE5" w14:textId="0466D4E4" w:rsidR="00BC2B70" w:rsidRDefault="00BC2B70" w:rsidP="00723637">
      <w:pPr>
        <w:pStyle w:val="Akapitzlist"/>
        <w:numPr>
          <w:ilvl w:val="0"/>
          <w:numId w:val="101"/>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w:t>
      </w:r>
      <w:r w:rsidR="007418FB">
        <w:rPr>
          <w:rFonts w:ascii="Times New Roman" w:eastAsia="SimSun" w:hAnsi="Times New Roman" w:cs="Times New Roman"/>
          <w:lang w:eastAsia="zh-CN"/>
        </w:rPr>
        <w:t>7</w:t>
      </w:r>
      <w:r>
        <w:rPr>
          <w:rFonts w:ascii="Times New Roman" w:eastAsia="SimSun" w:hAnsi="Times New Roman" w:cs="Times New Roman"/>
          <w:lang w:eastAsia="zh-CN"/>
        </w:rPr>
        <w:t xml:space="preserve"> – Wykonawca oblicza wartość podatku VAT </w:t>
      </w:r>
      <w:r w:rsidRPr="0066791F">
        <w:rPr>
          <w:rFonts w:ascii="Times New Roman" w:eastAsia="SimSun" w:hAnsi="Times New Roman" w:cs="Times New Roman"/>
          <w:i/>
          <w:lang w:eastAsia="zh-CN"/>
        </w:rPr>
        <w:t xml:space="preserve">(kol. </w:t>
      </w:r>
      <w:r>
        <w:rPr>
          <w:rFonts w:ascii="Times New Roman" w:eastAsia="SimSun" w:hAnsi="Times New Roman" w:cs="Times New Roman"/>
          <w:i/>
          <w:lang w:eastAsia="zh-CN"/>
        </w:rPr>
        <w:t>6</w:t>
      </w:r>
      <w:r w:rsidRPr="0066791F">
        <w:rPr>
          <w:rFonts w:ascii="Times New Roman" w:eastAsia="SimSun" w:hAnsi="Times New Roman" w:cs="Times New Roman"/>
          <w:i/>
          <w:lang w:eastAsia="zh-CN"/>
        </w:rPr>
        <w:t xml:space="preserve"> x kol. </w:t>
      </w:r>
      <w:r>
        <w:rPr>
          <w:rFonts w:ascii="Times New Roman" w:eastAsia="SimSun" w:hAnsi="Times New Roman" w:cs="Times New Roman"/>
          <w:i/>
          <w:lang w:eastAsia="zh-CN"/>
        </w:rPr>
        <w:t>7</w:t>
      </w:r>
      <w:r w:rsidRPr="0066791F">
        <w:rPr>
          <w:rFonts w:ascii="Times New Roman" w:eastAsia="SimSun" w:hAnsi="Times New Roman" w:cs="Times New Roman"/>
          <w:i/>
          <w:lang w:eastAsia="zh-CN"/>
        </w:rPr>
        <w:t>)</w:t>
      </w:r>
    </w:p>
    <w:p w14:paraId="6FCA73ED" w14:textId="495E0266" w:rsidR="00BC2B70" w:rsidRDefault="00BC2B70" w:rsidP="00723637">
      <w:pPr>
        <w:pStyle w:val="Akapitzlist"/>
        <w:numPr>
          <w:ilvl w:val="0"/>
          <w:numId w:val="101"/>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w:t>
      </w:r>
      <w:r w:rsidR="007418FB">
        <w:rPr>
          <w:rFonts w:ascii="Times New Roman" w:eastAsia="SimSun" w:hAnsi="Times New Roman" w:cs="Times New Roman"/>
          <w:lang w:eastAsia="zh-CN"/>
        </w:rPr>
        <w:t>8</w:t>
      </w:r>
      <w:r>
        <w:rPr>
          <w:rFonts w:ascii="Times New Roman" w:eastAsia="SimSun" w:hAnsi="Times New Roman" w:cs="Times New Roman"/>
          <w:lang w:eastAsia="zh-CN"/>
        </w:rPr>
        <w:t xml:space="preserve"> – Wykonawca oblicza wartość brutto </w:t>
      </w:r>
      <w:r w:rsidRPr="001F0FA4">
        <w:rPr>
          <w:rFonts w:ascii="Times New Roman" w:eastAsia="SimSun" w:hAnsi="Times New Roman" w:cs="Times New Roman"/>
          <w:i/>
          <w:lang w:eastAsia="zh-CN"/>
        </w:rPr>
        <w:t xml:space="preserve">(kol. 6 + kol. </w:t>
      </w:r>
      <w:r w:rsidR="007418FB">
        <w:rPr>
          <w:rFonts w:ascii="Times New Roman" w:eastAsia="SimSun" w:hAnsi="Times New Roman" w:cs="Times New Roman"/>
          <w:i/>
          <w:lang w:eastAsia="zh-CN"/>
        </w:rPr>
        <w:t>7</w:t>
      </w:r>
      <w:r w:rsidRPr="001F0FA4">
        <w:rPr>
          <w:rFonts w:ascii="Times New Roman" w:eastAsia="SimSun" w:hAnsi="Times New Roman" w:cs="Times New Roman"/>
          <w:i/>
          <w:lang w:eastAsia="zh-CN"/>
        </w:rPr>
        <w:t>)</w:t>
      </w:r>
    </w:p>
    <w:p w14:paraId="44CE2B9B" w14:textId="77777777" w:rsidR="00BC2B70" w:rsidRDefault="00BC2B70" w:rsidP="00723637">
      <w:pPr>
        <w:pStyle w:val="Akapitzlist"/>
        <w:numPr>
          <w:ilvl w:val="0"/>
          <w:numId w:val="101"/>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wiersz RAZEM – Wykonawca podaje sumę poszczególnych kolumn</w:t>
      </w:r>
    </w:p>
    <w:p w14:paraId="3605C4BE" w14:textId="77777777"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Wykonawca jest zobowiązany wypełnić wszystkie pozycje w Formularzu cenowym.</w:t>
      </w:r>
    </w:p>
    <w:p w14:paraId="16598C2F" w14:textId="77777777"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Wyliczoną wartość netto, wartość podatku VAT oraz wartość brutto z Formularza cenowego należy wpisać cyfrowo w Formularzu ofertowym. </w:t>
      </w:r>
    </w:p>
    <w:p w14:paraId="0463B4C7" w14:textId="77777777"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powinna być tylko jedna, nie dopuszcza się wariantowości cen</w:t>
      </w:r>
      <w:r w:rsidRPr="00B82EAA">
        <w:rPr>
          <w:rFonts w:ascii="Times New Roman" w:eastAsia="SimSun" w:hAnsi="Times New Roman" w:cs="Times New Roman"/>
          <w:b/>
          <w:lang w:eastAsia="zh-CN"/>
        </w:rPr>
        <w:t>.</w:t>
      </w:r>
    </w:p>
    <w:p w14:paraId="001AF7A2" w14:textId="77777777"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Przez cenę ofertową należy rozumieć cenę w rozumieniu art. 3 ust. 1 pkt 1 i ust. 2 ustawy </w:t>
      </w:r>
      <w:r w:rsidRPr="00B82EAA">
        <w:rPr>
          <w:rFonts w:ascii="Times New Roman" w:eastAsia="Times New Roman" w:hAnsi="Times New Roman" w:cs="Times New Roman"/>
          <w:lang w:eastAsia="pl-PL"/>
        </w:rPr>
        <w:br/>
        <w:t>z dnia 9 maja 2014 r. o informowaniu o cenach towarów i usług (Dz. U. z 20</w:t>
      </w:r>
      <w:r>
        <w:rPr>
          <w:rFonts w:ascii="Times New Roman" w:eastAsia="Times New Roman" w:hAnsi="Times New Roman" w:cs="Times New Roman"/>
          <w:lang w:eastAsia="pl-PL"/>
        </w:rPr>
        <w:t>23</w:t>
      </w:r>
      <w:r w:rsidRPr="00B82EAA">
        <w:rPr>
          <w:rFonts w:ascii="Times New Roman" w:eastAsia="Times New Roman" w:hAnsi="Times New Roman" w:cs="Times New Roman"/>
          <w:lang w:eastAsia="pl-PL"/>
        </w:rPr>
        <w:t xml:space="preserve"> r. poz. 1</w:t>
      </w:r>
      <w:r>
        <w:rPr>
          <w:rFonts w:ascii="Times New Roman" w:eastAsia="Times New Roman" w:hAnsi="Times New Roman" w:cs="Times New Roman"/>
          <w:lang w:eastAsia="pl-PL"/>
        </w:rPr>
        <w:t>6</w:t>
      </w:r>
      <w:r w:rsidRPr="00B82EAA">
        <w:rPr>
          <w:rFonts w:ascii="Times New Roman" w:eastAsia="Times New Roman" w:hAnsi="Times New Roman" w:cs="Times New Roman"/>
          <w:lang w:eastAsia="pl-PL"/>
        </w:rPr>
        <w:t>8).</w:t>
      </w:r>
    </w:p>
    <w:p w14:paraId="259AC451" w14:textId="49BB8B04"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oferty brutto musi być podana w złotych (PLN), cyfrowo</w:t>
      </w:r>
      <w:r>
        <w:rPr>
          <w:rFonts w:ascii="Times New Roman" w:eastAsia="SimSun" w:hAnsi="Times New Roman" w:cs="Times New Roman"/>
          <w:lang w:eastAsia="zh-CN"/>
        </w:rPr>
        <w:t xml:space="preserve"> i słownie</w:t>
      </w:r>
      <w:r w:rsidRPr="00B82EAA">
        <w:rPr>
          <w:rFonts w:ascii="Times New Roman" w:eastAsia="SimSun" w:hAnsi="Times New Roman" w:cs="Times New Roman"/>
          <w:lang w:eastAsia="zh-CN"/>
        </w:rPr>
        <w:t xml:space="preserve"> z uwzględnieniem podatku VAT, obliczonego zgodnie z zasadami ustawy z dnia 11 marca 2004 r. o podatku od towarów i usług (Dz. U. z 202</w:t>
      </w:r>
      <w:r>
        <w:rPr>
          <w:rFonts w:ascii="Times New Roman" w:eastAsia="SimSun" w:hAnsi="Times New Roman" w:cs="Times New Roman"/>
          <w:lang w:eastAsia="zh-CN"/>
        </w:rPr>
        <w:t>4</w:t>
      </w:r>
      <w:r w:rsidRPr="00B82EAA">
        <w:rPr>
          <w:rFonts w:ascii="Times New Roman" w:eastAsia="SimSun" w:hAnsi="Times New Roman" w:cs="Times New Roman"/>
          <w:lang w:eastAsia="zh-CN"/>
        </w:rPr>
        <w:t xml:space="preserve"> r. poz.</w:t>
      </w:r>
      <w:r>
        <w:rPr>
          <w:rFonts w:ascii="Times New Roman" w:eastAsia="SimSun" w:hAnsi="Times New Roman" w:cs="Times New Roman"/>
          <w:lang w:eastAsia="zh-CN"/>
        </w:rPr>
        <w:t xml:space="preserve"> 361</w:t>
      </w:r>
      <w:r w:rsidRPr="00B82EAA">
        <w:rPr>
          <w:rFonts w:ascii="Times New Roman" w:eastAsia="SimSun" w:hAnsi="Times New Roman" w:cs="Times New Roman"/>
          <w:lang w:eastAsia="zh-CN"/>
        </w:rPr>
        <w:t xml:space="preserve">) z dokładnością do dwóch miejsc po przecinku na każdym etapie jej wyliczenia. Kwoty wskazane w ofercie zaokrągla się do pełnych groszy, przy czym końcówki poniżej 0,5 grosza pomija się, a końcówki 0,5 grosza i wyższe zaokrągla się do 1 grosza. </w:t>
      </w:r>
    </w:p>
    <w:p w14:paraId="3D6A0F53" w14:textId="77777777"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w:t>
      </w:r>
      <w:r>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z przepisami  obowiązującymi na dzień składania ofert. </w:t>
      </w:r>
    </w:p>
    <w:p w14:paraId="28DAB859" w14:textId="77777777"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Rozliczenia między Wykonawcą, a Zamawiającym prowadzone będą wyłącznie w złotych polskich (PLN) w formie przelewu. </w:t>
      </w:r>
    </w:p>
    <w:p w14:paraId="69DEF5F6" w14:textId="77777777"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Zgodnie z art. 225 ustawy Pzp jeżeli została złożona oferta, której wybór prowadziłby do powstania u Zamawiającego obowiązku podatkowego zgodnie z ustawą z 11 marca 2004 r. </w:t>
      </w:r>
      <w:r>
        <w:rPr>
          <w:rFonts w:ascii="Times New Roman" w:eastAsiaTheme="majorEastAsia" w:hAnsi="Times New Roman" w:cs="Times New Roman"/>
        </w:rPr>
        <w:br/>
      </w:r>
      <w:r w:rsidRPr="00B82EAA">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298ED116" w14:textId="77777777" w:rsidR="00BC2B70" w:rsidRPr="00B82EAA" w:rsidRDefault="00BC2B70" w:rsidP="00723637">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lastRenderedPageBreak/>
        <w:t xml:space="preserve">poinformowania zamawiającego, że wybór jego oferty będzie prowadził do powstania </w:t>
      </w:r>
      <w:r>
        <w:rPr>
          <w:rFonts w:ascii="Times New Roman" w:eastAsiaTheme="majorEastAsia" w:hAnsi="Times New Roman" w:cs="Times New Roman"/>
        </w:rPr>
        <w:br/>
      </w:r>
      <w:r w:rsidRPr="00B82EAA">
        <w:rPr>
          <w:rFonts w:ascii="Times New Roman" w:eastAsiaTheme="majorEastAsia" w:hAnsi="Times New Roman" w:cs="Times New Roman"/>
        </w:rPr>
        <w:t>u Zamawiającego obowiązku podatkowego;</w:t>
      </w:r>
    </w:p>
    <w:p w14:paraId="66F7EFFD" w14:textId="77777777" w:rsidR="00BC2B70" w:rsidRPr="00B82EAA" w:rsidRDefault="00BC2B70" w:rsidP="00723637">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nazwy (rodzaju) towaru lub usługi, których dostawa lub świadczenie będą prowadziły do powstania obowiązku podatkowego;</w:t>
      </w:r>
    </w:p>
    <w:p w14:paraId="50BEA330" w14:textId="77777777" w:rsidR="00BC2B70" w:rsidRPr="00B82EAA" w:rsidRDefault="00BC2B70" w:rsidP="00723637">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wartości towaru lub usługi objętego obowiązkiem podatkowym zamawiającego, bez kwoty podatku;</w:t>
      </w:r>
    </w:p>
    <w:p w14:paraId="3C873FF4" w14:textId="77777777" w:rsidR="00BC2B70" w:rsidRPr="00B82EAA" w:rsidRDefault="00BC2B70" w:rsidP="00723637">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stawki podatku od towarów i usług, która zgodnie z wiedzą wykonawcy, będzie miała zastosowanie.</w:t>
      </w:r>
    </w:p>
    <w:p w14:paraId="2BAD537A" w14:textId="77777777" w:rsidR="00BC2B70" w:rsidRPr="0066791F" w:rsidRDefault="00BC2B70" w:rsidP="00723637">
      <w:pPr>
        <w:pStyle w:val="Akapitzlist"/>
        <w:numPr>
          <w:ilvl w:val="0"/>
          <w:numId w:val="19"/>
        </w:numPr>
        <w:spacing w:before="120" w:after="240" w:line="240" w:lineRule="auto"/>
        <w:ind w:left="357" w:hanging="357"/>
        <w:contextualSpacing w:val="0"/>
        <w:jc w:val="both"/>
        <w:rPr>
          <w:rFonts w:ascii="Times New Roman" w:eastAsiaTheme="majorEastAsia" w:hAnsi="Times New Roman" w:cs="Times New Roman"/>
        </w:rPr>
      </w:pPr>
      <w:r w:rsidRPr="0066791F">
        <w:rPr>
          <w:rFonts w:ascii="Times New Roman" w:eastAsiaTheme="majorEastAsia" w:hAnsi="Times New Roman" w:cs="Times New Roman"/>
        </w:rPr>
        <w:t xml:space="preserve">Informację w powyższym zakresie Wykonawca składa w </w:t>
      </w:r>
      <w:r w:rsidRPr="0066791F">
        <w:rPr>
          <w:rFonts w:ascii="Times New Roman" w:eastAsiaTheme="majorEastAsia" w:hAnsi="Times New Roman" w:cs="Times New Roman"/>
          <w:b/>
        </w:rPr>
        <w:t>Załączniku nr 1</w:t>
      </w:r>
      <w:r w:rsidRPr="0066791F">
        <w:rPr>
          <w:rFonts w:ascii="Times New Roman" w:eastAsiaTheme="majorEastAsia" w:hAnsi="Times New Roman" w:cs="Times New Roman"/>
        </w:rPr>
        <w:t xml:space="preserve"> </w:t>
      </w:r>
      <w:r w:rsidRPr="0066791F">
        <w:rPr>
          <w:rFonts w:ascii="Times New Roman" w:eastAsiaTheme="majorEastAsia" w:hAnsi="Times New Roman" w:cs="Times New Roman"/>
          <w:b/>
        </w:rPr>
        <w:t>do SWZ.</w:t>
      </w:r>
      <w:r w:rsidRPr="0066791F">
        <w:rPr>
          <w:rFonts w:ascii="Times New Roman" w:eastAsiaTheme="majorEastAsia" w:hAnsi="Times New Roman" w:cs="Times New Roman"/>
        </w:rPr>
        <w:t xml:space="preserve"> Brak złożenia ww. informacji będzie postrzegany jako brak powstania obowiązku podatkowego </w:t>
      </w:r>
      <w:r w:rsidRPr="0066791F">
        <w:rPr>
          <w:rFonts w:ascii="Times New Roman" w:eastAsiaTheme="majorEastAsia" w:hAnsi="Times New Roman" w:cs="Times New Roman"/>
        </w:rPr>
        <w:br/>
        <w:t>u Zamawiającego.</w:t>
      </w:r>
    </w:p>
    <w:p w14:paraId="530DCBA3" w14:textId="7FC92D61" w:rsidR="00BB4613" w:rsidRPr="00FE215A" w:rsidRDefault="00BB4613" w:rsidP="00FE215A">
      <w:pPr>
        <w:spacing w:before="120" w:after="240" w:line="240" w:lineRule="auto"/>
        <w:ind w:left="568"/>
        <w:jc w:val="both"/>
        <w:rPr>
          <w:rFonts w:ascii="Times New Roman" w:eastAsiaTheme="majorEastAsia"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B82EAA" w14:paraId="09B5CA2E" w14:textId="77777777" w:rsidTr="00D23167">
        <w:trPr>
          <w:trHeight w:val="974"/>
        </w:trPr>
        <w:tc>
          <w:tcPr>
            <w:tcW w:w="8399" w:type="dxa"/>
            <w:vAlign w:val="center"/>
          </w:tcPr>
          <w:p w14:paraId="534A2141" w14:textId="4B70F60C"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XVII</w:t>
            </w:r>
            <w:r w:rsidR="00123ED1">
              <w:rPr>
                <w:rFonts w:ascii="Times New Roman" w:hAnsi="Times New Roman" w:cs="Times New Roman"/>
                <w:b/>
              </w:rPr>
              <w:t>I</w:t>
            </w:r>
          </w:p>
          <w:p w14:paraId="5DEA89D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KRYTERIÓW OCENY OFERT, WRAZ Z PODANIEM WAG TYCH KRYTERIÓW I SPOSOBU OCENY OFERT</w:t>
            </w:r>
          </w:p>
        </w:tc>
      </w:tr>
    </w:tbl>
    <w:p w14:paraId="42B70668" w14:textId="77777777" w:rsidR="00BC2B70" w:rsidRPr="00B82EAA" w:rsidRDefault="00BC2B70" w:rsidP="00723637">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027DAABD" w14:textId="77777777" w:rsidR="00BC2B70" w:rsidRPr="00B82EAA"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Ocenie będą podlegać wyłącznie zakwalifikowane oferty, spełniające wszystkie wymogi formalne.</w:t>
      </w:r>
    </w:p>
    <w:p w14:paraId="2A0BB7CE" w14:textId="77777777" w:rsidR="00BC2B70"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przy wyborze najkorzystniejszej oferty będzie kierował się następującymi kryteriami:</w:t>
      </w:r>
    </w:p>
    <w:p w14:paraId="1E971496" w14:textId="334E89BD" w:rsidR="00BC2B70" w:rsidRPr="009B2CE4" w:rsidRDefault="00BC2B70" w:rsidP="009B2CE4">
      <w:pPr>
        <w:spacing w:before="120" w:after="120" w:line="240" w:lineRule="auto"/>
        <w:jc w:val="both"/>
        <w:rPr>
          <w:rFonts w:ascii="Times New Roman" w:eastAsia="SimSun" w:hAnsi="Times New Roman" w:cs="Times New Roman"/>
          <w:b/>
          <w:u w:val="single"/>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4233"/>
        <w:gridCol w:w="1374"/>
        <w:gridCol w:w="1565"/>
      </w:tblGrid>
      <w:tr w:rsidR="00BC2B70" w:rsidRPr="00C50EAE" w14:paraId="5AFBA846" w14:textId="77777777" w:rsidTr="009B2CE4">
        <w:tc>
          <w:tcPr>
            <w:tcW w:w="1073" w:type="dxa"/>
            <w:tcBorders>
              <w:top w:val="single" w:sz="4" w:space="0" w:color="auto"/>
              <w:left w:val="single" w:sz="4" w:space="0" w:color="auto"/>
              <w:bottom w:val="single" w:sz="4" w:space="0" w:color="auto"/>
              <w:right w:val="single" w:sz="4" w:space="0" w:color="auto"/>
            </w:tcBorders>
            <w:vAlign w:val="center"/>
            <w:hideMark/>
          </w:tcPr>
          <w:p w14:paraId="24FD7232" w14:textId="77777777" w:rsidR="00BC2B70" w:rsidRPr="009B2CE4" w:rsidRDefault="00BC2B70" w:rsidP="00BC2B70">
            <w:pPr>
              <w:pStyle w:val="Tekstpodstawowywcity"/>
              <w:spacing w:line="276" w:lineRule="auto"/>
              <w:ind w:left="0" w:right="-2"/>
              <w:jc w:val="center"/>
              <w:rPr>
                <w:b/>
                <w:sz w:val="22"/>
                <w:szCs w:val="22"/>
              </w:rPr>
            </w:pPr>
            <w:r w:rsidRPr="009B2CE4">
              <w:rPr>
                <w:b/>
                <w:sz w:val="22"/>
                <w:szCs w:val="22"/>
              </w:rPr>
              <w:t>L.p.</w:t>
            </w:r>
          </w:p>
        </w:tc>
        <w:tc>
          <w:tcPr>
            <w:tcW w:w="4233" w:type="dxa"/>
            <w:tcBorders>
              <w:top w:val="single" w:sz="4" w:space="0" w:color="auto"/>
              <w:left w:val="single" w:sz="4" w:space="0" w:color="auto"/>
              <w:bottom w:val="single" w:sz="4" w:space="0" w:color="auto"/>
              <w:right w:val="single" w:sz="4" w:space="0" w:color="auto"/>
            </w:tcBorders>
            <w:vAlign w:val="center"/>
            <w:hideMark/>
          </w:tcPr>
          <w:p w14:paraId="2A12A861" w14:textId="77777777" w:rsidR="00BC2B70" w:rsidRPr="009B2CE4" w:rsidRDefault="00BC2B70" w:rsidP="00BC2B70">
            <w:pPr>
              <w:pStyle w:val="Tekstpodstawowywcity"/>
              <w:spacing w:line="276" w:lineRule="auto"/>
              <w:ind w:left="0" w:right="-2"/>
              <w:jc w:val="center"/>
              <w:rPr>
                <w:b/>
                <w:sz w:val="22"/>
                <w:szCs w:val="22"/>
              </w:rPr>
            </w:pPr>
            <w:r w:rsidRPr="009B2CE4">
              <w:rPr>
                <w:b/>
                <w:sz w:val="22"/>
                <w:szCs w:val="22"/>
              </w:rPr>
              <w:t>Nazwa kryterium</w:t>
            </w:r>
          </w:p>
        </w:tc>
        <w:tc>
          <w:tcPr>
            <w:tcW w:w="1374" w:type="dxa"/>
            <w:tcBorders>
              <w:top w:val="single" w:sz="4" w:space="0" w:color="auto"/>
              <w:left w:val="single" w:sz="4" w:space="0" w:color="auto"/>
              <w:bottom w:val="single" w:sz="4" w:space="0" w:color="auto"/>
              <w:right w:val="single" w:sz="4" w:space="0" w:color="auto"/>
            </w:tcBorders>
            <w:vAlign w:val="center"/>
          </w:tcPr>
          <w:p w14:paraId="28D25E44" w14:textId="77777777" w:rsidR="00BC2B70" w:rsidRPr="009B2CE4" w:rsidRDefault="00BC2B70" w:rsidP="00BC2B70">
            <w:pPr>
              <w:pStyle w:val="Tekstpodstawowywcity"/>
              <w:spacing w:line="276" w:lineRule="auto"/>
              <w:ind w:left="0" w:right="-2"/>
              <w:jc w:val="center"/>
              <w:rPr>
                <w:b/>
                <w:sz w:val="22"/>
                <w:szCs w:val="22"/>
              </w:rPr>
            </w:pPr>
            <w:r w:rsidRPr="009B2CE4">
              <w:rPr>
                <w:b/>
                <w:sz w:val="22"/>
                <w:szCs w:val="22"/>
              </w:rPr>
              <w:t>Waga w %</w:t>
            </w:r>
          </w:p>
        </w:tc>
        <w:tc>
          <w:tcPr>
            <w:tcW w:w="1565" w:type="dxa"/>
            <w:tcBorders>
              <w:top w:val="single" w:sz="4" w:space="0" w:color="auto"/>
              <w:left w:val="single" w:sz="4" w:space="0" w:color="auto"/>
              <w:bottom w:val="single" w:sz="4" w:space="0" w:color="auto"/>
              <w:right w:val="single" w:sz="4" w:space="0" w:color="auto"/>
            </w:tcBorders>
            <w:vAlign w:val="center"/>
            <w:hideMark/>
          </w:tcPr>
          <w:p w14:paraId="2977260E" w14:textId="77777777" w:rsidR="00BC2B70" w:rsidRPr="009B2CE4" w:rsidRDefault="00BC2B70" w:rsidP="00BC2B70">
            <w:pPr>
              <w:pStyle w:val="Tekstpodstawowywcity"/>
              <w:spacing w:line="276" w:lineRule="auto"/>
              <w:ind w:left="0" w:right="-2"/>
              <w:jc w:val="center"/>
              <w:rPr>
                <w:b/>
                <w:sz w:val="22"/>
                <w:szCs w:val="22"/>
              </w:rPr>
            </w:pPr>
            <w:r w:rsidRPr="009B2CE4">
              <w:rPr>
                <w:b/>
                <w:sz w:val="22"/>
                <w:szCs w:val="22"/>
              </w:rPr>
              <w:t xml:space="preserve">Liczba punktów </w:t>
            </w:r>
          </w:p>
        </w:tc>
      </w:tr>
      <w:tr w:rsidR="00BC2B70" w:rsidRPr="00C50EAE" w14:paraId="3CC88011" w14:textId="77777777" w:rsidTr="009B2CE4">
        <w:trPr>
          <w:trHeight w:val="519"/>
        </w:trPr>
        <w:tc>
          <w:tcPr>
            <w:tcW w:w="1073" w:type="dxa"/>
            <w:tcBorders>
              <w:top w:val="single" w:sz="4" w:space="0" w:color="auto"/>
              <w:left w:val="single" w:sz="4" w:space="0" w:color="auto"/>
              <w:bottom w:val="single" w:sz="4" w:space="0" w:color="auto"/>
              <w:right w:val="single" w:sz="4" w:space="0" w:color="auto"/>
            </w:tcBorders>
            <w:vAlign w:val="center"/>
            <w:hideMark/>
          </w:tcPr>
          <w:p w14:paraId="03736052" w14:textId="77777777" w:rsidR="00BC2B70" w:rsidRPr="009B2CE4" w:rsidRDefault="00BC2B70" w:rsidP="00BC2B70">
            <w:pPr>
              <w:pStyle w:val="Tekstpodstawowywcity"/>
              <w:spacing w:line="276" w:lineRule="auto"/>
              <w:ind w:left="0" w:right="-2"/>
              <w:jc w:val="center"/>
              <w:rPr>
                <w:sz w:val="22"/>
                <w:szCs w:val="22"/>
              </w:rPr>
            </w:pPr>
            <w:r w:rsidRPr="009B2CE4">
              <w:rPr>
                <w:sz w:val="22"/>
                <w:szCs w:val="22"/>
              </w:rPr>
              <w:t>1</w:t>
            </w:r>
          </w:p>
        </w:tc>
        <w:tc>
          <w:tcPr>
            <w:tcW w:w="4233" w:type="dxa"/>
            <w:tcBorders>
              <w:top w:val="single" w:sz="4" w:space="0" w:color="auto"/>
              <w:left w:val="single" w:sz="4" w:space="0" w:color="auto"/>
              <w:bottom w:val="single" w:sz="4" w:space="0" w:color="auto"/>
              <w:right w:val="single" w:sz="4" w:space="0" w:color="auto"/>
            </w:tcBorders>
            <w:vAlign w:val="center"/>
            <w:hideMark/>
          </w:tcPr>
          <w:p w14:paraId="7C42E9ED" w14:textId="2272EED7" w:rsidR="00BC2B70" w:rsidRPr="009B2CE4" w:rsidRDefault="00BC2B70" w:rsidP="00BC2B70">
            <w:pPr>
              <w:pStyle w:val="Tekstpodstawowywcity"/>
              <w:spacing w:after="0" w:line="276" w:lineRule="auto"/>
              <w:ind w:left="0" w:right="-2"/>
              <w:rPr>
                <w:sz w:val="22"/>
                <w:szCs w:val="22"/>
              </w:rPr>
            </w:pPr>
            <w:r w:rsidRPr="009B2CE4">
              <w:rPr>
                <w:sz w:val="22"/>
                <w:szCs w:val="22"/>
              </w:rPr>
              <w:t>Cena</w:t>
            </w:r>
            <w:r w:rsidR="009B2CE4" w:rsidRPr="009B2CE4">
              <w:rPr>
                <w:sz w:val="22"/>
                <w:szCs w:val="22"/>
              </w:rPr>
              <w:t xml:space="preserve"> oferty</w:t>
            </w:r>
            <w:r w:rsidRPr="009B2CE4">
              <w:rPr>
                <w:sz w:val="22"/>
                <w:szCs w:val="22"/>
              </w:rPr>
              <w:t xml:space="preserve"> (C)</w:t>
            </w:r>
          </w:p>
        </w:tc>
        <w:tc>
          <w:tcPr>
            <w:tcW w:w="1374" w:type="dxa"/>
            <w:tcBorders>
              <w:top w:val="single" w:sz="4" w:space="0" w:color="auto"/>
              <w:left w:val="single" w:sz="4" w:space="0" w:color="auto"/>
              <w:bottom w:val="single" w:sz="4" w:space="0" w:color="auto"/>
              <w:right w:val="single" w:sz="4" w:space="0" w:color="auto"/>
            </w:tcBorders>
            <w:vAlign w:val="center"/>
          </w:tcPr>
          <w:p w14:paraId="2E151585" w14:textId="77777777" w:rsidR="00BC2B70" w:rsidRPr="009B2CE4" w:rsidRDefault="00BC2B70" w:rsidP="00BC2B70">
            <w:pPr>
              <w:pStyle w:val="Tekstpodstawowywcity"/>
              <w:spacing w:line="276" w:lineRule="auto"/>
              <w:ind w:left="0" w:right="-2"/>
              <w:jc w:val="center"/>
              <w:rPr>
                <w:sz w:val="22"/>
                <w:szCs w:val="22"/>
              </w:rPr>
            </w:pPr>
            <w:r w:rsidRPr="009B2CE4">
              <w:rPr>
                <w:sz w:val="22"/>
                <w:szCs w:val="22"/>
              </w:rPr>
              <w:t>60%</w:t>
            </w:r>
          </w:p>
        </w:tc>
        <w:tc>
          <w:tcPr>
            <w:tcW w:w="1565" w:type="dxa"/>
            <w:tcBorders>
              <w:top w:val="single" w:sz="4" w:space="0" w:color="auto"/>
              <w:left w:val="single" w:sz="4" w:space="0" w:color="auto"/>
              <w:bottom w:val="single" w:sz="4" w:space="0" w:color="auto"/>
              <w:right w:val="single" w:sz="4" w:space="0" w:color="auto"/>
            </w:tcBorders>
            <w:vAlign w:val="center"/>
            <w:hideMark/>
          </w:tcPr>
          <w:p w14:paraId="79E762DC" w14:textId="77777777" w:rsidR="00BC2B70" w:rsidRPr="009B2CE4" w:rsidRDefault="00BC2B70" w:rsidP="00BC2B70">
            <w:pPr>
              <w:pStyle w:val="Tekstpodstawowywcity"/>
              <w:spacing w:line="276" w:lineRule="auto"/>
              <w:ind w:left="0" w:right="-2"/>
              <w:jc w:val="center"/>
              <w:rPr>
                <w:sz w:val="22"/>
                <w:szCs w:val="22"/>
              </w:rPr>
            </w:pPr>
            <w:r w:rsidRPr="009B2CE4">
              <w:rPr>
                <w:sz w:val="22"/>
                <w:szCs w:val="22"/>
              </w:rPr>
              <w:t>60 pkt.</w:t>
            </w:r>
          </w:p>
        </w:tc>
      </w:tr>
      <w:tr w:rsidR="00BC2B70" w:rsidRPr="00C50EAE" w14:paraId="21A72292" w14:textId="77777777" w:rsidTr="009B2CE4">
        <w:trPr>
          <w:trHeight w:val="812"/>
        </w:trPr>
        <w:tc>
          <w:tcPr>
            <w:tcW w:w="1073" w:type="dxa"/>
            <w:tcBorders>
              <w:top w:val="single" w:sz="4" w:space="0" w:color="auto"/>
              <w:left w:val="single" w:sz="4" w:space="0" w:color="auto"/>
              <w:bottom w:val="single" w:sz="4" w:space="0" w:color="auto"/>
              <w:right w:val="single" w:sz="4" w:space="0" w:color="auto"/>
            </w:tcBorders>
            <w:vAlign w:val="center"/>
            <w:hideMark/>
          </w:tcPr>
          <w:p w14:paraId="72E5E69D" w14:textId="77777777" w:rsidR="00BC2B70" w:rsidRPr="009B2CE4" w:rsidRDefault="00BC2B70" w:rsidP="00BC2B70">
            <w:pPr>
              <w:pStyle w:val="Tekstpodstawowywcity"/>
              <w:spacing w:line="276" w:lineRule="auto"/>
              <w:ind w:left="0" w:right="-2"/>
              <w:jc w:val="center"/>
              <w:rPr>
                <w:sz w:val="22"/>
                <w:szCs w:val="22"/>
              </w:rPr>
            </w:pPr>
            <w:r w:rsidRPr="009B2CE4">
              <w:rPr>
                <w:sz w:val="22"/>
                <w:szCs w:val="22"/>
              </w:rPr>
              <w:t>2</w:t>
            </w:r>
          </w:p>
        </w:tc>
        <w:tc>
          <w:tcPr>
            <w:tcW w:w="4233" w:type="dxa"/>
            <w:tcBorders>
              <w:top w:val="single" w:sz="4" w:space="0" w:color="auto"/>
              <w:left w:val="single" w:sz="4" w:space="0" w:color="auto"/>
              <w:right w:val="single" w:sz="4" w:space="0" w:color="auto"/>
            </w:tcBorders>
            <w:vAlign w:val="center"/>
            <w:hideMark/>
          </w:tcPr>
          <w:p w14:paraId="78CCF816" w14:textId="3C773013" w:rsidR="00BC2B70" w:rsidRPr="009B2CE4" w:rsidRDefault="009B2CE4" w:rsidP="00BC2B70">
            <w:pPr>
              <w:pStyle w:val="Tekstpodstawowywcity"/>
              <w:spacing w:after="0" w:line="276" w:lineRule="auto"/>
              <w:ind w:left="0"/>
              <w:rPr>
                <w:sz w:val="22"/>
                <w:szCs w:val="22"/>
              </w:rPr>
            </w:pPr>
            <w:r w:rsidRPr="009B2CE4">
              <w:rPr>
                <w:sz w:val="22"/>
                <w:szCs w:val="22"/>
              </w:rPr>
              <w:t xml:space="preserve">Odległość od siedziby </w:t>
            </w:r>
            <w:r w:rsidR="00606523">
              <w:rPr>
                <w:sz w:val="22"/>
                <w:szCs w:val="22"/>
              </w:rPr>
              <w:t>Dowództwa</w:t>
            </w:r>
          </w:p>
        </w:tc>
        <w:tc>
          <w:tcPr>
            <w:tcW w:w="1374" w:type="dxa"/>
            <w:tcBorders>
              <w:top w:val="single" w:sz="4" w:space="0" w:color="auto"/>
              <w:left w:val="single" w:sz="4" w:space="0" w:color="auto"/>
              <w:right w:val="single" w:sz="4" w:space="0" w:color="auto"/>
            </w:tcBorders>
            <w:vAlign w:val="center"/>
          </w:tcPr>
          <w:p w14:paraId="6A56694A" w14:textId="7F96BC6C" w:rsidR="00BC2B70" w:rsidRPr="009B2CE4" w:rsidRDefault="009B2CE4" w:rsidP="00BC2B70">
            <w:pPr>
              <w:pStyle w:val="Tekstpodstawowywcity"/>
              <w:spacing w:line="276" w:lineRule="auto"/>
              <w:ind w:left="0" w:right="-2"/>
              <w:jc w:val="center"/>
              <w:rPr>
                <w:sz w:val="22"/>
                <w:szCs w:val="22"/>
              </w:rPr>
            </w:pPr>
            <w:r w:rsidRPr="009B2CE4">
              <w:rPr>
                <w:sz w:val="22"/>
                <w:szCs w:val="22"/>
              </w:rPr>
              <w:t>4</w:t>
            </w:r>
            <w:r w:rsidR="00BC2B70" w:rsidRPr="009B2CE4">
              <w:rPr>
                <w:sz w:val="22"/>
                <w:szCs w:val="22"/>
              </w:rPr>
              <w:t>0%</w:t>
            </w:r>
          </w:p>
        </w:tc>
        <w:tc>
          <w:tcPr>
            <w:tcW w:w="1565" w:type="dxa"/>
            <w:tcBorders>
              <w:top w:val="single" w:sz="4" w:space="0" w:color="auto"/>
              <w:left w:val="single" w:sz="4" w:space="0" w:color="auto"/>
              <w:right w:val="single" w:sz="4" w:space="0" w:color="auto"/>
            </w:tcBorders>
            <w:vAlign w:val="center"/>
            <w:hideMark/>
          </w:tcPr>
          <w:p w14:paraId="10121B1F" w14:textId="040DE70E" w:rsidR="00BC2B70" w:rsidRPr="009B2CE4" w:rsidRDefault="009B2CE4" w:rsidP="00BC2B70">
            <w:pPr>
              <w:pStyle w:val="Tekstpodstawowywcity"/>
              <w:spacing w:line="276" w:lineRule="auto"/>
              <w:ind w:left="0" w:right="-2"/>
              <w:jc w:val="center"/>
              <w:rPr>
                <w:sz w:val="22"/>
                <w:szCs w:val="22"/>
              </w:rPr>
            </w:pPr>
            <w:r w:rsidRPr="009B2CE4">
              <w:rPr>
                <w:sz w:val="22"/>
                <w:szCs w:val="22"/>
              </w:rPr>
              <w:t>4</w:t>
            </w:r>
            <w:r w:rsidR="00BC2B70" w:rsidRPr="009B2CE4">
              <w:rPr>
                <w:sz w:val="22"/>
                <w:szCs w:val="22"/>
              </w:rPr>
              <w:t xml:space="preserve">0 pkt. </w:t>
            </w:r>
          </w:p>
        </w:tc>
      </w:tr>
      <w:tr w:rsidR="00BC2B70" w:rsidRPr="00C50EAE" w14:paraId="49F5D728" w14:textId="77777777" w:rsidTr="009B2CE4">
        <w:trPr>
          <w:trHeight w:val="70"/>
        </w:trPr>
        <w:tc>
          <w:tcPr>
            <w:tcW w:w="5306" w:type="dxa"/>
            <w:gridSpan w:val="2"/>
            <w:tcBorders>
              <w:top w:val="single" w:sz="4" w:space="0" w:color="auto"/>
              <w:left w:val="single" w:sz="4" w:space="0" w:color="auto"/>
              <w:bottom w:val="single" w:sz="4" w:space="0" w:color="auto"/>
              <w:right w:val="single" w:sz="4" w:space="0" w:color="auto"/>
            </w:tcBorders>
            <w:vAlign w:val="center"/>
            <w:hideMark/>
          </w:tcPr>
          <w:p w14:paraId="5A08AF0B" w14:textId="77777777" w:rsidR="00BC2B70" w:rsidRPr="009B2CE4" w:rsidRDefault="00BC2B70" w:rsidP="00BC2B70">
            <w:pPr>
              <w:pStyle w:val="Tekstpodstawowywcity"/>
              <w:spacing w:line="276" w:lineRule="auto"/>
              <w:ind w:left="0" w:right="-2"/>
              <w:jc w:val="center"/>
              <w:rPr>
                <w:b/>
                <w:sz w:val="22"/>
                <w:szCs w:val="22"/>
              </w:rPr>
            </w:pPr>
            <w:r w:rsidRPr="009B2CE4">
              <w:rPr>
                <w:b/>
                <w:sz w:val="22"/>
                <w:szCs w:val="22"/>
              </w:rPr>
              <w:t>RAZEM</w:t>
            </w:r>
          </w:p>
        </w:tc>
        <w:tc>
          <w:tcPr>
            <w:tcW w:w="1374" w:type="dxa"/>
            <w:tcBorders>
              <w:top w:val="single" w:sz="4" w:space="0" w:color="auto"/>
              <w:left w:val="single" w:sz="4" w:space="0" w:color="auto"/>
              <w:bottom w:val="single" w:sz="4" w:space="0" w:color="auto"/>
              <w:right w:val="single" w:sz="4" w:space="0" w:color="auto"/>
            </w:tcBorders>
            <w:vAlign w:val="center"/>
          </w:tcPr>
          <w:p w14:paraId="1A302738" w14:textId="77777777" w:rsidR="00BC2B70" w:rsidRPr="009B2CE4" w:rsidRDefault="00BC2B70" w:rsidP="00BC2B70">
            <w:pPr>
              <w:pStyle w:val="Tekstpodstawowywcity"/>
              <w:spacing w:line="276" w:lineRule="auto"/>
              <w:ind w:left="0" w:right="-2"/>
              <w:jc w:val="center"/>
              <w:rPr>
                <w:b/>
                <w:sz w:val="22"/>
                <w:szCs w:val="22"/>
              </w:rPr>
            </w:pPr>
            <w:r w:rsidRPr="009B2CE4">
              <w:rPr>
                <w:b/>
                <w:sz w:val="22"/>
                <w:szCs w:val="22"/>
              </w:rPr>
              <w:t>100%</w:t>
            </w:r>
          </w:p>
        </w:tc>
        <w:tc>
          <w:tcPr>
            <w:tcW w:w="1565" w:type="dxa"/>
            <w:tcBorders>
              <w:top w:val="single" w:sz="4" w:space="0" w:color="auto"/>
              <w:left w:val="single" w:sz="4" w:space="0" w:color="auto"/>
              <w:bottom w:val="single" w:sz="4" w:space="0" w:color="auto"/>
              <w:right w:val="single" w:sz="4" w:space="0" w:color="auto"/>
            </w:tcBorders>
            <w:vAlign w:val="center"/>
            <w:hideMark/>
          </w:tcPr>
          <w:p w14:paraId="445D4A3D" w14:textId="77777777" w:rsidR="00BC2B70" w:rsidRPr="009B2CE4" w:rsidRDefault="00BC2B70" w:rsidP="00BC2B70">
            <w:pPr>
              <w:pStyle w:val="Tekstpodstawowywcity"/>
              <w:spacing w:line="276" w:lineRule="auto"/>
              <w:ind w:left="0" w:right="-2"/>
              <w:jc w:val="center"/>
              <w:rPr>
                <w:b/>
                <w:sz w:val="22"/>
                <w:szCs w:val="22"/>
              </w:rPr>
            </w:pPr>
            <w:r w:rsidRPr="009B2CE4">
              <w:rPr>
                <w:b/>
                <w:sz w:val="22"/>
                <w:szCs w:val="22"/>
              </w:rPr>
              <w:t>100 pkt</w:t>
            </w:r>
          </w:p>
        </w:tc>
      </w:tr>
    </w:tbl>
    <w:p w14:paraId="1E0AF35E" w14:textId="77777777" w:rsidR="00BC2B70"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FC7F7E">
        <w:rPr>
          <w:rFonts w:ascii="Times New Roman" w:eastAsia="SimSun" w:hAnsi="Times New Roman" w:cs="Times New Roman"/>
          <w:lang w:eastAsia="zh-CN"/>
        </w:rPr>
        <w:t>Zamawiający dokona obliczenia punktów dla każdej oferty w następujący sposób:</w:t>
      </w:r>
    </w:p>
    <w:p w14:paraId="25271DD0" w14:textId="2465C37A" w:rsidR="00BC2B70" w:rsidRPr="00B03BFE" w:rsidRDefault="00BC2B70" w:rsidP="00B004A9">
      <w:pPr>
        <w:pStyle w:val="Akapitzlist"/>
        <w:spacing w:before="120" w:after="120" w:line="240" w:lineRule="auto"/>
        <w:ind w:left="357"/>
        <w:contextualSpacing w:val="0"/>
        <w:jc w:val="both"/>
        <w:rPr>
          <w:rFonts w:ascii="Times New Roman" w:eastAsia="SimSun" w:hAnsi="Times New Roman" w:cs="Times New Roman"/>
          <w:b/>
          <w:u w:val="single"/>
          <w:lang w:eastAsia="zh-CN"/>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400"/>
      </w:tblGrid>
      <w:tr w:rsidR="00BC2B70" w:rsidRPr="001C7BB3" w14:paraId="0D44B26A" w14:textId="77777777" w:rsidTr="00B004A9">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F8509"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b/>
                <w:color w:val="000000"/>
                <w:sz w:val="16"/>
                <w:szCs w:val="16"/>
                <w:lang w:val="x-none" w:eastAsia="pl-PL"/>
              </w:rPr>
            </w:pPr>
            <w:r w:rsidRPr="001C7BB3">
              <w:rPr>
                <w:rFonts w:ascii="Times New Roman" w:eastAsia="Times New Roman" w:hAnsi="Times New Roman" w:cs="Times New Roman"/>
                <w:b/>
                <w:color w:val="000000"/>
                <w:sz w:val="16"/>
                <w:szCs w:val="16"/>
                <w:lang w:val="x-none" w:eastAsia="pl-PL"/>
              </w:rPr>
              <w:t>Nr kryterium</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F8742"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b/>
                <w:color w:val="000000"/>
                <w:sz w:val="20"/>
                <w:szCs w:val="20"/>
                <w:lang w:val="x-none" w:eastAsia="pl-PL"/>
              </w:rPr>
              <w:t>Sposób obliczenia punktów w danym kryterium</w:t>
            </w:r>
          </w:p>
        </w:tc>
      </w:tr>
      <w:tr w:rsidR="00BC2B70" w:rsidRPr="001C7BB3" w14:paraId="60C10D69" w14:textId="77777777" w:rsidTr="00B004A9">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D5245"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color w:val="000000"/>
                <w:sz w:val="20"/>
                <w:szCs w:val="20"/>
                <w:lang w:val="x-none" w:eastAsia="pl-PL"/>
              </w:rPr>
              <w:t>1</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9D8AA" w14:textId="77777777" w:rsidR="00BC2B70" w:rsidRPr="009B2CE4" w:rsidRDefault="00BC2B70" w:rsidP="00BC2B70">
            <w:pPr>
              <w:tabs>
                <w:tab w:val="left" w:pos="8647"/>
                <w:tab w:val="left" w:pos="13608"/>
              </w:tabs>
              <w:spacing w:before="120" w:after="0" w:line="240" w:lineRule="auto"/>
              <w:ind w:right="28"/>
              <w:jc w:val="center"/>
              <w:rPr>
                <w:rFonts w:ascii="Times New Roman" w:eastAsia="Times New Roman" w:hAnsi="Times New Roman" w:cs="Times New Roman"/>
                <w:color w:val="000000"/>
                <w:lang w:val="x-none" w:eastAsia="pl-PL"/>
              </w:rPr>
            </w:pPr>
            <w:r w:rsidRPr="009B2CE4">
              <w:rPr>
                <w:rFonts w:ascii="Times New Roman" w:eastAsia="Times New Roman" w:hAnsi="Times New Roman" w:cs="Times New Roman"/>
                <w:b/>
                <w:color w:val="000000"/>
                <w:lang w:val="x-none" w:eastAsia="pl-PL"/>
              </w:rPr>
              <w:t>Cena (C)</w:t>
            </w:r>
            <w:r w:rsidRPr="009B2CE4">
              <w:rPr>
                <w:rFonts w:ascii="Times New Roman" w:eastAsia="Times New Roman" w:hAnsi="Times New Roman" w:cs="Times New Roman"/>
                <w:color w:val="000000"/>
                <w:lang w:val="x-none" w:eastAsia="pl-PL"/>
              </w:rPr>
              <w:t xml:space="preserve"> – </w:t>
            </w:r>
            <w:r w:rsidRPr="009B2CE4">
              <w:rPr>
                <w:rFonts w:ascii="Times New Roman" w:eastAsia="Times New Roman" w:hAnsi="Times New Roman" w:cs="Times New Roman"/>
                <w:color w:val="000000"/>
                <w:lang w:eastAsia="pl-PL"/>
              </w:rPr>
              <w:t>6</w:t>
            </w:r>
            <w:r w:rsidRPr="009B2CE4">
              <w:rPr>
                <w:rFonts w:ascii="Times New Roman" w:eastAsia="Times New Roman" w:hAnsi="Times New Roman" w:cs="Times New Roman"/>
                <w:color w:val="000000"/>
                <w:lang w:val="x-none" w:eastAsia="pl-PL"/>
              </w:rPr>
              <w:t>0 % zostanie przeliczona w następujący sposób:</w:t>
            </w:r>
          </w:p>
          <w:p w14:paraId="4B89C30E" w14:textId="77777777" w:rsidR="00BC2B70" w:rsidRPr="009B2CE4" w:rsidRDefault="00BC2B70" w:rsidP="00BC2B70">
            <w:pPr>
              <w:spacing w:before="360" w:after="0" w:line="240" w:lineRule="auto"/>
              <w:ind w:left="357"/>
              <w:jc w:val="both"/>
              <w:rPr>
                <w:rFonts w:ascii="Times New Roman" w:eastAsia="SimSun" w:hAnsi="Times New Roman" w:cs="Times New Roman"/>
                <w:b/>
                <w:color w:val="000000"/>
                <w:lang w:val="x-none" w:eastAsia="zh-CN"/>
              </w:rPr>
            </w:pPr>
            <w:r w:rsidRPr="009B2CE4">
              <w:rPr>
                <w:rFonts w:ascii="Times New Roman" w:eastAsia="SimSun" w:hAnsi="Times New Roman" w:cs="Times New Roman"/>
                <w:color w:val="000000"/>
                <w:lang w:val="x-none" w:eastAsia="zh-CN"/>
              </w:rPr>
              <w:t xml:space="preserve">                           </w:t>
            </w:r>
            <w:r w:rsidRPr="009B2CE4">
              <w:rPr>
                <w:rFonts w:ascii="Times New Roman" w:eastAsia="SimSun" w:hAnsi="Times New Roman" w:cs="Times New Roman"/>
                <w:b/>
                <w:color w:val="000000"/>
                <w:lang w:val="x-none" w:eastAsia="zh-CN"/>
              </w:rPr>
              <w:t>najniższa oferowana cena brutto</w:t>
            </w:r>
          </w:p>
          <w:p w14:paraId="7F0CCCFE" w14:textId="77777777" w:rsidR="00BC2B70" w:rsidRPr="009B2CE4" w:rsidRDefault="00BC2B70" w:rsidP="00BC2B70">
            <w:pPr>
              <w:spacing w:after="0" w:line="240" w:lineRule="auto"/>
              <w:ind w:left="357"/>
              <w:jc w:val="both"/>
              <w:rPr>
                <w:rFonts w:ascii="Times New Roman" w:eastAsia="SimSun" w:hAnsi="Times New Roman" w:cs="Times New Roman"/>
                <w:b/>
                <w:color w:val="000000"/>
                <w:lang w:val="x-none" w:eastAsia="zh-CN"/>
              </w:rPr>
            </w:pPr>
            <w:r w:rsidRPr="009B2CE4">
              <w:rPr>
                <w:rFonts w:ascii="Times New Roman" w:eastAsia="SimSun" w:hAnsi="Times New Roman" w:cs="Times New Roman"/>
                <w:b/>
                <w:color w:val="000000"/>
                <w:lang w:val="x-none" w:eastAsia="zh-CN"/>
              </w:rPr>
              <w:t xml:space="preserve">Liczba pkt = ------------------------------------------------- x </w:t>
            </w:r>
            <w:r w:rsidRPr="009B2CE4">
              <w:rPr>
                <w:rFonts w:ascii="Times New Roman" w:eastAsia="SimSun" w:hAnsi="Times New Roman" w:cs="Times New Roman"/>
                <w:b/>
                <w:color w:val="000000"/>
                <w:lang w:eastAsia="zh-CN"/>
              </w:rPr>
              <w:t>6</w:t>
            </w:r>
            <w:r w:rsidRPr="009B2CE4">
              <w:rPr>
                <w:rFonts w:ascii="Times New Roman" w:eastAsia="SimSun" w:hAnsi="Times New Roman" w:cs="Times New Roman"/>
                <w:b/>
                <w:color w:val="000000"/>
                <w:lang w:val="x-none" w:eastAsia="zh-CN"/>
              </w:rPr>
              <w:t>0% x 100</w:t>
            </w:r>
          </w:p>
          <w:p w14:paraId="29213578" w14:textId="77777777" w:rsidR="00BC2B70" w:rsidRPr="009B2CE4" w:rsidRDefault="00BC2B70" w:rsidP="00BC2B70">
            <w:pPr>
              <w:tabs>
                <w:tab w:val="left" w:pos="8647"/>
                <w:tab w:val="left" w:pos="13608"/>
              </w:tabs>
              <w:spacing w:before="120" w:after="120" w:line="240" w:lineRule="auto"/>
              <w:ind w:right="28"/>
              <w:rPr>
                <w:rFonts w:ascii="Times New Roman" w:eastAsia="SimSun" w:hAnsi="Times New Roman" w:cs="Times New Roman"/>
                <w:b/>
                <w:color w:val="000000"/>
                <w:lang w:val="x-none" w:eastAsia="zh-CN"/>
              </w:rPr>
            </w:pPr>
            <w:r w:rsidRPr="009B2CE4">
              <w:rPr>
                <w:rFonts w:ascii="Times New Roman" w:eastAsia="SimSun" w:hAnsi="Times New Roman" w:cs="Times New Roman"/>
                <w:b/>
                <w:color w:val="000000"/>
                <w:lang w:val="x-none" w:eastAsia="zh-CN"/>
              </w:rPr>
              <w:t xml:space="preserve">                                 oferowana cena oferty badanej</w:t>
            </w:r>
          </w:p>
          <w:p w14:paraId="7A0D068B" w14:textId="77777777" w:rsidR="00BC2B70" w:rsidRPr="009B2CE4" w:rsidRDefault="00BC2B70" w:rsidP="00BC2B70">
            <w:pPr>
              <w:tabs>
                <w:tab w:val="left" w:pos="8647"/>
                <w:tab w:val="left" w:pos="13608"/>
              </w:tabs>
              <w:spacing w:before="120" w:after="120" w:line="240" w:lineRule="auto"/>
              <w:ind w:right="28"/>
              <w:rPr>
                <w:rFonts w:ascii="Times New Roman" w:eastAsia="Times New Roman" w:hAnsi="Times New Roman" w:cs="Times New Roman"/>
                <w:color w:val="000000"/>
                <w:lang w:val="x-none" w:eastAsia="pl-PL"/>
              </w:rPr>
            </w:pPr>
            <w:r w:rsidRPr="009B2CE4">
              <w:rPr>
                <w:rFonts w:ascii="Times New Roman" w:eastAsia="Times New Roman" w:hAnsi="Times New Roman" w:cs="Times New Roman"/>
                <w:color w:val="000000"/>
                <w:lang w:val="x-none" w:eastAsia="pl-PL"/>
              </w:rPr>
              <w:t xml:space="preserve">Wykonawca może maksymalnie uzyskać </w:t>
            </w:r>
            <w:r w:rsidRPr="009B2CE4">
              <w:rPr>
                <w:rFonts w:ascii="Times New Roman" w:eastAsia="Times New Roman" w:hAnsi="Times New Roman" w:cs="Times New Roman"/>
                <w:b/>
                <w:color w:val="000000"/>
                <w:lang w:eastAsia="pl-PL"/>
              </w:rPr>
              <w:t>60</w:t>
            </w:r>
            <w:r w:rsidRPr="009B2CE4">
              <w:rPr>
                <w:rFonts w:ascii="Times New Roman" w:eastAsia="Times New Roman" w:hAnsi="Times New Roman" w:cs="Times New Roman"/>
                <w:b/>
                <w:color w:val="000000"/>
                <w:lang w:val="x-none" w:eastAsia="pl-PL"/>
              </w:rPr>
              <w:t xml:space="preserve"> punktów</w:t>
            </w:r>
            <w:r w:rsidRPr="009B2CE4">
              <w:rPr>
                <w:rFonts w:ascii="Times New Roman" w:eastAsia="Times New Roman" w:hAnsi="Times New Roman" w:cs="Times New Roman"/>
                <w:color w:val="000000"/>
                <w:lang w:val="x-none" w:eastAsia="pl-PL"/>
              </w:rPr>
              <w:t xml:space="preserve"> za przedmiotowe kryterium</w:t>
            </w:r>
          </w:p>
        </w:tc>
      </w:tr>
      <w:tr w:rsidR="00BC2B70" w:rsidRPr="001C7BB3" w14:paraId="1F82345F" w14:textId="77777777" w:rsidTr="00B004A9">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692C6C5A"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highlight w:val="green"/>
                <w:lang w:eastAsia="pl-PL"/>
              </w:rPr>
            </w:pPr>
            <w:r w:rsidRPr="001C7BB3">
              <w:rPr>
                <w:rFonts w:ascii="Times New Roman" w:eastAsia="Times New Roman" w:hAnsi="Times New Roman" w:cs="Times New Roman"/>
                <w:color w:val="000000"/>
                <w:sz w:val="20"/>
                <w:szCs w:val="20"/>
                <w:lang w:eastAsia="pl-PL"/>
              </w:rPr>
              <w:lastRenderedPageBreak/>
              <w:t>2</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14:paraId="42089B59" w14:textId="3C8CD65B" w:rsidR="00BC2B70" w:rsidRPr="009B2CE4" w:rsidRDefault="009B2CE4" w:rsidP="009B2CE4">
            <w:pPr>
              <w:spacing w:after="0"/>
              <w:ind w:right="-2"/>
              <w:jc w:val="both"/>
              <w:rPr>
                <w:rFonts w:ascii="Times New Roman" w:eastAsia="Times New Roman" w:hAnsi="Times New Roman" w:cs="Times New Roman"/>
                <w:lang w:eastAsia="pl-PL"/>
              </w:rPr>
            </w:pPr>
            <w:r w:rsidRPr="009B2CE4">
              <w:rPr>
                <w:rFonts w:ascii="Times New Roman" w:eastAsia="Times New Roman" w:hAnsi="Times New Roman" w:cs="Times New Roman"/>
                <w:lang w:eastAsia="pl-PL"/>
              </w:rPr>
              <w:t xml:space="preserve">    Odległość od siedziby </w:t>
            </w:r>
            <w:r w:rsidR="00606523">
              <w:rPr>
                <w:rFonts w:ascii="Times New Roman" w:eastAsia="Times New Roman" w:hAnsi="Times New Roman" w:cs="Times New Roman"/>
                <w:lang w:eastAsia="pl-PL"/>
              </w:rPr>
              <w:t>Dowództwa</w:t>
            </w:r>
            <w:r w:rsidR="007801AB" w:rsidRPr="009B2CE4">
              <w:rPr>
                <w:rFonts w:ascii="Times New Roman" w:eastAsia="Times New Roman" w:hAnsi="Times New Roman" w:cs="Times New Roman"/>
                <w:lang w:eastAsia="pl-PL"/>
              </w:rPr>
              <w:t xml:space="preserve"> </w:t>
            </w:r>
            <w:r w:rsidRPr="009B2CE4">
              <w:rPr>
                <w:rFonts w:ascii="Times New Roman" w:eastAsia="Times New Roman" w:hAnsi="Times New Roman" w:cs="Times New Roman"/>
                <w:lang w:eastAsia="pl-PL"/>
              </w:rPr>
              <w:t xml:space="preserve">40 % zostanie przeliczona w następujący sposób </w:t>
            </w:r>
          </w:p>
          <w:p w14:paraId="5F3C7FB2" w14:textId="77777777" w:rsidR="00BC2B70" w:rsidRPr="009B2CE4" w:rsidRDefault="00BC2B70" w:rsidP="00BC2B70">
            <w:pPr>
              <w:spacing w:after="0"/>
              <w:ind w:right="-2"/>
              <w:jc w:val="both"/>
              <w:rPr>
                <w:rFonts w:ascii="Times New Roman" w:eastAsia="Times New Roman" w:hAnsi="Times New Roman" w:cs="Times New Roman"/>
                <w:lang w:val="x-none" w:eastAsia="pl-PL"/>
              </w:rPr>
            </w:pPr>
          </w:p>
          <w:p w14:paraId="22DD9091" w14:textId="77777777" w:rsidR="00BC2B70" w:rsidRPr="009B2CE4" w:rsidRDefault="009B2CE4" w:rsidP="00BC2B70">
            <w:pPr>
              <w:tabs>
                <w:tab w:val="left" w:pos="8647"/>
                <w:tab w:val="left" w:pos="13608"/>
              </w:tabs>
              <w:spacing w:before="120" w:line="240" w:lineRule="auto"/>
              <w:ind w:right="28"/>
              <w:jc w:val="both"/>
              <w:rPr>
                <w:rFonts w:ascii="Times New Roman" w:eastAsia="Times New Roman" w:hAnsi="Times New Roman" w:cs="Times New Roman"/>
                <w:color w:val="000000"/>
                <w:lang w:eastAsia="pl-PL"/>
              </w:rPr>
            </w:pPr>
            <w:r w:rsidRPr="009B2CE4">
              <w:rPr>
                <w:rFonts w:ascii="Times New Roman" w:eastAsia="Times New Roman" w:hAnsi="Times New Roman" w:cs="Times New Roman"/>
                <w:color w:val="000000"/>
                <w:lang w:eastAsia="pl-PL"/>
              </w:rPr>
              <w:t>- do 30 km – 40 pkt</w:t>
            </w:r>
          </w:p>
          <w:p w14:paraId="605CEBBE" w14:textId="77777777" w:rsidR="009B2CE4" w:rsidRPr="009B2CE4" w:rsidRDefault="009B2CE4" w:rsidP="00BC2B70">
            <w:pPr>
              <w:tabs>
                <w:tab w:val="left" w:pos="8647"/>
                <w:tab w:val="left" w:pos="13608"/>
              </w:tabs>
              <w:spacing w:before="120" w:line="240" w:lineRule="auto"/>
              <w:ind w:right="28"/>
              <w:jc w:val="both"/>
              <w:rPr>
                <w:rFonts w:ascii="Times New Roman" w:eastAsia="Times New Roman" w:hAnsi="Times New Roman" w:cs="Times New Roman"/>
                <w:color w:val="000000"/>
                <w:lang w:eastAsia="pl-PL"/>
              </w:rPr>
            </w:pPr>
            <w:r w:rsidRPr="009B2CE4">
              <w:rPr>
                <w:rFonts w:ascii="Times New Roman" w:eastAsia="Times New Roman" w:hAnsi="Times New Roman" w:cs="Times New Roman"/>
                <w:color w:val="000000"/>
                <w:lang w:eastAsia="pl-PL"/>
              </w:rPr>
              <w:t>- od 31 km do 60 km – 20 pkt</w:t>
            </w:r>
          </w:p>
          <w:p w14:paraId="7BCF78B3" w14:textId="77777777" w:rsidR="009B2CE4" w:rsidRPr="009B2CE4" w:rsidRDefault="009B2CE4" w:rsidP="00BC2B70">
            <w:pPr>
              <w:tabs>
                <w:tab w:val="left" w:pos="8647"/>
                <w:tab w:val="left" w:pos="13608"/>
              </w:tabs>
              <w:spacing w:before="120" w:line="240" w:lineRule="auto"/>
              <w:ind w:right="28"/>
              <w:jc w:val="both"/>
              <w:rPr>
                <w:rFonts w:ascii="Times New Roman" w:eastAsia="Times New Roman" w:hAnsi="Times New Roman" w:cs="Times New Roman"/>
                <w:color w:val="000000"/>
                <w:lang w:eastAsia="pl-PL"/>
              </w:rPr>
            </w:pPr>
            <w:r w:rsidRPr="009B2CE4">
              <w:rPr>
                <w:rFonts w:ascii="Times New Roman" w:eastAsia="Times New Roman" w:hAnsi="Times New Roman" w:cs="Times New Roman"/>
                <w:color w:val="000000"/>
                <w:lang w:eastAsia="pl-PL"/>
              </w:rPr>
              <w:t>- od 61 km do 90 km – 10 pkt</w:t>
            </w:r>
          </w:p>
          <w:p w14:paraId="054E3171" w14:textId="5C9363EE" w:rsidR="009B2CE4" w:rsidRPr="009B2CE4" w:rsidRDefault="009B2CE4" w:rsidP="009B2CE4">
            <w:pPr>
              <w:spacing w:after="120"/>
              <w:ind w:left="12"/>
              <w:jc w:val="both"/>
              <w:rPr>
                <w:rFonts w:ascii="Times New Roman" w:hAnsi="Times New Roman" w:cs="Times New Roman"/>
              </w:rPr>
            </w:pPr>
            <w:r w:rsidRPr="009B2CE4">
              <w:rPr>
                <w:rFonts w:ascii="Times New Roman" w:hAnsi="Times New Roman" w:cs="Times New Roman"/>
              </w:rPr>
              <w:t xml:space="preserve">Odległość dojazdu do miejsca realizacji usługi od siedziby </w:t>
            </w:r>
            <w:r w:rsidR="00606523">
              <w:rPr>
                <w:rFonts w:ascii="Times New Roman" w:hAnsi="Times New Roman" w:cs="Times New Roman"/>
              </w:rPr>
              <w:t>Dowództwa</w:t>
            </w:r>
            <w:r w:rsidRPr="009B2CE4">
              <w:rPr>
                <w:rFonts w:ascii="Times New Roman" w:hAnsi="Times New Roman" w:cs="Times New Roman"/>
              </w:rPr>
              <w:t xml:space="preserve"> nie może być dłuższa niż </w:t>
            </w:r>
            <w:r>
              <w:rPr>
                <w:rFonts w:ascii="Times New Roman" w:hAnsi="Times New Roman" w:cs="Times New Roman"/>
              </w:rPr>
              <w:t>90</w:t>
            </w:r>
            <w:r w:rsidRPr="009B2CE4">
              <w:rPr>
                <w:rFonts w:ascii="Times New Roman" w:hAnsi="Times New Roman" w:cs="Times New Roman"/>
              </w:rPr>
              <w:t xml:space="preserve"> km.</w:t>
            </w:r>
          </w:p>
          <w:p w14:paraId="23CB71ED" w14:textId="04C20F9C" w:rsidR="009B2CE4" w:rsidRPr="009B2CE4" w:rsidRDefault="009B2CE4" w:rsidP="009B2CE4">
            <w:pPr>
              <w:spacing w:after="120"/>
              <w:ind w:left="12"/>
              <w:jc w:val="both"/>
              <w:rPr>
                <w:rFonts w:ascii="Times New Roman" w:hAnsi="Times New Roman" w:cs="Times New Roman"/>
              </w:rPr>
            </w:pPr>
            <w:r w:rsidRPr="009B2CE4">
              <w:rPr>
                <w:rFonts w:ascii="Times New Roman" w:hAnsi="Times New Roman" w:cs="Times New Roman"/>
              </w:rPr>
              <w:t xml:space="preserve">W przypadku niezadeklarowania przez Wykonawcę w formularzu ofertowym parametru „Odległość od siedziby </w:t>
            </w:r>
            <w:r w:rsidR="00606523">
              <w:rPr>
                <w:rFonts w:ascii="Times New Roman" w:hAnsi="Times New Roman" w:cs="Times New Roman"/>
              </w:rPr>
              <w:t>Dowództwa</w:t>
            </w:r>
            <w:r w:rsidRPr="009B2CE4">
              <w:rPr>
                <w:rFonts w:ascii="Times New Roman" w:hAnsi="Times New Roman" w:cs="Times New Roman"/>
              </w:rPr>
              <w:t xml:space="preserve">” Zamawiający uznaje, że Wykonawca zadeklarował najdłuższą odległość, tj. </w:t>
            </w:r>
            <w:r>
              <w:rPr>
                <w:rFonts w:ascii="Times New Roman" w:hAnsi="Times New Roman" w:cs="Times New Roman"/>
              </w:rPr>
              <w:t>90</w:t>
            </w:r>
            <w:r w:rsidRPr="009B2CE4">
              <w:rPr>
                <w:rFonts w:ascii="Times New Roman" w:hAnsi="Times New Roman" w:cs="Times New Roman"/>
              </w:rPr>
              <w:t xml:space="preserve"> km. Oferta Wykonawcy nie będzie podlegała odrzuceniu.</w:t>
            </w:r>
          </w:p>
          <w:p w14:paraId="4EDE5B93" w14:textId="1BF97BB8" w:rsidR="009B2CE4" w:rsidRPr="009B2CE4" w:rsidRDefault="009B2CE4" w:rsidP="009B2CE4">
            <w:pPr>
              <w:spacing w:after="120"/>
              <w:ind w:left="12"/>
              <w:jc w:val="both"/>
              <w:rPr>
                <w:rFonts w:ascii="Times New Roman" w:hAnsi="Times New Roman" w:cs="Times New Roman"/>
              </w:rPr>
            </w:pPr>
            <w:r w:rsidRPr="009B2CE4">
              <w:rPr>
                <w:rFonts w:ascii="Times New Roman" w:hAnsi="Times New Roman" w:cs="Times New Roman"/>
              </w:rPr>
              <w:t xml:space="preserve">W przypadku zadeklarowania „Odległości od siedziby </w:t>
            </w:r>
            <w:r w:rsidR="00606523">
              <w:rPr>
                <w:rFonts w:ascii="Times New Roman" w:hAnsi="Times New Roman" w:cs="Times New Roman"/>
              </w:rPr>
              <w:t>Dowództwa</w:t>
            </w:r>
            <w:r w:rsidRPr="009B2CE4">
              <w:rPr>
                <w:rFonts w:ascii="Times New Roman" w:hAnsi="Times New Roman" w:cs="Times New Roman"/>
              </w:rPr>
              <w:t xml:space="preserve">” dłuższego niż </w:t>
            </w:r>
            <w:r>
              <w:rPr>
                <w:rFonts w:ascii="Times New Roman" w:hAnsi="Times New Roman" w:cs="Times New Roman"/>
              </w:rPr>
              <w:t>90</w:t>
            </w:r>
            <w:r w:rsidRPr="009B2CE4">
              <w:rPr>
                <w:rFonts w:ascii="Times New Roman" w:hAnsi="Times New Roman" w:cs="Times New Roman"/>
              </w:rPr>
              <w:t xml:space="preserve"> km, oferta Wykonawcy będzie podlegała odrzuceniu.</w:t>
            </w:r>
          </w:p>
          <w:p w14:paraId="436C055F" w14:textId="21ACF66B" w:rsidR="009B2CE4" w:rsidRPr="009B2CE4" w:rsidRDefault="009B2CE4" w:rsidP="009B2CE4">
            <w:pPr>
              <w:spacing w:after="120"/>
              <w:ind w:left="12"/>
              <w:jc w:val="both"/>
              <w:rPr>
                <w:rFonts w:ascii="Times New Roman" w:hAnsi="Times New Roman" w:cs="Times New Roman"/>
              </w:rPr>
            </w:pPr>
            <w:r w:rsidRPr="009B2CE4">
              <w:rPr>
                <w:rFonts w:ascii="Times New Roman" w:hAnsi="Times New Roman" w:cs="Times New Roman"/>
              </w:rPr>
              <w:t xml:space="preserve">Wartość „Odległości od siedziby </w:t>
            </w:r>
            <w:r w:rsidR="00606523">
              <w:rPr>
                <w:rFonts w:ascii="Times New Roman" w:hAnsi="Times New Roman" w:cs="Times New Roman"/>
              </w:rPr>
              <w:t>Dowództwa</w:t>
            </w:r>
            <w:r w:rsidRPr="009B2CE4">
              <w:rPr>
                <w:rFonts w:ascii="Times New Roman" w:hAnsi="Times New Roman" w:cs="Times New Roman"/>
              </w:rPr>
              <w:t xml:space="preserve">” należy podać w pełnych kilometrach zaokrąglając powyżej 0,5 km w górę. </w:t>
            </w:r>
          </w:p>
          <w:p w14:paraId="2216E7BA" w14:textId="0226B955" w:rsidR="009B2CE4" w:rsidRPr="009B2CE4" w:rsidRDefault="009B2CE4" w:rsidP="009B2CE4">
            <w:pPr>
              <w:spacing w:after="120"/>
              <w:ind w:left="12"/>
              <w:jc w:val="both"/>
              <w:rPr>
                <w:rFonts w:ascii="Times New Roman" w:hAnsi="Times New Roman" w:cs="Times New Roman"/>
              </w:rPr>
            </w:pPr>
            <w:r w:rsidRPr="009B2CE4">
              <w:rPr>
                <w:rFonts w:ascii="Times New Roman" w:hAnsi="Times New Roman" w:cs="Times New Roman"/>
              </w:rPr>
              <w:t xml:space="preserve">Jeżeli po weryfikacji przez Zamawiającego odległości pomiędzy siedzibą </w:t>
            </w:r>
            <w:r w:rsidR="007801AB">
              <w:rPr>
                <w:rFonts w:ascii="Times New Roman" w:hAnsi="Times New Roman" w:cs="Times New Roman"/>
              </w:rPr>
              <w:t xml:space="preserve">                5 MBOT</w:t>
            </w:r>
            <w:r w:rsidRPr="009B2CE4">
              <w:rPr>
                <w:rFonts w:ascii="Times New Roman" w:hAnsi="Times New Roman" w:cs="Times New Roman"/>
              </w:rPr>
              <w:t xml:space="preserve">, a Wykonawcy okaże się, iż odległość wskazana przez Wykonawcę jest odmienna od ustalonej na podstawie </w:t>
            </w:r>
            <w:hyperlink r:id="rId37" w:history="1">
              <w:r w:rsidRPr="009B2CE4">
                <w:rPr>
                  <w:rStyle w:val="Hipercze"/>
                  <w:lang w:eastAsia="ar-SA"/>
                </w:rPr>
                <w:t>https://www.google.pl/maps</w:t>
              </w:r>
            </w:hyperlink>
            <w:r w:rsidRPr="009B2CE4">
              <w:rPr>
                <w:rFonts w:ascii="Times New Roman" w:hAnsi="Times New Roman" w:cs="Times New Roman"/>
                <w:lang w:eastAsia="ar-SA"/>
              </w:rPr>
              <w:t>. Zamawiający dla oceny kryterium przyjmie rzeczywistą odległość, zgodnie z odległością wskazaną w </w:t>
            </w:r>
            <w:hyperlink r:id="rId38" w:history="1">
              <w:r w:rsidRPr="009B2CE4">
                <w:rPr>
                  <w:rStyle w:val="Hipercze"/>
                  <w:lang w:eastAsia="ar-SA"/>
                </w:rPr>
                <w:t>https://www.google.pl/maps</w:t>
              </w:r>
            </w:hyperlink>
            <w:r w:rsidRPr="009B2CE4">
              <w:rPr>
                <w:rFonts w:ascii="Times New Roman" w:hAnsi="Times New Roman" w:cs="Times New Roman"/>
                <w:lang w:eastAsia="ar-SA"/>
              </w:rPr>
              <w:t xml:space="preserve">.  </w:t>
            </w:r>
          </w:p>
          <w:p w14:paraId="63C498B8" w14:textId="77777777" w:rsidR="009B2CE4" w:rsidRPr="009B2CE4" w:rsidRDefault="009B2CE4" w:rsidP="009B2CE4">
            <w:pPr>
              <w:ind w:left="567"/>
              <w:jc w:val="center"/>
              <w:rPr>
                <w:rFonts w:ascii="Times New Roman" w:hAnsi="Times New Roman" w:cs="Times New Roman"/>
                <w:b/>
              </w:rPr>
            </w:pPr>
          </w:p>
          <w:p w14:paraId="0823B5FF" w14:textId="77777777" w:rsidR="009B2CE4" w:rsidRPr="009B2CE4" w:rsidRDefault="009B2CE4" w:rsidP="009B2CE4">
            <w:pPr>
              <w:ind w:left="12"/>
              <w:jc w:val="both"/>
              <w:rPr>
                <w:rFonts w:ascii="Times New Roman" w:hAnsi="Times New Roman" w:cs="Times New Roman"/>
              </w:rPr>
            </w:pPr>
            <w:r w:rsidRPr="009B2CE4">
              <w:rPr>
                <w:rFonts w:ascii="Times New Roman" w:hAnsi="Times New Roman" w:cs="Times New Roman"/>
                <w:b/>
              </w:rPr>
              <w:t>Odległość dojazdu do miejsca realizacji usługi</w:t>
            </w:r>
            <w:r w:rsidRPr="009B2CE4">
              <w:rPr>
                <w:rFonts w:ascii="Times New Roman" w:hAnsi="Times New Roman" w:cs="Times New Roman"/>
              </w:rPr>
              <w:t xml:space="preserve"> </w:t>
            </w:r>
          </w:p>
          <w:p w14:paraId="5D09A15F" w14:textId="77777777" w:rsidR="009B2CE4" w:rsidRPr="009B2CE4" w:rsidRDefault="009B2CE4" w:rsidP="009B2CE4">
            <w:pPr>
              <w:spacing w:after="120"/>
              <w:ind w:left="12"/>
              <w:jc w:val="both"/>
              <w:rPr>
                <w:rFonts w:ascii="Times New Roman" w:hAnsi="Times New Roman" w:cs="Times New Roman"/>
                <w:b/>
                <w:lang w:eastAsia="ar-SA"/>
              </w:rPr>
            </w:pPr>
            <w:r w:rsidRPr="009B2CE4">
              <w:rPr>
                <w:rFonts w:ascii="Times New Roman" w:hAnsi="Times New Roman" w:cs="Times New Roman"/>
              </w:rPr>
              <w:t>(</w:t>
            </w:r>
            <w:r w:rsidRPr="009B2CE4">
              <w:rPr>
                <w:rFonts w:ascii="Times New Roman" w:hAnsi="Times New Roman" w:cs="Times New Roman"/>
                <w:i/>
              </w:rPr>
              <w:t>wskazanego przez Wykonawcę w formularzu cenowym</w:t>
            </w:r>
            <w:r w:rsidRPr="009B2CE4">
              <w:rPr>
                <w:rFonts w:ascii="Times New Roman" w:hAnsi="Times New Roman" w:cs="Times New Roman"/>
                <w:b/>
                <w:i/>
              </w:rPr>
              <w:t xml:space="preserve"> – </w:t>
            </w:r>
            <w:r w:rsidRPr="009B2CE4">
              <w:rPr>
                <w:rFonts w:ascii="Times New Roman" w:hAnsi="Times New Roman" w:cs="Times New Roman"/>
                <w:i/>
              </w:rPr>
              <w:t>odpowiednio dla części</w:t>
            </w:r>
            <w:r w:rsidRPr="009B2CE4">
              <w:rPr>
                <w:rFonts w:ascii="Times New Roman" w:hAnsi="Times New Roman" w:cs="Times New Roman"/>
              </w:rPr>
              <w:t>)</w:t>
            </w:r>
            <w:r w:rsidRPr="009B2CE4">
              <w:rPr>
                <w:rFonts w:ascii="Times New Roman" w:hAnsi="Times New Roman" w:cs="Times New Roman"/>
                <w:b/>
              </w:rPr>
              <w:t xml:space="preserve"> będzie mierzona za pomocą „Google Maps” - </w:t>
            </w:r>
            <w:hyperlink r:id="rId39" w:history="1">
              <w:r w:rsidRPr="009B2CE4">
                <w:rPr>
                  <w:rStyle w:val="Hipercze"/>
                  <w:lang w:eastAsia="ar-SA"/>
                </w:rPr>
                <w:t>https://www.google.pl/maps</w:t>
              </w:r>
            </w:hyperlink>
            <w:r w:rsidRPr="009B2CE4">
              <w:rPr>
                <w:rFonts w:ascii="Times New Roman" w:hAnsi="Times New Roman" w:cs="Times New Roman"/>
                <w:lang w:eastAsia="ar-SA"/>
              </w:rPr>
              <w:t xml:space="preserve"> </w:t>
            </w:r>
            <w:r w:rsidRPr="009B2CE4">
              <w:rPr>
                <w:rFonts w:ascii="Times New Roman" w:hAnsi="Times New Roman" w:cs="Times New Roman"/>
                <w:b/>
                <w:lang w:eastAsia="ar-SA"/>
              </w:rPr>
              <w:t xml:space="preserve"> najkrótszą trasą dla samochodu osobowego.</w:t>
            </w:r>
          </w:p>
          <w:p w14:paraId="4CE096CC" w14:textId="77777777" w:rsidR="009B2CE4" w:rsidRPr="009B2CE4" w:rsidRDefault="009B2CE4" w:rsidP="00BC2B70">
            <w:pPr>
              <w:tabs>
                <w:tab w:val="left" w:pos="8647"/>
                <w:tab w:val="left" w:pos="13608"/>
              </w:tabs>
              <w:spacing w:before="120" w:line="240" w:lineRule="auto"/>
              <w:ind w:right="28"/>
              <w:jc w:val="both"/>
              <w:rPr>
                <w:rFonts w:ascii="Times New Roman" w:eastAsia="Times New Roman" w:hAnsi="Times New Roman" w:cs="Times New Roman"/>
                <w:color w:val="000000"/>
                <w:lang w:eastAsia="pl-PL"/>
              </w:rPr>
            </w:pPr>
          </w:p>
          <w:p w14:paraId="0C75D53D" w14:textId="61567558" w:rsidR="009B2CE4" w:rsidRPr="009B2CE4" w:rsidRDefault="009B2CE4" w:rsidP="00BC2B70">
            <w:pPr>
              <w:tabs>
                <w:tab w:val="left" w:pos="8647"/>
                <w:tab w:val="left" w:pos="13608"/>
              </w:tabs>
              <w:spacing w:before="120" w:line="240" w:lineRule="auto"/>
              <w:ind w:right="28"/>
              <w:jc w:val="both"/>
              <w:rPr>
                <w:rFonts w:ascii="Times New Roman" w:eastAsia="Times New Roman" w:hAnsi="Times New Roman" w:cs="Times New Roman"/>
                <w:color w:val="000000"/>
                <w:lang w:eastAsia="pl-PL"/>
              </w:rPr>
            </w:pPr>
          </w:p>
        </w:tc>
      </w:tr>
    </w:tbl>
    <w:p w14:paraId="103D661A" w14:textId="3813700E" w:rsidR="00BC2B70" w:rsidRPr="00B03BFE" w:rsidRDefault="00BC2B70" w:rsidP="00B004A9">
      <w:pPr>
        <w:pStyle w:val="Akapitzlist"/>
        <w:spacing w:before="120" w:after="120" w:line="240" w:lineRule="auto"/>
        <w:ind w:left="357"/>
        <w:contextualSpacing w:val="0"/>
        <w:jc w:val="both"/>
        <w:rPr>
          <w:rFonts w:ascii="Times New Roman" w:eastAsia="SimSun" w:hAnsi="Times New Roman" w:cs="Times New Roman"/>
          <w:b/>
          <w:u w:val="single"/>
          <w:lang w:eastAsia="zh-CN"/>
        </w:rPr>
      </w:pPr>
    </w:p>
    <w:p w14:paraId="50D386B3" w14:textId="3F08591C" w:rsidR="00BC2B70"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Punkty zostaną przyznawane z dokładnością do dwóch miejsc po przecinku.</w:t>
      </w:r>
    </w:p>
    <w:p w14:paraId="3E4F5626" w14:textId="5F69495A" w:rsidR="000F4FBD" w:rsidRDefault="000F4FBD" w:rsidP="00723637">
      <w:pPr>
        <w:pStyle w:val="Akapitzlist"/>
        <w:numPr>
          <w:ilvl w:val="0"/>
          <w:numId w:val="20"/>
        </w:numPr>
        <w:spacing w:after="120"/>
        <w:jc w:val="both"/>
        <w:rPr>
          <w:rFonts w:ascii="Times New Roman" w:hAnsi="Times New Roman" w:cs="Times New Roman"/>
        </w:rPr>
      </w:pPr>
      <w:r w:rsidRPr="000F4FBD">
        <w:rPr>
          <w:rFonts w:ascii="Times New Roman" w:hAnsi="Times New Roman" w:cs="Times New Roman"/>
        </w:rPr>
        <w:t xml:space="preserve">Przyjmuje się, że 1% = 1 pkt i tak zostanie przeliczona liczba punktów. </w:t>
      </w:r>
    </w:p>
    <w:p w14:paraId="652FE2BA" w14:textId="46A0CDCD" w:rsidR="000F4FBD" w:rsidRDefault="000F4FBD" w:rsidP="00723637">
      <w:pPr>
        <w:pStyle w:val="Akapitzlist"/>
        <w:numPr>
          <w:ilvl w:val="0"/>
          <w:numId w:val="20"/>
        </w:numPr>
        <w:spacing w:after="120"/>
        <w:jc w:val="both"/>
        <w:rPr>
          <w:rFonts w:ascii="Times New Roman" w:hAnsi="Times New Roman" w:cs="Times New Roman"/>
        </w:rPr>
      </w:pPr>
      <w:r>
        <w:rPr>
          <w:rFonts w:ascii="Times New Roman" w:hAnsi="Times New Roman" w:cs="Times New Roman"/>
        </w:rPr>
        <w:t>Ostateczne punkty przyznane za kryteria zostaną zsumowane.</w:t>
      </w:r>
    </w:p>
    <w:p w14:paraId="220411AF" w14:textId="4F64AC43" w:rsidR="000F4FBD" w:rsidRPr="000F4FBD" w:rsidRDefault="000F4FBD" w:rsidP="00723637">
      <w:pPr>
        <w:pStyle w:val="Akapitzlist"/>
        <w:numPr>
          <w:ilvl w:val="0"/>
          <w:numId w:val="20"/>
        </w:numPr>
        <w:spacing w:after="120"/>
        <w:jc w:val="both"/>
        <w:rPr>
          <w:rFonts w:ascii="Times New Roman" w:hAnsi="Times New Roman" w:cs="Times New Roman"/>
        </w:rPr>
      </w:pPr>
      <w:r>
        <w:rPr>
          <w:rFonts w:ascii="Times New Roman" w:hAnsi="Times New Roman" w:cs="Times New Roman"/>
        </w:rPr>
        <w:t>Oferta, która uzyskała maksymalna liczbę punktów w kryterium – 100% zostanie uznana za najkorzystniejszą, a pozostałe oferty zostaną sklasyfikowane zgodnie z liczba uzyskanych punktów. Za najkorzystniejszą zostanie uznana oferta, która uzyskała najwyższą liczbę punktów.</w:t>
      </w:r>
    </w:p>
    <w:p w14:paraId="5DE35F49" w14:textId="77777777" w:rsidR="00BC2B70" w:rsidRPr="00B82EAA"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b/>
          <w:lang w:val="x-none" w:eastAsia="zh-CN"/>
        </w:rPr>
      </w:pPr>
      <w:r w:rsidRPr="00B82EAA">
        <w:rPr>
          <w:rFonts w:ascii="Times New Roman" w:eastAsia="SimSun" w:hAnsi="Times New Roman" w:cs="Times New Roman"/>
          <w:lang w:eastAsia="zh-CN"/>
        </w:rPr>
        <w:t xml:space="preserve">Jeżeli nie można wybrać najkorzystniejszej oferty z uwagi na to, że zostały złożone oferty </w:t>
      </w:r>
      <w:r>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o takiej samej cenie Zamawiający wzywa Wykonawców, którzy złożyli te oferty, </w:t>
      </w:r>
      <w:r w:rsidRPr="00B82EAA">
        <w:rPr>
          <w:rFonts w:ascii="Times New Roman" w:eastAsia="SimSun" w:hAnsi="Times New Roman" w:cs="Times New Roman"/>
          <w:b/>
          <w:lang w:eastAsia="zh-CN"/>
        </w:rPr>
        <w:t xml:space="preserve">do złożenia </w:t>
      </w:r>
      <w:r>
        <w:rPr>
          <w:rFonts w:ascii="Times New Roman" w:eastAsia="SimSun" w:hAnsi="Times New Roman" w:cs="Times New Roman"/>
          <w:b/>
          <w:lang w:eastAsia="zh-CN"/>
        </w:rPr>
        <w:br/>
      </w:r>
      <w:r w:rsidRPr="00B82EAA">
        <w:rPr>
          <w:rFonts w:ascii="Times New Roman" w:eastAsia="SimSun" w:hAnsi="Times New Roman" w:cs="Times New Roman"/>
          <w:b/>
          <w:lang w:eastAsia="zh-CN"/>
        </w:rPr>
        <w:t>w terminie określonym przez Zamawiającego ofert dodatkowych.</w:t>
      </w:r>
    </w:p>
    <w:p w14:paraId="76CB60B0" w14:textId="77777777" w:rsidR="00BC2B70" w:rsidRPr="00933FED"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val="x-none" w:eastAsia="zh-CN"/>
        </w:rPr>
      </w:pPr>
      <w:r w:rsidRPr="00B82EAA">
        <w:rPr>
          <w:rFonts w:ascii="Times New Roman" w:eastAsia="SimSun" w:hAnsi="Times New Roman" w:cs="Times New Roman"/>
          <w:lang w:eastAsia="zh-CN"/>
        </w:rPr>
        <w:lastRenderedPageBreak/>
        <w:t>Wykonawcy składający oferty dodatkowe nie mogą zaoferować cen wyższych niż zaoferowane w złożonych ofertach.</w:t>
      </w:r>
    </w:p>
    <w:p w14:paraId="734932BA" w14:textId="77777777" w:rsidR="00BC2B70" w:rsidRPr="00B82EAA"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val="x-none" w:eastAsia="zh-CN"/>
        </w:rPr>
      </w:pPr>
      <w:r w:rsidRPr="00B82EAA">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3"/>
      </w:tblGrid>
      <w:tr w:rsidR="006E3D91" w:rsidRPr="00B82EAA" w14:paraId="2F97C133" w14:textId="77777777" w:rsidTr="00BB4613">
        <w:trPr>
          <w:trHeight w:val="974"/>
        </w:trPr>
        <w:tc>
          <w:tcPr>
            <w:tcW w:w="8549" w:type="dxa"/>
            <w:vAlign w:val="center"/>
          </w:tcPr>
          <w:p w14:paraId="5C18B0DE" w14:textId="270EF66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F423B2">
              <w:rPr>
                <w:rFonts w:ascii="Times New Roman" w:hAnsi="Times New Roman" w:cs="Times New Roman"/>
                <w:b/>
              </w:rPr>
              <w:t>IX</w:t>
            </w:r>
          </w:p>
          <w:p w14:paraId="3A46221F" w14:textId="487CE1D5"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w:t>
            </w:r>
            <w:r w:rsidR="00C60A46">
              <w:rPr>
                <w:rFonts w:ascii="Times New Roman" w:hAnsi="Times New Roman" w:cs="Times New Roman"/>
                <w:b/>
              </w:rPr>
              <w:t>R</w:t>
            </w:r>
            <w:r w:rsidRPr="00B82EAA">
              <w:rPr>
                <w:rFonts w:ascii="Times New Roman" w:hAnsi="Times New Roman" w:cs="Times New Roman"/>
                <w:b/>
              </w:rPr>
              <w:t>MACJE O FORMALNOŚCIACH, JAKIE MUSZĄ ZOSTAĆ DOPEŁNIONE PO WYBORZE OFERTY W CEL</w:t>
            </w:r>
            <w:r w:rsidR="00EF2289" w:rsidRPr="00B82EAA">
              <w:rPr>
                <w:rFonts w:ascii="Times New Roman" w:hAnsi="Times New Roman" w:cs="Times New Roman"/>
                <w:b/>
              </w:rPr>
              <w:t>U ZAWARCIA UMOWY W SPRAWIE ZAMÓ</w:t>
            </w:r>
            <w:r w:rsidRPr="00B82EAA">
              <w:rPr>
                <w:rFonts w:ascii="Times New Roman" w:hAnsi="Times New Roman" w:cs="Times New Roman"/>
                <w:b/>
              </w:rPr>
              <w:t>W</w:t>
            </w:r>
            <w:r w:rsidR="00EF2289" w:rsidRPr="00B82EAA">
              <w:rPr>
                <w:rFonts w:ascii="Times New Roman" w:hAnsi="Times New Roman" w:cs="Times New Roman"/>
                <w:b/>
              </w:rPr>
              <w:t>I</w:t>
            </w:r>
            <w:r w:rsidRPr="00B82EAA">
              <w:rPr>
                <w:rFonts w:ascii="Times New Roman" w:hAnsi="Times New Roman" w:cs="Times New Roman"/>
                <w:b/>
              </w:rPr>
              <w:t>ENIA PUBLICZNEGO</w:t>
            </w:r>
          </w:p>
        </w:tc>
      </w:tr>
    </w:tbl>
    <w:p w14:paraId="6BDB955F" w14:textId="77777777" w:rsidR="006E3D91" w:rsidRPr="00B82EAA" w:rsidRDefault="006E3D91" w:rsidP="00723637">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1936A69C" w14:textId="77777777" w:rsidR="00372D1B" w:rsidRPr="0087694B" w:rsidRDefault="00372D1B" w:rsidP="00723637">
      <w:pPr>
        <w:numPr>
          <w:ilvl w:val="0"/>
          <w:numId w:val="21"/>
        </w:numPr>
        <w:spacing w:before="120" w:after="120" w:line="240" w:lineRule="auto"/>
        <w:ind w:left="357" w:hanging="357"/>
        <w:rPr>
          <w:rFonts w:ascii="Times New Roman" w:eastAsia="SimSun" w:hAnsi="Times New Roman" w:cs="Times New Roman"/>
          <w:lang w:eastAsia="zh-CN"/>
        </w:rPr>
      </w:pPr>
      <w:r w:rsidRPr="0087694B">
        <w:rPr>
          <w:rFonts w:ascii="Times New Roman" w:eastAsia="SimSun" w:hAnsi="Times New Roman" w:cs="Times New Roman"/>
          <w:lang w:eastAsia="zh-CN"/>
        </w:rPr>
        <w:t xml:space="preserve">Zamawiający poinformuje Wykonawcę, któremu zostanie udzielone zamówienie, o miejscu i terminie zawarcia umowy.  </w:t>
      </w:r>
    </w:p>
    <w:p w14:paraId="60A25F13" w14:textId="77777777" w:rsidR="00372D1B" w:rsidRPr="0087694B" w:rsidRDefault="00372D1B" w:rsidP="00723637">
      <w:pPr>
        <w:numPr>
          <w:ilvl w:val="0"/>
          <w:numId w:val="21"/>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Wykonawca przed zawarciem umowy poda wszelkie informacje niezbędne do wypełnienia jej treści na wezwanie Zmawiającego.</w:t>
      </w:r>
    </w:p>
    <w:p w14:paraId="502642C7" w14:textId="77777777" w:rsidR="00372D1B" w:rsidRPr="0087694B" w:rsidRDefault="00372D1B" w:rsidP="00723637">
      <w:pPr>
        <w:numPr>
          <w:ilvl w:val="0"/>
          <w:numId w:val="21"/>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66DCB531" w14:textId="77777777" w:rsidR="00372D1B" w:rsidRPr="0087694B" w:rsidRDefault="00372D1B" w:rsidP="00723637">
      <w:pPr>
        <w:numPr>
          <w:ilvl w:val="0"/>
          <w:numId w:val="21"/>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3C1FFE08" w14:textId="77777777" w:rsidR="00372D1B" w:rsidRPr="0087694B" w:rsidRDefault="00372D1B" w:rsidP="00723637">
      <w:pPr>
        <w:numPr>
          <w:ilvl w:val="0"/>
          <w:numId w:val="21"/>
        </w:numPr>
        <w:spacing w:before="120" w:after="24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B82EAA" w14:paraId="56FFD292" w14:textId="77777777" w:rsidTr="00D23167">
        <w:trPr>
          <w:trHeight w:val="974"/>
        </w:trPr>
        <w:tc>
          <w:tcPr>
            <w:tcW w:w="8399" w:type="dxa"/>
            <w:vAlign w:val="center"/>
          </w:tcPr>
          <w:p w14:paraId="45AB7461" w14:textId="040FF9E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p>
          <w:p w14:paraId="5D9C79F7"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DOTYCZĄCE ZABEZPIECZENIA NALEŻYTEGO WYKONANIA UMOWY</w:t>
            </w:r>
          </w:p>
        </w:tc>
      </w:tr>
    </w:tbl>
    <w:p w14:paraId="68ECAE68" w14:textId="7C6094DA" w:rsidR="001452F8" w:rsidRPr="00833549" w:rsidRDefault="001452F8" w:rsidP="00833549">
      <w:pPr>
        <w:spacing w:before="120" w:after="120" w:line="240" w:lineRule="auto"/>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t xml:space="preserve">Zamawiający </w:t>
      </w:r>
      <w:r w:rsidRPr="007C465A">
        <w:rPr>
          <w:rFonts w:ascii="Times New Roman" w:eastAsia="Times New Roman" w:hAnsi="Times New Roman" w:cs="Times New Roman"/>
          <w:b/>
          <w:spacing w:val="-2"/>
          <w:lang w:eastAsia="pl-PL"/>
        </w:rPr>
        <w:t>nie wymaga</w:t>
      </w:r>
      <w:r w:rsidRPr="001452F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543"/>
      </w:tblGrid>
      <w:tr w:rsidR="006E3D91" w:rsidRPr="00B82EAA" w14:paraId="78111E2A" w14:textId="77777777" w:rsidTr="00BB4613">
        <w:trPr>
          <w:trHeight w:val="974"/>
        </w:trPr>
        <w:tc>
          <w:tcPr>
            <w:tcW w:w="8549" w:type="dxa"/>
            <w:vAlign w:val="center"/>
          </w:tcPr>
          <w:p w14:paraId="4C046874" w14:textId="73F2F200"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r w:rsidR="00F423B2">
              <w:rPr>
                <w:rFonts w:ascii="Times New Roman" w:hAnsi="Times New Roman" w:cs="Times New Roman"/>
                <w:b/>
              </w:rPr>
              <w:t>I</w:t>
            </w:r>
          </w:p>
          <w:p w14:paraId="6027F5E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POUCZENIE O ŚRODKACH OCHRONY PRAWNEJ PRZYSŁUGUJĄCYCH WYKONAWCY</w:t>
            </w:r>
          </w:p>
        </w:tc>
      </w:tr>
    </w:tbl>
    <w:p w14:paraId="19E78176" w14:textId="1D347DF2" w:rsidR="006E3D91" w:rsidRDefault="006E3D91" w:rsidP="00C60A46">
      <w:pPr>
        <w:spacing w:before="240" w:after="240" w:line="240" w:lineRule="auto"/>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543"/>
      </w:tblGrid>
      <w:tr w:rsidR="006E3D91" w:rsidRPr="00B82EAA" w14:paraId="486D8EEC" w14:textId="77777777" w:rsidTr="00372D1B">
        <w:trPr>
          <w:trHeight w:val="974"/>
        </w:trPr>
        <w:tc>
          <w:tcPr>
            <w:tcW w:w="8543" w:type="dxa"/>
            <w:vAlign w:val="center"/>
          </w:tcPr>
          <w:p w14:paraId="615E421D" w14:textId="4A3AD71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XXI</w:t>
            </w:r>
            <w:r w:rsidR="00F423B2">
              <w:rPr>
                <w:rFonts w:ascii="Times New Roman" w:hAnsi="Times New Roman" w:cs="Times New Roman"/>
                <w:b/>
              </w:rPr>
              <w:t>I</w:t>
            </w:r>
          </w:p>
          <w:p w14:paraId="781B3FD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INNE INFORMACJE</w:t>
            </w:r>
          </w:p>
        </w:tc>
      </w:tr>
    </w:tbl>
    <w:p w14:paraId="2E10CFF9" w14:textId="20142B8E" w:rsidR="006E3D91" w:rsidRPr="00B82EAA" w:rsidRDefault="006E3D91" w:rsidP="00723637">
      <w:pPr>
        <w:numPr>
          <w:ilvl w:val="0"/>
          <w:numId w:val="22"/>
        </w:numPr>
        <w:spacing w:before="240" w:after="120" w:line="240" w:lineRule="auto"/>
        <w:ind w:left="357" w:hanging="357"/>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 xml:space="preserve">Informacje dotyczące ochrony danych osobowych zebranych przez Zamawiającego </w:t>
      </w:r>
      <w:r w:rsidR="001452F8">
        <w:rPr>
          <w:rFonts w:ascii="Times New Roman" w:eastAsia="Times New Roman" w:hAnsi="Times New Roman" w:cs="Times New Roman"/>
          <w:b/>
          <w:lang w:eastAsia="pl-PL"/>
        </w:rPr>
        <w:br/>
      </w:r>
      <w:r w:rsidRPr="00B82EAA">
        <w:rPr>
          <w:rFonts w:ascii="Times New Roman" w:eastAsia="Times New Roman" w:hAnsi="Times New Roman" w:cs="Times New Roman"/>
          <w:b/>
          <w:lang w:eastAsia="pl-PL"/>
        </w:rPr>
        <w:t>w toku postępowania:</w:t>
      </w:r>
    </w:p>
    <w:p w14:paraId="56074DEF" w14:textId="785479B9"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Administratorem Państwa danych osobowych przetwarzanych w związku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z prowadzeniem postępowania o udzielenie zamówienia publicznego będzie 26</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Wojskowy Oddział Gospodarczy.</w:t>
      </w:r>
    </w:p>
    <w:p w14:paraId="7145B8CA"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ACF1DF6"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6BD3485"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e-mail: </w:t>
      </w:r>
      <w:hyperlink r:id="rId40" w:history="1">
        <w:r w:rsidRPr="00B82EAA">
          <w:rPr>
            <w:rFonts w:ascii="Times New Roman" w:eastAsia="Times New Roman" w:hAnsi="Times New Roman" w:cs="Times New Roman"/>
            <w:u w:val="single"/>
            <w:lang w:eastAsia="pl-PL"/>
          </w:rPr>
          <w:t>jw4809.kj@ron.mil.pl</w:t>
        </w:r>
      </w:hyperlink>
      <w:r w:rsidRPr="00B82EAA">
        <w:rPr>
          <w:rFonts w:ascii="Times New Roman" w:eastAsia="Times New Roman" w:hAnsi="Times New Roman" w:cs="Times New Roman"/>
          <w:lang w:eastAsia="pl-PL"/>
        </w:rPr>
        <w:t xml:space="preserve"> ;</w:t>
      </w:r>
    </w:p>
    <w:p w14:paraId="7890B5E3" w14:textId="27544168" w:rsidR="000F4730"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261 882</w:t>
      </w:r>
      <w:r w:rsidR="000F4730" w:rsidRPr="00B82EAA">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592.</w:t>
      </w:r>
    </w:p>
    <w:p w14:paraId="2675908C" w14:textId="77777777"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Inspektor Ochrony Danych</w:t>
      </w:r>
    </w:p>
    <w:p w14:paraId="07370515" w14:textId="43329491" w:rsidR="006E3D91"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 Administratora Danych Osobowych wyznaczony jest Inspektor Ochrony Danych,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przetwarzaniem danych w następujący sposób: </w:t>
      </w:r>
    </w:p>
    <w:p w14:paraId="64CAAF46"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4EB2F68E"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41"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 xml:space="preserve"> ;</w:t>
      </w:r>
    </w:p>
    <w:p w14:paraId="23D79B00" w14:textId="357F0CFF" w:rsidR="0011526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261-883-672, tel. kom.: 727028098</w:t>
      </w:r>
    </w:p>
    <w:p w14:paraId="7EDA441D" w14:textId="77777777"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Cel przetwarzania Państwa danych oraz podstawy prawne</w:t>
      </w:r>
    </w:p>
    <w:p w14:paraId="16741834" w14:textId="067A597E"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postępowaniu oraz przepisy prawa, tj.:</w:t>
      </w:r>
    </w:p>
    <w:p w14:paraId="7ED14C8B" w14:textId="1BB50D1D"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ustawa z dnia 11 września 2019 r. </w:t>
      </w:r>
      <w:r w:rsidRPr="00B82EAA">
        <w:rPr>
          <w:rFonts w:ascii="Times New Roman" w:eastAsia="Times New Roman" w:hAnsi="Times New Roman" w:cs="Times New Roman"/>
          <w:i/>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w:t>
      </w:r>
      <w:r w:rsidR="000F4FBD">
        <w:rPr>
          <w:rFonts w:ascii="Times New Roman" w:eastAsia="Times New Roman" w:hAnsi="Times New Roman" w:cs="Times New Roman"/>
          <w:color w:val="000000" w:themeColor="text1"/>
          <w:lang w:eastAsia="pl-PL"/>
        </w:rPr>
        <w:t>4</w:t>
      </w:r>
      <w:r w:rsidRPr="00B82EAA">
        <w:rPr>
          <w:rFonts w:ascii="Times New Roman" w:eastAsia="Times New Roman" w:hAnsi="Times New Roman" w:cs="Times New Roman"/>
          <w:color w:val="000000" w:themeColor="text1"/>
          <w:lang w:eastAsia="pl-PL"/>
        </w:rPr>
        <w:t xml:space="preserve"> r. poz. 1</w:t>
      </w:r>
      <w:r w:rsidR="000F4FBD">
        <w:rPr>
          <w:rFonts w:ascii="Times New Roman" w:eastAsia="Times New Roman" w:hAnsi="Times New Roman" w:cs="Times New Roman"/>
          <w:color w:val="000000" w:themeColor="text1"/>
          <w:lang w:eastAsia="pl-PL"/>
        </w:rPr>
        <w:t>320</w:t>
      </w:r>
      <w:r w:rsidRPr="00B82EAA">
        <w:rPr>
          <w:rFonts w:ascii="Times New Roman" w:eastAsia="Times New Roman" w:hAnsi="Times New Roman" w:cs="Times New Roman"/>
          <w:color w:val="000000" w:themeColor="text1"/>
          <w:lang w:eastAsia="pl-PL"/>
        </w:rPr>
        <w:t>, z późn. zm.)</w:t>
      </w:r>
      <w:r w:rsidRPr="00B82EAA">
        <w:rPr>
          <w:rFonts w:ascii="Times New Roman" w:eastAsia="Times New Roman" w:hAnsi="Times New Roman" w:cs="Times New Roman"/>
          <w:lang w:eastAsia="pl-PL"/>
        </w:rPr>
        <w:t>;</w:t>
      </w:r>
    </w:p>
    <w:p w14:paraId="3E725F8A" w14:textId="1EC7EFF2"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(Dz. U. poz. 2415);</w:t>
      </w:r>
    </w:p>
    <w:p w14:paraId="56424CAB" w14:textId="21AFB335" w:rsidR="00224CB2" w:rsidRPr="00E63B4C"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(Dz.</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U. 2020 r. poz. 164, z późn. zm.).</w:t>
      </w:r>
    </w:p>
    <w:p w14:paraId="4A793732" w14:textId="77777777"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Okres przechowywania danych</w:t>
      </w:r>
    </w:p>
    <w:p w14:paraId="27475C72" w14:textId="77777777" w:rsidR="006E3D91" w:rsidRPr="00B82EAA" w:rsidRDefault="006E3D91" w:rsidP="00723637">
      <w:pPr>
        <w:numPr>
          <w:ilvl w:val="0"/>
          <w:numId w:val="24"/>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osobowe będą przechowywane, zgodnie z art. 5 ust. 1 pkt 2 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w związku z </w:t>
      </w:r>
      <w:r w:rsidRPr="00B82EAA">
        <w:rPr>
          <w:rFonts w:ascii="Times New Roman" w:eastAsia="Times New Roman" w:hAnsi="Times New Roman" w:cs="Times New Roman"/>
          <w:i/>
          <w:lang w:eastAsia="pl-PL"/>
        </w:rPr>
        <w:t>Jednolitym Rzeczowym Wykazem Akt 26 Wojskowego Oddziału Gospodarczego</w:t>
      </w:r>
      <w:r w:rsidRPr="00B82EAA">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B82EAA" w:rsidRDefault="006E3D91" w:rsidP="00723637">
      <w:pPr>
        <w:numPr>
          <w:ilvl w:val="0"/>
          <w:numId w:val="24"/>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B82EAA">
        <w:rPr>
          <w:rFonts w:ascii="Times New Roman" w:eastAsia="Times New Roman" w:hAnsi="Times New Roman" w:cs="Times New Roman"/>
          <w:i/>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Komu przekazujemy Państwa dane?</w:t>
      </w:r>
    </w:p>
    <w:p w14:paraId="68CD1C3E" w14:textId="4264145F" w:rsidR="006E3D91" w:rsidRPr="00B82EAA" w:rsidRDefault="006E3D91" w:rsidP="00723637">
      <w:pPr>
        <w:numPr>
          <w:ilvl w:val="0"/>
          <w:numId w:val="25"/>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pozyskane w związku z postępowaniem o udzielenie zamówienia publicznego przekazywane będą wszystkim zainteresowanym podmiotom </w:t>
      </w:r>
      <w:r w:rsidR="00B9040A">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i osobom, gdyż co do zasady postępowanie o udzielenie zamówienia publicznego jest jawne;</w:t>
      </w:r>
    </w:p>
    <w:p w14:paraId="1FC159E1" w14:textId="77777777" w:rsidR="006E3D91" w:rsidRPr="00B82EAA" w:rsidRDefault="006E3D91" w:rsidP="00723637">
      <w:pPr>
        <w:numPr>
          <w:ilvl w:val="0"/>
          <w:numId w:val="25"/>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lastRenderedPageBreak/>
        <w:t>Przekazywanie danych poza Europejski Obszar Gospodarczy</w:t>
      </w:r>
    </w:p>
    <w:p w14:paraId="7842D701" w14:textId="77777777" w:rsidR="006E3D91" w:rsidRPr="00B82EAA" w:rsidRDefault="006E3D91" w:rsidP="00B9040A">
      <w:pPr>
        <w:spacing w:before="120" w:after="120" w:line="240" w:lineRule="auto"/>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Przysługujące Państwu uprawnienia związane z przetwarzaniem danych osobowych</w:t>
      </w:r>
    </w:p>
    <w:p w14:paraId="10672D90" w14:textId="774CE117" w:rsidR="006E3D91" w:rsidRPr="00B82EAA" w:rsidRDefault="006E3D91" w:rsidP="00B9040A">
      <w:pPr>
        <w:spacing w:before="120" w:after="120" w:line="240" w:lineRule="auto"/>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odniesieniu do danych pozyskanych w związku z prowadzonym postępowaniem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0E22ED6"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702B9178"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6622740B" w14:textId="2C7E9E56" w:rsidR="004001B9"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celu skorzystania z powyżej wymienionych praw należy skontaktować się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Administratorem lub Inspektorem Danych Osobowych (dane kontaktowe zawarte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punktach 1 i 2).</w:t>
      </w:r>
    </w:p>
    <w:p w14:paraId="1447B60D" w14:textId="77777777"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Obowiązek podania danych osobowych</w:t>
      </w:r>
    </w:p>
    <w:p w14:paraId="1E1FD703" w14:textId="77777777" w:rsidR="006E3D91"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B82EAA" w:rsidRDefault="006E3D91" w:rsidP="00723637">
      <w:pPr>
        <w:numPr>
          <w:ilvl w:val="0"/>
          <w:numId w:val="22"/>
        </w:numPr>
        <w:spacing w:before="120" w:after="0"/>
        <w:ind w:left="357" w:hanging="357"/>
        <w:jc w:val="both"/>
        <w:rPr>
          <w:rFonts w:ascii="Times New Roman" w:hAnsi="Times New Roman" w:cs="Times New Roman"/>
          <w:b/>
        </w:rPr>
      </w:pPr>
      <w:r w:rsidRPr="00B82EAA">
        <w:rPr>
          <w:rFonts w:ascii="Times New Roman" w:hAnsi="Times New Roman" w:cs="Times New Roman"/>
          <w:b/>
        </w:rPr>
        <w:t>Inne informacje:</w:t>
      </w:r>
    </w:p>
    <w:p w14:paraId="74288AC4" w14:textId="217A20A9" w:rsidR="006E3D91" w:rsidRPr="00B82EAA" w:rsidRDefault="0080035A"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526087EC" w14:textId="108D1CDE" w:rsidR="006E3D91" w:rsidRPr="00B82EAA"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na podstawie stosunku pracy, </w:t>
      </w:r>
      <w:r w:rsidR="001452F8">
        <w:rPr>
          <w:rFonts w:ascii="Times New Roman" w:hAnsi="Times New Roman" w:cs="Times New Roman"/>
        </w:rPr>
        <w:br/>
      </w:r>
      <w:r w:rsidRPr="00B82EAA">
        <w:rPr>
          <w:rFonts w:ascii="Times New Roman" w:hAnsi="Times New Roman" w:cs="Times New Roman"/>
        </w:rPr>
        <w:t>w okolicznościach, o których mowa w art. 95 ustawy Pzp.</w:t>
      </w:r>
    </w:p>
    <w:p w14:paraId="5C4B595A" w14:textId="77777777" w:rsidR="006E3D91" w:rsidRPr="00B82EAA"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osób, o których mowa w art. 96 ust. 2 pkt 2 ustawy Pzp. </w:t>
      </w:r>
    </w:p>
    <w:p w14:paraId="51AFABC2" w14:textId="26CCA17F" w:rsidR="006E3D91" w:rsidRPr="00A439A6"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w:t>
      </w:r>
      <w:r w:rsidR="003C7884">
        <w:rPr>
          <w:rFonts w:ascii="Times New Roman" w:hAnsi="Times New Roman" w:cs="Times New Roman"/>
        </w:rPr>
        <w:t xml:space="preserve"> będą realizowały zamówienie jest społeczna i zawodowa int</w:t>
      </w:r>
      <w:r w:rsidR="00A439A6">
        <w:rPr>
          <w:rFonts w:ascii="Times New Roman" w:hAnsi="Times New Roman" w:cs="Times New Roman"/>
        </w:rPr>
        <w:t>egracja osób społecznie marginalizowanych.</w:t>
      </w:r>
    </w:p>
    <w:p w14:paraId="046E8DE3" w14:textId="77777777" w:rsidR="006E3D91" w:rsidRPr="00B82EAA"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zwrotu kosztów udziału w postępowaniu. </w:t>
      </w:r>
    </w:p>
    <w:p w14:paraId="2045FEA8" w14:textId="77777777" w:rsidR="006E3D91" w:rsidRPr="00B82EAA"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zawarcia umowy ramowej.</w:t>
      </w:r>
    </w:p>
    <w:p w14:paraId="3847278F" w14:textId="77777777" w:rsidR="006E3D91" w:rsidRPr="00B82EAA"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zastosowania aukcji elektronicznej.</w:t>
      </w:r>
    </w:p>
    <w:p w14:paraId="59F78D6A" w14:textId="07498E25" w:rsidR="006E3D91" w:rsidRPr="00B82EAA"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wymaga złożenia ofert w postaci katalogów elektronicznych.</w:t>
      </w:r>
    </w:p>
    <w:p w14:paraId="56EDCA0B" w14:textId="6C3FD452" w:rsidR="007E27F4" w:rsidRDefault="007E27F4" w:rsidP="00B82EAA">
      <w:pPr>
        <w:spacing w:after="0"/>
        <w:jc w:val="both"/>
        <w:rPr>
          <w:rFonts w:ascii="Times New Roman" w:hAnsi="Times New Roman" w:cs="Times New Roman"/>
        </w:rPr>
      </w:pPr>
    </w:p>
    <w:p w14:paraId="67C14932" w14:textId="7D21E34B" w:rsidR="00DC7B0D" w:rsidRDefault="00DC7B0D" w:rsidP="00B82EAA">
      <w:pPr>
        <w:spacing w:after="0"/>
        <w:jc w:val="both"/>
        <w:rPr>
          <w:rFonts w:ascii="Times New Roman" w:hAnsi="Times New Roman" w:cs="Times New Roman"/>
        </w:rPr>
      </w:pPr>
    </w:p>
    <w:p w14:paraId="1819B62D" w14:textId="2D6E8EA0" w:rsidR="00DC7B0D" w:rsidRDefault="00DC7B0D" w:rsidP="00B82EAA">
      <w:pPr>
        <w:spacing w:after="0"/>
        <w:jc w:val="both"/>
        <w:rPr>
          <w:rFonts w:ascii="Times New Roman" w:hAnsi="Times New Roman" w:cs="Times New Roman"/>
        </w:rPr>
      </w:pPr>
    </w:p>
    <w:p w14:paraId="05626566" w14:textId="2AD8A24B" w:rsidR="00DC7B0D" w:rsidRDefault="00DC7B0D" w:rsidP="00B82EAA">
      <w:pPr>
        <w:spacing w:after="0"/>
        <w:jc w:val="both"/>
        <w:rPr>
          <w:rFonts w:ascii="Times New Roman" w:hAnsi="Times New Roman" w:cs="Times New Roman"/>
        </w:rPr>
      </w:pPr>
    </w:p>
    <w:p w14:paraId="53D6DF7A" w14:textId="77777777" w:rsidR="00DC7B0D" w:rsidRPr="00B82EAA" w:rsidRDefault="00DC7B0D" w:rsidP="00B82EAA">
      <w:pPr>
        <w:spacing w:after="0"/>
        <w:jc w:val="both"/>
        <w:rPr>
          <w:rFonts w:ascii="Times New Roman" w:hAnsi="Times New Roman" w:cs="Times New Roman"/>
        </w:rPr>
      </w:pPr>
    </w:p>
    <w:p w14:paraId="08F8EEFB" w14:textId="7548290D" w:rsidR="006E3D91" w:rsidRDefault="006E3D91" w:rsidP="00B82EAA">
      <w:pPr>
        <w:spacing w:after="0"/>
        <w:jc w:val="both"/>
        <w:rPr>
          <w:rFonts w:ascii="Times New Roman" w:eastAsia="SimSun" w:hAnsi="Times New Roman" w:cs="Times New Roman"/>
          <w:b/>
          <w:u w:val="single"/>
          <w:lang w:eastAsia="zh-CN"/>
        </w:rPr>
      </w:pPr>
      <w:r w:rsidRPr="00B82EAA">
        <w:rPr>
          <w:rFonts w:ascii="Times New Roman" w:eastAsia="SimSun" w:hAnsi="Times New Roman" w:cs="Times New Roman"/>
          <w:b/>
          <w:u w:val="single"/>
          <w:lang w:eastAsia="zh-CN"/>
        </w:rPr>
        <w:lastRenderedPageBreak/>
        <w:t>Załączniki:</w:t>
      </w:r>
    </w:p>
    <w:p w14:paraId="6C5BE0D7" w14:textId="77777777" w:rsidR="00DC7B0D" w:rsidRDefault="00DC7B0D" w:rsidP="00B82EAA">
      <w:pPr>
        <w:spacing w:after="0"/>
        <w:jc w:val="both"/>
        <w:rPr>
          <w:rFonts w:ascii="Times New Roman" w:eastAsia="SimSun" w:hAnsi="Times New Roman" w:cs="Times New Roman"/>
          <w:b/>
          <w:u w:val="single"/>
          <w:lang w:eastAsia="zh-CN"/>
        </w:rPr>
      </w:pPr>
    </w:p>
    <w:tbl>
      <w:tblPr>
        <w:tblStyle w:val="Tabela-Siatka"/>
        <w:tblW w:w="8952"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6424"/>
      </w:tblGrid>
      <w:tr w:rsidR="00B9040A" w14:paraId="4FD49535" w14:textId="77777777" w:rsidTr="00372D1B">
        <w:trPr>
          <w:trHeight w:val="454"/>
        </w:trPr>
        <w:tc>
          <w:tcPr>
            <w:tcW w:w="2528" w:type="dxa"/>
          </w:tcPr>
          <w:p w14:paraId="6DE206D7" w14:textId="45862C5D"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70993">
              <w:rPr>
                <w:rFonts w:ascii="Times New Roman" w:eastAsia="SimSun" w:hAnsi="Times New Roman" w:cs="Times New Roman"/>
                <w:color w:val="000000" w:themeColor="text1"/>
                <w:lang w:eastAsia="zh-CN"/>
              </w:rPr>
              <w:t>1</w:t>
            </w:r>
            <w:r>
              <w:rPr>
                <w:rFonts w:ascii="Times New Roman" w:eastAsia="SimSun" w:hAnsi="Times New Roman" w:cs="Times New Roman"/>
                <w:color w:val="000000" w:themeColor="text1"/>
                <w:lang w:eastAsia="zh-CN"/>
              </w:rPr>
              <w:t xml:space="preserve"> -</w:t>
            </w:r>
          </w:p>
        </w:tc>
        <w:tc>
          <w:tcPr>
            <w:tcW w:w="6424" w:type="dxa"/>
          </w:tcPr>
          <w:p w14:paraId="132D66FC" w14:textId="04281066" w:rsidR="00B9040A" w:rsidRPr="00B9040A" w:rsidRDefault="00B9040A" w:rsidP="00B82EAA">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ofertowy</w:t>
            </w:r>
          </w:p>
        </w:tc>
      </w:tr>
      <w:tr w:rsidR="00B9040A" w14:paraId="21963084" w14:textId="77777777" w:rsidTr="00372D1B">
        <w:trPr>
          <w:trHeight w:val="454"/>
        </w:trPr>
        <w:tc>
          <w:tcPr>
            <w:tcW w:w="2528" w:type="dxa"/>
          </w:tcPr>
          <w:p w14:paraId="296CECEB" w14:textId="23512D5C"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70993">
              <w:rPr>
                <w:rFonts w:ascii="Times New Roman" w:eastAsia="SimSun" w:hAnsi="Times New Roman" w:cs="Times New Roman"/>
                <w:color w:val="000000" w:themeColor="text1"/>
                <w:lang w:eastAsia="zh-CN"/>
              </w:rPr>
              <w:t>2</w:t>
            </w:r>
            <w:r w:rsidR="00372D1B">
              <w:rPr>
                <w:rFonts w:ascii="Times New Roman" w:eastAsia="SimSun" w:hAnsi="Times New Roman" w:cs="Times New Roman"/>
                <w:color w:val="000000" w:themeColor="text1"/>
                <w:lang w:eastAsia="zh-CN"/>
              </w:rPr>
              <w:t xml:space="preserve"> </w:t>
            </w:r>
            <w:r>
              <w:rPr>
                <w:rFonts w:ascii="Times New Roman" w:eastAsia="SimSun" w:hAnsi="Times New Roman" w:cs="Times New Roman"/>
                <w:color w:val="000000" w:themeColor="text1"/>
                <w:lang w:eastAsia="zh-CN"/>
              </w:rPr>
              <w:t xml:space="preserve"> -</w:t>
            </w:r>
          </w:p>
        </w:tc>
        <w:tc>
          <w:tcPr>
            <w:tcW w:w="6424" w:type="dxa"/>
          </w:tcPr>
          <w:p w14:paraId="52C9C4F8" w14:textId="109208A1" w:rsidR="000D19AB" w:rsidRPr="00B9040A" w:rsidRDefault="00B9040A" w:rsidP="00267AAE">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cenowy</w:t>
            </w:r>
            <w:r w:rsidR="000F4FBD">
              <w:rPr>
                <w:rFonts w:ascii="Times New Roman" w:eastAsia="SimSun" w:hAnsi="Times New Roman" w:cs="Times New Roman"/>
                <w:lang w:eastAsia="zh-CN"/>
              </w:rPr>
              <w:t>/opis przedmiotu zamówienia</w:t>
            </w:r>
          </w:p>
        </w:tc>
      </w:tr>
      <w:tr w:rsidR="001A2660" w14:paraId="294F6BFD" w14:textId="77777777" w:rsidTr="00372D1B">
        <w:trPr>
          <w:trHeight w:val="454"/>
        </w:trPr>
        <w:tc>
          <w:tcPr>
            <w:tcW w:w="2528" w:type="dxa"/>
          </w:tcPr>
          <w:p w14:paraId="00B44C15" w14:textId="3A98B66A" w:rsidR="001A2660" w:rsidRPr="00B82EAA" w:rsidRDefault="001A2660" w:rsidP="00B82EAA">
            <w:pPr>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Załacznik nr </w:t>
            </w:r>
            <w:r w:rsidR="00372D1B">
              <w:rPr>
                <w:rFonts w:ascii="Times New Roman" w:eastAsia="SimSun" w:hAnsi="Times New Roman" w:cs="Times New Roman"/>
                <w:color w:val="000000" w:themeColor="text1"/>
                <w:lang w:eastAsia="zh-CN"/>
              </w:rPr>
              <w:t>3</w:t>
            </w:r>
            <w:r>
              <w:rPr>
                <w:rFonts w:ascii="Times New Roman" w:eastAsia="SimSun" w:hAnsi="Times New Roman" w:cs="Times New Roman"/>
                <w:color w:val="000000" w:themeColor="text1"/>
                <w:lang w:eastAsia="zh-CN"/>
              </w:rPr>
              <w:t xml:space="preserve"> - </w:t>
            </w:r>
          </w:p>
        </w:tc>
        <w:tc>
          <w:tcPr>
            <w:tcW w:w="6424" w:type="dxa"/>
          </w:tcPr>
          <w:p w14:paraId="1FD77FD2" w14:textId="15F8805A" w:rsidR="001A2660" w:rsidRDefault="001A2660" w:rsidP="001A2660">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Wstępne oświadczenie Wykonawcy</w:t>
            </w:r>
          </w:p>
        </w:tc>
      </w:tr>
      <w:tr w:rsidR="00D20C66" w14:paraId="3A05CC59" w14:textId="77777777" w:rsidTr="00372D1B">
        <w:trPr>
          <w:trHeight w:val="454"/>
        </w:trPr>
        <w:tc>
          <w:tcPr>
            <w:tcW w:w="2528" w:type="dxa"/>
          </w:tcPr>
          <w:p w14:paraId="4ACCD3DF" w14:textId="7CCFF458" w:rsidR="00D20C66" w:rsidRPr="00B82EAA" w:rsidRDefault="00D20C66" w:rsidP="00B82EAA">
            <w:pPr>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Załacznik nr </w:t>
            </w:r>
            <w:r w:rsidR="00372D1B">
              <w:rPr>
                <w:rFonts w:ascii="Times New Roman" w:eastAsia="SimSun" w:hAnsi="Times New Roman" w:cs="Times New Roman"/>
                <w:color w:val="000000" w:themeColor="text1"/>
                <w:lang w:eastAsia="zh-CN"/>
              </w:rPr>
              <w:t>4</w:t>
            </w:r>
            <w:r>
              <w:rPr>
                <w:rFonts w:ascii="Times New Roman" w:eastAsia="SimSun" w:hAnsi="Times New Roman" w:cs="Times New Roman"/>
                <w:color w:val="000000" w:themeColor="text1"/>
                <w:lang w:eastAsia="zh-CN"/>
              </w:rPr>
              <w:t xml:space="preserve"> -</w:t>
            </w:r>
          </w:p>
        </w:tc>
        <w:tc>
          <w:tcPr>
            <w:tcW w:w="6424" w:type="dxa"/>
          </w:tcPr>
          <w:p w14:paraId="2EE8F4D8" w14:textId="50DDBCA5" w:rsidR="00D20C66" w:rsidRPr="00B9040A" w:rsidRDefault="00D20C66" w:rsidP="00B82EAA">
            <w:pPr>
              <w:jc w:val="both"/>
              <w:rPr>
                <w:rFonts w:ascii="Times New Roman" w:eastAsia="SimSun" w:hAnsi="Times New Roman" w:cs="Times New Roman"/>
                <w:lang w:eastAsia="zh-CN"/>
              </w:rPr>
            </w:pPr>
            <w:r w:rsidRPr="00B9040A">
              <w:rPr>
                <w:rFonts w:ascii="Times New Roman" w:eastAsia="SimSun" w:hAnsi="Times New Roman" w:cs="Times New Roman"/>
                <w:color w:val="000000" w:themeColor="text1"/>
                <w:lang w:eastAsia="zh-CN"/>
              </w:rPr>
              <w:t>Projektowane postanowienia umowy</w:t>
            </w:r>
            <w:r w:rsidR="00372D1B">
              <w:rPr>
                <w:rFonts w:ascii="Times New Roman" w:eastAsia="SimSun" w:hAnsi="Times New Roman" w:cs="Times New Roman"/>
                <w:color w:val="000000" w:themeColor="text1"/>
                <w:lang w:eastAsia="zh-CN"/>
              </w:rPr>
              <w:t xml:space="preserve"> </w:t>
            </w:r>
          </w:p>
        </w:tc>
      </w:tr>
      <w:tr w:rsidR="00B9040A" w14:paraId="6B155F4B" w14:textId="77777777" w:rsidTr="00372D1B">
        <w:trPr>
          <w:trHeight w:val="454"/>
        </w:trPr>
        <w:tc>
          <w:tcPr>
            <w:tcW w:w="2528" w:type="dxa"/>
          </w:tcPr>
          <w:p w14:paraId="49A5D84A" w14:textId="683174DB" w:rsidR="00B9040A" w:rsidRDefault="00B9040A" w:rsidP="00B82EAA">
            <w:pPr>
              <w:jc w:val="both"/>
              <w:rPr>
                <w:rFonts w:ascii="Times New Roman" w:eastAsia="SimSun" w:hAnsi="Times New Roman" w:cs="Times New Roman"/>
                <w:b/>
                <w:u w:val="single"/>
                <w:lang w:eastAsia="zh-CN"/>
              </w:rPr>
            </w:pPr>
            <w:bookmarkStart w:id="4" w:name="_Hlk177374722"/>
            <w:r w:rsidRPr="00B82EAA">
              <w:rPr>
                <w:rFonts w:ascii="Times New Roman" w:eastAsia="SimSun" w:hAnsi="Times New Roman" w:cs="Times New Roman"/>
                <w:color w:val="000000" w:themeColor="text1"/>
                <w:lang w:eastAsia="zh-CN"/>
              </w:rPr>
              <w:t xml:space="preserve">Załącznik nr </w:t>
            </w:r>
            <w:r w:rsidR="000F4FBD">
              <w:rPr>
                <w:rFonts w:ascii="Times New Roman" w:eastAsia="SimSun" w:hAnsi="Times New Roman" w:cs="Times New Roman"/>
                <w:color w:val="000000" w:themeColor="text1"/>
                <w:lang w:eastAsia="zh-CN"/>
              </w:rPr>
              <w:t>5</w:t>
            </w:r>
            <w:r>
              <w:rPr>
                <w:rFonts w:ascii="Times New Roman" w:eastAsia="SimSun" w:hAnsi="Times New Roman" w:cs="Times New Roman"/>
                <w:color w:val="000000" w:themeColor="text1"/>
                <w:lang w:eastAsia="zh-CN"/>
              </w:rPr>
              <w:t xml:space="preserve"> -</w:t>
            </w:r>
          </w:p>
        </w:tc>
        <w:tc>
          <w:tcPr>
            <w:tcW w:w="6424" w:type="dxa"/>
          </w:tcPr>
          <w:p w14:paraId="5CBC2BA8" w14:textId="77777777" w:rsidR="000F4FBD" w:rsidRDefault="000F4FBD" w:rsidP="000F4FBD">
            <w:pPr>
              <w:jc w:val="both"/>
              <w:rPr>
                <w:rFonts w:ascii="Times New Roman" w:eastAsia="SimSun" w:hAnsi="Times New Roman" w:cs="Times New Roman"/>
                <w:color w:val="000000" w:themeColor="text1"/>
                <w:lang w:eastAsia="zh-CN"/>
              </w:rPr>
            </w:pPr>
            <w:r w:rsidRPr="00C675BA">
              <w:rPr>
                <w:rFonts w:ascii="Times New Roman" w:eastAsia="SimSun" w:hAnsi="Times New Roman" w:cs="Times New Roman"/>
                <w:color w:val="000000" w:themeColor="text1"/>
                <w:lang w:eastAsia="zh-CN"/>
              </w:rPr>
              <w:t>Oświadczenie W</w:t>
            </w:r>
            <w:r w:rsidRPr="00C675BA">
              <w:rPr>
                <w:rFonts w:ascii="Times New Roman" w:eastAsia="Calibri" w:hAnsi="Times New Roman" w:cs="Times New Roman"/>
                <w:kern w:val="2"/>
                <w:lang w:eastAsia="zh-CN"/>
              </w:rPr>
              <w:t xml:space="preserve">ykonawcy o aktualności informacji zawartych </w:t>
            </w:r>
            <w:r w:rsidRPr="00C675BA">
              <w:rPr>
                <w:rFonts w:ascii="Times New Roman" w:eastAsia="Calibri" w:hAnsi="Times New Roman" w:cs="Times New Roman"/>
                <w:kern w:val="2"/>
                <w:lang w:eastAsia="zh-CN"/>
              </w:rPr>
              <w:br/>
              <w:t xml:space="preserve">w oświadczeniu, o którym mowa w art. 125 ust. 1 </w:t>
            </w:r>
            <w:r w:rsidRPr="00C675BA">
              <w:rPr>
                <w:rFonts w:ascii="Times New Roman" w:eastAsia="SimSun" w:hAnsi="Times New Roman" w:cs="Times New Roman"/>
                <w:color w:val="000000" w:themeColor="text1"/>
                <w:lang w:eastAsia="zh-CN"/>
              </w:rPr>
              <w:t>ustawy Pzp</w:t>
            </w:r>
          </w:p>
          <w:p w14:paraId="7A676187" w14:textId="435543EC" w:rsidR="00B9040A" w:rsidRPr="00B9040A" w:rsidRDefault="00B9040A" w:rsidP="00B82EAA">
            <w:pPr>
              <w:jc w:val="both"/>
              <w:rPr>
                <w:rFonts w:ascii="Times New Roman" w:eastAsia="SimSun" w:hAnsi="Times New Roman" w:cs="Times New Roman"/>
                <w:lang w:eastAsia="zh-CN"/>
              </w:rPr>
            </w:pPr>
          </w:p>
        </w:tc>
      </w:tr>
      <w:bookmarkEnd w:id="4"/>
      <w:tr w:rsidR="00B9040A" w14:paraId="55C22CF6" w14:textId="77777777" w:rsidTr="00372D1B">
        <w:trPr>
          <w:trHeight w:val="643"/>
        </w:trPr>
        <w:tc>
          <w:tcPr>
            <w:tcW w:w="2528" w:type="dxa"/>
          </w:tcPr>
          <w:p w14:paraId="2DF5A5C6" w14:textId="025D71D3"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372D1B">
              <w:rPr>
                <w:rFonts w:ascii="Times New Roman" w:eastAsia="SimSun" w:hAnsi="Times New Roman" w:cs="Times New Roman"/>
                <w:color w:val="000000" w:themeColor="text1"/>
                <w:lang w:eastAsia="zh-CN"/>
              </w:rPr>
              <w:t>6</w:t>
            </w:r>
            <w:r>
              <w:rPr>
                <w:rFonts w:ascii="Times New Roman" w:eastAsia="SimSun" w:hAnsi="Times New Roman" w:cs="Times New Roman"/>
                <w:color w:val="000000" w:themeColor="text1"/>
                <w:lang w:eastAsia="zh-CN"/>
              </w:rPr>
              <w:t xml:space="preserve"> -</w:t>
            </w:r>
          </w:p>
        </w:tc>
        <w:tc>
          <w:tcPr>
            <w:tcW w:w="6424" w:type="dxa"/>
          </w:tcPr>
          <w:p w14:paraId="0AA94168" w14:textId="41F99B8B" w:rsidR="00B9040A" w:rsidRDefault="00B9040A" w:rsidP="00B82EAA">
            <w:pPr>
              <w:jc w:val="both"/>
              <w:rPr>
                <w:rFonts w:ascii="Times New Roman" w:hAnsi="Times New Roman" w:cs="Times New Roman"/>
                <w:iCs/>
              </w:rPr>
            </w:pPr>
            <w:r w:rsidRPr="00B9040A">
              <w:rPr>
                <w:rFonts w:ascii="Times New Roman" w:eastAsia="SimSun" w:hAnsi="Times New Roman" w:cs="Times New Roman"/>
                <w:lang w:eastAsia="zh-CN"/>
              </w:rPr>
              <w:t>Oświadczenie</w:t>
            </w:r>
            <w:r w:rsidRPr="00B9040A">
              <w:rPr>
                <w:rFonts w:ascii="Times New Roman" w:hAnsi="Times New Roman" w:cs="Times New Roman"/>
                <w:iCs/>
              </w:rPr>
              <w:t xml:space="preserve"> Wykonawców wspólnie ubiegających się o udzielenie zamówienia składane na podstawie art. 117 ust. 4 ustawy Pzp  </w:t>
            </w:r>
          </w:p>
          <w:p w14:paraId="1FD0EECD" w14:textId="77777777" w:rsidR="00D86EE9" w:rsidRDefault="00D86EE9" w:rsidP="00B82EAA">
            <w:pPr>
              <w:jc w:val="both"/>
              <w:rPr>
                <w:rFonts w:ascii="Times New Roman" w:hAnsi="Times New Roman" w:cs="Times New Roman"/>
                <w:iCs/>
              </w:rPr>
            </w:pPr>
          </w:p>
          <w:p w14:paraId="43E57B90" w14:textId="387C111C" w:rsidR="000F4FBD" w:rsidRPr="00B9040A" w:rsidRDefault="000F4FBD" w:rsidP="00B82EAA">
            <w:pPr>
              <w:jc w:val="both"/>
              <w:rPr>
                <w:rFonts w:ascii="Times New Roman" w:eastAsia="SimSun" w:hAnsi="Times New Roman" w:cs="Times New Roman"/>
                <w:lang w:eastAsia="zh-CN"/>
              </w:rPr>
            </w:pPr>
          </w:p>
        </w:tc>
      </w:tr>
      <w:tr w:rsidR="00D86EE9" w:rsidRPr="00B9040A" w14:paraId="6D192914" w14:textId="77777777" w:rsidTr="00E56D28">
        <w:trPr>
          <w:trHeight w:val="454"/>
        </w:trPr>
        <w:tc>
          <w:tcPr>
            <w:tcW w:w="2528" w:type="dxa"/>
          </w:tcPr>
          <w:p w14:paraId="281D9BC2" w14:textId="21281447" w:rsidR="00D86EE9" w:rsidRDefault="00D86EE9" w:rsidP="00E56D28">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Pr>
                <w:rFonts w:ascii="Times New Roman" w:eastAsia="SimSun" w:hAnsi="Times New Roman" w:cs="Times New Roman"/>
                <w:color w:val="000000" w:themeColor="text1"/>
                <w:lang w:eastAsia="zh-CN"/>
              </w:rPr>
              <w:t>7 -</w:t>
            </w:r>
          </w:p>
        </w:tc>
        <w:tc>
          <w:tcPr>
            <w:tcW w:w="6424" w:type="dxa"/>
          </w:tcPr>
          <w:p w14:paraId="12ED1CBF" w14:textId="3A8A241F" w:rsidR="00D86EE9" w:rsidRPr="00D86EE9" w:rsidRDefault="00DC7B0D" w:rsidP="00E56D28">
            <w:pPr>
              <w:jc w:val="both"/>
              <w:rPr>
                <w:rFonts w:ascii="Times New Roman" w:eastAsia="SimSun" w:hAnsi="Times New Roman" w:cs="Times New Roman"/>
                <w:lang w:eastAsia="zh-CN"/>
              </w:rPr>
            </w:pPr>
            <w:r>
              <w:rPr>
                <w:rFonts w:ascii="Times New Roman" w:eastAsia="SimSun" w:hAnsi="Times New Roman" w:cs="Times New Roman"/>
                <w:color w:val="000000" w:themeColor="text1"/>
                <w:lang w:eastAsia="zh-CN"/>
              </w:rPr>
              <w:t>Zobowiązanie innego podmiotu do udostępnienia zasobów</w:t>
            </w:r>
          </w:p>
          <w:p w14:paraId="2D7498DD" w14:textId="77777777" w:rsidR="00D86EE9" w:rsidRPr="00B9040A" w:rsidRDefault="00D86EE9" w:rsidP="00E56D28">
            <w:pPr>
              <w:jc w:val="both"/>
              <w:rPr>
                <w:rFonts w:ascii="Times New Roman" w:eastAsia="SimSun" w:hAnsi="Times New Roman" w:cs="Times New Roman"/>
                <w:lang w:eastAsia="zh-CN"/>
              </w:rPr>
            </w:pPr>
          </w:p>
        </w:tc>
      </w:tr>
    </w:tbl>
    <w:p w14:paraId="00054FB7" w14:textId="77777777" w:rsidR="00B9040A" w:rsidRPr="00B82EAA" w:rsidRDefault="00B9040A" w:rsidP="00B82EAA">
      <w:pPr>
        <w:spacing w:after="0"/>
        <w:jc w:val="both"/>
        <w:rPr>
          <w:rFonts w:ascii="Times New Roman" w:eastAsia="SimSun" w:hAnsi="Times New Roman" w:cs="Times New Roman"/>
          <w:b/>
          <w:u w:val="single"/>
          <w:lang w:eastAsia="zh-CN"/>
        </w:rPr>
      </w:pPr>
    </w:p>
    <w:p w14:paraId="66BC31A4" w14:textId="77777777" w:rsidR="001B2669" w:rsidRPr="00B82EAA" w:rsidRDefault="001B2669" w:rsidP="00B82EAA">
      <w:pPr>
        <w:spacing w:after="0"/>
        <w:jc w:val="both"/>
        <w:rPr>
          <w:rFonts w:ascii="Times New Roman" w:eastAsia="SimSun" w:hAnsi="Times New Roman" w:cs="Times New Roman"/>
          <w:lang w:eastAsia="zh-CN"/>
        </w:rPr>
      </w:pPr>
    </w:p>
    <w:p w14:paraId="4FB6D833" w14:textId="77777777" w:rsidR="00BA1BFC" w:rsidRDefault="00BA1BFC" w:rsidP="00D23167">
      <w:pPr>
        <w:autoSpaceDE w:val="0"/>
        <w:autoSpaceDN w:val="0"/>
        <w:adjustRightInd w:val="0"/>
        <w:ind w:right="480"/>
        <w:jc w:val="both"/>
        <w:rPr>
          <w:rFonts w:ascii="Times New Roman" w:eastAsia="SimSun" w:hAnsi="Times New Roman" w:cs="Times New Roman"/>
          <w:i/>
          <w:sz w:val="20"/>
          <w:lang w:eastAsia="zh-CN"/>
        </w:rPr>
      </w:pPr>
    </w:p>
    <w:p w14:paraId="3AA10ACB" w14:textId="77777777" w:rsidR="00BA1BFC" w:rsidRDefault="00BA1BFC" w:rsidP="00D23167">
      <w:pPr>
        <w:autoSpaceDE w:val="0"/>
        <w:autoSpaceDN w:val="0"/>
        <w:adjustRightInd w:val="0"/>
        <w:ind w:right="480"/>
        <w:jc w:val="both"/>
        <w:rPr>
          <w:rFonts w:ascii="Times New Roman" w:eastAsia="SimSun" w:hAnsi="Times New Roman" w:cs="Times New Roman"/>
          <w:i/>
          <w:sz w:val="20"/>
          <w:lang w:eastAsia="zh-CN"/>
        </w:rPr>
      </w:pPr>
    </w:p>
    <w:p w14:paraId="35E31089" w14:textId="3BB7D01B" w:rsidR="001B2669" w:rsidRPr="00D23167" w:rsidRDefault="006E3D91" w:rsidP="00D23167">
      <w:pPr>
        <w:autoSpaceDE w:val="0"/>
        <w:autoSpaceDN w:val="0"/>
        <w:adjustRightInd w:val="0"/>
        <w:ind w:right="480"/>
        <w:jc w:val="both"/>
        <w:rPr>
          <w:rFonts w:ascii="Times New Roman" w:hAnsi="Times New Roman" w:cs="Times New Roman"/>
          <w:b/>
          <w:sz w:val="20"/>
        </w:rPr>
      </w:pPr>
      <w:r w:rsidRPr="00D23167">
        <w:rPr>
          <w:rFonts w:ascii="Times New Roman" w:eastAsia="SimSun" w:hAnsi="Times New Roman" w:cs="Times New Roman"/>
          <w:i/>
          <w:sz w:val="20"/>
          <w:lang w:eastAsia="zh-CN"/>
        </w:rPr>
        <w:t xml:space="preserve">Sporządził: </w:t>
      </w:r>
      <w:r w:rsidR="00D86EE9">
        <w:rPr>
          <w:rFonts w:ascii="Times New Roman" w:eastAsia="SimSun" w:hAnsi="Times New Roman" w:cs="Times New Roman"/>
          <w:i/>
          <w:sz w:val="20"/>
          <w:lang w:eastAsia="zh-CN"/>
        </w:rPr>
        <w:t xml:space="preserve">Starszy </w:t>
      </w:r>
      <w:r w:rsidR="00D23167" w:rsidRPr="00D23167">
        <w:rPr>
          <w:rFonts w:ascii="Times New Roman" w:eastAsia="SimSun" w:hAnsi="Times New Roman" w:cs="Times New Roman"/>
          <w:i/>
          <w:sz w:val="20"/>
          <w:lang w:eastAsia="zh-CN"/>
        </w:rPr>
        <w:t xml:space="preserve">referent Sekcji zamówień publicznych </w:t>
      </w:r>
      <w:r w:rsidR="00D86EE9">
        <w:rPr>
          <w:rFonts w:ascii="Times New Roman" w:eastAsia="SimSun" w:hAnsi="Times New Roman" w:cs="Times New Roman"/>
          <w:i/>
          <w:sz w:val="20"/>
          <w:lang w:eastAsia="zh-CN"/>
        </w:rPr>
        <w:t>Aleksandra Zgiet</w:t>
      </w:r>
      <w:r w:rsidR="00D23167" w:rsidRPr="00D23167">
        <w:rPr>
          <w:rFonts w:ascii="Times New Roman" w:eastAsia="SimSun" w:hAnsi="Times New Roman" w:cs="Times New Roman"/>
          <w:i/>
          <w:sz w:val="20"/>
          <w:lang w:eastAsia="zh-CN"/>
        </w:rPr>
        <w:t xml:space="preserve"> </w:t>
      </w:r>
      <w:r w:rsidR="00B9040A" w:rsidRPr="00D23167">
        <w:rPr>
          <w:rFonts w:ascii="Times New Roman" w:eastAsia="SimSun" w:hAnsi="Times New Roman" w:cs="Times New Roman"/>
          <w:i/>
          <w:sz w:val="20"/>
          <w:lang w:eastAsia="zh-CN"/>
        </w:rPr>
        <w:t>przy</w:t>
      </w:r>
      <w:r w:rsidR="00D23167" w:rsidRPr="00D23167">
        <w:rPr>
          <w:rFonts w:ascii="Times New Roman" w:eastAsia="SimSun" w:hAnsi="Times New Roman" w:cs="Times New Roman"/>
          <w:i/>
          <w:sz w:val="20"/>
          <w:lang w:eastAsia="zh-CN"/>
        </w:rPr>
        <w:t xml:space="preserve"> </w:t>
      </w:r>
      <w:r w:rsidRPr="00D23167">
        <w:rPr>
          <w:rFonts w:ascii="Times New Roman" w:eastAsia="SimSun" w:hAnsi="Times New Roman" w:cs="Times New Roman"/>
          <w:i/>
          <w:sz w:val="20"/>
          <w:lang w:eastAsia="zh-CN"/>
        </w:rPr>
        <w:t xml:space="preserve">współudziale </w:t>
      </w:r>
      <w:r w:rsidR="00372D1B">
        <w:rPr>
          <w:rFonts w:ascii="Times New Roman" w:eastAsia="SimSun" w:hAnsi="Times New Roman" w:cs="Times New Roman"/>
          <w:i/>
          <w:color w:val="000000" w:themeColor="text1"/>
          <w:sz w:val="20"/>
          <w:lang w:eastAsia="zh-CN"/>
        </w:rPr>
        <w:t xml:space="preserve">Sekcji </w:t>
      </w:r>
      <w:r w:rsidR="00D86EE9">
        <w:rPr>
          <w:rFonts w:ascii="Times New Roman" w:eastAsia="SimSun" w:hAnsi="Times New Roman" w:cs="Times New Roman"/>
          <w:i/>
          <w:color w:val="000000" w:themeColor="text1"/>
          <w:sz w:val="20"/>
          <w:lang w:eastAsia="zh-CN"/>
        </w:rPr>
        <w:t>Zabezpieczenia Szkolenia</w:t>
      </w:r>
    </w:p>
    <w:p w14:paraId="086CFFD2" w14:textId="77777777" w:rsidR="000F4730" w:rsidRDefault="000F4730" w:rsidP="00B82EAA">
      <w:pPr>
        <w:autoSpaceDE w:val="0"/>
        <w:autoSpaceDN w:val="0"/>
        <w:adjustRightInd w:val="0"/>
        <w:ind w:right="480"/>
        <w:jc w:val="right"/>
        <w:rPr>
          <w:rFonts w:ascii="Times New Roman" w:hAnsi="Times New Roman" w:cs="Times New Roman"/>
          <w:b/>
        </w:rPr>
      </w:pPr>
    </w:p>
    <w:p w14:paraId="7C38D207" w14:textId="77777777" w:rsidR="00224CB2" w:rsidRDefault="00224CB2" w:rsidP="00B82EAA">
      <w:pPr>
        <w:autoSpaceDE w:val="0"/>
        <w:autoSpaceDN w:val="0"/>
        <w:adjustRightInd w:val="0"/>
        <w:ind w:right="480"/>
        <w:jc w:val="right"/>
        <w:rPr>
          <w:rFonts w:ascii="Times New Roman" w:hAnsi="Times New Roman" w:cs="Times New Roman"/>
          <w:b/>
        </w:rPr>
      </w:pPr>
    </w:p>
    <w:p w14:paraId="2ADE4583" w14:textId="23551F7F" w:rsidR="00224CB2" w:rsidRDefault="00224CB2" w:rsidP="00B82EAA">
      <w:pPr>
        <w:autoSpaceDE w:val="0"/>
        <w:autoSpaceDN w:val="0"/>
        <w:adjustRightInd w:val="0"/>
        <w:ind w:right="480"/>
        <w:jc w:val="right"/>
        <w:rPr>
          <w:rFonts w:ascii="Times New Roman" w:hAnsi="Times New Roman" w:cs="Times New Roman"/>
          <w:b/>
        </w:rPr>
      </w:pPr>
      <w:bookmarkStart w:id="5" w:name="_GoBack"/>
      <w:bookmarkEnd w:id="5"/>
    </w:p>
    <w:p w14:paraId="778B4590" w14:textId="77777777" w:rsidR="00B319D6" w:rsidRDefault="00B319D6" w:rsidP="00B82EAA">
      <w:pPr>
        <w:autoSpaceDE w:val="0"/>
        <w:autoSpaceDN w:val="0"/>
        <w:adjustRightInd w:val="0"/>
        <w:ind w:right="480"/>
        <w:rPr>
          <w:rFonts w:ascii="Times New Roman" w:hAnsi="Times New Roman" w:cs="Times New Roman"/>
          <w:b/>
        </w:rPr>
      </w:pPr>
    </w:p>
    <w:p w14:paraId="1159CA37" w14:textId="77777777" w:rsidR="00D23167" w:rsidRDefault="006E3D91" w:rsidP="00A22164">
      <w:pPr>
        <w:autoSpaceDE w:val="0"/>
        <w:autoSpaceDN w:val="0"/>
        <w:adjustRightInd w:val="0"/>
        <w:ind w:right="480"/>
        <w:jc w:val="right"/>
        <w:rPr>
          <w:rFonts w:ascii="Times New Roman" w:hAnsi="Times New Roman" w:cs="Times New Roman"/>
          <w:b/>
        </w:rPr>
      </w:pPr>
      <w:r w:rsidRPr="00B82EAA">
        <w:rPr>
          <w:rFonts w:ascii="Times New Roman" w:hAnsi="Times New Roman" w:cs="Times New Roman"/>
          <w:b/>
        </w:rPr>
        <w:t xml:space="preserve">       </w:t>
      </w:r>
    </w:p>
    <w:p w14:paraId="306E9B28" w14:textId="2CEC277A" w:rsidR="00D23167" w:rsidRDefault="00D23167">
      <w:pPr>
        <w:rPr>
          <w:rFonts w:ascii="Times New Roman" w:hAnsi="Times New Roman" w:cs="Times New Roman"/>
          <w:b/>
        </w:rPr>
      </w:pPr>
    </w:p>
    <w:p w14:paraId="549B88CB" w14:textId="77777777" w:rsidR="00DC7B0D" w:rsidRDefault="00DC7B0D" w:rsidP="00A22164">
      <w:pPr>
        <w:autoSpaceDE w:val="0"/>
        <w:autoSpaceDN w:val="0"/>
        <w:adjustRightInd w:val="0"/>
        <w:ind w:right="480"/>
        <w:jc w:val="right"/>
        <w:rPr>
          <w:rFonts w:ascii="Times New Roman" w:hAnsi="Times New Roman" w:cs="Times New Roman"/>
          <w:b/>
        </w:rPr>
      </w:pPr>
    </w:p>
    <w:p w14:paraId="22230832" w14:textId="77777777" w:rsidR="00DC7B0D" w:rsidRDefault="00DC7B0D" w:rsidP="00A22164">
      <w:pPr>
        <w:autoSpaceDE w:val="0"/>
        <w:autoSpaceDN w:val="0"/>
        <w:adjustRightInd w:val="0"/>
        <w:ind w:right="480"/>
        <w:jc w:val="right"/>
        <w:rPr>
          <w:rFonts w:ascii="Times New Roman" w:hAnsi="Times New Roman" w:cs="Times New Roman"/>
          <w:b/>
        </w:rPr>
      </w:pPr>
    </w:p>
    <w:p w14:paraId="1882BCB2" w14:textId="77777777" w:rsidR="00DC7B0D" w:rsidRDefault="00DC7B0D" w:rsidP="00A22164">
      <w:pPr>
        <w:autoSpaceDE w:val="0"/>
        <w:autoSpaceDN w:val="0"/>
        <w:adjustRightInd w:val="0"/>
        <w:ind w:right="480"/>
        <w:jc w:val="right"/>
        <w:rPr>
          <w:rFonts w:ascii="Times New Roman" w:hAnsi="Times New Roman" w:cs="Times New Roman"/>
          <w:b/>
        </w:rPr>
      </w:pPr>
    </w:p>
    <w:p w14:paraId="573CFC52" w14:textId="77777777" w:rsidR="00DC7B0D" w:rsidRDefault="00DC7B0D" w:rsidP="00A22164">
      <w:pPr>
        <w:autoSpaceDE w:val="0"/>
        <w:autoSpaceDN w:val="0"/>
        <w:adjustRightInd w:val="0"/>
        <w:ind w:right="480"/>
        <w:jc w:val="right"/>
        <w:rPr>
          <w:rFonts w:ascii="Times New Roman" w:hAnsi="Times New Roman" w:cs="Times New Roman"/>
          <w:b/>
        </w:rPr>
      </w:pPr>
    </w:p>
    <w:p w14:paraId="370A894D" w14:textId="77777777" w:rsidR="00DC7B0D" w:rsidRDefault="00DC7B0D" w:rsidP="00A22164">
      <w:pPr>
        <w:autoSpaceDE w:val="0"/>
        <w:autoSpaceDN w:val="0"/>
        <w:adjustRightInd w:val="0"/>
        <w:ind w:right="480"/>
        <w:jc w:val="right"/>
        <w:rPr>
          <w:rFonts w:ascii="Times New Roman" w:hAnsi="Times New Roman" w:cs="Times New Roman"/>
          <w:b/>
        </w:rPr>
      </w:pPr>
    </w:p>
    <w:p w14:paraId="43D76B42" w14:textId="77777777" w:rsidR="00DC7B0D" w:rsidRDefault="00DC7B0D" w:rsidP="00A22164">
      <w:pPr>
        <w:autoSpaceDE w:val="0"/>
        <w:autoSpaceDN w:val="0"/>
        <w:adjustRightInd w:val="0"/>
        <w:ind w:right="480"/>
        <w:jc w:val="right"/>
        <w:rPr>
          <w:rFonts w:ascii="Times New Roman" w:hAnsi="Times New Roman" w:cs="Times New Roman"/>
          <w:b/>
        </w:rPr>
      </w:pPr>
    </w:p>
    <w:p w14:paraId="73266C0C" w14:textId="77777777" w:rsidR="00DC7B0D" w:rsidRDefault="00DC7B0D" w:rsidP="00A22164">
      <w:pPr>
        <w:autoSpaceDE w:val="0"/>
        <w:autoSpaceDN w:val="0"/>
        <w:adjustRightInd w:val="0"/>
        <w:ind w:right="480"/>
        <w:jc w:val="right"/>
        <w:rPr>
          <w:rFonts w:ascii="Times New Roman" w:hAnsi="Times New Roman" w:cs="Times New Roman"/>
          <w:b/>
        </w:rPr>
      </w:pPr>
    </w:p>
    <w:p w14:paraId="7A83A725" w14:textId="77777777" w:rsidR="00DC7B0D" w:rsidRDefault="00DC7B0D" w:rsidP="00A22164">
      <w:pPr>
        <w:autoSpaceDE w:val="0"/>
        <w:autoSpaceDN w:val="0"/>
        <w:adjustRightInd w:val="0"/>
        <w:ind w:right="480"/>
        <w:jc w:val="right"/>
        <w:rPr>
          <w:rFonts w:ascii="Times New Roman" w:hAnsi="Times New Roman" w:cs="Times New Roman"/>
          <w:b/>
        </w:rPr>
      </w:pPr>
    </w:p>
    <w:p w14:paraId="2E3B88F8" w14:textId="77777777" w:rsidR="00DC7B0D" w:rsidRDefault="00DC7B0D" w:rsidP="00A22164">
      <w:pPr>
        <w:autoSpaceDE w:val="0"/>
        <w:autoSpaceDN w:val="0"/>
        <w:adjustRightInd w:val="0"/>
        <w:ind w:right="480"/>
        <w:jc w:val="right"/>
        <w:rPr>
          <w:rFonts w:ascii="Times New Roman" w:hAnsi="Times New Roman" w:cs="Times New Roman"/>
          <w:b/>
        </w:rPr>
      </w:pPr>
    </w:p>
    <w:p w14:paraId="4B33E807" w14:textId="27B03705" w:rsidR="006E3D91" w:rsidRPr="00A22164" w:rsidRDefault="006E3D91" w:rsidP="00A22164">
      <w:pPr>
        <w:autoSpaceDE w:val="0"/>
        <w:autoSpaceDN w:val="0"/>
        <w:adjustRightInd w:val="0"/>
        <w:ind w:right="480"/>
        <w:jc w:val="right"/>
        <w:rPr>
          <w:rFonts w:ascii="Times New Roman" w:hAnsi="Times New Roman" w:cs="Times New Roman"/>
          <w:b/>
        </w:rPr>
      </w:pPr>
      <w:r w:rsidRPr="00A22164">
        <w:rPr>
          <w:rFonts w:ascii="Times New Roman" w:hAnsi="Times New Roman" w:cs="Times New Roman"/>
          <w:b/>
        </w:rPr>
        <w:lastRenderedPageBreak/>
        <w:t>Załącznik nr 1 do SWZ</w:t>
      </w:r>
    </w:p>
    <w:p w14:paraId="1A022996" w14:textId="77777777" w:rsidR="00D501FB" w:rsidRDefault="00D501FB" w:rsidP="00B82EAA">
      <w:pPr>
        <w:jc w:val="center"/>
        <w:rPr>
          <w:rFonts w:ascii="Times New Roman" w:hAnsi="Times New Roman" w:cs="Times New Roman"/>
          <w:b/>
        </w:rPr>
      </w:pPr>
    </w:p>
    <w:p w14:paraId="21592FA8" w14:textId="77777777" w:rsidR="006E3D91" w:rsidRPr="00B82EAA" w:rsidRDefault="006E3D91" w:rsidP="00B82EAA">
      <w:pPr>
        <w:jc w:val="center"/>
        <w:rPr>
          <w:rFonts w:ascii="Times New Roman" w:hAnsi="Times New Roman" w:cs="Times New Roman"/>
          <w:b/>
        </w:rPr>
      </w:pPr>
      <w:r w:rsidRPr="00B82EAA">
        <w:rPr>
          <w:rFonts w:ascii="Times New Roman" w:hAnsi="Times New Roman" w:cs="Times New Roman"/>
          <w:b/>
        </w:rPr>
        <w:t>FORMULARZ OFERTOWY</w:t>
      </w:r>
    </w:p>
    <w:p w14:paraId="75861512" w14:textId="55899E0A" w:rsidR="006E3D91" w:rsidRPr="00F33E01" w:rsidRDefault="006E3D91" w:rsidP="00D86EE9">
      <w:pPr>
        <w:spacing w:after="0"/>
        <w:ind w:right="-13"/>
        <w:jc w:val="both"/>
        <w:rPr>
          <w:rFonts w:ascii="Times New Roman" w:hAnsi="Times New Roman" w:cs="Times New Roman"/>
        </w:rPr>
      </w:pPr>
      <w:r w:rsidRPr="00B82EAA">
        <w:rPr>
          <w:rFonts w:ascii="Times New Roman" w:hAnsi="Times New Roman" w:cs="Times New Roman"/>
        </w:rPr>
        <w:t>Przystępując do udziału w postępowaniu o udzielenie zamówienia publicznego prowadzonego w</w:t>
      </w:r>
      <w:r w:rsidR="00D81729">
        <w:rPr>
          <w:rFonts w:ascii="Times New Roman" w:hAnsi="Times New Roman" w:cs="Times New Roman"/>
        </w:rPr>
        <w:t> </w:t>
      </w:r>
      <w:r w:rsidRPr="00B82EAA">
        <w:rPr>
          <w:rFonts w:ascii="Times New Roman" w:hAnsi="Times New Roman" w:cs="Times New Roman"/>
        </w:rPr>
        <w:t xml:space="preserve">trybie </w:t>
      </w:r>
      <w:r w:rsidR="00C30E84" w:rsidRPr="00B82EAA">
        <w:rPr>
          <w:rFonts w:ascii="Times New Roman" w:hAnsi="Times New Roman" w:cs="Times New Roman"/>
        </w:rPr>
        <w:t xml:space="preserve">podstawowym na </w:t>
      </w:r>
      <w:r w:rsidR="00C30E84" w:rsidRPr="004D18E2">
        <w:rPr>
          <w:rFonts w:ascii="Times New Roman" w:eastAsia="Times New Roman" w:hAnsi="Times New Roman" w:cs="Times New Roman"/>
          <w:b/>
          <w:color w:val="000000" w:themeColor="text1"/>
        </w:rPr>
        <w:t>„</w:t>
      </w:r>
      <w:r w:rsidR="00D86EE9">
        <w:rPr>
          <w:rFonts w:ascii="Times New Roman" w:hAnsi="Times New Roman" w:cs="Times New Roman"/>
          <w:b/>
        </w:rPr>
        <w:t>Wynajem strzelnicy cywilnej dla 5 MBOT</w:t>
      </w:r>
      <w:r w:rsidR="00C30E84" w:rsidRPr="004D18E2">
        <w:rPr>
          <w:rFonts w:ascii="Times New Roman" w:eastAsia="Times New Roman" w:hAnsi="Times New Roman" w:cs="Times New Roman"/>
          <w:b/>
          <w:color w:val="000000" w:themeColor="text1"/>
          <w:lang w:eastAsia="pl-PL"/>
        </w:rPr>
        <w:t>”</w:t>
      </w:r>
      <w:r w:rsidR="001279B1">
        <w:rPr>
          <w:rFonts w:ascii="Times New Roman" w:hAnsi="Times New Roman" w:cs="Times New Roman"/>
          <w:b/>
        </w:rPr>
        <w:t xml:space="preserve"> – ZP/1</w:t>
      </w:r>
      <w:r w:rsidR="00D86EE9">
        <w:rPr>
          <w:rFonts w:ascii="Times New Roman" w:hAnsi="Times New Roman" w:cs="Times New Roman"/>
          <w:b/>
        </w:rPr>
        <w:t>14</w:t>
      </w:r>
      <w:r w:rsidR="001279B1">
        <w:rPr>
          <w:rFonts w:ascii="Times New Roman" w:hAnsi="Times New Roman" w:cs="Times New Roman"/>
          <w:b/>
        </w:rPr>
        <w:t>/2024</w:t>
      </w:r>
    </w:p>
    <w:p w14:paraId="3BE1621D" w14:textId="77777777" w:rsidR="00E44B56" w:rsidRPr="00B82EAA" w:rsidRDefault="00E44B56" w:rsidP="00B82EAA">
      <w:pPr>
        <w:spacing w:after="0"/>
        <w:ind w:right="-13"/>
        <w:jc w:val="center"/>
        <w:rPr>
          <w:rFonts w:ascii="Times New Roman" w:hAnsi="Times New Roman" w:cs="Times New Roman"/>
          <w:b/>
        </w:rPr>
      </w:pPr>
    </w:p>
    <w:p w14:paraId="33E359F6" w14:textId="77777777"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33FF071D"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59C0A7B8" w14:textId="034E8FCB"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r w:rsidR="00B9040A">
        <w:rPr>
          <w:rFonts w:ascii="Times New Roman" w:hAnsi="Times New Roman" w:cs="Times New Roman"/>
        </w:rPr>
        <w:t>.………</w:t>
      </w:r>
    </w:p>
    <w:p w14:paraId="471B92D9"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7DD63E1" w14:textId="26BAE6E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34D686F" w14:textId="470505C3"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BAC3EEB" w14:textId="4867D0BE"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r w:rsidR="00B9040A">
        <w:rPr>
          <w:rFonts w:ascii="Times New Roman" w:hAnsi="Times New Roman" w:cs="Times New Roman"/>
        </w:rPr>
        <w:t>…………</w:t>
      </w:r>
      <w:r w:rsidRPr="00B82EAA">
        <w:rPr>
          <w:rFonts w:ascii="Times New Roman" w:hAnsi="Times New Roman" w:cs="Times New Roman"/>
        </w:rPr>
        <w:t>…….</w:t>
      </w:r>
    </w:p>
    <w:p w14:paraId="79F699FB" w14:textId="20764D45"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 xml:space="preserve">tel. ..................................................................... </w:t>
      </w:r>
      <w:r w:rsidR="002829D9">
        <w:rPr>
          <w:rFonts w:ascii="Times New Roman" w:hAnsi="Times New Roman" w:cs="Times New Roman"/>
        </w:rPr>
        <w:t>e-mail:</w:t>
      </w:r>
      <w:r w:rsidRPr="00B82EAA">
        <w:rPr>
          <w:rFonts w:ascii="Times New Roman" w:hAnsi="Times New Roman" w:cs="Times New Roman"/>
        </w:rPr>
        <w:t xml:space="preserve"> ........................................</w:t>
      </w:r>
      <w:r w:rsidR="00B9040A">
        <w:rPr>
          <w:rFonts w:ascii="Times New Roman" w:hAnsi="Times New Roman" w:cs="Times New Roman"/>
        </w:rPr>
        <w:t>.........</w:t>
      </w:r>
      <w:r w:rsidRPr="00B82EAA">
        <w:rPr>
          <w:rFonts w:ascii="Times New Roman" w:hAnsi="Times New Roman" w:cs="Times New Roman"/>
        </w:rPr>
        <w:t>.................</w:t>
      </w:r>
    </w:p>
    <w:p w14:paraId="758B724C" w14:textId="77EF16B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r w:rsidR="00B9040A">
        <w:rPr>
          <w:rFonts w:ascii="Times New Roman" w:hAnsi="Times New Roman" w:cs="Times New Roman"/>
        </w:rPr>
        <w:t>.........</w:t>
      </w:r>
      <w:r w:rsidRPr="00B82EAA">
        <w:rPr>
          <w:rFonts w:ascii="Times New Roman" w:hAnsi="Times New Roman" w:cs="Times New Roman"/>
        </w:rPr>
        <w:t>............................</w:t>
      </w:r>
    </w:p>
    <w:p w14:paraId="18B5AF6F" w14:textId="77777777" w:rsidR="00C609D0" w:rsidRPr="00B82EAA" w:rsidRDefault="00C609D0" w:rsidP="00B82EAA">
      <w:pPr>
        <w:widowControl w:val="0"/>
        <w:autoSpaceDE w:val="0"/>
        <w:spacing w:after="120"/>
        <w:jc w:val="both"/>
        <w:rPr>
          <w:rFonts w:ascii="Times New Roman" w:hAnsi="Times New Roman" w:cs="Times New Roman"/>
        </w:rPr>
      </w:pPr>
    </w:p>
    <w:p w14:paraId="01ACD708" w14:textId="3AB8B5F7" w:rsidR="006E3D91" w:rsidRDefault="006E3D91" w:rsidP="00B82EAA">
      <w:pPr>
        <w:pStyle w:val="Tekstpodstawowy"/>
        <w:spacing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5B29A127" w14:textId="77777777" w:rsidR="001279B1" w:rsidRPr="00B82EAA" w:rsidRDefault="001279B1" w:rsidP="00B82EAA">
      <w:pPr>
        <w:pStyle w:val="Tekstpodstawowy"/>
        <w:spacing w:line="276" w:lineRule="auto"/>
        <w:rPr>
          <w:rFonts w:ascii="Times New Roman" w:hAnsi="Times New Roman"/>
          <w:b/>
          <w:bCs/>
          <w:sz w:val="22"/>
          <w:szCs w:val="22"/>
          <w:u w:val="single"/>
        </w:rPr>
      </w:pPr>
    </w:p>
    <w:p w14:paraId="5EC2067A" w14:textId="77777777" w:rsidR="006E3D91" w:rsidRPr="00B82EAA" w:rsidRDefault="006E3D91" w:rsidP="00B82EAA">
      <w:pPr>
        <w:pStyle w:val="Tekstpodstawowy"/>
        <w:spacing w:line="276" w:lineRule="auto"/>
        <w:rPr>
          <w:rFonts w:ascii="Times New Roman" w:hAnsi="Times New Roman"/>
          <w:b/>
          <w:bCs/>
          <w:sz w:val="22"/>
          <w:szCs w:val="22"/>
        </w:rPr>
      </w:pPr>
      <w:r w:rsidRPr="00B82EAA">
        <w:rPr>
          <w:rFonts w:ascii="Times New Roman" w:hAnsi="Times New Roman"/>
          <w:bCs/>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47F557B" w14:textId="6C9271A5"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Lider: …………………………………………… Adres ………………………..………</w:t>
      </w:r>
      <w:r w:rsidR="00DF4168">
        <w:rPr>
          <w:rFonts w:ascii="Times New Roman" w:hAnsi="Times New Roman"/>
          <w:bCs/>
          <w:sz w:val="22"/>
          <w:szCs w:val="22"/>
        </w:rPr>
        <w:t>………..</w:t>
      </w:r>
    </w:p>
    <w:p w14:paraId="33FF3463"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Partnerzy:</w:t>
      </w:r>
    </w:p>
    <w:p w14:paraId="60899899" w14:textId="74DDF9BD"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9B00F3C" w14:textId="3BFDD918"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245289F"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Stanowisko: ………………………………… imię i nazwisko …….…………</w:t>
      </w:r>
      <w:r w:rsidR="00DF4168">
        <w:rPr>
          <w:rFonts w:ascii="Times New Roman" w:hAnsi="Times New Roman"/>
          <w:bCs/>
          <w:sz w:val="22"/>
          <w:szCs w:val="22"/>
        </w:rPr>
        <w:t>…………</w:t>
      </w:r>
      <w:r w:rsidRPr="00B82EAA">
        <w:rPr>
          <w:rFonts w:ascii="Times New Roman" w:hAnsi="Times New Roman"/>
          <w:bCs/>
          <w:sz w:val="22"/>
          <w:szCs w:val="22"/>
        </w:rPr>
        <w:t>.………</w:t>
      </w:r>
    </w:p>
    <w:p w14:paraId="22D9CCBB" w14:textId="67184436" w:rsidR="006E3D91" w:rsidRDefault="006E3D91" w:rsidP="00DF4168">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tel. kontaktowy ……………………………… e-mail: …………………………………………</w:t>
      </w:r>
      <w:r w:rsidR="00DF4168">
        <w:rPr>
          <w:rFonts w:ascii="Times New Roman" w:hAnsi="Times New Roman"/>
          <w:bCs/>
          <w:sz w:val="22"/>
          <w:szCs w:val="22"/>
        </w:rPr>
        <w:t>..</w:t>
      </w:r>
    </w:p>
    <w:p w14:paraId="28FDACCD" w14:textId="77777777" w:rsidR="001279B1" w:rsidRDefault="001279B1" w:rsidP="00DF4168">
      <w:pPr>
        <w:pStyle w:val="Tekstpodstawowy"/>
        <w:spacing w:after="120" w:line="276" w:lineRule="auto"/>
        <w:rPr>
          <w:rFonts w:ascii="Times New Roman" w:hAnsi="Times New Roman"/>
          <w:bCs/>
          <w:sz w:val="22"/>
          <w:szCs w:val="22"/>
        </w:rPr>
      </w:pPr>
    </w:p>
    <w:p w14:paraId="34E9ABE3" w14:textId="4789C02F" w:rsidR="008B0589" w:rsidRDefault="006E3D91" w:rsidP="00723637">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Oferujemy wykonanie zamówienia zgodnie z wymogami Specyfikacji Warunków Zamówienia</w:t>
      </w:r>
      <w:r w:rsidR="00B9040A">
        <w:rPr>
          <w:rFonts w:ascii="Times New Roman" w:hAnsi="Times New Roman" w:cs="Times New Roman"/>
        </w:rPr>
        <w:t xml:space="preserve"> za cenę:</w:t>
      </w:r>
    </w:p>
    <w:p w14:paraId="0A9E9F86" w14:textId="025A7FFF" w:rsidR="00F33E01" w:rsidRDefault="00F33E01" w:rsidP="00F33E01">
      <w:pPr>
        <w:tabs>
          <w:tab w:val="num" w:pos="360"/>
        </w:tabs>
        <w:spacing w:after="120"/>
        <w:jc w:val="both"/>
        <w:rPr>
          <w:rFonts w:ascii="Times New Roman" w:hAnsi="Times New Roman" w:cs="Times New Roman"/>
        </w:rPr>
      </w:pPr>
    </w:p>
    <w:p w14:paraId="15F7734C" w14:textId="4317A954"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510EDE16" w14:textId="3A626006"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426AC3AA" w14:textId="304C0516"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14E12A26" w14:textId="75EF0912"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lastRenderedPageBreak/>
        <w:t>Zgodnie z załączonym do oferty „Formularzem cenowym” – Załącznik nr 2</w:t>
      </w:r>
      <w:r w:rsidR="00D86EE9">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269278A9" w14:textId="17DFCF5E" w:rsidR="001279B1" w:rsidRPr="00D86EE9" w:rsidRDefault="00D86EE9" w:rsidP="001279B1">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 xml:space="preserve">Odległość od siedziby </w:t>
      </w:r>
      <w:r w:rsidR="00F55358">
        <w:rPr>
          <w:rFonts w:ascii="Times New Roman" w:hAnsi="Times New Roman" w:cs="Times New Roman"/>
          <w:b/>
          <w:lang w:eastAsia="x-none"/>
        </w:rPr>
        <w:t>5MBOT</w:t>
      </w:r>
      <w:r w:rsidR="00F55358" w:rsidRPr="00D86EE9">
        <w:rPr>
          <w:rFonts w:ascii="Times New Roman" w:hAnsi="Times New Roman" w:cs="Times New Roman"/>
          <w:b/>
          <w:lang w:eastAsia="x-none"/>
        </w:rPr>
        <w:t xml:space="preserve"> </w:t>
      </w:r>
      <w:r w:rsidRPr="00D86EE9">
        <w:rPr>
          <w:rFonts w:ascii="Times New Roman" w:hAnsi="Times New Roman" w:cs="Times New Roman"/>
          <w:b/>
          <w:lang w:eastAsia="x-none"/>
        </w:rPr>
        <w:t>wynosi……………………km</w:t>
      </w:r>
    </w:p>
    <w:p w14:paraId="354AB8A8" w14:textId="4E6B8368" w:rsidR="00D86EE9" w:rsidRPr="00D86EE9" w:rsidRDefault="00D86EE9" w:rsidP="001279B1">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b/>
          <w:lang w:eastAsia="x-none"/>
        </w:rPr>
      </w:pPr>
      <w:r w:rsidRPr="00D86EE9">
        <w:rPr>
          <w:rFonts w:ascii="Times New Roman" w:hAnsi="Times New Roman" w:cs="Times New Roman"/>
          <w:b/>
          <w:lang w:eastAsia="x-none"/>
        </w:rPr>
        <w:t>Adres strzelnicy:……………………………………………………..</w:t>
      </w:r>
    </w:p>
    <w:p w14:paraId="196852B8" w14:textId="77777777" w:rsidR="001279B1" w:rsidRDefault="001279B1" w:rsidP="001279B1">
      <w:pPr>
        <w:tabs>
          <w:tab w:val="num" w:pos="360"/>
        </w:tabs>
        <w:spacing w:after="120"/>
        <w:ind w:left="308"/>
        <w:jc w:val="both"/>
        <w:rPr>
          <w:rFonts w:ascii="Times New Roman" w:hAnsi="Times New Roman" w:cs="Times New Roman"/>
        </w:rPr>
      </w:pPr>
    </w:p>
    <w:p w14:paraId="27B8EAB7" w14:textId="50BB8CD4" w:rsidR="006E3D91" w:rsidRPr="00B82EAA" w:rsidRDefault="006E3D91" w:rsidP="00723637">
      <w:pPr>
        <w:numPr>
          <w:ilvl w:val="3"/>
          <w:numId w:val="30"/>
        </w:numPr>
        <w:tabs>
          <w:tab w:val="num" w:pos="284"/>
        </w:tabs>
        <w:spacing w:before="240" w:after="120"/>
        <w:ind w:left="284" w:hanging="284"/>
        <w:jc w:val="both"/>
        <w:rPr>
          <w:rFonts w:ascii="Times New Roman" w:hAnsi="Times New Roman" w:cs="Times New Roman"/>
          <w:i/>
        </w:rPr>
      </w:pPr>
      <w:r w:rsidRPr="00B82EAA">
        <w:rPr>
          <w:rFonts w:ascii="Times New Roman" w:hAnsi="Times New Roman" w:cs="Times New Roman"/>
        </w:rPr>
        <w:t xml:space="preserve">Oświadczam/my*, że </w:t>
      </w:r>
      <w:r w:rsidRPr="00B82EAA">
        <w:rPr>
          <w:rFonts w:ascii="Times New Roman" w:hAnsi="Times New Roman" w:cs="Times New Roman"/>
          <w:b/>
        </w:rPr>
        <w:t>jestem</w:t>
      </w:r>
      <w:r w:rsidR="00C4170E" w:rsidRPr="00B82EAA">
        <w:rPr>
          <w:rFonts w:ascii="Times New Roman" w:eastAsia="Times New Roman" w:hAnsi="Times New Roman" w:cs="Times New Roman"/>
          <w:b/>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B82EAA">
        <w:rPr>
          <w:rFonts w:ascii="Times New Roman" w:hAnsi="Times New Roman" w:cs="Times New Roman"/>
          <w:i/>
        </w:rPr>
        <w:t>podstawa zwolnienia ……………………………………………………………………………….………</w:t>
      </w:r>
      <w:r w:rsidR="00C73C86">
        <w:rPr>
          <w:rFonts w:ascii="Times New Roman" w:hAnsi="Times New Roman" w:cs="Times New Roman"/>
          <w:i/>
        </w:rPr>
        <w:t>………………….</w:t>
      </w:r>
    </w:p>
    <w:p w14:paraId="7C113AAE" w14:textId="46168F6C" w:rsidR="006E3D91" w:rsidRPr="00B82EAA" w:rsidRDefault="006E3D91" w:rsidP="00723637">
      <w:pPr>
        <w:numPr>
          <w:ilvl w:val="3"/>
          <w:numId w:val="30"/>
        </w:numPr>
        <w:tabs>
          <w:tab w:val="num" w:pos="284"/>
        </w:tabs>
        <w:spacing w:after="120"/>
        <w:ind w:left="284" w:hanging="284"/>
        <w:jc w:val="both"/>
        <w:rPr>
          <w:rFonts w:ascii="Times New Roman" w:hAnsi="Times New Roman" w:cs="Times New Roman"/>
          <w:bCs/>
        </w:rPr>
      </w:pPr>
      <w:r w:rsidRPr="00B82EAA">
        <w:rPr>
          <w:rFonts w:ascii="Times New Roman" w:hAnsi="Times New Roman" w:cs="Times New Roman"/>
        </w:rPr>
        <w:t>Oświadczam</w:t>
      </w:r>
      <w:r w:rsidRPr="00B82EAA">
        <w:rPr>
          <w:rFonts w:ascii="Times New Roman" w:hAnsi="Times New Roman" w:cs="Times New Roman"/>
          <w:bCs/>
        </w:rPr>
        <w:t>/my, że oferowana cena zawiera wszystkie koszty związane z wykonaniem zamówienia. Podana cena będzie obowiązywać w okresie ważności umowy i nie ulegnie zmianie.</w:t>
      </w:r>
    </w:p>
    <w:p w14:paraId="2AE99728" w14:textId="77777777" w:rsidR="006E3D91" w:rsidRPr="00B82EAA" w:rsidRDefault="006E3D91" w:rsidP="00723637">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B82EAA" w:rsidRDefault="006E3D91" w:rsidP="00723637">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B82EAA" w:rsidRDefault="006E3D91" w:rsidP="00723637">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6B808FF2" w14:textId="2512CCE0" w:rsidR="006E3D91" w:rsidRPr="00B82EAA" w:rsidRDefault="006E3D91" w:rsidP="00723637">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akceptujemy dołączony do SWZ projekt umowy i zobowiązujemy się </w:t>
      </w:r>
      <w:r w:rsidR="00C73C86">
        <w:rPr>
          <w:rFonts w:ascii="Times New Roman" w:hAnsi="Times New Roman" w:cs="Times New Roman"/>
        </w:rPr>
        <w:br/>
      </w:r>
      <w:r w:rsidRPr="00B82EAA">
        <w:rPr>
          <w:rFonts w:ascii="Times New Roman" w:hAnsi="Times New Roman" w:cs="Times New Roman"/>
        </w:rPr>
        <w:t xml:space="preserve">w przypadku wyboru naszej oferty do zawarcia umowy na warunkach w niej określonych, </w:t>
      </w:r>
      <w:r w:rsidR="00C73C86">
        <w:rPr>
          <w:rFonts w:ascii="Times New Roman" w:hAnsi="Times New Roman" w:cs="Times New Roman"/>
        </w:rPr>
        <w:br/>
      </w:r>
      <w:r w:rsidRPr="00B82EAA">
        <w:rPr>
          <w:rFonts w:ascii="Times New Roman" w:hAnsi="Times New Roman" w:cs="Times New Roman"/>
        </w:rPr>
        <w:t>a także w miejscu i terminie wyznaczonym przez Zamawiającego.</w:t>
      </w:r>
    </w:p>
    <w:p w14:paraId="7E2FD994" w14:textId="1016FA4C" w:rsidR="000C5467" w:rsidRPr="004C5600" w:rsidRDefault="006E3D91" w:rsidP="00723637">
      <w:pPr>
        <w:numPr>
          <w:ilvl w:val="3"/>
          <w:numId w:val="30"/>
        </w:numPr>
        <w:tabs>
          <w:tab w:val="num" w:pos="284"/>
        </w:tabs>
        <w:spacing w:after="120"/>
        <w:ind w:left="284" w:hanging="284"/>
        <w:jc w:val="both"/>
        <w:rPr>
          <w:rFonts w:ascii="Times New Roman" w:eastAsia="SimSun" w:hAnsi="Times New Roman" w:cs="Times New Roman"/>
          <w:color w:val="FF0000"/>
        </w:rPr>
      </w:pPr>
      <w:r w:rsidRPr="00557C6B">
        <w:rPr>
          <w:rFonts w:ascii="Times New Roman" w:hAnsi="Times New Roman" w:cs="Times New Roman"/>
        </w:rPr>
        <w:t>Oświadczam/my</w:t>
      </w:r>
      <w:r w:rsidRPr="00557C6B">
        <w:rPr>
          <w:rFonts w:ascii="Times New Roman" w:eastAsia="SimSun" w:hAnsi="Times New Roman" w:cs="Times New Roman"/>
        </w:rPr>
        <w:t xml:space="preserve">, że oferta nie </w:t>
      </w:r>
      <w:r w:rsidRPr="00557C6B">
        <w:rPr>
          <w:rFonts w:ascii="Times New Roman" w:eastAsia="SimSun" w:hAnsi="Times New Roman" w:cs="Times New Roman"/>
          <w:b/>
        </w:rPr>
        <w:t>zawiera/zawiera</w:t>
      </w:r>
      <w:r w:rsidRPr="00557C6B">
        <w:rPr>
          <w:rFonts w:ascii="Times New Roman" w:eastAsia="SimSun" w:hAnsi="Times New Roman" w:cs="Times New Roman"/>
        </w:rPr>
        <w:t xml:space="preserve">* informacji(e) stanowiących(e)         tajemnicę przedsiębiorstwa w rozumieniu art. 11 ust. 4 ustawy o zwalczaniu nieuczciwej konkurencji. Informacje takie zawarte są w następujących dokumentach/ stronach </w:t>
      </w:r>
      <w:r w:rsidRPr="000C5467">
        <w:rPr>
          <w:rFonts w:ascii="Times New Roman" w:eastAsia="SimSun" w:hAnsi="Times New Roman" w:cs="Times New Roman"/>
        </w:rPr>
        <w:t>oferty*…………………….………………………………..……………...…</w:t>
      </w:r>
    </w:p>
    <w:p w14:paraId="5C8CE09E" w14:textId="113757C9" w:rsidR="004C5600" w:rsidRPr="004C5600" w:rsidRDefault="004C5600" w:rsidP="00723637">
      <w:pPr>
        <w:numPr>
          <w:ilvl w:val="3"/>
          <w:numId w:val="30"/>
        </w:numPr>
        <w:tabs>
          <w:tab w:val="num" w:pos="284"/>
        </w:tabs>
        <w:spacing w:after="120"/>
        <w:ind w:left="284" w:hanging="284"/>
        <w:jc w:val="both"/>
        <w:rPr>
          <w:rFonts w:ascii="Times New Roman" w:eastAsia="SimSun" w:hAnsi="Times New Roman" w:cs="Times New Roman"/>
          <w:color w:val="FF0000"/>
        </w:rPr>
      </w:pPr>
      <w:r w:rsidRPr="004C5600">
        <w:rPr>
          <w:rFonts w:ascii="Times New Roman" w:eastAsia="SimSun" w:hAnsi="Times New Roman" w:cs="Times New Roman"/>
        </w:rPr>
        <w:t xml:space="preserve">Oświadczam/my </w:t>
      </w:r>
      <w:r w:rsidRPr="00C675BA">
        <w:rPr>
          <w:rFonts w:ascii="Times New Roman" w:eastAsia="SimSun" w:hAnsi="Times New Roman" w:cs="Times New Roman"/>
        </w:rPr>
        <w:t xml:space="preserve">że pod groźbą odpowiedzialności karnej i wykluczenia z </w:t>
      </w:r>
      <w:r w:rsidRPr="00C675BA">
        <w:rPr>
          <w:rFonts w:ascii="Times New Roman" w:hAnsi="Times New Roman" w:cs="Times New Roman"/>
        </w:rPr>
        <w:t>postępowania</w:t>
      </w:r>
      <w:r w:rsidRPr="00C675BA">
        <w:rPr>
          <w:rFonts w:ascii="Times New Roman" w:eastAsia="SimSun" w:hAnsi="Times New Roman" w:cs="Times New Roman"/>
        </w:rPr>
        <w:t xml:space="preserve">  o </w:t>
      </w:r>
      <w:r w:rsidRPr="00C675BA">
        <w:rPr>
          <w:rFonts w:ascii="Times New Roman" w:hAnsi="Times New Roman" w:cs="Times New Roman"/>
        </w:rPr>
        <w:t>zamówienie</w:t>
      </w:r>
      <w:r w:rsidRPr="00C675BA">
        <w:rPr>
          <w:rFonts w:ascii="Times New Roman" w:eastAsia="SimSun" w:hAnsi="Times New Roman" w:cs="Times New Roman"/>
        </w:rPr>
        <w:t xml:space="preserve"> publiczne za złożenie nieprawdziwych informacji, mających wpływ na  wynik prowadzonego postępowania załączone do oferty dokumenty są prawdziwe i opisują stan prawny i faktyczny, aktualny na dzień złożenia ofert.</w:t>
      </w:r>
    </w:p>
    <w:p w14:paraId="100A7042" w14:textId="3F66BC91" w:rsidR="00415381" w:rsidRPr="00C675BA" w:rsidRDefault="00415381" w:rsidP="00723637">
      <w:pPr>
        <w:numPr>
          <w:ilvl w:val="3"/>
          <w:numId w:val="94"/>
        </w:numPr>
        <w:tabs>
          <w:tab w:val="num" w:pos="284"/>
        </w:tabs>
        <w:spacing w:after="0"/>
        <w:ind w:left="284" w:hanging="284"/>
        <w:jc w:val="both"/>
        <w:rPr>
          <w:rFonts w:ascii="Times New Roman" w:eastAsia="SimSun" w:hAnsi="Times New Roman" w:cs="Times New Roman"/>
        </w:rPr>
      </w:pPr>
      <w:r w:rsidRPr="00415381">
        <w:rPr>
          <w:rFonts w:ascii="Times New Roman" w:eastAsia="SimSun" w:hAnsi="Times New Roman" w:cs="Times New Roman"/>
        </w:rPr>
        <w:t xml:space="preserve">Oświadczam/my*, </w:t>
      </w:r>
      <w:r w:rsidRPr="00C675BA">
        <w:rPr>
          <w:rFonts w:ascii="Times New Roman" w:eastAsia="SimSun" w:hAnsi="Times New Roman" w:cs="Times New Roman"/>
        </w:rPr>
        <w:t xml:space="preserve">że przedmiot zamówienia zrealizujemy </w:t>
      </w:r>
      <w:r w:rsidRPr="00C675BA">
        <w:rPr>
          <w:rFonts w:ascii="Times New Roman" w:eastAsia="SimSun" w:hAnsi="Times New Roman" w:cs="Times New Roman"/>
          <w:b/>
        </w:rPr>
        <w:t xml:space="preserve">samodzielnie / z udziałem podwykonawców*: </w:t>
      </w:r>
      <w:r w:rsidRPr="00C675BA">
        <w:rPr>
          <w:rFonts w:ascii="Times New Roman" w:eastAsia="SimSun" w:hAnsi="Times New Roman" w:cs="Times New Roman"/>
        </w:rPr>
        <w:t>...................................................................................................................</w:t>
      </w:r>
    </w:p>
    <w:p w14:paraId="7B815ECA" w14:textId="77777777" w:rsidR="00415381" w:rsidRPr="00D23167" w:rsidRDefault="00415381" w:rsidP="00415381">
      <w:pPr>
        <w:spacing w:after="120"/>
        <w:ind w:left="284"/>
        <w:jc w:val="center"/>
        <w:rPr>
          <w:rFonts w:ascii="Times New Roman" w:eastAsia="SimSun" w:hAnsi="Times New Roman" w:cs="Times New Roman"/>
          <w:i/>
          <w:sz w:val="20"/>
        </w:rPr>
      </w:pPr>
      <w:r w:rsidRPr="00D23167">
        <w:rPr>
          <w:rFonts w:ascii="Times New Roman" w:eastAsia="SimSun" w:hAnsi="Times New Roman" w:cs="Times New Roman"/>
          <w:i/>
          <w:sz w:val="20"/>
        </w:rPr>
        <w:t xml:space="preserve">                                        (nazwa podmiotu)</w:t>
      </w:r>
    </w:p>
    <w:p w14:paraId="2D1E6687"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 xml:space="preserve">Podwykonawcy/om zostaną powierzone następujące części zamówienia: </w:t>
      </w:r>
    </w:p>
    <w:p w14:paraId="025023EF"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w:t>
      </w:r>
    </w:p>
    <w:p w14:paraId="4779DADE" w14:textId="77777777" w:rsidR="001C60ED" w:rsidRPr="008E1DE6" w:rsidRDefault="001C60ED" w:rsidP="00723637">
      <w:pPr>
        <w:numPr>
          <w:ilvl w:val="3"/>
          <w:numId w:val="30"/>
        </w:numPr>
        <w:tabs>
          <w:tab w:val="num" w:pos="284"/>
        </w:tabs>
        <w:spacing w:after="120"/>
        <w:ind w:left="284" w:hanging="284"/>
        <w:jc w:val="both"/>
        <w:rPr>
          <w:rFonts w:ascii="Times New Roman" w:eastAsia="SimSun" w:hAnsi="Times New Roman" w:cs="Times New Roman"/>
        </w:rPr>
      </w:pPr>
      <w:r w:rsidRPr="008E1DE6">
        <w:rPr>
          <w:rFonts w:ascii="Times New Roman" w:eastAsia="SimSun" w:hAnsi="Times New Roman" w:cs="Times New Roman"/>
        </w:rPr>
        <w:t xml:space="preserve">Oświadczam/my, że Wykonawca jest:  </w:t>
      </w:r>
    </w:p>
    <w:p w14:paraId="28CE5835"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Mikroprzedsiębiorstwem</w:t>
      </w:r>
    </w:p>
    <w:p w14:paraId="0F1AAFC4"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Małym przedsiębiorstwem</w:t>
      </w:r>
    </w:p>
    <w:p w14:paraId="0DD5A2C3"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Średnim przedsiębiorstwem</w:t>
      </w:r>
    </w:p>
    <w:p w14:paraId="57D1BAE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lastRenderedPageBreak/>
        <w:t>□</w:t>
      </w:r>
      <w:r w:rsidRPr="008E1DE6">
        <w:rPr>
          <w:rFonts w:ascii="Times New Roman" w:eastAsia="SimSun" w:hAnsi="Times New Roman" w:cs="Times New Roman"/>
        </w:rPr>
        <w:t xml:space="preserve"> * Jednoosobowa działalność gospodarcza</w:t>
      </w:r>
    </w:p>
    <w:p w14:paraId="23FCF6C2"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Osoba fizyczna nieprowadząca działalności gospodarczej</w:t>
      </w:r>
    </w:p>
    <w:p w14:paraId="3A933017"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Inny rodzaj</w:t>
      </w:r>
    </w:p>
    <w:p w14:paraId="3BA8C45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Wykonawca nie jest:</w:t>
      </w:r>
    </w:p>
    <w:p w14:paraId="048FD99C" w14:textId="26CEDD5B" w:rsidR="00DF4168" w:rsidRPr="00415381" w:rsidRDefault="001C60ED" w:rsidP="00415381">
      <w:pPr>
        <w:spacing w:before="120"/>
        <w:ind w:left="357"/>
        <w:jc w:val="both"/>
        <w:rPr>
          <w:rFonts w:ascii="Times New Roman" w:eastAsia="SimSun" w:hAnsi="Times New Roman" w:cs="Times New Roman"/>
        </w:rPr>
      </w:pPr>
      <w:r w:rsidRPr="008E1DE6">
        <w:rPr>
          <w:rFonts w:ascii="Times New Roman" w:eastAsia="SimSun" w:hAnsi="Times New Roman" w:cs="Times New Roman"/>
        </w:rPr>
        <w:t xml:space="preserve"> </w:t>
      </w: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Żadnym z ww. przedsiębiorstw</w:t>
      </w:r>
    </w:p>
    <w:p w14:paraId="178A5037" w14:textId="24D117EE" w:rsidR="001C60ED" w:rsidRPr="00D23167" w:rsidRDefault="001C60ED" w:rsidP="001279B1">
      <w:pPr>
        <w:spacing w:after="0"/>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Uwaga:</w:t>
      </w:r>
    </w:p>
    <w:p w14:paraId="30341EAE" w14:textId="77777777" w:rsidR="001C60ED" w:rsidRPr="00D23167" w:rsidRDefault="001C60ED" w:rsidP="00C73C86">
      <w:pPr>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*zaznaczyć odpowiedni prostokąt</w:t>
      </w:r>
    </w:p>
    <w:p w14:paraId="5A89C4BD"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 xml:space="preserve">Przez Mikroprzedsiębiorstwo rozumie się: przedsiębiorstwo, które zatrudnia mniej niż 10 osób </w:t>
      </w:r>
      <w:r w:rsidRPr="00D23167">
        <w:rPr>
          <w:rFonts w:ascii="Times New Roman" w:eastAsia="SimSun" w:hAnsi="Times New Roman" w:cs="Times New Roman"/>
          <w:i/>
          <w:sz w:val="20"/>
          <w:szCs w:val="20"/>
        </w:rPr>
        <w:br/>
        <w:t>i którego roczny obrót lub roczna suma bilansowa nie przekracza 2 mln EUR</w:t>
      </w:r>
    </w:p>
    <w:p w14:paraId="724D6418"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Małe przedsiębiorstwo rozumie się: przedsiębiorstwo, które zatrudnia mniej niż 50 osób</w:t>
      </w:r>
      <w:r w:rsidRPr="00D23167">
        <w:rPr>
          <w:rFonts w:ascii="Times New Roman" w:eastAsia="SimSun" w:hAnsi="Times New Roman" w:cs="Times New Roman"/>
          <w:i/>
          <w:sz w:val="20"/>
          <w:szCs w:val="20"/>
        </w:rPr>
        <w:br/>
        <w:t xml:space="preserve"> i którego roczny obrót lub roczna suma bilansowa nie przekracza 10 mln EUR</w:t>
      </w:r>
    </w:p>
    <w:p w14:paraId="1E05D9F7"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7BD28213" w14:textId="4DD3131D" w:rsidR="006E3D91" w:rsidRPr="002F3192" w:rsidRDefault="006E3D91" w:rsidP="00723637">
      <w:pPr>
        <w:numPr>
          <w:ilvl w:val="3"/>
          <w:numId w:val="81"/>
        </w:numPr>
        <w:spacing w:before="120" w:after="0"/>
        <w:ind w:left="283" w:hanging="425"/>
        <w:jc w:val="both"/>
        <w:rPr>
          <w:rFonts w:ascii="Times New Roman" w:eastAsia="SimSun" w:hAnsi="Times New Roman" w:cs="Times New Roman"/>
        </w:rPr>
      </w:pPr>
      <w:r w:rsidRPr="002F3192">
        <w:rPr>
          <w:rFonts w:ascii="Times New Roman" w:eastAsia="SimSun" w:hAnsi="Times New Roman" w:cs="Times New Roman"/>
        </w:rPr>
        <w:t xml:space="preserve">Wszelką korespondencję w sprawie niniejszego postępowania należy kierować </w:t>
      </w:r>
      <w:r w:rsidRPr="002F3192">
        <w:rPr>
          <w:rFonts w:ascii="Times New Roman" w:eastAsia="SimSun" w:hAnsi="Times New Roman" w:cs="Times New Roman"/>
        </w:rPr>
        <w:br/>
        <w:t>na poniższy adres: …….………………………………………………………</w:t>
      </w:r>
      <w:r w:rsidR="00805C7A" w:rsidRPr="002F3192">
        <w:rPr>
          <w:rFonts w:ascii="Times New Roman" w:eastAsia="SimSun" w:hAnsi="Times New Roman" w:cs="Times New Roman"/>
        </w:rPr>
        <w:t>……….</w:t>
      </w:r>
      <w:r w:rsidRPr="002F3192">
        <w:rPr>
          <w:rFonts w:ascii="Times New Roman" w:eastAsia="SimSun" w:hAnsi="Times New Roman" w:cs="Times New Roman"/>
        </w:rPr>
        <w:t>………</w:t>
      </w:r>
    </w:p>
    <w:p w14:paraId="5054E904" w14:textId="77777777" w:rsidR="00805C7A" w:rsidRDefault="006E3D91" w:rsidP="00723637">
      <w:pPr>
        <w:numPr>
          <w:ilvl w:val="3"/>
          <w:numId w:val="81"/>
        </w:numPr>
        <w:spacing w:before="120" w:after="120" w:line="240" w:lineRule="auto"/>
        <w:ind w:left="283" w:hanging="425"/>
        <w:jc w:val="both"/>
        <w:rPr>
          <w:rFonts w:ascii="Times New Roman" w:hAnsi="Times New Roman" w:cs="Times New Roman"/>
        </w:rPr>
      </w:pPr>
      <w:r w:rsidRPr="00B82EAA">
        <w:rPr>
          <w:rFonts w:ascii="Times New Roman" w:eastAsia="SimSun" w:hAnsi="Times New Roman" w:cs="Times New Roman"/>
        </w:rPr>
        <w:t xml:space="preserve">Osobą/osobami </w:t>
      </w:r>
      <w:r w:rsidRPr="00B82EAA">
        <w:rPr>
          <w:rFonts w:ascii="Times New Roman" w:hAnsi="Times New Roman" w:cs="Times New Roman"/>
        </w:rPr>
        <w:t xml:space="preserve">uprawnionymi do kontaktów z Zamawiającym odpowiedzialnymi za:   </w:t>
      </w:r>
    </w:p>
    <w:p w14:paraId="55D5107B" w14:textId="096353E9" w:rsidR="006E3D91" w:rsidRPr="00B82EAA" w:rsidRDefault="006E3D91" w:rsidP="00805C7A">
      <w:pPr>
        <w:tabs>
          <w:tab w:val="num" w:pos="360"/>
        </w:tabs>
        <w:spacing w:before="120" w:after="120" w:line="240" w:lineRule="auto"/>
        <w:ind w:left="283"/>
        <w:jc w:val="both"/>
        <w:rPr>
          <w:rFonts w:ascii="Times New Roman" w:hAnsi="Times New Roman" w:cs="Times New Roman"/>
        </w:rPr>
      </w:pPr>
      <w:r w:rsidRPr="00B82EAA">
        <w:rPr>
          <w:rFonts w:ascii="Times New Roman" w:hAnsi="Times New Roman" w:cs="Times New Roman"/>
          <w:b/>
        </w:rPr>
        <w:t>złożenie oferty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69E62901" w14:textId="2E4C1347" w:rsidR="006E3D91" w:rsidRPr="00B82EAA" w:rsidRDefault="006E3D91" w:rsidP="00805C7A">
      <w:pPr>
        <w:autoSpaceDE w:val="0"/>
        <w:spacing w:before="120" w:after="120" w:line="240" w:lineRule="auto"/>
        <w:ind w:left="284"/>
        <w:jc w:val="both"/>
        <w:rPr>
          <w:rFonts w:ascii="Times New Roman" w:hAnsi="Times New Roman" w:cs="Times New Roman"/>
        </w:rPr>
      </w:pPr>
      <w:r w:rsidRPr="00B82EAA">
        <w:rPr>
          <w:rFonts w:ascii="Times New Roman" w:hAnsi="Times New Roman" w:cs="Times New Roman"/>
        </w:rPr>
        <w:t>tel. kontaktowy …………………………</w:t>
      </w:r>
      <w:r w:rsidR="00805C7A">
        <w:rPr>
          <w:rFonts w:ascii="Times New Roman" w:hAnsi="Times New Roman" w:cs="Times New Roman"/>
        </w:rPr>
        <w:t>……..</w:t>
      </w:r>
      <w:r w:rsidRPr="00B82EAA">
        <w:rPr>
          <w:rFonts w:ascii="Times New Roman" w:hAnsi="Times New Roman" w:cs="Times New Roman"/>
        </w:rPr>
        <w:t>………../faks …</w:t>
      </w:r>
      <w:r w:rsidR="00805C7A">
        <w:rPr>
          <w:rFonts w:ascii="Times New Roman" w:hAnsi="Times New Roman" w:cs="Times New Roman"/>
        </w:rPr>
        <w:t>…</w:t>
      </w:r>
      <w:r w:rsidRPr="00B82EAA">
        <w:rPr>
          <w:rFonts w:ascii="Times New Roman" w:hAnsi="Times New Roman" w:cs="Times New Roman"/>
        </w:rPr>
        <w:t>..................</w:t>
      </w:r>
      <w:r w:rsidR="00805C7A">
        <w:rPr>
          <w:rFonts w:ascii="Times New Roman" w:hAnsi="Times New Roman" w:cs="Times New Roman"/>
        </w:rPr>
        <w:t>.</w:t>
      </w:r>
      <w:r w:rsidRPr="00B82EAA">
        <w:rPr>
          <w:rFonts w:ascii="Times New Roman" w:hAnsi="Times New Roman" w:cs="Times New Roman"/>
        </w:rPr>
        <w:t>.......................</w:t>
      </w:r>
    </w:p>
    <w:p w14:paraId="3DC001E6" w14:textId="0DCA8B3B" w:rsidR="006E3D91" w:rsidRPr="00B82EAA" w:rsidRDefault="006E3D91" w:rsidP="00805C7A">
      <w:pPr>
        <w:autoSpaceDE w:val="0"/>
        <w:spacing w:before="120" w:after="120" w:line="240" w:lineRule="auto"/>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0A15BC09" w14:textId="4296CCB0"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podpisanie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7EDB52D3" w14:textId="38E3A6EF" w:rsidR="006E3D91" w:rsidRPr="00B82EAA" w:rsidRDefault="00805C7A" w:rsidP="00B82EAA">
      <w:pPr>
        <w:autoSpaceDE w:val="0"/>
        <w:spacing w:after="120"/>
        <w:jc w:val="both"/>
        <w:rPr>
          <w:rFonts w:ascii="Times New Roman" w:hAnsi="Times New Roman" w:cs="Times New Roman"/>
        </w:rPr>
      </w:pPr>
      <w:r>
        <w:rPr>
          <w:rFonts w:ascii="Times New Roman" w:hAnsi="Times New Roman" w:cs="Times New Roman"/>
        </w:rPr>
        <w:t xml:space="preserve"> </w:t>
      </w:r>
      <w:r w:rsidR="006E3D91" w:rsidRPr="00B82EAA">
        <w:rPr>
          <w:rFonts w:ascii="Times New Roman" w:hAnsi="Times New Roman" w:cs="Times New Roman"/>
        </w:rPr>
        <w:t xml:space="preserve">    tel. kontaktowy …………………………</w:t>
      </w:r>
      <w:r>
        <w:rPr>
          <w:rFonts w:ascii="Times New Roman" w:hAnsi="Times New Roman" w:cs="Times New Roman"/>
        </w:rPr>
        <w:t>………</w:t>
      </w:r>
      <w:r w:rsidR="006E3D91" w:rsidRPr="00B82EAA">
        <w:rPr>
          <w:rFonts w:ascii="Times New Roman" w:hAnsi="Times New Roman" w:cs="Times New Roman"/>
        </w:rPr>
        <w:t>………../faks …...........................................</w:t>
      </w:r>
    </w:p>
    <w:p w14:paraId="3F055347" w14:textId="4C3D73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4A58908D" w14:textId="6C799C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realizację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42AE4F2F" w14:textId="106A82EF"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r w:rsidR="00805C7A">
        <w:rPr>
          <w:rFonts w:ascii="Times New Roman" w:hAnsi="Times New Roman" w:cs="Times New Roman"/>
        </w:rPr>
        <w:t>..........</w:t>
      </w:r>
      <w:r w:rsidRPr="00B82EAA">
        <w:rPr>
          <w:rFonts w:ascii="Times New Roman" w:hAnsi="Times New Roman" w:cs="Times New Roman"/>
        </w:rPr>
        <w:t>.................</w:t>
      </w:r>
    </w:p>
    <w:p w14:paraId="6D587C1B" w14:textId="6ADDD44E" w:rsidR="00C609D0"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2007C2E5" w14:textId="6FE8FED2" w:rsidR="00B562CA" w:rsidRPr="00B562CA" w:rsidRDefault="00B562CA" w:rsidP="00723637">
      <w:pPr>
        <w:pStyle w:val="Akapitzlist"/>
        <w:numPr>
          <w:ilvl w:val="3"/>
          <w:numId w:val="81"/>
        </w:numPr>
        <w:tabs>
          <w:tab w:val="clear" w:pos="2880"/>
        </w:tabs>
        <w:spacing w:after="120"/>
        <w:ind w:left="284" w:hanging="426"/>
        <w:jc w:val="both"/>
        <w:rPr>
          <w:rFonts w:ascii="Times New Roman" w:hAnsi="Times New Roman" w:cs="Times New Roman"/>
        </w:rPr>
      </w:pPr>
      <w:r w:rsidRPr="00B562CA">
        <w:rPr>
          <w:rFonts w:ascii="Times New Roman" w:hAnsi="Times New Roman" w:cs="Times New Roman"/>
        </w:rPr>
        <w:t>Na potwierdzenie warunków udziału w przedmiotowym postępowaniu składamy:</w:t>
      </w:r>
    </w:p>
    <w:p w14:paraId="64CC9272" w14:textId="77777777" w:rsidR="00B562CA" w:rsidRPr="00C675BA" w:rsidRDefault="00B562CA" w:rsidP="00723637">
      <w:pPr>
        <w:numPr>
          <w:ilvl w:val="4"/>
          <w:numId w:val="95"/>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171B15A7" w14:textId="77777777" w:rsidR="00B562CA" w:rsidRPr="00C675BA" w:rsidRDefault="00B562CA" w:rsidP="00723637">
      <w:pPr>
        <w:numPr>
          <w:ilvl w:val="4"/>
          <w:numId w:val="95"/>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492F8B72" w14:textId="364AC7E1" w:rsidR="001D5875" w:rsidRPr="001D5875" w:rsidRDefault="001D5875" w:rsidP="00723637">
      <w:pPr>
        <w:numPr>
          <w:ilvl w:val="3"/>
          <w:numId w:val="81"/>
        </w:numPr>
        <w:tabs>
          <w:tab w:val="num" w:pos="5180"/>
        </w:tabs>
        <w:spacing w:before="120" w:after="0"/>
        <w:ind w:left="283" w:hanging="425"/>
        <w:jc w:val="both"/>
        <w:rPr>
          <w:rFonts w:ascii="Times New Roman" w:hAnsi="Times New Roman" w:cs="Times New Roman"/>
          <w:lang w:val="x-none"/>
        </w:rPr>
      </w:pPr>
      <w:r w:rsidRPr="001D5875">
        <w:rPr>
          <w:rFonts w:ascii="Times New Roman" w:hAnsi="Times New Roman" w:cs="Times New Roman"/>
        </w:rPr>
        <w:t>Wskazuję</w:t>
      </w:r>
      <w:r w:rsidRPr="001D5875">
        <w:rPr>
          <w:rFonts w:ascii="Times New Roman" w:hAnsi="Times New Roman" w:cs="Times New Roman"/>
          <w:lang w:val="x-none"/>
        </w:rPr>
        <w:t>, iż następujące oświadczenia i/lub dokumenty żądane przez zamawiającego w celu:</w:t>
      </w:r>
    </w:p>
    <w:p w14:paraId="400560FE" w14:textId="77777777" w:rsidR="001D5875" w:rsidRPr="001D5875" w:rsidRDefault="001D5875" w:rsidP="001D5875">
      <w:pPr>
        <w:spacing w:before="120"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spełniania warunków udziału w postępowaniu* </w:t>
      </w:r>
    </w:p>
    <w:p w14:paraId="2966BC2D" w14:textId="77777777" w:rsidR="001D5875" w:rsidRPr="001D5875" w:rsidRDefault="001D5875" w:rsidP="001D5875">
      <w:pPr>
        <w:spacing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braku podstaw wykluczenia*</w:t>
      </w:r>
    </w:p>
    <w:p w14:paraId="654DE442" w14:textId="77777777" w:rsidR="001D5875" w:rsidRPr="001D5875" w:rsidRDefault="001D5875" w:rsidP="001D5875">
      <w:pPr>
        <w:spacing w:after="120"/>
        <w:ind w:left="425"/>
        <w:jc w:val="both"/>
        <w:rPr>
          <w:rFonts w:ascii="Times New Roman" w:hAnsi="Times New Roman" w:cs="Times New Roman"/>
          <w:u w:val="single"/>
        </w:rPr>
      </w:pPr>
      <w:r w:rsidRPr="001D5875">
        <w:rPr>
          <w:rFonts w:ascii="Times New Roman" w:eastAsia="Calibri" w:hAnsi="Times New Roman" w:cs="Times New Roman"/>
        </w:rPr>
        <w:t xml:space="preserve">znajdują się w posiadaniu zamawiającego w dokumentacji postępowania </w:t>
      </w:r>
      <w:r w:rsidRPr="001D5875">
        <w:rPr>
          <w:rFonts w:ascii="Times New Roman" w:eastAsia="Calibri" w:hAnsi="Times New Roman" w:cs="Times New Roman"/>
        </w:rPr>
        <w:br/>
        <w:t>pn. ………………………… sprawa nr ………</w:t>
      </w:r>
    </w:p>
    <w:p w14:paraId="783AB6FA" w14:textId="77777777" w:rsidR="001D5875" w:rsidRPr="001D5875" w:rsidRDefault="001D5875" w:rsidP="001D5875">
      <w:pPr>
        <w:spacing w:after="120"/>
        <w:ind w:left="425"/>
        <w:jc w:val="both"/>
        <w:rPr>
          <w:rFonts w:ascii="Times New Roman" w:eastAsia="Calibri" w:hAnsi="Times New Roman" w:cs="Times New Roman"/>
          <w:u w:val="single"/>
        </w:rPr>
      </w:pPr>
      <w:r w:rsidRPr="001D5875">
        <w:rPr>
          <w:rFonts w:ascii="Times New Roman" w:eastAsia="Calibri" w:hAnsi="Times New Roman" w:cs="Times New Roman"/>
          <w:u w:val="single"/>
        </w:rPr>
        <w:t>s</w:t>
      </w:r>
      <w:r w:rsidRPr="001D5875">
        <w:rPr>
          <w:rFonts w:ascii="Times New Roman" w:hAnsi="Times New Roman" w:cs="Times New Roman"/>
          <w:u w:val="single"/>
        </w:rPr>
        <w:t>ą dostępne pod poniższymi adresami internetowymi ogólnodostępnych i bezpłatnych baz danych</w:t>
      </w:r>
      <w:r w:rsidRPr="001D5875">
        <w:rPr>
          <w:rFonts w:ascii="Times New Roman" w:eastAsia="Calibri" w:hAnsi="Times New Roman" w:cs="Times New Roman"/>
          <w:u w:val="single"/>
        </w:rPr>
        <w:t>:</w:t>
      </w:r>
    </w:p>
    <w:p w14:paraId="7F8A9073" w14:textId="77777777" w:rsidR="001D5875" w:rsidRPr="001D5875" w:rsidRDefault="001D5875" w:rsidP="001D5875">
      <w:pPr>
        <w:spacing w:after="120"/>
        <w:ind w:left="426"/>
        <w:jc w:val="both"/>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KRS – </w:t>
      </w:r>
      <w:hyperlink r:id="rId42" w:history="1">
        <w:r w:rsidRPr="001D5875">
          <w:rPr>
            <w:rFonts w:ascii="Times New Roman" w:eastAsia="Calibri" w:hAnsi="Times New Roman" w:cs="Times New Roman"/>
            <w:color w:val="0563C1"/>
            <w:u w:val="single"/>
          </w:rPr>
          <w:t>https://ems.ms.gov.pl</w:t>
        </w:r>
      </w:hyperlink>
      <w:r w:rsidRPr="001D5875">
        <w:rPr>
          <w:rFonts w:ascii="Times New Roman" w:eastAsia="Calibri" w:hAnsi="Times New Roman" w:cs="Times New Roman"/>
        </w:rPr>
        <w:t>*</w:t>
      </w:r>
    </w:p>
    <w:p w14:paraId="01D480E5" w14:textId="77777777" w:rsidR="001D5875" w:rsidRPr="001D5875" w:rsidRDefault="001D5875" w:rsidP="001D5875">
      <w:pPr>
        <w:spacing w:after="120"/>
        <w:ind w:left="426"/>
        <w:jc w:val="both"/>
        <w:rPr>
          <w:rFonts w:ascii="Times New Roman" w:eastAsia="Calibri" w:hAnsi="Times New Roman" w:cs="Times New Roman"/>
        </w:rPr>
      </w:pPr>
      <w:r w:rsidRPr="001D5875">
        <w:rPr>
          <w:rFonts w:ascii="Segoe UI Symbol" w:eastAsia="MS Gothic" w:hAnsi="Segoe UI Symbol" w:cs="Segoe UI Symbol"/>
        </w:rPr>
        <w:lastRenderedPageBreak/>
        <w:t>☐</w:t>
      </w:r>
      <w:r w:rsidRPr="001D5875">
        <w:rPr>
          <w:rFonts w:ascii="Times New Roman" w:eastAsia="Calibri" w:hAnsi="Times New Roman" w:cs="Times New Roman"/>
        </w:rPr>
        <w:t xml:space="preserve"> CEiDG – </w:t>
      </w:r>
      <w:hyperlink r:id="rId43" w:history="1">
        <w:r w:rsidRPr="001D5875">
          <w:rPr>
            <w:rFonts w:ascii="Times New Roman" w:eastAsia="Calibri" w:hAnsi="Times New Roman" w:cs="Times New Roman"/>
            <w:color w:val="0563C1"/>
            <w:u w:val="single"/>
          </w:rPr>
          <w:t>https://prod.ceidg.gov.pl*</w:t>
        </w:r>
      </w:hyperlink>
    </w:p>
    <w:p w14:paraId="50618112" w14:textId="77777777" w:rsidR="001D5875" w:rsidRPr="00D23167" w:rsidRDefault="001D5875" w:rsidP="001D5875">
      <w:pPr>
        <w:spacing w:after="120"/>
        <w:ind w:left="426"/>
        <w:jc w:val="both"/>
        <w:rPr>
          <w:rFonts w:ascii="Times New Roman" w:eastAsia="Calibri" w:hAnsi="Times New Roman" w:cs="Times New Roman"/>
          <w:i/>
          <w:sz w:val="20"/>
        </w:rPr>
      </w:pPr>
      <w:r w:rsidRPr="00D23167">
        <w:rPr>
          <w:rFonts w:ascii="Times New Roman" w:eastAsia="Calibri" w:hAnsi="Times New Roman" w:cs="Times New Roman"/>
          <w:i/>
          <w:sz w:val="20"/>
        </w:rPr>
        <w:t xml:space="preserve">*zaznaczyć właściwe </w:t>
      </w:r>
    </w:p>
    <w:p w14:paraId="47A16C01" w14:textId="77777777" w:rsidR="001D5875" w:rsidRPr="001D5875" w:rsidRDefault="001D5875" w:rsidP="001D5875">
      <w:pPr>
        <w:spacing w:before="120"/>
        <w:ind w:firstLine="357"/>
        <w:rPr>
          <w:rFonts w:ascii="Times New Roman" w:hAnsi="Times New Roman" w:cs="Times New Roman"/>
          <w:b/>
          <w:bCs/>
          <w:u w:val="single"/>
        </w:rPr>
      </w:pPr>
      <w:r w:rsidRPr="001D5875">
        <w:rPr>
          <w:rFonts w:ascii="Times New Roman" w:hAnsi="Times New Roman" w:cs="Times New Roman"/>
          <w:b/>
          <w:bCs/>
          <w:u w:val="single"/>
        </w:rPr>
        <w:t>Ponadto oświadczam(y), że:</w:t>
      </w:r>
    </w:p>
    <w:p w14:paraId="16B93264" w14:textId="77777777" w:rsidR="001D5875" w:rsidRPr="001D5875" w:rsidRDefault="001D5875" w:rsidP="00723637">
      <w:pPr>
        <w:numPr>
          <w:ilvl w:val="3"/>
          <w:numId w:val="81"/>
        </w:numPr>
        <w:tabs>
          <w:tab w:val="num" w:pos="5180"/>
        </w:tabs>
        <w:spacing w:before="120" w:after="0"/>
        <w:ind w:left="283" w:hanging="425"/>
        <w:jc w:val="both"/>
        <w:rPr>
          <w:rFonts w:ascii="Times New Roman" w:hAnsi="Times New Roman" w:cs="Times New Roman"/>
        </w:rPr>
      </w:pPr>
      <w:r w:rsidRPr="001D5875">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367F82DB" w:rsidR="001D5875" w:rsidRPr="001D5875" w:rsidRDefault="001D5875" w:rsidP="001D5875">
      <w:pPr>
        <w:spacing w:before="120"/>
        <w:ind w:left="252"/>
        <w:jc w:val="both"/>
        <w:rPr>
          <w:rFonts w:ascii="Times New Roman" w:hAnsi="Times New Roman" w:cs="Times New Roman"/>
          <w:b/>
          <w:i/>
        </w:rPr>
      </w:pPr>
      <w:r w:rsidRPr="001D5875">
        <w:rPr>
          <w:rFonts w:ascii="Times New Roman" w:hAnsi="Times New Roman" w:cs="Times New Roman"/>
          <w:b/>
          <w:i/>
        </w:rPr>
        <w:t>Oświadczam, że wypełniłem obowiązki informacyjne przewidziane w art. 13 lub art. 14 RODO wobec osób fizycznych, od których dane osobowe bezpośrednio lub pośrednio pozyskałem w</w:t>
      </w:r>
      <w:r w:rsidR="00D81729">
        <w:rPr>
          <w:rFonts w:ascii="Times New Roman" w:hAnsi="Times New Roman" w:cs="Times New Roman"/>
          <w:b/>
          <w:i/>
        </w:rPr>
        <w:t> </w:t>
      </w:r>
      <w:r w:rsidRPr="001D5875">
        <w:rPr>
          <w:rFonts w:ascii="Times New Roman" w:hAnsi="Times New Roman" w:cs="Times New Roman"/>
          <w:b/>
          <w:i/>
        </w:rPr>
        <w:t>celu ubiegania się o udzielenie zamówienia publicznego w niniejszym postępowaniu.*</w:t>
      </w:r>
    </w:p>
    <w:p w14:paraId="6F7B0606" w14:textId="77777777" w:rsidR="001D5875" w:rsidRPr="001D5875" w:rsidRDefault="001D5875" w:rsidP="001D5875">
      <w:pPr>
        <w:spacing w:before="120"/>
        <w:ind w:left="252"/>
        <w:jc w:val="both"/>
        <w:rPr>
          <w:rFonts w:ascii="Times New Roman" w:hAnsi="Times New Roman" w:cs="Times New Roman"/>
          <w:i/>
        </w:rPr>
      </w:pPr>
      <w:r w:rsidRPr="001D5875">
        <w:rPr>
          <w:rFonts w:ascii="Times New Roman" w:hAnsi="Times New Roman" w:cs="Times New Roman"/>
          <w:b/>
          <w:i/>
        </w:rPr>
        <w:t>Wyjaśnienie</w:t>
      </w:r>
      <w:r w:rsidRPr="001D5875">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DA2FE0D" w14:textId="77777777" w:rsidR="001D5875" w:rsidRPr="001D5875" w:rsidRDefault="001D5875" w:rsidP="001D5875">
      <w:pPr>
        <w:rPr>
          <w:rFonts w:ascii="Times New Roman" w:hAnsi="Times New Roman" w:cs="Times New Roman"/>
        </w:rPr>
      </w:pPr>
      <w:r w:rsidRPr="001D5875">
        <w:rPr>
          <w:rFonts w:ascii="Times New Roman" w:hAnsi="Times New Roman" w:cs="Times New Roman"/>
        </w:rPr>
        <w:t xml:space="preserve">                                                                                               </w:t>
      </w:r>
    </w:p>
    <w:p w14:paraId="50F92BE3" w14:textId="77777777" w:rsidR="001D5875" w:rsidRPr="001D5875" w:rsidRDefault="001D5875" w:rsidP="00030131">
      <w:pPr>
        <w:tabs>
          <w:tab w:val="left" w:pos="3900"/>
        </w:tabs>
        <w:autoSpaceDE w:val="0"/>
        <w:spacing w:after="0"/>
        <w:ind w:left="4111" w:right="709"/>
        <w:jc w:val="right"/>
        <w:rPr>
          <w:rFonts w:ascii="Times New Roman" w:hAnsi="Times New Roman" w:cs="Times New Roman"/>
        </w:rPr>
      </w:pPr>
      <w:r w:rsidRPr="001D5875">
        <w:rPr>
          <w:rFonts w:ascii="Times New Roman" w:hAnsi="Times New Roman" w:cs="Times New Roman"/>
        </w:rPr>
        <w:t>……………………………………………</w:t>
      </w:r>
    </w:p>
    <w:p w14:paraId="02158447" w14:textId="341FC413" w:rsidR="001D5875" w:rsidRPr="00030131" w:rsidRDefault="001D5875" w:rsidP="00030131">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6" w:name="_Hlk174342624"/>
      <w:r w:rsidR="00030131" w:rsidRPr="00030131">
        <w:rPr>
          <w:rFonts w:ascii="Times New Roman" w:hAnsi="Times New Roman" w:cs="Times New Roman"/>
          <w:i/>
          <w:sz w:val="20"/>
        </w:rPr>
        <w:t>niniejszy plik powinien być podpisany kwalifikowanym podpisem elektronicznym, podpisem osobistym lub podpisem zaufanym pod rygorem nieważności</w:t>
      </w:r>
      <w:r w:rsidR="00030131">
        <w:rPr>
          <w:rFonts w:ascii="Times New Roman" w:hAnsi="Times New Roman" w:cs="Times New Roman"/>
          <w:i/>
          <w:sz w:val="20"/>
        </w:rPr>
        <w:t xml:space="preserve"> przez osobe upoważnioną do składania oświadczen woli w imieniu Wykonawcy</w:t>
      </w:r>
      <w:bookmarkEnd w:id="6"/>
      <w:r w:rsidRPr="00030131">
        <w:rPr>
          <w:rFonts w:ascii="Times New Roman" w:hAnsi="Times New Roman" w:cs="Times New Roman"/>
          <w:i/>
          <w:sz w:val="20"/>
        </w:rPr>
        <w:t>)</w:t>
      </w:r>
    </w:p>
    <w:p w14:paraId="7BBE5993" w14:textId="688B97F4" w:rsidR="001279B1" w:rsidRDefault="001D5875" w:rsidP="00267AAE">
      <w:pPr>
        <w:jc w:val="both"/>
        <w:rPr>
          <w:rFonts w:ascii="Times New Roman" w:hAnsi="Times New Roman" w:cs="Times New Roman"/>
          <w:i/>
          <w:iCs/>
          <w:sz w:val="18"/>
          <w:szCs w:val="18"/>
        </w:rPr>
        <w:sectPr w:rsidR="001279B1" w:rsidSect="00757B40">
          <w:headerReference w:type="default" r:id="rId44"/>
          <w:footerReference w:type="even" r:id="rId45"/>
          <w:footerReference w:type="default" r:id="rId46"/>
          <w:headerReference w:type="first" r:id="rId47"/>
          <w:type w:val="continuous"/>
          <w:pgSz w:w="11906" w:h="16838"/>
          <w:pgMar w:top="1418" w:right="1274" w:bottom="851" w:left="1985" w:header="709" w:footer="709" w:gutter="0"/>
          <w:pgNumType w:start="1"/>
          <w:cols w:space="708"/>
          <w:docGrid w:linePitch="360"/>
        </w:sectPr>
      </w:pPr>
      <w:r w:rsidRPr="001D5875">
        <w:rPr>
          <w:rFonts w:ascii="Times New Roman" w:hAnsi="Times New Roman" w:cs="Times New Roman"/>
          <w:sz w:val="18"/>
          <w:szCs w:val="18"/>
        </w:rPr>
        <w:t xml:space="preserve">* </w:t>
      </w:r>
      <w:r w:rsidRPr="001D5875">
        <w:rPr>
          <w:rFonts w:ascii="Times New Roman" w:hAnsi="Times New Roman" w:cs="Times New Roman"/>
          <w:i/>
          <w:iCs/>
          <w:sz w:val="18"/>
          <w:szCs w:val="18"/>
        </w:rPr>
        <w:t>Niepotrzebne skreśli</w:t>
      </w:r>
      <w:r w:rsidR="007C465A">
        <w:rPr>
          <w:rFonts w:ascii="Times New Roman" w:hAnsi="Times New Roman" w:cs="Times New Roman"/>
          <w:i/>
          <w:iCs/>
          <w:sz w:val="18"/>
          <w:szCs w:val="18"/>
        </w:rPr>
        <w:t>ć</w:t>
      </w:r>
    </w:p>
    <w:p w14:paraId="48413B34" w14:textId="130BE061" w:rsidR="001279B1" w:rsidRDefault="007C465A" w:rsidP="007C465A">
      <w:pPr>
        <w:autoSpaceDE w:val="0"/>
        <w:autoSpaceDN w:val="0"/>
        <w:adjustRightInd w:val="0"/>
        <w:ind w:right="-2"/>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lastRenderedPageBreak/>
        <w:t xml:space="preserve">                                                                                                                                                                                                                  </w:t>
      </w:r>
      <w:r w:rsidR="001279B1">
        <w:rPr>
          <w:rFonts w:ascii="Times New Roman" w:eastAsia="Times New Roman" w:hAnsi="Times New Roman" w:cs="Times New Roman"/>
          <w:b/>
          <w:color w:val="000000" w:themeColor="text1"/>
          <w:lang w:eastAsia="pl-PL"/>
        </w:rPr>
        <w:t>Z</w:t>
      </w:r>
      <w:r w:rsidR="001279B1" w:rsidRPr="003B3999">
        <w:rPr>
          <w:rFonts w:ascii="Times New Roman" w:eastAsia="Times New Roman" w:hAnsi="Times New Roman" w:cs="Times New Roman"/>
          <w:b/>
          <w:color w:val="000000" w:themeColor="text1"/>
          <w:lang w:eastAsia="pl-PL"/>
        </w:rPr>
        <w:t>ałacznik nr 2</w:t>
      </w:r>
      <w:r w:rsidR="00700B49">
        <w:rPr>
          <w:rFonts w:ascii="Times New Roman" w:eastAsia="Times New Roman" w:hAnsi="Times New Roman" w:cs="Times New Roman"/>
          <w:b/>
          <w:color w:val="000000" w:themeColor="text1"/>
          <w:lang w:eastAsia="pl-PL"/>
        </w:rPr>
        <w:t xml:space="preserve"> </w:t>
      </w:r>
      <w:r w:rsidR="001279B1" w:rsidRPr="003B3999">
        <w:rPr>
          <w:rFonts w:ascii="Times New Roman" w:eastAsia="Times New Roman" w:hAnsi="Times New Roman" w:cs="Times New Roman"/>
          <w:b/>
          <w:color w:val="000000" w:themeColor="text1"/>
          <w:lang w:eastAsia="pl-PL"/>
        </w:rPr>
        <w:t>do SWZ</w:t>
      </w:r>
    </w:p>
    <w:p w14:paraId="75DB63E8" w14:textId="77777777" w:rsidR="001279B1" w:rsidRDefault="001279B1" w:rsidP="001279B1">
      <w:pPr>
        <w:spacing w:after="0" w:line="259" w:lineRule="auto"/>
        <w:rPr>
          <w:rFonts w:ascii="Times New Roman" w:eastAsia="Calibri" w:hAnsi="Times New Roman" w:cs="Times New Roman"/>
          <w:i/>
          <w:sz w:val="20"/>
          <w:szCs w:val="20"/>
        </w:rPr>
      </w:pPr>
    </w:p>
    <w:p w14:paraId="314207C3" w14:textId="77777777" w:rsidR="007C465A" w:rsidRPr="00700B49" w:rsidRDefault="001279B1" w:rsidP="007C465A">
      <w:pPr>
        <w:jc w:val="both"/>
        <w:rPr>
          <w:rFonts w:ascii="Times New Roman" w:hAnsi="Times New Roman" w:cs="Times New Roman"/>
          <w:sz w:val="18"/>
          <w:szCs w:val="18"/>
        </w:rPr>
      </w:pPr>
      <w:r>
        <w:rPr>
          <w:rFonts w:ascii="Times New Roman" w:eastAsia="Calibri" w:hAnsi="Times New Roman" w:cs="Times New Roman"/>
          <w:sz w:val="20"/>
          <w:szCs w:val="20"/>
        </w:rPr>
        <w:tab/>
      </w:r>
      <w:r w:rsidR="007C465A" w:rsidRPr="00700B49">
        <w:rPr>
          <w:rFonts w:ascii="Times New Roman" w:hAnsi="Times New Roman" w:cs="Times New Roman"/>
          <w:sz w:val="18"/>
          <w:szCs w:val="18"/>
        </w:rPr>
        <w:t>............................................................</w:t>
      </w:r>
    </w:p>
    <w:p w14:paraId="4D308B05" w14:textId="77777777" w:rsidR="007C465A" w:rsidRPr="00700B49" w:rsidRDefault="007C465A" w:rsidP="007C465A">
      <w:pPr>
        <w:jc w:val="both"/>
        <w:rPr>
          <w:rFonts w:ascii="Times New Roman" w:hAnsi="Times New Roman" w:cs="Times New Roman"/>
          <w:sz w:val="18"/>
          <w:szCs w:val="18"/>
        </w:rPr>
      </w:pPr>
      <w:r w:rsidRPr="00700B49">
        <w:rPr>
          <w:rFonts w:ascii="Times New Roman" w:hAnsi="Times New Roman" w:cs="Times New Roman"/>
          <w:sz w:val="18"/>
          <w:szCs w:val="18"/>
        </w:rPr>
        <w:t>(pieczątka Wykonawcy, nazwa, adres)</w:t>
      </w:r>
    </w:p>
    <w:p w14:paraId="5A522E15" w14:textId="77777777" w:rsidR="007C465A" w:rsidRPr="00700B49" w:rsidRDefault="007C465A" w:rsidP="007C465A">
      <w:pPr>
        <w:jc w:val="both"/>
        <w:rPr>
          <w:rFonts w:ascii="Times New Roman" w:hAnsi="Times New Roman" w:cs="Times New Roman"/>
          <w:sz w:val="18"/>
          <w:szCs w:val="18"/>
        </w:rPr>
      </w:pPr>
      <w:r w:rsidRPr="00700B49">
        <w:rPr>
          <w:rFonts w:ascii="Times New Roman" w:hAnsi="Times New Roman" w:cs="Times New Roman"/>
          <w:sz w:val="18"/>
          <w:szCs w:val="18"/>
        </w:rPr>
        <w:t>tel. ...............................................</w:t>
      </w:r>
    </w:p>
    <w:p w14:paraId="11E6E7C8" w14:textId="3E367089" w:rsidR="007C465A" w:rsidRPr="00700B49" w:rsidRDefault="007C465A" w:rsidP="007C465A">
      <w:pPr>
        <w:jc w:val="center"/>
        <w:rPr>
          <w:rFonts w:ascii="Times New Roman" w:hAnsi="Times New Roman" w:cs="Times New Roman"/>
          <w:b/>
          <w:sz w:val="18"/>
          <w:szCs w:val="18"/>
        </w:rPr>
      </w:pPr>
      <w:r w:rsidRPr="00700B49">
        <w:rPr>
          <w:rFonts w:ascii="Times New Roman" w:hAnsi="Times New Roman" w:cs="Times New Roman"/>
          <w:b/>
          <w:sz w:val="18"/>
          <w:szCs w:val="18"/>
        </w:rPr>
        <w:t xml:space="preserve">         FORMULARZ CENOWY / </w:t>
      </w:r>
      <w:r w:rsidRPr="00700B49">
        <w:rPr>
          <w:rFonts w:ascii="Times New Roman" w:eastAsia="Calibri" w:hAnsi="Times New Roman" w:cs="Times New Roman"/>
          <w:b/>
          <w:sz w:val="18"/>
          <w:szCs w:val="18"/>
        </w:rPr>
        <w:t>OPIS PRZEDMIOTU ZAMÓWIENIA</w:t>
      </w:r>
    </w:p>
    <w:p w14:paraId="22AAC043" w14:textId="6B16995F" w:rsidR="007C465A" w:rsidRPr="00700B49" w:rsidRDefault="007C465A" w:rsidP="007C465A">
      <w:pPr>
        <w:tabs>
          <w:tab w:val="center" w:pos="4536"/>
          <w:tab w:val="right" w:pos="9072"/>
        </w:tabs>
        <w:spacing w:after="120"/>
        <w:jc w:val="center"/>
        <w:rPr>
          <w:rFonts w:ascii="Times New Roman" w:eastAsia="Calibri" w:hAnsi="Times New Roman" w:cs="Times New Roman"/>
          <w:b/>
          <w:sz w:val="18"/>
          <w:szCs w:val="18"/>
        </w:rPr>
      </w:pPr>
      <w:r w:rsidRPr="00700B49">
        <w:rPr>
          <w:rFonts w:ascii="Times New Roman" w:eastAsia="Calibri" w:hAnsi="Times New Roman" w:cs="Times New Roman"/>
          <w:b/>
          <w:sz w:val="18"/>
          <w:szCs w:val="18"/>
        </w:rPr>
        <w:t>Uwaga: Ceny jednostkowe oferowanych towarów nie mogą przekroczyć  kwoty:  9 999,99</w:t>
      </w:r>
    </w:p>
    <w:tbl>
      <w:tblPr>
        <w:tblW w:w="5000" w:type="pct"/>
        <w:tblCellMar>
          <w:left w:w="70" w:type="dxa"/>
          <w:right w:w="70" w:type="dxa"/>
        </w:tblCellMar>
        <w:tblLook w:val="04A0" w:firstRow="1" w:lastRow="0" w:firstColumn="1" w:lastColumn="0" w:noHBand="0" w:noVBand="1"/>
      </w:tblPr>
      <w:tblGrid>
        <w:gridCol w:w="492"/>
        <w:gridCol w:w="5829"/>
        <w:gridCol w:w="734"/>
        <w:gridCol w:w="766"/>
        <w:gridCol w:w="1322"/>
        <w:gridCol w:w="1403"/>
        <w:gridCol w:w="984"/>
        <w:gridCol w:w="1494"/>
        <w:gridCol w:w="1535"/>
      </w:tblGrid>
      <w:tr w:rsidR="007C465A" w:rsidRPr="00700B49" w14:paraId="4A6BE2E5" w14:textId="77777777" w:rsidTr="007C465A">
        <w:trPr>
          <w:trHeight w:val="68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E8EAE" w14:textId="77777777" w:rsidR="007C465A" w:rsidRPr="00700B49" w:rsidRDefault="007C465A" w:rsidP="00A8768A">
            <w:pPr>
              <w:rPr>
                <w:rFonts w:ascii="Times New Roman" w:hAnsi="Times New Roman" w:cs="Times New Roman"/>
                <w:b/>
                <w:bCs/>
                <w:sz w:val="18"/>
                <w:szCs w:val="18"/>
              </w:rPr>
            </w:pPr>
            <w:r w:rsidRPr="00700B49">
              <w:rPr>
                <w:rFonts w:ascii="Times New Roman" w:hAnsi="Times New Roman" w:cs="Times New Roman"/>
                <w:b/>
                <w:bCs/>
                <w:sz w:val="18"/>
                <w:szCs w:val="18"/>
              </w:rPr>
              <w:t>Lp.</w:t>
            </w:r>
          </w:p>
        </w:tc>
        <w:tc>
          <w:tcPr>
            <w:tcW w:w="2002" w:type="pct"/>
            <w:tcBorders>
              <w:top w:val="single" w:sz="4" w:space="0" w:color="auto"/>
              <w:left w:val="nil"/>
              <w:bottom w:val="single" w:sz="4" w:space="0" w:color="auto"/>
              <w:right w:val="single" w:sz="4" w:space="0" w:color="auto"/>
            </w:tcBorders>
            <w:shd w:val="clear" w:color="auto" w:fill="auto"/>
            <w:vAlign w:val="center"/>
            <w:hideMark/>
          </w:tcPr>
          <w:p w14:paraId="5CD44F7F"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Przedmiot zamówienia</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14:paraId="57FAB45F"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J.m.</w:t>
            </w:r>
          </w:p>
        </w:tc>
        <w:tc>
          <w:tcPr>
            <w:tcW w:w="263" w:type="pct"/>
            <w:tcBorders>
              <w:top w:val="single" w:sz="4" w:space="0" w:color="auto"/>
              <w:left w:val="nil"/>
              <w:bottom w:val="single" w:sz="4" w:space="0" w:color="auto"/>
              <w:right w:val="single" w:sz="4" w:space="0" w:color="auto"/>
            </w:tcBorders>
            <w:shd w:val="clear" w:color="auto" w:fill="auto"/>
            <w:noWrap/>
            <w:vAlign w:val="center"/>
            <w:hideMark/>
          </w:tcPr>
          <w:p w14:paraId="47E6764E"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Ilość</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6F556759"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Cena jednostkowa netto</w:t>
            </w:r>
          </w:p>
        </w:tc>
        <w:tc>
          <w:tcPr>
            <w:tcW w:w="482" w:type="pct"/>
            <w:tcBorders>
              <w:top w:val="single" w:sz="4" w:space="0" w:color="auto"/>
              <w:left w:val="nil"/>
              <w:bottom w:val="single" w:sz="4" w:space="0" w:color="auto"/>
              <w:right w:val="single" w:sz="4" w:space="0" w:color="auto"/>
            </w:tcBorders>
            <w:shd w:val="clear" w:color="auto" w:fill="auto"/>
            <w:vAlign w:val="center"/>
            <w:hideMark/>
          </w:tcPr>
          <w:p w14:paraId="3A6AB971"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Wartość netto</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2B59047C"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Podatek VAT</w:t>
            </w:r>
          </w:p>
        </w:tc>
        <w:tc>
          <w:tcPr>
            <w:tcW w:w="513" w:type="pct"/>
            <w:tcBorders>
              <w:top w:val="single" w:sz="4" w:space="0" w:color="auto"/>
              <w:left w:val="nil"/>
              <w:bottom w:val="single" w:sz="4" w:space="0" w:color="auto"/>
              <w:right w:val="single" w:sz="4" w:space="0" w:color="auto"/>
            </w:tcBorders>
            <w:shd w:val="clear" w:color="auto" w:fill="auto"/>
            <w:vAlign w:val="center"/>
            <w:hideMark/>
          </w:tcPr>
          <w:p w14:paraId="110DDA1F"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Wartość brutto</w:t>
            </w:r>
          </w:p>
        </w:tc>
        <w:tc>
          <w:tcPr>
            <w:tcW w:w="527" w:type="pct"/>
            <w:tcBorders>
              <w:top w:val="single" w:sz="4" w:space="0" w:color="auto"/>
              <w:left w:val="nil"/>
              <w:bottom w:val="single" w:sz="4" w:space="0" w:color="auto"/>
              <w:right w:val="single" w:sz="4" w:space="0" w:color="auto"/>
            </w:tcBorders>
            <w:shd w:val="clear" w:color="auto" w:fill="auto"/>
            <w:vAlign w:val="center"/>
            <w:hideMark/>
          </w:tcPr>
          <w:p w14:paraId="5B759F44"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 xml:space="preserve">Nazwa oferowanego artykułu </w:t>
            </w:r>
          </w:p>
        </w:tc>
      </w:tr>
      <w:tr w:rsidR="007C465A" w:rsidRPr="00700B49" w14:paraId="42A7A099" w14:textId="77777777" w:rsidTr="007C465A">
        <w:trPr>
          <w:trHeight w:val="315"/>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C5A50"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1</w:t>
            </w:r>
          </w:p>
        </w:tc>
        <w:tc>
          <w:tcPr>
            <w:tcW w:w="2002" w:type="pct"/>
            <w:tcBorders>
              <w:top w:val="single" w:sz="4" w:space="0" w:color="auto"/>
              <w:left w:val="nil"/>
              <w:bottom w:val="single" w:sz="4" w:space="0" w:color="auto"/>
              <w:right w:val="single" w:sz="4" w:space="0" w:color="auto"/>
            </w:tcBorders>
            <w:shd w:val="clear" w:color="auto" w:fill="auto"/>
            <w:vAlign w:val="bottom"/>
            <w:hideMark/>
          </w:tcPr>
          <w:p w14:paraId="315170DA"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2</w:t>
            </w:r>
          </w:p>
        </w:tc>
        <w:tc>
          <w:tcPr>
            <w:tcW w:w="252" w:type="pct"/>
            <w:tcBorders>
              <w:top w:val="single" w:sz="4" w:space="0" w:color="auto"/>
              <w:left w:val="nil"/>
              <w:bottom w:val="single" w:sz="4" w:space="0" w:color="auto"/>
              <w:right w:val="single" w:sz="4" w:space="0" w:color="auto"/>
            </w:tcBorders>
            <w:shd w:val="clear" w:color="auto" w:fill="auto"/>
            <w:noWrap/>
            <w:vAlign w:val="bottom"/>
            <w:hideMark/>
          </w:tcPr>
          <w:p w14:paraId="1C63211B"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3</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21F9CE58"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4</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076DCF07"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5</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14:paraId="1AABF6D8"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6</w:t>
            </w:r>
          </w:p>
        </w:tc>
        <w:tc>
          <w:tcPr>
            <w:tcW w:w="338" w:type="pct"/>
            <w:tcBorders>
              <w:top w:val="single" w:sz="4" w:space="0" w:color="auto"/>
              <w:left w:val="nil"/>
              <w:bottom w:val="single" w:sz="4" w:space="0" w:color="auto"/>
              <w:right w:val="single" w:sz="4" w:space="0" w:color="auto"/>
            </w:tcBorders>
            <w:shd w:val="clear" w:color="auto" w:fill="auto"/>
            <w:vAlign w:val="bottom"/>
            <w:hideMark/>
          </w:tcPr>
          <w:p w14:paraId="522971E4"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7</w:t>
            </w:r>
          </w:p>
        </w:tc>
        <w:tc>
          <w:tcPr>
            <w:tcW w:w="513" w:type="pct"/>
            <w:tcBorders>
              <w:top w:val="single" w:sz="4" w:space="0" w:color="auto"/>
              <w:left w:val="nil"/>
              <w:bottom w:val="single" w:sz="4" w:space="0" w:color="auto"/>
              <w:right w:val="single" w:sz="4" w:space="0" w:color="auto"/>
            </w:tcBorders>
            <w:shd w:val="clear" w:color="auto" w:fill="auto"/>
            <w:vAlign w:val="bottom"/>
            <w:hideMark/>
          </w:tcPr>
          <w:p w14:paraId="1B03253A"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8</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14:paraId="62B7DD09" w14:textId="77777777" w:rsidR="007C465A" w:rsidRPr="00700B49" w:rsidRDefault="007C465A" w:rsidP="00A8768A">
            <w:pPr>
              <w:jc w:val="center"/>
              <w:rPr>
                <w:rFonts w:ascii="Times New Roman" w:hAnsi="Times New Roman" w:cs="Times New Roman"/>
                <w:b/>
                <w:bCs/>
                <w:sz w:val="18"/>
                <w:szCs w:val="18"/>
              </w:rPr>
            </w:pPr>
            <w:r w:rsidRPr="00700B49">
              <w:rPr>
                <w:rFonts w:ascii="Times New Roman" w:hAnsi="Times New Roman" w:cs="Times New Roman"/>
                <w:b/>
                <w:bCs/>
                <w:sz w:val="18"/>
                <w:szCs w:val="18"/>
              </w:rPr>
              <w:t>9</w:t>
            </w:r>
          </w:p>
        </w:tc>
      </w:tr>
      <w:tr w:rsidR="007C465A" w:rsidRPr="00700B49" w14:paraId="3ECD1B9D" w14:textId="77777777" w:rsidTr="007C465A">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8F0DD" w14:textId="12FB0A5D" w:rsidR="007C465A" w:rsidRPr="00700B49" w:rsidRDefault="007C465A" w:rsidP="00A8768A">
            <w:pPr>
              <w:pStyle w:val="Nagwek"/>
              <w:rPr>
                <w:rFonts w:ascii="Times New Roman" w:hAnsi="Times New Roman" w:cs="Times New Roman"/>
                <w:sz w:val="18"/>
                <w:szCs w:val="18"/>
              </w:rPr>
            </w:pPr>
            <w:r w:rsidRPr="00700B49">
              <w:rPr>
                <w:rFonts w:ascii="Times New Roman" w:hAnsi="Times New Roman" w:cs="Times New Roman"/>
                <w:b/>
                <w:bCs/>
                <w:sz w:val="18"/>
                <w:szCs w:val="18"/>
              </w:rPr>
              <w:t>5 MBOT</w:t>
            </w:r>
          </w:p>
        </w:tc>
      </w:tr>
      <w:tr w:rsidR="007C465A" w:rsidRPr="00700B49" w14:paraId="2D5EF4F6" w14:textId="77777777" w:rsidTr="007C465A">
        <w:trPr>
          <w:cantSplit/>
          <w:trHeight w:val="1134"/>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91AE5" w14:textId="77777777" w:rsidR="007C465A" w:rsidRPr="00700B49" w:rsidRDefault="007C465A" w:rsidP="00A8768A">
            <w:pPr>
              <w:jc w:val="center"/>
              <w:rPr>
                <w:rFonts w:ascii="Times New Roman" w:hAnsi="Times New Roman" w:cs="Times New Roman"/>
                <w:sz w:val="18"/>
                <w:szCs w:val="18"/>
              </w:rPr>
            </w:pPr>
            <w:r w:rsidRPr="00700B49">
              <w:rPr>
                <w:rFonts w:ascii="Times New Roman" w:hAnsi="Times New Roman" w:cs="Times New Roman"/>
                <w:sz w:val="18"/>
                <w:szCs w:val="18"/>
              </w:rPr>
              <w:t>1.</w:t>
            </w:r>
          </w:p>
        </w:tc>
        <w:tc>
          <w:tcPr>
            <w:tcW w:w="2002" w:type="pct"/>
            <w:tcBorders>
              <w:top w:val="single" w:sz="4" w:space="0" w:color="auto"/>
              <w:left w:val="nil"/>
              <w:bottom w:val="single" w:sz="4" w:space="0" w:color="auto"/>
              <w:right w:val="single" w:sz="4" w:space="0" w:color="auto"/>
            </w:tcBorders>
            <w:shd w:val="clear" w:color="auto" w:fill="auto"/>
          </w:tcPr>
          <w:p w14:paraId="3B799A42" w14:textId="77777777" w:rsidR="007C465A" w:rsidRPr="00700B49" w:rsidRDefault="007C465A" w:rsidP="00A8768A">
            <w:pPr>
              <w:spacing w:after="160"/>
              <w:contextualSpacing/>
              <w:rPr>
                <w:rFonts w:ascii="Times New Roman" w:hAnsi="Times New Roman" w:cs="Times New Roman"/>
                <w:b/>
                <w:bCs/>
                <w:sz w:val="18"/>
                <w:szCs w:val="18"/>
              </w:rPr>
            </w:pPr>
            <w:r w:rsidRPr="00700B49">
              <w:rPr>
                <w:rFonts w:ascii="Times New Roman" w:hAnsi="Times New Roman" w:cs="Times New Roman"/>
                <w:b/>
                <w:bCs/>
                <w:sz w:val="18"/>
                <w:szCs w:val="18"/>
              </w:rPr>
              <w:t>Wymogi techniczne strzelnicy:</w:t>
            </w:r>
          </w:p>
          <w:p w14:paraId="431FB25D" w14:textId="77777777" w:rsidR="007C465A" w:rsidRPr="00700B49" w:rsidRDefault="007C465A" w:rsidP="00A8768A">
            <w:pPr>
              <w:spacing w:after="160"/>
              <w:contextualSpacing/>
              <w:rPr>
                <w:rFonts w:ascii="Times New Roman" w:hAnsi="Times New Roman" w:cs="Times New Roman"/>
                <w:b/>
                <w:bCs/>
                <w:sz w:val="18"/>
                <w:szCs w:val="18"/>
              </w:rPr>
            </w:pPr>
            <w:r w:rsidRPr="00700B49">
              <w:rPr>
                <w:rFonts w:ascii="Times New Roman" w:hAnsi="Times New Roman" w:cs="Times New Roman"/>
                <w:bCs/>
                <w:sz w:val="18"/>
                <w:szCs w:val="18"/>
              </w:rPr>
              <w:t xml:space="preserve">- </w:t>
            </w:r>
            <w:r w:rsidRPr="00700B49">
              <w:rPr>
                <w:rFonts w:ascii="Times New Roman" w:hAnsi="Times New Roman" w:cs="Times New Roman"/>
                <w:b/>
                <w:bCs/>
                <w:sz w:val="18"/>
                <w:szCs w:val="18"/>
              </w:rPr>
              <w:t xml:space="preserve">Oś 25 -40 m </w:t>
            </w:r>
          </w:p>
          <w:p w14:paraId="320A7234"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 xml:space="preserve">Oś strzelecka o długości </w:t>
            </w:r>
            <w:r w:rsidRPr="00700B49">
              <w:rPr>
                <w:rFonts w:ascii="Times New Roman" w:hAnsi="Times New Roman" w:cs="Times New Roman"/>
                <w:bCs/>
                <w:sz w:val="18"/>
                <w:szCs w:val="18"/>
              </w:rPr>
              <w:t>min 25 do 40</w:t>
            </w:r>
            <w:r w:rsidRPr="00700B49">
              <w:rPr>
                <w:rFonts w:ascii="Times New Roman" w:hAnsi="Times New Roman" w:cs="Times New Roman"/>
                <w:sz w:val="18"/>
                <w:szCs w:val="18"/>
              </w:rPr>
              <w:t xml:space="preserve"> metrów</w:t>
            </w:r>
          </w:p>
          <w:p w14:paraId="55CBF541"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Szerokość osi min. 10-50m metrów</w:t>
            </w:r>
          </w:p>
          <w:p w14:paraId="0C8C9994"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Podłoże utwardzone z nawierzchnią trawiastą, żwirową, piaszczystą lub betonową</w:t>
            </w:r>
          </w:p>
          <w:p w14:paraId="08EC89E0"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Ilość od 2 do 15 stanowisk strzeleckich</w:t>
            </w:r>
          </w:p>
          <w:p w14:paraId="7572184F"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Kulochwyt(nasyp) – 3-10 metrów</w:t>
            </w:r>
          </w:p>
          <w:p w14:paraId="351B88E9"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Wał lewy wysokość  3-10 metrów</w:t>
            </w:r>
          </w:p>
          <w:p w14:paraId="7C601002"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Wał prawy wysokość  3-10 metrów</w:t>
            </w:r>
          </w:p>
          <w:p w14:paraId="0C5313DE"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Ruchoma linia otwarcia ognia – możliwość strzelania statycznego i dynamicznego</w:t>
            </w:r>
          </w:p>
          <w:p w14:paraId="6A2DD7EE"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Możliwość strzelania z każdej postawy strzeleckiej ujętej w „Programie Strzelań Wojsk Obrony Terytorialnej” (leżąca, klęcząca i stojąc)</w:t>
            </w:r>
          </w:p>
          <w:p w14:paraId="7BC1ACB5"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Strzelnica usytuowana nie dalej niż 90 km</w:t>
            </w:r>
          </w:p>
          <w:p w14:paraId="500BA77F" w14:textId="77777777" w:rsidR="007C465A" w:rsidRPr="00700B49" w:rsidRDefault="007C465A" w:rsidP="00A8768A">
            <w:pPr>
              <w:spacing w:after="160"/>
              <w:contextualSpacing/>
              <w:rPr>
                <w:rFonts w:ascii="Times New Roman" w:hAnsi="Times New Roman" w:cs="Times New Roman"/>
                <w:b/>
                <w:bCs/>
                <w:sz w:val="18"/>
                <w:szCs w:val="18"/>
              </w:rPr>
            </w:pPr>
            <w:r w:rsidRPr="00700B49">
              <w:rPr>
                <w:rFonts w:ascii="Times New Roman" w:hAnsi="Times New Roman" w:cs="Times New Roman"/>
                <w:b/>
                <w:bCs/>
                <w:sz w:val="18"/>
                <w:szCs w:val="18"/>
              </w:rPr>
              <w:t>Wyposażenie:</w:t>
            </w:r>
          </w:p>
          <w:p w14:paraId="6A2583D5" w14:textId="77777777" w:rsidR="007C465A" w:rsidRPr="00700B49" w:rsidRDefault="007C465A" w:rsidP="00723637">
            <w:pPr>
              <w:numPr>
                <w:ilvl w:val="0"/>
                <w:numId w:val="118"/>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Stojaki do mocowania tarcz (na stałe, ustawiane na czas zajęć, zasłony, przesłony, beczki)</w:t>
            </w:r>
          </w:p>
        </w:tc>
        <w:tc>
          <w:tcPr>
            <w:tcW w:w="252" w:type="pct"/>
            <w:tcBorders>
              <w:top w:val="single" w:sz="4" w:space="0" w:color="auto"/>
              <w:left w:val="nil"/>
              <w:bottom w:val="single" w:sz="4" w:space="0" w:color="auto"/>
              <w:right w:val="single" w:sz="4" w:space="0" w:color="auto"/>
            </w:tcBorders>
            <w:shd w:val="clear" w:color="auto" w:fill="auto"/>
            <w:noWrap/>
            <w:vAlign w:val="center"/>
          </w:tcPr>
          <w:p w14:paraId="3C3F7445" w14:textId="77777777" w:rsidR="007C465A" w:rsidRPr="00700B49" w:rsidRDefault="007C465A" w:rsidP="00A8768A">
            <w:pPr>
              <w:jc w:val="center"/>
              <w:rPr>
                <w:rFonts w:ascii="Times New Roman" w:hAnsi="Times New Roman" w:cs="Times New Roman"/>
                <w:color w:val="000000" w:themeColor="text1"/>
                <w:sz w:val="18"/>
                <w:szCs w:val="18"/>
              </w:rPr>
            </w:pPr>
            <w:r w:rsidRPr="00700B49">
              <w:rPr>
                <w:rFonts w:ascii="Times New Roman" w:hAnsi="Times New Roman" w:cs="Times New Roman"/>
                <w:color w:val="000000" w:themeColor="text1"/>
                <w:sz w:val="18"/>
                <w:szCs w:val="18"/>
              </w:rPr>
              <w:t>godz.</w:t>
            </w:r>
          </w:p>
        </w:tc>
        <w:tc>
          <w:tcPr>
            <w:tcW w:w="263" w:type="pct"/>
            <w:tcBorders>
              <w:top w:val="single" w:sz="4" w:space="0" w:color="auto"/>
              <w:left w:val="nil"/>
              <w:bottom w:val="single" w:sz="4" w:space="0" w:color="auto"/>
              <w:right w:val="single" w:sz="4" w:space="0" w:color="auto"/>
            </w:tcBorders>
            <w:shd w:val="clear" w:color="auto" w:fill="auto"/>
            <w:noWrap/>
            <w:textDirection w:val="btLr"/>
            <w:vAlign w:val="center"/>
          </w:tcPr>
          <w:p w14:paraId="695C5880" w14:textId="7A5E198D" w:rsidR="007C465A" w:rsidRPr="00700B49" w:rsidRDefault="007C465A" w:rsidP="007C465A">
            <w:pPr>
              <w:ind w:left="113" w:right="113"/>
              <w:jc w:val="center"/>
              <w:rPr>
                <w:rFonts w:ascii="Times New Roman" w:hAnsi="Times New Roman" w:cs="Times New Roman"/>
                <w:color w:val="000000" w:themeColor="text1"/>
                <w:sz w:val="18"/>
                <w:szCs w:val="18"/>
              </w:rPr>
            </w:pPr>
            <w:r w:rsidRPr="00700B49">
              <w:rPr>
                <w:rFonts w:ascii="Times New Roman" w:hAnsi="Times New Roman" w:cs="Times New Roman"/>
                <w:color w:val="000000" w:themeColor="text1"/>
                <w:sz w:val="18"/>
                <w:szCs w:val="18"/>
              </w:rPr>
              <w:t>200</w:t>
            </w:r>
          </w:p>
        </w:tc>
        <w:tc>
          <w:tcPr>
            <w:tcW w:w="454" w:type="pct"/>
            <w:tcBorders>
              <w:top w:val="single" w:sz="4" w:space="0" w:color="auto"/>
              <w:left w:val="nil"/>
              <w:bottom w:val="single" w:sz="4" w:space="0" w:color="auto"/>
              <w:right w:val="single" w:sz="4" w:space="0" w:color="auto"/>
            </w:tcBorders>
            <w:shd w:val="clear" w:color="auto" w:fill="auto"/>
            <w:textDirection w:val="btLr"/>
            <w:vAlign w:val="center"/>
          </w:tcPr>
          <w:p w14:paraId="16BC13C0" w14:textId="77777777" w:rsidR="007C465A" w:rsidRPr="00700B49" w:rsidRDefault="007C465A" w:rsidP="00A8768A">
            <w:pPr>
              <w:ind w:left="113" w:right="113"/>
              <w:jc w:val="center"/>
              <w:rPr>
                <w:rFonts w:ascii="Times New Roman" w:hAnsi="Times New Roman" w:cs="Times New Roman"/>
                <w:color w:val="000000" w:themeColor="text1"/>
                <w:sz w:val="18"/>
                <w:szCs w:val="18"/>
              </w:rPr>
            </w:pPr>
          </w:p>
          <w:p w14:paraId="484E59C8" w14:textId="77777777" w:rsidR="007C465A" w:rsidRPr="00700B49" w:rsidRDefault="007C465A" w:rsidP="00A8768A">
            <w:pPr>
              <w:ind w:left="113" w:right="113"/>
              <w:jc w:val="center"/>
              <w:rPr>
                <w:rFonts w:ascii="Times New Roman" w:hAnsi="Times New Roman" w:cs="Times New Roman"/>
                <w:color w:val="000000" w:themeColor="text1"/>
                <w:sz w:val="18"/>
                <w:szCs w:val="18"/>
              </w:rPr>
            </w:pPr>
          </w:p>
        </w:tc>
        <w:tc>
          <w:tcPr>
            <w:tcW w:w="482" w:type="pct"/>
            <w:tcBorders>
              <w:top w:val="single" w:sz="4" w:space="0" w:color="auto"/>
              <w:left w:val="nil"/>
              <w:bottom w:val="single" w:sz="4" w:space="0" w:color="auto"/>
              <w:right w:val="single" w:sz="4" w:space="0" w:color="auto"/>
            </w:tcBorders>
            <w:shd w:val="clear" w:color="auto" w:fill="auto"/>
            <w:noWrap/>
            <w:textDirection w:val="btLr"/>
            <w:vAlign w:val="center"/>
          </w:tcPr>
          <w:p w14:paraId="00D72DDE" w14:textId="77777777" w:rsidR="007C465A" w:rsidRPr="00700B49" w:rsidRDefault="007C465A" w:rsidP="00A8768A">
            <w:pPr>
              <w:ind w:left="113" w:right="113"/>
              <w:jc w:val="center"/>
              <w:rPr>
                <w:rFonts w:ascii="Times New Roman" w:hAnsi="Times New Roman" w:cs="Times New Roman"/>
                <w:color w:val="000000" w:themeColor="text1"/>
                <w:sz w:val="18"/>
                <w:szCs w:val="18"/>
              </w:rPr>
            </w:pPr>
          </w:p>
        </w:tc>
        <w:tc>
          <w:tcPr>
            <w:tcW w:w="338" w:type="pct"/>
            <w:tcBorders>
              <w:top w:val="single" w:sz="4" w:space="0" w:color="auto"/>
              <w:left w:val="nil"/>
              <w:bottom w:val="single" w:sz="4" w:space="0" w:color="auto"/>
              <w:right w:val="single" w:sz="4" w:space="0" w:color="auto"/>
            </w:tcBorders>
            <w:shd w:val="clear" w:color="auto" w:fill="auto"/>
            <w:noWrap/>
            <w:textDirection w:val="btLr"/>
            <w:vAlign w:val="center"/>
          </w:tcPr>
          <w:p w14:paraId="5A0759D1" w14:textId="77777777" w:rsidR="007C465A" w:rsidRPr="00700B49" w:rsidRDefault="007C465A" w:rsidP="007C465A">
            <w:pPr>
              <w:ind w:left="113" w:right="113"/>
              <w:jc w:val="both"/>
              <w:rPr>
                <w:rFonts w:ascii="Times New Roman" w:hAnsi="Times New Roman" w:cs="Times New Roman"/>
                <w:color w:val="000000" w:themeColor="text1"/>
                <w:sz w:val="18"/>
                <w:szCs w:val="18"/>
              </w:rPr>
            </w:pPr>
          </w:p>
        </w:tc>
        <w:tc>
          <w:tcPr>
            <w:tcW w:w="513" w:type="pct"/>
            <w:tcBorders>
              <w:top w:val="single" w:sz="4" w:space="0" w:color="auto"/>
              <w:left w:val="nil"/>
              <w:bottom w:val="single" w:sz="4" w:space="0" w:color="auto"/>
              <w:right w:val="single" w:sz="4" w:space="0" w:color="auto"/>
            </w:tcBorders>
            <w:shd w:val="clear" w:color="auto" w:fill="auto"/>
            <w:noWrap/>
            <w:textDirection w:val="btLr"/>
            <w:vAlign w:val="center"/>
          </w:tcPr>
          <w:p w14:paraId="670D7B4B" w14:textId="77777777" w:rsidR="007C465A" w:rsidRPr="00700B49" w:rsidRDefault="007C465A" w:rsidP="00A8768A">
            <w:pPr>
              <w:ind w:left="113" w:right="113"/>
              <w:jc w:val="center"/>
              <w:rPr>
                <w:rFonts w:ascii="Times New Roman" w:hAnsi="Times New Roman" w:cs="Times New Roman"/>
                <w:color w:val="000000" w:themeColor="text1"/>
                <w:sz w:val="18"/>
                <w:szCs w:val="18"/>
              </w:rPr>
            </w:pPr>
          </w:p>
        </w:tc>
        <w:tc>
          <w:tcPr>
            <w:tcW w:w="527" w:type="pct"/>
            <w:tcBorders>
              <w:top w:val="single" w:sz="4" w:space="0" w:color="auto"/>
              <w:left w:val="nil"/>
              <w:bottom w:val="single" w:sz="4" w:space="0" w:color="auto"/>
              <w:right w:val="single" w:sz="4" w:space="0" w:color="auto"/>
            </w:tcBorders>
            <w:shd w:val="clear" w:color="auto" w:fill="auto"/>
            <w:noWrap/>
            <w:textDirection w:val="btLr"/>
            <w:vAlign w:val="center"/>
          </w:tcPr>
          <w:p w14:paraId="0B3FE5C9" w14:textId="77777777" w:rsidR="007C465A" w:rsidRPr="00700B49" w:rsidRDefault="007C465A" w:rsidP="00A8768A">
            <w:pPr>
              <w:ind w:left="113" w:right="113"/>
              <w:jc w:val="center"/>
              <w:rPr>
                <w:rFonts w:ascii="Times New Roman" w:hAnsi="Times New Roman" w:cs="Times New Roman"/>
                <w:color w:val="FF0000"/>
                <w:sz w:val="18"/>
                <w:szCs w:val="18"/>
              </w:rPr>
            </w:pPr>
          </w:p>
        </w:tc>
      </w:tr>
      <w:tr w:rsidR="007C465A" w:rsidRPr="00700B49" w14:paraId="74DB3557" w14:textId="77777777" w:rsidTr="007C465A">
        <w:trPr>
          <w:cantSplit/>
          <w:trHeight w:val="3443"/>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849E6" w14:textId="77777777" w:rsidR="007C465A" w:rsidRPr="00700B49" w:rsidRDefault="007C465A" w:rsidP="00A8768A">
            <w:pPr>
              <w:jc w:val="center"/>
              <w:rPr>
                <w:rFonts w:ascii="Times New Roman" w:hAnsi="Times New Roman" w:cs="Times New Roman"/>
                <w:sz w:val="18"/>
                <w:szCs w:val="18"/>
              </w:rPr>
            </w:pPr>
            <w:r w:rsidRPr="00700B49">
              <w:rPr>
                <w:rFonts w:ascii="Times New Roman" w:hAnsi="Times New Roman" w:cs="Times New Roman"/>
                <w:sz w:val="18"/>
                <w:szCs w:val="18"/>
              </w:rPr>
              <w:lastRenderedPageBreak/>
              <w:t>2.</w:t>
            </w:r>
          </w:p>
        </w:tc>
        <w:tc>
          <w:tcPr>
            <w:tcW w:w="2002" w:type="pct"/>
            <w:tcBorders>
              <w:top w:val="single" w:sz="4" w:space="0" w:color="auto"/>
              <w:left w:val="nil"/>
              <w:bottom w:val="single" w:sz="4" w:space="0" w:color="auto"/>
              <w:right w:val="single" w:sz="4" w:space="0" w:color="auto"/>
            </w:tcBorders>
            <w:shd w:val="clear" w:color="auto" w:fill="auto"/>
          </w:tcPr>
          <w:p w14:paraId="2067CFCD" w14:textId="77777777" w:rsidR="007C465A" w:rsidRPr="00700B49" w:rsidRDefault="007C465A" w:rsidP="00A8768A">
            <w:pPr>
              <w:spacing w:after="160"/>
              <w:contextualSpacing/>
              <w:rPr>
                <w:rFonts w:ascii="Times New Roman" w:hAnsi="Times New Roman" w:cs="Times New Roman"/>
                <w:b/>
                <w:bCs/>
                <w:sz w:val="18"/>
                <w:szCs w:val="18"/>
              </w:rPr>
            </w:pPr>
            <w:r w:rsidRPr="00700B49">
              <w:rPr>
                <w:rFonts w:ascii="Times New Roman" w:hAnsi="Times New Roman" w:cs="Times New Roman"/>
                <w:b/>
                <w:bCs/>
                <w:sz w:val="18"/>
                <w:szCs w:val="18"/>
              </w:rPr>
              <w:t>Wymogi techniczne strzelnicy:</w:t>
            </w:r>
          </w:p>
          <w:p w14:paraId="499BBDBE" w14:textId="77777777" w:rsidR="007C465A" w:rsidRPr="00700B49" w:rsidRDefault="007C465A" w:rsidP="00A8768A">
            <w:pPr>
              <w:spacing w:after="160"/>
              <w:contextualSpacing/>
              <w:rPr>
                <w:rFonts w:ascii="Times New Roman" w:hAnsi="Times New Roman" w:cs="Times New Roman"/>
                <w:bCs/>
                <w:sz w:val="18"/>
                <w:szCs w:val="18"/>
              </w:rPr>
            </w:pPr>
            <w:r w:rsidRPr="00700B49">
              <w:rPr>
                <w:rFonts w:ascii="Times New Roman" w:hAnsi="Times New Roman" w:cs="Times New Roman"/>
                <w:bCs/>
                <w:sz w:val="18"/>
                <w:szCs w:val="18"/>
              </w:rPr>
              <w:t xml:space="preserve">- </w:t>
            </w:r>
            <w:r w:rsidRPr="00700B49">
              <w:rPr>
                <w:rFonts w:ascii="Times New Roman" w:hAnsi="Times New Roman" w:cs="Times New Roman"/>
                <w:b/>
                <w:bCs/>
                <w:sz w:val="18"/>
                <w:szCs w:val="18"/>
              </w:rPr>
              <w:t>Oś 100 m</w:t>
            </w:r>
            <w:r w:rsidRPr="00700B49">
              <w:rPr>
                <w:rFonts w:ascii="Times New Roman" w:hAnsi="Times New Roman" w:cs="Times New Roman"/>
                <w:bCs/>
                <w:sz w:val="18"/>
                <w:szCs w:val="18"/>
              </w:rPr>
              <w:t xml:space="preserve"> </w:t>
            </w:r>
          </w:p>
          <w:p w14:paraId="76CB0CCB"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 xml:space="preserve">Oś strzelecka o długości </w:t>
            </w:r>
            <w:r w:rsidRPr="00700B49">
              <w:rPr>
                <w:rFonts w:ascii="Times New Roman" w:hAnsi="Times New Roman" w:cs="Times New Roman"/>
                <w:bCs/>
                <w:sz w:val="18"/>
                <w:szCs w:val="18"/>
              </w:rPr>
              <w:t>min 25 do 100</w:t>
            </w:r>
            <w:r w:rsidRPr="00700B49">
              <w:rPr>
                <w:rFonts w:ascii="Times New Roman" w:hAnsi="Times New Roman" w:cs="Times New Roman"/>
                <w:sz w:val="18"/>
                <w:szCs w:val="18"/>
              </w:rPr>
              <w:t xml:space="preserve"> metrów</w:t>
            </w:r>
          </w:p>
          <w:p w14:paraId="66B6C1BA"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Szerokość osi min. 10-50m metrów</w:t>
            </w:r>
          </w:p>
          <w:p w14:paraId="0C32F1B0"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Podłoże utwardzone z nawierzchnią trawiastą, żwirową, piaszczystą lub betonową</w:t>
            </w:r>
          </w:p>
          <w:p w14:paraId="196E9CBF"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Ilość od 2 do 15 stanowisk strzeleckich</w:t>
            </w:r>
          </w:p>
          <w:p w14:paraId="437FFA84"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Kulochwyt(nasyp) – 3-10 metrów</w:t>
            </w:r>
          </w:p>
          <w:p w14:paraId="1FBA7D76"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Wał lewy wysokość  3-10 metrów</w:t>
            </w:r>
          </w:p>
          <w:p w14:paraId="506BD3BC"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Wał prawy wysokość  3-10 metrów</w:t>
            </w:r>
          </w:p>
          <w:p w14:paraId="53A6B228"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Ruchoma linia otwarcia ognia – możliwość strzelania statycznego i dynamicznego</w:t>
            </w:r>
          </w:p>
          <w:p w14:paraId="3D0D80B9"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Możliwość strzelania z każdej postawy strzeleckiej ujętej w „Programie Strzelań Wojsk Obrony Terytorialnej” (leżąca, klęcząca i stojąc)</w:t>
            </w:r>
          </w:p>
          <w:p w14:paraId="4A100B07"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Strzelnica usytuowana nie dalej niż 90 km</w:t>
            </w:r>
          </w:p>
          <w:p w14:paraId="6483F2DE"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b/>
                <w:bCs/>
                <w:sz w:val="18"/>
                <w:szCs w:val="18"/>
              </w:rPr>
              <w:t>Wyposażenie:</w:t>
            </w:r>
          </w:p>
          <w:p w14:paraId="35091AFF" w14:textId="77777777" w:rsidR="007C465A" w:rsidRPr="00700B49" w:rsidRDefault="007C465A" w:rsidP="00723637">
            <w:pPr>
              <w:numPr>
                <w:ilvl w:val="0"/>
                <w:numId w:val="117"/>
              </w:numPr>
              <w:spacing w:after="160" w:line="240" w:lineRule="auto"/>
              <w:contextualSpacing/>
              <w:rPr>
                <w:rFonts w:ascii="Times New Roman" w:hAnsi="Times New Roman" w:cs="Times New Roman"/>
                <w:sz w:val="18"/>
                <w:szCs w:val="18"/>
              </w:rPr>
            </w:pPr>
            <w:r w:rsidRPr="00700B49">
              <w:rPr>
                <w:rFonts w:ascii="Times New Roman" w:hAnsi="Times New Roman" w:cs="Times New Roman"/>
                <w:sz w:val="18"/>
                <w:szCs w:val="18"/>
              </w:rPr>
              <w:t xml:space="preserve"> Stojaki do mocowania tarcz (na stałe, ustawiane na czas zajęć, zasłony, przesłony, beczki)</w:t>
            </w:r>
          </w:p>
        </w:tc>
        <w:tc>
          <w:tcPr>
            <w:tcW w:w="252" w:type="pct"/>
            <w:tcBorders>
              <w:top w:val="single" w:sz="4" w:space="0" w:color="auto"/>
              <w:left w:val="nil"/>
              <w:bottom w:val="single" w:sz="4" w:space="0" w:color="auto"/>
              <w:right w:val="single" w:sz="4" w:space="0" w:color="auto"/>
            </w:tcBorders>
            <w:shd w:val="clear" w:color="auto" w:fill="auto"/>
            <w:noWrap/>
            <w:vAlign w:val="center"/>
          </w:tcPr>
          <w:p w14:paraId="395D7524" w14:textId="77777777" w:rsidR="007C465A" w:rsidRPr="00700B49" w:rsidRDefault="007C465A" w:rsidP="00A8768A">
            <w:pPr>
              <w:jc w:val="center"/>
              <w:rPr>
                <w:rFonts w:ascii="Times New Roman" w:hAnsi="Times New Roman" w:cs="Times New Roman"/>
                <w:color w:val="000000" w:themeColor="text1"/>
                <w:sz w:val="18"/>
                <w:szCs w:val="18"/>
              </w:rPr>
            </w:pPr>
            <w:r w:rsidRPr="00700B49">
              <w:rPr>
                <w:rFonts w:ascii="Times New Roman" w:hAnsi="Times New Roman" w:cs="Times New Roman"/>
                <w:color w:val="000000" w:themeColor="text1"/>
                <w:sz w:val="18"/>
                <w:szCs w:val="18"/>
              </w:rPr>
              <w:t>godz.</w:t>
            </w:r>
          </w:p>
        </w:tc>
        <w:tc>
          <w:tcPr>
            <w:tcW w:w="263" w:type="pct"/>
            <w:tcBorders>
              <w:top w:val="single" w:sz="4" w:space="0" w:color="auto"/>
              <w:left w:val="nil"/>
              <w:bottom w:val="single" w:sz="4" w:space="0" w:color="auto"/>
              <w:right w:val="single" w:sz="4" w:space="0" w:color="auto"/>
            </w:tcBorders>
            <w:shd w:val="clear" w:color="auto" w:fill="auto"/>
            <w:noWrap/>
            <w:textDirection w:val="btLr"/>
            <w:vAlign w:val="center"/>
          </w:tcPr>
          <w:p w14:paraId="5163AB03" w14:textId="77777777" w:rsidR="007C465A" w:rsidRPr="00700B49" w:rsidRDefault="007C465A" w:rsidP="00A8768A">
            <w:pPr>
              <w:ind w:left="113" w:right="113"/>
              <w:jc w:val="center"/>
              <w:rPr>
                <w:rFonts w:ascii="Times New Roman" w:hAnsi="Times New Roman" w:cs="Times New Roman"/>
                <w:color w:val="000000" w:themeColor="text1"/>
                <w:sz w:val="18"/>
                <w:szCs w:val="18"/>
              </w:rPr>
            </w:pPr>
            <w:r w:rsidRPr="00700B49">
              <w:rPr>
                <w:rFonts w:ascii="Times New Roman" w:hAnsi="Times New Roman" w:cs="Times New Roman"/>
                <w:color w:val="000000" w:themeColor="text1"/>
                <w:sz w:val="18"/>
                <w:szCs w:val="18"/>
              </w:rPr>
              <w:t>40</w:t>
            </w:r>
          </w:p>
        </w:tc>
        <w:tc>
          <w:tcPr>
            <w:tcW w:w="454" w:type="pct"/>
            <w:tcBorders>
              <w:top w:val="single" w:sz="4" w:space="0" w:color="auto"/>
              <w:left w:val="nil"/>
              <w:bottom w:val="single" w:sz="4" w:space="0" w:color="auto"/>
              <w:right w:val="single" w:sz="4" w:space="0" w:color="auto"/>
            </w:tcBorders>
            <w:shd w:val="clear" w:color="auto" w:fill="auto"/>
            <w:textDirection w:val="btLr"/>
            <w:vAlign w:val="center"/>
          </w:tcPr>
          <w:p w14:paraId="77A4701F" w14:textId="77777777" w:rsidR="007C465A" w:rsidRPr="00700B49" w:rsidRDefault="007C465A" w:rsidP="00A8768A">
            <w:pPr>
              <w:ind w:left="113" w:right="113"/>
              <w:jc w:val="center"/>
              <w:rPr>
                <w:rFonts w:ascii="Times New Roman" w:hAnsi="Times New Roman" w:cs="Times New Roman"/>
                <w:color w:val="000000" w:themeColor="text1"/>
                <w:sz w:val="18"/>
                <w:szCs w:val="18"/>
              </w:rPr>
            </w:pPr>
          </w:p>
        </w:tc>
        <w:tc>
          <w:tcPr>
            <w:tcW w:w="482" w:type="pct"/>
            <w:tcBorders>
              <w:top w:val="single" w:sz="4" w:space="0" w:color="auto"/>
              <w:left w:val="nil"/>
              <w:bottom w:val="single" w:sz="4" w:space="0" w:color="auto"/>
              <w:right w:val="single" w:sz="4" w:space="0" w:color="auto"/>
            </w:tcBorders>
            <w:shd w:val="clear" w:color="auto" w:fill="auto"/>
            <w:noWrap/>
            <w:textDirection w:val="btLr"/>
            <w:vAlign w:val="center"/>
          </w:tcPr>
          <w:p w14:paraId="7A6E53E3" w14:textId="77777777" w:rsidR="007C465A" w:rsidRPr="00700B49" w:rsidRDefault="007C465A" w:rsidP="00A8768A">
            <w:pPr>
              <w:ind w:left="113" w:right="113"/>
              <w:jc w:val="center"/>
              <w:rPr>
                <w:rFonts w:ascii="Times New Roman" w:hAnsi="Times New Roman" w:cs="Times New Roman"/>
                <w:color w:val="000000" w:themeColor="text1"/>
                <w:sz w:val="18"/>
                <w:szCs w:val="18"/>
              </w:rPr>
            </w:pPr>
          </w:p>
        </w:tc>
        <w:tc>
          <w:tcPr>
            <w:tcW w:w="338" w:type="pct"/>
            <w:tcBorders>
              <w:top w:val="single" w:sz="4" w:space="0" w:color="auto"/>
              <w:left w:val="nil"/>
              <w:bottom w:val="single" w:sz="4" w:space="0" w:color="auto"/>
              <w:right w:val="single" w:sz="4" w:space="0" w:color="auto"/>
            </w:tcBorders>
            <w:shd w:val="clear" w:color="auto" w:fill="auto"/>
            <w:noWrap/>
            <w:textDirection w:val="btLr"/>
            <w:vAlign w:val="center"/>
          </w:tcPr>
          <w:p w14:paraId="75952AC4" w14:textId="77777777" w:rsidR="007C465A" w:rsidRPr="00700B49" w:rsidRDefault="007C465A" w:rsidP="00A8768A">
            <w:pPr>
              <w:ind w:left="113" w:right="113"/>
              <w:jc w:val="center"/>
              <w:rPr>
                <w:rFonts w:ascii="Times New Roman" w:hAnsi="Times New Roman" w:cs="Times New Roman"/>
                <w:color w:val="000000" w:themeColor="text1"/>
                <w:sz w:val="18"/>
                <w:szCs w:val="18"/>
              </w:rPr>
            </w:pPr>
          </w:p>
        </w:tc>
        <w:tc>
          <w:tcPr>
            <w:tcW w:w="513" w:type="pct"/>
            <w:tcBorders>
              <w:top w:val="single" w:sz="4" w:space="0" w:color="auto"/>
              <w:left w:val="nil"/>
              <w:bottom w:val="single" w:sz="4" w:space="0" w:color="auto"/>
              <w:right w:val="single" w:sz="4" w:space="0" w:color="auto"/>
            </w:tcBorders>
            <w:shd w:val="clear" w:color="auto" w:fill="auto"/>
            <w:noWrap/>
            <w:textDirection w:val="btLr"/>
            <w:vAlign w:val="center"/>
          </w:tcPr>
          <w:p w14:paraId="7696926B" w14:textId="77777777" w:rsidR="007C465A" w:rsidRPr="00700B49" w:rsidRDefault="007C465A" w:rsidP="00A8768A">
            <w:pPr>
              <w:ind w:left="113" w:right="113"/>
              <w:jc w:val="center"/>
              <w:rPr>
                <w:rFonts w:ascii="Times New Roman" w:hAnsi="Times New Roman" w:cs="Times New Roman"/>
                <w:color w:val="000000" w:themeColor="text1"/>
                <w:sz w:val="18"/>
                <w:szCs w:val="18"/>
              </w:rPr>
            </w:pPr>
          </w:p>
        </w:tc>
        <w:tc>
          <w:tcPr>
            <w:tcW w:w="527" w:type="pct"/>
            <w:tcBorders>
              <w:top w:val="single" w:sz="4" w:space="0" w:color="auto"/>
              <w:left w:val="nil"/>
              <w:bottom w:val="single" w:sz="4" w:space="0" w:color="auto"/>
              <w:right w:val="single" w:sz="4" w:space="0" w:color="auto"/>
            </w:tcBorders>
            <w:shd w:val="clear" w:color="auto" w:fill="auto"/>
            <w:noWrap/>
            <w:textDirection w:val="btLr"/>
            <w:vAlign w:val="center"/>
          </w:tcPr>
          <w:p w14:paraId="097BFE66" w14:textId="77777777" w:rsidR="007C465A" w:rsidRPr="00700B49" w:rsidRDefault="007C465A" w:rsidP="00A8768A">
            <w:pPr>
              <w:ind w:left="113" w:right="113"/>
              <w:jc w:val="center"/>
              <w:rPr>
                <w:rFonts w:ascii="Times New Roman" w:hAnsi="Times New Roman" w:cs="Times New Roman"/>
                <w:color w:val="FF0000"/>
                <w:sz w:val="18"/>
                <w:szCs w:val="18"/>
              </w:rPr>
            </w:pPr>
          </w:p>
        </w:tc>
      </w:tr>
      <w:tr w:rsidR="007C465A" w:rsidRPr="00700B49" w14:paraId="5C16644F" w14:textId="77777777" w:rsidTr="007C465A">
        <w:trPr>
          <w:trHeight w:val="386"/>
        </w:trPr>
        <w:tc>
          <w:tcPr>
            <w:tcW w:w="396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A43D8" w14:textId="07073E4C" w:rsidR="007C465A" w:rsidRPr="00700B49" w:rsidRDefault="007C465A" w:rsidP="00A8768A">
            <w:pPr>
              <w:spacing w:before="240" w:after="240"/>
              <w:jc w:val="center"/>
              <w:rPr>
                <w:rFonts w:ascii="Times New Roman" w:hAnsi="Times New Roman" w:cs="Times New Roman"/>
                <w:b/>
                <w:bCs/>
                <w:sz w:val="18"/>
                <w:szCs w:val="18"/>
              </w:rPr>
            </w:pPr>
            <w:r w:rsidRPr="00700B49">
              <w:rPr>
                <w:rFonts w:ascii="Times New Roman" w:hAnsi="Times New Roman" w:cs="Times New Roman"/>
                <w:b/>
                <w:bCs/>
                <w:sz w:val="18"/>
                <w:szCs w:val="18"/>
              </w:rPr>
              <w:t xml:space="preserve">Razem BRUTTO </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14:paraId="7129650C" w14:textId="77777777" w:rsidR="007C465A" w:rsidRPr="00700B49" w:rsidRDefault="007C465A" w:rsidP="00A8768A">
            <w:pPr>
              <w:jc w:val="center"/>
              <w:rPr>
                <w:rFonts w:ascii="Times New Roman" w:hAnsi="Times New Roman" w:cs="Times New Roman"/>
                <w:b/>
                <w:bCs/>
                <w:sz w:val="18"/>
                <w:szCs w:val="18"/>
              </w:rPr>
            </w:pPr>
          </w:p>
        </w:tc>
      </w:tr>
    </w:tbl>
    <w:p w14:paraId="62131AB7" w14:textId="77777777" w:rsidR="007C465A" w:rsidRPr="00700B49" w:rsidRDefault="007C465A" w:rsidP="007C465A">
      <w:pPr>
        <w:tabs>
          <w:tab w:val="center" w:pos="4536"/>
          <w:tab w:val="right" w:pos="9072"/>
        </w:tabs>
        <w:spacing w:after="120"/>
        <w:jc w:val="both"/>
        <w:rPr>
          <w:rFonts w:ascii="Times New Roman" w:eastAsia="Calibri" w:hAnsi="Times New Roman" w:cs="Times New Roman"/>
          <w:b/>
          <w:sz w:val="18"/>
          <w:szCs w:val="18"/>
        </w:rPr>
      </w:pPr>
    </w:p>
    <w:p w14:paraId="11F4CD87" w14:textId="77777777" w:rsidR="007C465A" w:rsidRPr="00700B49" w:rsidRDefault="007C465A" w:rsidP="007C465A">
      <w:pPr>
        <w:tabs>
          <w:tab w:val="center" w:pos="4536"/>
          <w:tab w:val="right" w:pos="9072"/>
        </w:tabs>
        <w:spacing w:after="120"/>
        <w:jc w:val="both"/>
        <w:rPr>
          <w:rFonts w:ascii="Times New Roman" w:eastAsia="Calibri" w:hAnsi="Times New Roman" w:cs="Times New Roman"/>
          <w:b/>
          <w:sz w:val="18"/>
          <w:szCs w:val="18"/>
        </w:rPr>
      </w:pPr>
    </w:p>
    <w:p w14:paraId="777D6EDC" w14:textId="77777777" w:rsidR="007C465A" w:rsidRPr="00700B49" w:rsidRDefault="007C465A" w:rsidP="007C465A">
      <w:pPr>
        <w:spacing w:after="120"/>
        <w:jc w:val="both"/>
        <w:rPr>
          <w:rFonts w:ascii="Times New Roman" w:eastAsia="Calibri" w:hAnsi="Times New Roman" w:cs="Times New Roman"/>
          <w:sz w:val="18"/>
          <w:szCs w:val="18"/>
        </w:rPr>
      </w:pPr>
      <w:r w:rsidRPr="00700B49">
        <w:rPr>
          <w:rFonts w:ascii="Times New Roman" w:eastAsia="Calibri" w:hAnsi="Times New Roman" w:cs="Times New Roman"/>
          <w:sz w:val="18"/>
          <w:szCs w:val="18"/>
        </w:rPr>
        <w:t>Miejscowość …………………………, dnia ……………………</w:t>
      </w:r>
    </w:p>
    <w:p w14:paraId="2212DE51" w14:textId="77777777" w:rsidR="007C465A" w:rsidRPr="00DB1B14" w:rsidRDefault="007C465A" w:rsidP="007C465A">
      <w:pPr>
        <w:ind w:left="9912"/>
        <w:jc w:val="center"/>
        <w:rPr>
          <w:sz w:val="18"/>
          <w:szCs w:val="16"/>
        </w:rPr>
      </w:pPr>
      <w:r w:rsidRPr="00700B49">
        <w:rPr>
          <w:rFonts w:ascii="Times New Roman" w:hAnsi="Times New Roman" w:cs="Times New Roman"/>
          <w:sz w:val="18"/>
          <w:szCs w:val="18"/>
        </w:rPr>
        <w:t>.........................................................</w:t>
      </w:r>
    </w:p>
    <w:p w14:paraId="48E78E96" w14:textId="77777777" w:rsidR="007C465A" w:rsidRPr="00DB1B14" w:rsidRDefault="007C465A" w:rsidP="007C465A">
      <w:pPr>
        <w:ind w:left="9912"/>
        <w:jc w:val="center"/>
        <w:rPr>
          <w:sz w:val="18"/>
          <w:szCs w:val="16"/>
        </w:rPr>
      </w:pPr>
      <w:r w:rsidRPr="00DB1B14">
        <w:rPr>
          <w:i/>
          <w:iCs/>
          <w:sz w:val="18"/>
          <w:szCs w:val="16"/>
        </w:rPr>
        <w:t>(podpis i pieczątka osoby uprawnionej)</w:t>
      </w:r>
    </w:p>
    <w:p w14:paraId="7655DD11" w14:textId="77777777" w:rsidR="007C465A" w:rsidRPr="00DB1B14" w:rsidRDefault="007C465A" w:rsidP="007C465A">
      <w:pPr>
        <w:ind w:left="9785" w:hanging="571"/>
        <w:jc w:val="center"/>
        <w:rPr>
          <w:rFonts w:ascii="Arial" w:hAnsi="Arial" w:cs="Arial"/>
          <w:i/>
          <w:iCs/>
          <w:sz w:val="20"/>
          <w:szCs w:val="20"/>
        </w:rPr>
      </w:pPr>
    </w:p>
    <w:p w14:paraId="1E7EFBEA" w14:textId="7AB336FA" w:rsidR="00E74ADE" w:rsidRDefault="00E74ADE" w:rsidP="007C465A">
      <w:pPr>
        <w:spacing w:after="0" w:line="259" w:lineRule="auto"/>
        <w:rPr>
          <w:rFonts w:ascii="Times New Roman" w:eastAsia="Calibri" w:hAnsi="Times New Roman" w:cs="Times New Roman"/>
          <w:i/>
          <w:sz w:val="20"/>
          <w:szCs w:val="20"/>
        </w:rPr>
        <w:sectPr w:rsidR="00E74ADE" w:rsidSect="00752FBE">
          <w:pgSz w:w="16838" w:h="11906" w:orient="landscape"/>
          <w:pgMar w:top="1985" w:right="1418" w:bottom="1276" w:left="851" w:header="709" w:footer="709" w:gutter="0"/>
          <w:cols w:space="708"/>
          <w:docGrid w:linePitch="360"/>
        </w:sectPr>
      </w:pPr>
    </w:p>
    <w:p w14:paraId="5B9EFE4C" w14:textId="77777777" w:rsidR="0077720D" w:rsidRPr="002D50E9" w:rsidRDefault="0077720D" w:rsidP="0077720D">
      <w:pPr>
        <w:spacing w:after="0"/>
        <w:jc w:val="right"/>
        <w:rPr>
          <w:rFonts w:ascii="Times New Roman" w:eastAsia="Times New Roman" w:hAnsi="Times New Roman" w:cs="Times New Roman"/>
          <w:b/>
          <w:color w:val="000000" w:themeColor="text1"/>
          <w:lang w:eastAsia="pl-PL"/>
        </w:rPr>
      </w:pPr>
      <w:r w:rsidRPr="002D50E9">
        <w:rPr>
          <w:rFonts w:ascii="Times New Roman" w:eastAsia="Times New Roman" w:hAnsi="Times New Roman" w:cs="Times New Roman"/>
          <w:b/>
          <w:color w:val="000000" w:themeColor="text1"/>
          <w:lang w:eastAsia="pl-PL"/>
        </w:rPr>
        <w:lastRenderedPageBreak/>
        <w:t xml:space="preserve">Załącznik nr </w:t>
      </w:r>
      <w:r>
        <w:rPr>
          <w:rFonts w:ascii="Times New Roman" w:eastAsia="Times New Roman" w:hAnsi="Times New Roman" w:cs="Times New Roman"/>
          <w:b/>
          <w:color w:val="000000" w:themeColor="text1"/>
          <w:lang w:eastAsia="pl-PL"/>
        </w:rPr>
        <w:t>3</w:t>
      </w:r>
      <w:r w:rsidRPr="002D50E9">
        <w:rPr>
          <w:rFonts w:ascii="Times New Roman" w:eastAsia="Times New Roman" w:hAnsi="Times New Roman" w:cs="Times New Roman"/>
          <w:b/>
          <w:color w:val="000000" w:themeColor="text1"/>
          <w:lang w:eastAsia="pl-PL"/>
        </w:rPr>
        <w:t xml:space="preserve"> do SWZ</w:t>
      </w:r>
    </w:p>
    <w:p w14:paraId="7D8E8505" w14:textId="77777777" w:rsidR="0077720D" w:rsidRPr="002D50E9" w:rsidRDefault="0077720D" w:rsidP="0077720D">
      <w:pPr>
        <w:shd w:val="clear" w:color="auto" w:fill="FFFFFF"/>
        <w:spacing w:after="0" w:line="240" w:lineRule="auto"/>
        <w:jc w:val="center"/>
        <w:rPr>
          <w:rFonts w:ascii="Times New Roman" w:eastAsia="Calibri" w:hAnsi="Times New Roman" w:cs="Times New Roman"/>
          <w:b/>
          <w:color w:val="000000" w:themeColor="text1"/>
        </w:rPr>
      </w:pPr>
    </w:p>
    <w:p w14:paraId="5F93874B" w14:textId="77777777" w:rsidR="00EB67A4" w:rsidRPr="00C76698" w:rsidRDefault="00EB67A4" w:rsidP="00EB67A4">
      <w:pPr>
        <w:spacing w:after="0" w:line="24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WSTĘPNE OŚWIADCZENIE WYKONAWCY </w:t>
      </w:r>
    </w:p>
    <w:p w14:paraId="39BA41DB" w14:textId="77777777" w:rsidR="00EB67A4" w:rsidRPr="00C76698" w:rsidRDefault="00EB67A4" w:rsidP="00EB67A4">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składane na podstawie art. 125 ust. 1 ustawy z dnia 11 września 2019 r. -</w:t>
      </w:r>
    </w:p>
    <w:p w14:paraId="397D40D5" w14:textId="77777777" w:rsidR="00EB67A4" w:rsidRPr="00C76698" w:rsidRDefault="00EB67A4" w:rsidP="00EB67A4">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Prawo zamówień publicznych (dalej jako: ustawa Pzp)</w:t>
      </w:r>
    </w:p>
    <w:p w14:paraId="152CEFCB" w14:textId="77777777" w:rsidR="00EB67A4" w:rsidRPr="00C76698" w:rsidRDefault="00EB67A4" w:rsidP="00EB67A4">
      <w:pPr>
        <w:spacing w:after="0" w:line="240" w:lineRule="auto"/>
        <w:jc w:val="center"/>
        <w:rPr>
          <w:rFonts w:ascii="Times New Roman" w:hAnsi="Times New Roman" w:cs="Times New Roman"/>
          <w:b/>
          <w:color w:val="000000" w:themeColor="text1"/>
        </w:rPr>
      </w:pPr>
    </w:p>
    <w:p w14:paraId="77F7EC00" w14:textId="54DC56B0" w:rsidR="00EB67A4" w:rsidRPr="00C76698" w:rsidRDefault="00EB67A4" w:rsidP="00EB67A4">
      <w:pPr>
        <w:spacing w:after="0"/>
        <w:ind w:right="-13"/>
        <w:jc w:val="both"/>
        <w:rPr>
          <w:rFonts w:ascii="Times New Roman" w:hAnsi="Times New Roman" w:cs="Times New Roman"/>
          <w:b/>
        </w:rPr>
      </w:pPr>
      <w:r w:rsidRPr="00C76698">
        <w:rPr>
          <w:rFonts w:ascii="Times New Roman" w:hAnsi="Times New Roman" w:cs="Times New Roman"/>
          <w:color w:val="000000" w:themeColor="text1"/>
        </w:rPr>
        <w:t xml:space="preserve">Na potrzeby postępowania o udzielenie zamówienia publicznego pn. na </w:t>
      </w:r>
      <w:r w:rsidRPr="00C76698">
        <w:rPr>
          <w:rFonts w:ascii="Times New Roman" w:eastAsia="Times New Roman" w:hAnsi="Times New Roman" w:cs="Times New Roman"/>
          <w:b/>
          <w:color w:val="000000" w:themeColor="text1"/>
        </w:rPr>
        <w:t>„</w:t>
      </w:r>
      <w:r w:rsidR="00DC7B0D">
        <w:rPr>
          <w:rFonts w:ascii="Times New Roman" w:eastAsia="Times New Roman" w:hAnsi="Times New Roman" w:cs="Times New Roman"/>
          <w:b/>
          <w:color w:val="000000" w:themeColor="text1"/>
        </w:rPr>
        <w:t>Wynajem strzelnicy cywilnej dla 5 MBOT</w:t>
      </w:r>
      <w:r w:rsidRPr="00C76698">
        <w:rPr>
          <w:rFonts w:ascii="Times New Roman" w:eastAsia="Times New Roman" w:hAnsi="Times New Roman" w:cs="Times New Roman"/>
          <w:b/>
          <w:color w:val="000000" w:themeColor="text1"/>
        </w:rPr>
        <w:t>.</w:t>
      </w:r>
      <w:r w:rsidRPr="00C76698">
        <w:rPr>
          <w:rFonts w:ascii="Times New Roman" w:eastAsia="Times New Roman" w:hAnsi="Times New Roman" w:cs="Times New Roman"/>
          <w:b/>
          <w:color w:val="000000" w:themeColor="text1"/>
          <w:lang w:eastAsia="pl-PL"/>
        </w:rPr>
        <w:t>”</w:t>
      </w:r>
      <w:r w:rsidR="00DC7B0D">
        <w:rPr>
          <w:rFonts w:ascii="Times New Roman" w:eastAsia="Times New Roman" w:hAnsi="Times New Roman" w:cs="Times New Roman"/>
          <w:b/>
          <w:color w:val="000000" w:themeColor="text1"/>
          <w:lang w:eastAsia="pl-PL"/>
        </w:rPr>
        <w:t xml:space="preserve"> Nr sprawy ZP/114/2024</w:t>
      </w:r>
      <w:r w:rsidRPr="00C76698">
        <w:rPr>
          <w:rFonts w:ascii="Times New Roman" w:hAnsi="Times New Roman" w:cs="Times New Roman"/>
          <w:b/>
        </w:rPr>
        <w:t xml:space="preserve"> </w:t>
      </w:r>
      <w:r w:rsidRPr="00C76698">
        <w:rPr>
          <w:rFonts w:ascii="Times New Roman" w:hAnsi="Times New Roman" w:cs="Times New Roman"/>
          <w:color w:val="000000" w:themeColor="text1"/>
        </w:rPr>
        <w:t>oświadczam, co następuje:</w:t>
      </w:r>
    </w:p>
    <w:p w14:paraId="7D25B11C" w14:textId="77777777" w:rsidR="00EB67A4" w:rsidRPr="00C76698" w:rsidRDefault="00EB67A4" w:rsidP="00EB67A4">
      <w:pPr>
        <w:spacing w:before="120" w:after="0" w:line="360" w:lineRule="auto"/>
        <w:jc w:val="center"/>
        <w:rPr>
          <w:rFonts w:ascii="Times New Roman" w:hAnsi="Times New Roman" w:cs="Times New Roman"/>
          <w:b/>
          <w:color w:val="000000" w:themeColor="text1"/>
          <w:u w:val="single"/>
        </w:rPr>
      </w:pPr>
    </w:p>
    <w:p w14:paraId="2A087BC7" w14:textId="77777777" w:rsidR="00EB67A4" w:rsidRPr="00C76698" w:rsidRDefault="00EB67A4" w:rsidP="00EB67A4">
      <w:pPr>
        <w:spacing w:before="120" w:after="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 xml:space="preserve">OŚWIADCZENIE DOTYCZĄCE PRZESŁANEK WYKLUCZENIA </w:t>
      </w:r>
    </w:p>
    <w:p w14:paraId="22815DD5" w14:textId="77777777" w:rsidR="00EB67A4" w:rsidRPr="00C76698" w:rsidRDefault="00EB67A4" w:rsidP="00EB67A4">
      <w:pPr>
        <w:spacing w:after="12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Z POSTĘPOWANIA</w:t>
      </w:r>
    </w:p>
    <w:p w14:paraId="57F9745E" w14:textId="77777777" w:rsidR="00EB67A4" w:rsidRPr="00C76698" w:rsidRDefault="00EB67A4" w:rsidP="00EB67A4">
      <w:pPr>
        <w:shd w:val="clear" w:color="auto" w:fill="BFBFBF" w:themeFill="background1" w:themeFillShade="BF"/>
        <w:spacing w:after="0" w:line="360" w:lineRule="auto"/>
        <w:rPr>
          <w:rFonts w:ascii="Times New Roman" w:hAnsi="Times New Roman" w:cs="Times New Roman"/>
          <w:b/>
          <w:color w:val="000000" w:themeColor="text1"/>
        </w:rPr>
      </w:pPr>
      <w:r w:rsidRPr="00C76698">
        <w:rPr>
          <w:rFonts w:ascii="Times New Roman" w:hAnsi="Times New Roman" w:cs="Times New Roman"/>
          <w:b/>
          <w:color w:val="000000" w:themeColor="text1"/>
        </w:rPr>
        <w:t>OŚWIADCZENIA DOTYCZĄCE WYKONAWCY:</w:t>
      </w:r>
    </w:p>
    <w:p w14:paraId="17F218A3" w14:textId="77777777" w:rsidR="00EB67A4" w:rsidRPr="00C76698" w:rsidRDefault="00EB67A4" w:rsidP="00723637">
      <w:pPr>
        <w:numPr>
          <w:ilvl w:val="0"/>
          <w:numId w:val="39"/>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Pr="00C76698">
        <w:rPr>
          <w:rFonts w:ascii="Times New Roman" w:hAnsi="Times New Roman" w:cs="Times New Roman"/>
          <w:b/>
          <w:color w:val="000000" w:themeColor="text1"/>
        </w:rPr>
        <w:t>podlegam/nie podlegam</w:t>
      </w:r>
      <w:r w:rsidRPr="00C76698">
        <w:rPr>
          <w:rFonts w:ascii="Times New Roman" w:hAnsi="Times New Roman" w:cs="Times New Roman"/>
          <w:color w:val="000000" w:themeColor="text1"/>
        </w:rPr>
        <w:t>* wykluczeniu z postępowania na podstawie art. 108 ust. 1 ustawy Pzp.</w:t>
      </w:r>
    </w:p>
    <w:p w14:paraId="3DA7DA90" w14:textId="77777777" w:rsidR="00EB67A4" w:rsidRPr="00C76698" w:rsidRDefault="00EB67A4" w:rsidP="00723637">
      <w:pPr>
        <w:numPr>
          <w:ilvl w:val="0"/>
          <w:numId w:val="39"/>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Pr="00C76698">
        <w:rPr>
          <w:rFonts w:ascii="Times New Roman" w:hAnsi="Times New Roman" w:cs="Times New Roman"/>
          <w:b/>
          <w:color w:val="000000" w:themeColor="text1"/>
        </w:rPr>
        <w:t>podlegam/nie podlegam</w:t>
      </w:r>
      <w:r w:rsidRPr="00C76698">
        <w:rPr>
          <w:rFonts w:ascii="Times New Roman" w:hAnsi="Times New Roman" w:cs="Times New Roman"/>
          <w:color w:val="000000" w:themeColor="text1"/>
        </w:rPr>
        <w:t xml:space="preserve">* wykluczeniu z postępowania na podstawie </w:t>
      </w:r>
      <w:r w:rsidRPr="00C76698">
        <w:rPr>
          <w:rFonts w:ascii="Times New Roman" w:hAnsi="Times New Roman" w:cs="Times New Roman"/>
          <w:color w:val="000000" w:themeColor="text1"/>
        </w:rPr>
        <w:br/>
        <w:t>art. 109 ust. 1 pkt 4, ustawy Pzp.</w:t>
      </w:r>
    </w:p>
    <w:p w14:paraId="6B78ACBD" w14:textId="77777777" w:rsidR="00EB67A4" w:rsidRPr="00C76698" w:rsidRDefault="00EB67A4" w:rsidP="00EB67A4">
      <w:pPr>
        <w:spacing w:after="0" w:line="360" w:lineRule="auto"/>
        <w:ind w:left="5664" w:firstLine="708"/>
        <w:jc w:val="both"/>
        <w:rPr>
          <w:rFonts w:ascii="Times New Roman" w:hAnsi="Times New Roman" w:cs="Times New Roman"/>
          <w:i/>
          <w:color w:val="000000" w:themeColor="text1"/>
        </w:rPr>
      </w:pPr>
    </w:p>
    <w:p w14:paraId="0F87B41E" w14:textId="77777777" w:rsidR="00EB67A4" w:rsidRPr="00C76698" w:rsidRDefault="00EB67A4" w:rsidP="00EB67A4">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zachodzą w stosunku do mnie podstawy wykluczenia z postępowania na podstawie art. …………. ustawy Pzp </w:t>
      </w:r>
      <w:r w:rsidRPr="00C76698">
        <w:rPr>
          <w:rFonts w:ascii="Times New Roman" w:hAnsi="Times New Roman" w:cs="Times New Roman"/>
          <w:i/>
          <w:color w:val="000000" w:themeColor="text1"/>
        </w:rPr>
        <w:t>(podać mającą zastosowanie podstawę wykluczenia spośród wymienionych w art. 108 ust. 1 pkt 1, 2, 5 i 6 lub art. 109 ust. 1 pkt 4, ustawy Pzp).</w:t>
      </w:r>
      <w:r w:rsidRPr="00C76698">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64159446" w14:textId="77777777" w:rsidR="00EB67A4" w:rsidRPr="00C76698" w:rsidRDefault="00EB67A4" w:rsidP="00EB67A4">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2AE6362B" w14:textId="77777777" w:rsidR="00EB67A4" w:rsidRPr="00C76698" w:rsidRDefault="00EB67A4" w:rsidP="00EB67A4">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5CB8E94F" w14:textId="77777777" w:rsidR="00EB67A4" w:rsidRPr="00C76698" w:rsidRDefault="00EB67A4" w:rsidP="00EB67A4">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3CDB65CC" w14:textId="77777777" w:rsidR="00EB67A4" w:rsidRPr="00C76698" w:rsidRDefault="00EB67A4" w:rsidP="00EB67A4">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47DD24BE" w14:textId="77777777" w:rsidR="00EB67A4" w:rsidRPr="00C76698" w:rsidRDefault="00EB67A4" w:rsidP="00723637">
      <w:pPr>
        <w:numPr>
          <w:ilvl w:val="0"/>
          <w:numId w:val="39"/>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Pr="00C76698">
        <w:rPr>
          <w:rFonts w:ascii="Times New Roman" w:hAnsi="Times New Roman" w:cs="Times New Roman"/>
          <w:b/>
          <w:color w:val="000000" w:themeColor="text1"/>
        </w:rPr>
        <w:t>podlegam/nie podlegam</w:t>
      </w:r>
      <w:r w:rsidRPr="00C76698">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z 2024 r., poz. 507). </w:t>
      </w:r>
    </w:p>
    <w:p w14:paraId="09D75A81" w14:textId="77777777" w:rsidR="00EB67A4" w:rsidRPr="00C76698" w:rsidRDefault="00EB67A4" w:rsidP="00EB67A4">
      <w:pPr>
        <w:spacing w:after="0" w:line="36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p>
    <w:p w14:paraId="25B7B34C" w14:textId="77777777" w:rsidR="00EB67A4" w:rsidRPr="00C76698" w:rsidRDefault="00EB67A4" w:rsidP="00EB67A4">
      <w:pPr>
        <w:shd w:val="clear" w:color="auto" w:fill="BFBFBF" w:themeFill="background1" w:themeFillShade="BF"/>
        <w:spacing w:after="0" w:line="240" w:lineRule="auto"/>
        <w:jc w:val="both"/>
        <w:rPr>
          <w:rFonts w:ascii="Times New Roman" w:hAnsi="Times New Roman" w:cs="Times New Roman"/>
          <w:b/>
        </w:rPr>
      </w:pPr>
      <w:r w:rsidRPr="00C76698">
        <w:rPr>
          <w:rFonts w:ascii="Times New Roman" w:hAnsi="Times New Roman" w:cs="Times New Roman"/>
          <w:b/>
        </w:rPr>
        <w:t>OŚWIADCZENIE DOTYCZĄCE PODMIOTU, NA KTÓREGO ZASOBY POWOŁUJE SIĘ WYKONAWCA:</w:t>
      </w:r>
    </w:p>
    <w:p w14:paraId="13663970" w14:textId="77777777" w:rsidR="00EB67A4" w:rsidRPr="00C76698" w:rsidRDefault="00EB67A4" w:rsidP="00EB67A4">
      <w:pPr>
        <w:spacing w:before="120" w:after="0" w:line="240" w:lineRule="auto"/>
        <w:jc w:val="both"/>
        <w:rPr>
          <w:rFonts w:ascii="Times New Roman" w:hAnsi="Times New Roman" w:cs="Times New Roman"/>
        </w:rPr>
      </w:pPr>
      <w:r w:rsidRPr="00C76698">
        <w:rPr>
          <w:rFonts w:ascii="Times New Roman" w:hAnsi="Times New Roman" w:cs="Times New Roman"/>
        </w:rPr>
        <w:t>Oświadczam, że w stosunku do następującego/ych podmiotu/tów, na którego/ych zasoby powołuję się w niniejszym postępowaniu, tj.: …………………………..……………………………………..(podać pełną nazwę/firmę, adres, a także w zależności od podmiotu: NIP/PESEL, KRS/CEiDG) nie zachodzą podstawy wykluczenia z postępowania o udzielenie zamówienia.</w:t>
      </w:r>
    </w:p>
    <w:p w14:paraId="53B63476" w14:textId="77777777" w:rsidR="00EB67A4" w:rsidRPr="00C76698" w:rsidRDefault="00EB67A4" w:rsidP="00EB67A4">
      <w:pPr>
        <w:spacing w:after="0" w:line="240" w:lineRule="auto"/>
        <w:jc w:val="both"/>
        <w:rPr>
          <w:rFonts w:ascii="Times New Roman" w:hAnsi="Times New Roman" w:cs="Times New Roman"/>
        </w:rPr>
      </w:pPr>
    </w:p>
    <w:p w14:paraId="1007643E" w14:textId="77777777" w:rsidR="00EB67A4" w:rsidRPr="00C76698" w:rsidRDefault="00EB67A4" w:rsidP="00EB67A4">
      <w:pPr>
        <w:spacing w:after="0" w:line="240" w:lineRule="auto"/>
        <w:jc w:val="both"/>
        <w:rPr>
          <w:rFonts w:ascii="Times New Roman" w:hAnsi="Times New Roman" w:cs="Times New Roman"/>
          <w:color w:val="000000" w:themeColor="text1"/>
        </w:rPr>
      </w:pPr>
    </w:p>
    <w:p w14:paraId="069D5C0B" w14:textId="77777777" w:rsidR="00EB67A4" w:rsidRPr="00C76698" w:rsidRDefault="00EB67A4" w:rsidP="00EB67A4">
      <w:pPr>
        <w:spacing w:before="120" w:after="0" w:line="36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OŚWIADCZENIE DOTYCZĄCE SPEŁNIANIA WARUNKÓW UDZIAŁU </w:t>
      </w:r>
      <w:r w:rsidRPr="00C76698">
        <w:rPr>
          <w:rFonts w:ascii="Times New Roman" w:hAnsi="Times New Roman" w:cs="Times New Roman"/>
          <w:b/>
          <w:color w:val="000000" w:themeColor="text1"/>
          <w:u w:val="single"/>
        </w:rPr>
        <w:br/>
        <w:t xml:space="preserve">W POSTĘPOWANIU </w:t>
      </w:r>
    </w:p>
    <w:p w14:paraId="5DE0CA57" w14:textId="77777777" w:rsidR="00EB67A4" w:rsidRPr="00C76698" w:rsidRDefault="00EB67A4" w:rsidP="00EB67A4">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INFORMACJA DOTYCZĄCA WYKONAWCY:</w:t>
      </w:r>
    </w:p>
    <w:p w14:paraId="13BF5C3A" w14:textId="77777777" w:rsidR="00EB67A4" w:rsidRPr="00C76698" w:rsidRDefault="00EB67A4" w:rsidP="00EB67A4">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lastRenderedPageBreak/>
        <w:t xml:space="preserve">Oświadczam, że spełniam warunki udziału w postępowaniu określone przez Zamawiającego </w:t>
      </w:r>
      <w:r w:rsidRPr="00C76698">
        <w:rPr>
          <w:rFonts w:ascii="Times New Roman" w:hAnsi="Times New Roman" w:cs="Times New Roman"/>
          <w:color w:val="000000" w:themeColor="text1"/>
        </w:rPr>
        <w:br/>
        <w:t xml:space="preserve">w …………..…………………………………………………..……………………………………….. </w:t>
      </w: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w:t>
      </w:r>
    </w:p>
    <w:p w14:paraId="2F41D0C6" w14:textId="77777777" w:rsidR="00EB67A4" w:rsidRPr="00C76698" w:rsidRDefault="00EB67A4" w:rsidP="00EB67A4">
      <w:pPr>
        <w:spacing w:after="0" w:line="360" w:lineRule="auto"/>
        <w:ind w:left="5664" w:firstLine="708"/>
        <w:jc w:val="both"/>
        <w:rPr>
          <w:rFonts w:ascii="Times New Roman" w:hAnsi="Times New Roman" w:cs="Times New Roman"/>
          <w:i/>
          <w:color w:val="000000" w:themeColor="text1"/>
        </w:rPr>
      </w:pPr>
    </w:p>
    <w:p w14:paraId="0AF2FC26" w14:textId="77777777" w:rsidR="00EB67A4" w:rsidRPr="00C76698" w:rsidRDefault="00EB67A4" w:rsidP="00EB67A4">
      <w:pPr>
        <w:shd w:val="clear" w:color="auto" w:fill="BFBFBF" w:themeFill="background1" w:themeFillShade="BF"/>
        <w:spacing w:line="360" w:lineRule="auto"/>
        <w:jc w:val="both"/>
        <w:rPr>
          <w:rFonts w:ascii="Times New Roman" w:hAnsi="Times New Roman" w:cs="Times New Roman"/>
          <w:color w:val="000000" w:themeColor="text1"/>
        </w:rPr>
      </w:pPr>
      <w:r w:rsidRPr="00C76698">
        <w:rPr>
          <w:rFonts w:ascii="Times New Roman" w:hAnsi="Times New Roman" w:cs="Times New Roman"/>
          <w:b/>
          <w:color w:val="000000" w:themeColor="text1"/>
        </w:rPr>
        <w:t>INFORMACJA W ZWIĄZKU Z POLEGANIEM NA ZASOBACH INNYCH PODMIOTÓW</w:t>
      </w:r>
      <w:r w:rsidRPr="00C76698">
        <w:rPr>
          <w:rFonts w:ascii="Times New Roman" w:hAnsi="Times New Roman" w:cs="Times New Roman"/>
          <w:color w:val="000000" w:themeColor="text1"/>
        </w:rPr>
        <w:t xml:space="preserve">: </w:t>
      </w:r>
    </w:p>
    <w:p w14:paraId="26BFE478" w14:textId="77777777" w:rsidR="00EB67A4" w:rsidRPr="00C76698" w:rsidRDefault="00EB67A4" w:rsidP="00EB67A4">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Oświadczam, że w celu wykazania spełniania warunków udziału w postępowaniu, określonych przez Zamawiającego w …………………………………………………...………...…………………</w:t>
      </w:r>
      <w:r w:rsidRPr="00C76698">
        <w:rPr>
          <w:rFonts w:ascii="Times New Roman" w:hAnsi="Times New Roman" w:cs="Times New Roman"/>
          <w:i/>
          <w:color w:val="000000" w:themeColor="text1"/>
        </w:rPr>
        <w:t xml:space="preserve"> </w:t>
      </w:r>
    </w:p>
    <w:p w14:paraId="2AAC9EF2" w14:textId="77777777" w:rsidR="00EB67A4" w:rsidRPr="00C76698" w:rsidRDefault="00EB67A4" w:rsidP="00EB67A4">
      <w:pPr>
        <w:spacing w:after="0" w:line="240" w:lineRule="auto"/>
        <w:jc w:val="both"/>
        <w:rPr>
          <w:rFonts w:ascii="Times New Roman" w:hAnsi="Times New Roman" w:cs="Times New Roman"/>
          <w:color w:val="000000" w:themeColor="text1"/>
        </w:rPr>
      </w:pP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 xml:space="preserve"> polegam na zasobach następującego/ych podmiotu/ów: ………………………………………………………</w:t>
      </w:r>
    </w:p>
    <w:p w14:paraId="3B5A6B1A" w14:textId="77777777" w:rsidR="00EB67A4" w:rsidRPr="00C76698" w:rsidRDefault="00EB67A4" w:rsidP="00EB67A4">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w:t>
      </w:r>
      <w:r w:rsidRPr="00C76698">
        <w:rPr>
          <w:rFonts w:ascii="Times New Roman" w:hAnsi="Times New Roman" w:cs="Times New Roman"/>
          <w:color w:val="000000" w:themeColor="text1"/>
        </w:rPr>
        <w:br/>
        <w:t>w następującym zakresie: ………………………………………………………………………….</w:t>
      </w:r>
    </w:p>
    <w:p w14:paraId="16CB9F56" w14:textId="77777777" w:rsidR="00EB67A4" w:rsidRPr="00C76698" w:rsidRDefault="00EB67A4" w:rsidP="00EB67A4">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                                                 </w:t>
      </w:r>
      <w:r w:rsidRPr="00C76698">
        <w:rPr>
          <w:rFonts w:ascii="Times New Roman" w:hAnsi="Times New Roman" w:cs="Times New Roman"/>
          <w:i/>
          <w:color w:val="000000" w:themeColor="text1"/>
        </w:rPr>
        <w:t xml:space="preserve">(wskazać podmiot i określić odpowiedni zakres dla wskazanego podmiotu). </w:t>
      </w:r>
    </w:p>
    <w:p w14:paraId="1CAC6662" w14:textId="77777777" w:rsidR="00EB67A4" w:rsidRPr="00C76698" w:rsidRDefault="00EB67A4" w:rsidP="00EB67A4">
      <w:pPr>
        <w:spacing w:after="0" w:line="360" w:lineRule="auto"/>
        <w:jc w:val="both"/>
        <w:rPr>
          <w:rFonts w:ascii="Times New Roman" w:hAnsi="Times New Roman" w:cs="Times New Roman"/>
          <w:color w:val="000000" w:themeColor="text1"/>
        </w:rPr>
      </w:pPr>
    </w:p>
    <w:p w14:paraId="1CE083A9" w14:textId="77777777" w:rsidR="00EB67A4" w:rsidRPr="00C76698" w:rsidRDefault="00EB67A4" w:rsidP="00EB67A4">
      <w:pPr>
        <w:spacing w:after="0"/>
        <w:ind w:left="568" w:hanging="284"/>
        <w:jc w:val="right"/>
        <w:rPr>
          <w:rFonts w:ascii="Times New Roman" w:hAnsi="Times New Roman" w:cs="Times New Roman"/>
          <w:color w:val="000000" w:themeColor="text1"/>
        </w:rPr>
      </w:pPr>
    </w:p>
    <w:p w14:paraId="6C27BDDD" w14:textId="77777777" w:rsidR="00EB67A4" w:rsidRPr="00C76698" w:rsidRDefault="00EB67A4" w:rsidP="00EB67A4">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OŚWIADCZENIE DOTYCZĄCE PODANYCH INFORMACJI:</w:t>
      </w:r>
    </w:p>
    <w:p w14:paraId="4BABAE76" w14:textId="77777777" w:rsidR="00EB67A4" w:rsidRPr="00C76698" w:rsidRDefault="00EB67A4" w:rsidP="00EB67A4">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wszystkie informacje podane w powyższych oświadczeniach są aktualne </w:t>
      </w:r>
      <w:r w:rsidRPr="00C76698">
        <w:rPr>
          <w:rFonts w:ascii="Times New Roman" w:hAnsi="Times New Roman" w:cs="Times New Roman"/>
          <w:color w:val="000000" w:themeColor="text1"/>
        </w:rPr>
        <w:br/>
        <w:t>i zgodne z prawdą oraz zostały przedstawione z pełną świadomością konsekwencji wprowadzenia zamawiającego w błąd przy przedstawianiu informacji.</w:t>
      </w:r>
    </w:p>
    <w:p w14:paraId="1450C35B" w14:textId="77777777" w:rsidR="00EB67A4" w:rsidRPr="00C76698" w:rsidRDefault="00EB67A4" w:rsidP="00EB67A4">
      <w:pPr>
        <w:tabs>
          <w:tab w:val="left" w:pos="3900"/>
        </w:tabs>
        <w:autoSpaceDE w:val="0"/>
        <w:spacing w:after="0"/>
        <w:ind w:left="4536" w:right="45"/>
        <w:jc w:val="center"/>
        <w:rPr>
          <w:rFonts w:ascii="Times New Roman" w:hAnsi="Times New Roman" w:cs="Times New Roman"/>
          <w:color w:val="000000" w:themeColor="text1"/>
        </w:rPr>
      </w:pPr>
    </w:p>
    <w:p w14:paraId="79632F68" w14:textId="77777777" w:rsidR="00EB67A4" w:rsidRPr="00C76698" w:rsidRDefault="00EB67A4" w:rsidP="00EB67A4">
      <w:pPr>
        <w:tabs>
          <w:tab w:val="left" w:pos="3900"/>
        </w:tabs>
        <w:autoSpaceDE w:val="0"/>
        <w:spacing w:after="0"/>
        <w:ind w:left="4536" w:right="45"/>
        <w:jc w:val="center"/>
        <w:rPr>
          <w:rFonts w:ascii="Times New Roman" w:hAnsi="Times New Roman" w:cs="Times New Roman"/>
          <w:color w:val="000000" w:themeColor="text1"/>
        </w:rPr>
      </w:pPr>
    </w:p>
    <w:p w14:paraId="6D1E8F35" w14:textId="77777777" w:rsidR="00EB67A4" w:rsidRPr="00C76698" w:rsidRDefault="00EB67A4" w:rsidP="00EB67A4">
      <w:pPr>
        <w:tabs>
          <w:tab w:val="left" w:pos="3900"/>
        </w:tabs>
        <w:autoSpaceDE w:val="0"/>
        <w:spacing w:after="0"/>
        <w:ind w:left="4536" w:right="45"/>
        <w:jc w:val="center"/>
        <w:rPr>
          <w:rFonts w:ascii="Times New Roman" w:hAnsi="Times New Roman" w:cs="Times New Roman"/>
          <w:color w:val="000000" w:themeColor="text1"/>
        </w:rPr>
      </w:pPr>
    </w:p>
    <w:p w14:paraId="4868C9C8" w14:textId="77777777" w:rsidR="00EB67A4" w:rsidRDefault="00EB67A4" w:rsidP="00EB67A4">
      <w:pPr>
        <w:tabs>
          <w:tab w:val="left" w:pos="3900"/>
        </w:tabs>
        <w:autoSpaceDE w:val="0"/>
        <w:spacing w:after="0"/>
        <w:ind w:right="709"/>
        <w:jc w:val="right"/>
        <w:rPr>
          <w:rFonts w:ascii="Times New Roman" w:hAnsi="Times New Roman" w:cs="Times New Roman"/>
        </w:rPr>
      </w:pPr>
    </w:p>
    <w:p w14:paraId="7711DC4A" w14:textId="77777777" w:rsidR="00EB67A4" w:rsidRDefault="00EB67A4" w:rsidP="00EB67A4">
      <w:pPr>
        <w:tabs>
          <w:tab w:val="left" w:pos="3900"/>
        </w:tabs>
        <w:autoSpaceDE w:val="0"/>
        <w:spacing w:after="0"/>
        <w:ind w:right="709"/>
        <w:jc w:val="right"/>
        <w:rPr>
          <w:rFonts w:ascii="Times New Roman" w:hAnsi="Times New Roman" w:cs="Times New Roman"/>
        </w:rPr>
      </w:pPr>
    </w:p>
    <w:p w14:paraId="033CEC89" w14:textId="77777777" w:rsidR="00EB67A4" w:rsidRDefault="00EB67A4" w:rsidP="00EB67A4">
      <w:pPr>
        <w:tabs>
          <w:tab w:val="left" w:pos="3900"/>
        </w:tabs>
        <w:autoSpaceDE w:val="0"/>
        <w:spacing w:after="0"/>
        <w:ind w:right="709"/>
        <w:jc w:val="right"/>
        <w:rPr>
          <w:rFonts w:ascii="Times New Roman" w:hAnsi="Times New Roman" w:cs="Times New Roman"/>
        </w:rPr>
      </w:pPr>
    </w:p>
    <w:p w14:paraId="534AFBBD" w14:textId="77777777" w:rsidR="00EB67A4" w:rsidRPr="001D5875" w:rsidRDefault="00EB67A4" w:rsidP="00EB67A4">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7EA875CC" w14:textId="77777777" w:rsidR="00EB67A4" w:rsidRPr="00030131" w:rsidRDefault="00EB67A4" w:rsidP="00EB67A4">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r w:rsidRPr="00030131">
        <w:rPr>
          <w:rFonts w:ascii="Times New Roman" w:hAnsi="Times New Roman" w:cs="Times New Roman"/>
          <w:i/>
          <w:sz w:val="20"/>
        </w:rPr>
        <w:t>)</w:t>
      </w:r>
    </w:p>
    <w:p w14:paraId="1FBC18C9" w14:textId="77777777" w:rsidR="00EB67A4" w:rsidRPr="00C76698" w:rsidRDefault="00EB67A4" w:rsidP="00EB67A4">
      <w:pPr>
        <w:jc w:val="right"/>
        <w:rPr>
          <w:rFonts w:ascii="Times New Roman" w:hAnsi="Times New Roman" w:cs="Times New Roman"/>
        </w:rPr>
      </w:pPr>
    </w:p>
    <w:p w14:paraId="0E0F8C4C" w14:textId="77777777" w:rsidR="00EB67A4" w:rsidRDefault="00EB67A4" w:rsidP="00EB67A4">
      <w:pPr>
        <w:jc w:val="both"/>
        <w:rPr>
          <w:rFonts w:ascii="Times New Roman" w:hAnsi="Times New Roman" w:cs="Times New Roman"/>
          <w:sz w:val="20"/>
          <w:szCs w:val="20"/>
        </w:rPr>
      </w:pPr>
    </w:p>
    <w:p w14:paraId="21C17399" w14:textId="6DDE31C1" w:rsidR="00EB67A4" w:rsidRDefault="00EB67A4" w:rsidP="00EB67A4">
      <w:pPr>
        <w:autoSpaceDE w:val="0"/>
        <w:autoSpaceDN w:val="0"/>
        <w:adjustRightInd w:val="0"/>
        <w:ind w:right="-2"/>
        <w:jc w:val="center"/>
        <w:rPr>
          <w:rFonts w:ascii="Times New Roman" w:hAnsi="Times New Roman" w:cs="Times New Roman"/>
          <w:i/>
          <w:color w:val="000000" w:themeColor="text1"/>
          <w:sz w:val="18"/>
        </w:rPr>
      </w:pPr>
    </w:p>
    <w:p w14:paraId="0027B0EE" w14:textId="0DBB38A9" w:rsidR="003B084C"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62796696" w14:textId="666183BA" w:rsidR="003B084C"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460776EC" w14:textId="276A1B58" w:rsidR="003B084C"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2CA7D01E" w14:textId="3CE7DDE0" w:rsidR="003B084C"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26379F16" w14:textId="3EDED81F" w:rsidR="003B084C"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061601E5" w14:textId="15535F7F" w:rsidR="003B084C"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3A83528B" w14:textId="300216E4" w:rsidR="003B084C" w:rsidRPr="003B084C" w:rsidRDefault="003B084C" w:rsidP="00EB67A4">
      <w:pPr>
        <w:autoSpaceDE w:val="0"/>
        <w:autoSpaceDN w:val="0"/>
        <w:adjustRightInd w:val="0"/>
        <w:ind w:right="-2"/>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                                                                                                                           </w:t>
      </w:r>
      <w:r w:rsidRPr="003B084C">
        <w:rPr>
          <w:rFonts w:ascii="Times New Roman" w:hAnsi="Times New Roman" w:cs="Times New Roman"/>
          <w:b/>
          <w:color w:val="000000" w:themeColor="text1"/>
        </w:rPr>
        <w:t>Załącznik nr 4 do SWZ</w:t>
      </w:r>
    </w:p>
    <w:p w14:paraId="4185C5B0" w14:textId="77777777" w:rsidR="00EB67A4" w:rsidRPr="00DC033B" w:rsidRDefault="00EB67A4" w:rsidP="00EB67A4">
      <w:pPr>
        <w:keepNext/>
        <w:spacing w:before="120" w:line="360" w:lineRule="auto"/>
        <w:ind w:left="2568"/>
        <w:jc w:val="both"/>
        <w:outlineLvl w:val="5"/>
        <w:rPr>
          <w:rFonts w:ascii="Times New Roman" w:hAnsi="Times New Roman" w:cs="Times New Roman"/>
          <w:i/>
        </w:rPr>
      </w:pPr>
      <w:r w:rsidRPr="00DC033B">
        <w:rPr>
          <w:rFonts w:ascii="Times New Roman" w:hAnsi="Times New Roman" w:cs="Times New Roman"/>
          <w:i/>
        </w:rPr>
        <w:t>Projektowane postanowienia umowy</w:t>
      </w:r>
    </w:p>
    <w:p w14:paraId="43FDD02C" w14:textId="77777777" w:rsidR="00EB67A4" w:rsidRPr="00DC033B" w:rsidRDefault="00EB67A4" w:rsidP="00EB67A4">
      <w:pPr>
        <w:keepNext/>
        <w:spacing w:before="120" w:line="360" w:lineRule="auto"/>
        <w:ind w:left="2568"/>
        <w:jc w:val="both"/>
        <w:outlineLvl w:val="5"/>
        <w:rPr>
          <w:rFonts w:ascii="Times New Roman" w:hAnsi="Times New Roman" w:cs="Times New Roman"/>
        </w:rPr>
      </w:pPr>
      <w:r w:rsidRPr="00DC033B">
        <w:rPr>
          <w:rFonts w:ascii="Times New Roman" w:hAnsi="Times New Roman" w:cs="Times New Roman"/>
        </w:rPr>
        <w:t>UMOWA nr …………/SZKOL/2024</w:t>
      </w:r>
    </w:p>
    <w:p w14:paraId="7B27FCA6" w14:textId="77777777" w:rsidR="00EB67A4" w:rsidRPr="00DC033B" w:rsidRDefault="00EB67A4" w:rsidP="00EB67A4">
      <w:pPr>
        <w:spacing w:line="360" w:lineRule="auto"/>
        <w:jc w:val="center"/>
        <w:rPr>
          <w:rFonts w:ascii="Times New Roman" w:hAnsi="Times New Roman" w:cs="Times New Roman"/>
          <w:b/>
          <w:lang w:eastAsia="x-none"/>
        </w:rPr>
      </w:pPr>
      <w:r>
        <w:rPr>
          <w:rFonts w:ascii="Times New Roman" w:hAnsi="Times New Roman" w:cs="Times New Roman"/>
          <w:b/>
          <w:lang w:eastAsia="x-none"/>
        </w:rPr>
        <w:t xml:space="preserve">Wynajem strzelnicy cywilnej dla 5 MBOT. </w:t>
      </w:r>
    </w:p>
    <w:p w14:paraId="4814763F" w14:textId="77777777" w:rsidR="00EB67A4" w:rsidRPr="00DC033B" w:rsidRDefault="00EB67A4" w:rsidP="00EB67A4">
      <w:pPr>
        <w:spacing w:line="360" w:lineRule="auto"/>
        <w:jc w:val="both"/>
        <w:rPr>
          <w:rFonts w:ascii="Times New Roman" w:hAnsi="Times New Roman" w:cs="Times New Roman"/>
        </w:rPr>
      </w:pPr>
    </w:p>
    <w:p w14:paraId="54093829" w14:textId="77777777" w:rsidR="00EB67A4" w:rsidRPr="00DC033B" w:rsidRDefault="00EB67A4" w:rsidP="00EB67A4">
      <w:pPr>
        <w:spacing w:line="360" w:lineRule="auto"/>
        <w:jc w:val="both"/>
        <w:rPr>
          <w:rFonts w:ascii="Times New Roman" w:hAnsi="Times New Roman" w:cs="Times New Roman"/>
          <w:i/>
          <w:spacing w:val="-8"/>
        </w:rPr>
      </w:pPr>
      <w:r w:rsidRPr="00DC033B">
        <w:rPr>
          <w:rFonts w:ascii="Times New Roman" w:hAnsi="Times New Roman" w:cs="Times New Roman"/>
        </w:rPr>
        <w:t xml:space="preserve">zawarta w dniu ......... r. w Zegrzu, pomiędzy: </w:t>
      </w:r>
    </w:p>
    <w:p w14:paraId="00BC5E9B" w14:textId="77777777" w:rsidR="00EB67A4" w:rsidRPr="00DC033B" w:rsidRDefault="00EB67A4" w:rsidP="00EB67A4">
      <w:pPr>
        <w:spacing w:line="360" w:lineRule="auto"/>
        <w:jc w:val="both"/>
        <w:rPr>
          <w:rFonts w:ascii="Times New Roman" w:hAnsi="Times New Roman" w:cs="Times New Roman"/>
        </w:rPr>
      </w:pPr>
      <w:r w:rsidRPr="00DC033B">
        <w:rPr>
          <w:rFonts w:ascii="Times New Roman" w:hAnsi="Times New Roman" w:cs="Times New Roman"/>
        </w:rPr>
        <w:t>zawarta pomiędzy:</w:t>
      </w:r>
    </w:p>
    <w:p w14:paraId="55860E63" w14:textId="77777777" w:rsidR="00EB67A4" w:rsidRPr="00DC033B" w:rsidRDefault="00EB67A4" w:rsidP="00EB67A4">
      <w:pPr>
        <w:spacing w:after="0" w:line="360" w:lineRule="auto"/>
        <w:jc w:val="both"/>
        <w:rPr>
          <w:rFonts w:ascii="Times New Roman" w:hAnsi="Times New Roman" w:cs="Times New Roman"/>
          <w:lang w:eastAsia="x-none"/>
        </w:rPr>
      </w:pPr>
      <w:r w:rsidRPr="00DC033B">
        <w:rPr>
          <w:rFonts w:ascii="Times New Roman" w:hAnsi="Times New Roman" w:cs="Times New Roman"/>
          <w:lang w:eastAsia="x-none"/>
        </w:rPr>
        <w:t>Skarbem Państwa – 26 Wojskowym Oddziałem Gospodarczym w Zegrzu</w:t>
      </w:r>
    </w:p>
    <w:p w14:paraId="12E2E102" w14:textId="77777777" w:rsidR="00EB67A4" w:rsidRPr="00DC033B" w:rsidRDefault="00EB67A4" w:rsidP="00EB67A4">
      <w:pPr>
        <w:spacing w:after="0" w:line="360" w:lineRule="auto"/>
        <w:jc w:val="both"/>
        <w:rPr>
          <w:rFonts w:ascii="Times New Roman" w:hAnsi="Times New Roman" w:cs="Times New Roman"/>
          <w:lang w:eastAsia="x-none"/>
        </w:rPr>
      </w:pPr>
      <w:r w:rsidRPr="00DC033B">
        <w:rPr>
          <w:rFonts w:ascii="Times New Roman" w:hAnsi="Times New Roman" w:cs="Times New Roman"/>
          <w:lang w:val="x-none" w:eastAsia="x-none"/>
        </w:rPr>
        <w:t xml:space="preserve">NIP: </w:t>
      </w:r>
      <w:r w:rsidRPr="00DC033B">
        <w:rPr>
          <w:rFonts w:ascii="Times New Roman" w:hAnsi="Times New Roman" w:cs="Times New Roman"/>
          <w:lang w:eastAsia="x-none"/>
        </w:rPr>
        <w:t>536-190-29</w:t>
      </w:r>
      <w:r>
        <w:rPr>
          <w:rFonts w:ascii="Times New Roman" w:hAnsi="Times New Roman" w:cs="Times New Roman"/>
          <w:lang w:eastAsia="x-none"/>
        </w:rPr>
        <w:t>-</w:t>
      </w:r>
      <w:r w:rsidRPr="00DC033B">
        <w:rPr>
          <w:rFonts w:ascii="Times New Roman" w:hAnsi="Times New Roman" w:cs="Times New Roman"/>
          <w:lang w:eastAsia="x-none"/>
        </w:rPr>
        <w:t>91</w:t>
      </w:r>
      <w:r w:rsidRPr="00DC033B">
        <w:rPr>
          <w:rFonts w:ascii="Times New Roman" w:hAnsi="Times New Roman" w:cs="Times New Roman"/>
          <w:lang w:val="x-none" w:eastAsia="x-none"/>
        </w:rPr>
        <w:t>, REGON</w:t>
      </w:r>
      <w:r w:rsidRPr="00DC033B">
        <w:rPr>
          <w:rFonts w:ascii="Times New Roman" w:hAnsi="Times New Roman" w:cs="Times New Roman"/>
          <w:lang w:eastAsia="x-none"/>
        </w:rPr>
        <w:t xml:space="preserve"> 142</w:t>
      </w:r>
      <w:r>
        <w:rPr>
          <w:rFonts w:ascii="Times New Roman" w:hAnsi="Times New Roman" w:cs="Times New Roman"/>
          <w:lang w:eastAsia="x-none"/>
        </w:rPr>
        <w:t>-</w:t>
      </w:r>
      <w:r w:rsidRPr="00DC033B">
        <w:rPr>
          <w:rFonts w:ascii="Times New Roman" w:hAnsi="Times New Roman" w:cs="Times New Roman"/>
          <w:lang w:eastAsia="x-none"/>
        </w:rPr>
        <w:t>917</w:t>
      </w:r>
      <w:r>
        <w:rPr>
          <w:rFonts w:ascii="Times New Roman" w:hAnsi="Times New Roman" w:cs="Times New Roman"/>
          <w:lang w:eastAsia="x-none"/>
        </w:rPr>
        <w:t>-</w:t>
      </w:r>
      <w:r w:rsidRPr="00DC033B">
        <w:rPr>
          <w:rFonts w:ascii="Times New Roman" w:hAnsi="Times New Roman" w:cs="Times New Roman"/>
          <w:lang w:eastAsia="x-none"/>
        </w:rPr>
        <w:t>040</w:t>
      </w:r>
      <w:r w:rsidRPr="00DC033B">
        <w:rPr>
          <w:rFonts w:ascii="Times New Roman" w:hAnsi="Times New Roman" w:cs="Times New Roman"/>
          <w:lang w:val="x-none" w:eastAsia="x-none"/>
        </w:rPr>
        <w:t xml:space="preserve">, </w:t>
      </w:r>
    </w:p>
    <w:p w14:paraId="24DEBE07" w14:textId="77777777" w:rsidR="00EB67A4" w:rsidRPr="00DC033B" w:rsidRDefault="00EB67A4" w:rsidP="00EB67A4">
      <w:pPr>
        <w:spacing w:after="0" w:line="360" w:lineRule="auto"/>
        <w:jc w:val="both"/>
        <w:rPr>
          <w:rFonts w:ascii="Times New Roman" w:hAnsi="Times New Roman" w:cs="Times New Roman"/>
          <w:lang w:eastAsia="x-none"/>
        </w:rPr>
      </w:pPr>
      <w:r w:rsidRPr="00DC033B">
        <w:rPr>
          <w:rFonts w:ascii="Times New Roman" w:hAnsi="Times New Roman" w:cs="Times New Roman"/>
          <w:lang w:eastAsia="x-none"/>
        </w:rPr>
        <w:t xml:space="preserve">z siedzibą w Zegrzu przy ul. Juzistek 2, 05-131 Zegrze </w:t>
      </w:r>
    </w:p>
    <w:p w14:paraId="102CE425" w14:textId="77777777" w:rsidR="00EB67A4" w:rsidRPr="00DC033B" w:rsidRDefault="00EB67A4" w:rsidP="00EB67A4">
      <w:pPr>
        <w:spacing w:after="0" w:line="360" w:lineRule="auto"/>
        <w:jc w:val="both"/>
        <w:rPr>
          <w:rFonts w:ascii="Times New Roman" w:hAnsi="Times New Roman" w:cs="Times New Roman"/>
          <w:lang w:eastAsia="x-none"/>
        </w:rPr>
      </w:pPr>
      <w:r w:rsidRPr="00DC033B">
        <w:rPr>
          <w:rFonts w:ascii="Times New Roman" w:hAnsi="Times New Roman" w:cs="Times New Roman"/>
          <w:lang w:eastAsia="x-none"/>
        </w:rPr>
        <w:t xml:space="preserve">który </w:t>
      </w:r>
      <w:r w:rsidRPr="00DC033B">
        <w:rPr>
          <w:rFonts w:ascii="Times New Roman" w:hAnsi="Times New Roman" w:cs="Times New Roman"/>
          <w:lang w:val="x-none" w:eastAsia="x-none"/>
        </w:rPr>
        <w:t>reprezent</w:t>
      </w:r>
      <w:r w:rsidRPr="00DC033B">
        <w:rPr>
          <w:rFonts w:ascii="Times New Roman" w:hAnsi="Times New Roman" w:cs="Times New Roman"/>
          <w:lang w:eastAsia="x-none"/>
        </w:rPr>
        <w:t>uje:</w:t>
      </w:r>
    </w:p>
    <w:p w14:paraId="25390B80" w14:textId="77777777" w:rsidR="00EB67A4" w:rsidRPr="00DC033B" w:rsidRDefault="00EB67A4" w:rsidP="00EB67A4">
      <w:pPr>
        <w:spacing w:before="120" w:after="0" w:line="360" w:lineRule="auto"/>
        <w:jc w:val="both"/>
        <w:rPr>
          <w:rFonts w:ascii="Times New Roman" w:hAnsi="Times New Roman" w:cs="Times New Roman"/>
          <w:b/>
          <w:i/>
          <w:lang w:eastAsia="x-none"/>
        </w:rPr>
      </w:pPr>
      <w:r w:rsidRPr="00DC033B">
        <w:rPr>
          <w:rFonts w:ascii="Times New Roman" w:hAnsi="Times New Roman" w:cs="Times New Roman"/>
          <w:b/>
          <w:i/>
          <w:lang w:eastAsia="x-none"/>
        </w:rPr>
        <w:t xml:space="preserve">Komendant 26 Wojskowego Oddziału Gospodarczego w Zegrzu -   </w:t>
      </w:r>
      <w:r w:rsidRPr="00DC033B">
        <w:rPr>
          <w:rFonts w:ascii="Times New Roman" w:hAnsi="Times New Roman" w:cs="Times New Roman"/>
          <w:b/>
          <w:i/>
          <w:lang w:val="x-none" w:eastAsia="x-none"/>
        </w:rPr>
        <w:t xml:space="preserve"> …</w:t>
      </w:r>
      <w:r w:rsidRPr="00DC033B">
        <w:rPr>
          <w:rFonts w:ascii="Times New Roman" w:hAnsi="Times New Roman" w:cs="Times New Roman"/>
          <w:b/>
          <w:i/>
          <w:lang w:eastAsia="x-none"/>
        </w:rPr>
        <w:t>………………….</w:t>
      </w:r>
      <w:r w:rsidRPr="00DC033B">
        <w:rPr>
          <w:rFonts w:ascii="Times New Roman" w:hAnsi="Times New Roman" w:cs="Times New Roman"/>
          <w:b/>
          <w:i/>
          <w:lang w:val="x-none" w:eastAsia="x-none"/>
        </w:rPr>
        <w:t>…</w:t>
      </w:r>
      <w:r w:rsidRPr="00DC033B">
        <w:rPr>
          <w:rFonts w:ascii="Times New Roman" w:hAnsi="Times New Roman" w:cs="Times New Roman"/>
          <w:b/>
          <w:i/>
          <w:lang w:eastAsia="x-none"/>
        </w:rPr>
        <w:t>……..</w:t>
      </w:r>
    </w:p>
    <w:p w14:paraId="187AFFD9" w14:textId="77777777" w:rsidR="00EB67A4" w:rsidRPr="00DC033B" w:rsidRDefault="00EB67A4" w:rsidP="00EB67A4">
      <w:pPr>
        <w:spacing w:after="0" w:line="360" w:lineRule="auto"/>
        <w:jc w:val="both"/>
        <w:rPr>
          <w:rFonts w:ascii="Times New Roman" w:hAnsi="Times New Roman" w:cs="Times New Roman"/>
          <w:lang w:eastAsia="x-none"/>
        </w:rPr>
      </w:pPr>
      <w:r w:rsidRPr="00DC033B">
        <w:rPr>
          <w:rFonts w:ascii="Times New Roman" w:hAnsi="Times New Roman" w:cs="Times New Roman"/>
          <w:lang w:eastAsia="x-none"/>
        </w:rPr>
        <w:t>zwanym dalej w treści umowy „Zamawiającym”</w:t>
      </w:r>
    </w:p>
    <w:p w14:paraId="41B5F336" w14:textId="77777777" w:rsidR="00EB67A4" w:rsidRPr="00DC033B" w:rsidRDefault="00EB67A4" w:rsidP="00EB67A4">
      <w:pPr>
        <w:spacing w:line="360" w:lineRule="auto"/>
        <w:rPr>
          <w:rFonts w:ascii="Times New Roman" w:hAnsi="Times New Roman" w:cs="Times New Roman"/>
        </w:rPr>
      </w:pPr>
      <w:r w:rsidRPr="00DC033B">
        <w:rPr>
          <w:rFonts w:ascii="Times New Roman" w:hAnsi="Times New Roman" w:cs="Times New Roman"/>
          <w:bCs/>
        </w:rPr>
        <w:t>a</w:t>
      </w:r>
    </w:p>
    <w:p w14:paraId="7C402E1D" w14:textId="77777777" w:rsidR="00EB67A4" w:rsidRPr="00DC033B" w:rsidRDefault="00EB67A4" w:rsidP="00EB67A4">
      <w:pPr>
        <w:spacing w:line="360" w:lineRule="auto"/>
        <w:jc w:val="both"/>
        <w:rPr>
          <w:rFonts w:ascii="Times New Roman" w:hAnsi="Times New Roman" w:cs="Times New Roman"/>
          <w:i/>
        </w:rPr>
      </w:pPr>
      <w:r w:rsidRPr="00DC033B">
        <w:rPr>
          <w:rFonts w:ascii="Times New Roman" w:hAnsi="Times New Roman" w:cs="Times New Roman"/>
          <w:i/>
        </w:rPr>
        <w:t>…………………………………………………………………………..,</w:t>
      </w:r>
    </w:p>
    <w:p w14:paraId="45360406" w14:textId="77777777" w:rsidR="00EB67A4" w:rsidRPr="00DC033B" w:rsidRDefault="00EB67A4" w:rsidP="00EB67A4">
      <w:pPr>
        <w:spacing w:line="360" w:lineRule="auto"/>
        <w:jc w:val="both"/>
        <w:rPr>
          <w:rFonts w:ascii="Times New Roman" w:hAnsi="Times New Roman" w:cs="Times New Roman"/>
        </w:rPr>
      </w:pPr>
      <w:r w:rsidRPr="00DC033B">
        <w:rPr>
          <w:rFonts w:ascii="Times New Roman" w:hAnsi="Times New Roman" w:cs="Times New Roman"/>
        </w:rPr>
        <w:t>zwanym/zwaną  dalej „Wykonawcą”,</w:t>
      </w:r>
    </w:p>
    <w:p w14:paraId="44452CD3" w14:textId="77777777" w:rsidR="00EB67A4" w:rsidRPr="00DC033B" w:rsidRDefault="00EB67A4" w:rsidP="00EB67A4">
      <w:pPr>
        <w:spacing w:line="360" w:lineRule="auto"/>
        <w:jc w:val="both"/>
        <w:rPr>
          <w:rFonts w:ascii="Times New Roman" w:hAnsi="Times New Roman" w:cs="Times New Roman"/>
        </w:rPr>
      </w:pPr>
      <w:r w:rsidRPr="00DC033B">
        <w:rPr>
          <w:rFonts w:ascii="Times New Roman" w:hAnsi="Times New Roman" w:cs="Times New Roman"/>
        </w:rPr>
        <w:t xml:space="preserve">[Zamawiający i Wykonawca wspólnie będą zwani także „Stronami”, a każda z osobna „Stroną”] </w:t>
      </w:r>
    </w:p>
    <w:p w14:paraId="2CD581E8" w14:textId="0DF219B7" w:rsidR="00EB67A4" w:rsidRPr="000F3ADB" w:rsidRDefault="00EB67A4" w:rsidP="00EB67A4">
      <w:pPr>
        <w:spacing w:line="360" w:lineRule="auto"/>
        <w:jc w:val="both"/>
        <w:rPr>
          <w:rFonts w:ascii="Times New Roman" w:hAnsi="Times New Roman" w:cs="Times New Roman"/>
          <w:kern w:val="28"/>
          <w:lang w:val="x-none"/>
        </w:rPr>
      </w:pPr>
      <w:r w:rsidRPr="00DC033B">
        <w:rPr>
          <w:rFonts w:ascii="Times New Roman" w:hAnsi="Times New Roman" w:cs="Times New Roman"/>
          <w:kern w:val="28"/>
          <w:lang w:val="x-none"/>
        </w:rPr>
        <w:t xml:space="preserve">W wyniku przeprowadzonego </w:t>
      </w:r>
      <w:r w:rsidRPr="00DC033B">
        <w:rPr>
          <w:rFonts w:ascii="Times New Roman" w:hAnsi="Times New Roman" w:cs="Times New Roman"/>
          <w:kern w:val="28"/>
        </w:rPr>
        <w:t xml:space="preserve">postępowania w trybie podstawowym bez przeprowadzania negocjacji </w:t>
      </w:r>
      <w:r w:rsidRPr="00DC033B">
        <w:rPr>
          <w:rFonts w:ascii="Times New Roman" w:hAnsi="Times New Roman" w:cs="Times New Roman"/>
          <w:kern w:val="28"/>
          <w:lang w:val="x-none"/>
        </w:rPr>
        <w:t>(</w:t>
      </w:r>
      <w:r w:rsidRPr="00DC033B">
        <w:rPr>
          <w:rFonts w:ascii="Times New Roman" w:hAnsi="Times New Roman" w:cs="Times New Roman"/>
          <w:b/>
          <w:kern w:val="28"/>
          <w:lang w:val="x-none"/>
        </w:rPr>
        <w:t xml:space="preserve">nr sprawy: </w:t>
      </w:r>
      <w:r>
        <w:rPr>
          <w:rFonts w:ascii="Times New Roman" w:hAnsi="Times New Roman" w:cs="Times New Roman"/>
          <w:b/>
          <w:kern w:val="28"/>
        </w:rPr>
        <w:t>ZP/114/2024</w:t>
      </w:r>
      <w:r w:rsidRPr="00DC033B">
        <w:rPr>
          <w:rFonts w:ascii="Times New Roman" w:hAnsi="Times New Roman" w:cs="Times New Roman"/>
          <w:b/>
          <w:kern w:val="28"/>
          <w:lang w:val="x-none"/>
        </w:rPr>
        <w:t>)</w:t>
      </w:r>
      <w:r w:rsidRPr="00DC033B">
        <w:rPr>
          <w:rFonts w:ascii="Times New Roman" w:hAnsi="Times New Roman" w:cs="Times New Roman"/>
          <w:kern w:val="28"/>
          <w:lang w:val="x-none"/>
        </w:rPr>
        <w:t xml:space="preserve"> </w:t>
      </w:r>
      <w:r w:rsidRPr="00DC033B">
        <w:rPr>
          <w:rFonts w:ascii="Times New Roman" w:hAnsi="Times New Roman" w:cs="Times New Roman"/>
          <w:kern w:val="28"/>
        </w:rPr>
        <w:t xml:space="preserve">na podstawie przepisów </w:t>
      </w:r>
      <w:r w:rsidRPr="00DC033B">
        <w:rPr>
          <w:rFonts w:ascii="Times New Roman" w:hAnsi="Times New Roman" w:cs="Times New Roman"/>
          <w:kern w:val="28"/>
          <w:lang w:val="x-none"/>
        </w:rPr>
        <w:t xml:space="preserve">ustawy z dnia </w:t>
      </w:r>
      <w:r w:rsidRPr="00DC033B">
        <w:rPr>
          <w:rFonts w:ascii="Times New Roman" w:hAnsi="Times New Roman" w:cs="Times New Roman"/>
          <w:kern w:val="28"/>
        </w:rPr>
        <w:t>11 września 2019 r. -</w:t>
      </w:r>
      <w:r w:rsidRPr="00DC033B">
        <w:rPr>
          <w:rFonts w:ascii="Times New Roman" w:hAnsi="Times New Roman" w:cs="Times New Roman"/>
          <w:kern w:val="28"/>
          <w:lang w:val="x-none"/>
        </w:rPr>
        <w:t xml:space="preserve"> Prawo zamówień publicznych (</w:t>
      </w:r>
      <w:r w:rsidRPr="00DC033B">
        <w:rPr>
          <w:rFonts w:ascii="Times New Roman" w:eastAsia="Calibri" w:hAnsi="Times New Roman" w:cs="Times New Roman"/>
        </w:rPr>
        <w:t>Dz. U. z 202</w:t>
      </w:r>
      <w:r>
        <w:rPr>
          <w:rFonts w:ascii="Times New Roman" w:eastAsia="Calibri" w:hAnsi="Times New Roman" w:cs="Times New Roman"/>
        </w:rPr>
        <w:t>4</w:t>
      </w:r>
      <w:r w:rsidRPr="00DC033B">
        <w:rPr>
          <w:rFonts w:ascii="Times New Roman" w:eastAsia="Calibri" w:hAnsi="Times New Roman" w:cs="Times New Roman"/>
        </w:rPr>
        <w:t xml:space="preserve"> r. poz. 1</w:t>
      </w:r>
      <w:r>
        <w:rPr>
          <w:rFonts w:ascii="Times New Roman" w:eastAsia="Calibri" w:hAnsi="Times New Roman" w:cs="Times New Roman"/>
        </w:rPr>
        <w:t>320</w:t>
      </w:r>
      <w:r w:rsidRPr="00DC033B">
        <w:rPr>
          <w:rFonts w:ascii="Times New Roman" w:eastAsia="Calibri" w:hAnsi="Times New Roman" w:cs="Times New Roman"/>
        </w:rPr>
        <w:t xml:space="preserve">) </w:t>
      </w:r>
      <w:r w:rsidRPr="00DC033B">
        <w:rPr>
          <w:rFonts w:ascii="Times New Roman" w:hAnsi="Times New Roman" w:cs="Times New Roman"/>
          <w:kern w:val="28"/>
          <w:lang w:val="x-none"/>
        </w:rPr>
        <w:t>zawa</w:t>
      </w:r>
      <w:r>
        <w:rPr>
          <w:rFonts w:ascii="Times New Roman" w:hAnsi="Times New Roman" w:cs="Times New Roman"/>
          <w:kern w:val="28"/>
          <w:lang w:val="x-none"/>
        </w:rPr>
        <w:t>rto umowę o następującej treści</w:t>
      </w:r>
    </w:p>
    <w:p w14:paraId="15E5604D" w14:textId="77777777" w:rsidR="00EB67A4" w:rsidRPr="00DC033B" w:rsidRDefault="00EB67A4" w:rsidP="00EB67A4">
      <w:pPr>
        <w:pStyle w:val="Tekstpodstawowywcity"/>
        <w:spacing w:after="0" w:line="360" w:lineRule="auto"/>
        <w:ind w:left="0"/>
        <w:jc w:val="center"/>
        <w:rPr>
          <w:b/>
          <w:color w:val="000000"/>
          <w:sz w:val="22"/>
          <w:szCs w:val="22"/>
        </w:rPr>
      </w:pPr>
      <w:r w:rsidRPr="00DC033B">
        <w:rPr>
          <w:b/>
          <w:noProof/>
          <w:color w:val="000000"/>
          <w:sz w:val="22"/>
          <w:szCs w:val="22"/>
        </w:rPr>
        <w:sym w:font="Arial Narrow" w:char="00A7"/>
      </w:r>
      <w:r w:rsidRPr="00DC033B">
        <w:rPr>
          <w:b/>
          <w:color w:val="000000"/>
          <w:sz w:val="22"/>
          <w:szCs w:val="22"/>
        </w:rPr>
        <w:t xml:space="preserve"> 1</w:t>
      </w:r>
    </w:p>
    <w:p w14:paraId="1BAC143C" w14:textId="77777777" w:rsidR="00EB67A4" w:rsidRPr="00DC033B" w:rsidRDefault="00EB67A4" w:rsidP="00EB67A4">
      <w:pPr>
        <w:pStyle w:val="Tekstpodstawowywcity"/>
        <w:spacing w:after="0" w:line="360" w:lineRule="auto"/>
        <w:ind w:left="0"/>
        <w:jc w:val="center"/>
        <w:rPr>
          <w:b/>
          <w:color w:val="000000"/>
          <w:kern w:val="28"/>
          <w:sz w:val="22"/>
          <w:szCs w:val="22"/>
        </w:rPr>
      </w:pPr>
      <w:r w:rsidRPr="00DC033B">
        <w:rPr>
          <w:b/>
          <w:color w:val="000000"/>
          <w:kern w:val="28"/>
          <w:sz w:val="22"/>
          <w:szCs w:val="22"/>
        </w:rPr>
        <w:t xml:space="preserve">Przedmiot umowy </w:t>
      </w:r>
    </w:p>
    <w:p w14:paraId="3391065B" w14:textId="77777777" w:rsidR="00EB67A4" w:rsidRPr="000F3ADB" w:rsidRDefault="00EB67A4" w:rsidP="00723637">
      <w:pPr>
        <w:pStyle w:val="Akapitzlist"/>
        <w:numPr>
          <w:ilvl w:val="0"/>
          <w:numId w:val="106"/>
        </w:numPr>
        <w:spacing w:after="0"/>
        <w:ind w:left="360"/>
        <w:contextualSpacing w:val="0"/>
        <w:jc w:val="both"/>
        <w:rPr>
          <w:rFonts w:ascii="Times New Roman" w:hAnsi="Times New Roman" w:cs="Times New Roman"/>
          <w:noProof/>
        </w:rPr>
      </w:pPr>
      <w:r w:rsidRPr="000F3ADB">
        <w:rPr>
          <w:rFonts w:ascii="Times New Roman" w:hAnsi="Times New Roman" w:cs="Times New Roman"/>
          <w:noProof/>
        </w:rPr>
        <w:t xml:space="preserve">Przedmiotem umowy jest usługa wynajęcia strzelnicy na rzecz </w:t>
      </w:r>
      <w:r>
        <w:rPr>
          <w:rFonts w:ascii="Times New Roman" w:hAnsi="Times New Roman" w:cs="Times New Roman"/>
          <w:noProof/>
        </w:rPr>
        <w:t>5 Mazowiecka Brygada Obrony Terytorialnej</w:t>
      </w:r>
      <w:r w:rsidRPr="000F3ADB">
        <w:rPr>
          <w:rFonts w:ascii="Times New Roman" w:hAnsi="Times New Roman" w:cs="Times New Roman"/>
          <w:noProof/>
        </w:rPr>
        <w:t>j</w:t>
      </w:r>
      <w:r>
        <w:rPr>
          <w:rFonts w:ascii="Times New Roman" w:hAnsi="Times New Roman" w:cs="Times New Roman"/>
          <w:noProof/>
        </w:rPr>
        <w:t>, zwaną dalej „Odbiorcą”</w:t>
      </w:r>
      <w:r w:rsidRPr="000F3ADB">
        <w:rPr>
          <w:rFonts w:ascii="Times New Roman" w:hAnsi="Times New Roman" w:cs="Times New Roman"/>
          <w:noProof/>
        </w:rPr>
        <w:t>.</w:t>
      </w:r>
    </w:p>
    <w:p w14:paraId="5DADB29D" w14:textId="77777777" w:rsidR="00EB67A4" w:rsidRPr="000F3ADB" w:rsidRDefault="00EB67A4" w:rsidP="00723637">
      <w:pPr>
        <w:pStyle w:val="Akapitzlist"/>
        <w:numPr>
          <w:ilvl w:val="0"/>
          <w:numId w:val="106"/>
        </w:numPr>
        <w:spacing w:after="0"/>
        <w:ind w:left="360"/>
        <w:contextualSpacing w:val="0"/>
        <w:jc w:val="both"/>
        <w:rPr>
          <w:rFonts w:ascii="Times New Roman" w:hAnsi="Times New Roman" w:cs="Times New Roman"/>
          <w:noProof/>
        </w:rPr>
      </w:pPr>
      <w:r w:rsidRPr="000F3ADB">
        <w:rPr>
          <w:rFonts w:ascii="Times New Roman" w:hAnsi="Times New Roman" w:cs="Times New Roman"/>
          <w:noProof/>
        </w:rPr>
        <w:t>Szczegółowy zakres realizacji przedmiotu umowy zawarty został w Załączniku nr 1 do umowy – Kopia formularza cenowego.</w:t>
      </w:r>
    </w:p>
    <w:p w14:paraId="6BAA1DE7" w14:textId="77777777" w:rsidR="00EB67A4" w:rsidRPr="00261144" w:rsidRDefault="00EB67A4" w:rsidP="00723637">
      <w:pPr>
        <w:pStyle w:val="Akapitzlist"/>
        <w:numPr>
          <w:ilvl w:val="0"/>
          <w:numId w:val="106"/>
        </w:numPr>
        <w:spacing w:after="0"/>
        <w:ind w:left="360"/>
        <w:contextualSpacing w:val="0"/>
        <w:jc w:val="both"/>
        <w:rPr>
          <w:rFonts w:ascii="Times New Roman" w:hAnsi="Times New Roman" w:cs="Times New Roman"/>
        </w:rPr>
      </w:pPr>
      <w:r w:rsidRPr="00261144">
        <w:rPr>
          <w:rFonts w:ascii="Times New Roman" w:hAnsi="Times New Roman" w:cs="Times New Roman"/>
        </w:rPr>
        <w:t>Strzelnica musi umożliwiać prowadzenie szkoleń z każdego rodzaju broni i na odległościach przewidzianych do danego rodzaju broni, zaczynając od pistoletu kończąc na karabinach maszynowych i karabinach wyborowych (pistolet, karabinek, karabin maszynowy, karabiny wyborowe).</w:t>
      </w:r>
    </w:p>
    <w:p w14:paraId="784A2432" w14:textId="77777777" w:rsidR="00EB67A4" w:rsidRPr="00261144" w:rsidRDefault="00EB67A4" w:rsidP="00723637">
      <w:pPr>
        <w:pStyle w:val="Akapitzlist"/>
        <w:numPr>
          <w:ilvl w:val="0"/>
          <w:numId w:val="106"/>
        </w:numPr>
        <w:spacing w:after="0"/>
        <w:ind w:left="360"/>
        <w:contextualSpacing w:val="0"/>
        <w:jc w:val="both"/>
        <w:rPr>
          <w:rFonts w:ascii="Times New Roman" w:hAnsi="Times New Roman" w:cs="Times New Roman"/>
          <w:i/>
          <w:noProof/>
        </w:rPr>
      </w:pPr>
      <w:r w:rsidRPr="00261144">
        <w:rPr>
          <w:rFonts w:ascii="Times New Roman" w:hAnsi="Times New Roman" w:cs="Times New Roman"/>
          <w:noProof/>
        </w:rPr>
        <w:t>W strzelaniu m</w:t>
      </w:r>
      <w:r>
        <w:rPr>
          <w:rFonts w:ascii="Times New Roman" w:hAnsi="Times New Roman" w:cs="Times New Roman"/>
          <w:noProof/>
        </w:rPr>
        <w:t>o</w:t>
      </w:r>
      <w:r w:rsidRPr="00261144">
        <w:rPr>
          <w:rFonts w:ascii="Times New Roman" w:hAnsi="Times New Roman" w:cs="Times New Roman"/>
          <w:noProof/>
        </w:rPr>
        <w:t xml:space="preserve">gą uczestniczyć wyłącznie osoby wskazane przez Odbiorcę. </w:t>
      </w:r>
    </w:p>
    <w:p w14:paraId="4F5B86FA" w14:textId="77777777" w:rsidR="00EB67A4" w:rsidRPr="003F49B4" w:rsidRDefault="00EB67A4" w:rsidP="00723637">
      <w:pPr>
        <w:pStyle w:val="Akapitzlist"/>
        <w:numPr>
          <w:ilvl w:val="0"/>
          <w:numId w:val="106"/>
        </w:numPr>
        <w:spacing w:after="0"/>
        <w:ind w:left="357" w:hanging="357"/>
        <w:contextualSpacing w:val="0"/>
        <w:jc w:val="both"/>
        <w:rPr>
          <w:rFonts w:ascii="Times New Roman" w:hAnsi="Times New Roman" w:cs="Times New Roman"/>
          <w:noProof/>
        </w:rPr>
      </w:pPr>
      <w:r w:rsidRPr="00DC033B">
        <w:rPr>
          <w:rFonts w:ascii="Times New Roman" w:hAnsi="Times New Roman" w:cs="Times New Roman"/>
          <w:color w:val="000000"/>
        </w:rPr>
        <w:lastRenderedPageBreak/>
        <w:t>W ramach realizacji umowy istnieje możliwość zmiany osi wynajmowanej strzelnicy, z tym że wynagrodzenie będzie regulowane za faktyczny wynajem poszczególnych osi.</w:t>
      </w:r>
    </w:p>
    <w:p w14:paraId="0556058F" w14:textId="77777777" w:rsidR="00EB67A4" w:rsidRPr="003F49B4" w:rsidRDefault="00EB67A4" w:rsidP="00EB67A4">
      <w:pPr>
        <w:pStyle w:val="Akapitzlist"/>
        <w:spacing w:after="0" w:line="360" w:lineRule="auto"/>
        <w:ind w:left="357"/>
        <w:contextualSpacing w:val="0"/>
        <w:jc w:val="both"/>
        <w:rPr>
          <w:rFonts w:ascii="Times New Roman" w:hAnsi="Times New Roman" w:cs="Times New Roman"/>
          <w:noProof/>
        </w:rPr>
      </w:pPr>
    </w:p>
    <w:p w14:paraId="501FDF2B" w14:textId="77777777" w:rsidR="00EB67A4" w:rsidRPr="00DC033B" w:rsidRDefault="00EB67A4" w:rsidP="00EB67A4">
      <w:pPr>
        <w:spacing w:after="0" w:line="360" w:lineRule="auto"/>
        <w:jc w:val="center"/>
        <w:rPr>
          <w:rFonts w:ascii="Times New Roman" w:hAnsi="Times New Roman" w:cs="Times New Roman"/>
          <w:b/>
          <w:color w:val="000000"/>
        </w:rPr>
      </w:pPr>
      <w:r w:rsidRPr="00DC033B">
        <w:rPr>
          <w:rFonts w:ascii="Times New Roman" w:hAnsi="Times New Roman" w:cs="Times New Roman"/>
          <w:b/>
          <w:noProof/>
          <w:color w:val="000000"/>
        </w:rPr>
        <w:sym w:font="Arial Narrow" w:char="00A7"/>
      </w:r>
      <w:r w:rsidRPr="00DC033B">
        <w:rPr>
          <w:rFonts w:ascii="Times New Roman" w:hAnsi="Times New Roman" w:cs="Times New Roman"/>
          <w:b/>
          <w:color w:val="000000"/>
        </w:rPr>
        <w:t xml:space="preserve"> 2</w:t>
      </w:r>
    </w:p>
    <w:p w14:paraId="71C15281" w14:textId="77777777" w:rsidR="00EB67A4" w:rsidRPr="00DC033B" w:rsidRDefault="00EB67A4" w:rsidP="00EB67A4">
      <w:pPr>
        <w:spacing w:after="0" w:line="360" w:lineRule="auto"/>
        <w:jc w:val="center"/>
        <w:rPr>
          <w:rFonts w:ascii="Times New Roman" w:hAnsi="Times New Roman" w:cs="Times New Roman"/>
          <w:b/>
          <w:color w:val="000000"/>
        </w:rPr>
      </w:pPr>
      <w:r w:rsidRPr="00DC033B">
        <w:rPr>
          <w:rFonts w:ascii="Times New Roman" w:hAnsi="Times New Roman" w:cs="Times New Roman"/>
          <w:b/>
          <w:color w:val="000000"/>
        </w:rPr>
        <w:t>Termin i miejsce wykonania przedmiotu umowy</w:t>
      </w:r>
    </w:p>
    <w:p w14:paraId="20870F8F" w14:textId="77777777" w:rsidR="00EB67A4" w:rsidRPr="0089566F" w:rsidRDefault="00EB67A4" w:rsidP="00723637">
      <w:pPr>
        <w:numPr>
          <w:ilvl w:val="0"/>
          <w:numId w:val="105"/>
        </w:numPr>
        <w:spacing w:after="0" w:line="360" w:lineRule="auto"/>
        <w:ind w:left="426" w:hanging="426"/>
        <w:jc w:val="both"/>
        <w:rPr>
          <w:rFonts w:ascii="Times New Roman" w:hAnsi="Times New Roman" w:cs="Times New Roman"/>
          <w:i/>
          <w:color w:val="000000"/>
        </w:rPr>
      </w:pPr>
      <w:r w:rsidRPr="00DC033B">
        <w:rPr>
          <w:rFonts w:ascii="Times New Roman" w:hAnsi="Times New Roman" w:cs="Times New Roman"/>
          <w:color w:val="000000"/>
        </w:rPr>
        <w:t xml:space="preserve">Wykonawca zobowiązuje się do realizacji przedmiotu umowy, o którym mowa w </w:t>
      </w:r>
      <w:r w:rsidRPr="00DC033B">
        <w:rPr>
          <w:rFonts w:ascii="Times New Roman" w:hAnsi="Times New Roman" w:cs="Times New Roman"/>
          <w:noProof/>
          <w:color w:val="000000"/>
        </w:rPr>
        <w:sym w:font="Arial Narrow" w:char="00A7"/>
      </w:r>
      <w:r w:rsidRPr="00DC033B">
        <w:rPr>
          <w:rFonts w:ascii="Times New Roman" w:hAnsi="Times New Roman" w:cs="Times New Roman"/>
          <w:noProof/>
          <w:color w:val="000000"/>
        </w:rPr>
        <w:t xml:space="preserve"> 1 </w:t>
      </w:r>
    </w:p>
    <w:p w14:paraId="786C9B9D" w14:textId="77777777" w:rsidR="00EB67A4" w:rsidRPr="0089566F" w:rsidRDefault="00EB67A4" w:rsidP="00EB67A4">
      <w:pPr>
        <w:spacing w:after="0" w:line="360" w:lineRule="auto"/>
        <w:ind w:left="426"/>
        <w:jc w:val="both"/>
        <w:rPr>
          <w:rFonts w:ascii="Times New Roman" w:hAnsi="Times New Roman" w:cs="Times New Roman"/>
          <w:i/>
          <w:color w:val="000000"/>
        </w:rPr>
      </w:pPr>
      <w:r w:rsidRPr="00DC033B">
        <w:rPr>
          <w:rFonts w:ascii="Times New Roman" w:hAnsi="Times New Roman" w:cs="Times New Roman"/>
          <w:noProof/>
          <w:color w:val="000000"/>
        </w:rPr>
        <w:t>w te</w:t>
      </w:r>
      <w:r>
        <w:rPr>
          <w:rFonts w:ascii="Times New Roman" w:hAnsi="Times New Roman" w:cs="Times New Roman"/>
          <w:noProof/>
          <w:color w:val="000000"/>
        </w:rPr>
        <w:t>rminie</w:t>
      </w:r>
      <w:r>
        <w:rPr>
          <w:rFonts w:ascii="Times New Roman" w:hAnsi="Times New Roman" w:cs="Times New Roman"/>
          <w:i/>
          <w:color w:val="000000"/>
        </w:rPr>
        <w:t>:</w:t>
      </w:r>
      <w:r>
        <w:rPr>
          <w:rFonts w:ascii="Times New Roman" w:hAnsi="Times New Roman" w:cs="Times New Roman"/>
          <w:color w:val="000000"/>
        </w:rPr>
        <w:t>od dnia zawarcia umowy do dnia 15</w:t>
      </w:r>
      <w:r w:rsidRPr="00DC033B">
        <w:rPr>
          <w:rFonts w:ascii="Times New Roman" w:hAnsi="Times New Roman" w:cs="Times New Roman"/>
          <w:color w:val="000000"/>
        </w:rPr>
        <w:t>.12.2024 r.</w:t>
      </w:r>
    </w:p>
    <w:p w14:paraId="799ADEDA" w14:textId="77777777" w:rsidR="00EB67A4" w:rsidRPr="00917780" w:rsidRDefault="00EB67A4" w:rsidP="00723637">
      <w:pPr>
        <w:numPr>
          <w:ilvl w:val="0"/>
          <w:numId w:val="105"/>
        </w:numPr>
        <w:spacing w:before="120" w:after="120" w:line="360" w:lineRule="auto"/>
        <w:ind w:left="360"/>
        <w:rPr>
          <w:rFonts w:ascii="Times New Roman" w:hAnsi="Times New Roman" w:cs="Times New Roman"/>
          <w:noProof/>
        </w:rPr>
      </w:pPr>
      <w:r w:rsidRPr="00DC033B">
        <w:rPr>
          <w:rFonts w:ascii="Times New Roman" w:hAnsi="Times New Roman" w:cs="Times New Roman"/>
          <w:noProof/>
        </w:rPr>
        <w:t xml:space="preserve">Miejsce wykonywania przedmiotu umowy: ……… </w:t>
      </w:r>
      <w:r w:rsidRPr="00DC033B">
        <w:rPr>
          <w:rFonts w:ascii="Times New Roman" w:hAnsi="Times New Roman" w:cs="Times New Roman"/>
          <w:i/>
          <w:noProof/>
          <w:color w:val="00B050"/>
        </w:rPr>
        <w:t>(zgodnie ze złożoną ofertą)</w:t>
      </w:r>
    </w:p>
    <w:p w14:paraId="4564451C" w14:textId="77777777" w:rsidR="00EB67A4" w:rsidRPr="00DC033B" w:rsidRDefault="00EB67A4" w:rsidP="00EB67A4">
      <w:pPr>
        <w:spacing w:after="0" w:line="360" w:lineRule="auto"/>
        <w:jc w:val="center"/>
        <w:rPr>
          <w:rFonts w:ascii="Times New Roman" w:hAnsi="Times New Roman" w:cs="Times New Roman"/>
          <w:b/>
          <w:color w:val="000000"/>
        </w:rPr>
      </w:pPr>
      <w:r w:rsidRPr="00DC033B">
        <w:rPr>
          <w:rFonts w:ascii="Times New Roman" w:hAnsi="Times New Roman" w:cs="Times New Roman"/>
          <w:b/>
          <w:noProof/>
          <w:color w:val="000000"/>
        </w:rPr>
        <w:sym w:font="Arial Narrow" w:char="00A7"/>
      </w:r>
      <w:r w:rsidRPr="00DC033B">
        <w:rPr>
          <w:rFonts w:ascii="Times New Roman" w:hAnsi="Times New Roman" w:cs="Times New Roman"/>
          <w:b/>
          <w:color w:val="000000"/>
        </w:rPr>
        <w:t xml:space="preserve"> 3</w:t>
      </w:r>
    </w:p>
    <w:p w14:paraId="32BC1D03" w14:textId="77777777" w:rsidR="00EB67A4" w:rsidRPr="00DC033B" w:rsidRDefault="00EB67A4" w:rsidP="00EB67A4">
      <w:pPr>
        <w:spacing w:after="0" w:line="360" w:lineRule="auto"/>
        <w:jc w:val="center"/>
        <w:rPr>
          <w:rFonts w:ascii="Times New Roman" w:hAnsi="Times New Roman" w:cs="Times New Roman"/>
          <w:b/>
          <w:color w:val="000000"/>
        </w:rPr>
      </w:pPr>
      <w:r w:rsidRPr="00DC033B">
        <w:rPr>
          <w:rFonts w:ascii="Times New Roman" w:hAnsi="Times New Roman" w:cs="Times New Roman"/>
          <w:b/>
          <w:color w:val="000000"/>
        </w:rPr>
        <w:t>Nadzór nad wykonywaniem umowy</w:t>
      </w:r>
    </w:p>
    <w:p w14:paraId="75B1CDC2" w14:textId="77777777" w:rsidR="00EB67A4" w:rsidRPr="00DC033B" w:rsidRDefault="00EB67A4" w:rsidP="00723637">
      <w:pPr>
        <w:numPr>
          <w:ilvl w:val="0"/>
          <w:numId w:val="110"/>
        </w:numPr>
        <w:spacing w:after="0" w:line="360" w:lineRule="auto"/>
        <w:ind w:left="426" w:hanging="426"/>
        <w:jc w:val="both"/>
        <w:rPr>
          <w:rFonts w:ascii="Times New Roman" w:hAnsi="Times New Roman" w:cs="Times New Roman"/>
          <w:color w:val="000000"/>
        </w:rPr>
      </w:pPr>
      <w:r w:rsidRPr="00DC033B">
        <w:rPr>
          <w:rFonts w:ascii="Times New Roman" w:hAnsi="Times New Roman" w:cs="Times New Roman"/>
          <w:color w:val="000000"/>
        </w:rPr>
        <w:t xml:space="preserve">Wykonawca wyznacza ze swojej strony osobę upoważnioną całościowo za nadzór nad realizacją umowy: </w:t>
      </w:r>
      <w:r w:rsidRPr="00DC033B">
        <w:rPr>
          <w:rFonts w:ascii="Times New Roman" w:hAnsi="Times New Roman" w:cs="Times New Roman"/>
          <w:b/>
          <w:color w:val="000000"/>
        </w:rPr>
        <w:t>………………………</w:t>
      </w:r>
      <w:r w:rsidRPr="00DC033B">
        <w:rPr>
          <w:rFonts w:ascii="Times New Roman" w:hAnsi="Times New Roman" w:cs="Times New Roman"/>
          <w:color w:val="000000"/>
        </w:rPr>
        <w:t xml:space="preserve"> , tel. …………………….</w:t>
      </w:r>
    </w:p>
    <w:p w14:paraId="412F8B3B" w14:textId="77777777" w:rsidR="00EB67A4" w:rsidRPr="00DC033B" w:rsidRDefault="00EB67A4" w:rsidP="00723637">
      <w:pPr>
        <w:numPr>
          <w:ilvl w:val="0"/>
          <w:numId w:val="110"/>
        </w:numPr>
        <w:spacing w:after="0" w:line="360" w:lineRule="auto"/>
        <w:ind w:left="426" w:hanging="426"/>
        <w:jc w:val="both"/>
        <w:rPr>
          <w:rFonts w:ascii="Times New Roman" w:hAnsi="Times New Roman" w:cs="Times New Roman"/>
          <w:color w:val="000000"/>
        </w:rPr>
      </w:pPr>
      <w:r w:rsidRPr="00DC033B">
        <w:rPr>
          <w:rFonts w:ascii="Times New Roman" w:hAnsi="Times New Roman" w:cs="Times New Roman"/>
          <w:color w:val="000000"/>
        </w:rPr>
        <w:t xml:space="preserve">Osobą odpowiedzialną za realizację umowy ze strony Zamawiającego jest: </w:t>
      </w:r>
    </w:p>
    <w:p w14:paraId="57FD24BC" w14:textId="77777777" w:rsidR="00EB67A4" w:rsidRPr="00DC033B" w:rsidRDefault="00EB67A4" w:rsidP="00EB67A4">
      <w:pPr>
        <w:spacing w:after="0" w:line="360" w:lineRule="auto"/>
        <w:ind w:left="426"/>
        <w:jc w:val="both"/>
        <w:rPr>
          <w:rFonts w:ascii="Times New Roman" w:hAnsi="Times New Roman" w:cs="Times New Roman"/>
          <w:color w:val="000000"/>
        </w:rPr>
      </w:pPr>
      <w:r w:rsidRPr="00DC033B">
        <w:rPr>
          <w:rFonts w:ascii="Times New Roman" w:hAnsi="Times New Roman" w:cs="Times New Roman"/>
          <w:color w:val="000000"/>
        </w:rPr>
        <w:t>p.</w:t>
      </w:r>
      <w:r w:rsidRPr="00DC033B">
        <w:rPr>
          <w:rFonts w:ascii="Times New Roman" w:hAnsi="Times New Roman" w:cs="Times New Roman"/>
          <w:b/>
          <w:color w:val="000000"/>
        </w:rPr>
        <w:t xml:space="preserve"> ………………………</w:t>
      </w:r>
      <w:r w:rsidRPr="00DC033B">
        <w:rPr>
          <w:rFonts w:ascii="Times New Roman" w:hAnsi="Times New Roman" w:cs="Times New Roman"/>
          <w:color w:val="000000"/>
        </w:rPr>
        <w:t>, tel. ………………</w:t>
      </w:r>
    </w:p>
    <w:p w14:paraId="25771305" w14:textId="77777777" w:rsidR="00EB67A4" w:rsidRPr="00DC033B" w:rsidRDefault="00EB67A4" w:rsidP="00723637">
      <w:pPr>
        <w:numPr>
          <w:ilvl w:val="0"/>
          <w:numId w:val="110"/>
        </w:numPr>
        <w:spacing w:after="0" w:line="360" w:lineRule="auto"/>
        <w:ind w:left="426" w:hanging="426"/>
        <w:jc w:val="both"/>
        <w:rPr>
          <w:rFonts w:ascii="Times New Roman" w:hAnsi="Times New Roman" w:cs="Times New Roman"/>
          <w:color w:val="000000"/>
        </w:rPr>
      </w:pPr>
      <w:r w:rsidRPr="00DC033B">
        <w:rPr>
          <w:rFonts w:ascii="Times New Roman" w:hAnsi="Times New Roman" w:cs="Times New Roman"/>
          <w:color w:val="000000"/>
        </w:rPr>
        <w:t xml:space="preserve">Za odbiór usługi, o której mowa w </w:t>
      </w:r>
      <w:r w:rsidRPr="00DC033B">
        <w:rPr>
          <w:rFonts w:ascii="Times New Roman" w:hAnsi="Times New Roman" w:cs="Times New Roman"/>
          <w:noProof/>
          <w:color w:val="000000"/>
        </w:rPr>
        <w:sym w:font="Arial Narrow" w:char="00A7"/>
      </w:r>
      <w:r w:rsidRPr="00DC033B">
        <w:rPr>
          <w:rFonts w:ascii="Times New Roman" w:hAnsi="Times New Roman" w:cs="Times New Roman"/>
          <w:noProof/>
          <w:color w:val="000000"/>
        </w:rPr>
        <w:t xml:space="preserve"> 1 odpowiedzialni są:</w:t>
      </w:r>
    </w:p>
    <w:p w14:paraId="64216EAC" w14:textId="77777777" w:rsidR="00EB67A4" w:rsidRPr="000F3ADB" w:rsidRDefault="00EB67A4" w:rsidP="00723637">
      <w:pPr>
        <w:pStyle w:val="Akapitzlist"/>
        <w:numPr>
          <w:ilvl w:val="0"/>
          <w:numId w:val="135"/>
        </w:numPr>
        <w:spacing w:after="0" w:line="360" w:lineRule="auto"/>
        <w:jc w:val="both"/>
        <w:rPr>
          <w:rFonts w:ascii="Times New Roman" w:hAnsi="Times New Roman" w:cs="Times New Roman"/>
          <w:color w:val="FF0000"/>
        </w:rPr>
      </w:pPr>
      <w:r w:rsidRPr="000F3ADB">
        <w:rPr>
          <w:rFonts w:ascii="Times New Roman" w:hAnsi="Times New Roman" w:cs="Times New Roman"/>
        </w:rPr>
        <w:t xml:space="preserve">z ramienia </w:t>
      </w:r>
      <w:r>
        <w:rPr>
          <w:rFonts w:ascii="Times New Roman" w:hAnsi="Times New Roman" w:cs="Times New Roman"/>
        </w:rPr>
        <w:t>Odbiorcy</w:t>
      </w:r>
      <w:r w:rsidRPr="000F3ADB">
        <w:rPr>
          <w:rFonts w:ascii="Times New Roman" w:hAnsi="Times New Roman" w:cs="Times New Roman"/>
        </w:rPr>
        <w:t xml:space="preserve">-  </w:t>
      </w:r>
      <w:r w:rsidRPr="000F3ADB">
        <w:rPr>
          <w:rFonts w:ascii="Times New Roman" w:eastAsia="Calibri" w:hAnsi="Times New Roman" w:cs="Times New Roman"/>
          <w:b/>
        </w:rPr>
        <w:t>…………….</w:t>
      </w:r>
      <w:r w:rsidRPr="000F3ADB">
        <w:rPr>
          <w:rFonts w:ascii="Times New Roman" w:eastAsia="Calibri" w:hAnsi="Times New Roman" w:cs="Times New Roman"/>
        </w:rPr>
        <w:t xml:space="preserve"> tel.</w:t>
      </w:r>
      <w:r w:rsidRPr="000F3ADB">
        <w:rPr>
          <w:rFonts w:ascii="Times New Roman" w:eastAsia="Calibri" w:hAnsi="Times New Roman" w:cs="Times New Roman"/>
          <w:color w:val="FF0000"/>
        </w:rPr>
        <w:t xml:space="preserve"> </w:t>
      </w:r>
      <w:r w:rsidRPr="000F3ADB">
        <w:rPr>
          <w:rFonts w:ascii="Times New Roman" w:hAnsi="Times New Roman" w:cs="Times New Roman"/>
          <w:lang w:val="en-US"/>
        </w:rPr>
        <w:t xml:space="preserve">…………. lub </w:t>
      </w:r>
      <w:r w:rsidRPr="000F3ADB">
        <w:rPr>
          <w:rFonts w:ascii="Times New Roman" w:hAnsi="Times New Roman" w:cs="Times New Roman"/>
          <w:b/>
          <w:lang w:val="en-US"/>
        </w:rPr>
        <w:t>…………….</w:t>
      </w:r>
      <w:r w:rsidRPr="000F3ADB">
        <w:rPr>
          <w:rFonts w:ascii="Times New Roman" w:hAnsi="Times New Roman" w:cs="Times New Roman"/>
          <w:lang w:val="en-US"/>
        </w:rPr>
        <w:t>, a w przypadku nieobecności osoba zastępująca lub inna wyznaczona przez Odbiorcę</w:t>
      </w:r>
    </w:p>
    <w:p w14:paraId="719F9DBD" w14:textId="77777777" w:rsidR="00EB67A4" w:rsidRPr="000F3ADB" w:rsidRDefault="00EB67A4" w:rsidP="00723637">
      <w:pPr>
        <w:pStyle w:val="Akapitzlist"/>
        <w:numPr>
          <w:ilvl w:val="0"/>
          <w:numId w:val="110"/>
        </w:numPr>
        <w:spacing w:after="0" w:line="360" w:lineRule="auto"/>
        <w:ind w:left="360"/>
        <w:jc w:val="both"/>
        <w:rPr>
          <w:rFonts w:ascii="Times New Roman" w:hAnsi="Times New Roman" w:cs="Times New Roman"/>
          <w:color w:val="000000"/>
        </w:rPr>
      </w:pPr>
      <w:r w:rsidRPr="000F3ADB">
        <w:rPr>
          <w:rFonts w:ascii="Times New Roman" w:hAnsi="Times New Roman" w:cs="Times New Roman"/>
          <w:color w:val="000000"/>
        </w:rPr>
        <w:t xml:space="preserve">Zmiana osób wymienionych w ust. 1-3 wymaga pisemnego poinformowania drugiej strony i nie stanowi zmiany umowy. </w:t>
      </w:r>
    </w:p>
    <w:p w14:paraId="13735306" w14:textId="77777777" w:rsidR="00EB67A4" w:rsidRPr="00DC033B" w:rsidRDefault="00EB67A4" w:rsidP="00EB67A4">
      <w:pPr>
        <w:spacing w:after="0" w:line="360" w:lineRule="auto"/>
        <w:jc w:val="center"/>
        <w:rPr>
          <w:rFonts w:ascii="Times New Roman" w:hAnsi="Times New Roman" w:cs="Times New Roman"/>
          <w:b/>
          <w:color w:val="000000"/>
        </w:rPr>
      </w:pPr>
      <w:r w:rsidRPr="00DC033B">
        <w:rPr>
          <w:rFonts w:ascii="Times New Roman" w:hAnsi="Times New Roman" w:cs="Times New Roman"/>
          <w:b/>
          <w:color w:val="000000"/>
        </w:rPr>
        <w:t>§ 4</w:t>
      </w:r>
    </w:p>
    <w:p w14:paraId="4A44CE4B" w14:textId="77777777" w:rsidR="00EB67A4" w:rsidRPr="00DC033B" w:rsidRDefault="00EB67A4" w:rsidP="00EB67A4">
      <w:pPr>
        <w:spacing w:after="0" w:line="360" w:lineRule="auto"/>
        <w:jc w:val="center"/>
        <w:rPr>
          <w:rFonts w:ascii="Times New Roman" w:hAnsi="Times New Roman" w:cs="Times New Roman"/>
          <w:b/>
          <w:color w:val="000000"/>
        </w:rPr>
      </w:pPr>
      <w:r w:rsidRPr="00DC033B">
        <w:rPr>
          <w:rFonts w:ascii="Times New Roman" w:hAnsi="Times New Roman" w:cs="Times New Roman"/>
          <w:b/>
          <w:color w:val="000000"/>
        </w:rPr>
        <w:t>Zobowiązania i obowiązki Wykonawcy</w:t>
      </w:r>
    </w:p>
    <w:p w14:paraId="4CAAE72A" w14:textId="77777777" w:rsidR="00EB67A4" w:rsidRPr="00DC033B" w:rsidRDefault="00EB67A4" w:rsidP="00723637">
      <w:pPr>
        <w:pStyle w:val="Akapitzlist"/>
        <w:numPr>
          <w:ilvl w:val="0"/>
          <w:numId w:val="121"/>
        </w:numPr>
        <w:spacing w:after="0" w:line="360" w:lineRule="auto"/>
        <w:ind w:left="357" w:hanging="357"/>
        <w:contextualSpacing w:val="0"/>
        <w:jc w:val="both"/>
        <w:rPr>
          <w:rFonts w:ascii="Times New Roman" w:hAnsi="Times New Roman" w:cs="Times New Roman"/>
          <w:noProof/>
        </w:rPr>
      </w:pPr>
      <w:r w:rsidRPr="00DC033B">
        <w:rPr>
          <w:rFonts w:ascii="Times New Roman" w:hAnsi="Times New Roman" w:cs="Times New Roman"/>
          <w:noProof/>
        </w:rPr>
        <w:t>Wyk</w:t>
      </w:r>
      <w:r>
        <w:rPr>
          <w:rFonts w:ascii="Times New Roman" w:hAnsi="Times New Roman" w:cs="Times New Roman"/>
          <w:noProof/>
        </w:rPr>
        <w:t>o</w:t>
      </w:r>
      <w:r w:rsidRPr="00DC033B">
        <w:rPr>
          <w:rFonts w:ascii="Times New Roman" w:hAnsi="Times New Roman" w:cs="Times New Roman"/>
          <w:noProof/>
        </w:rPr>
        <w:t>nawca zobowiązuje się do:</w:t>
      </w:r>
    </w:p>
    <w:p w14:paraId="537320E1" w14:textId="77777777" w:rsidR="00EB67A4" w:rsidRDefault="00EB67A4" w:rsidP="00723637">
      <w:pPr>
        <w:pStyle w:val="Akapitzlist"/>
        <w:numPr>
          <w:ilvl w:val="4"/>
          <w:numId w:val="134"/>
        </w:numPr>
        <w:spacing w:after="0" w:line="360" w:lineRule="auto"/>
        <w:ind w:left="567"/>
        <w:contextualSpacing w:val="0"/>
        <w:jc w:val="both"/>
        <w:rPr>
          <w:rFonts w:ascii="Times New Roman" w:hAnsi="Times New Roman" w:cs="Times New Roman"/>
          <w:noProof/>
        </w:rPr>
      </w:pPr>
      <w:r w:rsidRPr="00261144">
        <w:rPr>
          <w:rFonts w:ascii="Times New Roman" w:hAnsi="Times New Roman" w:cs="Times New Roman"/>
          <w:noProof/>
        </w:rPr>
        <w:t>przekazania przygotowanych osi strzeleckich Zamawiającemu/Odbiorcy na czas prowadzenia zajęć;</w:t>
      </w:r>
    </w:p>
    <w:p w14:paraId="02C143CA" w14:textId="77777777" w:rsidR="00EB67A4" w:rsidRPr="003F49B4" w:rsidRDefault="00EB67A4" w:rsidP="00723637">
      <w:pPr>
        <w:pStyle w:val="Akapitzlist"/>
        <w:numPr>
          <w:ilvl w:val="4"/>
          <w:numId w:val="134"/>
        </w:numPr>
        <w:spacing w:after="0" w:line="360" w:lineRule="auto"/>
        <w:ind w:left="567"/>
        <w:contextualSpacing w:val="0"/>
        <w:jc w:val="both"/>
        <w:rPr>
          <w:rFonts w:ascii="Times New Roman" w:hAnsi="Times New Roman" w:cs="Times New Roman"/>
          <w:noProof/>
        </w:rPr>
      </w:pPr>
      <w:r w:rsidRPr="003F49B4">
        <w:rPr>
          <w:rFonts w:ascii="Times New Roman" w:hAnsi="Times New Roman" w:cs="Times New Roman"/>
          <w:noProof/>
        </w:rPr>
        <w:t>wykonywania przedmiotu umowy z należytą starannością i dokładnością;</w:t>
      </w:r>
    </w:p>
    <w:p w14:paraId="4B524D03" w14:textId="77777777" w:rsidR="00EB67A4" w:rsidRPr="00261144" w:rsidRDefault="00EB67A4" w:rsidP="00723637">
      <w:pPr>
        <w:pStyle w:val="Akapitzlist"/>
        <w:numPr>
          <w:ilvl w:val="4"/>
          <w:numId w:val="134"/>
        </w:numPr>
        <w:spacing w:after="0" w:line="360" w:lineRule="auto"/>
        <w:ind w:left="567"/>
        <w:contextualSpacing w:val="0"/>
        <w:jc w:val="both"/>
        <w:rPr>
          <w:rFonts w:ascii="Times New Roman" w:hAnsi="Times New Roman" w:cs="Times New Roman"/>
          <w:noProof/>
        </w:rPr>
      </w:pPr>
      <w:r w:rsidRPr="00261144">
        <w:rPr>
          <w:rFonts w:ascii="Times New Roman" w:hAnsi="Times New Roman" w:cs="Times New Roman"/>
          <w:noProof/>
        </w:rPr>
        <w:t xml:space="preserve">przestrzegania obowiązujących przepisów prawa dotyczących wykonywanej usługi </w:t>
      </w:r>
      <w:r w:rsidRPr="00261144">
        <w:rPr>
          <w:rFonts w:ascii="Times New Roman" w:hAnsi="Times New Roman" w:cs="Times New Roman"/>
          <w:noProof/>
        </w:rPr>
        <w:br/>
        <w:t>w zakresie wynajęcia strzelnic;</w:t>
      </w:r>
    </w:p>
    <w:p w14:paraId="2F614183" w14:textId="77777777" w:rsidR="00EB67A4" w:rsidRPr="00261144" w:rsidRDefault="00EB67A4" w:rsidP="00723637">
      <w:pPr>
        <w:pStyle w:val="Akapitzlist"/>
        <w:numPr>
          <w:ilvl w:val="4"/>
          <w:numId w:val="134"/>
        </w:numPr>
        <w:spacing w:after="0" w:line="360" w:lineRule="auto"/>
        <w:ind w:left="567"/>
        <w:contextualSpacing w:val="0"/>
        <w:jc w:val="both"/>
        <w:rPr>
          <w:rFonts w:ascii="Times New Roman" w:hAnsi="Times New Roman" w:cs="Times New Roman"/>
          <w:noProof/>
        </w:rPr>
      </w:pPr>
      <w:r w:rsidRPr="00261144">
        <w:rPr>
          <w:rFonts w:ascii="Times New Roman" w:hAnsi="Times New Roman" w:cs="Times New Roman"/>
          <w:noProof/>
        </w:rPr>
        <w:t>ponoszenia odpowiedzialności za szkody wyrządzone przez osoby, którym powierzył obowiązki określone w § 1 umowy;</w:t>
      </w:r>
    </w:p>
    <w:p w14:paraId="411B0BC4" w14:textId="77777777" w:rsidR="00EB67A4" w:rsidRPr="003F49B4" w:rsidRDefault="00EB67A4" w:rsidP="00723637">
      <w:pPr>
        <w:pStyle w:val="Akapitzlist"/>
        <w:numPr>
          <w:ilvl w:val="4"/>
          <w:numId w:val="134"/>
        </w:numPr>
        <w:spacing w:after="0" w:line="360" w:lineRule="auto"/>
        <w:ind w:left="567"/>
        <w:jc w:val="both"/>
        <w:rPr>
          <w:rFonts w:ascii="Times New Roman" w:hAnsi="Times New Roman" w:cs="Times New Roman"/>
          <w:noProof/>
        </w:rPr>
      </w:pPr>
      <w:r w:rsidRPr="003F49B4">
        <w:rPr>
          <w:rFonts w:ascii="Times New Roman" w:hAnsi="Times New Roman" w:cs="Times New Roman"/>
          <w:noProof/>
        </w:rPr>
        <w:t>szczególnej dbałości o czystość i estetykę wynajętego pomieszczenia i jego bezpośredniego otoczenia;</w:t>
      </w:r>
    </w:p>
    <w:p w14:paraId="459F3B7D" w14:textId="77777777" w:rsidR="00EB67A4" w:rsidRPr="00261144" w:rsidRDefault="00EB67A4" w:rsidP="00723637">
      <w:pPr>
        <w:pStyle w:val="Akapitzlist"/>
        <w:numPr>
          <w:ilvl w:val="4"/>
          <w:numId w:val="134"/>
        </w:numPr>
        <w:spacing w:after="0" w:line="360" w:lineRule="auto"/>
        <w:ind w:left="567"/>
        <w:contextualSpacing w:val="0"/>
        <w:jc w:val="both"/>
        <w:rPr>
          <w:rFonts w:ascii="Times New Roman" w:hAnsi="Times New Roman" w:cs="Times New Roman"/>
          <w:noProof/>
        </w:rPr>
      </w:pPr>
      <w:r w:rsidRPr="00261144">
        <w:rPr>
          <w:rFonts w:ascii="Times New Roman" w:hAnsi="Times New Roman" w:cs="Times New Roman"/>
          <w:noProof/>
        </w:rPr>
        <w:t>ponoszenia pełnej odpowiedzialność z tytułu przestrzegania przepisów bhp;</w:t>
      </w:r>
    </w:p>
    <w:p w14:paraId="08BA09B9" w14:textId="77777777" w:rsidR="00EB67A4" w:rsidRPr="00261144" w:rsidRDefault="00EB67A4" w:rsidP="00723637">
      <w:pPr>
        <w:pStyle w:val="Akapitzlist"/>
        <w:numPr>
          <w:ilvl w:val="4"/>
          <w:numId w:val="134"/>
        </w:numPr>
        <w:spacing w:after="0" w:line="360" w:lineRule="auto"/>
        <w:ind w:left="567"/>
        <w:contextualSpacing w:val="0"/>
        <w:jc w:val="both"/>
        <w:rPr>
          <w:rFonts w:ascii="Times New Roman" w:hAnsi="Times New Roman" w:cs="Times New Roman"/>
          <w:noProof/>
        </w:rPr>
      </w:pPr>
      <w:r w:rsidRPr="00261144">
        <w:rPr>
          <w:rFonts w:ascii="Times New Roman" w:hAnsi="Times New Roman" w:cs="Times New Roman"/>
          <w:noProof/>
        </w:rPr>
        <w:t>ponoszenia kosztów utrzymania przedmiotu umowy, w tym opłat za zużytą energię elektryczną;</w:t>
      </w:r>
    </w:p>
    <w:p w14:paraId="6413B37B" w14:textId="77777777" w:rsidR="00EB67A4" w:rsidRPr="00261144" w:rsidRDefault="00EB67A4" w:rsidP="00723637">
      <w:pPr>
        <w:pStyle w:val="Akapitzlist"/>
        <w:numPr>
          <w:ilvl w:val="4"/>
          <w:numId w:val="134"/>
        </w:numPr>
        <w:spacing w:after="0" w:line="360" w:lineRule="auto"/>
        <w:ind w:left="567"/>
        <w:contextualSpacing w:val="0"/>
        <w:jc w:val="both"/>
        <w:rPr>
          <w:rFonts w:ascii="Times New Roman" w:hAnsi="Times New Roman" w:cs="Times New Roman"/>
          <w:noProof/>
        </w:rPr>
      </w:pPr>
      <w:r w:rsidRPr="00261144">
        <w:rPr>
          <w:rFonts w:ascii="Times New Roman" w:hAnsi="Times New Roman" w:cs="Times New Roman"/>
          <w:noProof/>
        </w:rPr>
        <w:t>zapewnienia możliwości nieodpłatne</w:t>
      </w:r>
      <w:r>
        <w:rPr>
          <w:rFonts w:ascii="Times New Roman" w:hAnsi="Times New Roman" w:cs="Times New Roman"/>
          <w:noProof/>
        </w:rPr>
        <w:t xml:space="preserve">go wjazdu i parkowania pojazdów </w:t>
      </w:r>
      <w:r w:rsidRPr="00261144">
        <w:rPr>
          <w:rFonts w:ascii="Times New Roman" w:hAnsi="Times New Roman" w:cs="Times New Roman"/>
          <w:noProof/>
        </w:rPr>
        <w:t>Zamawiającego/Odbiorcy;</w:t>
      </w:r>
    </w:p>
    <w:p w14:paraId="62D95524" w14:textId="77777777" w:rsidR="00EB67A4" w:rsidRPr="00261144" w:rsidRDefault="00EB67A4" w:rsidP="00723637">
      <w:pPr>
        <w:pStyle w:val="Akapitzlist"/>
        <w:numPr>
          <w:ilvl w:val="4"/>
          <w:numId w:val="134"/>
        </w:numPr>
        <w:spacing w:after="0" w:line="360" w:lineRule="auto"/>
        <w:ind w:left="567"/>
        <w:contextualSpacing w:val="0"/>
        <w:jc w:val="both"/>
        <w:rPr>
          <w:rFonts w:ascii="Times New Roman" w:hAnsi="Times New Roman" w:cs="Times New Roman"/>
          <w:noProof/>
        </w:rPr>
      </w:pPr>
      <w:r w:rsidRPr="00261144">
        <w:rPr>
          <w:rFonts w:ascii="Times New Roman" w:hAnsi="Times New Roman" w:cs="Times New Roman"/>
          <w:noProof/>
        </w:rPr>
        <w:lastRenderedPageBreak/>
        <w:t>zapewnienia infrastruktury sanitarnej na terenie strzelnicy;</w:t>
      </w:r>
    </w:p>
    <w:p w14:paraId="46A42FA7" w14:textId="77777777" w:rsidR="00EB67A4" w:rsidRPr="003F49B4" w:rsidRDefault="00EB67A4" w:rsidP="00723637">
      <w:pPr>
        <w:pStyle w:val="Akapitzlist"/>
        <w:numPr>
          <w:ilvl w:val="4"/>
          <w:numId w:val="134"/>
        </w:numPr>
        <w:spacing w:after="0" w:line="360" w:lineRule="auto"/>
        <w:ind w:left="567"/>
        <w:jc w:val="both"/>
        <w:rPr>
          <w:rFonts w:ascii="Times New Roman" w:hAnsi="Times New Roman" w:cs="Times New Roman"/>
          <w:noProof/>
        </w:rPr>
      </w:pPr>
      <w:r w:rsidRPr="003F49B4">
        <w:rPr>
          <w:rFonts w:ascii="Times New Roman" w:hAnsi="Times New Roman" w:cs="Times New Roman"/>
          <w:noProof/>
        </w:rPr>
        <w:t>współpracy z Zamawiającym celem należytej realizacji postanowień umowy.</w:t>
      </w:r>
    </w:p>
    <w:p w14:paraId="23C4F0E3" w14:textId="77777777" w:rsidR="00EB67A4" w:rsidRPr="009D29C7" w:rsidRDefault="00EB67A4" w:rsidP="00723637">
      <w:pPr>
        <w:pStyle w:val="Akapitzlist"/>
        <w:numPr>
          <w:ilvl w:val="0"/>
          <w:numId w:val="134"/>
        </w:numPr>
        <w:spacing w:line="360" w:lineRule="auto"/>
        <w:ind w:left="360"/>
        <w:jc w:val="both"/>
      </w:pPr>
      <w:r w:rsidRPr="001E0230">
        <w:rPr>
          <w:rFonts w:ascii="Times New Roman" w:hAnsi="Times New Roman" w:cs="Times New Roman"/>
        </w:rPr>
        <w:t xml:space="preserve">Wykonawca oświadcza, iż posiada regulamin zatwierdzony przez właściwy organ administracyjny w drodze decyzji administracyjnej, zgodnie z art. 47 ustawy o broni </w:t>
      </w:r>
      <w:r w:rsidRPr="001E0230">
        <w:rPr>
          <w:rFonts w:ascii="Times New Roman" w:hAnsi="Times New Roman" w:cs="Times New Roman"/>
        </w:rPr>
        <w:br/>
        <w:t>i amunicji z dnia 21 maja 1999 r. (</w:t>
      </w:r>
      <w:r w:rsidRPr="007632F5">
        <w:rPr>
          <w:rFonts w:ascii="Times New Roman" w:hAnsi="Times New Roman" w:cs="Times New Roman"/>
        </w:rPr>
        <w:t>t.j. Dz. U. z 2024 r. poz. 485</w:t>
      </w:r>
      <w:r w:rsidRPr="001E0230">
        <w:rPr>
          <w:rFonts w:ascii="Times New Roman" w:hAnsi="Times New Roman" w:cs="Times New Roman"/>
        </w:rPr>
        <w:t xml:space="preserve">), opracowany na podstawie Rozporządzenia Ministra Spraw Wewnętrznych i Administracji z 15 marca 2000 r. w sprawie wzorcowego regulaminu strzelnic (Dz. U. z 2020 r. nr 18 poz. 234 z późn. zm.). </w:t>
      </w:r>
    </w:p>
    <w:p w14:paraId="5559F86D" w14:textId="77777777" w:rsidR="00EB67A4" w:rsidRPr="00DC033B" w:rsidRDefault="00EB67A4" w:rsidP="00EB67A4">
      <w:pPr>
        <w:spacing w:after="0" w:line="360" w:lineRule="auto"/>
        <w:rPr>
          <w:rFonts w:ascii="Times New Roman" w:hAnsi="Times New Roman" w:cs="Times New Roman"/>
          <w:b/>
          <w:noProof/>
        </w:rPr>
      </w:pPr>
      <w:r w:rsidRPr="00DC033B">
        <w:rPr>
          <w:rFonts w:ascii="Times New Roman" w:hAnsi="Times New Roman" w:cs="Times New Roman"/>
          <w:noProof/>
          <w:color w:val="000000"/>
        </w:rPr>
        <w:t xml:space="preserve">                                                                               </w:t>
      </w:r>
      <w:r w:rsidRPr="00DC033B">
        <w:rPr>
          <w:rFonts w:ascii="Times New Roman" w:hAnsi="Times New Roman" w:cs="Times New Roman"/>
          <w:b/>
          <w:noProof/>
        </w:rPr>
        <w:t>§ 5</w:t>
      </w:r>
    </w:p>
    <w:p w14:paraId="779C3DC5" w14:textId="77777777" w:rsidR="00EB67A4" w:rsidRPr="00DC033B" w:rsidRDefault="00EB67A4" w:rsidP="00EB67A4">
      <w:pPr>
        <w:spacing w:after="0" w:line="360" w:lineRule="auto"/>
        <w:ind w:left="11" w:right="28"/>
        <w:jc w:val="center"/>
        <w:rPr>
          <w:rFonts w:ascii="Times New Roman" w:hAnsi="Times New Roman" w:cs="Times New Roman"/>
          <w:b/>
        </w:rPr>
      </w:pPr>
      <w:r w:rsidRPr="00DC033B">
        <w:rPr>
          <w:rFonts w:ascii="Times New Roman" w:hAnsi="Times New Roman" w:cs="Times New Roman"/>
          <w:b/>
        </w:rPr>
        <w:t>Składanie zamówień jednostkowych na udostępnienie strzelnicy</w:t>
      </w:r>
    </w:p>
    <w:p w14:paraId="3FFA960B" w14:textId="77777777" w:rsidR="00EB67A4" w:rsidRPr="00DC033B" w:rsidRDefault="00EB67A4" w:rsidP="00723637">
      <w:pPr>
        <w:pStyle w:val="Akapitzlist"/>
        <w:widowControl w:val="0"/>
        <w:numPr>
          <w:ilvl w:val="0"/>
          <w:numId w:val="122"/>
        </w:numPr>
        <w:tabs>
          <w:tab w:val="left" w:pos="685"/>
        </w:tabs>
        <w:autoSpaceDE w:val="0"/>
        <w:autoSpaceDN w:val="0"/>
        <w:spacing w:after="0" w:line="360" w:lineRule="auto"/>
        <w:contextualSpacing w:val="0"/>
        <w:jc w:val="both"/>
        <w:rPr>
          <w:rFonts w:ascii="Times New Roman" w:hAnsi="Times New Roman" w:cs="Times New Roman"/>
        </w:rPr>
      </w:pPr>
      <w:r w:rsidRPr="00DC033B">
        <w:rPr>
          <w:rFonts w:ascii="Times New Roman" w:hAnsi="Times New Roman" w:cs="Times New Roman"/>
        </w:rPr>
        <w:t xml:space="preserve">Wykonawca zobowiązuje się do realizacji przedmiotu umowy zgodnie ze zgłoszonym zapotrzebowaniem przez osoby wyznaczone w </w:t>
      </w:r>
      <w:r w:rsidRPr="00DC033B">
        <w:rPr>
          <w:rFonts w:ascii="Times New Roman" w:hAnsi="Times New Roman" w:cs="Times New Roman"/>
          <w:noProof/>
        </w:rPr>
        <w:t>§ 3 ust. 3</w:t>
      </w:r>
      <w:r w:rsidRPr="00DC033B">
        <w:rPr>
          <w:rFonts w:ascii="Times New Roman" w:hAnsi="Times New Roman" w:cs="Times New Roman"/>
          <w:b/>
          <w:noProof/>
        </w:rPr>
        <w:t xml:space="preserve"> </w:t>
      </w:r>
      <w:r w:rsidRPr="00DC033B">
        <w:rPr>
          <w:rFonts w:ascii="Times New Roman" w:hAnsi="Times New Roman" w:cs="Times New Roman"/>
        </w:rPr>
        <w:t>na podstawie przekazanych zamówień jednostkowych.</w:t>
      </w:r>
    </w:p>
    <w:p w14:paraId="0B5AF7FF" w14:textId="77777777" w:rsidR="00EB67A4" w:rsidRPr="00DC033B" w:rsidRDefault="00EB67A4" w:rsidP="00723637">
      <w:pPr>
        <w:pStyle w:val="Akapitzlist"/>
        <w:widowControl w:val="0"/>
        <w:numPr>
          <w:ilvl w:val="0"/>
          <w:numId w:val="122"/>
        </w:numPr>
        <w:autoSpaceDE w:val="0"/>
        <w:autoSpaceDN w:val="0"/>
        <w:spacing w:after="0" w:line="360" w:lineRule="auto"/>
        <w:ind w:left="357" w:right="17" w:hanging="357"/>
        <w:contextualSpacing w:val="0"/>
        <w:jc w:val="both"/>
        <w:rPr>
          <w:rFonts w:ascii="Times New Roman" w:hAnsi="Times New Roman" w:cs="Times New Roman"/>
        </w:rPr>
      </w:pPr>
      <w:r w:rsidRPr="00DC033B">
        <w:rPr>
          <w:rFonts w:ascii="Times New Roman" w:hAnsi="Times New Roman" w:cs="Times New Roman"/>
        </w:rPr>
        <w:t xml:space="preserve">Zamówienia jednostkowe będą składane w imieniu Zamawiającego przez osoby wyznaczone w </w:t>
      </w:r>
      <w:r w:rsidRPr="00DC033B">
        <w:rPr>
          <w:rFonts w:ascii="Times New Roman" w:hAnsi="Times New Roman" w:cs="Times New Roman"/>
          <w:noProof/>
        </w:rPr>
        <w:t xml:space="preserve"> §</w:t>
      </w:r>
      <w:r w:rsidRPr="00DC033B">
        <w:rPr>
          <w:rFonts w:ascii="Times New Roman" w:hAnsi="Times New Roman" w:cs="Times New Roman"/>
        </w:rPr>
        <w:t xml:space="preserve"> 3 ust. 3</w:t>
      </w:r>
      <w:r>
        <w:rPr>
          <w:rFonts w:ascii="Times New Roman" w:hAnsi="Times New Roman" w:cs="Times New Roman"/>
        </w:rPr>
        <w:t>.</w:t>
      </w:r>
    </w:p>
    <w:p w14:paraId="3BE89681" w14:textId="77777777" w:rsidR="00EB67A4" w:rsidRPr="00A00DDA" w:rsidRDefault="00EB67A4" w:rsidP="00723637">
      <w:pPr>
        <w:pStyle w:val="Akapitzlist"/>
        <w:widowControl w:val="0"/>
        <w:numPr>
          <w:ilvl w:val="0"/>
          <w:numId w:val="122"/>
        </w:numPr>
        <w:autoSpaceDE w:val="0"/>
        <w:autoSpaceDN w:val="0"/>
        <w:spacing w:after="0" w:line="360" w:lineRule="auto"/>
        <w:ind w:left="357" w:right="17" w:hanging="357"/>
        <w:contextualSpacing w:val="0"/>
        <w:jc w:val="both"/>
        <w:rPr>
          <w:rFonts w:ascii="Times New Roman" w:hAnsi="Times New Roman" w:cs="Times New Roman"/>
          <w:i/>
        </w:rPr>
      </w:pPr>
      <w:r w:rsidRPr="00DC033B">
        <w:rPr>
          <w:rFonts w:ascii="Times New Roman" w:hAnsi="Times New Roman" w:cs="Times New Roman"/>
        </w:rPr>
        <w:t>Zamówienia</w:t>
      </w:r>
      <w:r w:rsidRPr="00DC033B">
        <w:rPr>
          <w:rFonts w:ascii="Times New Roman" w:hAnsi="Times New Roman" w:cs="Times New Roman"/>
          <w:iCs/>
        </w:rPr>
        <w:t xml:space="preserve"> jednostkowe będą składane wg potrzeb do Wykonawcy telefonicznie lub na adres </w:t>
      </w:r>
      <w:r w:rsidRPr="00A00DDA">
        <w:rPr>
          <w:rFonts w:ascii="Times New Roman" w:hAnsi="Times New Roman" w:cs="Times New Roman"/>
          <w:iCs/>
        </w:rPr>
        <w:t>e-mail: ……………………. . w terminie na co najmniej 3 dni kalendarzowe przed planowanym wejściem na obiekt, ze wskazaniem terminu rozpoczęcia wynajęcia obiektu.</w:t>
      </w:r>
    </w:p>
    <w:p w14:paraId="64E2946C" w14:textId="77777777" w:rsidR="00EB67A4" w:rsidRPr="00DC033B" w:rsidRDefault="00EB67A4" w:rsidP="00EB67A4">
      <w:pPr>
        <w:pStyle w:val="Tekstpodstawowywcity"/>
        <w:spacing w:after="0" w:line="360" w:lineRule="auto"/>
        <w:ind w:left="0"/>
        <w:rPr>
          <w:b/>
          <w:color w:val="000000"/>
          <w:sz w:val="22"/>
          <w:szCs w:val="22"/>
        </w:rPr>
      </w:pPr>
      <w:r w:rsidRPr="00DC033B">
        <w:rPr>
          <w:rFonts w:eastAsiaTheme="minorHAnsi"/>
          <w:iCs/>
          <w:sz w:val="22"/>
          <w:szCs w:val="22"/>
          <w:lang w:eastAsia="en-US"/>
        </w:rPr>
        <w:t xml:space="preserve">                                                                            </w:t>
      </w:r>
      <w:r w:rsidRPr="00DC033B">
        <w:rPr>
          <w:b/>
          <w:noProof/>
          <w:color w:val="000000"/>
          <w:sz w:val="22"/>
          <w:szCs w:val="22"/>
        </w:rPr>
        <w:sym w:font="Arial Narrow" w:char="00A7"/>
      </w:r>
      <w:r w:rsidRPr="00DC033B">
        <w:rPr>
          <w:b/>
          <w:color w:val="000000"/>
          <w:sz w:val="22"/>
          <w:szCs w:val="22"/>
        </w:rPr>
        <w:t xml:space="preserve"> 6</w:t>
      </w:r>
    </w:p>
    <w:p w14:paraId="6364F0F6" w14:textId="77777777" w:rsidR="00EB67A4" w:rsidRPr="00DC033B" w:rsidRDefault="00EB67A4" w:rsidP="00EB67A4">
      <w:pPr>
        <w:pStyle w:val="Tekstpodstawowywcity"/>
        <w:spacing w:after="0" w:line="360" w:lineRule="auto"/>
        <w:ind w:left="0"/>
        <w:jc w:val="center"/>
        <w:rPr>
          <w:b/>
          <w:color w:val="000000"/>
          <w:sz w:val="22"/>
          <w:szCs w:val="22"/>
        </w:rPr>
      </w:pPr>
      <w:r w:rsidRPr="00DC033B">
        <w:rPr>
          <w:b/>
          <w:color w:val="000000"/>
          <w:sz w:val="22"/>
          <w:szCs w:val="22"/>
        </w:rPr>
        <w:t>Odbiór przedmiotu umowy</w:t>
      </w:r>
    </w:p>
    <w:p w14:paraId="327D05A1" w14:textId="77777777" w:rsidR="00EB67A4" w:rsidRPr="00DC033B" w:rsidRDefault="00EB67A4" w:rsidP="00723637">
      <w:pPr>
        <w:pStyle w:val="Tekstpodstawowywcity"/>
        <w:numPr>
          <w:ilvl w:val="0"/>
          <w:numId w:val="107"/>
        </w:numPr>
        <w:spacing w:after="0" w:line="360" w:lineRule="auto"/>
        <w:jc w:val="both"/>
        <w:rPr>
          <w:color w:val="000000"/>
          <w:sz w:val="22"/>
          <w:szCs w:val="22"/>
        </w:rPr>
      </w:pPr>
      <w:r w:rsidRPr="00DC033B">
        <w:rPr>
          <w:color w:val="000000"/>
          <w:sz w:val="22"/>
          <w:szCs w:val="22"/>
        </w:rPr>
        <w:t>Odbiór przedmiotu umowy nastąpi w miejscu wykonania usługi.</w:t>
      </w:r>
    </w:p>
    <w:p w14:paraId="014DB96C" w14:textId="77777777" w:rsidR="00EB67A4" w:rsidRPr="00DC033B" w:rsidRDefault="00EB67A4" w:rsidP="00723637">
      <w:pPr>
        <w:pStyle w:val="Tekstpodstawowywcity"/>
        <w:numPr>
          <w:ilvl w:val="0"/>
          <w:numId w:val="107"/>
        </w:numPr>
        <w:spacing w:after="0" w:line="360" w:lineRule="auto"/>
        <w:jc w:val="both"/>
        <w:rPr>
          <w:color w:val="000000"/>
          <w:sz w:val="22"/>
          <w:szCs w:val="22"/>
        </w:rPr>
      </w:pPr>
      <w:r w:rsidRPr="00DC033B">
        <w:rPr>
          <w:color w:val="000000"/>
          <w:sz w:val="22"/>
          <w:szCs w:val="22"/>
        </w:rPr>
        <w:t>Z czynności odbioru sporządzony zostanie protokół, zawierający wszelkie ustalenia dokonane w toku odbioru, wzór Protokołu Odbioru Usługi stanowi załącznik nr 2 do umowy</w:t>
      </w:r>
      <w:r>
        <w:rPr>
          <w:i/>
          <w:sz w:val="22"/>
          <w:szCs w:val="22"/>
        </w:rPr>
        <w:t>.</w:t>
      </w:r>
    </w:p>
    <w:p w14:paraId="1DCF2619" w14:textId="77777777" w:rsidR="00EB67A4" w:rsidRPr="00DC033B" w:rsidRDefault="00EB67A4" w:rsidP="00723637">
      <w:pPr>
        <w:numPr>
          <w:ilvl w:val="0"/>
          <w:numId w:val="107"/>
        </w:numPr>
        <w:suppressAutoHyphens/>
        <w:spacing w:after="0" w:line="360" w:lineRule="auto"/>
        <w:jc w:val="both"/>
        <w:rPr>
          <w:rFonts w:ascii="Times New Roman" w:hAnsi="Times New Roman" w:cs="Times New Roman"/>
        </w:rPr>
      </w:pPr>
      <w:r w:rsidRPr="00DC033B">
        <w:rPr>
          <w:rFonts w:ascii="Times New Roman" w:hAnsi="Times New Roman" w:cs="Times New Roman"/>
        </w:rPr>
        <w:t>Zamawiający może odmówić odbioru wadliwie wykonanej usługi. Odmowa wymaga uzasadnienia na piśmie.</w:t>
      </w:r>
    </w:p>
    <w:p w14:paraId="2EF559F6" w14:textId="77777777" w:rsidR="00EB67A4" w:rsidRPr="00DC033B" w:rsidRDefault="00EB67A4" w:rsidP="00723637">
      <w:pPr>
        <w:pStyle w:val="Tekstpodstawowywcity"/>
        <w:numPr>
          <w:ilvl w:val="0"/>
          <w:numId w:val="107"/>
        </w:numPr>
        <w:spacing w:after="0" w:line="360" w:lineRule="auto"/>
        <w:jc w:val="both"/>
        <w:rPr>
          <w:color w:val="000000"/>
          <w:sz w:val="22"/>
          <w:szCs w:val="22"/>
        </w:rPr>
      </w:pPr>
      <w:r w:rsidRPr="00DC033B">
        <w:rPr>
          <w:color w:val="000000"/>
          <w:sz w:val="22"/>
          <w:szCs w:val="22"/>
        </w:rPr>
        <w:t>Podpisany bez zastrzeżeń, przez obie strony Protokół Odbioru Usługi stanowić będzie podstawę do wystawienia przez Wykonawcę faktury VAT.</w:t>
      </w:r>
    </w:p>
    <w:p w14:paraId="1588FF49" w14:textId="77777777" w:rsidR="00EB67A4" w:rsidRPr="00DC033B" w:rsidRDefault="00EB67A4" w:rsidP="00EB67A4">
      <w:pPr>
        <w:pStyle w:val="Tekstpodstawowywcity"/>
        <w:spacing w:after="0" w:line="360" w:lineRule="auto"/>
        <w:ind w:left="0"/>
        <w:rPr>
          <w:b/>
          <w:noProof/>
          <w:color w:val="000000"/>
          <w:sz w:val="22"/>
          <w:szCs w:val="22"/>
        </w:rPr>
      </w:pPr>
    </w:p>
    <w:p w14:paraId="43B6453C" w14:textId="77777777" w:rsidR="00EB67A4" w:rsidRPr="00DC033B" w:rsidRDefault="00EB67A4" w:rsidP="00EB67A4">
      <w:pPr>
        <w:pStyle w:val="Tekstpodstawowywcity"/>
        <w:spacing w:after="0" w:line="360" w:lineRule="auto"/>
        <w:ind w:left="0"/>
        <w:jc w:val="center"/>
        <w:rPr>
          <w:b/>
          <w:color w:val="000000"/>
          <w:sz w:val="22"/>
          <w:szCs w:val="22"/>
        </w:rPr>
      </w:pPr>
      <w:r w:rsidRPr="00DC033B">
        <w:rPr>
          <w:b/>
          <w:noProof/>
          <w:color w:val="000000"/>
          <w:sz w:val="22"/>
          <w:szCs w:val="22"/>
        </w:rPr>
        <w:sym w:font="Arial Narrow" w:char="00A7"/>
      </w:r>
      <w:r w:rsidRPr="00DC033B">
        <w:rPr>
          <w:b/>
          <w:color w:val="000000"/>
          <w:sz w:val="22"/>
          <w:szCs w:val="22"/>
        </w:rPr>
        <w:t xml:space="preserve"> 7</w:t>
      </w:r>
    </w:p>
    <w:p w14:paraId="428AE959" w14:textId="77777777" w:rsidR="00EB67A4" w:rsidRPr="00DC033B" w:rsidRDefault="00EB67A4" w:rsidP="00EB67A4">
      <w:pPr>
        <w:pStyle w:val="Tekstpodstawowywcity"/>
        <w:spacing w:after="0" w:line="360" w:lineRule="auto"/>
        <w:ind w:left="0"/>
        <w:jc w:val="center"/>
        <w:rPr>
          <w:b/>
          <w:color w:val="000000"/>
          <w:sz w:val="22"/>
          <w:szCs w:val="22"/>
        </w:rPr>
      </w:pPr>
      <w:r w:rsidRPr="00DC033B">
        <w:rPr>
          <w:b/>
          <w:color w:val="000000"/>
          <w:sz w:val="22"/>
          <w:szCs w:val="22"/>
        </w:rPr>
        <w:t>Rozliczenie finansowe umowy</w:t>
      </w:r>
    </w:p>
    <w:p w14:paraId="6626D5B2" w14:textId="77777777" w:rsidR="00EB67A4" w:rsidRDefault="00EB67A4" w:rsidP="00723637">
      <w:pPr>
        <w:pStyle w:val="Akapitzlist"/>
        <w:numPr>
          <w:ilvl w:val="0"/>
          <w:numId w:val="123"/>
        </w:numPr>
        <w:spacing w:after="0" w:line="360" w:lineRule="auto"/>
        <w:ind w:left="357" w:hanging="357"/>
        <w:contextualSpacing w:val="0"/>
        <w:rPr>
          <w:rFonts w:ascii="Times New Roman" w:hAnsi="Times New Roman" w:cs="Times New Roman"/>
        </w:rPr>
      </w:pPr>
      <w:r>
        <w:rPr>
          <w:rFonts w:ascii="Times New Roman" w:hAnsi="Times New Roman" w:cs="Times New Roman"/>
        </w:rPr>
        <w:t>Maksymalne wynagrodzenie za wykonanie przedmiotu umowy, o którym mowa w § 1 ust. wynosi:</w:t>
      </w:r>
    </w:p>
    <w:p w14:paraId="7AE0E9BF" w14:textId="77777777" w:rsidR="00EB67A4" w:rsidRPr="00BA634C" w:rsidRDefault="00EB67A4" w:rsidP="00EB67A4">
      <w:pPr>
        <w:pStyle w:val="Akapitzlist"/>
        <w:spacing w:after="0" w:line="360" w:lineRule="auto"/>
        <w:ind w:left="357"/>
        <w:contextualSpacing w:val="0"/>
        <w:rPr>
          <w:rFonts w:ascii="Times New Roman" w:hAnsi="Times New Roman" w:cs="Times New Roman"/>
          <w:b/>
        </w:rPr>
      </w:pPr>
      <w:r w:rsidRPr="00BA634C">
        <w:rPr>
          <w:rFonts w:ascii="Times New Roman" w:hAnsi="Times New Roman" w:cs="Times New Roman"/>
          <w:b/>
        </w:rPr>
        <w:t>netto: …………………… zł</w:t>
      </w:r>
    </w:p>
    <w:p w14:paraId="21744DA8" w14:textId="77777777" w:rsidR="00EB67A4" w:rsidRDefault="00EB67A4" w:rsidP="00EB67A4">
      <w:pPr>
        <w:pStyle w:val="Akapitzlist"/>
        <w:spacing w:after="0" w:line="360" w:lineRule="auto"/>
        <w:ind w:left="357"/>
        <w:contextualSpacing w:val="0"/>
        <w:rPr>
          <w:rFonts w:ascii="Times New Roman" w:hAnsi="Times New Roman" w:cs="Times New Roman"/>
        </w:rPr>
      </w:pPr>
      <w:r>
        <w:rPr>
          <w:rFonts w:ascii="Times New Roman" w:hAnsi="Times New Roman" w:cs="Times New Roman"/>
        </w:rPr>
        <w:t>(słownie zł: …………….)</w:t>
      </w:r>
    </w:p>
    <w:p w14:paraId="05D3F6E2" w14:textId="77777777" w:rsidR="00EB67A4" w:rsidRPr="00BA634C" w:rsidRDefault="00EB67A4" w:rsidP="00EB67A4">
      <w:pPr>
        <w:pStyle w:val="Akapitzlist"/>
        <w:spacing w:after="0" w:line="360" w:lineRule="auto"/>
        <w:ind w:left="357"/>
        <w:contextualSpacing w:val="0"/>
        <w:rPr>
          <w:rFonts w:ascii="Times New Roman" w:hAnsi="Times New Roman" w:cs="Times New Roman"/>
          <w:b/>
        </w:rPr>
      </w:pPr>
      <w:r w:rsidRPr="00BA634C">
        <w:rPr>
          <w:rFonts w:ascii="Times New Roman" w:hAnsi="Times New Roman" w:cs="Times New Roman"/>
          <w:b/>
        </w:rPr>
        <w:t>podatek VAT: …………………… zł</w:t>
      </w:r>
    </w:p>
    <w:p w14:paraId="2FB2EF34" w14:textId="77777777" w:rsidR="00EB67A4" w:rsidRDefault="00EB67A4" w:rsidP="00EB67A4">
      <w:pPr>
        <w:pStyle w:val="Akapitzlist"/>
        <w:spacing w:after="0" w:line="360" w:lineRule="auto"/>
        <w:ind w:left="357"/>
        <w:contextualSpacing w:val="0"/>
        <w:rPr>
          <w:rFonts w:ascii="Times New Roman" w:hAnsi="Times New Roman" w:cs="Times New Roman"/>
        </w:rPr>
      </w:pPr>
      <w:r>
        <w:rPr>
          <w:rFonts w:ascii="Times New Roman" w:hAnsi="Times New Roman" w:cs="Times New Roman"/>
        </w:rPr>
        <w:t>(słownie zł: …………….)</w:t>
      </w:r>
    </w:p>
    <w:p w14:paraId="7E8F7315" w14:textId="77777777" w:rsidR="00EB67A4" w:rsidRPr="00BA634C" w:rsidRDefault="00EB67A4" w:rsidP="00EB67A4">
      <w:pPr>
        <w:pStyle w:val="Akapitzlist"/>
        <w:spacing w:after="0" w:line="360" w:lineRule="auto"/>
        <w:ind w:left="357"/>
        <w:contextualSpacing w:val="0"/>
        <w:rPr>
          <w:rFonts w:ascii="Times New Roman" w:hAnsi="Times New Roman" w:cs="Times New Roman"/>
          <w:b/>
        </w:rPr>
      </w:pPr>
      <w:r w:rsidRPr="00BA634C">
        <w:rPr>
          <w:rFonts w:ascii="Times New Roman" w:hAnsi="Times New Roman" w:cs="Times New Roman"/>
          <w:b/>
        </w:rPr>
        <w:lastRenderedPageBreak/>
        <w:t>brutto: …………………… zł</w:t>
      </w:r>
    </w:p>
    <w:p w14:paraId="603EDA9F" w14:textId="77777777" w:rsidR="00EB67A4" w:rsidRDefault="00EB67A4" w:rsidP="00EB67A4">
      <w:pPr>
        <w:pStyle w:val="Akapitzlist"/>
        <w:spacing w:after="0" w:line="360" w:lineRule="auto"/>
        <w:ind w:left="357"/>
        <w:contextualSpacing w:val="0"/>
        <w:rPr>
          <w:rFonts w:ascii="Times New Roman" w:hAnsi="Times New Roman" w:cs="Times New Roman"/>
        </w:rPr>
      </w:pPr>
      <w:r>
        <w:rPr>
          <w:rFonts w:ascii="Times New Roman" w:hAnsi="Times New Roman" w:cs="Times New Roman"/>
        </w:rPr>
        <w:t>(słownie zł: …………….)</w:t>
      </w:r>
    </w:p>
    <w:p w14:paraId="6655F87A" w14:textId="77777777" w:rsidR="00EB67A4" w:rsidRDefault="00EB67A4" w:rsidP="00723637">
      <w:pPr>
        <w:pStyle w:val="Akapitzlist"/>
        <w:numPr>
          <w:ilvl w:val="0"/>
          <w:numId w:val="123"/>
        </w:numPr>
        <w:spacing w:after="0" w:line="360" w:lineRule="auto"/>
        <w:ind w:left="357" w:hanging="357"/>
        <w:contextualSpacing w:val="0"/>
        <w:jc w:val="both"/>
        <w:rPr>
          <w:rFonts w:ascii="Times New Roman" w:hAnsi="Times New Roman" w:cs="Times New Roman"/>
        </w:rPr>
      </w:pPr>
      <w:r>
        <w:rPr>
          <w:rFonts w:ascii="Times New Roman" w:hAnsi="Times New Roman" w:cs="Times New Roman"/>
        </w:rPr>
        <w:t xml:space="preserve">Zamawiający będzie dokonywał rozliczenia na podstawie ewidencji czasu korzystania z osi strzeleckich potwierdzonych w </w:t>
      </w:r>
      <w:r w:rsidRPr="009A7535">
        <w:rPr>
          <w:rFonts w:ascii="Times New Roman" w:eastAsia="Times New Roman" w:hAnsi="Times New Roman" w:cs="Times New Roman"/>
          <w:color w:val="000000"/>
          <w:lang w:eastAsia="pl-PL"/>
        </w:rPr>
        <w:t>Protok</w:t>
      </w:r>
      <w:r>
        <w:rPr>
          <w:rFonts w:ascii="Times New Roman" w:eastAsia="Times New Roman" w:hAnsi="Times New Roman" w:cs="Times New Roman"/>
          <w:color w:val="000000"/>
          <w:lang w:eastAsia="pl-PL"/>
        </w:rPr>
        <w:t>ole</w:t>
      </w:r>
      <w:r w:rsidRPr="009A7535">
        <w:rPr>
          <w:rFonts w:ascii="Times New Roman" w:eastAsia="Times New Roman" w:hAnsi="Times New Roman" w:cs="Times New Roman"/>
          <w:color w:val="000000"/>
          <w:lang w:eastAsia="pl-PL"/>
        </w:rPr>
        <w:t xml:space="preserve"> Odbioru Usługi</w:t>
      </w:r>
      <w:r>
        <w:rPr>
          <w:rFonts w:ascii="Times New Roman" w:eastAsia="Times New Roman" w:hAnsi="Times New Roman" w:cs="Times New Roman"/>
          <w:color w:val="000000"/>
          <w:lang w:eastAsia="pl-PL"/>
        </w:rPr>
        <w:t xml:space="preserve">, o którym mowa w § 6 ust. 2, na podstawie </w:t>
      </w:r>
      <w:r>
        <w:rPr>
          <w:rFonts w:ascii="Times New Roman" w:hAnsi="Times New Roman" w:cs="Times New Roman"/>
        </w:rPr>
        <w:t xml:space="preserve">cen zawartych w Formularzu techniczno – cenowym stanowiącym Załącznik nr 1 do umowy. </w:t>
      </w:r>
    </w:p>
    <w:p w14:paraId="0B2A3DAF" w14:textId="77777777" w:rsidR="00EB67A4" w:rsidRPr="00097A12" w:rsidRDefault="00EB67A4" w:rsidP="00723637">
      <w:pPr>
        <w:pStyle w:val="Akapitzlist"/>
        <w:numPr>
          <w:ilvl w:val="0"/>
          <w:numId w:val="123"/>
        </w:numPr>
        <w:spacing w:after="0" w:line="360" w:lineRule="auto"/>
        <w:ind w:left="357" w:hanging="357"/>
        <w:contextualSpacing w:val="0"/>
        <w:jc w:val="both"/>
        <w:rPr>
          <w:rFonts w:ascii="Times New Roman" w:hAnsi="Times New Roman" w:cs="Times New Roman"/>
          <w:color w:val="00B050"/>
        </w:rPr>
      </w:pPr>
      <w:r w:rsidRPr="00097A12">
        <w:rPr>
          <w:rFonts w:ascii="Times New Roman" w:hAnsi="Times New Roman" w:cs="Times New Roman"/>
        </w:rPr>
        <w:t xml:space="preserve">Czas liczony będzie od momentu przyjęcia osi strzeleckich przez </w:t>
      </w:r>
      <w:r>
        <w:rPr>
          <w:rFonts w:ascii="Times New Roman" w:hAnsi="Times New Roman" w:cs="Times New Roman"/>
        </w:rPr>
        <w:t>przedstawiciela Odbiorcy</w:t>
      </w:r>
      <w:r w:rsidRPr="00097A12">
        <w:rPr>
          <w:rFonts w:ascii="Times New Roman" w:hAnsi="Times New Roman" w:cs="Times New Roman"/>
        </w:rPr>
        <w:t xml:space="preserve"> do czasu przekazania Wykonawcy osi strzeleckich po zakończeniu </w:t>
      </w:r>
      <w:r>
        <w:rPr>
          <w:rFonts w:ascii="Times New Roman" w:hAnsi="Times New Roman" w:cs="Times New Roman"/>
        </w:rPr>
        <w:t xml:space="preserve">strzelania. </w:t>
      </w:r>
    </w:p>
    <w:p w14:paraId="6E8D227C" w14:textId="77777777" w:rsidR="00EB67A4" w:rsidRDefault="00EB67A4" w:rsidP="00723637">
      <w:pPr>
        <w:pStyle w:val="Akapitzlist"/>
        <w:numPr>
          <w:ilvl w:val="0"/>
          <w:numId w:val="123"/>
        </w:numPr>
        <w:spacing w:after="0" w:line="360" w:lineRule="auto"/>
        <w:ind w:left="357" w:hanging="357"/>
        <w:contextualSpacing w:val="0"/>
        <w:jc w:val="both"/>
        <w:rPr>
          <w:rFonts w:ascii="Times New Roman" w:hAnsi="Times New Roman" w:cs="Times New Roman"/>
        </w:rPr>
      </w:pPr>
      <w:r w:rsidRPr="00AF3A1E">
        <w:rPr>
          <w:rFonts w:ascii="Times New Roman" w:hAnsi="Times New Roman" w:cs="Times New Roman"/>
          <w:color w:val="000000"/>
        </w:rPr>
        <w:t xml:space="preserve">Wartość, o której mowa w ust. </w:t>
      </w:r>
      <w:r>
        <w:rPr>
          <w:rFonts w:ascii="Times New Roman" w:hAnsi="Times New Roman" w:cs="Times New Roman"/>
          <w:color w:val="000000"/>
        </w:rPr>
        <w:t>1</w:t>
      </w:r>
      <w:r w:rsidRPr="00AF3A1E">
        <w:rPr>
          <w:rFonts w:ascii="Times New Roman" w:hAnsi="Times New Roman" w:cs="Times New Roman"/>
          <w:color w:val="000000"/>
        </w:rPr>
        <w:t xml:space="preserve">, może ulec zmianie w przypadku zmniejszenia ilości zrealizowanych usług. </w:t>
      </w:r>
      <w:r w:rsidRPr="00AF3A1E">
        <w:rPr>
          <w:rFonts w:ascii="Times New Roman" w:hAnsi="Times New Roman" w:cs="Times New Roman"/>
        </w:rPr>
        <w:t xml:space="preserve">Wykonawcy nie będą przysługiwały z tego tytułu żadne roszczenia finansowe wobec Zamawiającego. Wynagrodzenie, o którym mowa w ust. </w:t>
      </w:r>
      <w:r>
        <w:rPr>
          <w:rFonts w:ascii="Times New Roman" w:hAnsi="Times New Roman" w:cs="Times New Roman"/>
        </w:rPr>
        <w:t xml:space="preserve">1 </w:t>
      </w:r>
      <w:r w:rsidRPr="00AF3A1E">
        <w:rPr>
          <w:rFonts w:ascii="Times New Roman" w:hAnsi="Times New Roman" w:cs="Times New Roman"/>
        </w:rPr>
        <w:t>będzie wówczas odpowiednio pomniejszone do wartości faktycznie zamówionego</w:t>
      </w:r>
      <w:r>
        <w:rPr>
          <w:rFonts w:ascii="Times New Roman" w:hAnsi="Times New Roman" w:cs="Times New Roman"/>
        </w:rPr>
        <w:t xml:space="preserve"> </w:t>
      </w:r>
      <w:r w:rsidRPr="00AF3A1E">
        <w:rPr>
          <w:rFonts w:ascii="Times New Roman" w:hAnsi="Times New Roman" w:cs="Times New Roman"/>
        </w:rPr>
        <w:t>i wykonanego zakresu umowy.</w:t>
      </w:r>
    </w:p>
    <w:p w14:paraId="3770ECED" w14:textId="77777777" w:rsidR="00EB67A4" w:rsidRPr="00261144" w:rsidRDefault="00EB67A4" w:rsidP="00723637">
      <w:pPr>
        <w:pStyle w:val="Akapitzlist"/>
        <w:numPr>
          <w:ilvl w:val="0"/>
          <w:numId w:val="123"/>
        </w:numPr>
        <w:spacing w:after="0" w:line="360" w:lineRule="auto"/>
        <w:ind w:left="357" w:hanging="357"/>
        <w:contextualSpacing w:val="0"/>
        <w:jc w:val="both"/>
        <w:rPr>
          <w:rFonts w:ascii="Times New Roman" w:hAnsi="Times New Roman" w:cs="Times New Roman"/>
          <w:iCs/>
        </w:rPr>
      </w:pPr>
      <w:r w:rsidRPr="00261144">
        <w:rPr>
          <w:rFonts w:ascii="Times New Roman" w:hAnsi="Times New Roman" w:cs="Times New Roman"/>
          <w:iCs/>
        </w:rPr>
        <w:t xml:space="preserve">Minimalna wartość umowy jaką Zamawiający gwarantuje wykonać nie może być mniejsza niż 30% wartości określonej w ust. 1 </w:t>
      </w:r>
    </w:p>
    <w:p w14:paraId="023E1FEF" w14:textId="77777777" w:rsidR="00EB67A4" w:rsidRPr="006D7DDC" w:rsidRDefault="00EB67A4" w:rsidP="00723637">
      <w:pPr>
        <w:pStyle w:val="Akapitzlist"/>
        <w:numPr>
          <w:ilvl w:val="0"/>
          <w:numId w:val="123"/>
        </w:numPr>
        <w:spacing w:after="0" w:line="360" w:lineRule="auto"/>
        <w:ind w:left="357" w:hanging="357"/>
        <w:contextualSpacing w:val="0"/>
        <w:jc w:val="both"/>
        <w:rPr>
          <w:rFonts w:ascii="Times New Roman" w:hAnsi="Times New Roman" w:cs="Times New Roman"/>
          <w:noProof/>
          <w:color w:val="000000"/>
        </w:rPr>
      </w:pPr>
      <w:r w:rsidRPr="006D7DDC">
        <w:rPr>
          <w:rFonts w:ascii="Times New Roman" w:hAnsi="Times New Roman" w:cs="Times New Roman"/>
          <w:color w:val="000000"/>
        </w:rPr>
        <w:t xml:space="preserve">Rozliczenie </w:t>
      </w:r>
      <w:r>
        <w:rPr>
          <w:rFonts w:ascii="Times New Roman" w:hAnsi="Times New Roman" w:cs="Times New Roman"/>
          <w:color w:val="000000"/>
        </w:rPr>
        <w:t>S</w:t>
      </w:r>
      <w:r w:rsidRPr="006D7DDC">
        <w:rPr>
          <w:rFonts w:ascii="Times New Roman" w:hAnsi="Times New Roman" w:cs="Times New Roman"/>
          <w:color w:val="000000"/>
        </w:rPr>
        <w:t xml:space="preserve">tron umowy odbywać się będzie na podstawie faktur VAT, </w:t>
      </w:r>
      <w:r w:rsidRPr="00A11478">
        <w:rPr>
          <w:rFonts w:ascii="Times New Roman" w:hAnsi="Times New Roman" w:cs="Times New Roman"/>
          <w:color w:val="000000"/>
        </w:rPr>
        <w:t xml:space="preserve">każdorazowo </w:t>
      </w:r>
      <w:bookmarkStart w:id="7" w:name="_Hlk738384"/>
      <w:r w:rsidRPr="00A11478">
        <w:rPr>
          <w:rFonts w:ascii="Times New Roman" w:hAnsi="Times New Roman" w:cs="Times New Roman"/>
          <w:color w:val="000000"/>
        </w:rPr>
        <w:t xml:space="preserve">po wykonaniu poszczególnych </w:t>
      </w:r>
      <w:bookmarkEnd w:id="7"/>
      <w:r w:rsidRPr="00A11478">
        <w:rPr>
          <w:rFonts w:ascii="Times New Roman" w:hAnsi="Times New Roman" w:cs="Times New Roman"/>
          <w:color w:val="000000"/>
        </w:rPr>
        <w:t>usług</w:t>
      </w:r>
      <w:r w:rsidRPr="006D7DDC">
        <w:rPr>
          <w:rFonts w:ascii="Times New Roman" w:hAnsi="Times New Roman" w:cs="Times New Roman"/>
          <w:color w:val="000000"/>
        </w:rPr>
        <w:t>, w oparciu o Protokół Odbioru Usługi i podpisany przez Wykonawcę, osobę odpowiedzialną za odbiór usługi i zatwierdzony przez Kierownika Sekcji Zabezpieczenia Szkolenia.</w:t>
      </w:r>
    </w:p>
    <w:p w14:paraId="245BD384" w14:textId="77777777" w:rsidR="00EB67A4" w:rsidRPr="006D7DDC" w:rsidRDefault="00EB67A4" w:rsidP="00723637">
      <w:pPr>
        <w:pStyle w:val="Akapitzlist"/>
        <w:numPr>
          <w:ilvl w:val="0"/>
          <w:numId w:val="123"/>
        </w:numPr>
        <w:spacing w:after="0" w:line="360" w:lineRule="auto"/>
        <w:ind w:left="357" w:hanging="357"/>
        <w:contextualSpacing w:val="0"/>
        <w:jc w:val="both"/>
        <w:rPr>
          <w:rFonts w:ascii="Times New Roman" w:hAnsi="Times New Roman" w:cs="Times New Roman"/>
          <w:noProof/>
          <w:color w:val="000000"/>
        </w:rPr>
      </w:pPr>
      <w:r w:rsidRPr="006D7DDC">
        <w:rPr>
          <w:rFonts w:ascii="Times New Roman" w:hAnsi="Times New Roman" w:cs="Times New Roman"/>
          <w:color w:val="000000"/>
        </w:rPr>
        <w:t xml:space="preserve">Płatność nastąpi z konta Zamawiającego przelewem na rachunek Wykonawcy wskazany na fakturze VAT, w terminie 30 dni od daty dostarczenia Zamawiającemu prawidłowo wystawionej faktury VAT. </w:t>
      </w:r>
    </w:p>
    <w:p w14:paraId="71CE3190" w14:textId="77777777" w:rsidR="00EB67A4" w:rsidRPr="006D7DDC" w:rsidRDefault="00EB67A4" w:rsidP="00723637">
      <w:pPr>
        <w:pStyle w:val="Akapitzlist"/>
        <w:numPr>
          <w:ilvl w:val="0"/>
          <w:numId w:val="123"/>
        </w:numPr>
        <w:spacing w:after="0" w:line="360" w:lineRule="auto"/>
        <w:ind w:left="357" w:hanging="357"/>
        <w:contextualSpacing w:val="0"/>
        <w:jc w:val="both"/>
        <w:rPr>
          <w:rFonts w:ascii="Times New Roman" w:hAnsi="Times New Roman" w:cs="Times New Roman"/>
        </w:rPr>
      </w:pPr>
      <w:r w:rsidRPr="006D7DDC">
        <w:rPr>
          <w:rFonts w:ascii="Times New Roman" w:hAnsi="Times New Roman" w:cs="Times New Roman"/>
        </w:rPr>
        <w:t>W przypadku otrzymania błędnie wystawionej faktury VAT Zamawiający po</w:t>
      </w:r>
      <w:r>
        <w:rPr>
          <w:rFonts w:ascii="Times New Roman" w:hAnsi="Times New Roman" w:cs="Times New Roman"/>
        </w:rPr>
        <w:t xml:space="preserve">informuje o </w:t>
      </w:r>
      <w:r w:rsidRPr="006D7DDC">
        <w:rPr>
          <w:rFonts w:ascii="Times New Roman" w:hAnsi="Times New Roman" w:cs="Times New Roman"/>
        </w:rPr>
        <w:t xml:space="preserve">tym Wykonawcę, a Wykonawca zobowiązany jest do skorygowania faktury VAT, zgodnie z obowiązującymi przepisami. Do czasu doręczenia Zamawiającemu prawidłowo wystawionej faktury VAT termin płatności faktury o którym mowa w ust. </w:t>
      </w:r>
      <w:r>
        <w:rPr>
          <w:rFonts w:ascii="Times New Roman" w:hAnsi="Times New Roman" w:cs="Times New Roman"/>
        </w:rPr>
        <w:t>7</w:t>
      </w:r>
      <w:r w:rsidRPr="006D7DDC">
        <w:rPr>
          <w:rFonts w:ascii="Times New Roman" w:hAnsi="Times New Roman" w:cs="Times New Roman"/>
        </w:rPr>
        <w:t xml:space="preserve">, nie biegnie. </w:t>
      </w:r>
    </w:p>
    <w:p w14:paraId="0E506484" w14:textId="77777777" w:rsidR="00EB67A4" w:rsidRPr="006D7DDC" w:rsidRDefault="00EB67A4" w:rsidP="00723637">
      <w:pPr>
        <w:pStyle w:val="Akapitzlist"/>
        <w:numPr>
          <w:ilvl w:val="0"/>
          <w:numId w:val="123"/>
        </w:numPr>
        <w:spacing w:after="0" w:line="360" w:lineRule="auto"/>
        <w:ind w:left="357" w:hanging="357"/>
        <w:contextualSpacing w:val="0"/>
        <w:jc w:val="both"/>
        <w:rPr>
          <w:rFonts w:ascii="Times New Roman" w:hAnsi="Times New Roman" w:cs="Times New Roman"/>
          <w:noProof/>
          <w:color w:val="000000"/>
        </w:rPr>
      </w:pPr>
      <w:r w:rsidRPr="006D7DDC">
        <w:rPr>
          <w:rFonts w:ascii="Times New Roman" w:hAnsi="Times New Roman" w:cs="Times New Roman"/>
          <w:color w:val="0E0E0E"/>
        </w:rPr>
        <w:t>Za dzień zapłaty uznaje się dzień obciążenia rachunku Zamawiającego.</w:t>
      </w:r>
    </w:p>
    <w:p w14:paraId="3D2CD187" w14:textId="77777777" w:rsidR="00EB67A4" w:rsidRPr="006D7DDC" w:rsidRDefault="00EB67A4" w:rsidP="00723637">
      <w:pPr>
        <w:pStyle w:val="Akapitzlist"/>
        <w:numPr>
          <w:ilvl w:val="0"/>
          <w:numId w:val="123"/>
        </w:numPr>
        <w:spacing w:after="0" w:line="360" w:lineRule="auto"/>
        <w:ind w:left="357" w:hanging="357"/>
        <w:contextualSpacing w:val="0"/>
        <w:jc w:val="both"/>
        <w:rPr>
          <w:rFonts w:ascii="Times New Roman" w:hAnsi="Times New Roman" w:cs="Times New Roman"/>
          <w:noProof/>
          <w:color w:val="000000"/>
        </w:rPr>
      </w:pPr>
      <w:r w:rsidRPr="006D7DDC">
        <w:rPr>
          <w:rFonts w:ascii="Times New Roman" w:hAnsi="Times New Roman" w:cs="Times New Roman"/>
          <w:color w:val="000000"/>
        </w:rPr>
        <w:t>Wykonawca</w:t>
      </w:r>
      <w:r w:rsidRPr="006D7DDC">
        <w:rPr>
          <w:rFonts w:ascii="Times New Roman" w:hAnsi="Times New Roman" w:cs="Times New Roman"/>
          <w:color w:val="0E0E0E"/>
        </w:rPr>
        <w:t xml:space="preserve"> gwarantuje stałą i niezmienną cenę usługi przez okres trwania umowy.</w:t>
      </w:r>
    </w:p>
    <w:p w14:paraId="7B6EFD02" w14:textId="77777777" w:rsidR="00EB67A4" w:rsidRPr="006D7DDC" w:rsidRDefault="00EB67A4" w:rsidP="00723637">
      <w:pPr>
        <w:pStyle w:val="Akapitzlist"/>
        <w:numPr>
          <w:ilvl w:val="0"/>
          <w:numId w:val="123"/>
        </w:numPr>
        <w:spacing w:after="0" w:line="360" w:lineRule="auto"/>
        <w:ind w:left="357" w:hanging="357"/>
        <w:contextualSpacing w:val="0"/>
        <w:jc w:val="both"/>
        <w:rPr>
          <w:rFonts w:ascii="Times New Roman" w:hAnsi="Times New Roman" w:cs="Times New Roman"/>
          <w:noProof/>
          <w:color w:val="000000"/>
        </w:rPr>
      </w:pPr>
      <w:r w:rsidRPr="006D7DDC">
        <w:rPr>
          <w:rFonts w:ascii="Times New Roman" w:hAnsi="Times New Roman" w:cs="Times New Roman"/>
          <w:color w:val="000000"/>
        </w:rPr>
        <w:t>Wynagrodzenie</w:t>
      </w:r>
      <w:r w:rsidRPr="006D7DDC">
        <w:rPr>
          <w:rFonts w:ascii="Times New Roman" w:hAnsi="Times New Roman" w:cs="Times New Roman"/>
          <w:color w:val="0E0E0E"/>
        </w:rPr>
        <w:t xml:space="preserve"> brutto, określone w ust. 1, obejmuje </w:t>
      </w:r>
      <w:r>
        <w:rPr>
          <w:rFonts w:ascii="Times New Roman" w:hAnsi="Times New Roman" w:cs="Times New Roman"/>
          <w:color w:val="000000"/>
        </w:rPr>
        <w:t xml:space="preserve">wszelkie koszty związane </w:t>
      </w:r>
      <w:r w:rsidRPr="006D7DDC">
        <w:rPr>
          <w:rFonts w:ascii="Times New Roman" w:hAnsi="Times New Roman" w:cs="Times New Roman"/>
          <w:color w:val="000000"/>
        </w:rPr>
        <w:t xml:space="preserve">z realizacją umowy, w tym podatek od towarów i usług VAT, inne opłaty i podatki, opłaty celne, ubezpieczenia, inne koszty niezbędne do wykonania umowy oraz koszty pracy zatrudnionych przez Wykonawcę pracowników.  </w:t>
      </w:r>
    </w:p>
    <w:p w14:paraId="6BED352D" w14:textId="77777777" w:rsidR="00EB67A4" w:rsidRPr="000F3ADB" w:rsidRDefault="00EB67A4" w:rsidP="00723637">
      <w:pPr>
        <w:pStyle w:val="Akapitzlist"/>
        <w:numPr>
          <w:ilvl w:val="0"/>
          <w:numId w:val="123"/>
        </w:numPr>
        <w:spacing w:after="0" w:line="360" w:lineRule="auto"/>
        <w:ind w:left="357" w:hanging="357"/>
        <w:contextualSpacing w:val="0"/>
        <w:jc w:val="both"/>
        <w:rPr>
          <w:rFonts w:ascii="Times New Roman" w:hAnsi="Times New Roman" w:cs="Times New Roman"/>
          <w:bCs/>
          <w:lang w:val="x-none"/>
        </w:rPr>
      </w:pPr>
      <w:r w:rsidRPr="006D7DDC">
        <w:rPr>
          <w:rFonts w:ascii="Times New Roman" w:hAnsi="Times New Roman" w:cs="Times New Roman"/>
          <w:color w:val="000000"/>
        </w:rPr>
        <w:t>Wykonawca</w:t>
      </w:r>
      <w:r w:rsidRPr="006D7DDC">
        <w:rPr>
          <w:rFonts w:ascii="Times New Roman" w:hAnsi="Times New Roman" w:cs="Times New Roman"/>
          <w:lang w:val="x-none"/>
        </w:rPr>
        <w:t xml:space="preserve"> oświadcza, że jest czynnym/zwolnionym podatnikiem podatku od towarów </w:t>
      </w:r>
      <w:r w:rsidRPr="006D7DDC">
        <w:rPr>
          <w:rFonts w:ascii="Times New Roman" w:hAnsi="Times New Roman" w:cs="Times New Roman"/>
        </w:rPr>
        <w:t xml:space="preserve"> </w:t>
      </w:r>
      <w:r w:rsidRPr="006D7DDC">
        <w:rPr>
          <w:rFonts w:ascii="Times New Roman" w:hAnsi="Times New Roman" w:cs="Times New Roman"/>
          <w:lang w:val="x-none"/>
        </w:rPr>
        <w:t xml:space="preserve">i usług, co potwierdza wydruk z portalu podatkowego prowadzonego przez Ministerstwo Finansów, stanowiący załącznik nr </w:t>
      </w:r>
      <w:r>
        <w:rPr>
          <w:rFonts w:ascii="Times New Roman" w:hAnsi="Times New Roman" w:cs="Times New Roman"/>
          <w:lang w:val="x-none"/>
        </w:rPr>
        <w:t>4</w:t>
      </w:r>
      <w:r w:rsidRPr="006D7DDC">
        <w:rPr>
          <w:rFonts w:ascii="Times New Roman" w:hAnsi="Times New Roman" w:cs="Times New Roman"/>
          <w:lang w:val="x-none"/>
        </w:rPr>
        <w:t xml:space="preserve"> do umowy, oraz zobowiązuje się do poinformowania Zamawiającego o każdej zmianie statusu VAT najpóźniej </w:t>
      </w:r>
      <w:r>
        <w:rPr>
          <w:rFonts w:ascii="Times New Roman" w:hAnsi="Times New Roman" w:cs="Times New Roman"/>
        </w:rPr>
        <w:t>z</w:t>
      </w:r>
      <w:r w:rsidRPr="006D7DDC">
        <w:rPr>
          <w:rFonts w:ascii="Times New Roman" w:hAnsi="Times New Roman" w:cs="Times New Roman"/>
          <w:lang w:val="x-none"/>
        </w:rPr>
        <w:t xml:space="preserve"> doręczeniem faktury. W przypadku niewypełnienia </w:t>
      </w:r>
      <w:r w:rsidRPr="006D7DDC">
        <w:rPr>
          <w:rFonts w:ascii="Times New Roman" w:hAnsi="Times New Roman" w:cs="Times New Roman"/>
          <w:lang w:val="x-none"/>
        </w:rPr>
        <w:lastRenderedPageBreak/>
        <w:t>obowiązku informacyjnego Wykonawca zobowiązuje się do poniesienia obciążeń nałożonych na Zamawiającego przez administrację podatkową, z tego powodu.</w:t>
      </w:r>
    </w:p>
    <w:p w14:paraId="061DFE81" w14:textId="77777777" w:rsidR="00EB67A4" w:rsidRPr="000F3ADB" w:rsidRDefault="00EB67A4" w:rsidP="00EB67A4">
      <w:pPr>
        <w:spacing w:after="0" w:line="360" w:lineRule="auto"/>
        <w:jc w:val="both"/>
        <w:rPr>
          <w:rFonts w:ascii="Times New Roman" w:hAnsi="Times New Roman" w:cs="Times New Roman"/>
          <w:bCs/>
          <w:lang w:val="x-none"/>
        </w:rPr>
      </w:pPr>
    </w:p>
    <w:p w14:paraId="47B957C8" w14:textId="77777777" w:rsidR="00EB67A4" w:rsidRDefault="00EB67A4" w:rsidP="00EB67A4">
      <w:pPr>
        <w:spacing w:after="0"/>
        <w:jc w:val="center"/>
        <w:rPr>
          <w:rFonts w:ascii="Times New Roman" w:hAnsi="Times New Roman" w:cs="Times New Roman"/>
          <w:b/>
          <w:noProof/>
        </w:rPr>
      </w:pPr>
      <w:r>
        <w:rPr>
          <w:rFonts w:ascii="Times New Roman" w:hAnsi="Times New Roman" w:cs="Times New Roman"/>
          <w:b/>
          <w:noProof/>
        </w:rPr>
        <w:t>§ 8</w:t>
      </w:r>
    </w:p>
    <w:p w14:paraId="2C6960FC" w14:textId="77777777" w:rsidR="00EB67A4" w:rsidRDefault="00EB67A4" w:rsidP="00EB67A4">
      <w:pPr>
        <w:spacing w:after="0"/>
        <w:ind w:left="11" w:right="28"/>
        <w:jc w:val="center"/>
        <w:rPr>
          <w:rFonts w:ascii="Times New Roman" w:hAnsi="Times New Roman" w:cs="Times New Roman"/>
          <w:b/>
        </w:rPr>
      </w:pPr>
      <w:r>
        <w:rPr>
          <w:rFonts w:ascii="Times New Roman" w:hAnsi="Times New Roman" w:cs="Times New Roman"/>
          <w:b/>
        </w:rPr>
        <w:t>Kary umowne</w:t>
      </w:r>
    </w:p>
    <w:p w14:paraId="61BA6867" w14:textId="77777777" w:rsidR="00EB67A4" w:rsidRPr="006D7DDC" w:rsidRDefault="00EB67A4" w:rsidP="00723637">
      <w:pPr>
        <w:numPr>
          <w:ilvl w:val="0"/>
          <w:numId w:val="104"/>
        </w:numPr>
        <w:spacing w:before="120" w:after="120" w:line="240" w:lineRule="auto"/>
        <w:ind w:left="357" w:hanging="357"/>
        <w:jc w:val="both"/>
        <w:rPr>
          <w:rFonts w:ascii="Times New Roman" w:hAnsi="Times New Roman" w:cs="Times New Roman"/>
          <w:color w:val="000000"/>
        </w:rPr>
      </w:pPr>
      <w:r w:rsidRPr="006D7DDC">
        <w:rPr>
          <w:rFonts w:ascii="Times New Roman" w:hAnsi="Times New Roman" w:cs="Times New Roman"/>
        </w:rPr>
        <w:t>W przypadku niewykonania lub nienależytego wykonania</w:t>
      </w:r>
      <w:r w:rsidRPr="006D7DDC">
        <w:rPr>
          <w:rFonts w:ascii="Times New Roman" w:hAnsi="Times New Roman" w:cs="Times New Roman"/>
          <w:color w:val="000000"/>
        </w:rPr>
        <w:t xml:space="preserve"> umowy Strony uprawnione są do dochodzenia swoich roszczeń na zasadach określonych w niniejszej umowie oraz na zasadach ogólnych Kodeksu cywilnego.</w:t>
      </w:r>
    </w:p>
    <w:p w14:paraId="474434D9" w14:textId="77777777" w:rsidR="00EB67A4" w:rsidRPr="006D7DDC" w:rsidRDefault="00EB67A4" w:rsidP="00723637">
      <w:pPr>
        <w:numPr>
          <w:ilvl w:val="0"/>
          <w:numId w:val="104"/>
        </w:numPr>
        <w:spacing w:before="120" w:after="120" w:line="240" w:lineRule="auto"/>
        <w:ind w:left="357" w:hanging="357"/>
        <w:jc w:val="both"/>
        <w:rPr>
          <w:rFonts w:ascii="Times New Roman" w:hAnsi="Times New Roman" w:cs="Times New Roman"/>
          <w:color w:val="000000"/>
        </w:rPr>
      </w:pPr>
      <w:r w:rsidRPr="006D7DDC">
        <w:rPr>
          <w:rFonts w:ascii="Times New Roman" w:hAnsi="Times New Roman" w:cs="Times New Roman"/>
          <w:color w:val="000000"/>
        </w:rPr>
        <w:t>W poniżej określonych przypadkach Zamawiający uprawniony jest do żądania od Wykonawcy zapłaty następujących kar umownych:</w:t>
      </w:r>
    </w:p>
    <w:p w14:paraId="1EAC4539" w14:textId="77777777" w:rsidR="00EB67A4" w:rsidRPr="006D7DDC" w:rsidRDefault="00EB67A4" w:rsidP="00723637">
      <w:pPr>
        <w:numPr>
          <w:ilvl w:val="0"/>
          <w:numId w:val="129"/>
        </w:numPr>
        <w:spacing w:before="120" w:after="120" w:line="240" w:lineRule="auto"/>
        <w:ind w:left="714" w:hanging="357"/>
        <w:jc w:val="both"/>
        <w:rPr>
          <w:rFonts w:ascii="Times New Roman" w:hAnsi="Times New Roman" w:cs="Times New Roman"/>
          <w:color w:val="000000"/>
        </w:rPr>
      </w:pPr>
      <w:bookmarkStart w:id="8" w:name="_Hlk740155"/>
      <w:r w:rsidRPr="006D7DDC">
        <w:rPr>
          <w:rFonts w:ascii="Times New Roman" w:hAnsi="Times New Roman" w:cs="Times New Roman"/>
          <w:color w:val="000000"/>
        </w:rPr>
        <w:t xml:space="preserve">20% </w:t>
      </w:r>
      <w:bookmarkStart w:id="9" w:name="_Hlk740229"/>
      <w:r w:rsidRPr="006D7DDC">
        <w:rPr>
          <w:rFonts w:ascii="Times New Roman" w:hAnsi="Times New Roman" w:cs="Times New Roman"/>
          <w:color w:val="000000"/>
        </w:rPr>
        <w:t xml:space="preserve">wartości netto umowy, o której mowa w § </w:t>
      </w:r>
      <w:r>
        <w:rPr>
          <w:rFonts w:ascii="Times New Roman" w:hAnsi="Times New Roman" w:cs="Times New Roman"/>
          <w:color w:val="000000"/>
        </w:rPr>
        <w:t>7</w:t>
      </w:r>
      <w:r w:rsidRPr="006D7DDC">
        <w:rPr>
          <w:rFonts w:ascii="Times New Roman" w:hAnsi="Times New Roman" w:cs="Times New Roman"/>
          <w:color w:val="000000"/>
        </w:rPr>
        <w:t xml:space="preserve"> ust. </w:t>
      </w:r>
      <w:r>
        <w:rPr>
          <w:rFonts w:ascii="Times New Roman" w:hAnsi="Times New Roman" w:cs="Times New Roman"/>
          <w:color w:val="000000"/>
        </w:rPr>
        <w:t>1</w:t>
      </w:r>
      <w:r w:rsidRPr="006D7DDC">
        <w:rPr>
          <w:rFonts w:ascii="Times New Roman" w:hAnsi="Times New Roman" w:cs="Times New Roman"/>
          <w:color w:val="000000"/>
        </w:rPr>
        <w:t xml:space="preserve">, </w:t>
      </w:r>
      <w:bookmarkEnd w:id="9"/>
      <w:r w:rsidRPr="006D7DDC">
        <w:rPr>
          <w:rFonts w:ascii="Times New Roman" w:hAnsi="Times New Roman" w:cs="Times New Roman"/>
          <w:color w:val="000000"/>
        </w:rPr>
        <w:t>w przypadku odstąpienia albo rozwiązania umowy lub jej części przez Wykonawcę lub Zamawiającego z przyczyn leżących po stronie Wykonawcy</w:t>
      </w:r>
      <w:r>
        <w:rPr>
          <w:rFonts w:ascii="Times New Roman" w:hAnsi="Times New Roman" w:cs="Times New Roman"/>
          <w:color w:val="000000"/>
        </w:rPr>
        <w:t>;</w:t>
      </w:r>
    </w:p>
    <w:p w14:paraId="51E84DC2" w14:textId="77777777" w:rsidR="00EB67A4" w:rsidRPr="006D7DDC" w:rsidRDefault="00EB67A4" w:rsidP="00723637">
      <w:pPr>
        <w:numPr>
          <w:ilvl w:val="0"/>
          <w:numId w:val="129"/>
        </w:numPr>
        <w:spacing w:before="120" w:after="120" w:line="240" w:lineRule="auto"/>
        <w:ind w:left="714" w:hanging="357"/>
        <w:jc w:val="both"/>
        <w:rPr>
          <w:rFonts w:ascii="Times New Roman" w:hAnsi="Times New Roman" w:cs="Times New Roman"/>
          <w:color w:val="000000"/>
        </w:rPr>
      </w:pPr>
      <w:r>
        <w:rPr>
          <w:rFonts w:ascii="Times New Roman" w:hAnsi="Times New Roman" w:cs="Times New Roman"/>
          <w:color w:val="000000"/>
        </w:rPr>
        <w:t>5</w:t>
      </w:r>
      <w:r w:rsidRPr="006D7DDC">
        <w:rPr>
          <w:rFonts w:ascii="Times New Roman" w:hAnsi="Times New Roman" w:cs="Times New Roman"/>
          <w:color w:val="000000"/>
        </w:rPr>
        <w:t xml:space="preserve">% wartości netto umowy, o której mowa w § </w:t>
      </w:r>
      <w:r>
        <w:rPr>
          <w:rFonts w:ascii="Times New Roman" w:hAnsi="Times New Roman" w:cs="Times New Roman"/>
          <w:color w:val="000000"/>
        </w:rPr>
        <w:t>7</w:t>
      </w:r>
      <w:r w:rsidRPr="006D7DDC">
        <w:rPr>
          <w:rFonts w:ascii="Times New Roman" w:hAnsi="Times New Roman" w:cs="Times New Roman"/>
          <w:color w:val="000000"/>
        </w:rPr>
        <w:t xml:space="preserve"> ust. </w:t>
      </w:r>
      <w:r>
        <w:rPr>
          <w:rFonts w:ascii="Times New Roman" w:hAnsi="Times New Roman" w:cs="Times New Roman"/>
          <w:color w:val="000000"/>
        </w:rPr>
        <w:t>1</w:t>
      </w:r>
      <w:r w:rsidRPr="006D7DDC">
        <w:rPr>
          <w:rFonts w:ascii="Times New Roman" w:hAnsi="Times New Roman" w:cs="Times New Roman"/>
          <w:color w:val="000000"/>
        </w:rPr>
        <w:t xml:space="preserve">, w przypadku </w:t>
      </w:r>
      <w:r>
        <w:rPr>
          <w:rFonts w:ascii="Times New Roman" w:hAnsi="Times New Roman" w:cs="Times New Roman"/>
          <w:color w:val="000000"/>
        </w:rPr>
        <w:t>nieudostępnienia obiektu w ustalonym terminie wskazanym w zamówieniu jednostkowym</w:t>
      </w:r>
      <w:r w:rsidRPr="006D7DDC">
        <w:rPr>
          <w:rFonts w:ascii="Times New Roman" w:hAnsi="Times New Roman" w:cs="Times New Roman"/>
          <w:color w:val="000000"/>
        </w:rPr>
        <w:t xml:space="preserve">, o którym mowa  § </w:t>
      </w:r>
      <w:r>
        <w:rPr>
          <w:rFonts w:ascii="Times New Roman" w:hAnsi="Times New Roman" w:cs="Times New Roman"/>
          <w:color w:val="000000"/>
        </w:rPr>
        <w:t>5</w:t>
      </w:r>
      <w:r w:rsidRPr="006D7DDC">
        <w:rPr>
          <w:rFonts w:ascii="Times New Roman" w:hAnsi="Times New Roman" w:cs="Times New Roman"/>
          <w:color w:val="000000"/>
        </w:rPr>
        <w:t xml:space="preserve"> </w:t>
      </w:r>
      <w:r>
        <w:rPr>
          <w:rFonts w:ascii="Times New Roman" w:hAnsi="Times New Roman" w:cs="Times New Roman"/>
          <w:color w:val="000000"/>
        </w:rPr>
        <w:t>ust. 3.</w:t>
      </w:r>
    </w:p>
    <w:p w14:paraId="57FBF234" w14:textId="77777777" w:rsidR="00EB67A4" w:rsidRPr="006D7DDC" w:rsidRDefault="00EB67A4" w:rsidP="00723637">
      <w:pPr>
        <w:numPr>
          <w:ilvl w:val="0"/>
          <w:numId w:val="104"/>
        </w:numPr>
        <w:spacing w:before="120" w:after="120" w:line="240" w:lineRule="auto"/>
        <w:ind w:left="357" w:hanging="357"/>
        <w:jc w:val="both"/>
        <w:rPr>
          <w:rFonts w:ascii="Times New Roman" w:hAnsi="Times New Roman" w:cs="Times New Roman"/>
          <w:i/>
        </w:rPr>
      </w:pPr>
      <w:r w:rsidRPr="006D7DDC">
        <w:rPr>
          <w:rFonts w:ascii="Times New Roman" w:hAnsi="Times New Roman" w:cs="Times New Roman"/>
        </w:rPr>
        <w:t xml:space="preserve">Łączna maksymalna wysokość kar umownych nie może przekroczyć 30% wartości umowy netto, o której mowa w </w:t>
      </w:r>
      <w:r>
        <w:rPr>
          <w:rFonts w:ascii="Times New Roman" w:hAnsi="Times New Roman" w:cs="Times New Roman"/>
          <w:noProof/>
          <w:color w:val="000000"/>
        </w:rPr>
        <w:t>§</w:t>
      </w:r>
      <w:r w:rsidRPr="006D7DDC">
        <w:rPr>
          <w:rFonts w:ascii="Times New Roman" w:hAnsi="Times New Roman" w:cs="Times New Roman"/>
          <w:noProof/>
          <w:color w:val="000000"/>
        </w:rPr>
        <w:t xml:space="preserve"> </w:t>
      </w:r>
      <w:r>
        <w:rPr>
          <w:rFonts w:ascii="Times New Roman" w:hAnsi="Times New Roman" w:cs="Times New Roman"/>
          <w:noProof/>
          <w:color w:val="000000"/>
        </w:rPr>
        <w:t>7</w:t>
      </w:r>
      <w:r w:rsidRPr="006D7DDC">
        <w:rPr>
          <w:rFonts w:ascii="Times New Roman" w:hAnsi="Times New Roman" w:cs="Times New Roman"/>
          <w:noProof/>
          <w:color w:val="000000"/>
        </w:rPr>
        <w:t xml:space="preserve"> ust. </w:t>
      </w:r>
      <w:r>
        <w:rPr>
          <w:rFonts w:ascii="Times New Roman" w:hAnsi="Times New Roman" w:cs="Times New Roman"/>
          <w:noProof/>
          <w:color w:val="000000"/>
        </w:rPr>
        <w:t>1.</w:t>
      </w:r>
    </w:p>
    <w:bookmarkEnd w:id="8"/>
    <w:p w14:paraId="77878FDA" w14:textId="77777777" w:rsidR="00EB67A4" w:rsidRPr="006D7DDC" w:rsidRDefault="00EB67A4" w:rsidP="00723637">
      <w:pPr>
        <w:numPr>
          <w:ilvl w:val="0"/>
          <w:numId w:val="104"/>
        </w:numPr>
        <w:spacing w:after="0"/>
        <w:ind w:left="357" w:hanging="357"/>
        <w:jc w:val="both"/>
        <w:rPr>
          <w:rFonts w:ascii="Times New Roman" w:hAnsi="Times New Roman" w:cs="Times New Roman"/>
          <w:color w:val="000000"/>
        </w:rPr>
      </w:pPr>
      <w:r w:rsidRPr="006D7DDC">
        <w:rPr>
          <w:rFonts w:ascii="Times New Roman" w:hAnsi="Times New Roman" w:cs="Times New Roman"/>
          <w:color w:val="000000"/>
        </w:rPr>
        <w:t>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26A68BAB" w14:textId="77777777" w:rsidR="00EB67A4" w:rsidRPr="006D7DDC" w:rsidRDefault="00EB67A4" w:rsidP="00723637">
      <w:pPr>
        <w:numPr>
          <w:ilvl w:val="0"/>
          <w:numId w:val="104"/>
        </w:numPr>
        <w:spacing w:after="0"/>
        <w:ind w:left="357" w:hanging="357"/>
        <w:jc w:val="both"/>
        <w:rPr>
          <w:rFonts w:ascii="Times New Roman" w:hAnsi="Times New Roman" w:cs="Times New Roman"/>
          <w:color w:val="000000"/>
        </w:rPr>
      </w:pPr>
      <w:r w:rsidRPr="006D7DDC">
        <w:rPr>
          <w:rFonts w:ascii="Times New Roman" w:hAnsi="Times New Roman" w:cs="Times New Roman"/>
        </w:rPr>
        <w:t>Termin</w:t>
      </w:r>
      <w:r w:rsidRPr="006D7DDC">
        <w:rPr>
          <w:rFonts w:ascii="Times New Roman" w:hAnsi="Times New Roman" w:cs="Times New Roman"/>
          <w:color w:val="000000"/>
        </w:rPr>
        <w:t xml:space="preserve"> zapłaty kar umownych wynosi 7 dni od dostarczenia dokumentu obciążającego karami umownymi drugiej Stronie (nota obciążeniowa).</w:t>
      </w:r>
    </w:p>
    <w:p w14:paraId="5E48E122" w14:textId="77777777" w:rsidR="00EB67A4" w:rsidRPr="006D7DDC" w:rsidRDefault="00EB67A4" w:rsidP="00723637">
      <w:pPr>
        <w:numPr>
          <w:ilvl w:val="0"/>
          <w:numId w:val="104"/>
        </w:numPr>
        <w:spacing w:after="0"/>
        <w:ind w:left="357" w:hanging="357"/>
        <w:jc w:val="both"/>
        <w:rPr>
          <w:rFonts w:ascii="Times New Roman" w:hAnsi="Times New Roman" w:cs="Times New Roman"/>
        </w:rPr>
      </w:pPr>
      <w:r w:rsidRPr="006D7DDC">
        <w:rPr>
          <w:rFonts w:ascii="Times New Roman" w:hAnsi="Times New Roman" w:cs="Times New Roman"/>
        </w:rPr>
        <w:t>Zamawiający jest uprawniony do potrącania kar umownych z wynagrodzenia Wykonawcy, lub z wierzytelności należnych Wykonawcy z innych tytułów,</w:t>
      </w:r>
      <w:r>
        <w:rPr>
          <w:rFonts w:ascii="Times New Roman" w:hAnsi="Times New Roman" w:cs="Times New Roman"/>
        </w:rPr>
        <w:t xml:space="preserve"> </w:t>
      </w:r>
      <w:r w:rsidRPr="006D7DDC">
        <w:rPr>
          <w:rFonts w:ascii="Times New Roman" w:hAnsi="Times New Roman" w:cs="Times New Roman"/>
        </w:rPr>
        <w:t>w tym z innych umów zawartych z Zamawiającym, na co Wykonawca wyraża zgodę.</w:t>
      </w:r>
    </w:p>
    <w:p w14:paraId="2CF1B02B" w14:textId="77777777" w:rsidR="00EB67A4" w:rsidRPr="006D7DDC" w:rsidRDefault="00EB67A4" w:rsidP="00723637">
      <w:pPr>
        <w:numPr>
          <w:ilvl w:val="0"/>
          <w:numId w:val="104"/>
        </w:numPr>
        <w:spacing w:after="0"/>
        <w:ind w:left="357" w:hanging="357"/>
        <w:jc w:val="both"/>
        <w:rPr>
          <w:rFonts w:ascii="Times New Roman" w:hAnsi="Times New Roman" w:cs="Times New Roman"/>
          <w:color w:val="000000"/>
        </w:rPr>
      </w:pPr>
      <w:r w:rsidRPr="006D7DDC">
        <w:rPr>
          <w:rFonts w:ascii="Times New Roman" w:hAnsi="Times New Roman" w:cs="Times New Roman"/>
          <w:color w:val="000000"/>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4F001ACA" w14:textId="77777777" w:rsidR="00EB67A4" w:rsidRPr="006D7DDC" w:rsidRDefault="00EB67A4" w:rsidP="00723637">
      <w:pPr>
        <w:numPr>
          <w:ilvl w:val="0"/>
          <w:numId w:val="104"/>
        </w:numPr>
        <w:spacing w:after="0"/>
        <w:ind w:left="357" w:hanging="357"/>
        <w:jc w:val="both"/>
        <w:rPr>
          <w:rFonts w:ascii="Times New Roman" w:hAnsi="Times New Roman" w:cs="Times New Roman"/>
          <w:color w:val="000000"/>
        </w:rPr>
      </w:pPr>
      <w:r w:rsidRPr="006D7DDC">
        <w:rPr>
          <w:rFonts w:ascii="Times New Roman" w:hAnsi="Times New Roman" w:cs="Times New Roman"/>
          <w:color w:val="000000"/>
        </w:rPr>
        <w:t xml:space="preserve">Zapłata kar umownych nie zwalnia Wykonawcy z wykonania obowiązków określonych </w:t>
      </w:r>
      <w:r>
        <w:rPr>
          <w:rFonts w:ascii="Times New Roman" w:hAnsi="Times New Roman" w:cs="Times New Roman"/>
          <w:color w:val="000000"/>
        </w:rPr>
        <w:br/>
      </w:r>
      <w:r w:rsidRPr="006D7DDC">
        <w:rPr>
          <w:rFonts w:ascii="Times New Roman" w:hAnsi="Times New Roman" w:cs="Times New Roman"/>
          <w:color w:val="000000"/>
        </w:rPr>
        <w:t>w niniejszej umowie, o ile Zamawiający nie podjął decyzji w przedmiocie odstąpienia lub rozwiązania umowy, lub dokonania jej zmiany.</w:t>
      </w:r>
    </w:p>
    <w:p w14:paraId="5210A7ED" w14:textId="77777777" w:rsidR="00EB67A4" w:rsidRDefault="00EB67A4" w:rsidP="00EB67A4">
      <w:pPr>
        <w:spacing w:after="0" w:line="360" w:lineRule="auto"/>
        <w:jc w:val="center"/>
        <w:rPr>
          <w:rFonts w:ascii="Times New Roman" w:hAnsi="Times New Roman" w:cs="Times New Roman"/>
          <w:b/>
          <w:noProof/>
          <w:color w:val="000000"/>
        </w:rPr>
      </w:pPr>
    </w:p>
    <w:p w14:paraId="64070231" w14:textId="77777777" w:rsidR="00EB67A4" w:rsidRPr="00DC033B" w:rsidRDefault="00EB67A4" w:rsidP="00EB67A4">
      <w:pPr>
        <w:spacing w:after="0" w:line="360" w:lineRule="auto"/>
        <w:jc w:val="center"/>
        <w:rPr>
          <w:rFonts w:ascii="Times New Roman" w:hAnsi="Times New Roman" w:cs="Times New Roman"/>
          <w:b/>
          <w:color w:val="000000"/>
        </w:rPr>
      </w:pPr>
      <w:r w:rsidRPr="00DC033B">
        <w:rPr>
          <w:rFonts w:ascii="Times New Roman" w:hAnsi="Times New Roman" w:cs="Times New Roman"/>
          <w:b/>
          <w:noProof/>
          <w:color w:val="000000"/>
        </w:rPr>
        <w:sym w:font="Arial Narrow" w:char="00A7"/>
      </w:r>
      <w:r w:rsidRPr="00DC033B">
        <w:rPr>
          <w:rFonts w:ascii="Times New Roman" w:hAnsi="Times New Roman" w:cs="Times New Roman"/>
          <w:b/>
          <w:color w:val="000000"/>
        </w:rPr>
        <w:t xml:space="preserve"> 9</w:t>
      </w:r>
    </w:p>
    <w:p w14:paraId="7BEBFC7F" w14:textId="77777777" w:rsidR="00EB67A4" w:rsidRPr="00DC033B" w:rsidRDefault="00EB67A4" w:rsidP="00EB67A4">
      <w:pPr>
        <w:spacing w:after="0" w:line="360" w:lineRule="auto"/>
        <w:jc w:val="center"/>
        <w:rPr>
          <w:rFonts w:ascii="Times New Roman" w:hAnsi="Times New Roman" w:cs="Times New Roman"/>
          <w:b/>
          <w:noProof/>
          <w:color w:val="000000"/>
        </w:rPr>
      </w:pPr>
      <w:r w:rsidRPr="00DC033B">
        <w:rPr>
          <w:rFonts w:ascii="Times New Roman" w:hAnsi="Times New Roman" w:cs="Times New Roman"/>
          <w:b/>
          <w:noProof/>
          <w:color w:val="000000"/>
        </w:rPr>
        <w:t>Rozwiązanie umowy oraz odstąpienie od umowy</w:t>
      </w:r>
    </w:p>
    <w:p w14:paraId="27428727" w14:textId="77777777" w:rsidR="00EB67A4" w:rsidRPr="00AF3A1E" w:rsidRDefault="00EB67A4" w:rsidP="00723637">
      <w:pPr>
        <w:numPr>
          <w:ilvl w:val="0"/>
          <w:numId w:val="130"/>
        </w:numPr>
        <w:suppressAutoHyphens/>
        <w:spacing w:before="120" w:after="120" w:line="240" w:lineRule="auto"/>
        <w:ind w:left="357" w:hanging="357"/>
        <w:jc w:val="both"/>
        <w:rPr>
          <w:rFonts w:ascii="Times New Roman" w:hAnsi="Times New Roman" w:cs="Times New Roman"/>
          <w:lang w:val="x-none"/>
        </w:rPr>
      </w:pPr>
      <w:r w:rsidRPr="00AF3A1E">
        <w:rPr>
          <w:rFonts w:ascii="Times New Roman" w:hAnsi="Times New Roman" w:cs="Times New Roman"/>
        </w:rPr>
        <w:t>Zamawiający ma prawo odstąpić od niniejszej umowy w całości lub w części lub rozwiązać umowę w trybie natychmiastowym w całości lub części, jeżeli Wykonawca naruszy jakiekolwiek jej istotne postanowienia w tym w szczególności</w:t>
      </w:r>
      <w:r>
        <w:rPr>
          <w:rFonts w:ascii="Times New Roman" w:hAnsi="Times New Roman" w:cs="Times New Roman"/>
        </w:rPr>
        <w:t>:</w:t>
      </w:r>
    </w:p>
    <w:p w14:paraId="3E47B61D" w14:textId="77777777" w:rsidR="00EB67A4" w:rsidRDefault="00EB67A4" w:rsidP="00723637">
      <w:pPr>
        <w:numPr>
          <w:ilvl w:val="0"/>
          <w:numId w:val="132"/>
        </w:numPr>
        <w:spacing w:before="120" w:after="120" w:line="240" w:lineRule="auto"/>
        <w:ind w:left="714" w:hanging="357"/>
        <w:jc w:val="both"/>
        <w:rPr>
          <w:rFonts w:ascii="Times New Roman" w:hAnsi="Times New Roman" w:cs="Times New Roman"/>
        </w:rPr>
      </w:pPr>
      <w:r>
        <w:rPr>
          <w:rFonts w:ascii="Times New Roman" w:hAnsi="Times New Roman" w:cs="Times New Roman"/>
        </w:rPr>
        <w:t>b</w:t>
      </w:r>
      <w:r w:rsidRPr="005B6775">
        <w:rPr>
          <w:rFonts w:ascii="Times New Roman" w:hAnsi="Times New Roman" w:cs="Times New Roman"/>
        </w:rPr>
        <w:t>ez uzasadnionych przyczyn trzykrotnie</w:t>
      </w:r>
      <w:r>
        <w:rPr>
          <w:rFonts w:ascii="Times New Roman" w:hAnsi="Times New Roman" w:cs="Times New Roman"/>
        </w:rPr>
        <w:t xml:space="preserve"> odmówił udostepnienie strzelnicy zgodnie </w:t>
      </w:r>
      <w:r>
        <w:rPr>
          <w:rFonts w:ascii="Times New Roman" w:hAnsi="Times New Roman" w:cs="Times New Roman"/>
        </w:rPr>
        <w:br/>
        <w:t>z umową;</w:t>
      </w:r>
    </w:p>
    <w:p w14:paraId="6022534B" w14:textId="77777777" w:rsidR="00EB67A4" w:rsidRPr="009C38AE" w:rsidRDefault="00EB67A4" w:rsidP="00723637">
      <w:pPr>
        <w:numPr>
          <w:ilvl w:val="0"/>
          <w:numId w:val="132"/>
        </w:numPr>
        <w:spacing w:before="120" w:after="120" w:line="240" w:lineRule="auto"/>
        <w:ind w:left="714" w:hanging="357"/>
        <w:jc w:val="both"/>
        <w:rPr>
          <w:rFonts w:ascii="Times New Roman" w:hAnsi="Times New Roman" w:cs="Times New Roman"/>
        </w:rPr>
      </w:pPr>
      <w:r>
        <w:rPr>
          <w:rFonts w:ascii="Times New Roman" w:hAnsi="Times New Roman" w:cs="Times New Roman"/>
        </w:rPr>
        <w:t>wykonuje przedmiot umowy niezgodnie z jej przeznaczeniem;</w:t>
      </w:r>
    </w:p>
    <w:p w14:paraId="1FE25F81" w14:textId="77777777" w:rsidR="00EB67A4" w:rsidRPr="00AF3A1E" w:rsidRDefault="00EB67A4" w:rsidP="00723637">
      <w:pPr>
        <w:numPr>
          <w:ilvl w:val="0"/>
          <w:numId w:val="132"/>
        </w:numPr>
        <w:spacing w:before="120" w:after="120" w:line="240" w:lineRule="auto"/>
        <w:ind w:left="714" w:hanging="357"/>
        <w:jc w:val="both"/>
        <w:rPr>
          <w:rFonts w:ascii="Times New Roman" w:hAnsi="Times New Roman" w:cs="Times New Roman"/>
        </w:rPr>
      </w:pPr>
      <w:r>
        <w:rPr>
          <w:rFonts w:ascii="Times New Roman" w:hAnsi="Times New Roman" w:cs="Times New Roman"/>
        </w:rPr>
        <w:lastRenderedPageBreak/>
        <w:t>zajęto</w:t>
      </w:r>
      <w:r w:rsidRPr="00AF3A1E">
        <w:rPr>
          <w:rFonts w:ascii="Times New Roman" w:hAnsi="Times New Roman" w:cs="Times New Roman"/>
        </w:rPr>
        <w:t xml:space="preserve"> mająt</w:t>
      </w:r>
      <w:r>
        <w:rPr>
          <w:rFonts w:ascii="Times New Roman" w:hAnsi="Times New Roman" w:cs="Times New Roman"/>
        </w:rPr>
        <w:t>e</w:t>
      </w:r>
      <w:r w:rsidRPr="00AF3A1E">
        <w:rPr>
          <w:rFonts w:ascii="Times New Roman" w:hAnsi="Times New Roman" w:cs="Times New Roman"/>
        </w:rPr>
        <w:t>k</w:t>
      </w:r>
      <w:r>
        <w:rPr>
          <w:rFonts w:ascii="Times New Roman" w:hAnsi="Times New Roman" w:cs="Times New Roman"/>
        </w:rPr>
        <w:t xml:space="preserve"> lub wierzytelność</w:t>
      </w:r>
      <w:r w:rsidRPr="00AF3A1E">
        <w:rPr>
          <w:rFonts w:ascii="Times New Roman" w:hAnsi="Times New Roman" w:cs="Times New Roman"/>
        </w:rPr>
        <w:t xml:space="preserve"> Wykonawcy;</w:t>
      </w:r>
    </w:p>
    <w:p w14:paraId="4A76A9FC" w14:textId="77777777" w:rsidR="00EB67A4" w:rsidRPr="00AF3A1E" w:rsidRDefault="00EB67A4" w:rsidP="00723637">
      <w:pPr>
        <w:numPr>
          <w:ilvl w:val="0"/>
          <w:numId w:val="132"/>
        </w:numPr>
        <w:spacing w:before="120" w:after="120" w:line="240" w:lineRule="auto"/>
        <w:ind w:left="714" w:hanging="357"/>
        <w:jc w:val="both"/>
        <w:rPr>
          <w:rFonts w:ascii="Times New Roman" w:hAnsi="Times New Roman" w:cs="Times New Roman"/>
        </w:rPr>
      </w:pPr>
      <w:r>
        <w:rPr>
          <w:rFonts w:ascii="Times New Roman" w:hAnsi="Times New Roman" w:cs="Times New Roman"/>
        </w:rPr>
        <w:t>p</w:t>
      </w:r>
      <w:r w:rsidRPr="00AF3A1E">
        <w:rPr>
          <w:rFonts w:ascii="Times New Roman" w:hAnsi="Times New Roman" w:cs="Times New Roman"/>
        </w:rPr>
        <w:t>owierzył wykonanie umowy osobom trzecim w sposób nieprzewidziany w umowie;</w:t>
      </w:r>
    </w:p>
    <w:p w14:paraId="45640562" w14:textId="77777777" w:rsidR="00EB67A4" w:rsidRPr="00AF3A1E" w:rsidRDefault="00EB67A4" w:rsidP="00723637">
      <w:pPr>
        <w:numPr>
          <w:ilvl w:val="0"/>
          <w:numId w:val="132"/>
        </w:numPr>
        <w:spacing w:before="120" w:after="120" w:line="240" w:lineRule="auto"/>
        <w:ind w:left="714" w:hanging="357"/>
        <w:jc w:val="both"/>
        <w:rPr>
          <w:rFonts w:ascii="Times New Roman" w:hAnsi="Times New Roman" w:cs="Times New Roman"/>
        </w:rPr>
      </w:pPr>
      <w:r>
        <w:rPr>
          <w:rFonts w:ascii="Times New Roman" w:hAnsi="Times New Roman" w:cs="Times New Roman"/>
        </w:rPr>
        <w:t>z</w:t>
      </w:r>
      <w:r w:rsidRPr="00AF3A1E">
        <w:rPr>
          <w:rFonts w:ascii="Times New Roman" w:hAnsi="Times New Roman" w:cs="Times New Roman"/>
        </w:rPr>
        <w:t>aprzestania prowadzenia działalności przez Wykonawcę</w:t>
      </w:r>
      <w:r>
        <w:rPr>
          <w:rFonts w:ascii="Times New Roman" w:hAnsi="Times New Roman" w:cs="Times New Roman"/>
        </w:rPr>
        <w:t>;</w:t>
      </w:r>
    </w:p>
    <w:p w14:paraId="292F5C77" w14:textId="77777777" w:rsidR="00EB67A4" w:rsidRPr="00AF3A1E" w:rsidRDefault="00EB67A4" w:rsidP="00723637">
      <w:pPr>
        <w:numPr>
          <w:ilvl w:val="0"/>
          <w:numId w:val="132"/>
        </w:numPr>
        <w:spacing w:before="120" w:after="120" w:line="240" w:lineRule="auto"/>
        <w:ind w:left="714" w:hanging="357"/>
        <w:jc w:val="both"/>
        <w:rPr>
          <w:rFonts w:ascii="Times New Roman" w:hAnsi="Times New Roman" w:cs="Times New Roman"/>
        </w:rPr>
      </w:pPr>
      <w:r>
        <w:rPr>
          <w:rFonts w:ascii="Times New Roman" w:hAnsi="Times New Roman" w:cs="Times New Roman"/>
        </w:rPr>
        <w:t>g</w:t>
      </w:r>
      <w:r w:rsidRPr="00AF3A1E">
        <w:rPr>
          <w:rFonts w:ascii="Times New Roman" w:hAnsi="Times New Roman" w:cs="Times New Roman"/>
        </w:rPr>
        <w:t xml:space="preserve">dy łączna wysokość kar umownych przekroczy 30 % wartości wynagrodzenia netto określonego w </w:t>
      </w:r>
      <w:r w:rsidRPr="00AF3A1E">
        <w:rPr>
          <w:rFonts w:ascii="Times New Roman" w:hAnsi="Times New Roman" w:cs="Times New Roman"/>
        </w:rPr>
        <w:sym w:font="Times New Roman" w:char="00A7"/>
      </w:r>
      <w:r w:rsidRPr="00AF3A1E">
        <w:rPr>
          <w:rFonts w:ascii="Times New Roman" w:hAnsi="Times New Roman" w:cs="Times New Roman"/>
        </w:rPr>
        <w:t xml:space="preserve"> </w:t>
      </w:r>
      <w:r>
        <w:rPr>
          <w:rFonts w:ascii="Times New Roman" w:hAnsi="Times New Roman" w:cs="Times New Roman"/>
        </w:rPr>
        <w:t>7</w:t>
      </w:r>
      <w:r w:rsidRPr="00AF3A1E">
        <w:rPr>
          <w:rFonts w:ascii="Times New Roman" w:hAnsi="Times New Roman" w:cs="Times New Roman"/>
        </w:rPr>
        <w:t xml:space="preserve"> ust. 1.</w:t>
      </w:r>
    </w:p>
    <w:p w14:paraId="18FB0F3C" w14:textId="77777777" w:rsidR="00EB67A4" w:rsidRPr="00AF3A1E" w:rsidRDefault="00EB67A4" w:rsidP="00723637">
      <w:pPr>
        <w:numPr>
          <w:ilvl w:val="0"/>
          <w:numId w:val="96"/>
        </w:numPr>
        <w:suppressAutoHyphens/>
        <w:spacing w:before="120" w:after="120" w:line="240" w:lineRule="auto"/>
        <w:ind w:left="357" w:hanging="357"/>
        <w:jc w:val="both"/>
        <w:rPr>
          <w:rFonts w:ascii="Times New Roman" w:hAnsi="Times New Roman" w:cs="Times New Roman"/>
        </w:rPr>
      </w:pPr>
      <w:r w:rsidRPr="00AF3A1E">
        <w:rPr>
          <w:rFonts w:ascii="Times New Roman" w:hAnsi="Times New Roman" w:cs="Times New Roman"/>
        </w:rPr>
        <w:t xml:space="preserve">Niezależnie od powyższego Zamawiającemu przysługuje prawo jednostronnego odstąpienia od umowy </w:t>
      </w:r>
      <w:r>
        <w:rPr>
          <w:rFonts w:ascii="Times New Roman" w:hAnsi="Times New Roman" w:cs="Times New Roman"/>
        </w:rPr>
        <w:t xml:space="preserve">w terminie określonym w ust. 3 </w:t>
      </w:r>
      <w:r w:rsidRPr="00AF3A1E">
        <w:rPr>
          <w:rFonts w:ascii="Times New Roman" w:hAnsi="Times New Roman" w:cs="Times New Roman"/>
        </w:rPr>
        <w:t>w przypadku, gdy:</w:t>
      </w:r>
    </w:p>
    <w:p w14:paraId="728427A4" w14:textId="77777777" w:rsidR="00EB67A4" w:rsidRPr="00AF3A1E" w:rsidRDefault="00EB67A4" w:rsidP="00723637">
      <w:pPr>
        <w:numPr>
          <w:ilvl w:val="0"/>
          <w:numId w:val="131"/>
        </w:numPr>
        <w:tabs>
          <w:tab w:val="num" w:pos="1920"/>
        </w:tabs>
        <w:spacing w:before="120" w:after="120" w:line="240" w:lineRule="auto"/>
        <w:ind w:left="720"/>
        <w:jc w:val="both"/>
        <w:rPr>
          <w:rFonts w:ascii="Times New Roman" w:hAnsi="Times New Roman" w:cs="Times New Roman"/>
        </w:rPr>
      </w:pPr>
      <w:r w:rsidRPr="00AF3A1E">
        <w:rPr>
          <w:rFonts w:ascii="Times New Roman" w:hAnsi="Times New Roman" w:cs="Times New Roman"/>
        </w:rPr>
        <w:t>Wykonawca wymieniony został w wykazach określonych w rozporządzeniu 765/2006</w:t>
      </w:r>
      <w:r w:rsidRPr="00AF3A1E">
        <w:rPr>
          <w:rFonts w:ascii="Times New Roman" w:hAnsi="Times New Roman" w:cs="Times New Roman"/>
        </w:rPr>
        <w:br/>
        <w:t>i rozporządzeniu 269/2014 albo wpisany na listę na podstawie decyzji w sprawie wpisu na listę rozstrzygającej o zastosowaniu środka, o którym mowa w art. 1 pkt. 3 ustawy</w:t>
      </w:r>
      <w:r w:rsidRPr="00AF3A1E">
        <w:rPr>
          <w:rFonts w:ascii="Times New Roman" w:hAnsi="Times New Roman" w:cs="Times New Roman"/>
        </w:rPr>
        <w:br/>
        <w:t>z dnia 13 kwietnia 2022 r. o szczególnych rozwiązaniach w zakresie przeciwdziałania wspieraniu agresji na Ukrainę oraz służących ochronie bezpieczeństwa narodowego (Dz. U. z 202</w:t>
      </w:r>
      <w:r>
        <w:rPr>
          <w:rFonts w:ascii="Times New Roman" w:hAnsi="Times New Roman" w:cs="Times New Roman"/>
        </w:rPr>
        <w:t>4</w:t>
      </w:r>
      <w:r w:rsidRPr="00AF3A1E">
        <w:rPr>
          <w:rFonts w:ascii="Times New Roman" w:hAnsi="Times New Roman" w:cs="Times New Roman"/>
        </w:rPr>
        <w:t xml:space="preserve"> r., poz. </w:t>
      </w:r>
      <w:r>
        <w:rPr>
          <w:rFonts w:ascii="Times New Roman" w:hAnsi="Times New Roman" w:cs="Times New Roman"/>
        </w:rPr>
        <w:t>507</w:t>
      </w:r>
      <w:r w:rsidRPr="00AF3A1E">
        <w:rPr>
          <w:rFonts w:ascii="Times New Roman" w:hAnsi="Times New Roman" w:cs="Times New Roman"/>
        </w:rPr>
        <w:t>),</w:t>
      </w:r>
      <w:r w:rsidRPr="00AF3A1E">
        <w:rPr>
          <w:rFonts w:ascii="Times New Roman" w:hAnsi="Times New Roman" w:cs="Times New Roman"/>
          <w:b/>
          <w:bCs/>
        </w:rPr>
        <w:t xml:space="preserve"> </w:t>
      </w:r>
    </w:p>
    <w:p w14:paraId="52F1BD48" w14:textId="77777777" w:rsidR="00EB67A4" w:rsidRPr="00AF3A1E" w:rsidRDefault="00EB67A4" w:rsidP="00723637">
      <w:pPr>
        <w:numPr>
          <w:ilvl w:val="0"/>
          <w:numId w:val="131"/>
        </w:numPr>
        <w:tabs>
          <w:tab w:val="num" w:pos="1920"/>
        </w:tabs>
        <w:spacing w:before="120" w:after="120" w:line="240" w:lineRule="auto"/>
        <w:ind w:left="720"/>
        <w:jc w:val="both"/>
        <w:rPr>
          <w:rFonts w:ascii="Times New Roman" w:hAnsi="Times New Roman" w:cs="Times New Roman"/>
        </w:rPr>
      </w:pPr>
      <w:r w:rsidRPr="00AF3A1E">
        <w:rPr>
          <w:rFonts w:ascii="Times New Roman" w:hAnsi="Times New Roman" w:cs="Times New Roman"/>
        </w:rPr>
        <w:t>osoba będąca beneficjentem rzeczywistym Wykonawcy (w rozumieniu ustawy z dnia</w:t>
      </w:r>
      <w:r w:rsidRPr="00AF3A1E">
        <w:rPr>
          <w:rFonts w:ascii="Times New Roman" w:hAnsi="Times New Roman" w:cs="Times New Roman"/>
        </w:rPr>
        <w:br/>
        <w:t>1 marca 2018 r. o przeciwdziałaniu praniu pieniędzy oraz finansowaniu terroryzmu</w:t>
      </w:r>
      <w:r w:rsidRPr="00AF3A1E">
        <w:rPr>
          <w:rFonts w:ascii="Times New Roman" w:hAnsi="Times New Roman" w:cs="Times New Roman"/>
        </w:rPr>
        <w:br/>
        <w:t>(Dz. U. z 2022 r. poz. 593 i 655)) została wymieniona w wykazach określonych</w:t>
      </w:r>
      <w:r w:rsidRPr="00AF3A1E">
        <w:rPr>
          <w:rFonts w:ascii="Times New Roman" w:hAnsi="Times New Roman" w:cs="Times New Roman"/>
        </w:rPr>
        <w:br/>
        <w:t>w rozporządzeniu 765/2006 i rozporządzeniu 269/2014 albo wpisana na listę na podstawie decyzji w sprawie wpisu na listę rozstrzygającej o zastosowaniu środka,</w:t>
      </w:r>
      <w:r w:rsidRPr="00AF3A1E">
        <w:rPr>
          <w:rFonts w:ascii="Times New Roman" w:hAnsi="Times New Roman" w:cs="Times New Roman"/>
        </w:rPr>
        <w:br/>
        <w:t>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cs="Times New Roman"/>
        </w:rPr>
        <w:t>4</w:t>
      </w:r>
      <w:r w:rsidRPr="00AF3A1E">
        <w:rPr>
          <w:rFonts w:ascii="Times New Roman" w:hAnsi="Times New Roman" w:cs="Times New Roman"/>
        </w:rPr>
        <w:t xml:space="preserve"> r., poz. </w:t>
      </w:r>
      <w:r>
        <w:rPr>
          <w:rFonts w:ascii="Times New Roman" w:hAnsi="Times New Roman" w:cs="Times New Roman"/>
        </w:rPr>
        <w:t>507</w:t>
      </w:r>
      <w:r w:rsidRPr="00AF3A1E">
        <w:rPr>
          <w:rFonts w:ascii="Times New Roman" w:hAnsi="Times New Roman" w:cs="Times New Roman"/>
        </w:rPr>
        <w:t>),</w:t>
      </w:r>
    </w:p>
    <w:p w14:paraId="1EF752FE" w14:textId="77777777" w:rsidR="00EB67A4" w:rsidRPr="00AF3A1E" w:rsidRDefault="00EB67A4" w:rsidP="00723637">
      <w:pPr>
        <w:numPr>
          <w:ilvl w:val="0"/>
          <w:numId w:val="131"/>
        </w:numPr>
        <w:tabs>
          <w:tab w:val="num" w:pos="1920"/>
        </w:tabs>
        <w:spacing w:before="120" w:after="120" w:line="240" w:lineRule="auto"/>
        <w:ind w:left="720"/>
        <w:jc w:val="both"/>
        <w:rPr>
          <w:rFonts w:ascii="Times New Roman" w:hAnsi="Times New Roman" w:cs="Times New Roman"/>
        </w:rPr>
      </w:pPr>
      <w:r w:rsidRPr="00AF3A1E">
        <w:rPr>
          <w:rFonts w:ascii="Times New Roman" w:hAnsi="Times New Roman" w:cs="Times New Roman"/>
        </w:rPr>
        <w:t>podmiot będący jednostką dominującą Wykonawcy (w rozumieniu art. 3 ust. 1 pkt 37 ustawy z dnia 29 września 1994 r. o rachunkowości (Dz.U. z 2021 r. poz. 2017, 2105</w:t>
      </w:r>
      <w:r w:rsidRPr="00AF3A1E">
        <w:rPr>
          <w:rFonts w:ascii="Times New Roman" w:hAnsi="Times New Roman" w:cs="Times New Roman"/>
        </w:rPr>
        <w:br/>
        <w:t>i 2106)) wymieniony jest w wykazach określonych w rozporządzeniu 765/2006</w:t>
      </w:r>
      <w:r w:rsidRPr="00AF3A1E">
        <w:rPr>
          <w:rFonts w:ascii="Times New Roman" w:hAnsi="Times New Roman" w:cs="Times New Roman"/>
        </w:rPr>
        <w:br/>
        <w:t>i rozporządzeniu 269/2014 albo wpisany na listę lub będący taką jednostką dominującą</w:t>
      </w:r>
      <w:r w:rsidRPr="00AF3A1E">
        <w:rPr>
          <w:rFonts w:ascii="Times New Roman" w:hAnsi="Times New Roman" w:cs="Times New Roman"/>
        </w:rPr>
        <w:br/>
        <w:t>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cs="Times New Roman"/>
        </w:rPr>
        <w:t>4</w:t>
      </w:r>
      <w:r w:rsidRPr="00AF3A1E">
        <w:rPr>
          <w:rFonts w:ascii="Times New Roman" w:hAnsi="Times New Roman" w:cs="Times New Roman"/>
        </w:rPr>
        <w:t xml:space="preserve"> r., poz. </w:t>
      </w:r>
      <w:r>
        <w:rPr>
          <w:rFonts w:ascii="Times New Roman" w:hAnsi="Times New Roman" w:cs="Times New Roman"/>
        </w:rPr>
        <w:t>507</w:t>
      </w:r>
      <w:r w:rsidRPr="00AF3A1E">
        <w:rPr>
          <w:rFonts w:ascii="Times New Roman" w:hAnsi="Times New Roman" w:cs="Times New Roman"/>
        </w:rPr>
        <w:t xml:space="preserve">). </w:t>
      </w:r>
    </w:p>
    <w:p w14:paraId="113799F7" w14:textId="77777777" w:rsidR="00EB67A4" w:rsidRPr="00AF3A1E" w:rsidRDefault="00EB67A4" w:rsidP="00723637">
      <w:pPr>
        <w:numPr>
          <w:ilvl w:val="0"/>
          <w:numId w:val="96"/>
        </w:numPr>
        <w:suppressAutoHyphens/>
        <w:spacing w:before="120" w:after="120" w:line="240" w:lineRule="auto"/>
        <w:ind w:left="360"/>
        <w:jc w:val="both"/>
        <w:rPr>
          <w:rFonts w:ascii="Times New Roman" w:hAnsi="Times New Roman" w:cs="Times New Roman"/>
        </w:rPr>
      </w:pPr>
      <w:r w:rsidRPr="00AF3A1E">
        <w:rPr>
          <w:rFonts w:ascii="Times New Roman" w:hAnsi="Times New Roman" w:cs="Times New Roman"/>
        </w:rPr>
        <w:t xml:space="preserve">Odstąpienie od umowy oraz jej rozwiązanie musi nastąpić w formie pisemnej pod rygorem nieważności wraz z podaniem uzasadnienia. Zamawiający ma prawo odstąpić od umowy </w:t>
      </w:r>
      <w:r w:rsidRPr="00AF3A1E">
        <w:rPr>
          <w:rFonts w:ascii="Times New Roman" w:hAnsi="Times New Roman" w:cs="Times New Roman"/>
        </w:rPr>
        <w:br/>
        <w:t xml:space="preserve">w terminie </w:t>
      </w:r>
      <w:r>
        <w:rPr>
          <w:rFonts w:ascii="Times New Roman" w:hAnsi="Times New Roman" w:cs="Times New Roman"/>
        </w:rPr>
        <w:t>30</w:t>
      </w:r>
      <w:r w:rsidRPr="00AF3A1E">
        <w:rPr>
          <w:rFonts w:ascii="Times New Roman" w:hAnsi="Times New Roman" w:cs="Times New Roman"/>
        </w:rPr>
        <w:t xml:space="preserve"> dni licząc od dnia powzięcia wiadomości o przyczynie odstąpienia, o których mowa w ust. 1 nie później jednak niż w terminie do 30.01.202</w:t>
      </w:r>
      <w:r>
        <w:rPr>
          <w:rFonts w:ascii="Times New Roman" w:hAnsi="Times New Roman" w:cs="Times New Roman"/>
        </w:rPr>
        <w:t>5</w:t>
      </w:r>
      <w:r w:rsidRPr="00AF3A1E">
        <w:rPr>
          <w:rFonts w:ascii="Times New Roman" w:hAnsi="Times New Roman" w:cs="Times New Roman"/>
        </w:rPr>
        <w:t xml:space="preserve"> r.</w:t>
      </w:r>
    </w:p>
    <w:p w14:paraId="1D1A5B58" w14:textId="77777777" w:rsidR="00EB67A4" w:rsidRPr="00AF3A1E" w:rsidRDefault="00EB67A4" w:rsidP="00723637">
      <w:pPr>
        <w:numPr>
          <w:ilvl w:val="0"/>
          <w:numId w:val="96"/>
        </w:numPr>
        <w:suppressAutoHyphens/>
        <w:spacing w:before="120" w:after="120" w:line="240" w:lineRule="auto"/>
        <w:ind w:left="360"/>
        <w:jc w:val="both"/>
        <w:rPr>
          <w:rFonts w:ascii="Times New Roman" w:hAnsi="Times New Roman" w:cs="Times New Roman"/>
        </w:rPr>
      </w:pPr>
      <w:r w:rsidRPr="00AF3A1E">
        <w:rPr>
          <w:rFonts w:ascii="Times New Roman" w:hAnsi="Times New Roman" w:cs="Times New Roman"/>
        </w:rPr>
        <w:t>W razie zaistnienia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w:t>
      </w:r>
    </w:p>
    <w:p w14:paraId="172F04CE" w14:textId="77777777" w:rsidR="00EB67A4" w:rsidRPr="00AF3A1E" w:rsidRDefault="00EB67A4" w:rsidP="00723637">
      <w:pPr>
        <w:numPr>
          <w:ilvl w:val="0"/>
          <w:numId w:val="96"/>
        </w:numPr>
        <w:suppressAutoHyphens/>
        <w:spacing w:before="120" w:after="120" w:line="240" w:lineRule="auto"/>
        <w:ind w:left="360"/>
        <w:jc w:val="both"/>
        <w:rPr>
          <w:rFonts w:ascii="Times New Roman" w:hAnsi="Times New Roman" w:cs="Times New Roman"/>
        </w:rPr>
      </w:pPr>
      <w:r w:rsidRPr="00AF3A1E">
        <w:rPr>
          <w:rFonts w:ascii="Times New Roman" w:hAnsi="Times New Roman" w:cs="Times New Roman"/>
        </w:rPr>
        <w:t xml:space="preserve">W przypadku, o którym mowa w ust. 1 lub </w:t>
      </w:r>
      <w:r>
        <w:rPr>
          <w:rFonts w:ascii="Times New Roman" w:hAnsi="Times New Roman" w:cs="Times New Roman"/>
        </w:rPr>
        <w:t>4</w:t>
      </w:r>
      <w:r w:rsidRPr="00AF3A1E">
        <w:rPr>
          <w:rFonts w:ascii="Times New Roman" w:hAnsi="Times New Roman" w:cs="Times New Roman"/>
        </w:rPr>
        <w:t>, Wykonawca może żądać wyłącznie wynagrodzenia należnego z tytułu wykonania części umowy.</w:t>
      </w:r>
    </w:p>
    <w:p w14:paraId="01D81168" w14:textId="77777777" w:rsidR="00EB67A4" w:rsidRDefault="00EB67A4" w:rsidP="00EB67A4">
      <w:pPr>
        <w:spacing w:after="0"/>
        <w:jc w:val="center"/>
        <w:rPr>
          <w:rFonts w:ascii="Times New Roman" w:hAnsi="Times New Roman" w:cs="Times New Roman"/>
          <w:b/>
          <w:noProof/>
        </w:rPr>
      </w:pPr>
    </w:p>
    <w:p w14:paraId="59206998" w14:textId="77777777" w:rsidR="00EB67A4" w:rsidRDefault="00EB67A4" w:rsidP="00EB67A4">
      <w:pPr>
        <w:spacing w:after="0"/>
        <w:jc w:val="center"/>
        <w:rPr>
          <w:rFonts w:ascii="Times New Roman" w:hAnsi="Times New Roman" w:cs="Times New Roman"/>
          <w:b/>
          <w:noProof/>
        </w:rPr>
      </w:pPr>
      <w:r>
        <w:rPr>
          <w:rFonts w:ascii="Times New Roman" w:hAnsi="Times New Roman" w:cs="Times New Roman"/>
          <w:b/>
          <w:noProof/>
        </w:rPr>
        <w:t>§ 10</w:t>
      </w:r>
    </w:p>
    <w:p w14:paraId="4B7FC982" w14:textId="77777777" w:rsidR="00EB67A4" w:rsidRDefault="00EB67A4" w:rsidP="00EB67A4">
      <w:pPr>
        <w:spacing w:after="0"/>
        <w:ind w:left="11" w:right="28"/>
        <w:jc w:val="center"/>
        <w:rPr>
          <w:rFonts w:ascii="Times New Roman" w:hAnsi="Times New Roman" w:cs="Times New Roman"/>
          <w:b/>
        </w:rPr>
      </w:pPr>
      <w:r>
        <w:rPr>
          <w:rFonts w:ascii="Times New Roman" w:hAnsi="Times New Roman" w:cs="Times New Roman"/>
          <w:b/>
        </w:rPr>
        <w:t>Zmiany umowy</w:t>
      </w:r>
    </w:p>
    <w:p w14:paraId="0062502E" w14:textId="77777777" w:rsidR="00EB67A4" w:rsidRPr="00C6444E" w:rsidRDefault="00EB67A4" w:rsidP="00723637">
      <w:pPr>
        <w:numPr>
          <w:ilvl w:val="0"/>
          <w:numId w:val="124"/>
        </w:numPr>
        <w:spacing w:after="0"/>
        <w:jc w:val="both"/>
        <w:rPr>
          <w:rFonts w:ascii="Times New Roman" w:hAnsi="Times New Roman" w:cs="Times New Roman"/>
        </w:rPr>
      </w:pPr>
      <w:r w:rsidRPr="00C6444E">
        <w:rPr>
          <w:rFonts w:ascii="Times New Roman" w:hAnsi="Times New Roman" w:cs="Times New Roman"/>
        </w:rPr>
        <w:t>Zamawiający zgodnie z art. 455 ustawy Pzp przewiduje możliwość prowadzenia zmian do treści zawartej umowy w przypadku:</w:t>
      </w:r>
    </w:p>
    <w:p w14:paraId="56AAA0EB" w14:textId="77777777" w:rsidR="00EB67A4" w:rsidRPr="00C6444E" w:rsidRDefault="00EB67A4" w:rsidP="00723637">
      <w:pPr>
        <w:numPr>
          <w:ilvl w:val="0"/>
          <w:numId w:val="108"/>
        </w:numPr>
        <w:spacing w:after="0"/>
        <w:ind w:left="785"/>
        <w:jc w:val="both"/>
        <w:rPr>
          <w:rFonts w:ascii="Times New Roman" w:hAnsi="Times New Roman" w:cs="Times New Roman"/>
        </w:rPr>
      </w:pPr>
      <w:r w:rsidRPr="00C6444E">
        <w:rPr>
          <w:rFonts w:ascii="Times New Roman" w:hAnsi="Times New Roman" w:cs="Times New Roman"/>
        </w:rPr>
        <w:t xml:space="preserve">wystąpienia siły wyższej (rozumianej, jako przez okoliczności nadzwyczajne, nieprzewidywalne lub niemożliwe do uniknięcia mimo możliwości ich przewidzenia, </w:t>
      </w:r>
      <w:r w:rsidRPr="00C6444E">
        <w:rPr>
          <w:rFonts w:ascii="Times New Roman" w:hAnsi="Times New Roman" w:cs="Times New Roman"/>
        </w:rPr>
        <w:lastRenderedPageBreak/>
        <w:t>uniemożliwiającej wykonanie przedmiotu umowy zgodnie z dokumentami zamówienia;</w:t>
      </w:r>
      <w:r w:rsidRPr="00C6444E">
        <w:rPr>
          <w:rFonts w:ascii="Times New Roman" w:hAnsi="Times New Roman" w:cs="Times New Roman"/>
        </w:rPr>
        <w:br/>
      </w:r>
      <w:r w:rsidRPr="00C6444E">
        <w:rPr>
          <w:rFonts w:ascii="Times New Roman" w:hAnsi="Times New Roman" w:cs="Times New Roman"/>
          <w:kern w:val="3"/>
          <w:lang w:eastAsia="zh-CN"/>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r w:rsidRPr="00C6444E">
        <w:rPr>
          <w:rFonts w:ascii="Times New Roman" w:hAnsi="Times New Roman" w:cs="Times New Roman"/>
        </w:rPr>
        <w:t>;</w:t>
      </w:r>
    </w:p>
    <w:p w14:paraId="6AEC37A7" w14:textId="77777777" w:rsidR="00EB67A4" w:rsidRPr="00C6444E" w:rsidRDefault="00EB67A4" w:rsidP="00723637">
      <w:pPr>
        <w:numPr>
          <w:ilvl w:val="0"/>
          <w:numId w:val="108"/>
        </w:numPr>
        <w:spacing w:after="0"/>
        <w:ind w:left="785"/>
        <w:jc w:val="both"/>
        <w:rPr>
          <w:rFonts w:ascii="Times New Roman" w:hAnsi="Times New Roman" w:cs="Times New Roman"/>
        </w:rPr>
      </w:pPr>
      <w:r w:rsidRPr="00C6444E">
        <w:rPr>
          <w:rFonts w:ascii="Times New Roman" w:hAnsi="Times New Roman" w:cs="Times New Roman"/>
        </w:rPr>
        <w:t xml:space="preserve">rezygnacji Zamawiającego z części przedmiotu umowy w przypadku wprowadzenia zmian organizacyjnych oraz zmian w realizacja zabezpieczenia finansowego </w:t>
      </w:r>
      <w:r>
        <w:rPr>
          <w:rFonts w:ascii="Times New Roman" w:hAnsi="Times New Roman" w:cs="Times New Roman"/>
        </w:rPr>
        <w:br/>
      </w:r>
      <w:r w:rsidRPr="00C6444E">
        <w:rPr>
          <w:rFonts w:ascii="Times New Roman" w:hAnsi="Times New Roman" w:cs="Times New Roman"/>
        </w:rPr>
        <w:t>i logistycznego jednostek organizacyjnych resortu obrony narodowej przydzielonych mu na zaopatrzenie zgodnie z planem przydziałów gospodarczych resortu obrony narodowej;</w:t>
      </w:r>
    </w:p>
    <w:p w14:paraId="031FF98F" w14:textId="77777777" w:rsidR="00EB67A4" w:rsidRPr="00C6444E" w:rsidRDefault="00EB67A4" w:rsidP="00723637">
      <w:pPr>
        <w:numPr>
          <w:ilvl w:val="0"/>
          <w:numId w:val="108"/>
        </w:numPr>
        <w:spacing w:after="0"/>
        <w:ind w:left="785"/>
        <w:jc w:val="both"/>
        <w:rPr>
          <w:rFonts w:ascii="Times New Roman" w:hAnsi="Times New Roman" w:cs="Times New Roman"/>
        </w:rPr>
      </w:pPr>
      <w:r w:rsidRPr="00C6444E">
        <w:rPr>
          <w:rFonts w:ascii="Times New Roman" w:hAnsi="Times New Roman" w:cs="Times New Roman"/>
        </w:rPr>
        <w:t xml:space="preserve">zmiany Wykonawcy, jeżeli nowy Wykonawca ma zastąpić dotychczasowego Wykonawcę: </w:t>
      </w:r>
    </w:p>
    <w:p w14:paraId="7CB58809" w14:textId="77777777" w:rsidR="00EB67A4" w:rsidRPr="00C6444E" w:rsidRDefault="00EB67A4" w:rsidP="00723637">
      <w:pPr>
        <w:numPr>
          <w:ilvl w:val="0"/>
          <w:numId w:val="103"/>
        </w:numPr>
        <w:spacing w:after="0"/>
        <w:ind w:left="1210"/>
        <w:jc w:val="both"/>
        <w:rPr>
          <w:rFonts w:ascii="Times New Roman" w:hAnsi="Times New Roman" w:cs="Times New Roman"/>
        </w:rPr>
      </w:pPr>
      <w:r w:rsidRPr="00C6444E">
        <w:rPr>
          <w:rFonts w:ascii="Times New Roman" w:hAnsi="Times New Roman" w:cs="Times New Roman"/>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5B30BE1A" w14:textId="77777777" w:rsidR="00EB67A4" w:rsidRPr="00C6444E" w:rsidRDefault="00EB67A4" w:rsidP="00723637">
      <w:pPr>
        <w:numPr>
          <w:ilvl w:val="0"/>
          <w:numId w:val="103"/>
        </w:numPr>
        <w:spacing w:after="0"/>
        <w:ind w:left="1210"/>
        <w:jc w:val="both"/>
        <w:rPr>
          <w:rFonts w:ascii="Times New Roman" w:hAnsi="Times New Roman" w:cs="Times New Roman"/>
        </w:rPr>
      </w:pPr>
      <w:r w:rsidRPr="00C6444E">
        <w:rPr>
          <w:rFonts w:ascii="Times New Roman" w:hAnsi="Times New Roman" w:cs="Times New Roman"/>
        </w:rPr>
        <w:t xml:space="preserve">w wyniku przejęcia przez zamawiającego zobowiązań wykonawcy względem jego podwykonawców, w przypadku, o którym mowa w art. 465 ust. 1 ustawy Pzp; </w:t>
      </w:r>
    </w:p>
    <w:p w14:paraId="77F9CD86" w14:textId="77777777" w:rsidR="00EB67A4" w:rsidRPr="00C6444E" w:rsidRDefault="00EB67A4" w:rsidP="00723637">
      <w:pPr>
        <w:numPr>
          <w:ilvl w:val="0"/>
          <w:numId w:val="108"/>
        </w:numPr>
        <w:spacing w:after="0"/>
        <w:ind w:left="785"/>
        <w:jc w:val="both"/>
        <w:rPr>
          <w:rFonts w:ascii="Times New Roman" w:hAnsi="Times New Roman" w:cs="Times New Roman"/>
        </w:rPr>
      </w:pPr>
      <w:r w:rsidRPr="00C6444E">
        <w:rPr>
          <w:rFonts w:ascii="Times New Roman" w:hAnsi="Times New Roman" w:cs="Times New Roman"/>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454E84F7" w14:textId="77777777" w:rsidR="00EB67A4" w:rsidRPr="00C6444E" w:rsidRDefault="00EB67A4" w:rsidP="00723637">
      <w:pPr>
        <w:numPr>
          <w:ilvl w:val="0"/>
          <w:numId w:val="108"/>
        </w:numPr>
        <w:spacing w:after="0"/>
        <w:ind w:left="785"/>
        <w:jc w:val="both"/>
        <w:rPr>
          <w:rFonts w:ascii="Times New Roman" w:hAnsi="Times New Roman" w:cs="Times New Roman"/>
        </w:rPr>
      </w:pPr>
      <w:r w:rsidRPr="00C6444E">
        <w:rPr>
          <w:rFonts w:ascii="Times New Roman" w:hAnsi="Times New Roman" w:cs="Times New Roman"/>
        </w:rPr>
        <w:t>gdy zaistnieje inna okoliczność prawna, ekonomiczna lub techniczna skutkująca niemożliwością wykonania lub należytego wykonania umowy zgodnie z dokumentami zamówienia.</w:t>
      </w:r>
    </w:p>
    <w:p w14:paraId="704FD829" w14:textId="77777777" w:rsidR="00EB67A4" w:rsidRPr="00C6444E" w:rsidRDefault="00EB67A4" w:rsidP="00723637">
      <w:pPr>
        <w:numPr>
          <w:ilvl w:val="0"/>
          <w:numId w:val="108"/>
        </w:numPr>
        <w:spacing w:after="0"/>
        <w:ind w:left="785"/>
        <w:jc w:val="both"/>
        <w:rPr>
          <w:rFonts w:ascii="Times New Roman" w:hAnsi="Times New Roman" w:cs="Times New Roman"/>
        </w:rPr>
      </w:pPr>
      <w:r w:rsidRPr="00C6444E">
        <w:rPr>
          <w:rFonts w:ascii="Times New Roman" w:hAnsi="Times New Roman" w:cs="Times New Roman"/>
        </w:rPr>
        <w:t>zaistnienia omyłki pisarskiej lub rachunkowej bądź innej omyłki polegającej na niezgodności treści umowy z Ofertą – poprzez ustalenie treści umowy do zgodności z treścią Oferty;</w:t>
      </w:r>
    </w:p>
    <w:p w14:paraId="42249455" w14:textId="77777777" w:rsidR="00EB67A4" w:rsidRPr="00C6444E" w:rsidRDefault="00EB67A4" w:rsidP="00723637">
      <w:pPr>
        <w:numPr>
          <w:ilvl w:val="0"/>
          <w:numId w:val="108"/>
        </w:numPr>
        <w:spacing w:after="0"/>
        <w:ind w:left="785"/>
        <w:jc w:val="both"/>
        <w:rPr>
          <w:rFonts w:ascii="Times New Roman" w:hAnsi="Times New Roman" w:cs="Times New Roman"/>
        </w:rPr>
      </w:pPr>
      <w:r w:rsidRPr="00C6444E">
        <w:rPr>
          <w:rFonts w:ascii="Times New Roman" w:hAnsi="Times New Roman" w:cs="Times New Roman"/>
        </w:rPr>
        <w:t xml:space="preserve">konieczności wprowadzenia innych zmian do umowy niż wyżej wymienione, spowodowanych zmianami w przepisach prawa, normach, dyrektywach lub standardach; </w:t>
      </w:r>
    </w:p>
    <w:p w14:paraId="105B490A" w14:textId="77777777" w:rsidR="00EB67A4" w:rsidRPr="00C6444E" w:rsidRDefault="00EB67A4" w:rsidP="00723637">
      <w:pPr>
        <w:numPr>
          <w:ilvl w:val="0"/>
          <w:numId w:val="108"/>
        </w:numPr>
        <w:spacing w:after="0"/>
        <w:ind w:left="785"/>
        <w:jc w:val="both"/>
        <w:rPr>
          <w:rFonts w:ascii="Times New Roman" w:hAnsi="Times New Roman" w:cs="Times New Roman"/>
        </w:rPr>
      </w:pPr>
      <w:r w:rsidRPr="00C6444E">
        <w:rPr>
          <w:rFonts w:ascii="Times New Roman" w:hAnsi="Times New Roman" w:cs="Times New Roman"/>
        </w:rPr>
        <w:t xml:space="preserve">terminy ustalone w § </w:t>
      </w:r>
      <w:r>
        <w:rPr>
          <w:rFonts w:ascii="Times New Roman" w:hAnsi="Times New Roman" w:cs="Times New Roman"/>
        </w:rPr>
        <w:t>2</w:t>
      </w:r>
      <w:r w:rsidRPr="00C6444E">
        <w:rPr>
          <w:rFonts w:ascii="Times New Roman" w:hAnsi="Times New Roman" w:cs="Times New Roman"/>
        </w:rPr>
        <w:t xml:space="preserve"> mogą ulec przesunięciu w przypadku wystąpienia opóźnień wynikających z:</w:t>
      </w:r>
    </w:p>
    <w:p w14:paraId="190DB50A" w14:textId="77777777" w:rsidR="00EB67A4" w:rsidRPr="00C6444E" w:rsidRDefault="00EB67A4" w:rsidP="00723637">
      <w:pPr>
        <w:numPr>
          <w:ilvl w:val="0"/>
          <w:numId w:val="125"/>
        </w:numPr>
        <w:spacing w:after="0"/>
        <w:jc w:val="both"/>
        <w:rPr>
          <w:rFonts w:ascii="Times New Roman" w:hAnsi="Times New Roman" w:cs="Times New Roman"/>
        </w:rPr>
      </w:pPr>
      <w:r w:rsidRPr="00C6444E">
        <w:rPr>
          <w:rFonts w:ascii="Times New Roman" w:hAnsi="Times New Roman" w:cs="Times New Roman"/>
        </w:rPr>
        <w:t>organizacji pracy po stronie Zamawiającego – w tym zmianami kadrowymi lub strukturą organizacyjną;</w:t>
      </w:r>
    </w:p>
    <w:p w14:paraId="3DE70126" w14:textId="77777777" w:rsidR="00EB67A4" w:rsidRPr="00C6444E" w:rsidRDefault="00EB67A4" w:rsidP="00723637">
      <w:pPr>
        <w:numPr>
          <w:ilvl w:val="0"/>
          <w:numId w:val="125"/>
        </w:numPr>
        <w:spacing w:after="0"/>
        <w:jc w:val="both"/>
        <w:rPr>
          <w:rFonts w:ascii="Times New Roman" w:hAnsi="Times New Roman" w:cs="Times New Roman"/>
        </w:rPr>
      </w:pPr>
      <w:r w:rsidRPr="00C6444E">
        <w:rPr>
          <w:rFonts w:ascii="Times New Roman" w:hAnsi="Times New Roman" w:cs="Times New Roman"/>
        </w:rPr>
        <w:t>przestojów i opóźnień z przyczyn leżących po stronie Zamawiającego;</w:t>
      </w:r>
    </w:p>
    <w:p w14:paraId="6223D157" w14:textId="77777777" w:rsidR="00EB67A4" w:rsidRPr="00C6444E" w:rsidRDefault="00EB67A4" w:rsidP="00723637">
      <w:pPr>
        <w:numPr>
          <w:ilvl w:val="0"/>
          <w:numId w:val="124"/>
        </w:numPr>
        <w:spacing w:after="0"/>
        <w:jc w:val="both"/>
        <w:rPr>
          <w:rFonts w:ascii="Times New Roman" w:hAnsi="Times New Roman" w:cs="Times New Roman"/>
        </w:rPr>
      </w:pPr>
      <w:r>
        <w:rPr>
          <w:rFonts w:ascii="Times New Roman" w:hAnsi="Times New Roman" w:cs="Times New Roman"/>
        </w:rPr>
        <w:t>Z</w:t>
      </w:r>
      <w:r w:rsidRPr="00C6444E">
        <w:rPr>
          <w:rFonts w:ascii="Times New Roman" w:hAnsi="Times New Roman" w:cs="Times New Roman"/>
        </w:rPr>
        <w:t>akres zmian umowy obejmuje w przypadku, o którym mowa w ust. 1, w:</w:t>
      </w:r>
    </w:p>
    <w:p w14:paraId="1322DBD6" w14:textId="77777777" w:rsidR="00EB67A4" w:rsidRPr="00C6444E" w:rsidRDefault="00EB67A4" w:rsidP="00723637">
      <w:pPr>
        <w:numPr>
          <w:ilvl w:val="0"/>
          <w:numId w:val="102"/>
        </w:numPr>
        <w:spacing w:after="0"/>
        <w:ind w:left="714" w:hanging="357"/>
        <w:jc w:val="both"/>
        <w:rPr>
          <w:rFonts w:ascii="Times New Roman" w:hAnsi="Times New Roman" w:cs="Times New Roman"/>
        </w:rPr>
      </w:pPr>
      <w:r w:rsidRPr="00C6444E">
        <w:rPr>
          <w:rFonts w:ascii="Times New Roman" w:hAnsi="Times New Roman" w:cs="Times New Roman"/>
        </w:rPr>
        <w:t>pkt 1 – odstąpienie od umowy bez naliczania kar umownych, przedłużenie terminu realizacji umowy, zmniejszenie zakresu realizacji umowy;</w:t>
      </w:r>
    </w:p>
    <w:p w14:paraId="3B58636E" w14:textId="77777777" w:rsidR="00EB67A4" w:rsidRPr="00C6444E" w:rsidRDefault="00EB67A4" w:rsidP="00723637">
      <w:pPr>
        <w:numPr>
          <w:ilvl w:val="0"/>
          <w:numId w:val="102"/>
        </w:numPr>
        <w:spacing w:after="0"/>
        <w:ind w:left="714" w:hanging="357"/>
        <w:jc w:val="both"/>
        <w:rPr>
          <w:rFonts w:ascii="Times New Roman" w:hAnsi="Times New Roman" w:cs="Times New Roman"/>
        </w:rPr>
      </w:pPr>
      <w:r w:rsidRPr="00C6444E">
        <w:rPr>
          <w:rFonts w:ascii="Times New Roman" w:hAnsi="Times New Roman" w:cs="Times New Roman"/>
        </w:rPr>
        <w:t>pkt 2 – zmniejszenie zakresu realizacji umowy oraz zmniejszenie wynagrodzenia Wykonawcy;</w:t>
      </w:r>
    </w:p>
    <w:p w14:paraId="48EB3FC3" w14:textId="77777777" w:rsidR="00EB67A4" w:rsidRPr="00C6444E" w:rsidRDefault="00EB67A4" w:rsidP="00723637">
      <w:pPr>
        <w:numPr>
          <w:ilvl w:val="0"/>
          <w:numId w:val="102"/>
        </w:numPr>
        <w:spacing w:after="0"/>
        <w:ind w:left="714" w:hanging="357"/>
        <w:jc w:val="both"/>
        <w:rPr>
          <w:rFonts w:ascii="Times New Roman" w:hAnsi="Times New Roman" w:cs="Times New Roman"/>
        </w:rPr>
      </w:pPr>
      <w:r w:rsidRPr="00C6444E">
        <w:rPr>
          <w:rFonts w:ascii="Times New Roman" w:hAnsi="Times New Roman" w:cs="Times New Roman"/>
        </w:rPr>
        <w:t>pkt 3 – zmianę wykonawcy;</w:t>
      </w:r>
    </w:p>
    <w:p w14:paraId="03F9FCA7" w14:textId="77777777" w:rsidR="00EB67A4" w:rsidRPr="00C6444E" w:rsidRDefault="00EB67A4" w:rsidP="00723637">
      <w:pPr>
        <w:numPr>
          <w:ilvl w:val="0"/>
          <w:numId w:val="102"/>
        </w:numPr>
        <w:spacing w:after="0"/>
        <w:ind w:left="714" w:hanging="357"/>
        <w:jc w:val="both"/>
        <w:rPr>
          <w:rFonts w:ascii="Times New Roman" w:hAnsi="Times New Roman" w:cs="Times New Roman"/>
        </w:rPr>
      </w:pPr>
      <w:r w:rsidRPr="00C6444E">
        <w:rPr>
          <w:rFonts w:ascii="Times New Roman" w:hAnsi="Times New Roman" w:cs="Times New Roman"/>
        </w:rPr>
        <w:t>pkt 4 – zmianę podwykonawcy;</w:t>
      </w:r>
    </w:p>
    <w:p w14:paraId="285E39DB" w14:textId="77777777" w:rsidR="00EB67A4" w:rsidRDefault="00EB67A4" w:rsidP="00723637">
      <w:pPr>
        <w:numPr>
          <w:ilvl w:val="0"/>
          <w:numId w:val="102"/>
        </w:numPr>
        <w:spacing w:after="0"/>
        <w:ind w:left="714" w:hanging="357"/>
        <w:jc w:val="both"/>
        <w:rPr>
          <w:rFonts w:ascii="Times New Roman" w:hAnsi="Times New Roman" w:cs="Times New Roman"/>
        </w:rPr>
      </w:pPr>
      <w:r w:rsidRPr="00C6444E">
        <w:rPr>
          <w:rFonts w:ascii="Times New Roman" w:hAnsi="Times New Roman" w:cs="Times New Roman"/>
        </w:rPr>
        <w:t>pkt 5</w:t>
      </w:r>
      <w:r>
        <w:rPr>
          <w:rFonts w:ascii="Times New Roman" w:hAnsi="Times New Roman" w:cs="Times New Roman"/>
        </w:rPr>
        <w:t xml:space="preserve"> i 7</w:t>
      </w:r>
      <w:r w:rsidRPr="00C6444E">
        <w:rPr>
          <w:rFonts w:ascii="Times New Roman" w:hAnsi="Times New Roman" w:cs="Times New Roman"/>
        </w:rPr>
        <w:t xml:space="preserve"> – przedłużenie terminu realizacji umowy, zmniejszenie zakresu realizacji umowy, odstąpienie od umowy bez naliczania kar umownych</w:t>
      </w:r>
      <w:r>
        <w:rPr>
          <w:rFonts w:ascii="Times New Roman" w:hAnsi="Times New Roman" w:cs="Times New Roman"/>
        </w:rPr>
        <w:t>;</w:t>
      </w:r>
    </w:p>
    <w:p w14:paraId="41DE6053" w14:textId="77777777" w:rsidR="00EB67A4" w:rsidRDefault="00EB67A4" w:rsidP="00723637">
      <w:pPr>
        <w:numPr>
          <w:ilvl w:val="0"/>
          <w:numId w:val="102"/>
        </w:numPr>
        <w:spacing w:after="0"/>
        <w:ind w:left="714" w:hanging="357"/>
        <w:jc w:val="both"/>
        <w:rPr>
          <w:rFonts w:ascii="Times New Roman" w:hAnsi="Times New Roman" w:cs="Times New Roman"/>
        </w:rPr>
      </w:pPr>
      <w:r>
        <w:rPr>
          <w:rFonts w:ascii="Times New Roman" w:hAnsi="Times New Roman" w:cs="Times New Roman"/>
        </w:rPr>
        <w:t>pkt 6 – zmianę treści umowy;</w:t>
      </w:r>
    </w:p>
    <w:p w14:paraId="0B221ADC" w14:textId="77777777" w:rsidR="00EB67A4" w:rsidRPr="00C6444E" w:rsidRDefault="00EB67A4" w:rsidP="00723637">
      <w:pPr>
        <w:numPr>
          <w:ilvl w:val="0"/>
          <w:numId w:val="102"/>
        </w:numPr>
        <w:spacing w:after="0"/>
        <w:ind w:left="714" w:hanging="357"/>
        <w:jc w:val="both"/>
        <w:rPr>
          <w:rFonts w:ascii="Times New Roman" w:hAnsi="Times New Roman" w:cs="Times New Roman"/>
        </w:rPr>
      </w:pPr>
      <w:r>
        <w:rPr>
          <w:rFonts w:ascii="Times New Roman" w:hAnsi="Times New Roman" w:cs="Times New Roman"/>
        </w:rPr>
        <w:t>pkt 8 – zmianę terminu realizacji umowy.</w:t>
      </w:r>
    </w:p>
    <w:p w14:paraId="366D2112" w14:textId="77777777" w:rsidR="00EB67A4" w:rsidRPr="00C6444E" w:rsidRDefault="00EB67A4" w:rsidP="00723637">
      <w:pPr>
        <w:numPr>
          <w:ilvl w:val="0"/>
          <w:numId w:val="124"/>
        </w:numPr>
        <w:spacing w:after="0"/>
        <w:jc w:val="both"/>
        <w:rPr>
          <w:rFonts w:ascii="Times New Roman" w:hAnsi="Times New Roman" w:cs="Times New Roman"/>
        </w:rPr>
      </w:pPr>
      <w:r w:rsidRPr="00C6444E">
        <w:rPr>
          <w:rFonts w:ascii="Times New Roman" w:hAnsi="Times New Roman" w:cs="Times New Roman"/>
        </w:rPr>
        <w:t>Zamawiający dopuszcza możliwość dokonania zmian umowy, gdy łączna wartość zmian jest mniejsza niż progi unijne i jest niższa niż 10% wartości pierwotnej umowy.</w:t>
      </w:r>
    </w:p>
    <w:p w14:paraId="139A7D65" w14:textId="77777777" w:rsidR="00EB67A4" w:rsidRPr="00C6444E" w:rsidRDefault="00EB67A4" w:rsidP="00723637">
      <w:pPr>
        <w:numPr>
          <w:ilvl w:val="0"/>
          <w:numId w:val="124"/>
        </w:numPr>
        <w:spacing w:after="0"/>
        <w:jc w:val="both"/>
        <w:rPr>
          <w:rFonts w:ascii="Times New Roman" w:hAnsi="Times New Roman" w:cs="Times New Roman"/>
        </w:rPr>
      </w:pPr>
      <w:r w:rsidRPr="00C6444E">
        <w:rPr>
          <w:rFonts w:ascii="Times New Roman" w:hAnsi="Times New Roman" w:cs="Times New Roman"/>
        </w:rPr>
        <w:lastRenderedPageBreak/>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28C9349B" w14:textId="77777777" w:rsidR="00EB67A4" w:rsidRPr="00C6444E" w:rsidRDefault="00EB67A4" w:rsidP="00723637">
      <w:pPr>
        <w:numPr>
          <w:ilvl w:val="0"/>
          <w:numId w:val="124"/>
        </w:numPr>
        <w:spacing w:after="0"/>
        <w:jc w:val="both"/>
        <w:rPr>
          <w:rFonts w:ascii="Times New Roman" w:hAnsi="Times New Roman" w:cs="Times New Roman"/>
        </w:rPr>
      </w:pPr>
      <w:r w:rsidRPr="00C6444E">
        <w:rPr>
          <w:rFonts w:ascii="Times New Roman" w:hAnsi="Times New Roman" w:cs="Times New Roman"/>
        </w:rPr>
        <w:t>Zamawiający zastrzega sobie prawo do zmniejszenia zakresu usługi w przypadku zaistnienia okoliczności organizacyjnych i formalnych, a także zmiany uwarunkowań prawnych lub zmian organizacyjnych struktur użytkownika o nie więcej niż 50% wartości określonej w niniejszej umowie.</w:t>
      </w:r>
    </w:p>
    <w:p w14:paraId="49F3D887" w14:textId="77777777" w:rsidR="00EB67A4" w:rsidRPr="00C6444E" w:rsidRDefault="00EB67A4" w:rsidP="00723637">
      <w:pPr>
        <w:numPr>
          <w:ilvl w:val="0"/>
          <w:numId w:val="124"/>
        </w:numPr>
        <w:spacing w:after="0"/>
        <w:jc w:val="both"/>
        <w:rPr>
          <w:rFonts w:ascii="Times New Roman" w:hAnsi="Times New Roman" w:cs="Times New Roman"/>
        </w:rPr>
      </w:pPr>
      <w:r w:rsidRPr="00C6444E">
        <w:rPr>
          <w:rFonts w:ascii="Times New Roman" w:hAnsi="Times New Roman" w:cs="Times New Roman"/>
        </w:rPr>
        <w:t>Zmiana umowy w przypadkach, o których mowa w ust. 1-5, wymagają zachowania formy pisemnej (w formie aneksu) pod rygorem nieważności.</w:t>
      </w:r>
    </w:p>
    <w:p w14:paraId="020518A4" w14:textId="77777777" w:rsidR="00EB67A4" w:rsidRPr="000F3ADB" w:rsidRDefault="00EB67A4" w:rsidP="00EB67A4">
      <w:pPr>
        <w:suppressAutoHyphens/>
        <w:spacing w:after="0"/>
        <w:jc w:val="both"/>
        <w:rPr>
          <w:rFonts w:ascii="Times New Roman" w:eastAsia="Calibri" w:hAnsi="Times New Roman" w:cs="Times New Roman"/>
        </w:rPr>
      </w:pPr>
    </w:p>
    <w:p w14:paraId="188F0CFE" w14:textId="77777777" w:rsidR="00EB67A4" w:rsidRDefault="00EB67A4" w:rsidP="00EB67A4">
      <w:pPr>
        <w:spacing w:after="0"/>
        <w:jc w:val="center"/>
        <w:rPr>
          <w:rFonts w:ascii="Times New Roman" w:hAnsi="Times New Roman" w:cs="Times New Roman"/>
          <w:b/>
          <w:noProof/>
        </w:rPr>
      </w:pPr>
      <w:r>
        <w:rPr>
          <w:rFonts w:ascii="Times New Roman" w:hAnsi="Times New Roman" w:cs="Times New Roman"/>
          <w:b/>
          <w:noProof/>
        </w:rPr>
        <w:t>§ 11</w:t>
      </w:r>
    </w:p>
    <w:p w14:paraId="42F235B5" w14:textId="77777777" w:rsidR="00EB67A4" w:rsidRDefault="00EB67A4" w:rsidP="00EB67A4">
      <w:pPr>
        <w:spacing w:after="0"/>
        <w:ind w:left="11" w:right="28"/>
        <w:jc w:val="center"/>
        <w:rPr>
          <w:rFonts w:ascii="Times New Roman" w:hAnsi="Times New Roman" w:cs="Times New Roman"/>
          <w:b/>
        </w:rPr>
      </w:pPr>
      <w:r>
        <w:rPr>
          <w:rFonts w:ascii="Times New Roman" w:hAnsi="Times New Roman" w:cs="Times New Roman"/>
          <w:b/>
        </w:rPr>
        <w:t>Ochrona informacji niejawnych</w:t>
      </w:r>
    </w:p>
    <w:p w14:paraId="61032B88" w14:textId="77777777" w:rsidR="00EB67A4" w:rsidRPr="002E1107" w:rsidRDefault="00EB67A4" w:rsidP="00723637">
      <w:pPr>
        <w:numPr>
          <w:ilvl w:val="0"/>
          <w:numId w:val="120"/>
        </w:numPr>
        <w:spacing w:before="120" w:after="120" w:line="240" w:lineRule="auto"/>
        <w:ind w:left="357" w:hanging="357"/>
        <w:jc w:val="both"/>
        <w:rPr>
          <w:rFonts w:ascii="Times New Roman" w:hAnsi="Times New Roman" w:cs="Times New Roman"/>
        </w:rPr>
      </w:pPr>
      <w:r w:rsidRPr="002E1107">
        <w:rPr>
          <w:rFonts w:ascii="Times New Roman" w:hAnsi="Times New Roman" w:cs="Times New Roman"/>
        </w:rPr>
        <w:t>W zakresie ochrony informacji niejawnych Wykonawca zobowiązany jest do stosowania przepisów ustawy z dnia 5 sierpnia 2010 r. o ochronie informacji niejawnych (</w:t>
      </w:r>
      <w:r w:rsidRPr="00CE0FE9">
        <w:rPr>
          <w:rFonts w:ascii="Times New Roman" w:hAnsi="Times New Roman" w:cs="Times New Roman"/>
        </w:rPr>
        <w:t>t.j. Dz. U. z 2024 r. poz. 632</w:t>
      </w:r>
      <w:r w:rsidRPr="002E1107">
        <w:rPr>
          <w:rFonts w:ascii="Times New Roman" w:hAnsi="Times New Roman" w:cs="Times New Roman"/>
        </w:rPr>
        <w:t xml:space="preserve">) oraz przepisów wykonawczych do ustawy oraz procedur bezpieczeństwa obowiązujących u użytkownika w związku z realizacją przedmiotu umowy. </w:t>
      </w:r>
    </w:p>
    <w:p w14:paraId="51A9E4E2" w14:textId="77777777" w:rsidR="00EB67A4" w:rsidRPr="002E1107" w:rsidRDefault="00EB67A4" w:rsidP="00723637">
      <w:pPr>
        <w:numPr>
          <w:ilvl w:val="0"/>
          <w:numId w:val="120"/>
        </w:numPr>
        <w:spacing w:before="120" w:after="120" w:line="240" w:lineRule="auto"/>
        <w:ind w:left="357" w:hanging="357"/>
        <w:jc w:val="both"/>
        <w:rPr>
          <w:rFonts w:ascii="Times New Roman" w:hAnsi="Times New Roman" w:cs="Times New Roman"/>
        </w:rPr>
      </w:pPr>
      <w:r w:rsidRPr="002E1107">
        <w:rPr>
          <w:rFonts w:ascii="Times New Roman" w:hAnsi="Times New Roman" w:cs="Times New Roman"/>
          <w:lang w:eastAsia="ar-SA"/>
        </w:rPr>
        <w:t>Wykonawca oświadcza, że do realizacji przedmiotu umowy skieruje osoby, które nie są skazane prawomocnym wyrokiem za przestępstwa umyślne ściągane z oskarżenia publicznego lub umyślne przestępstwa skarbowe.</w:t>
      </w:r>
    </w:p>
    <w:p w14:paraId="7DBEA231" w14:textId="77777777" w:rsidR="00EB67A4" w:rsidRPr="002E1107" w:rsidRDefault="00EB67A4" w:rsidP="00723637">
      <w:pPr>
        <w:numPr>
          <w:ilvl w:val="0"/>
          <w:numId w:val="120"/>
        </w:numPr>
        <w:spacing w:before="120" w:after="120" w:line="240" w:lineRule="auto"/>
        <w:ind w:hanging="357"/>
        <w:jc w:val="both"/>
        <w:rPr>
          <w:rFonts w:ascii="Times New Roman" w:hAnsi="Times New Roman" w:cs="Times New Roman"/>
        </w:rPr>
      </w:pPr>
      <w:r w:rsidRPr="002E1107">
        <w:rPr>
          <w:rFonts w:ascii="Times New Roman" w:hAnsi="Times New Roman" w:cs="Times New Roman"/>
        </w:rPr>
        <w:t>Wejście obcokrajowców na tereny chronione odbywa się ze stosownym pozwoleniem zgodnie z decyzją Nr 107/MON Ministra Obrony Narodowej z dnia 18 sierpnia 2021 r. w sprawie planowania i realizowania przedsięwzięć współpracy międzynarodowej w resorcie obrony narodowej (Dz. Urz. Min. Obr. Nar. poz. 177)</w:t>
      </w:r>
      <w:r>
        <w:rPr>
          <w:rFonts w:ascii="Times New Roman" w:hAnsi="Times New Roman" w:cs="Times New Roman"/>
        </w:rPr>
        <w:t>.</w:t>
      </w:r>
    </w:p>
    <w:p w14:paraId="156127D1" w14:textId="77777777" w:rsidR="00EB67A4" w:rsidRPr="002E1107" w:rsidRDefault="00EB67A4" w:rsidP="00723637">
      <w:pPr>
        <w:numPr>
          <w:ilvl w:val="0"/>
          <w:numId w:val="120"/>
        </w:numPr>
        <w:spacing w:before="120" w:after="120" w:line="240" w:lineRule="auto"/>
        <w:ind w:left="357" w:hanging="357"/>
        <w:jc w:val="both"/>
        <w:rPr>
          <w:rFonts w:ascii="Times New Roman" w:hAnsi="Times New Roman" w:cs="Times New Roman"/>
        </w:rPr>
      </w:pPr>
      <w:r w:rsidRPr="002E1107">
        <w:rPr>
          <w:rFonts w:ascii="Times New Roman" w:hAnsi="Times New Roman" w:cs="Times New Roman"/>
        </w:rPr>
        <w:t>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4B4133B3" w14:textId="77777777" w:rsidR="00EB67A4" w:rsidRPr="002E1107" w:rsidRDefault="00EB67A4" w:rsidP="00723637">
      <w:pPr>
        <w:numPr>
          <w:ilvl w:val="0"/>
          <w:numId w:val="120"/>
        </w:numPr>
        <w:spacing w:before="120" w:after="120" w:line="240" w:lineRule="auto"/>
        <w:ind w:left="357" w:hanging="357"/>
        <w:jc w:val="both"/>
        <w:rPr>
          <w:rFonts w:ascii="Times New Roman" w:hAnsi="Times New Roman" w:cs="Times New Roman"/>
        </w:rPr>
      </w:pPr>
      <w:r w:rsidRPr="002E1107">
        <w:rPr>
          <w:rFonts w:ascii="Times New Roman" w:hAnsi="Times New Roman" w:cs="Times New Roman"/>
        </w:rPr>
        <w:t>Posługiwanie się dokumentem stwierdzającym tożsamość innej osoby (np. w celu wejścia na teren wojskowy) może być traktowane, jako naruszenie art. 274 i 275 Kodeksu Karnego przez osobę udostepniającą i posługującą się daną przepustką osobową.</w:t>
      </w:r>
    </w:p>
    <w:p w14:paraId="1F692B67" w14:textId="77777777" w:rsidR="00EB67A4" w:rsidRPr="002E1107" w:rsidRDefault="00EB67A4" w:rsidP="00723637">
      <w:pPr>
        <w:numPr>
          <w:ilvl w:val="0"/>
          <w:numId w:val="120"/>
        </w:numPr>
        <w:spacing w:before="120" w:after="120" w:line="240" w:lineRule="auto"/>
        <w:ind w:left="357" w:hanging="357"/>
        <w:jc w:val="both"/>
        <w:rPr>
          <w:rFonts w:ascii="Times New Roman" w:hAnsi="Times New Roman" w:cs="Times New Roman"/>
          <w:b/>
          <w:bCs/>
          <w:u w:val="single"/>
          <w:lang w:eastAsia="ar-SA"/>
        </w:rPr>
      </w:pPr>
      <w:r w:rsidRPr="002E1107">
        <w:rPr>
          <w:rFonts w:ascii="Times New Roman" w:hAnsi="Times New Roman" w:cs="Times New Roman"/>
          <w:lang w:eastAsia="ar-SA"/>
        </w:rPr>
        <w:t xml:space="preserve">Na terenach administrowanych przez 26 Wojskowy Oddział Gospodarczy obowiązuje zakaz </w:t>
      </w:r>
      <w:r w:rsidRPr="002E1107">
        <w:rPr>
          <w:rFonts w:ascii="Times New Roman" w:hAnsi="Times New Roman" w:cs="Times New Roman"/>
        </w:rPr>
        <w:t>używania</w:t>
      </w:r>
      <w:r w:rsidRPr="002E1107">
        <w:rPr>
          <w:rFonts w:ascii="Times New Roman" w:hAnsi="Times New Roman" w:cs="Times New Roman"/>
          <w:lang w:eastAsia="ar-SA"/>
        </w:rPr>
        <w:t xml:space="preserve"> bezzałogowych statków powietrznych typu „DRON” lub innych aparatów latających.</w:t>
      </w:r>
    </w:p>
    <w:p w14:paraId="20B2CBF0" w14:textId="77777777" w:rsidR="00EB67A4" w:rsidRDefault="00EB67A4" w:rsidP="00EB67A4">
      <w:pPr>
        <w:spacing w:after="0"/>
        <w:jc w:val="center"/>
        <w:rPr>
          <w:rFonts w:ascii="Times New Roman" w:hAnsi="Times New Roman" w:cs="Times New Roman"/>
          <w:b/>
          <w:noProof/>
        </w:rPr>
      </w:pPr>
      <w:r>
        <w:rPr>
          <w:rFonts w:ascii="Times New Roman" w:hAnsi="Times New Roman" w:cs="Times New Roman"/>
          <w:b/>
          <w:noProof/>
        </w:rPr>
        <w:t>§ 12</w:t>
      </w:r>
    </w:p>
    <w:p w14:paraId="06466E8A" w14:textId="77777777" w:rsidR="00EB67A4" w:rsidRDefault="00EB67A4" w:rsidP="00EB67A4">
      <w:pPr>
        <w:spacing w:after="0"/>
        <w:ind w:left="11" w:right="28"/>
        <w:jc w:val="center"/>
        <w:rPr>
          <w:rFonts w:ascii="Times New Roman" w:hAnsi="Times New Roman" w:cs="Times New Roman"/>
          <w:b/>
        </w:rPr>
      </w:pPr>
      <w:r>
        <w:rPr>
          <w:rFonts w:ascii="Times New Roman" w:hAnsi="Times New Roman" w:cs="Times New Roman"/>
          <w:b/>
        </w:rPr>
        <w:t>Zasady kontaktu z innymi wykonawcami</w:t>
      </w:r>
    </w:p>
    <w:p w14:paraId="570B4806" w14:textId="77777777" w:rsidR="00EB67A4" w:rsidRPr="00AF3A1E" w:rsidRDefault="00EB67A4" w:rsidP="00723637">
      <w:pPr>
        <w:numPr>
          <w:ilvl w:val="0"/>
          <w:numId w:val="119"/>
        </w:numPr>
        <w:spacing w:before="120" w:after="120" w:line="240" w:lineRule="auto"/>
        <w:ind w:left="357" w:hanging="357"/>
        <w:jc w:val="both"/>
        <w:rPr>
          <w:rFonts w:ascii="Times New Roman" w:hAnsi="Times New Roman" w:cs="Times New Roman"/>
        </w:rPr>
      </w:pPr>
      <w:r w:rsidRPr="00AF3A1E">
        <w:rPr>
          <w:rFonts w:ascii="Times New Roman" w:hAnsi="Times New Roman" w:cs="Times New Roman"/>
        </w:rPr>
        <w:t>Wykonawca przyjmuje do wiadomości i akceptuje, że w związku z wykonaniem przez niego Umowy istnieje prawdopodobieństwo kontaktu z innymi wykonawcami – świadczącymi usługi bądź inne czynności na rzecz Zamawiającego.</w:t>
      </w:r>
    </w:p>
    <w:p w14:paraId="66D6E83E" w14:textId="77777777" w:rsidR="00EB67A4" w:rsidRPr="00AF3A1E" w:rsidRDefault="00EB67A4" w:rsidP="00723637">
      <w:pPr>
        <w:numPr>
          <w:ilvl w:val="0"/>
          <w:numId w:val="119"/>
        </w:numPr>
        <w:spacing w:before="120" w:after="120" w:line="240" w:lineRule="auto"/>
        <w:ind w:left="357" w:hanging="357"/>
        <w:jc w:val="both"/>
        <w:rPr>
          <w:rFonts w:ascii="Times New Roman" w:hAnsi="Times New Roman" w:cs="Times New Roman"/>
        </w:rPr>
      </w:pPr>
      <w:r w:rsidRPr="00AF3A1E">
        <w:rPr>
          <w:rFonts w:ascii="Times New Roman" w:hAnsi="Times New Roman" w:cs="Times New Roman"/>
        </w:rPr>
        <w:t>Zasady kontaktu z takimi innymi wykonawcami określone zostały w załączniku do decyzji nr 145/MON Ministra Obrony Narodowej z dnia 13 lipca 2017 r. w sprawie zasad postępowania w kontaktach z wykonawcami (Dz. Urz. Min. Obr. Nar. poz. 157).</w:t>
      </w:r>
    </w:p>
    <w:p w14:paraId="5D987919" w14:textId="77777777" w:rsidR="00EB67A4" w:rsidRPr="00AF3A1E" w:rsidRDefault="00EB67A4" w:rsidP="00723637">
      <w:pPr>
        <w:numPr>
          <w:ilvl w:val="0"/>
          <w:numId w:val="119"/>
        </w:numPr>
        <w:spacing w:before="120" w:after="120" w:line="240" w:lineRule="auto"/>
        <w:ind w:left="357" w:hanging="357"/>
        <w:jc w:val="both"/>
        <w:rPr>
          <w:rFonts w:ascii="Times New Roman" w:hAnsi="Times New Roman" w:cs="Times New Roman"/>
        </w:rPr>
      </w:pPr>
      <w:r w:rsidRPr="00AF3A1E">
        <w:rPr>
          <w:rFonts w:ascii="Times New Roman" w:hAnsi="Times New Roman" w:cs="Times New Roman"/>
        </w:rPr>
        <w:t xml:space="preserve">Wykonawca, jak również osoby, którym wykonanie zobowiązania powierzy zobowiązane są ściśle przestrzegać zapisów decyzji nr 145/MON Ministra Obrony Narodowej z dnia 13 lipca 2017 r. w sprawie zasad postępowania w kontaktach z </w:t>
      </w:r>
      <w:r>
        <w:rPr>
          <w:rFonts w:ascii="Times New Roman" w:hAnsi="Times New Roman" w:cs="Times New Roman"/>
        </w:rPr>
        <w:t>w</w:t>
      </w:r>
      <w:r w:rsidRPr="00AF3A1E">
        <w:rPr>
          <w:rFonts w:ascii="Times New Roman" w:hAnsi="Times New Roman" w:cs="Times New Roman"/>
        </w:rPr>
        <w:t>ykonawcami.</w:t>
      </w:r>
    </w:p>
    <w:p w14:paraId="3D6AA779" w14:textId="77777777" w:rsidR="00EB67A4" w:rsidRPr="00AF3A1E" w:rsidRDefault="00EB67A4" w:rsidP="00723637">
      <w:pPr>
        <w:numPr>
          <w:ilvl w:val="0"/>
          <w:numId w:val="119"/>
        </w:numPr>
        <w:spacing w:before="120" w:after="120" w:line="240" w:lineRule="auto"/>
        <w:ind w:left="357" w:hanging="357"/>
        <w:jc w:val="both"/>
        <w:rPr>
          <w:rFonts w:ascii="Times New Roman" w:hAnsi="Times New Roman" w:cs="Times New Roman"/>
        </w:rPr>
      </w:pPr>
      <w:r w:rsidRPr="00AF3A1E">
        <w:rPr>
          <w:rFonts w:ascii="Times New Roman" w:hAnsi="Times New Roman" w:cs="Times New Roman"/>
        </w:rPr>
        <w:lastRenderedPageBreak/>
        <w:t xml:space="preserve">Zamawiający uprawniony jest do rozwiązania </w:t>
      </w:r>
      <w:r>
        <w:rPr>
          <w:rFonts w:ascii="Times New Roman" w:hAnsi="Times New Roman" w:cs="Times New Roman"/>
        </w:rPr>
        <w:t>u</w:t>
      </w:r>
      <w:r w:rsidRPr="00AF3A1E">
        <w:rPr>
          <w:rFonts w:ascii="Times New Roman" w:hAnsi="Times New Roman" w:cs="Times New Roman"/>
        </w:rPr>
        <w:t xml:space="preserve">mowy w całości lub w części </w:t>
      </w:r>
      <w:r w:rsidRPr="00AF3A1E">
        <w:rPr>
          <w:rFonts w:ascii="Times New Roman" w:hAnsi="Times New Roman" w:cs="Times New Roman"/>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3FA79C4E" w14:textId="77777777" w:rsidR="00EB67A4" w:rsidRDefault="00EB67A4" w:rsidP="00EB67A4">
      <w:pPr>
        <w:spacing w:after="0"/>
        <w:jc w:val="center"/>
        <w:rPr>
          <w:rFonts w:ascii="Times New Roman" w:hAnsi="Times New Roman" w:cs="Times New Roman"/>
          <w:b/>
          <w:noProof/>
        </w:rPr>
      </w:pPr>
    </w:p>
    <w:p w14:paraId="1C2443E4" w14:textId="77777777" w:rsidR="00EB67A4" w:rsidRPr="001D0BE3" w:rsidRDefault="00EB67A4" w:rsidP="00EB67A4">
      <w:pPr>
        <w:spacing w:after="0"/>
        <w:jc w:val="center"/>
        <w:rPr>
          <w:rFonts w:ascii="Times New Roman" w:hAnsi="Times New Roman" w:cs="Times New Roman"/>
          <w:b/>
          <w:noProof/>
        </w:rPr>
      </w:pPr>
      <w:r w:rsidRPr="001D0BE3">
        <w:rPr>
          <w:rFonts w:ascii="Times New Roman" w:hAnsi="Times New Roman" w:cs="Times New Roman"/>
          <w:b/>
          <w:noProof/>
        </w:rPr>
        <w:t>§ 1</w:t>
      </w:r>
      <w:r>
        <w:rPr>
          <w:rFonts w:ascii="Times New Roman" w:hAnsi="Times New Roman" w:cs="Times New Roman"/>
          <w:b/>
          <w:noProof/>
        </w:rPr>
        <w:t>3</w:t>
      </w:r>
    </w:p>
    <w:p w14:paraId="364D365B" w14:textId="77777777" w:rsidR="00EB67A4" w:rsidRDefault="00EB67A4" w:rsidP="00EB67A4">
      <w:pPr>
        <w:spacing w:after="0"/>
        <w:jc w:val="center"/>
        <w:rPr>
          <w:rFonts w:ascii="Times New Roman" w:hAnsi="Times New Roman" w:cs="Times New Roman"/>
          <w:b/>
          <w:noProof/>
        </w:rPr>
      </w:pPr>
      <w:r>
        <w:rPr>
          <w:rFonts w:ascii="Times New Roman" w:hAnsi="Times New Roman" w:cs="Times New Roman"/>
          <w:b/>
          <w:noProof/>
        </w:rPr>
        <w:t>Podwykonawcy</w:t>
      </w:r>
    </w:p>
    <w:p w14:paraId="4B2B0132" w14:textId="77777777" w:rsidR="00EB67A4" w:rsidRPr="001D0BE3" w:rsidRDefault="00EB67A4" w:rsidP="00EB67A4">
      <w:pPr>
        <w:spacing w:before="120" w:after="120" w:line="240" w:lineRule="auto"/>
        <w:jc w:val="both"/>
        <w:rPr>
          <w:rFonts w:ascii="Times New Roman" w:eastAsia="Times New Roman" w:hAnsi="Times New Roman" w:cs="Times New Roman"/>
          <w:color w:val="000000"/>
          <w:lang w:eastAsia="pl-PL"/>
        </w:rPr>
      </w:pPr>
      <w:r w:rsidRPr="001D0BE3">
        <w:rPr>
          <w:rFonts w:ascii="Times New Roman" w:eastAsia="Times New Roman" w:hAnsi="Times New Roman" w:cs="Times New Roman"/>
          <w:color w:val="000000"/>
          <w:lang w:eastAsia="pl-PL"/>
        </w:rPr>
        <w:t>Wykonawca zobowiązuje się wykonać przedmiot umowy siłami własnymi bez udziału podwykonawców</w:t>
      </w:r>
    </w:p>
    <w:p w14:paraId="4BD9C796" w14:textId="77777777" w:rsidR="00EB67A4" w:rsidRPr="001D0BE3" w:rsidRDefault="00EB67A4" w:rsidP="00EB67A4">
      <w:pPr>
        <w:spacing w:before="120" w:after="120" w:line="240" w:lineRule="auto"/>
        <w:jc w:val="both"/>
        <w:rPr>
          <w:rFonts w:ascii="Times New Roman" w:eastAsia="Times New Roman" w:hAnsi="Times New Roman" w:cs="Times New Roman"/>
          <w:color w:val="000000"/>
          <w:lang w:eastAsia="pl-PL"/>
        </w:rPr>
      </w:pPr>
      <w:r w:rsidRPr="001D0BE3">
        <w:rPr>
          <w:rFonts w:ascii="Times New Roman" w:eastAsia="Times New Roman" w:hAnsi="Times New Roman" w:cs="Times New Roman"/>
          <w:color w:val="000000"/>
          <w:lang w:eastAsia="pl-PL"/>
        </w:rPr>
        <w:t xml:space="preserve">lub </w:t>
      </w:r>
    </w:p>
    <w:p w14:paraId="7CCA98F5" w14:textId="77777777" w:rsidR="00EB67A4" w:rsidRPr="001D0BE3" w:rsidRDefault="00EB67A4" w:rsidP="00723637">
      <w:pPr>
        <w:numPr>
          <w:ilvl w:val="0"/>
          <w:numId w:val="133"/>
        </w:numPr>
        <w:spacing w:before="120" w:after="120" w:line="240" w:lineRule="auto"/>
        <w:ind w:left="426" w:hanging="426"/>
        <w:jc w:val="both"/>
        <w:rPr>
          <w:rFonts w:ascii="Times New Roman" w:eastAsia="Times New Roman" w:hAnsi="Times New Roman" w:cs="Times New Roman"/>
          <w:color w:val="000000"/>
          <w:lang w:eastAsia="pl-PL"/>
        </w:rPr>
      </w:pPr>
      <w:r w:rsidRPr="001D0BE3">
        <w:rPr>
          <w:rFonts w:ascii="Times New Roman" w:eastAsia="Times New Roman" w:hAnsi="Times New Roman" w:cs="Times New Roman"/>
          <w:color w:val="000000"/>
          <w:lang w:eastAsia="pl-PL"/>
        </w:rPr>
        <w:t xml:space="preserve">Wykonawca oświadcza, że wykonanie umowy w następującym zakresie .………………………………… zleci podwykonawcy …………………………………….  </w:t>
      </w:r>
    </w:p>
    <w:p w14:paraId="035AFC8C" w14:textId="77777777" w:rsidR="00EB67A4" w:rsidRPr="001D0BE3" w:rsidRDefault="00EB67A4" w:rsidP="00723637">
      <w:pPr>
        <w:numPr>
          <w:ilvl w:val="0"/>
          <w:numId w:val="133"/>
        </w:numPr>
        <w:spacing w:before="120" w:after="120" w:line="240" w:lineRule="auto"/>
        <w:ind w:left="426" w:hanging="426"/>
        <w:jc w:val="both"/>
        <w:rPr>
          <w:rFonts w:ascii="Times New Roman" w:eastAsia="Times New Roman" w:hAnsi="Times New Roman" w:cs="Times New Roman"/>
          <w:color w:val="000000"/>
          <w:lang w:eastAsia="pl-PL"/>
        </w:rPr>
      </w:pPr>
      <w:r w:rsidRPr="001D0BE3">
        <w:rPr>
          <w:rFonts w:ascii="Times New Roman" w:eastAsia="Times New Roman" w:hAnsi="Times New Roman" w:cs="Times New Roman"/>
          <w:color w:val="000000"/>
          <w:lang w:eastAsia="pl-PL"/>
        </w:rPr>
        <w:t>Wykonawca ponosi pełną odpowiedzialność za wykonanie powierzonej podwykonawcy części przedmiotu zamówienia jak za własne działania lub zaniechania, niezależnie od osobistej odpowiedzialności podwykonawcy wobec Zamawiającego.</w:t>
      </w:r>
    </w:p>
    <w:p w14:paraId="54973EFB" w14:textId="77777777" w:rsidR="00EB67A4" w:rsidRPr="001D0BE3" w:rsidRDefault="00EB67A4" w:rsidP="00723637">
      <w:pPr>
        <w:numPr>
          <w:ilvl w:val="0"/>
          <w:numId w:val="133"/>
        </w:numPr>
        <w:spacing w:before="120" w:after="120" w:line="240" w:lineRule="auto"/>
        <w:ind w:left="426" w:hanging="426"/>
        <w:jc w:val="both"/>
        <w:rPr>
          <w:rFonts w:ascii="Times New Roman" w:eastAsia="Times New Roman" w:hAnsi="Times New Roman" w:cs="Times New Roman"/>
          <w:color w:val="000000"/>
          <w:lang w:eastAsia="pl-PL"/>
        </w:rPr>
      </w:pPr>
      <w:r w:rsidRPr="001D0BE3">
        <w:rPr>
          <w:rFonts w:ascii="Times New Roman" w:eastAsia="Times New Roman" w:hAnsi="Times New Roman" w:cs="Times New Roman"/>
          <w:color w:val="000000"/>
          <w:lang w:eastAsia="pl-PL"/>
        </w:rPr>
        <w:t>Wykonawca zapewnia, że podwykonawcy będą przestrzegać wszelkich postanowień niniejszej umowy.</w:t>
      </w:r>
    </w:p>
    <w:p w14:paraId="4957FEE5" w14:textId="77777777" w:rsidR="00EB67A4" w:rsidRPr="001D0BE3" w:rsidRDefault="00EB67A4" w:rsidP="00723637">
      <w:pPr>
        <w:numPr>
          <w:ilvl w:val="0"/>
          <w:numId w:val="133"/>
        </w:numPr>
        <w:spacing w:before="120" w:after="120" w:line="240" w:lineRule="auto"/>
        <w:ind w:left="426" w:hanging="426"/>
        <w:jc w:val="both"/>
        <w:rPr>
          <w:rFonts w:ascii="Times New Roman" w:eastAsia="Times New Roman" w:hAnsi="Times New Roman" w:cs="Times New Roman"/>
          <w:color w:val="000000"/>
          <w:lang w:eastAsia="pl-PL"/>
        </w:rPr>
      </w:pPr>
      <w:r w:rsidRPr="001D0BE3">
        <w:rPr>
          <w:rFonts w:ascii="Times New Roman" w:eastAsia="Times New Roman" w:hAnsi="Times New Roman" w:cs="Times New Roman"/>
          <w:color w:val="000000"/>
          <w:lang w:eastAsia="pl-PL"/>
        </w:rPr>
        <w:t>Wykonawca zobowiązuje się do zapewnienia, że wskazani podwykonawcy nie będą powierzali wykonania całości lub części powierzonych im prac dalszym podwykonawcom, chyba że Wykonawca uzyska pisemną zgodę Zamawiającego.</w:t>
      </w:r>
    </w:p>
    <w:p w14:paraId="4FDA7D9E" w14:textId="77777777" w:rsidR="00EB67A4" w:rsidRPr="001D0BE3" w:rsidRDefault="00EB67A4" w:rsidP="00723637">
      <w:pPr>
        <w:numPr>
          <w:ilvl w:val="0"/>
          <w:numId w:val="133"/>
        </w:numPr>
        <w:spacing w:before="120" w:after="120" w:line="240" w:lineRule="auto"/>
        <w:ind w:left="426" w:hanging="426"/>
        <w:jc w:val="both"/>
        <w:rPr>
          <w:rFonts w:ascii="Times New Roman" w:eastAsia="Times New Roman" w:hAnsi="Times New Roman" w:cs="Times New Roman"/>
          <w:color w:val="000000"/>
          <w:lang w:eastAsia="pl-PL"/>
        </w:rPr>
      </w:pPr>
      <w:r w:rsidRPr="001D0BE3">
        <w:rPr>
          <w:rFonts w:ascii="Times New Roman" w:eastAsia="Times New Roman" w:hAnsi="Times New Roman" w:cs="Times New Roman"/>
          <w:color w:val="000000"/>
          <w:lang w:eastAsia="pl-PL"/>
        </w:rPr>
        <w:t>Wszelkie rozliczenia dotyczące realizacji umowy będą dokonywane wyłącznie z Wykonawcą.</w:t>
      </w:r>
    </w:p>
    <w:p w14:paraId="0C11FBDB" w14:textId="77777777" w:rsidR="00EB67A4" w:rsidRPr="001D0BE3" w:rsidRDefault="00EB67A4" w:rsidP="00723637">
      <w:pPr>
        <w:numPr>
          <w:ilvl w:val="0"/>
          <w:numId w:val="133"/>
        </w:numPr>
        <w:spacing w:before="120" w:after="120" w:line="240" w:lineRule="auto"/>
        <w:ind w:left="426" w:hanging="426"/>
        <w:jc w:val="both"/>
        <w:rPr>
          <w:rFonts w:ascii="Times New Roman" w:eastAsia="Times New Roman" w:hAnsi="Times New Roman" w:cs="Times New Roman"/>
          <w:color w:val="000000"/>
          <w:lang w:eastAsia="pl-PL"/>
        </w:rPr>
      </w:pPr>
      <w:r w:rsidRPr="001D0BE3">
        <w:rPr>
          <w:rFonts w:ascii="Times New Roman" w:eastAsia="Times New Roman" w:hAnsi="Times New Roman" w:cs="Times New Roman"/>
          <w:color w:val="000000"/>
          <w:lang w:eastAsia="pl-PL"/>
        </w:rPr>
        <w:t>Ograniczenie, zmiana, wyłączenie lub zniesienie odpowiedzialności Wykonawcy względem Zamawiającego w drodze zawartej umowy Wykonawcy z podwykonawcą jest niedopuszczalne i nie wywołuje żadnych skutków prawnych w stosunku do Zamawiającego.</w:t>
      </w:r>
    </w:p>
    <w:p w14:paraId="28F7B1CA" w14:textId="77777777" w:rsidR="00EB67A4" w:rsidRDefault="00EB67A4" w:rsidP="00EB67A4">
      <w:pPr>
        <w:spacing w:after="0"/>
        <w:jc w:val="center"/>
        <w:rPr>
          <w:rFonts w:ascii="Times New Roman" w:hAnsi="Times New Roman" w:cs="Times New Roman"/>
          <w:b/>
          <w:noProof/>
        </w:rPr>
      </w:pPr>
    </w:p>
    <w:p w14:paraId="416C52D2" w14:textId="77777777" w:rsidR="00EB67A4" w:rsidRDefault="00EB67A4" w:rsidP="00EB67A4">
      <w:pPr>
        <w:spacing w:after="0"/>
        <w:jc w:val="center"/>
        <w:rPr>
          <w:rFonts w:ascii="Times New Roman" w:hAnsi="Times New Roman" w:cs="Times New Roman"/>
          <w:b/>
          <w:noProof/>
        </w:rPr>
      </w:pPr>
      <w:r>
        <w:rPr>
          <w:rFonts w:ascii="Times New Roman" w:hAnsi="Times New Roman" w:cs="Times New Roman"/>
          <w:b/>
          <w:noProof/>
        </w:rPr>
        <w:t>§ 14</w:t>
      </w:r>
    </w:p>
    <w:p w14:paraId="73B22438" w14:textId="77777777" w:rsidR="00EB67A4" w:rsidRDefault="00EB67A4" w:rsidP="00EB67A4">
      <w:pPr>
        <w:spacing w:after="0"/>
        <w:ind w:left="11" w:right="28"/>
        <w:jc w:val="center"/>
        <w:rPr>
          <w:rFonts w:ascii="Times New Roman" w:hAnsi="Times New Roman" w:cs="Times New Roman"/>
          <w:b/>
        </w:rPr>
      </w:pPr>
      <w:r>
        <w:rPr>
          <w:rFonts w:ascii="Times New Roman" w:hAnsi="Times New Roman" w:cs="Times New Roman"/>
          <w:b/>
        </w:rPr>
        <w:t>Cesja wierzytelności</w:t>
      </w:r>
    </w:p>
    <w:p w14:paraId="142461B2" w14:textId="77777777" w:rsidR="00EB67A4" w:rsidRPr="00AF3A1E" w:rsidRDefault="00EB67A4" w:rsidP="00EB67A4">
      <w:pPr>
        <w:autoSpaceDE w:val="0"/>
        <w:autoSpaceDN w:val="0"/>
        <w:adjustRightInd w:val="0"/>
        <w:spacing w:before="120" w:after="120" w:line="240" w:lineRule="auto"/>
        <w:jc w:val="both"/>
        <w:rPr>
          <w:rFonts w:ascii="Times New Roman" w:hAnsi="Times New Roman" w:cs="Times New Roman"/>
        </w:rPr>
      </w:pPr>
      <w:r w:rsidRPr="00AF3A1E">
        <w:rPr>
          <w:rFonts w:ascii="Times New Roman" w:hAnsi="Times New Roman" w:cs="Times New Roman"/>
        </w:rPr>
        <w:t>Wykonawca nie może bez uprzedniej zgody Zamawiającego wyrażonej na piśmie pod rygorem nieważności dokonać przekazania swojej wierzytelności, wynikających z zawartej umowy na osobę trzecią.</w:t>
      </w:r>
    </w:p>
    <w:p w14:paraId="52C4AC20" w14:textId="77777777" w:rsidR="00EB67A4" w:rsidRDefault="00EB67A4" w:rsidP="00EB67A4">
      <w:pPr>
        <w:spacing w:after="0"/>
        <w:jc w:val="center"/>
        <w:rPr>
          <w:rFonts w:ascii="Times New Roman" w:hAnsi="Times New Roman" w:cs="Times New Roman"/>
          <w:b/>
          <w:noProof/>
        </w:rPr>
      </w:pPr>
      <w:r>
        <w:rPr>
          <w:rFonts w:ascii="Times New Roman" w:hAnsi="Times New Roman" w:cs="Times New Roman"/>
          <w:b/>
          <w:noProof/>
        </w:rPr>
        <w:t>§ 15</w:t>
      </w:r>
    </w:p>
    <w:p w14:paraId="5E0C25E2" w14:textId="77777777" w:rsidR="00EB67A4" w:rsidRDefault="00EB67A4" w:rsidP="00EB67A4">
      <w:pPr>
        <w:spacing w:after="0"/>
        <w:ind w:left="11" w:right="28"/>
        <w:jc w:val="center"/>
        <w:rPr>
          <w:rFonts w:ascii="Times New Roman" w:hAnsi="Times New Roman" w:cs="Times New Roman"/>
          <w:b/>
        </w:rPr>
      </w:pPr>
      <w:r>
        <w:rPr>
          <w:rFonts w:ascii="Times New Roman" w:hAnsi="Times New Roman" w:cs="Times New Roman"/>
          <w:b/>
        </w:rPr>
        <w:t>Ochrona danych osobowych</w:t>
      </w:r>
    </w:p>
    <w:p w14:paraId="13163C46" w14:textId="77777777" w:rsidR="00EB67A4" w:rsidRPr="00AF3A1E" w:rsidRDefault="00EB67A4" w:rsidP="00723637">
      <w:pPr>
        <w:numPr>
          <w:ilvl w:val="0"/>
          <w:numId w:val="97"/>
        </w:numPr>
        <w:spacing w:before="120" w:after="120" w:line="240" w:lineRule="auto"/>
        <w:ind w:left="357" w:hanging="357"/>
        <w:jc w:val="both"/>
        <w:rPr>
          <w:rFonts w:ascii="Times New Roman" w:hAnsi="Times New Roman" w:cs="Times New Roman"/>
          <w:color w:val="000000"/>
        </w:rPr>
      </w:pPr>
      <w:r w:rsidRPr="00AF3A1E">
        <w:rPr>
          <w:rFonts w:ascii="Times New Roman" w:hAnsi="Times New Roman" w:cs="Times New Roman"/>
          <w:color w:val="000000"/>
        </w:rPr>
        <w:t xml:space="preserve">W zakresie objętym ochroną  danych osobowych Zamawiający i Wykonawca zobowiązani są do przestrzegania i stosowania przepisów Rozporządzenia Parlamentu Europejskiego </w:t>
      </w:r>
      <w:r>
        <w:rPr>
          <w:rFonts w:ascii="Times New Roman" w:hAnsi="Times New Roman" w:cs="Times New Roman"/>
          <w:color w:val="000000"/>
        </w:rPr>
        <w:br/>
      </w:r>
      <w:r w:rsidRPr="00AF3A1E">
        <w:rPr>
          <w:rFonts w:ascii="Times New Roman" w:hAnsi="Times New Roman" w:cs="Times New Roman"/>
          <w:color w:val="000000"/>
        </w:rPr>
        <w:t>i Rady (UE) 2016/679 z dnia 27 kwietnia 2016 r</w:t>
      </w:r>
      <w:r w:rsidRPr="00AF3A1E">
        <w:rPr>
          <w:rFonts w:ascii="Times New Roman" w:hAnsi="Times New Roman" w:cs="Times New Roman"/>
          <w:i/>
          <w:color w:val="000000"/>
        </w:rPr>
        <w:t xml:space="preserve">. w sprawie ochrony osób fizycznych w związku z przetwarzaniem danych osobowych i w sprawie swobodnego przepływu takich danych oraz uchylenia dyrektywy 95/46/WE (ogólne rozporządzenie o ochronie danych) </w:t>
      </w:r>
      <w:r w:rsidRPr="00AF3A1E">
        <w:rPr>
          <w:rFonts w:ascii="Times New Roman" w:hAnsi="Times New Roman" w:cs="Times New Roman"/>
          <w:color w:val="000000"/>
        </w:rPr>
        <w:t>/Dz. Urz. UE L 119 z 04.05.2016</w:t>
      </w:r>
      <w:r w:rsidRPr="00AF3A1E">
        <w:rPr>
          <w:rFonts w:ascii="Times New Roman" w:hAnsi="Times New Roman" w:cs="Times New Roman"/>
          <w:i/>
          <w:color w:val="000000"/>
        </w:rPr>
        <w:t>/</w:t>
      </w:r>
      <w:r w:rsidRPr="00AF3A1E">
        <w:rPr>
          <w:rFonts w:ascii="Times New Roman" w:hAnsi="Times New Roman" w:cs="Times New Roman"/>
          <w:color w:val="000000"/>
        </w:rPr>
        <w:t xml:space="preserve">, a także ustawy z dnia 10 maja 2018 r. </w:t>
      </w:r>
      <w:r w:rsidRPr="00AF3A1E">
        <w:rPr>
          <w:rFonts w:ascii="Times New Roman" w:hAnsi="Times New Roman" w:cs="Times New Roman"/>
          <w:i/>
          <w:color w:val="000000"/>
        </w:rPr>
        <w:t>o ochronie danych osobowych</w:t>
      </w:r>
      <w:r w:rsidRPr="00AF3A1E">
        <w:rPr>
          <w:rFonts w:ascii="Times New Roman" w:hAnsi="Times New Roman" w:cs="Times New Roman"/>
          <w:color w:val="000000"/>
        </w:rPr>
        <w:t xml:space="preserve"> (</w:t>
      </w:r>
      <w:r w:rsidRPr="00AF3A1E">
        <w:rPr>
          <w:rFonts w:ascii="Times New Roman" w:hAnsi="Times New Roman" w:cs="Times New Roman"/>
        </w:rPr>
        <w:t>Dz. U. z 2019 poz. 1781</w:t>
      </w:r>
      <w:r w:rsidRPr="00AF3A1E">
        <w:rPr>
          <w:rFonts w:ascii="Times New Roman" w:hAnsi="Times New Roman" w:cs="Times New Roman"/>
          <w:color w:val="000000"/>
        </w:rPr>
        <w:t>);</w:t>
      </w:r>
    </w:p>
    <w:p w14:paraId="571315DB" w14:textId="77777777" w:rsidR="00EB67A4" w:rsidRPr="00AF3A1E" w:rsidRDefault="00EB67A4" w:rsidP="00723637">
      <w:pPr>
        <w:numPr>
          <w:ilvl w:val="0"/>
          <w:numId w:val="97"/>
        </w:numPr>
        <w:spacing w:before="120" w:after="120" w:line="240" w:lineRule="auto"/>
        <w:ind w:left="357" w:hanging="357"/>
        <w:jc w:val="both"/>
        <w:rPr>
          <w:rFonts w:ascii="Times New Roman" w:hAnsi="Times New Roman" w:cs="Times New Roman"/>
        </w:rPr>
      </w:pPr>
      <w:r w:rsidRPr="00AF3A1E">
        <w:rPr>
          <w:rFonts w:ascii="Times New Roman" w:hAnsi="Times New Roman" w:cs="Times New Roman"/>
        </w:rPr>
        <w:t xml:space="preserve">Wykonawca zobowiązuje się do przekazania wszystkim osobom fizycznym zaangażowanym do realizacji </w:t>
      </w:r>
      <w:r>
        <w:rPr>
          <w:rFonts w:ascii="Times New Roman" w:hAnsi="Times New Roman" w:cs="Times New Roman"/>
        </w:rPr>
        <w:t>u</w:t>
      </w:r>
      <w:r w:rsidRPr="00AF3A1E">
        <w:rPr>
          <w:rFonts w:ascii="Times New Roman" w:hAnsi="Times New Roman" w:cs="Times New Roman"/>
        </w:rPr>
        <w:t xml:space="preserve">mowy klauzuli informacyjnej z art. 13 i art. 14 Rozporządzenia Parlamentu Europejskiego i Rady (UE) 2016/679 z dnia 27 kwietnia 2016 r. </w:t>
      </w:r>
      <w:r w:rsidRPr="00AF3A1E">
        <w:rPr>
          <w:rFonts w:ascii="Times New Roman" w:hAnsi="Times New Roman" w:cs="Times New Roman"/>
          <w:i/>
        </w:rPr>
        <w:t xml:space="preserve">w sprawie ochrony osób fizycznych w związku z przetwarzaniem danych osobowych i w sprawie swobodnego przepływu takich danych </w:t>
      </w:r>
      <w:r w:rsidRPr="00AF3A1E">
        <w:rPr>
          <w:rFonts w:ascii="Times New Roman" w:hAnsi="Times New Roman" w:cs="Times New Roman"/>
          <w:i/>
        </w:rPr>
        <w:lastRenderedPageBreak/>
        <w:t>oraz uchylenia dyrektywy 95/46/WE (ogólne rozporządzenie o ochronie danych)</w:t>
      </w:r>
      <w:r w:rsidRPr="00AF3A1E">
        <w:rPr>
          <w:rFonts w:ascii="Times New Roman" w:hAnsi="Times New Roman" w:cs="Times New Roman"/>
        </w:rPr>
        <w:t xml:space="preserve"> (Dz. Urz. UE L 119 z 04.05.2016) dostępnej na stronach internetowych: www.26wog.wp.mil.pl/pl/ pages/rodo.  </w:t>
      </w:r>
    </w:p>
    <w:p w14:paraId="123A56E4" w14:textId="77777777" w:rsidR="00EB67A4" w:rsidRPr="00AF3A1E" w:rsidRDefault="00EB67A4" w:rsidP="00723637">
      <w:pPr>
        <w:numPr>
          <w:ilvl w:val="0"/>
          <w:numId w:val="97"/>
        </w:numPr>
        <w:spacing w:before="120" w:after="120" w:line="240" w:lineRule="auto"/>
        <w:ind w:left="357" w:hanging="357"/>
        <w:jc w:val="both"/>
        <w:rPr>
          <w:rFonts w:ascii="Times New Roman" w:hAnsi="Times New Roman" w:cs="Times New Roman"/>
          <w:color w:val="000000"/>
        </w:rPr>
      </w:pPr>
      <w:r w:rsidRPr="00AF3A1E">
        <w:rPr>
          <w:rFonts w:ascii="Times New Roman" w:hAnsi="Times New Roman" w:cs="Times New Roman"/>
          <w:color w:val="000000"/>
        </w:rPr>
        <w:t xml:space="preserve">W przypadku gdy realizacja </w:t>
      </w:r>
      <w:r>
        <w:rPr>
          <w:rFonts w:ascii="Times New Roman" w:hAnsi="Times New Roman" w:cs="Times New Roman"/>
          <w:color w:val="000000"/>
        </w:rPr>
        <w:t>u</w:t>
      </w:r>
      <w:r w:rsidRPr="00AF3A1E">
        <w:rPr>
          <w:rFonts w:ascii="Times New Roman" w:hAnsi="Times New Roman" w:cs="Times New Roman"/>
          <w:color w:val="000000"/>
        </w:rPr>
        <w:t>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6324249E" w14:textId="77777777" w:rsidR="00EB67A4" w:rsidRDefault="00EB67A4" w:rsidP="00EB67A4">
      <w:pPr>
        <w:spacing w:after="0"/>
        <w:jc w:val="center"/>
        <w:rPr>
          <w:rFonts w:ascii="Times New Roman" w:hAnsi="Times New Roman" w:cs="Times New Roman"/>
          <w:b/>
          <w:noProof/>
        </w:rPr>
      </w:pPr>
      <w:r>
        <w:rPr>
          <w:rFonts w:ascii="Times New Roman" w:hAnsi="Times New Roman" w:cs="Times New Roman"/>
          <w:b/>
          <w:noProof/>
        </w:rPr>
        <w:t>§ 16</w:t>
      </w:r>
    </w:p>
    <w:p w14:paraId="7C9DBFA6" w14:textId="77777777" w:rsidR="00EB67A4" w:rsidRDefault="00EB67A4" w:rsidP="00EB67A4">
      <w:pPr>
        <w:spacing w:after="0"/>
        <w:ind w:left="11" w:right="28"/>
        <w:jc w:val="center"/>
        <w:rPr>
          <w:rFonts w:ascii="Times New Roman" w:hAnsi="Times New Roman" w:cs="Times New Roman"/>
          <w:b/>
        </w:rPr>
      </w:pPr>
      <w:r>
        <w:rPr>
          <w:rFonts w:ascii="Times New Roman" w:hAnsi="Times New Roman" w:cs="Times New Roman"/>
          <w:b/>
        </w:rPr>
        <w:t>Postanowienia końcowe</w:t>
      </w:r>
    </w:p>
    <w:p w14:paraId="4ACE45FB" w14:textId="77777777" w:rsidR="00EB67A4" w:rsidRPr="00673FAA" w:rsidRDefault="00EB67A4" w:rsidP="00723637">
      <w:pPr>
        <w:numPr>
          <w:ilvl w:val="0"/>
          <w:numId w:val="109"/>
        </w:numPr>
        <w:spacing w:before="120" w:after="120" w:line="240" w:lineRule="auto"/>
        <w:ind w:left="357" w:hanging="357"/>
        <w:jc w:val="both"/>
        <w:rPr>
          <w:rFonts w:ascii="Times New Roman" w:hAnsi="Times New Roman" w:cs="Times New Roman"/>
          <w:lang w:val="x-none"/>
        </w:rPr>
      </w:pPr>
      <w:r w:rsidRPr="00673FAA">
        <w:rPr>
          <w:rFonts w:ascii="Times New Roman" w:hAnsi="Times New Roman" w:cs="Times New Roman"/>
          <w:lang w:val="x-none"/>
        </w:rPr>
        <w:t xml:space="preserve">W sprawach nieuregulowanych niniejszą umową mają zastosowanie przepisy ustawy z dnia 11 września 2019 r. - Prawo zamówień publicznych (Dz. U. </w:t>
      </w:r>
      <w:r w:rsidRPr="00673FAA">
        <w:rPr>
          <w:rFonts w:ascii="Times New Roman" w:hAnsi="Times New Roman" w:cs="Times New Roman"/>
        </w:rPr>
        <w:t>z 202</w:t>
      </w:r>
      <w:r>
        <w:rPr>
          <w:rFonts w:ascii="Times New Roman" w:hAnsi="Times New Roman" w:cs="Times New Roman"/>
        </w:rPr>
        <w:t>3</w:t>
      </w:r>
      <w:r w:rsidRPr="00673FAA">
        <w:rPr>
          <w:rFonts w:ascii="Times New Roman" w:hAnsi="Times New Roman" w:cs="Times New Roman"/>
        </w:rPr>
        <w:t xml:space="preserve"> r. </w:t>
      </w:r>
      <w:r w:rsidRPr="00673FAA">
        <w:rPr>
          <w:rFonts w:ascii="Times New Roman" w:hAnsi="Times New Roman" w:cs="Times New Roman"/>
          <w:lang w:val="x-none"/>
        </w:rPr>
        <w:t xml:space="preserve">poz. </w:t>
      </w:r>
      <w:r>
        <w:rPr>
          <w:rFonts w:ascii="Times New Roman" w:hAnsi="Times New Roman" w:cs="Times New Roman"/>
        </w:rPr>
        <w:t>1605</w:t>
      </w:r>
      <w:r w:rsidRPr="00673FAA">
        <w:rPr>
          <w:rFonts w:ascii="Times New Roman" w:hAnsi="Times New Roman" w:cs="Times New Roman"/>
        </w:rPr>
        <w:t>, z późn. zm.</w:t>
      </w:r>
      <w:r w:rsidRPr="00673FAA">
        <w:rPr>
          <w:rFonts w:ascii="Times New Roman" w:hAnsi="Times New Roman" w:cs="Times New Roman"/>
          <w:lang w:val="x-none"/>
        </w:rPr>
        <w:t xml:space="preserve">)  oraz </w:t>
      </w:r>
      <w:r w:rsidRPr="00673FAA">
        <w:rPr>
          <w:rFonts w:ascii="Times New Roman" w:hAnsi="Times New Roman" w:cs="Times New Roman"/>
        </w:rPr>
        <w:t xml:space="preserve">ustawy z dnia 23 kwietnia 1964 r. - Kodeks cywilny </w:t>
      </w:r>
      <w:r w:rsidRPr="00673FAA">
        <w:rPr>
          <w:rFonts w:ascii="Times New Roman" w:hAnsi="Times New Roman" w:cs="Times New Roman"/>
          <w:lang w:val="x-none"/>
        </w:rPr>
        <w:t>(Dz. U. z 20</w:t>
      </w:r>
      <w:r>
        <w:rPr>
          <w:rFonts w:ascii="Times New Roman" w:hAnsi="Times New Roman" w:cs="Times New Roman"/>
        </w:rPr>
        <w:t>23</w:t>
      </w:r>
      <w:r w:rsidRPr="00673FAA">
        <w:rPr>
          <w:rFonts w:ascii="Times New Roman" w:hAnsi="Times New Roman" w:cs="Times New Roman"/>
          <w:lang w:val="x-none"/>
        </w:rPr>
        <w:t xml:space="preserve"> r. poz.</w:t>
      </w:r>
      <w:r w:rsidRPr="00673FAA">
        <w:rPr>
          <w:rFonts w:ascii="Times New Roman" w:hAnsi="Times New Roman" w:cs="Times New Roman"/>
        </w:rPr>
        <w:t xml:space="preserve"> </w:t>
      </w:r>
      <w:r>
        <w:rPr>
          <w:rFonts w:ascii="Times New Roman" w:hAnsi="Times New Roman" w:cs="Times New Roman"/>
        </w:rPr>
        <w:t>1610</w:t>
      </w:r>
      <w:r w:rsidRPr="00673FAA">
        <w:rPr>
          <w:rFonts w:ascii="Times New Roman" w:hAnsi="Times New Roman" w:cs="Times New Roman"/>
        </w:rPr>
        <w:t xml:space="preserve"> z późn. zm.</w:t>
      </w:r>
      <w:r w:rsidRPr="00673FAA">
        <w:rPr>
          <w:rFonts w:ascii="Times New Roman" w:hAnsi="Times New Roman" w:cs="Times New Roman"/>
          <w:lang w:val="x-none"/>
        </w:rPr>
        <w:t>)</w:t>
      </w:r>
      <w:r>
        <w:rPr>
          <w:rFonts w:ascii="Times New Roman" w:hAnsi="Times New Roman" w:cs="Times New Roman"/>
        </w:rPr>
        <w:t>.</w:t>
      </w:r>
    </w:p>
    <w:p w14:paraId="665F7FA1" w14:textId="77777777" w:rsidR="00EB67A4" w:rsidRPr="00673FAA" w:rsidRDefault="00EB67A4" w:rsidP="00723637">
      <w:pPr>
        <w:numPr>
          <w:ilvl w:val="0"/>
          <w:numId w:val="109"/>
        </w:numPr>
        <w:spacing w:before="120" w:after="120" w:line="240" w:lineRule="auto"/>
        <w:ind w:left="357" w:hanging="357"/>
        <w:jc w:val="both"/>
        <w:rPr>
          <w:rFonts w:ascii="Times New Roman" w:hAnsi="Times New Roman" w:cs="Times New Roman"/>
          <w:lang w:val="x-none"/>
        </w:rPr>
      </w:pPr>
      <w:r w:rsidRPr="00673FAA">
        <w:rPr>
          <w:rFonts w:ascii="Times New Roman" w:hAnsi="Times New Roman" w:cs="Times New Roman"/>
          <w:lang w:val="x-none"/>
        </w:rPr>
        <w:t>Wykonawca zobowiązuje się do informowania Zamawiającego o zmianie formy prowadzonej działalności oraz zmianie adresu siedziby firmy</w:t>
      </w:r>
      <w:r w:rsidRPr="00673FAA">
        <w:rPr>
          <w:rFonts w:ascii="Times New Roman" w:hAnsi="Times New Roman" w:cs="Times New Roman"/>
          <w:bCs/>
          <w:kern w:val="3"/>
          <w:lang w:val="x-none" w:eastAsia="zh-CN"/>
        </w:rPr>
        <w:t xml:space="preserve"> i danych identyfikacyjnych firmy oraz numeru rachunku bankowego</w:t>
      </w:r>
      <w:r w:rsidRPr="00673FAA">
        <w:rPr>
          <w:rFonts w:ascii="Times New Roman" w:hAnsi="Times New Roman" w:cs="Times New Roman"/>
          <w:lang w:val="x-none"/>
        </w:rPr>
        <w:t xml:space="preserve">, </w:t>
      </w:r>
      <w:r w:rsidRPr="00673FAA">
        <w:rPr>
          <w:rFonts w:ascii="Times New Roman" w:hAnsi="Times New Roman" w:cs="Times New Roman"/>
          <w:bCs/>
          <w:kern w:val="3"/>
          <w:lang w:val="x-none" w:eastAsia="zh-CN"/>
        </w:rPr>
        <w:t xml:space="preserve">pod rygorem poniesienia kosztów związanych </w:t>
      </w:r>
      <w:r w:rsidRPr="00673FAA">
        <w:rPr>
          <w:rFonts w:ascii="Times New Roman" w:hAnsi="Times New Roman" w:cs="Times New Roman"/>
          <w:bCs/>
          <w:kern w:val="3"/>
          <w:lang w:eastAsia="zh-CN"/>
        </w:rPr>
        <w:t xml:space="preserve">                    </w:t>
      </w:r>
      <w:r w:rsidRPr="00673FAA">
        <w:rPr>
          <w:rFonts w:ascii="Times New Roman" w:hAnsi="Times New Roman" w:cs="Times New Roman"/>
          <w:bCs/>
          <w:kern w:val="3"/>
          <w:lang w:val="x-none" w:eastAsia="zh-CN"/>
        </w:rPr>
        <w:t xml:space="preserve">z brakiem właściwych danych u Zamawiającego oraz </w:t>
      </w:r>
      <w:r w:rsidRPr="00673FAA">
        <w:rPr>
          <w:rFonts w:ascii="Times New Roman" w:hAnsi="Times New Roman" w:cs="Times New Roman"/>
          <w:lang w:val="x-none"/>
        </w:rPr>
        <w:t xml:space="preserve">pod rygorem uznania korespondencji kierowanej na ostatni podany przez Wykonawcę adres za </w:t>
      </w:r>
      <w:r>
        <w:rPr>
          <w:rFonts w:ascii="Times New Roman" w:hAnsi="Times New Roman" w:cs="Times New Roman"/>
          <w:lang w:val="x-none"/>
        </w:rPr>
        <w:t xml:space="preserve">skutecznie </w:t>
      </w:r>
      <w:r w:rsidRPr="00673FAA">
        <w:rPr>
          <w:rFonts w:ascii="Times New Roman" w:hAnsi="Times New Roman" w:cs="Times New Roman"/>
          <w:lang w:val="x-none"/>
        </w:rPr>
        <w:t xml:space="preserve">doręczony. Powyższe zobowiązanie dotyczy okresu obowiązywania umowy, gwarancji oraz niezakończonych rozliczeń wynikających z umowy. </w:t>
      </w:r>
      <w:r w:rsidRPr="00673FAA">
        <w:rPr>
          <w:rFonts w:ascii="Times New Roman" w:hAnsi="Times New Roman" w:cs="Times New Roman"/>
          <w:kern w:val="3"/>
          <w:lang w:val="x-none" w:eastAsia="zh-CN"/>
        </w:rPr>
        <w:t>Zmiany te nie wymagają sporządzenia aneksu do umowy.</w:t>
      </w:r>
    </w:p>
    <w:p w14:paraId="78B02E55" w14:textId="77777777" w:rsidR="00EB67A4" w:rsidRPr="00673FAA" w:rsidRDefault="00EB67A4" w:rsidP="00723637">
      <w:pPr>
        <w:numPr>
          <w:ilvl w:val="0"/>
          <w:numId w:val="109"/>
        </w:numPr>
        <w:spacing w:before="120" w:after="120" w:line="240" w:lineRule="auto"/>
        <w:ind w:left="357" w:hanging="357"/>
        <w:jc w:val="both"/>
        <w:rPr>
          <w:rFonts w:ascii="Times New Roman" w:hAnsi="Times New Roman" w:cs="Times New Roman"/>
          <w:lang w:val="x-none"/>
        </w:rPr>
      </w:pPr>
      <w:r w:rsidRPr="00673FAA">
        <w:rPr>
          <w:rFonts w:ascii="Times New Roman" w:hAnsi="Times New Roman" w:cs="Times New Roman"/>
          <w:lang w:val="x-none"/>
        </w:rPr>
        <w:t>Zmiana postanowień umownych wymaga formy pisemnej uzgodnionej przez Strony pod rygorem ich nieważności.</w:t>
      </w:r>
    </w:p>
    <w:p w14:paraId="19EE73D5" w14:textId="77777777" w:rsidR="00EB67A4" w:rsidRPr="00AB449C" w:rsidRDefault="00EB67A4" w:rsidP="00723637">
      <w:pPr>
        <w:numPr>
          <w:ilvl w:val="0"/>
          <w:numId w:val="109"/>
        </w:numPr>
        <w:spacing w:before="120" w:after="120" w:line="240" w:lineRule="auto"/>
        <w:ind w:left="357" w:hanging="357"/>
        <w:jc w:val="both"/>
        <w:rPr>
          <w:rFonts w:ascii="Times New Roman" w:hAnsi="Times New Roman" w:cs="Times New Roman"/>
          <w:lang w:val="x-none"/>
        </w:rPr>
      </w:pPr>
      <w:r w:rsidRPr="00AB449C">
        <w:rPr>
          <w:rFonts w:ascii="Times New Roman" w:hAnsi="Times New Roman" w:cs="Times New Roman"/>
          <w:lang w:val="x-none"/>
        </w:rPr>
        <w:t>Data zawarcia umowy jest datą podpisania jej przez ostatnią ze stron. W przypadku braku określenia dat złożenia podpisów pod umową, datą  zawarcia umowy będzie data wskazania w komparycji.</w:t>
      </w:r>
    </w:p>
    <w:p w14:paraId="6BDE7D14" w14:textId="77777777" w:rsidR="00EB67A4" w:rsidRPr="00673FAA" w:rsidRDefault="00EB67A4" w:rsidP="00723637">
      <w:pPr>
        <w:numPr>
          <w:ilvl w:val="0"/>
          <w:numId w:val="109"/>
        </w:numPr>
        <w:spacing w:before="120" w:after="120" w:line="240" w:lineRule="auto"/>
        <w:ind w:left="357" w:hanging="357"/>
        <w:jc w:val="both"/>
        <w:rPr>
          <w:rFonts w:ascii="Times New Roman" w:hAnsi="Times New Roman" w:cs="Times New Roman"/>
          <w:lang w:val="x-none"/>
        </w:rPr>
      </w:pPr>
      <w:r w:rsidRPr="00673FAA">
        <w:rPr>
          <w:rFonts w:ascii="Times New Roman" w:hAnsi="Times New Roman" w:cs="Times New Roman"/>
          <w:lang w:val="x-none"/>
        </w:rPr>
        <w:t>Spory wynikłe z niniejszej umowy rozstrzygać będzie sąd powszechny właściwy dla siedziby Zamawiającego.</w:t>
      </w:r>
    </w:p>
    <w:p w14:paraId="51716C24" w14:textId="77777777" w:rsidR="00EB67A4" w:rsidRPr="00673FAA" w:rsidRDefault="00EB67A4" w:rsidP="00723637">
      <w:pPr>
        <w:numPr>
          <w:ilvl w:val="0"/>
          <w:numId w:val="109"/>
        </w:numPr>
        <w:spacing w:before="120" w:after="120" w:line="240" w:lineRule="auto"/>
        <w:ind w:left="357" w:hanging="357"/>
        <w:jc w:val="both"/>
        <w:rPr>
          <w:rFonts w:ascii="Times New Roman" w:hAnsi="Times New Roman" w:cs="Times New Roman"/>
          <w:color w:val="000000"/>
        </w:rPr>
      </w:pPr>
      <w:r w:rsidRPr="00673FAA">
        <w:rPr>
          <w:rFonts w:ascii="Times New Roman" w:hAnsi="Times New Roman" w:cs="Times New Roman"/>
          <w:lang w:val="x-none"/>
        </w:rPr>
        <w:t>Załączniki</w:t>
      </w:r>
      <w:r w:rsidRPr="00673FAA">
        <w:rPr>
          <w:rFonts w:ascii="Times New Roman" w:hAnsi="Times New Roman" w:cs="Times New Roman"/>
          <w:color w:val="000000"/>
        </w:rPr>
        <w:t xml:space="preserve"> do umowy stanowiące jej integralną część:</w:t>
      </w:r>
    </w:p>
    <w:p w14:paraId="074E6EEF" w14:textId="77777777" w:rsidR="00EB67A4" w:rsidRPr="00673FAA" w:rsidRDefault="00EB67A4" w:rsidP="00723637">
      <w:pPr>
        <w:pStyle w:val="Akapitzlist"/>
        <w:numPr>
          <w:ilvl w:val="0"/>
          <w:numId w:val="128"/>
        </w:numPr>
        <w:spacing w:before="120" w:after="120" w:line="240" w:lineRule="auto"/>
        <w:jc w:val="both"/>
        <w:rPr>
          <w:rFonts w:ascii="Times New Roman" w:hAnsi="Times New Roman" w:cs="Times New Roman"/>
          <w:color w:val="000000"/>
        </w:rPr>
      </w:pPr>
      <w:r>
        <w:rPr>
          <w:rFonts w:ascii="Times New Roman" w:hAnsi="Times New Roman" w:cs="Times New Roman"/>
          <w:color w:val="000000"/>
        </w:rPr>
        <w:t>Z</w:t>
      </w:r>
      <w:r w:rsidRPr="00673FAA">
        <w:rPr>
          <w:rFonts w:ascii="Times New Roman" w:hAnsi="Times New Roman" w:cs="Times New Roman"/>
          <w:color w:val="000000"/>
        </w:rPr>
        <w:t xml:space="preserve">ałącznik nr 1 – Kopia formularza </w:t>
      </w:r>
      <w:r>
        <w:rPr>
          <w:rFonts w:ascii="Times New Roman" w:hAnsi="Times New Roman" w:cs="Times New Roman"/>
          <w:color w:val="000000"/>
        </w:rPr>
        <w:t xml:space="preserve">techniczno - </w:t>
      </w:r>
      <w:r w:rsidRPr="00673FAA">
        <w:rPr>
          <w:rFonts w:ascii="Times New Roman" w:hAnsi="Times New Roman" w:cs="Times New Roman"/>
          <w:color w:val="000000"/>
        </w:rPr>
        <w:t>cenowego Wykonawcy</w:t>
      </w:r>
      <w:r>
        <w:rPr>
          <w:rFonts w:ascii="Times New Roman" w:hAnsi="Times New Roman" w:cs="Times New Roman"/>
          <w:color w:val="000000"/>
        </w:rPr>
        <w:t>,</w:t>
      </w:r>
    </w:p>
    <w:p w14:paraId="67026FBC" w14:textId="77777777" w:rsidR="00EB67A4" w:rsidRDefault="00EB67A4" w:rsidP="00723637">
      <w:pPr>
        <w:pStyle w:val="Akapitzlist"/>
        <w:numPr>
          <w:ilvl w:val="0"/>
          <w:numId w:val="128"/>
        </w:numPr>
        <w:spacing w:before="120" w:after="120" w:line="240" w:lineRule="auto"/>
        <w:jc w:val="both"/>
        <w:rPr>
          <w:rFonts w:ascii="Times New Roman" w:hAnsi="Times New Roman" w:cs="Times New Roman"/>
          <w:color w:val="000000"/>
        </w:rPr>
      </w:pPr>
      <w:r>
        <w:rPr>
          <w:rFonts w:ascii="Times New Roman" w:hAnsi="Times New Roman" w:cs="Times New Roman"/>
          <w:color w:val="000000"/>
        </w:rPr>
        <w:t>Z</w:t>
      </w:r>
      <w:r w:rsidRPr="00673FAA">
        <w:rPr>
          <w:rFonts w:ascii="Times New Roman" w:hAnsi="Times New Roman" w:cs="Times New Roman"/>
          <w:color w:val="000000"/>
        </w:rPr>
        <w:t xml:space="preserve">ałącznik nr 2 – </w:t>
      </w:r>
      <w:r>
        <w:rPr>
          <w:rFonts w:ascii="Times New Roman" w:hAnsi="Times New Roman" w:cs="Times New Roman"/>
          <w:color w:val="000000"/>
        </w:rPr>
        <w:t xml:space="preserve">wzór </w:t>
      </w:r>
      <w:r w:rsidRPr="00673FAA">
        <w:rPr>
          <w:rFonts w:ascii="Times New Roman" w:hAnsi="Times New Roman" w:cs="Times New Roman"/>
          <w:color w:val="000000"/>
        </w:rPr>
        <w:t>Protok</w:t>
      </w:r>
      <w:r>
        <w:rPr>
          <w:rFonts w:ascii="Times New Roman" w:hAnsi="Times New Roman" w:cs="Times New Roman"/>
          <w:color w:val="000000"/>
        </w:rPr>
        <w:t>o</w:t>
      </w:r>
      <w:r w:rsidRPr="00673FAA">
        <w:rPr>
          <w:rFonts w:ascii="Times New Roman" w:hAnsi="Times New Roman" w:cs="Times New Roman"/>
          <w:color w:val="000000"/>
        </w:rPr>
        <w:t>ł</w:t>
      </w:r>
      <w:r>
        <w:rPr>
          <w:rFonts w:ascii="Times New Roman" w:hAnsi="Times New Roman" w:cs="Times New Roman"/>
          <w:color w:val="000000"/>
        </w:rPr>
        <w:t>u</w:t>
      </w:r>
      <w:r w:rsidRPr="00673FAA">
        <w:rPr>
          <w:rFonts w:ascii="Times New Roman" w:hAnsi="Times New Roman" w:cs="Times New Roman"/>
          <w:color w:val="000000"/>
        </w:rPr>
        <w:t xml:space="preserve"> Odbioru Usługi</w:t>
      </w:r>
      <w:r>
        <w:rPr>
          <w:rFonts w:ascii="Times New Roman" w:hAnsi="Times New Roman" w:cs="Times New Roman"/>
          <w:color w:val="000000"/>
        </w:rPr>
        <w:t xml:space="preserve"> </w:t>
      </w:r>
    </w:p>
    <w:p w14:paraId="63855FE1" w14:textId="77777777" w:rsidR="00EB67A4" w:rsidRPr="00673FAA" w:rsidRDefault="00EB67A4" w:rsidP="00723637">
      <w:pPr>
        <w:pStyle w:val="Akapitzlist"/>
        <w:numPr>
          <w:ilvl w:val="0"/>
          <w:numId w:val="128"/>
        </w:numPr>
        <w:spacing w:before="120" w:after="120" w:line="240" w:lineRule="auto"/>
        <w:jc w:val="both"/>
        <w:rPr>
          <w:rFonts w:ascii="Times New Roman" w:hAnsi="Times New Roman" w:cs="Times New Roman"/>
          <w:i/>
          <w:color w:val="00B050"/>
        </w:rPr>
      </w:pPr>
      <w:r>
        <w:rPr>
          <w:rFonts w:ascii="Times New Roman" w:hAnsi="Times New Roman" w:cs="Times New Roman"/>
          <w:color w:val="000000"/>
        </w:rPr>
        <w:t>Z</w:t>
      </w:r>
      <w:r w:rsidRPr="00673FAA">
        <w:rPr>
          <w:rFonts w:ascii="Times New Roman" w:hAnsi="Times New Roman" w:cs="Times New Roman"/>
          <w:color w:val="000000"/>
        </w:rPr>
        <w:t>ałącznik nr 3 – CEDiG/KRS</w:t>
      </w:r>
      <w:r>
        <w:rPr>
          <w:rFonts w:ascii="Times New Roman" w:hAnsi="Times New Roman" w:cs="Times New Roman"/>
          <w:color w:val="000000"/>
        </w:rPr>
        <w:t>,</w:t>
      </w:r>
    </w:p>
    <w:p w14:paraId="0EBC19C0" w14:textId="77777777" w:rsidR="00EB67A4" w:rsidRPr="00673FAA" w:rsidRDefault="00EB67A4" w:rsidP="00723637">
      <w:pPr>
        <w:pStyle w:val="Akapitzlist"/>
        <w:numPr>
          <w:ilvl w:val="0"/>
          <w:numId w:val="128"/>
        </w:numPr>
        <w:spacing w:before="120" w:after="120" w:line="240" w:lineRule="auto"/>
        <w:jc w:val="both"/>
        <w:rPr>
          <w:rFonts w:ascii="Times New Roman" w:hAnsi="Times New Roman" w:cs="Times New Roman"/>
          <w:i/>
        </w:rPr>
      </w:pPr>
      <w:r w:rsidRPr="00673FAA">
        <w:rPr>
          <w:rFonts w:ascii="Times New Roman" w:hAnsi="Times New Roman" w:cs="Times New Roman"/>
        </w:rPr>
        <w:t>Załącznik nr 4 – wydruk z portalu podatkowego</w:t>
      </w:r>
      <w:r>
        <w:rPr>
          <w:rFonts w:ascii="Times New Roman" w:hAnsi="Times New Roman" w:cs="Times New Roman"/>
        </w:rPr>
        <w:t>.</w:t>
      </w:r>
    </w:p>
    <w:p w14:paraId="61349A83" w14:textId="77777777" w:rsidR="00EB67A4" w:rsidRPr="00673FAA" w:rsidRDefault="00EB67A4" w:rsidP="00723637">
      <w:pPr>
        <w:numPr>
          <w:ilvl w:val="0"/>
          <w:numId w:val="109"/>
        </w:numPr>
        <w:spacing w:before="120" w:after="120" w:line="240" w:lineRule="auto"/>
        <w:ind w:left="357" w:hanging="357"/>
        <w:jc w:val="both"/>
        <w:rPr>
          <w:rFonts w:ascii="Times New Roman" w:hAnsi="Times New Roman" w:cs="Times New Roman"/>
        </w:rPr>
      </w:pPr>
      <w:r w:rsidRPr="00673FAA">
        <w:rPr>
          <w:rFonts w:ascii="Times New Roman" w:hAnsi="Times New Roman" w:cs="Times New Roman"/>
          <w:lang w:val="x-none"/>
        </w:rPr>
        <w:t>Wszelkie</w:t>
      </w:r>
      <w:r w:rsidRPr="00673FAA">
        <w:rPr>
          <w:rFonts w:ascii="Times New Roman" w:hAnsi="Times New Roman" w:cs="Times New Roman"/>
          <w:kern w:val="3"/>
          <w:lang w:eastAsia="zh-CN"/>
        </w:rPr>
        <w:t xml:space="preserve"> zmiany treści niniejszej umowy oraz jej uzupełniania wymagają formy pisemnej </w:t>
      </w:r>
      <w:r w:rsidRPr="00673FAA">
        <w:rPr>
          <w:rFonts w:ascii="Times New Roman" w:hAnsi="Times New Roman" w:cs="Times New Roman"/>
          <w:color w:val="000000"/>
        </w:rPr>
        <w:t xml:space="preserve">uzgodnionej przez Strony, </w:t>
      </w:r>
      <w:r w:rsidRPr="00673FAA">
        <w:rPr>
          <w:rFonts w:ascii="Times New Roman" w:hAnsi="Times New Roman" w:cs="Times New Roman"/>
          <w:kern w:val="3"/>
          <w:lang w:eastAsia="zh-CN"/>
        </w:rPr>
        <w:t xml:space="preserve">pod rygorem ich nieważności. </w:t>
      </w:r>
    </w:p>
    <w:p w14:paraId="3A188389" w14:textId="77777777" w:rsidR="00EB67A4" w:rsidRPr="001E4C74" w:rsidRDefault="00EB67A4" w:rsidP="00723637">
      <w:pPr>
        <w:pStyle w:val="Akapitzlist"/>
        <w:numPr>
          <w:ilvl w:val="0"/>
          <w:numId w:val="109"/>
        </w:numPr>
        <w:spacing w:before="120" w:after="120" w:line="240" w:lineRule="auto"/>
        <w:ind w:left="357" w:hanging="357"/>
        <w:contextualSpacing w:val="0"/>
        <w:jc w:val="both"/>
        <w:rPr>
          <w:rFonts w:ascii="Times New Roman" w:hAnsi="Times New Roman" w:cs="Times New Roman"/>
          <w:color w:val="000000" w:themeColor="text1"/>
        </w:rPr>
      </w:pPr>
      <w:r w:rsidRPr="001E4C74">
        <w:rPr>
          <w:rFonts w:ascii="Times New Roman" w:hAnsi="Times New Roman" w:cs="Times New Roman"/>
          <w:color w:val="000000" w:themeColor="text1"/>
        </w:rPr>
        <w:t>Umowę niniejszą sporządzono w czterech jednobrzmiących egzemplarzach</w:t>
      </w:r>
      <w:r>
        <w:rPr>
          <w:rFonts w:ascii="Times New Roman" w:hAnsi="Times New Roman" w:cs="Times New Roman"/>
          <w:color w:val="000000" w:themeColor="text1"/>
        </w:rPr>
        <w:t>:</w:t>
      </w:r>
      <w:r w:rsidRPr="001E4C74">
        <w:rPr>
          <w:rFonts w:ascii="Times New Roman" w:hAnsi="Times New Roman" w:cs="Times New Roman"/>
          <w:color w:val="000000" w:themeColor="text1"/>
        </w:rPr>
        <w:t xml:space="preserve"> </w:t>
      </w:r>
      <w:r w:rsidRPr="001D0BE3">
        <w:rPr>
          <w:rFonts w:ascii="Times New Roman" w:hAnsi="Times New Roman" w:cs="Times New Roman"/>
          <w:i/>
          <w:color w:val="00B050"/>
          <w:sz w:val="20"/>
          <w:szCs w:val="20"/>
        </w:rPr>
        <w:t>(zapis dotyczy umowy zawieranej w formy papierowej)</w:t>
      </w:r>
    </w:p>
    <w:p w14:paraId="597AE07B" w14:textId="77777777" w:rsidR="00EB67A4" w:rsidRPr="001E4C74" w:rsidRDefault="00EB67A4" w:rsidP="00EB67A4">
      <w:pPr>
        <w:pStyle w:val="Akapitzlist"/>
        <w:spacing w:before="120" w:after="0" w:line="240" w:lineRule="auto"/>
        <w:ind w:left="392"/>
        <w:contextualSpacing w:val="0"/>
        <w:jc w:val="both"/>
        <w:rPr>
          <w:rFonts w:ascii="Times New Roman" w:hAnsi="Times New Roman" w:cs="Times New Roman"/>
          <w:color w:val="000000" w:themeColor="text1"/>
        </w:rPr>
      </w:pPr>
      <w:r w:rsidRPr="001E4C74">
        <w:rPr>
          <w:rFonts w:ascii="Times New Roman" w:hAnsi="Times New Roman" w:cs="Times New Roman"/>
          <w:color w:val="000000" w:themeColor="text1"/>
        </w:rPr>
        <w:t>Egzemplarz nr 1 - Pion Głównego Księgowego,</w:t>
      </w:r>
    </w:p>
    <w:p w14:paraId="5A02B3FC" w14:textId="77777777" w:rsidR="00EB67A4" w:rsidRPr="001E4C74" w:rsidRDefault="00EB67A4" w:rsidP="00EB67A4">
      <w:pPr>
        <w:autoSpaceDE w:val="0"/>
        <w:autoSpaceDN w:val="0"/>
        <w:adjustRightInd w:val="0"/>
        <w:spacing w:after="0" w:line="240" w:lineRule="auto"/>
        <w:ind w:left="392"/>
        <w:jc w:val="both"/>
        <w:rPr>
          <w:rFonts w:ascii="Times New Roman" w:hAnsi="Times New Roman" w:cs="Times New Roman"/>
          <w:color w:val="000000" w:themeColor="text1"/>
        </w:rPr>
      </w:pPr>
      <w:r w:rsidRPr="001E4C74">
        <w:rPr>
          <w:rFonts w:ascii="Times New Roman" w:hAnsi="Times New Roman" w:cs="Times New Roman"/>
          <w:color w:val="000000" w:themeColor="text1"/>
        </w:rPr>
        <w:t xml:space="preserve">Egzemplarz nr 2 - Sekcja </w:t>
      </w:r>
      <w:r>
        <w:rPr>
          <w:rFonts w:ascii="Times New Roman" w:hAnsi="Times New Roman" w:cs="Times New Roman"/>
          <w:color w:val="000000" w:themeColor="text1"/>
        </w:rPr>
        <w:t>Zabezpieczenia Szkolenia</w:t>
      </w:r>
      <w:r w:rsidRPr="001E4C74">
        <w:rPr>
          <w:rFonts w:ascii="Times New Roman" w:hAnsi="Times New Roman" w:cs="Times New Roman"/>
          <w:color w:val="000000" w:themeColor="text1"/>
        </w:rPr>
        <w:t>,</w:t>
      </w:r>
    </w:p>
    <w:p w14:paraId="34BFBA91" w14:textId="77777777" w:rsidR="00EB67A4" w:rsidRPr="001E4C74" w:rsidRDefault="00EB67A4" w:rsidP="00EB67A4">
      <w:pPr>
        <w:autoSpaceDE w:val="0"/>
        <w:autoSpaceDN w:val="0"/>
        <w:adjustRightInd w:val="0"/>
        <w:spacing w:after="0" w:line="240" w:lineRule="auto"/>
        <w:ind w:left="392"/>
        <w:jc w:val="both"/>
        <w:rPr>
          <w:rFonts w:ascii="Times New Roman" w:hAnsi="Times New Roman" w:cs="Times New Roman"/>
          <w:color w:val="000000" w:themeColor="text1"/>
        </w:rPr>
      </w:pPr>
      <w:r w:rsidRPr="001E4C74">
        <w:rPr>
          <w:rFonts w:ascii="Times New Roman" w:hAnsi="Times New Roman" w:cs="Times New Roman"/>
          <w:color w:val="000000" w:themeColor="text1"/>
        </w:rPr>
        <w:t>Egzemplarz nr 3 - Sekcja Zamówień Publicznych</w:t>
      </w:r>
      <w:r>
        <w:rPr>
          <w:rFonts w:ascii="Times New Roman" w:hAnsi="Times New Roman" w:cs="Times New Roman"/>
          <w:color w:val="000000" w:themeColor="text1"/>
        </w:rPr>
        <w:t>,</w:t>
      </w:r>
    </w:p>
    <w:p w14:paraId="3A65155B" w14:textId="77777777" w:rsidR="00EB67A4" w:rsidRPr="001E4C74" w:rsidRDefault="00EB67A4" w:rsidP="00EB67A4">
      <w:pPr>
        <w:autoSpaceDE w:val="0"/>
        <w:autoSpaceDN w:val="0"/>
        <w:adjustRightInd w:val="0"/>
        <w:spacing w:after="0" w:line="240" w:lineRule="auto"/>
        <w:ind w:left="392"/>
        <w:jc w:val="both"/>
        <w:rPr>
          <w:rFonts w:ascii="Times New Roman" w:hAnsi="Times New Roman" w:cs="Times New Roman"/>
          <w:color w:val="000000" w:themeColor="text1"/>
        </w:rPr>
      </w:pPr>
      <w:r w:rsidRPr="001E4C74">
        <w:rPr>
          <w:rFonts w:ascii="Times New Roman" w:hAnsi="Times New Roman" w:cs="Times New Roman"/>
          <w:color w:val="000000" w:themeColor="text1"/>
        </w:rPr>
        <w:t>Egzemplarz nr 4 - Wykonawca.</w:t>
      </w:r>
    </w:p>
    <w:p w14:paraId="52F1253D" w14:textId="77777777" w:rsidR="00EB67A4" w:rsidRPr="007921C8" w:rsidRDefault="00EB67A4" w:rsidP="00723637">
      <w:pPr>
        <w:pStyle w:val="Akapitzlist"/>
        <w:numPr>
          <w:ilvl w:val="0"/>
          <w:numId w:val="109"/>
        </w:numPr>
        <w:spacing w:before="120" w:after="120" w:line="240" w:lineRule="auto"/>
        <w:ind w:left="360"/>
        <w:jc w:val="both"/>
        <w:rPr>
          <w:rFonts w:ascii="Times New Roman" w:eastAsia="Calibri" w:hAnsi="Times New Roman" w:cs="Times New Roman"/>
          <w:color w:val="000000" w:themeColor="text1"/>
        </w:rPr>
      </w:pPr>
      <w:r w:rsidRPr="007921C8">
        <w:rPr>
          <w:rFonts w:ascii="Times New Roman" w:eastAsia="Calibri" w:hAnsi="Times New Roman" w:cs="Times New Roman"/>
          <w:color w:val="000000" w:themeColor="text1"/>
        </w:rPr>
        <w:t xml:space="preserve">Niniejsza umowa zawarta zostanie w dniu podpisania jej przez upoważnionych przedstawicieli Stron </w:t>
      </w:r>
      <w:r w:rsidRPr="001D0BE3">
        <w:rPr>
          <w:rFonts w:ascii="Times New Roman" w:eastAsia="Calibri" w:hAnsi="Times New Roman" w:cs="Times New Roman"/>
          <w:i/>
          <w:color w:val="00B050"/>
          <w:sz w:val="20"/>
          <w:szCs w:val="20"/>
        </w:rPr>
        <w:t>(zapis w przypadku zawierania umowy w wersji elektronicznej)</w:t>
      </w:r>
      <w:r w:rsidRPr="001D0BE3">
        <w:rPr>
          <w:rFonts w:ascii="Times New Roman" w:eastAsia="Calibri" w:hAnsi="Times New Roman" w:cs="Times New Roman"/>
          <w:color w:val="00B050"/>
          <w:sz w:val="20"/>
          <w:szCs w:val="20"/>
        </w:rPr>
        <w:t>.</w:t>
      </w:r>
    </w:p>
    <w:p w14:paraId="082E858E" w14:textId="77777777" w:rsidR="00EB67A4" w:rsidRDefault="00EB67A4" w:rsidP="00EB67A4">
      <w:pPr>
        <w:spacing w:before="120" w:after="120" w:line="240" w:lineRule="auto"/>
        <w:ind w:right="28"/>
        <w:rPr>
          <w:rFonts w:ascii="Times New Roman" w:hAnsi="Times New Roman" w:cs="Times New Roman"/>
          <w:color w:val="000000"/>
        </w:rPr>
      </w:pPr>
    </w:p>
    <w:p w14:paraId="7BC65DBE" w14:textId="77777777" w:rsidR="00EB67A4" w:rsidRPr="00DC033B" w:rsidRDefault="00EB67A4" w:rsidP="00EB67A4">
      <w:pPr>
        <w:spacing w:line="360" w:lineRule="auto"/>
        <w:jc w:val="both"/>
        <w:rPr>
          <w:rFonts w:ascii="Times New Roman" w:hAnsi="Times New Roman" w:cs="Times New Roman"/>
          <w:color w:val="000000"/>
        </w:rPr>
      </w:pPr>
    </w:p>
    <w:p w14:paraId="040734F8" w14:textId="77777777" w:rsidR="00EB67A4" w:rsidRPr="00DC033B" w:rsidRDefault="00EB67A4" w:rsidP="00EB67A4">
      <w:pPr>
        <w:spacing w:line="360" w:lineRule="auto"/>
        <w:jc w:val="center"/>
        <w:rPr>
          <w:rFonts w:ascii="Times New Roman" w:hAnsi="Times New Roman" w:cs="Times New Roman"/>
          <w:b/>
          <w:color w:val="000000"/>
        </w:rPr>
      </w:pPr>
      <w:r w:rsidRPr="00DC033B">
        <w:rPr>
          <w:rFonts w:ascii="Times New Roman" w:hAnsi="Times New Roman" w:cs="Times New Roman"/>
          <w:b/>
          <w:color w:val="000000"/>
        </w:rPr>
        <w:t>ZAMAWIAJĄCY</w:t>
      </w:r>
      <w:r w:rsidRPr="00DC033B">
        <w:rPr>
          <w:rFonts w:ascii="Times New Roman" w:hAnsi="Times New Roman" w:cs="Times New Roman"/>
          <w:b/>
          <w:color w:val="000000"/>
        </w:rPr>
        <w:tab/>
      </w:r>
      <w:r w:rsidRPr="00DC033B">
        <w:rPr>
          <w:rFonts w:ascii="Times New Roman" w:hAnsi="Times New Roman" w:cs="Times New Roman"/>
          <w:b/>
          <w:color w:val="000000"/>
        </w:rPr>
        <w:tab/>
      </w:r>
      <w:r w:rsidRPr="00DC033B">
        <w:rPr>
          <w:rFonts w:ascii="Times New Roman" w:hAnsi="Times New Roman" w:cs="Times New Roman"/>
          <w:b/>
          <w:color w:val="000000"/>
        </w:rPr>
        <w:tab/>
        <w:t xml:space="preserve">                               WYKONAWCA</w:t>
      </w:r>
    </w:p>
    <w:p w14:paraId="78A6369F" w14:textId="77777777" w:rsidR="00EB67A4" w:rsidRDefault="00EB67A4" w:rsidP="00EB67A4">
      <w:pPr>
        <w:spacing w:line="360" w:lineRule="auto"/>
        <w:jc w:val="both"/>
        <w:rPr>
          <w:rFonts w:ascii="Times New Roman" w:hAnsi="Times New Roman" w:cs="Times New Roman"/>
          <w:color w:val="000000"/>
        </w:rPr>
      </w:pPr>
    </w:p>
    <w:p w14:paraId="1B8A6E25" w14:textId="77777777" w:rsidR="00EB67A4" w:rsidRDefault="00EB67A4" w:rsidP="00EB67A4">
      <w:pPr>
        <w:spacing w:line="360" w:lineRule="auto"/>
        <w:jc w:val="both"/>
        <w:rPr>
          <w:rFonts w:ascii="Times New Roman" w:hAnsi="Times New Roman" w:cs="Times New Roman"/>
          <w:color w:val="000000"/>
        </w:rPr>
      </w:pPr>
    </w:p>
    <w:p w14:paraId="28B04900" w14:textId="77777777" w:rsidR="00EB67A4" w:rsidRPr="0089566F" w:rsidRDefault="00EB67A4" w:rsidP="00EB67A4">
      <w:pPr>
        <w:spacing w:before="240" w:after="60" w:line="360" w:lineRule="auto"/>
        <w:jc w:val="right"/>
        <w:outlineLvl w:val="6"/>
        <w:rPr>
          <w:rFonts w:ascii="Times New Roman" w:hAnsi="Times New Roman" w:cs="Times New Roman"/>
          <w:b/>
        </w:rPr>
      </w:pPr>
      <w:r w:rsidRPr="0089566F">
        <w:rPr>
          <w:rFonts w:ascii="Times New Roman" w:hAnsi="Times New Roman" w:cs="Times New Roman"/>
          <w:b/>
        </w:rPr>
        <w:t>Załącznik nr 2 do umowy</w:t>
      </w:r>
    </w:p>
    <w:p w14:paraId="0DED4A63" w14:textId="77777777" w:rsidR="00EB67A4" w:rsidRPr="00DC033B" w:rsidRDefault="00EB67A4" w:rsidP="00EB67A4">
      <w:pPr>
        <w:spacing w:line="360" w:lineRule="auto"/>
        <w:outlineLvl w:val="6"/>
        <w:rPr>
          <w:rFonts w:ascii="Times New Roman" w:hAnsi="Times New Roman" w:cs="Times New Roman"/>
          <w:b/>
        </w:rPr>
      </w:pPr>
      <w:r w:rsidRPr="00DC033B">
        <w:rPr>
          <w:rFonts w:ascii="Times New Roman" w:hAnsi="Times New Roman" w:cs="Times New Roman"/>
          <w:b/>
        </w:rPr>
        <w:t xml:space="preserve">      ZATWIERDZAM   </w:t>
      </w:r>
    </w:p>
    <w:p w14:paraId="634B7315" w14:textId="77777777" w:rsidR="00EB67A4" w:rsidRPr="00DC033B" w:rsidRDefault="00EB67A4" w:rsidP="00EB67A4">
      <w:pPr>
        <w:spacing w:line="360" w:lineRule="auto"/>
        <w:outlineLvl w:val="6"/>
        <w:rPr>
          <w:rFonts w:ascii="Times New Roman" w:hAnsi="Times New Roman" w:cs="Times New Roman"/>
          <w:b/>
        </w:rPr>
      </w:pPr>
      <w:r w:rsidRPr="00DC033B">
        <w:rPr>
          <w:rFonts w:ascii="Times New Roman" w:hAnsi="Times New Roman" w:cs="Times New Roman"/>
          <w:b/>
        </w:rPr>
        <w:t xml:space="preserve">                                                                        </w:t>
      </w:r>
    </w:p>
    <w:p w14:paraId="608AD288" w14:textId="77777777" w:rsidR="00EB67A4" w:rsidRPr="00DC033B" w:rsidRDefault="00EB67A4" w:rsidP="00EB67A4">
      <w:pPr>
        <w:spacing w:line="360" w:lineRule="auto"/>
        <w:outlineLvl w:val="6"/>
        <w:rPr>
          <w:rFonts w:ascii="Times New Roman" w:hAnsi="Times New Roman" w:cs="Times New Roman"/>
          <w:b/>
        </w:rPr>
      </w:pPr>
      <w:r w:rsidRPr="00DC033B">
        <w:rPr>
          <w:rFonts w:ascii="Times New Roman" w:hAnsi="Times New Roman" w:cs="Times New Roman"/>
          <w:b/>
        </w:rPr>
        <w:t>……………………………..</w:t>
      </w:r>
    </w:p>
    <w:p w14:paraId="48BB8672" w14:textId="77777777" w:rsidR="00EB67A4" w:rsidRPr="00DC033B" w:rsidRDefault="00EB67A4" w:rsidP="00EB67A4">
      <w:pPr>
        <w:spacing w:line="360" w:lineRule="auto"/>
        <w:outlineLvl w:val="6"/>
        <w:rPr>
          <w:rFonts w:ascii="Times New Roman" w:hAnsi="Times New Roman" w:cs="Times New Roman"/>
          <w:b/>
        </w:rPr>
      </w:pPr>
      <w:r w:rsidRPr="00DC033B">
        <w:rPr>
          <w:rFonts w:ascii="Times New Roman" w:hAnsi="Times New Roman" w:cs="Times New Roman"/>
          <w:b/>
        </w:rPr>
        <w:t xml:space="preserve">       Kierownik Sekcji </w:t>
      </w:r>
    </w:p>
    <w:p w14:paraId="5D21917D" w14:textId="77777777" w:rsidR="00EB67A4" w:rsidRPr="000F3ADB" w:rsidRDefault="00EB67A4" w:rsidP="00EB67A4">
      <w:pPr>
        <w:spacing w:line="360" w:lineRule="auto"/>
        <w:outlineLvl w:val="6"/>
        <w:rPr>
          <w:rFonts w:ascii="Times New Roman" w:hAnsi="Times New Roman" w:cs="Times New Roman"/>
          <w:b/>
        </w:rPr>
      </w:pPr>
      <w:r w:rsidRPr="00DC033B">
        <w:rPr>
          <w:rFonts w:ascii="Times New Roman" w:hAnsi="Times New Roman" w:cs="Times New Roman"/>
          <w:b/>
        </w:rPr>
        <w:t xml:space="preserve"> Zabezpieczenia Szkolenia</w:t>
      </w:r>
    </w:p>
    <w:p w14:paraId="6BD74C96" w14:textId="77777777" w:rsidR="00EB67A4" w:rsidRPr="000F3ADB" w:rsidRDefault="00EB67A4" w:rsidP="00EB67A4">
      <w:pPr>
        <w:suppressAutoHyphens/>
        <w:spacing w:line="360" w:lineRule="auto"/>
        <w:jc w:val="center"/>
        <w:rPr>
          <w:rFonts w:ascii="Times New Roman" w:eastAsia="Calibri" w:hAnsi="Times New Roman" w:cs="Times New Roman"/>
          <w:b/>
          <w:lang w:eastAsia="ar-SA"/>
        </w:rPr>
      </w:pPr>
      <w:r w:rsidRPr="00DC033B">
        <w:rPr>
          <w:rFonts w:ascii="Times New Roman" w:eastAsia="Calibri" w:hAnsi="Times New Roman" w:cs="Times New Roman"/>
          <w:b/>
          <w:lang w:eastAsia="ar-SA"/>
        </w:rPr>
        <w:t>PROTOKÓŁ ODBIORU USŁUGI</w:t>
      </w:r>
    </w:p>
    <w:p w14:paraId="3DA21113" w14:textId="77777777" w:rsidR="00EB67A4" w:rsidRPr="00DC033B" w:rsidRDefault="00EB67A4" w:rsidP="00EB67A4">
      <w:pPr>
        <w:spacing w:line="360" w:lineRule="auto"/>
        <w:jc w:val="both"/>
        <w:rPr>
          <w:rFonts w:ascii="Times New Roman" w:hAnsi="Times New Roman" w:cs="Times New Roman"/>
          <w:b/>
          <w:lang w:eastAsia="x-none"/>
        </w:rPr>
      </w:pPr>
      <w:r w:rsidRPr="00DC033B">
        <w:rPr>
          <w:rFonts w:ascii="Times New Roman" w:hAnsi="Times New Roman" w:cs="Times New Roman"/>
        </w:rPr>
        <w:t xml:space="preserve">Dotyczy usługi: </w:t>
      </w:r>
      <w:r w:rsidRPr="00DC033B">
        <w:rPr>
          <w:rFonts w:ascii="Times New Roman" w:hAnsi="Times New Roman" w:cs="Times New Roman"/>
          <w:b/>
          <w:lang w:eastAsia="x-none"/>
        </w:rPr>
        <w:t>Wynajem strzelnicy dla ………………………………………………………..</w:t>
      </w:r>
    </w:p>
    <w:p w14:paraId="0D75E60A" w14:textId="77777777" w:rsidR="00EB67A4" w:rsidRPr="00DC033B" w:rsidRDefault="00EB67A4" w:rsidP="00EB67A4">
      <w:pPr>
        <w:spacing w:line="360" w:lineRule="auto"/>
        <w:jc w:val="both"/>
        <w:rPr>
          <w:rFonts w:ascii="Times New Roman" w:hAnsi="Times New Roman" w:cs="Times New Roman"/>
          <w:lang w:eastAsia="x-none"/>
        </w:rPr>
      </w:pPr>
      <w:r w:rsidRPr="00DC033B">
        <w:rPr>
          <w:rFonts w:ascii="Times New Roman" w:hAnsi="Times New Roman" w:cs="Times New Roman"/>
          <w:i/>
          <w:lang w:eastAsia="x-none"/>
        </w:rPr>
        <w:t xml:space="preserve">                                                                                                  (nazwa jednostki)</w:t>
      </w:r>
    </w:p>
    <w:p w14:paraId="7F06C2D4" w14:textId="77777777" w:rsidR="00EB67A4" w:rsidRPr="00DC033B" w:rsidRDefault="00EB67A4" w:rsidP="00EB67A4">
      <w:pPr>
        <w:spacing w:line="360" w:lineRule="auto"/>
        <w:jc w:val="both"/>
        <w:rPr>
          <w:rFonts w:ascii="Times New Roman" w:hAnsi="Times New Roman" w:cs="Times New Roman"/>
          <w:lang w:eastAsia="x-none"/>
        </w:rPr>
      </w:pPr>
      <w:r w:rsidRPr="00DC033B">
        <w:rPr>
          <w:rFonts w:ascii="Times New Roman" w:hAnsi="Times New Roman" w:cs="Times New Roman"/>
          <w:lang w:eastAsia="x-none"/>
        </w:rPr>
        <w:t>Podstawa: umowa nr ………………</w:t>
      </w:r>
      <w:r>
        <w:rPr>
          <w:rFonts w:ascii="Times New Roman" w:hAnsi="Times New Roman" w:cs="Times New Roman"/>
          <w:lang w:eastAsia="x-none"/>
        </w:rPr>
        <w:t>………….. z dnia ………………………………………….</w:t>
      </w:r>
    </w:p>
    <w:p w14:paraId="416D3DDF" w14:textId="77777777" w:rsidR="00EB67A4" w:rsidRPr="00DC033B" w:rsidRDefault="00EB67A4" w:rsidP="00EB67A4">
      <w:pPr>
        <w:spacing w:line="360" w:lineRule="auto"/>
        <w:rPr>
          <w:rFonts w:ascii="Times New Roman" w:eastAsia="Calibri" w:hAnsi="Times New Roman" w:cs="Times New Roman"/>
          <w:lang w:eastAsia="ar-SA"/>
        </w:rPr>
      </w:pPr>
      <w:r w:rsidRPr="00DC033B">
        <w:rPr>
          <w:rFonts w:ascii="Times New Roman" w:eastAsia="Calibri" w:hAnsi="Times New Roman" w:cs="Times New Roman"/>
          <w:lang w:eastAsia="ar-SA"/>
        </w:rPr>
        <w:t xml:space="preserve">Wykonanej przez: </w:t>
      </w:r>
    </w:p>
    <w:p w14:paraId="16EB5B6C" w14:textId="77777777" w:rsidR="00EB67A4" w:rsidRPr="00DC033B" w:rsidRDefault="00EB67A4" w:rsidP="00EB67A4">
      <w:pPr>
        <w:spacing w:line="360" w:lineRule="auto"/>
        <w:rPr>
          <w:rFonts w:ascii="Times New Roman" w:eastAsia="Calibri" w:hAnsi="Times New Roman" w:cs="Times New Roman"/>
          <w:lang w:eastAsia="ar-SA"/>
        </w:rPr>
      </w:pPr>
      <w:r w:rsidRPr="00DC033B">
        <w:rPr>
          <w:rFonts w:ascii="Times New Roman" w:eastAsia="Calibri" w:hAnsi="Times New Roman" w:cs="Times New Roman"/>
          <w:lang w:eastAsia="ar-SA"/>
        </w:rPr>
        <w:t>…………………………………………………………………………………………..</w:t>
      </w:r>
    </w:p>
    <w:p w14:paraId="5E1EF5AE" w14:textId="77777777" w:rsidR="00EB67A4" w:rsidRPr="00917780" w:rsidRDefault="00EB67A4" w:rsidP="00EB67A4">
      <w:pPr>
        <w:spacing w:line="360" w:lineRule="auto"/>
        <w:jc w:val="center"/>
        <w:rPr>
          <w:rFonts w:ascii="Times New Roman" w:eastAsia="Calibri" w:hAnsi="Times New Roman" w:cs="Times New Roman"/>
          <w:i/>
          <w:lang w:eastAsia="ar-SA"/>
        </w:rPr>
      </w:pPr>
      <w:r>
        <w:rPr>
          <w:rFonts w:ascii="Times New Roman" w:eastAsia="Calibri" w:hAnsi="Times New Roman" w:cs="Times New Roman"/>
          <w:i/>
          <w:lang w:eastAsia="ar-SA"/>
        </w:rPr>
        <w:t>(nazwa Wykonawcy)</w:t>
      </w:r>
    </w:p>
    <w:p w14:paraId="64C3FDEF" w14:textId="77777777" w:rsidR="00EB67A4" w:rsidRPr="00DC033B" w:rsidRDefault="00EB67A4" w:rsidP="00EB67A4">
      <w:pPr>
        <w:spacing w:line="360" w:lineRule="auto"/>
        <w:outlineLvl w:val="6"/>
        <w:rPr>
          <w:rFonts w:ascii="Times New Roman" w:hAnsi="Times New Roman" w:cs="Times New Roman"/>
        </w:rPr>
      </w:pPr>
      <w:r w:rsidRPr="00DC033B">
        <w:rPr>
          <w:rFonts w:ascii="Times New Roman" w:hAnsi="Times New Roman" w:cs="Times New Roman"/>
        </w:rPr>
        <w:t>Na podstawie zamówienia jednostkowego z dnia ………………………………………………..</w:t>
      </w:r>
    </w:p>
    <w:p w14:paraId="4DF19EFA" w14:textId="77777777" w:rsidR="00EB67A4" w:rsidRPr="00DC033B" w:rsidRDefault="00EB67A4" w:rsidP="00EB67A4">
      <w:pPr>
        <w:spacing w:line="360" w:lineRule="auto"/>
        <w:outlineLvl w:val="6"/>
        <w:rPr>
          <w:rFonts w:ascii="Times New Roman" w:hAnsi="Times New Roman" w:cs="Times New Roman"/>
        </w:rPr>
      </w:pPr>
      <w:r w:rsidRPr="00DC033B">
        <w:rPr>
          <w:rFonts w:ascii="Times New Roman" w:hAnsi="Times New Roman" w:cs="Times New Roman"/>
        </w:rPr>
        <w:t xml:space="preserve">stwierdza się, że usługa została wykonana </w:t>
      </w:r>
      <w:r w:rsidRPr="00DC033B">
        <w:rPr>
          <w:rFonts w:ascii="Times New Roman" w:hAnsi="Times New Roman" w:cs="Times New Roman"/>
          <w:b/>
        </w:rPr>
        <w:t>należycie/nienależycie</w:t>
      </w:r>
      <w:r w:rsidRPr="00DC033B">
        <w:rPr>
          <w:rFonts w:ascii="Times New Roman" w:hAnsi="Times New Roman" w:cs="Times New Roman"/>
        </w:rPr>
        <w:t>*</w:t>
      </w:r>
    </w:p>
    <w:p w14:paraId="496CBEE7" w14:textId="77777777" w:rsidR="00EB67A4" w:rsidRPr="00DC033B" w:rsidRDefault="00EB67A4" w:rsidP="00EB67A4">
      <w:pPr>
        <w:spacing w:before="240" w:after="60" w:line="360" w:lineRule="auto"/>
        <w:outlineLvl w:val="6"/>
        <w:rPr>
          <w:rFonts w:ascii="Times New Roman" w:hAnsi="Times New Roman" w:cs="Times New Roman"/>
        </w:rPr>
      </w:pPr>
      <w:r w:rsidRPr="00DC033B">
        <w:rPr>
          <w:rFonts w:ascii="Times New Roman" w:hAnsi="Times New Roman" w:cs="Times New Roman"/>
        </w:rPr>
        <w:t>Zestawienie zrealizowanych usług:</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98"/>
        <w:gridCol w:w="2599"/>
        <w:gridCol w:w="2004"/>
      </w:tblGrid>
      <w:tr w:rsidR="00EB67A4" w:rsidRPr="00DC033B" w14:paraId="473A5510" w14:textId="77777777" w:rsidTr="00A8768A">
        <w:tc>
          <w:tcPr>
            <w:tcW w:w="704" w:type="dxa"/>
            <w:shd w:val="clear" w:color="auto" w:fill="auto"/>
          </w:tcPr>
          <w:p w14:paraId="6BE474D7" w14:textId="77777777" w:rsidR="00EB67A4" w:rsidRPr="00DC033B" w:rsidRDefault="00EB67A4" w:rsidP="00A8768A">
            <w:pPr>
              <w:spacing w:line="360" w:lineRule="auto"/>
              <w:outlineLvl w:val="6"/>
              <w:rPr>
                <w:rFonts w:ascii="Times New Roman" w:hAnsi="Times New Roman" w:cs="Times New Roman"/>
                <w:sz w:val="18"/>
              </w:rPr>
            </w:pPr>
            <w:r w:rsidRPr="00DC033B">
              <w:rPr>
                <w:rFonts w:ascii="Times New Roman" w:hAnsi="Times New Roman" w:cs="Times New Roman"/>
                <w:sz w:val="18"/>
              </w:rPr>
              <w:t>Lp.</w:t>
            </w:r>
          </w:p>
        </w:tc>
        <w:tc>
          <w:tcPr>
            <w:tcW w:w="2598" w:type="dxa"/>
            <w:shd w:val="clear" w:color="auto" w:fill="auto"/>
          </w:tcPr>
          <w:p w14:paraId="36633C8A" w14:textId="77777777" w:rsidR="00EB67A4" w:rsidRPr="00DC033B" w:rsidRDefault="00EB67A4" w:rsidP="00A8768A">
            <w:pPr>
              <w:spacing w:line="360" w:lineRule="auto"/>
              <w:jc w:val="center"/>
              <w:outlineLvl w:val="6"/>
              <w:rPr>
                <w:rFonts w:ascii="Times New Roman" w:hAnsi="Times New Roman" w:cs="Times New Roman"/>
                <w:sz w:val="18"/>
              </w:rPr>
            </w:pPr>
            <w:r w:rsidRPr="00DC033B">
              <w:rPr>
                <w:rFonts w:ascii="Times New Roman" w:hAnsi="Times New Roman" w:cs="Times New Roman"/>
                <w:sz w:val="18"/>
              </w:rPr>
              <w:t>Termin realizacji</w:t>
            </w:r>
          </w:p>
        </w:tc>
        <w:tc>
          <w:tcPr>
            <w:tcW w:w="2599" w:type="dxa"/>
            <w:shd w:val="clear" w:color="auto" w:fill="auto"/>
          </w:tcPr>
          <w:p w14:paraId="18164B48" w14:textId="77777777" w:rsidR="00EB67A4" w:rsidRPr="00DC033B" w:rsidRDefault="00EB67A4" w:rsidP="00A8768A">
            <w:pPr>
              <w:spacing w:line="360" w:lineRule="auto"/>
              <w:jc w:val="center"/>
              <w:outlineLvl w:val="6"/>
              <w:rPr>
                <w:rFonts w:ascii="Times New Roman" w:hAnsi="Times New Roman" w:cs="Times New Roman"/>
                <w:sz w:val="18"/>
              </w:rPr>
            </w:pPr>
            <w:r w:rsidRPr="00DC033B">
              <w:rPr>
                <w:rFonts w:ascii="Times New Roman" w:hAnsi="Times New Roman" w:cs="Times New Roman"/>
                <w:sz w:val="18"/>
              </w:rPr>
              <w:t>Ilość godzin</w:t>
            </w:r>
          </w:p>
        </w:tc>
        <w:tc>
          <w:tcPr>
            <w:tcW w:w="2004" w:type="dxa"/>
            <w:shd w:val="clear" w:color="auto" w:fill="auto"/>
          </w:tcPr>
          <w:p w14:paraId="2A52D822" w14:textId="77777777" w:rsidR="00EB67A4" w:rsidRPr="00DC033B" w:rsidRDefault="00EB67A4" w:rsidP="00A8768A">
            <w:pPr>
              <w:spacing w:line="360" w:lineRule="auto"/>
              <w:jc w:val="center"/>
              <w:outlineLvl w:val="6"/>
              <w:rPr>
                <w:rFonts w:ascii="Times New Roman" w:hAnsi="Times New Roman" w:cs="Times New Roman"/>
                <w:sz w:val="18"/>
              </w:rPr>
            </w:pPr>
            <w:r w:rsidRPr="00DC033B">
              <w:rPr>
                <w:rFonts w:ascii="Times New Roman" w:hAnsi="Times New Roman" w:cs="Times New Roman"/>
                <w:sz w:val="18"/>
              </w:rPr>
              <w:t>Oś</w:t>
            </w:r>
          </w:p>
        </w:tc>
      </w:tr>
      <w:tr w:rsidR="00EB67A4" w:rsidRPr="00DC033B" w14:paraId="12148CC1" w14:textId="77777777" w:rsidTr="00A8768A">
        <w:tc>
          <w:tcPr>
            <w:tcW w:w="704" w:type="dxa"/>
            <w:shd w:val="clear" w:color="auto" w:fill="auto"/>
          </w:tcPr>
          <w:p w14:paraId="23DE0FF2" w14:textId="77777777" w:rsidR="00EB67A4" w:rsidRPr="00DC033B" w:rsidRDefault="00EB67A4" w:rsidP="00A8768A">
            <w:pPr>
              <w:spacing w:line="360" w:lineRule="auto"/>
              <w:jc w:val="center"/>
              <w:outlineLvl w:val="6"/>
              <w:rPr>
                <w:rFonts w:ascii="Times New Roman" w:hAnsi="Times New Roman" w:cs="Times New Roman"/>
              </w:rPr>
            </w:pPr>
            <w:r w:rsidRPr="00DC033B">
              <w:rPr>
                <w:rFonts w:ascii="Times New Roman" w:hAnsi="Times New Roman" w:cs="Times New Roman"/>
              </w:rPr>
              <w:t>1.</w:t>
            </w:r>
          </w:p>
        </w:tc>
        <w:tc>
          <w:tcPr>
            <w:tcW w:w="2598" w:type="dxa"/>
            <w:shd w:val="clear" w:color="auto" w:fill="auto"/>
          </w:tcPr>
          <w:p w14:paraId="1916752F" w14:textId="77777777" w:rsidR="00EB67A4" w:rsidRPr="00DC033B" w:rsidRDefault="00EB67A4" w:rsidP="00A8768A">
            <w:pPr>
              <w:spacing w:line="360" w:lineRule="auto"/>
              <w:outlineLvl w:val="6"/>
              <w:rPr>
                <w:rFonts w:ascii="Times New Roman" w:hAnsi="Times New Roman" w:cs="Times New Roman"/>
              </w:rPr>
            </w:pPr>
          </w:p>
        </w:tc>
        <w:tc>
          <w:tcPr>
            <w:tcW w:w="2599" w:type="dxa"/>
            <w:shd w:val="clear" w:color="auto" w:fill="auto"/>
          </w:tcPr>
          <w:p w14:paraId="0D9A3D61" w14:textId="77777777" w:rsidR="00EB67A4" w:rsidRPr="00DC033B" w:rsidRDefault="00EB67A4" w:rsidP="00A8768A">
            <w:pPr>
              <w:spacing w:line="360" w:lineRule="auto"/>
              <w:outlineLvl w:val="6"/>
              <w:rPr>
                <w:rFonts w:ascii="Times New Roman" w:hAnsi="Times New Roman" w:cs="Times New Roman"/>
              </w:rPr>
            </w:pPr>
          </w:p>
        </w:tc>
        <w:tc>
          <w:tcPr>
            <w:tcW w:w="2004" w:type="dxa"/>
            <w:shd w:val="clear" w:color="auto" w:fill="auto"/>
          </w:tcPr>
          <w:p w14:paraId="713179A4" w14:textId="77777777" w:rsidR="00EB67A4" w:rsidRPr="00DC033B" w:rsidRDefault="00EB67A4" w:rsidP="00A8768A">
            <w:pPr>
              <w:spacing w:line="360" w:lineRule="auto"/>
              <w:outlineLvl w:val="6"/>
              <w:rPr>
                <w:rFonts w:ascii="Times New Roman" w:hAnsi="Times New Roman" w:cs="Times New Roman"/>
              </w:rPr>
            </w:pPr>
          </w:p>
        </w:tc>
      </w:tr>
      <w:tr w:rsidR="00EB67A4" w:rsidRPr="00DC033B" w14:paraId="6BF03012" w14:textId="77777777" w:rsidTr="00A8768A">
        <w:tc>
          <w:tcPr>
            <w:tcW w:w="704" w:type="dxa"/>
            <w:shd w:val="clear" w:color="auto" w:fill="auto"/>
          </w:tcPr>
          <w:p w14:paraId="39688B79" w14:textId="77777777" w:rsidR="00EB67A4" w:rsidRPr="00DC033B" w:rsidRDefault="00EB67A4" w:rsidP="00A8768A">
            <w:pPr>
              <w:spacing w:line="360" w:lineRule="auto"/>
              <w:jc w:val="center"/>
              <w:outlineLvl w:val="6"/>
              <w:rPr>
                <w:rFonts w:ascii="Times New Roman" w:hAnsi="Times New Roman" w:cs="Times New Roman"/>
              </w:rPr>
            </w:pPr>
            <w:r w:rsidRPr="00DC033B">
              <w:rPr>
                <w:rFonts w:ascii="Times New Roman" w:hAnsi="Times New Roman" w:cs="Times New Roman"/>
              </w:rPr>
              <w:t>2.</w:t>
            </w:r>
          </w:p>
        </w:tc>
        <w:tc>
          <w:tcPr>
            <w:tcW w:w="2598" w:type="dxa"/>
            <w:shd w:val="clear" w:color="auto" w:fill="auto"/>
          </w:tcPr>
          <w:p w14:paraId="7ABB861B" w14:textId="77777777" w:rsidR="00EB67A4" w:rsidRPr="00DC033B" w:rsidRDefault="00EB67A4" w:rsidP="00A8768A">
            <w:pPr>
              <w:spacing w:line="360" w:lineRule="auto"/>
              <w:outlineLvl w:val="6"/>
              <w:rPr>
                <w:rFonts w:ascii="Times New Roman" w:hAnsi="Times New Roman" w:cs="Times New Roman"/>
              </w:rPr>
            </w:pPr>
          </w:p>
        </w:tc>
        <w:tc>
          <w:tcPr>
            <w:tcW w:w="2599" w:type="dxa"/>
            <w:shd w:val="clear" w:color="auto" w:fill="auto"/>
          </w:tcPr>
          <w:p w14:paraId="0714C242" w14:textId="77777777" w:rsidR="00EB67A4" w:rsidRPr="00DC033B" w:rsidRDefault="00EB67A4" w:rsidP="00A8768A">
            <w:pPr>
              <w:spacing w:line="360" w:lineRule="auto"/>
              <w:outlineLvl w:val="6"/>
              <w:rPr>
                <w:rFonts w:ascii="Times New Roman" w:hAnsi="Times New Roman" w:cs="Times New Roman"/>
              </w:rPr>
            </w:pPr>
          </w:p>
        </w:tc>
        <w:tc>
          <w:tcPr>
            <w:tcW w:w="2004" w:type="dxa"/>
            <w:shd w:val="clear" w:color="auto" w:fill="auto"/>
          </w:tcPr>
          <w:p w14:paraId="426D089C" w14:textId="77777777" w:rsidR="00EB67A4" w:rsidRPr="00DC033B" w:rsidRDefault="00EB67A4" w:rsidP="00A8768A">
            <w:pPr>
              <w:spacing w:line="360" w:lineRule="auto"/>
              <w:outlineLvl w:val="6"/>
              <w:rPr>
                <w:rFonts w:ascii="Times New Roman" w:hAnsi="Times New Roman" w:cs="Times New Roman"/>
              </w:rPr>
            </w:pPr>
          </w:p>
        </w:tc>
      </w:tr>
      <w:tr w:rsidR="00EB67A4" w:rsidRPr="00DC033B" w14:paraId="7DEE2496" w14:textId="77777777" w:rsidTr="00A8768A">
        <w:tc>
          <w:tcPr>
            <w:tcW w:w="704" w:type="dxa"/>
            <w:shd w:val="clear" w:color="auto" w:fill="auto"/>
          </w:tcPr>
          <w:p w14:paraId="787115DA" w14:textId="77777777" w:rsidR="00EB67A4" w:rsidRPr="00DC033B" w:rsidRDefault="00EB67A4" w:rsidP="00A8768A">
            <w:pPr>
              <w:spacing w:line="360" w:lineRule="auto"/>
              <w:jc w:val="center"/>
              <w:outlineLvl w:val="6"/>
              <w:rPr>
                <w:rFonts w:ascii="Times New Roman" w:hAnsi="Times New Roman" w:cs="Times New Roman"/>
              </w:rPr>
            </w:pPr>
            <w:r w:rsidRPr="00DC033B">
              <w:rPr>
                <w:rFonts w:ascii="Times New Roman" w:hAnsi="Times New Roman" w:cs="Times New Roman"/>
              </w:rPr>
              <w:t>3.</w:t>
            </w:r>
          </w:p>
        </w:tc>
        <w:tc>
          <w:tcPr>
            <w:tcW w:w="2598" w:type="dxa"/>
            <w:shd w:val="clear" w:color="auto" w:fill="auto"/>
          </w:tcPr>
          <w:p w14:paraId="25603B04" w14:textId="77777777" w:rsidR="00EB67A4" w:rsidRPr="00DC033B" w:rsidRDefault="00EB67A4" w:rsidP="00A8768A">
            <w:pPr>
              <w:spacing w:line="360" w:lineRule="auto"/>
              <w:outlineLvl w:val="6"/>
              <w:rPr>
                <w:rFonts w:ascii="Times New Roman" w:hAnsi="Times New Roman" w:cs="Times New Roman"/>
              </w:rPr>
            </w:pPr>
          </w:p>
        </w:tc>
        <w:tc>
          <w:tcPr>
            <w:tcW w:w="2599" w:type="dxa"/>
            <w:shd w:val="clear" w:color="auto" w:fill="auto"/>
          </w:tcPr>
          <w:p w14:paraId="77C4D4CD" w14:textId="77777777" w:rsidR="00EB67A4" w:rsidRPr="00DC033B" w:rsidRDefault="00EB67A4" w:rsidP="00A8768A">
            <w:pPr>
              <w:spacing w:line="360" w:lineRule="auto"/>
              <w:outlineLvl w:val="6"/>
              <w:rPr>
                <w:rFonts w:ascii="Times New Roman" w:hAnsi="Times New Roman" w:cs="Times New Roman"/>
              </w:rPr>
            </w:pPr>
          </w:p>
        </w:tc>
        <w:tc>
          <w:tcPr>
            <w:tcW w:w="2004" w:type="dxa"/>
            <w:shd w:val="clear" w:color="auto" w:fill="auto"/>
          </w:tcPr>
          <w:p w14:paraId="5524C032" w14:textId="77777777" w:rsidR="00EB67A4" w:rsidRPr="00DC033B" w:rsidRDefault="00EB67A4" w:rsidP="00A8768A">
            <w:pPr>
              <w:spacing w:line="360" w:lineRule="auto"/>
              <w:outlineLvl w:val="6"/>
              <w:rPr>
                <w:rFonts w:ascii="Times New Roman" w:hAnsi="Times New Roman" w:cs="Times New Roman"/>
              </w:rPr>
            </w:pPr>
          </w:p>
        </w:tc>
      </w:tr>
      <w:tr w:rsidR="00EB67A4" w:rsidRPr="00DC033B" w14:paraId="67CB729E" w14:textId="77777777" w:rsidTr="00A8768A">
        <w:tc>
          <w:tcPr>
            <w:tcW w:w="704" w:type="dxa"/>
            <w:shd w:val="clear" w:color="auto" w:fill="auto"/>
          </w:tcPr>
          <w:p w14:paraId="33FE9A4F" w14:textId="77777777" w:rsidR="00EB67A4" w:rsidRPr="00DC033B" w:rsidRDefault="00EB67A4" w:rsidP="00A8768A">
            <w:pPr>
              <w:spacing w:line="360" w:lineRule="auto"/>
              <w:jc w:val="center"/>
              <w:outlineLvl w:val="6"/>
              <w:rPr>
                <w:rFonts w:ascii="Times New Roman" w:hAnsi="Times New Roman" w:cs="Times New Roman"/>
              </w:rPr>
            </w:pPr>
            <w:r w:rsidRPr="00DC033B">
              <w:rPr>
                <w:rFonts w:ascii="Times New Roman" w:hAnsi="Times New Roman" w:cs="Times New Roman"/>
              </w:rPr>
              <w:t>4.</w:t>
            </w:r>
          </w:p>
        </w:tc>
        <w:tc>
          <w:tcPr>
            <w:tcW w:w="2598" w:type="dxa"/>
            <w:shd w:val="clear" w:color="auto" w:fill="auto"/>
          </w:tcPr>
          <w:p w14:paraId="4972A071" w14:textId="77777777" w:rsidR="00EB67A4" w:rsidRPr="00DC033B" w:rsidRDefault="00EB67A4" w:rsidP="00A8768A">
            <w:pPr>
              <w:spacing w:line="360" w:lineRule="auto"/>
              <w:outlineLvl w:val="6"/>
              <w:rPr>
                <w:rFonts w:ascii="Times New Roman" w:hAnsi="Times New Roman" w:cs="Times New Roman"/>
              </w:rPr>
            </w:pPr>
          </w:p>
        </w:tc>
        <w:tc>
          <w:tcPr>
            <w:tcW w:w="2599" w:type="dxa"/>
            <w:shd w:val="clear" w:color="auto" w:fill="auto"/>
          </w:tcPr>
          <w:p w14:paraId="4D81DD6D" w14:textId="77777777" w:rsidR="00EB67A4" w:rsidRPr="00DC033B" w:rsidRDefault="00EB67A4" w:rsidP="00A8768A">
            <w:pPr>
              <w:spacing w:line="360" w:lineRule="auto"/>
              <w:outlineLvl w:val="6"/>
              <w:rPr>
                <w:rFonts w:ascii="Times New Roman" w:hAnsi="Times New Roman" w:cs="Times New Roman"/>
              </w:rPr>
            </w:pPr>
          </w:p>
        </w:tc>
        <w:tc>
          <w:tcPr>
            <w:tcW w:w="2004" w:type="dxa"/>
            <w:shd w:val="clear" w:color="auto" w:fill="auto"/>
          </w:tcPr>
          <w:p w14:paraId="0A18784A" w14:textId="77777777" w:rsidR="00EB67A4" w:rsidRPr="00DC033B" w:rsidRDefault="00EB67A4" w:rsidP="00A8768A">
            <w:pPr>
              <w:spacing w:line="360" w:lineRule="auto"/>
              <w:outlineLvl w:val="6"/>
              <w:rPr>
                <w:rFonts w:ascii="Times New Roman" w:hAnsi="Times New Roman" w:cs="Times New Roman"/>
              </w:rPr>
            </w:pPr>
          </w:p>
        </w:tc>
      </w:tr>
      <w:tr w:rsidR="00EB67A4" w:rsidRPr="00DC033B" w14:paraId="698AC33E" w14:textId="77777777" w:rsidTr="00A8768A">
        <w:tc>
          <w:tcPr>
            <w:tcW w:w="704" w:type="dxa"/>
            <w:shd w:val="clear" w:color="auto" w:fill="auto"/>
          </w:tcPr>
          <w:p w14:paraId="02F8F909" w14:textId="77777777" w:rsidR="00EB67A4" w:rsidRPr="00DC033B" w:rsidRDefault="00EB67A4" w:rsidP="00A8768A">
            <w:pPr>
              <w:spacing w:line="360" w:lineRule="auto"/>
              <w:jc w:val="center"/>
              <w:outlineLvl w:val="6"/>
              <w:rPr>
                <w:rFonts w:ascii="Times New Roman" w:hAnsi="Times New Roman" w:cs="Times New Roman"/>
              </w:rPr>
            </w:pPr>
            <w:r w:rsidRPr="00DC033B">
              <w:rPr>
                <w:rFonts w:ascii="Times New Roman" w:hAnsi="Times New Roman" w:cs="Times New Roman"/>
              </w:rPr>
              <w:lastRenderedPageBreak/>
              <w:t>5.</w:t>
            </w:r>
          </w:p>
        </w:tc>
        <w:tc>
          <w:tcPr>
            <w:tcW w:w="2598" w:type="dxa"/>
            <w:shd w:val="clear" w:color="auto" w:fill="auto"/>
          </w:tcPr>
          <w:p w14:paraId="24767562" w14:textId="77777777" w:rsidR="00EB67A4" w:rsidRPr="00DC033B" w:rsidRDefault="00EB67A4" w:rsidP="00A8768A">
            <w:pPr>
              <w:spacing w:line="360" w:lineRule="auto"/>
              <w:outlineLvl w:val="6"/>
              <w:rPr>
                <w:rFonts w:ascii="Times New Roman" w:hAnsi="Times New Roman" w:cs="Times New Roman"/>
              </w:rPr>
            </w:pPr>
          </w:p>
        </w:tc>
        <w:tc>
          <w:tcPr>
            <w:tcW w:w="2599" w:type="dxa"/>
            <w:shd w:val="clear" w:color="auto" w:fill="auto"/>
          </w:tcPr>
          <w:p w14:paraId="6F820366" w14:textId="77777777" w:rsidR="00EB67A4" w:rsidRPr="00DC033B" w:rsidRDefault="00EB67A4" w:rsidP="00A8768A">
            <w:pPr>
              <w:spacing w:line="360" w:lineRule="auto"/>
              <w:outlineLvl w:val="6"/>
              <w:rPr>
                <w:rFonts w:ascii="Times New Roman" w:hAnsi="Times New Roman" w:cs="Times New Roman"/>
              </w:rPr>
            </w:pPr>
          </w:p>
        </w:tc>
        <w:tc>
          <w:tcPr>
            <w:tcW w:w="2004" w:type="dxa"/>
            <w:shd w:val="clear" w:color="auto" w:fill="auto"/>
          </w:tcPr>
          <w:p w14:paraId="69C945E1" w14:textId="77777777" w:rsidR="00EB67A4" w:rsidRPr="00DC033B" w:rsidRDefault="00EB67A4" w:rsidP="00A8768A">
            <w:pPr>
              <w:spacing w:line="360" w:lineRule="auto"/>
              <w:outlineLvl w:val="6"/>
              <w:rPr>
                <w:rFonts w:ascii="Times New Roman" w:hAnsi="Times New Roman" w:cs="Times New Roman"/>
              </w:rPr>
            </w:pPr>
          </w:p>
        </w:tc>
      </w:tr>
      <w:tr w:rsidR="00EB67A4" w:rsidRPr="00DC033B" w14:paraId="44DB1B3A" w14:textId="77777777" w:rsidTr="00A8768A">
        <w:tc>
          <w:tcPr>
            <w:tcW w:w="704" w:type="dxa"/>
            <w:shd w:val="clear" w:color="auto" w:fill="auto"/>
          </w:tcPr>
          <w:p w14:paraId="0B71210E" w14:textId="77777777" w:rsidR="00EB67A4" w:rsidRPr="00DC033B" w:rsidRDefault="00EB67A4" w:rsidP="00A8768A">
            <w:pPr>
              <w:spacing w:line="360" w:lineRule="auto"/>
              <w:jc w:val="center"/>
              <w:outlineLvl w:val="6"/>
              <w:rPr>
                <w:rFonts w:ascii="Times New Roman" w:hAnsi="Times New Roman" w:cs="Times New Roman"/>
              </w:rPr>
            </w:pPr>
            <w:r w:rsidRPr="00DC033B">
              <w:rPr>
                <w:rFonts w:ascii="Times New Roman" w:hAnsi="Times New Roman" w:cs="Times New Roman"/>
              </w:rPr>
              <w:t>6.</w:t>
            </w:r>
          </w:p>
        </w:tc>
        <w:tc>
          <w:tcPr>
            <w:tcW w:w="2598" w:type="dxa"/>
            <w:shd w:val="clear" w:color="auto" w:fill="auto"/>
          </w:tcPr>
          <w:p w14:paraId="0E0DCF69" w14:textId="77777777" w:rsidR="00EB67A4" w:rsidRPr="00DC033B" w:rsidRDefault="00EB67A4" w:rsidP="00A8768A">
            <w:pPr>
              <w:spacing w:line="360" w:lineRule="auto"/>
              <w:outlineLvl w:val="6"/>
              <w:rPr>
                <w:rFonts w:ascii="Times New Roman" w:hAnsi="Times New Roman" w:cs="Times New Roman"/>
              </w:rPr>
            </w:pPr>
          </w:p>
        </w:tc>
        <w:tc>
          <w:tcPr>
            <w:tcW w:w="2599" w:type="dxa"/>
            <w:shd w:val="clear" w:color="auto" w:fill="auto"/>
          </w:tcPr>
          <w:p w14:paraId="42DAA0E6" w14:textId="77777777" w:rsidR="00EB67A4" w:rsidRPr="00DC033B" w:rsidRDefault="00EB67A4" w:rsidP="00A8768A">
            <w:pPr>
              <w:spacing w:line="360" w:lineRule="auto"/>
              <w:outlineLvl w:val="6"/>
              <w:rPr>
                <w:rFonts w:ascii="Times New Roman" w:hAnsi="Times New Roman" w:cs="Times New Roman"/>
              </w:rPr>
            </w:pPr>
          </w:p>
        </w:tc>
        <w:tc>
          <w:tcPr>
            <w:tcW w:w="2004" w:type="dxa"/>
            <w:shd w:val="clear" w:color="auto" w:fill="auto"/>
          </w:tcPr>
          <w:p w14:paraId="585B6268" w14:textId="77777777" w:rsidR="00EB67A4" w:rsidRPr="00DC033B" w:rsidRDefault="00EB67A4" w:rsidP="00A8768A">
            <w:pPr>
              <w:spacing w:line="360" w:lineRule="auto"/>
              <w:outlineLvl w:val="6"/>
              <w:rPr>
                <w:rFonts w:ascii="Times New Roman" w:hAnsi="Times New Roman" w:cs="Times New Roman"/>
              </w:rPr>
            </w:pPr>
          </w:p>
        </w:tc>
      </w:tr>
      <w:tr w:rsidR="00EB67A4" w:rsidRPr="00DC033B" w14:paraId="56260C37" w14:textId="77777777" w:rsidTr="00A8768A">
        <w:trPr>
          <w:trHeight w:val="70"/>
        </w:trPr>
        <w:tc>
          <w:tcPr>
            <w:tcW w:w="704" w:type="dxa"/>
            <w:shd w:val="clear" w:color="auto" w:fill="auto"/>
          </w:tcPr>
          <w:p w14:paraId="24B06C0B" w14:textId="77777777" w:rsidR="00EB67A4" w:rsidRPr="00DC033B" w:rsidRDefault="00EB67A4" w:rsidP="00A8768A">
            <w:pPr>
              <w:spacing w:line="360" w:lineRule="auto"/>
              <w:jc w:val="center"/>
              <w:outlineLvl w:val="6"/>
              <w:rPr>
                <w:rFonts w:ascii="Times New Roman" w:hAnsi="Times New Roman" w:cs="Times New Roman"/>
              </w:rPr>
            </w:pPr>
            <w:r w:rsidRPr="00DC033B">
              <w:rPr>
                <w:rFonts w:ascii="Times New Roman" w:hAnsi="Times New Roman" w:cs="Times New Roman"/>
              </w:rPr>
              <w:t>7.</w:t>
            </w:r>
          </w:p>
        </w:tc>
        <w:tc>
          <w:tcPr>
            <w:tcW w:w="2598" w:type="dxa"/>
            <w:shd w:val="clear" w:color="auto" w:fill="auto"/>
          </w:tcPr>
          <w:p w14:paraId="1F2DB206" w14:textId="77777777" w:rsidR="00EB67A4" w:rsidRPr="00DC033B" w:rsidRDefault="00EB67A4" w:rsidP="00A8768A">
            <w:pPr>
              <w:spacing w:line="360" w:lineRule="auto"/>
              <w:outlineLvl w:val="6"/>
              <w:rPr>
                <w:rFonts w:ascii="Times New Roman" w:hAnsi="Times New Roman" w:cs="Times New Roman"/>
              </w:rPr>
            </w:pPr>
          </w:p>
        </w:tc>
        <w:tc>
          <w:tcPr>
            <w:tcW w:w="2599" w:type="dxa"/>
            <w:shd w:val="clear" w:color="auto" w:fill="auto"/>
          </w:tcPr>
          <w:p w14:paraId="3713435B" w14:textId="77777777" w:rsidR="00EB67A4" w:rsidRPr="00DC033B" w:rsidRDefault="00EB67A4" w:rsidP="00A8768A">
            <w:pPr>
              <w:spacing w:line="360" w:lineRule="auto"/>
              <w:outlineLvl w:val="6"/>
              <w:rPr>
                <w:rFonts w:ascii="Times New Roman" w:hAnsi="Times New Roman" w:cs="Times New Roman"/>
              </w:rPr>
            </w:pPr>
          </w:p>
        </w:tc>
        <w:tc>
          <w:tcPr>
            <w:tcW w:w="2004" w:type="dxa"/>
            <w:shd w:val="clear" w:color="auto" w:fill="auto"/>
          </w:tcPr>
          <w:p w14:paraId="790BD638" w14:textId="77777777" w:rsidR="00EB67A4" w:rsidRPr="00DC033B" w:rsidRDefault="00EB67A4" w:rsidP="00A8768A">
            <w:pPr>
              <w:spacing w:line="360" w:lineRule="auto"/>
              <w:outlineLvl w:val="6"/>
              <w:rPr>
                <w:rFonts w:ascii="Times New Roman" w:hAnsi="Times New Roman" w:cs="Times New Roman"/>
              </w:rPr>
            </w:pPr>
          </w:p>
        </w:tc>
      </w:tr>
    </w:tbl>
    <w:p w14:paraId="0CAF8D26" w14:textId="77777777" w:rsidR="00EB67A4" w:rsidRPr="00DC033B" w:rsidRDefault="00EB67A4" w:rsidP="00EB67A4">
      <w:pPr>
        <w:spacing w:before="240" w:after="60" w:line="360" w:lineRule="auto"/>
        <w:outlineLvl w:val="6"/>
        <w:rPr>
          <w:rFonts w:ascii="Times New Roman" w:hAnsi="Times New Roman" w:cs="Times New Roman"/>
        </w:rPr>
      </w:pPr>
      <w:r w:rsidRPr="00DC033B">
        <w:rPr>
          <w:rFonts w:ascii="Times New Roman" w:hAnsi="Times New Roman" w:cs="Times New Roman"/>
        </w:rPr>
        <w:t>Uwagi:</w:t>
      </w:r>
    </w:p>
    <w:p w14:paraId="45C6A540" w14:textId="77777777" w:rsidR="00EB67A4" w:rsidRPr="00DC033B" w:rsidRDefault="00EB67A4" w:rsidP="00EB67A4">
      <w:pPr>
        <w:spacing w:line="360" w:lineRule="auto"/>
        <w:jc w:val="both"/>
        <w:rPr>
          <w:rFonts w:ascii="Times New Roman" w:eastAsia="Calibri" w:hAnsi="Times New Roman" w:cs="Times New Roman"/>
        </w:rPr>
      </w:pPr>
      <w:r w:rsidRPr="00DC033B">
        <w:rPr>
          <w:rFonts w:ascii="Times New Roman" w:eastAsia="Calibri" w:hAnsi="Times New Roman" w:cs="Times New Roman"/>
        </w:rPr>
        <w:t>……………………………………………………………………………………………………</w:t>
      </w:r>
    </w:p>
    <w:p w14:paraId="70BE55CC" w14:textId="77777777" w:rsidR="00EB67A4" w:rsidRPr="00DC033B" w:rsidRDefault="00EB67A4" w:rsidP="00EB67A4">
      <w:pPr>
        <w:spacing w:line="360" w:lineRule="auto"/>
        <w:jc w:val="both"/>
        <w:rPr>
          <w:rFonts w:ascii="Times New Roman" w:eastAsia="Calibri" w:hAnsi="Times New Roman" w:cs="Times New Roman"/>
        </w:rPr>
      </w:pPr>
      <w:r w:rsidRPr="00DC033B">
        <w:rPr>
          <w:rFonts w:ascii="Times New Roman" w:eastAsia="Calibri" w:hAnsi="Times New Roman" w:cs="Times New Roman"/>
        </w:rPr>
        <w:t>……………………………………………………………………………………………………</w:t>
      </w:r>
    </w:p>
    <w:p w14:paraId="50EE733C" w14:textId="77777777" w:rsidR="00EB67A4" w:rsidRPr="00DC033B" w:rsidRDefault="00EB67A4" w:rsidP="00EB67A4">
      <w:pPr>
        <w:spacing w:line="360" w:lineRule="auto"/>
        <w:outlineLvl w:val="6"/>
        <w:rPr>
          <w:rFonts w:ascii="Times New Roman" w:hAnsi="Times New Roman" w:cs="Times New Roman"/>
          <w:b/>
        </w:rPr>
      </w:pPr>
      <w:r w:rsidRPr="00DC033B">
        <w:rPr>
          <w:rFonts w:ascii="Times New Roman" w:hAnsi="Times New Roman" w:cs="Times New Roman"/>
          <w:b/>
        </w:rPr>
        <w:t xml:space="preserve">           Wykonawca                                                             Osoba odpowiedzialna </w:t>
      </w:r>
    </w:p>
    <w:p w14:paraId="66C7B603" w14:textId="77777777" w:rsidR="00EB67A4" w:rsidRPr="00DC033B" w:rsidRDefault="00EB67A4" w:rsidP="00EB67A4">
      <w:pPr>
        <w:spacing w:line="360" w:lineRule="auto"/>
        <w:outlineLvl w:val="6"/>
        <w:rPr>
          <w:rFonts w:ascii="Times New Roman" w:hAnsi="Times New Roman" w:cs="Times New Roman"/>
          <w:b/>
        </w:rPr>
      </w:pPr>
      <w:r w:rsidRPr="00DC033B">
        <w:rPr>
          <w:rFonts w:ascii="Times New Roman" w:hAnsi="Times New Roman" w:cs="Times New Roman"/>
          <w:b/>
        </w:rPr>
        <w:t xml:space="preserve">                                                                                                  za odbiór usługi</w:t>
      </w:r>
    </w:p>
    <w:p w14:paraId="169E7C8A" w14:textId="77777777" w:rsidR="00EB67A4" w:rsidRPr="00DC033B" w:rsidRDefault="00EB67A4" w:rsidP="00EB67A4">
      <w:pPr>
        <w:spacing w:line="360" w:lineRule="auto"/>
        <w:outlineLvl w:val="6"/>
        <w:rPr>
          <w:rFonts w:ascii="Times New Roman" w:hAnsi="Times New Roman" w:cs="Times New Roman"/>
          <w:b/>
        </w:rPr>
      </w:pPr>
    </w:p>
    <w:p w14:paraId="591C7FBD" w14:textId="77777777" w:rsidR="00EB67A4" w:rsidRPr="00DC033B" w:rsidRDefault="00EB67A4" w:rsidP="00EB67A4">
      <w:pPr>
        <w:spacing w:line="360" w:lineRule="auto"/>
        <w:outlineLvl w:val="6"/>
        <w:rPr>
          <w:rFonts w:ascii="Times New Roman" w:hAnsi="Times New Roman" w:cs="Times New Roman"/>
          <w:b/>
        </w:rPr>
      </w:pPr>
      <w:r w:rsidRPr="00DC033B">
        <w:rPr>
          <w:rFonts w:ascii="Times New Roman" w:hAnsi="Times New Roman" w:cs="Times New Roman"/>
          <w:b/>
        </w:rPr>
        <w:t xml:space="preserve">………………………………                      ….………………………………………………..      </w:t>
      </w:r>
    </w:p>
    <w:p w14:paraId="355D6C0C" w14:textId="77777777" w:rsidR="00EB67A4" w:rsidRPr="00917780" w:rsidRDefault="00EB67A4" w:rsidP="00EB67A4">
      <w:pPr>
        <w:spacing w:line="360" w:lineRule="auto"/>
        <w:outlineLvl w:val="6"/>
        <w:rPr>
          <w:rFonts w:ascii="Times New Roman" w:hAnsi="Times New Roman" w:cs="Times New Roman"/>
          <w:b/>
          <w:i/>
          <w:sz w:val="20"/>
        </w:rPr>
      </w:pPr>
      <w:r w:rsidRPr="00DC033B">
        <w:rPr>
          <w:rFonts w:ascii="Times New Roman" w:hAnsi="Times New Roman" w:cs="Times New Roman"/>
          <w:b/>
        </w:rPr>
        <w:t xml:space="preserve">                                            </w:t>
      </w:r>
      <w:r>
        <w:rPr>
          <w:rFonts w:ascii="Times New Roman" w:hAnsi="Times New Roman" w:cs="Times New Roman"/>
          <w:b/>
        </w:rPr>
        <w:t xml:space="preserve">                             </w:t>
      </w:r>
      <w:r w:rsidRPr="00917780">
        <w:rPr>
          <w:rFonts w:ascii="Times New Roman" w:hAnsi="Times New Roman" w:cs="Times New Roman"/>
          <w:b/>
          <w:i/>
          <w:sz w:val="20"/>
        </w:rPr>
        <w:t xml:space="preserve">(czytelny </w:t>
      </w:r>
      <w:r>
        <w:rPr>
          <w:rFonts w:ascii="Times New Roman" w:hAnsi="Times New Roman" w:cs="Times New Roman"/>
          <w:b/>
          <w:i/>
          <w:sz w:val="20"/>
        </w:rPr>
        <w:t xml:space="preserve">podpis oraz wskazanie jednostki </w:t>
      </w:r>
      <w:r w:rsidRPr="00917780">
        <w:rPr>
          <w:rFonts w:ascii="Times New Roman" w:hAnsi="Times New Roman" w:cs="Times New Roman"/>
          <w:b/>
          <w:i/>
          <w:sz w:val="20"/>
        </w:rPr>
        <w:t xml:space="preserve">wojskowej) </w:t>
      </w:r>
    </w:p>
    <w:p w14:paraId="5C06E1E6" w14:textId="77777777" w:rsidR="00EB67A4" w:rsidRPr="00DC033B" w:rsidRDefault="00EB67A4" w:rsidP="00EB67A4">
      <w:pPr>
        <w:jc w:val="both"/>
        <w:rPr>
          <w:rFonts w:ascii="Times New Roman" w:hAnsi="Times New Roman" w:cs="Times New Roman"/>
        </w:rPr>
      </w:pPr>
    </w:p>
    <w:p w14:paraId="0F1510B8" w14:textId="77777777" w:rsidR="00EB67A4" w:rsidRDefault="00EB67A4" w:rsidP="00EB67A4">
      <w:pPr>
        <w:rPr>
          <w:rFonts w:ascii="Times New Roman" w:hAnsi="Times New Roman" w:cs="Times New Roman"/>
          <w:b/>
        </w:rPr>
      </w:pPr>
    </w:p>
    <w:p w14:paraId="362F265B" w14:textId="77777777" w:rsidR="00EB67A4" w:rsidRDefault="00EB67A4" w:rsidP="00EB67A4">
      <w:pPr>
        <w:rPr>
          <w:rFonts w:ascii="Times New Roman" w:hAnsi="Times New Roman" w:cs="Times New Roman"/>
          <w:b/>
        </w:rPr>
      </w:pPr>
    </w:p>
    <w:p w14:paraId="49DF3DC9" w14:textId="77777777" w:rsidR="00EB67A4" w:rsidRDefault="00EB67A4" w:rsidP="00EB67A4">
      <w:pPr>
        <w:rPr>
          <w:rFonts w:ascii="Times New Roman" w:hAnsi="Times New Roman" w:cs="Times New Roman"/>
          <w:b/>
        </w:rPr>
      </w:pPr>
    </w:p>
    <w:p w14:paraId="145221DD" w14:textId="77777777" w:rsidR="00EB67A4" w:rsidRDefault="00EB67A4" w:rsidP="00EB67A4">
      <w:pPr>
        <w:rPr>
          <w:rFonts w:ascii="Times New Roman" w:hAnsi="Times New Roman" w:cs="Times New Roman"/>
          <w:b/>
        </w:rPr>
      </w:pPr>
    </w:p>
    <w:p w14:paraId="2DE9C698" w14:textId="77777777" w:rsidR="00EB67A4" w:rsidRDefault="00EB67A4" w:rsidP="00EB67A4">
      <w:pPr>
        <w:rPr>
          <w:rFonts w:ascii="Times New Roman" w:hAnsi="Times New Roman" w:cs="Times New Roman"/>
          <w:b/>
        </w:rPr>
      </w:pPr>
    </w:p>
    <w:p w14:paraId="7C748E9B" w14:textId="77777777" w:rsidR="00EB67A4" w:rsidRDefault="00EB67A4" w:rsidP="00EB67A4">
      <w:pPr>
        <w:rPr>
          <w:rFonts w:ascii="Times New Roman" w:hAnsi="Times New Roman" w:cs="Times New Roman"/>
          <w:b/>
        </w:rPr>
      </w:pPr>
    </w:p>
    <w:p w14:paraId="1E8FC4E6" w14:textId="77777777" w:rsidR="00EB67A4" w:rsidRDefault="00EB67A4" w:rsidP="00EB67A4">
      <w:pPr>
        <w:rPr>
          <w:rFonts w:ascii="Times New Roman" w:hAnsi="Times New Roman" w:cs="Times New Roman"/>
          <w:b/>
        </w:rPr>
      </w:pPr>
    </w:p>
    <w:p w14:paraId="0C817750" w14:textId="77777777" w:rsidR="00EB67A4" w:rsidRDefault="00EB67A4" w:rsidP="00EB67A4">
      <w:pPr>
        <w:rPr>
          <w:rFonts w:ascii="Times New Roman" w:hAnsi="Times New Roman" w:cs="Times New Roman"/>
          <w:b/>
        </w:rPr>
      </w:pPr>
    </w:p>
    <w:p w14:paraId="5DCADDAD" w14:textId="77777777" w:rsidR="00EB67A4" w:rsidRDefault="00EB67A4" w:rsidP="00EB67A4">
      <w:pPr>
        <w:rPr>
          <w:rFonts w:ascii="Times New Roman" w:hAnsi="Times New Roman" w:cs="Times New Roman"/>
          <w:b/>
        </w:rPr>
      </w:pPr>
    </w:p>
    <w:p w14:paraId="4AA716BB" w14:textId="77777777" w:rsidR="00EB67A4" w:rsidRDefault="00EB67A4" w:rsidP="00EB67A4">
      <w:pPr>
        <w:rPr>
          <w:rFonts w:ascii="Times New Roman" w:hAnsi="Times New Roman" w:cs="Times New Roman"/>
          <w:b/>
        </w:rPr>
      </w:pPr>
    </w:p>
    <w:p w14:paraId="071FD875" w14:textId="77777777" w:rsidR="00EB67A4" w:rsidRDefault="00EB67A4" w:rsidP="00EB67A4">
      <w:pPr>
        <w:rPr>
          <w:rFonts w:ascii="Times New Roman" w:hAnsi="Times New Roman" w:cs="Times New Roman"/>
          <w:b/>
        </w:rPr>
      </w:pPr>
    </w:p>
    <w:p w14:paraId="6BBFAFC8" w14:textId="77777777" w:rsidR="00EB67A4" w:rsidRDefault="00EB67A4" w:rsidP="00EB67A4">
      <w:pPr>
        <w:rPr>
          <w:rFonts w:ascii="Times New Roman" w:hAnsi="Times New Roman" w:cs="Times New Roman"/>
          <w:b/>
        </w:rPr>
      </w:pPr>
    </w:p>
    <w:p w14:paraId="33C77D19" w14:textId="77777777" w:rsidR="00EB67A4" w:rsidRDefault="00EB67A4" w:rsidP="00EB67A4">
      <w:pPr>
        <w:rPr>
          <w:rFonts w:ascii="Times New Roman" w:hAnsi="Times New Roman" w:cs="Times New Roman"/>
          <w:b/>
        </w:rPr>
      </w:pPr>
    </w:p>
    <w:p w14:paraId="07170239" w14:textId="77777777" w:rsidR="00EB67A4" w:rsidRDefault="00EB67A4" w:rsidP="00EB67A4">
      <w:pPr>
        <w:rPr>
          <w:rFonts w:ascii="Times New Roman" w:hAnsi="Times New Roman" w:cs="Times New Roman"/>
          <w:b/>
        </w:rPr>
      </w:pPr>
    </w:p>
    <w:p w14:paraId="1F5032A2" w14:textId="7F54A0BB" w:rsidR="00EB67A4" w:rsidRDefault="00EB67A4" w:rsidP="00EB67A4">
      <w:pPr>
        <w:spacing w:after="0" w:line="240" w:lineRule="auto"/>
        <w:rPr>
          <w:rFonts w:ascii="Times New Roman" w:eastAsia="Times New Roman" w:hAnsi="Times New Roman" w:cs="Times New Roman"/>
          <w:i/>
          <w:color w:val="000000" w:themeColor="text1"/>
          <w:sz w:val="18"/>
          <w:lang w:eastAsia="pl-PL"/>
        </w:rPr>
      </w:pPr>
    </w:p>
    <w:p w14:paraId="1319CFF0" w14:textId="09E4B63D" w:rsidR="00EB67A4" w:rsidRPr="003B084C" w:rsidRDefault="00EB67A4" w:rsidP="00EB67A4">
      <w:pPr>
        <w:rPr>
          <w:rFonts w:ascii="Times New Roman" w:hAnsi="Times New Roman" w:cs="Times New Roman"/>
          <w:b/>
          <w:lang w:eastAsia="pl-PL"/>
        </w:rPr>
      </w:pPr>
      <w:r>
        <w:rPr>
          <w:lang w:eastAsia="pl-PL"/>
        </w:rPr>
        <w:t xml:space="preserve">                                                                                                                              </w:t>
      </w:r>
      <w:r w:rsidRPr="00CF7BCC">
        <w:rPr>
          <w:rFonts w:ascii="Times New Roman" w:hAnsi="Times New Roman" w:cs="Times New Roman"/>
          <w:b/>
          <w:lang w:eastAsia="pl-PL"/>
        </w:rPr>
        <w:t xml:space="preserve">Załącznik nr </w:t>
      </w:r>
      <w:r w:rsidR="003B084C">
        <w:rPr>
          <w:rFonts w:ascii="Times New Roman" w:hAnsi="Times New Roman" w:cs="Times New Roman"/>
          <w:b/>
          <w:lang w:eastAsia="pl-PL"/>
        </w:rPr>
        <w:t>5</w:t>
      </w:r>
      <w:r w:rsidRPr="00CF7BCC">
        <w:rPr>
          <w:rFonts w:ascii="Times New Roman" w:hAnsi="Times New Roman" w:cs="Times New Roman"/>
          <w:b/>
          <w:lang w:eastAsia="pl-PL"/>
        </w:rPr>
        <w:t xml:space="preserve"> do SWZ</w:t>
      </w:r>
    </w:p>
    <w:p w14:paraId="10A7865D" w14:textId="77777777" w:rsidR="003B084C" w:rsidRPr="002D50E9" w:rsidRDefault="003B084C" w:rsidP="003B084C">
      <w:pPr>
        <w:shd w:val="clear" w:color="auto" w:fill="FFFFFF"/>
        <w:spacing w:after="0" w:line="240" w:lineRule="auto"/>
        <w:jc w:val="center"/>
        <w:rPr>
          <w:rFonts w:ascii="Times New Roman" w:eastAsia="Calibri" w:hAnsi="Times New Roman" w:cs="Times New Roman"/>
          <w:color w:val="000000" w:themeColor="text1"/>
        </w:rPr>
      </w:pPr>
      <w:r w:rsidRPr="002D50E9">
        <w:rPr>
          <w:rFonts w:ascii="Times New Roman" w:eastAsia="Calibri" w:hAnsi="Times New Roman" w:cs="Times New Roman"/>
          <w:b/>
          <w:color w:val="000000" w:themeColor="text1"/>
        </w:rPr>
        <w:t xml:space="preserve">OŚWIADCZENIE WYKONAWCY </w:t>
      </w:r>
    </w:p>
    <w:p w14:paraId="05DA50F7" w14:textId="77777777" w:rsidR="003B084C" w:rsidRPr="002D50E9" w:rsidRDefault="003B084C" w:rsidP="003B084C">
      <w:pPr>
        <w:shd w:val="clear" w:color="auto" w:fill="FFFFFF"/>
        <w:spacing w:after="0" w:line="240" w:lineRule="auto"/>
        <w:jc w:val="center"/>
        <w:rPr>
          <w:rFonts w:ascii="Times New Roman" w:eastAsia="Calibri" w:hAnsi="Times New Roman" w:cs="Times New Roman"/>
          <w:b/>
          <w:color w:val="000000" w:themeColor="text1"/>
        </w:rPr>
      </w:pPr>
      <w:r w:rsidRPr="002D50E9">
        <w:rPr>
          <w:rFonts w:ascii="Times New Roman" w:eastAsia="Calibri" w:hAnsi="Times New Roman" w:cs="Times New Roman"/>
          <w:b/>
          <w:color w:val="000000" w:themeColor="text1"/>
        </w:rPr>
        <w:t xml:space="preserve"> o aktualności informacji zawartych w oświadczeniu, o którym mowa </w:t>
      </w:r>
    </w:p>
    <w:p w14:paraId="2360C988" w14:textId="77777777" w:rsidR="003B084C" w:rsidRPr="002D50E9" w:rsidRDefault="003B084C" w:rsidP="003B084C">
      <w:pPr>
        <w:shd w:val="clear" w:color="auto" w:fill="FFFFFF"/>
        <w:spacing w:after="0" w:line="240" w:lineRule="auto"/>
        <w:jc w:val="center"/>
        <w:rPr>
          <w:rFonts w:ascii="Times New Roman" w:eastAsia="Calibri" w:hAnsi="Times New Roman" w:cs="Times New Roman"/>
          <w:color w:val="000000" w:themeColor="text1"/>
        </w:rPr>
      </w:pPr>
      <w:r w:rsidRPr="002D50E9">
        <w:rPr>
          <w:rFonts w:ascii="Times New Roman" w:eastAsia="Calibri" w:hAnsi="Times New Roman" w:cs="Times New Roman"/>
          <w:b/>
          <w:color w:val="000000" w:themeColor="text1"/>
        </w:rPr>
        <w:t xml:space="preserve">w art. 125 ust. 1 ustawy Pzp, potwierdzające brak podstaw wykluczenia oraz </w:t>
      </w:r>
      <w:r w:rsidRPr="002D50E9">
        <w:rPr>
          <w:rFonts w:ascii="Times New Roman" w:eastAsia="Calibri" w:hAnsi="Times New Roman" w:cs="Times New Roman"/>
          <w:b/>
          <w:color w:val="000000" w:themeColor="text1"/>
        </w:rPr>
        <w:br/>
        <w:t xml:space="preserve">o przynależności lub braku przynależności do grupy kapitałowej w związku </w:t>
      </w:r>
      <w:r w:rsidRPr="002D50E9">
        <w:rPr>
          <w:rFonts w:ascii="Times New Roman" w:eastAsia="Calibri" w:hAnsi="Times New Roman" w:cs="Times New Roman"/>
          <w:b/>
          <w:color w:val="000000" w:themeColor="text1"/>
        </w:rPr>
        <w:br/>
        <w:t xml:space="preserve">z art. 108 ust. 1 pkt 5 </w:t>
      </w:r>
    </w:p>
    <w:p w14:paraId="532029EA" w14:textId="77777777" w:rsidR="003B084C" w:rsidRPr="002D50E9" w:rsidRDefault="003B084C" w:rsidP="003B084C">
      <w:pPr>
        <w:spacing w:after="120" w:line="240" w:lineRule="auto"/>
        <w:jc w:val="both"/>
        <w:rPr>
          <w:rFonts w:ascii="Times New Roman" w:eastAsia="Calibri" w:hAnsi="Times New Roman" w:cs="Times New Roman"/>
          <w:color w:val="000000" w:themeColor="text1"/>
        </w:rPr>
      </w:pPr>
    </w:p>
    <w:p w14:paraId="13F4E91A" w14:textId="7CB5389E" w:rsidR="003B084C" w:rsidRPr="002D50E9" w:rsidRDefault="003B084C" w:rsidP="003B084C">
      <w:pPr>
        <w:spacing w:after="0"/>
        <w:ind w:right="-13"/>
        <w:jc w:val="both"/>
        <w:rPr>
          <w:rFonts w:ascii="Times New Roman" w:eastAsia="Times New Roman" w:hAnsi="Times New Roman" w:cs="Times New Roman"/>
          <w:color w:val="000000" w:themeColor="text1"/>
          <w:lang w:eastAsia="pl-PL"/>
        </w:rPr>
      </w:pPr>
      <w:r w:rsidRPr="002D50E9">
        <w:rPr>
          <w:rFonts w:ascii="Times New Roman" w:eastAsia="Calibri" w:hAnsi="Times New Roman" w:cs="Times New Roman"/>
          <w:iCs/>
          <w:color w:val="000000" w:themeColor="text1"/>
        </w:rPr>
        <w:t xml:space="preserve">Przystępując do postępowania </w:t>
      </w:r>
      <w:r w:rsidRPr="002D50E9">
        <w:rPr>
          <w:rFonts w:ascii="Times New Roman" w:hAnsi="Times New Roman" w:cs="Times New Roman"/>
          <w:color w:val="000000" w:themeColor="text1"/>
        </w:rPr>
        <w:t xml:space="preserve">pn. </w:t>
      </w:r>
      <w:r w:rsidRPr="002D50E9">
        <w:rPr>
          <w:rFonts w:ascii="Times New Roman" w:eastAsia="Times New Roman" w:hAnsi="Times New Roman" w:cs="Times New Roman"/>
          <w:b/>
          <w:color w:val="000000" w:themeColor="text1"/>
        </w:rPr>
        <w:t>„</w:t>
      </w:r>
      <w:r w:rsidR="00D61479">
        <w:rPr>
          <w:rFonts w:ascii="Times New Roman" w:hAnsi="Times New Roman" w:cs="Times New Roman"/>
          <w:b/>
        </w:rPr>
        <w:t>Wynajem strzelnicy cywilnej dla 5 MBOT</w:t>
      </w:r>
      <w:r w:rsidRPr="002D50E9">
        <w:rPr>
          <w:rFonts w:ascii="Times New Roman" w:eastAsia="Times New Roman" w:hAnsi="Times New Roman" w:cs="Times New Roman"/>
          <w:b/>
          <w:color w:val="000000" w:themeColor="text1"/>
        </w:rPr>
        <w:t>”</w:t>
      </w:r>
      <w:r w:rsidRPr="002D50E9">
        <w:rPr>
          <w:rFonts w:ascii="Times New Roman" w:eastAsia="Times New Roman" w:hAnsi="Times New Roman" w:cs="Times New Roman"/>
          <w:b/>
          <w:color w:val="000000" w:themeColor="text1"/>
          <w:lang w:eastAsia="pl-PL"/>
        </w:rPr>
        <w:t xml:space="preserve"> </w:t>
      </w:r>
      <w:r w:rsidRPr="002D50E9">
        <w:rPr>
          <w:rFonts w:ascii="Times New Roman" w:eastAsia="Times New Roman" w:hAnsi="Times New Roman" w:cs="Times New Roman"/>
          <w:color w:val="000000" w:themeColor="text1"/>
        </w:rPr>
        <w:t>n</w:t>
      </w:r>
      <w:r w:rsidRPr="002D50E9">
        <w:rPr>
          <w:rFonts w:ascii="Times New Roman" w:eastAsia="Times New Roman" w:hAnsi="Times New Roman" w:cs="Times New Roman"/>
          <w:bCs/>
          <w:iCs/>
          <w:color w:val="000000" w:themeColor="text1"/>
          <w:lang w:eastAsia="pl-PL"/>
        </w:rPr>
        <w:t xml:space="preserve">r </w:t>
      </w:r>
      <w:r w:rsidRPr="00F262E5">
        <w:rPr>
          <w:rFonts w:ascii="Times New Roman" w:eastAsia="Times New Roman" w:hAnsi="Times New Roman" w:cs="Times New Roman"/>
          <w:bCs/>
          <w:iCs/>
          <w:color w:val="000000" w:themeColor="text1"/>
          <w:lang w:eastAsia="pl-PL"/>
        </w:rPr>
        <w:t xml:space="preserve">sprawy </w:t>
      </w:r>
      <w:r w:rsidRPr="00F262E5">
        <w:rPr>
          <w:rFonts w:ascii="Times New Roman" w:eastAsia="Calibri" w:hAnsi="Times New Roman" w:cs="Times New Roman"/>
          <w:color w:val="000000" w:themeColor="text1"/>
        </w:rPr>
        <w:t>ZP/</w:t>
      </w:r>
      <w:r>
        <w:rPr>
          <w:rFonts w:ascii="Times New Roman" w:eastAsia="Calibri" w:hAnsi="Times New Roman" w:cs="Times New Roman"/>
          <w:color w:val="000000" w:themeColor="text1"/>
        </w:rPr>
        <w:t>1</w:t>
      </w:r>
      <w:r w:rsidR="00D61479">
        <w:rPr>
          <w:rFonts w:ascii="Times New Roman" w:eastAsia="Calibri" w:hAnsi="Times New Roman" w:cs="Times New Roman"/>
          <w:color w:val="000000" w:themeColor="text1"/>
        </w:rPr>
        <w:t>14</w:t>
      </w:r>
      <w:r>
        <w:rPr>
          <w:rFonts w:ascii="Times New Roman" w:eastAsia="Calibri" w:hAnsi="Times New Roman" w:cs="Times New Roman"/>
          <w:color w:val="000000" w:themeColor="text1"/>
        </w:rPr>
        <w:t>/2024</w:t>
      </w:r>
      <w:r w:rsidRPr="002D50E9">
        <w:rPr>
          <w:rFonts w:ascii="Times New Roman" w:eastAsia="Times New Roman" w:hAnsi="Times New Roman" w:cs="Times New Roman"/>
          <w:color w:val="000000" w:themeColor="text1"/>
          <w:lang w:eastAsia="x-none"/>
        </w:rPr>
        <w:t xml:space="preserve"> </w:t>
      </w:r>
      <w:r w:rsidRPr="002D50E9">
        <w:rPr>
          <w:rFonts w:ascii="Times New Roman" w:eastAsia="Calibri" w:hAnsi="Times New Roman" w:cs="Times New Roman"/>
          <w:color w:val="000000" w:themeColor="text1"/>
        </w:rPr>
        <w:t xml:space="preserve">oświadczam/my, że informacje </w:t>
      </w:r>
      <w:r w:rsidRPr="002D50E9">
        <w:rPr>
          <w:rFonts w:ascii="Times New Roman" w:eastAsia="Calibri" w:hAnsi="Times New Roman" w:cs="Times New Roman"/>
          <w:b/>
          <w:color w:val="000000" w:themeColor="text1"/>
        </w:rPr>
        <w:t xml:space="preserve">zawarte w oświadczeniu, o którym mowa w art. 125 ust. 1 ustawy Pzp są aktualne na dzień złożenia niniejszego oświadczenia, </w:t>
      </w:r>
      <w:r w:rsidRPr="002D50E9">
        <w:rPr>
          <w:rFonts w:ascii="Times New Roman" w:eastAsia="Calibri" w:hAnsi="Times New Roman" w:cs="Times New Roman"/>
          <w:color w:val="000000" w:themeColor="text1"/>
        </w:rPr>
        <w:t>a w szczególności dotyczące:</w:t>
      </w:r>
    </w:p>
    <w:p w14:paraId="359F3DEC" w14:textId="77777777" w:rsidR="003B084C" w:rsidRPr="002D50E9" w:rsidRDefault="00606523" w:rsidP="00723637">
      <w:pPr>
        <w:numPr>
          <w:ilvl w:val="4"/>
          <w:numId w:val="99"/>
        </w:numPr>
        <w:spacing w:after="120" w:line="240" w:lineRule="auto"/>
        <w:jc w:val="both"/>
        <w:rPr>
          <w:rFonts w:ascii="Times New Roman" w:eastAsia="Times New Roman" w:hAnsi="Times New Roman" w:cs="Times New Roman"/>
          <w:color w:val="000000" w:themeColor="text1"/>
        </w:rPr>
      </w:pPr>
      <w:hyperlink r:id="rId48" w:anchor="/document/17337528?unitId=art(108)ust(1)pkt(3)&amp;cm=DOCUMENT" w:history="1">
        <w:r w:rsidR="003B084C" w:rsidRPr="002D50E9">
          <w:rPr>
            <w:rFonts w:ascii="Times New Roman" w:eastAsia="Calibri" w:hAnsi="Times New Roman" w:cs="Times New Roman"/>
            <w:color w:val="000000" w:themeColor="text1"/>
          </w:rPr>
          <w:t>art. 108 ust. 1 pkt 3</w:t>
        </w:r>
      </w:hyperlink>
      <w:r w:rsidR="003B084C" w:rsidRPr="002D50E9">
        <w:rPr>
          <w:rFonts w:ascii="Times New Roman" w:eastAsia="Calibri" w:hAnsi="Times New Roman" w:cs="Times New Roman"/>
          <w:color w:val="000000" w:themeColor="text1"/>
        </w:rPr>
        <w:t xml:space="preserve"> ustawy Pzp,</w:t>
      </w:r>
    </w:p>
    <w:p w14:paraId="39175868" w14:textId="77777777" w:rsidR="003B084C" w:rsidRPr="002D50E9" w:rsidRDefault="00606523" w:rsidP="00723637">
      <w:pPr>
        <w:numPr>
          <w:ilvl w:val="4"/>
          <w:numId w:val="99"/>
        </w:numPr>
        <w:spacing w:after="120" w:line="240" w:lineRule="auto"/>
        <w:ind w:left="350" w:hanging="357"/>
        <w:jc w:val="both"/>
        <w:rPr>
          <w:rFonts w:ascii="Times New Roman" w:eastAsia="Calibri" w:hAnsi="Times New Roman" w:cs="Times New Roman"/>
          <w:color w:val="000000" w:themeColor="text1"/>
        </w:rPr>
      </w:pPr>
      <w:hyperlink r:id="rId49" w:anchor="/document/17337528?unitId=art(108)ust(1)pkt(4)&amp;cm=DOCUMENT" w:history="1">
        <w:r w:rsidR="003B084C" w:rsidRPr="002D50E9">
          <w:rPr>
            <w:rFonts w:ascii="Times New Roman" w:eastAsia="Calibri" w:hAnsi="Times New Roman" w:cs="Times New Roman"/>
            <w:color w:val="000000" w:themeColor="text1"/>
          </w:rPr>
          <w:t>art. 108 ust. 1 pkt 4</w:t>
        </w:r>
      </w:hyperlink>
      <w:r w:rsidR="003B084C" w:rsidRPr="002D50E9">
        <w:rPr>
          <w:rFonts w:ascii="Times New Roman" w:eastAsia="Calibri" w:hAnsi="Times New Roman" w:cs="Times New Roman"/>
          <w:color w:val="000000" w:themeColor="text1"/>
        </w:rPr>
        <w:t xml:space="preserve"> ustawy Pzp, dotyczących orzeczenia zakazu ubiegania się </w:t>
      </w:r>
      <w:r w:rsidR="003B084C" w:rsidRPr="002D50E9">
        <w:rPr>
          <w:rFonts w:ascii="Times New Roman" w:eastAsia="Calibri" w:hAnsi="Times New Roman" w:cs="Times New Roman"/>
          <w:color w:val="000000" w:themeColor="text1"/>
        </w:rPr>
        <w:br/>
        <w:t>o zamówienie publiczne tytułem środka zapobiegawczego,</w:t>
      </w:r>
    </w:p>
    <w:p w14:paraId="4FA7672C" w14:textId="77777777" w:rsidR="003B084C" w:rsidRPr="002D50E9" w:rsidRDefault="00606523" w:rsidP="00723637">
      <w:pPr>
        <w:numPr>
          <w:ilvl w:val="4"/>
          <w:numId w:val="99"/>
        </w:numPr>
        <w:spacing w:after="120" w:line="240" w:lineRule="auto"/>
        <w:ind w:left="350" w:hanging="357"/>
        <w:jc w:val="both"/>
        <w:rPr>
          <w:rFonts w:ascii="Times New Roman" w:eastAsia="Calibri" w:hAnsi="Times New Roman" w:cs="Times New Roman"/>
          <w:color w:val="000000" w:themeColor="text1"/>
        </w:rPr>
      </w:pPr>
      <w:hyperlink r:id="rId50" w:anchor="/document/17337528?unitId=art(108)ust(1)pkt(6)&amp;cm=DOCUMENT" w:history="1">
        <w:r w:rsidR="003B084C" w:rsidRPr="002D50E9">
          <w:rPr>
            <w:rFonts w:ascii="Times New Roman" w:eastAsia="Calibri" w:hAnsi="Times New Roman" w:cs="Times New Roman"/>
            <w:color w:val="000000" w:themeColor="text1"/>
          </w:rPr>
          <w:t>art. 108 ust. 1 pkt 6</w:t>
        </w:r>
      </w:hyperlink>
      <w:r w:rsidR="003B084C" w:rsidRPr="002D50E9">
        <w:rPr>
          <w:rFonts w:ascii="Times New Roman" w:eastAsia="Calibri" w:hAnsi="Times New Roman" w:cs="Times New Roman"/>
          <w:color w:val="000000" w:themeColor="text1"/>
        </w:rPr>
        <w:t xml:space="preserve"> ustawy Pzp,</w:t>
      </w:r>
    </w:p>
    <w:p w14:paraId="642DD135" w14:textId="77777777" w:rsidR="003B084C" w:rsidRPr="002D50E9" w:rsidRDefault="00606523" w:rsidP="00723637">
      <w:pPr>
        <w:numPr>
          <w:ilvl w:val="4"/>
          <w:numId w:val="99"/>
        </w:numPr>
        <w:spacing w:after="120" w:line="240" w:lineRule="auto"/>
        <w:ind w:left="350" w:hanging="357"/>
        <w:jc w:val="both"/>
        <w:rPr>
          <w:rFonts w:ascii="Times New Roman" w:eastAsia="Calibri" w:hAnsi="Times New Roman" w:cs="Times New Roman"/>
          <w:color w:val="000000" w:themeColor="text1"/>
        </w:rPr>
      </w:pPr>
      <w:hyperlink r:id="rId51" w:anchor="/document/17337528?unitId=art(108)ust(1)pkt(5)&amp;cm=DOCUMENT" w:history="1">
        <w:r w:rsidR="003B084C" w:rsidRPr="002D50E9">
          <w:rPr>
            <w:rFonts w:ascii="Times New Roman" w:eastAsia="Calibri" w:hAnsi="Times New Roman" w:cs="Times New Roman"/>
            <w:color w:val="000000" w:themeColor="text1"/>
          </w:rPr>
          <w:t>art. 108 ust. 1 pkt 5</w:t>
        </w:r>
      </w:hyperlink>
      <w:r w:rsidR="003B084C" w:rsidRPr="002D50E9">
        <w:rPr>
          <w:rFonts w:ascii="Times New Roman" w:eastAsia="Calibri" w:hAnsi="Times New Roman" w:cs="Times New Roman"/>
          <w:color w:val="000000" w:themeColor="text1"/>
        </w:rPr>
        <w:t xml:space="preserve"> ustawy Pzp, dotyczących zawarcia z innymi wykonawcami porozumienia mającego na celu zakłócenie konkurencji:</w:t>
      </w:r>
    </w:p>
    <w:p w14:paraId="4CBFD05F" w14:textId="77777777" w:rsidR="003B084C" w:rsidRPr="002D50E9" w:rsidRDefault="003B084C" w:rsidP="00723637">
      <w:pPr>
        <w:numPr>
          <w:ilvl w:val="0"/>
          <w:numId w:val="98"/>
        </w:numPr>
        <w:spacing w:before="120" w:after="120" w:line="240" w:lineRule="auto"/>
        <w:ind w:left="714" w:hanging="357"/>
        <w:jc w:val="both"/>
        <w:rPr>
          <w:rFonts w:ascii="Times New Roman" w:eastAsia="Calibri" w:hAnsi="Times New Roman" w:cs="Times New Roman"/>
          <w:color w:val="000000" w:themeColor="text1"/>
        </w:rPr>
      </w:pPr>
      <w:r w:rsidRPr="002D50E9">
        <w:rPr>
          <w:rFonts w:ascii="Times New Roman" w:eastAsia="Calibri" w:hAnsi="Times New Roman" w:cs="Times New Roman"/>
          <w:b/>
          <w:bCs/>
          <w:color w:val="000000" w:themeColor="text1"/>
        </w:rPr>
        <w:t>nie przynależę/my*</w:t>
      </w:r>
      <w:r w:rsidRPr="002D50E9">
        <w:rPr>
          <w:rFonts w:ascii="Times New Roman" w:eastAsia="Calibri" w:hAnsi="Times New Roman" w:cs="Times New Roman"/>
          <w:color w:val="000000" w:themeColor="text1"/>
        </w:rPr>
        <w:t xml:space="preserve"> do tej samej grupy kapitałowej (w rozumieniu ustawy z dnia 16 lutego 2007 r. o ochronie konkurencji i konsumentów – Dz. U. z 202</w:t>
      </w:r>
      <w:r>
        <w:rPr>
          <w:rFonts w:ascii="Times New Roman" w:eastAsia="Calibri" w:hAnsi="Times New Roman" w:cs="Times New Roman"/>
          <w:color w:val="000000" w:themeColor="text1"/>
        </w:rPr>
        <w:t>4</w:t>
      </w:r>
      <w:r w:rsidRPr="002D50E9">
        <w:rPr>
          <w:rFonts w:ascii="Times New Roman" w:eastAsia="Calibri" w:hAnsi="Times New Roman" w:cs="Times New Roman"/>
          <w:color w:val="000000" w:themeColor="text1"/>
        </w:rPr>
        <w:t xml:space="preserve"> r. poz. </w:t>
      </w:r>
      <w:r>
        <w:rPr>
          <w:rFonts w:ascii="Times New Roman" w:eastAsia="Calibri" w:hAnsi="Times New Roman" w:cs="Times New Roman"/>
          <w:color w:val="000000" w:themeColor="text1"/>
        </w:rPr>
        <w:t>594</w:t>
      </w:r>
      <w:r w:rsidRPr="002D50E9">
        <w:rPr>
          <w:rFonts w:ascii="Times New Roman" w:eastAsia="Calibri" w:hAnsi="Times New Roman" w:cs="Times New Roman"/>
          <w:color w:val="000000" w:themeColor="text1"/>
        </w:rPr>
        <w:t xml:space="preserve">) z innym wykonawcą, który złożył odrębną ofertę lub ofertę częściową </w:t>
      </w:r>
      <w:r w:rsidRPr="002D50E9">
        <w:rPr>
          <w:rFonts w:ascii="Times New Roman" w:eastAsia="Calibri" w:hAnsi="Times New Roman" w:cs="Times New Roman"/>
          <w:color w:val="000000" w:themeColor="text1"/>
        </w:rPr>
        <w:br/>
        <w:t>w przedmiotowym postępowaniu;</w:t>
      </w:r>
    </w:p>
    <w:p w14:paraId="75A9987C" w14:textId="77777777" w:rsidR="003B084C" w:rsidRPr="002D50E9" w:rsidRDefault="003B084C" w:rsidP="00723637">
      <w:pPr>
        <w:numPr>
          <w:ilvl w:val="0"/>
          <w:numId w:val="98"/>
        </w:numPr>
        <w:spacing w:before="120" w:after="120" w:line="240" w:lineRule="auto"/>
        <w:ind w:left="714" w:hanging="357"/>
        <w:jc w:val="both"/>
        <w:rPr>
          <w:rFonts w:ascii="Times New Roman" w:eastAsia="Calibri" w:hAnsi="Times New Roman" w:cs="Times New Roman"/>
          <w:color w:val="000000" w:themeColor="text1"/>
        </w:rPr>
      </w:pPr>
      <w:r w:rsidRPr="002D50E9">
        <w:rPr>
          <w:rFonts w:ascii="Times New Roman" w:eastAsia="Calibri" w:hAnsi="Times New Roman" w:cs="Times New Roman"/>
          <w:b/>
          <w:bCs/>
          <w:color w:val="000000" w:themeColor="text1"/>
        </w:rPr>
        <w:t>przynależę/my*</w:t>
      </w:r>
      <w:r w:rsidRPr="002D50E9">
        <w:rPr>
          <w:rFonts w:ascii="Times New Roman" w:eastAsia="Calibri" w:hAnsi="Times New Roman" w:cs="Times New Roman"/>
          <w:color w:val="000000" w:themeColor="text1"/>
        </w:rPr>
        <w:t xml:space="preserve"> do tej samej grupy kapitałowej (kapitałowej (w rozumieniu ustawy </w:t>
      </w:r>
      <w:r w:rsidRPr="002D50E9">
        <w:rPr>
          <w:rFonts w:ascii="Times New Roman" w:eastAsia="Calibri" w:hAnsi="Times New Roman" w:cs="Times New Roman"/>
          <w:color w:val="000000" w:themeColor="text1"/>
        </w:rPr>
        <w:br/>
        <w:t>z dnia 16 lutego 2007 r. o ochronie konkurencji i konsumentów – Dz. U. z 202</w:t>
      </w:r>
      <w:r>
        <w:rPr>
          <w:rFonts w:ascii="Times New Roman" w:eastAsia="Calibri" w:hAnsi="Times New Roman" w:cs="Times New Roman"/>
          <w:color w:val="000000" w:themeColor="text1"/>
        </w:rPr>
        <w:t>4</w:t>
      </w:r>
      <w:r w:rsidRPr="002D50E9">
        <w:rPr>
          <w:rFonts w:ascii="Times New Roman" w:eastAsia="Calibri" w:hAnsi="Times New Roman" w:cs="Times New Roman"/>
          <w:color w:val="000000" w:themeColor="text1"/>
        </w:rPr>
        <w:t xml:space="preserve"> r. poz.</w:t>
      </w:r>
      <w:r>
        <w:rPr>
          <w:rFonts w:ascii="Times New Roman" w:eastAsia="Calibri" w:hAnsi="Times New Roman" w:cs="Times New Roman"/>
          <w:color w:val="000000" w:themeColor="text1"/>
        </w:rPr>
        <w:t>594</w:t>
      </w:r>
      <w:r w:rsidRPr="002D50E9">
        <w:rPr>
          <w:rFonts w:ascii="Times New Roman" w:eastAsia="Calibri" w:hAnsi="Times New Roman" w:cs="Times New Roman"/>
          <w:color w:val="000000" w:themeColor="text1"/>
        </w:rPr>
        <w:t xml:space="preserve">) z innym wykonawcą  …………………… </w:t>
      </w:r>
      <w:r w:rsidRPr="002D50E9">
        <w:rPr>
          <w:rFonts w:ascii="Times New Roman" w:eastAsia="Calibri" w:hAnsi="Times New Roman" w:cs="Times New Roman"/>
          <w:i/>
          <w:color w:val="000000" w:themeColor="text1"/>
        </w:rPr>
        <w:t>(podać nazwę Wykonawcy)</w:t>
      </w:r>
      <w:r w:rsidRPr="002D50E9">
        <w:rPr>
          <w:rFonts w:ascii="Times New Roman" w:eastAsia="Calibri" w:hAnsi="Times New Roman" w:cs="Times New Roman"/>
          <w:color w:val="000000" w:themeColor="text1"/>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064BD44C" w14:textId="77777777" w:rsidR="003B084C" w:rsidRPr="002D50E9" w:rsidRDefault="003B084C" w:rsidP="00723637">
      <w:pPr>
        <w:numPr>
          <w:ilvl w:val="4"/>
          <w:numId w:val="99"/>
        </w:numPr>
        <w:spacing w:after="120" w:line="240" w:lineRule="auto"/>
        <w:ind w:left="350" w:hanging="357"/>
        <w:jc w:val="both"/>
        <w:rPr>
          <w:rFonts w:ascii="Times New Roman" w:eastAsia="Calibri" w:hAnsi="Times New Roman" w:cs="Times New Roman"/>
          <w:bCs/>
          <w:color w:val="000000" w:themeColor="text1"/>
        </w:rPr>
      </w:pPr>
      <w:r w:rsidRPr="002D50E9">
        <w:rPr>
          <w:rFonts w:ascii="Times New Roman" w:eastAsia="Calibri" w:hAnsi="Times New Roman" w:cs="Times New Roman"/>
          <w:color w:val="000000" w:themeColor="text1"/>
        </w:rPr>
        <w:t xml:space="preserve">Jednocześnie oświadczamy, iż informacje zawarte w </w:t>
      </w:r>
      <w:r w:rsidRPr="002D50E9">
        <w:rPr>
          <w:rFonts w:ascii="Times New Roman" w:eastAsia="Calibri" w:hAnsi="Times New Roman" w:cs="Times New Roman"/>
          <w:b/>
          <w:bCs/>
          <w:color w:val="000000" w:themeColor="text1"/>
        </w:rPr>
        <w:t>Załączniku nr 3 do SWZ</w:t>
      </w:r>
      <w:r w:rsidRPr="002D50E9">
        <w:rPr>
          <w:rFonts w:ascii="Times New Roman" w:eastAsia="Calibri" w:hAnsi="Times New Roman" w:cs="Times New Roman"/>
          <w:color w:val="000000" w:themeColor="text1"/>
        </w:rPr>
        <w:t xml:space="preserve"> są aktualne na dzień złożenia niniejszego oświadczenia, w szczególności dotyczące art. 7 ust. 1 </w:t>
      </w:r>
      <w:r w:rsidRPr="002D50E9">
        <w:rPr>
          <w:rFonts w:ascii="Times New Roman" w:eastAsia="Calibri" w:hAnsi="Times New Roman" w:cs="Times New Roman"/>
          <w:bCs/>
          <w:color w:val="000000" w:themeColor="text1"/>
        </w:rPr>
        <w:t>ustawy z dnia 13 kwietnia 2022 roku, o szczególnych rozwiązaniach w zakresie przeciwdziałania wspieraniu agresji na Ukrainę oraz służących ochronie bezpieczeństwa narodowego (Dz. U. z 202</w:t>
      </w:r>
      <w:r>
        <w:rPr>
          <w:rFonts w:ascii="Times New Roman" w:eastAsia="Calibri" w:hAnsi="Times New Roman" w:cs="Times New Roman"/>
          <w:bCs/>
          <w:color w:val="000000" w:themeColor="text1"/>
        </w:rPr>
        <w:t>4</w:t>
      </w:r>
      <w:r w:rsidRPr="002D50E9">
        <w:rPr>
          <w:rFonts w:ascii="Times New Roman" w:eastAsia="Calibri" w:hAnsi="Times New Roman" w:cs="Times New Roman"/>
          <w:bCs/>
          <w:color w:val="000000" w:themeColor="text1"/>
        </w:rPr>
        <w:t xml:space="preserve"> roku poz. 5</w:t>
      </w:r>
      <w:r>
        <w:rPr>
          <w:rFonts w:ascii="Times New Roman" w:eastAsia="Calibri" w:hAnsi="Times New Roman" w:cs="Times New Roman"/>
          <w:bCs/>
          <w:color w:val="000000" w:themeColor="text1"/>
        </w:rPr>
        <w:t>07</w:t>
      </w:r>
      <w:r w:rsidRPr="002D50E9">
        <w:rPr>
          <w:rFonts w:ascii="Times New Roman" w:eastAsia="Calibri" w:hAnsi="Times New Roman" w:cs="Times New Roman"/>
          <w:bCs/>
          <w:color w:val="000000" w:themeColor="text1"/>
        </w:rPr>
        <w:t>);</w:t>
      </w:r>
    </w:p>
    <w:p w14:paraId="261C15D8" w14:textId="77777777" w:rsidR="003B084C" w:rsidRPr="002D50E9" w:rsidRDefault="003B084C" w:rsidP="003B084C">
      <w:pPr>
        <w:spacing w:after="0" w:line="240" w:lineRule="auto"/>
        <w:ind w:left="426"/>
        <w:contextualSpacing/>
        <w:jc w:val="both"/>
        <w:rPr>
          <w:rFonts w:ascii="Times New Roman" w:eastAsia="Calibri" w:hAnsi="Times New Roman" w:cs="Times New Roman"/>
          <w:b/>
          <w:color w:val="000000" w:themeColor="text1"/>
        </w:rPr>
      </w:pPr>
    </w:p>
    <w:p w14:paraId="1E7EB5B8" w14:textId="77777777" w:rsidR="003B084C" w:rsidRPr="002D50E9" w:rsidRDefault="003B084C" w:rsidP="003B084C">
      <w:pPr>
        <w:spacing w:after="120" w:line="256" w:lineRule="auto"/>
        <w:ind w:right="-851"/>
        <w:rPr>
          <w:rFonts w:ascii="Times New Roman" w:eastAsia="Calibri" w:hAnsi="Times New Roman" w:cs="Times New Roman"/>
          <w:bCs/>
          <w:i/>
          <w:color w:val="000000" w:themeColor="text1"/>
        </w:rPr>
      </w:pPr>
      <w:r w:rsidRPr="002D50E9">
        <w:rPr>
          <w:rFonts w:ascii="Times New Roman" w:eastAsia="Calibri" w:hAnsi="Times New Roman" w:cs="Times New Roman"/>
          <w:bCs/>
          <w:i/>
          <w:color w:val="000000" w:themeColor="text1"/>
        </w:rPr>
        <w:t>*) właściwe zaznaczyć</w:t>
      </w:r>
    </w:p>
    <w:p w14:paraId="7E0E1ACC" w14:textId="77777777" w:rsidR="003B084C" w:rsidRPr="00030131" w:rsidRDefault="003B084C" w:rsidP="003B084C">
      <w:pPr>
        <w:tabs>
          <w:tab w:val="left" w:pos="3900"/>
        </w:tabs>
        <w:autoSpaceDE w:val="0"/>
        <w:spacing w:after="0"/>
        <w:ind w:left="4536" w:right="45"/>
        <w:jc w:val="center"/>
        <w:rPr>
          <w:rFonts w:ascii="Times New Roman" w:hAnsi="Times New Roman" w:cs="Times New Roman"/>
          <w:color w:val="000000" w:themeColor="text1"/>
          <w:sz w:val="18"/>
        </w:rPr>
      </w:pPr>
      <w:r w:rsidRPr="00030131">
        <w:rPr>
          <w:rFonts w:ascii="Times New Roman" w:hAnsi="Times New Roman" w:cs="Times New Roman"/>
          <w:color w:val="000000" w:themeColor="text1"/>
          <w:sz w:val="18"/>
        </w:rPr>
        <w:t>……………………………………………</w:t>
      </w:r>
    </w:p>
    <w:p w14:paraId="7E2704D5" w14:textId="77777777" w:rsidR="003B084C" w:rsidRPr="00030131" w:rsidRDefault="003B084C" w:rsidP="003B084C">
      <w:pPr>
        <w:tabs>
          <w:tab w:val="left" w:pos="3900"/>
          <w:tab w:val="center" w:pos="6497"/>
          <w:tab w:val="right" w:pos="8458"/>
        </w:tabs>
        <w:autoSpaceDE w:val="0"/>
        <w:spacing w:after="0"/>
        <w:ind w:left="4536" w:right="45"/>
        <w:jc w:val="center"/>
        <w:rPr>
          <w:rFonts w:ascii="Times New Roman" w:eastAsia="Times New Roman" w:hAnsi="Times New Roman" w:cs="Times New Roman"/>
          <w:b/>
          <w:bCs/>
          <w:color w:val="000000"/>
          <w:sz w:val="18"/>
          <w:lang w:eastAsia="pl-PL"/>
        </w:rPr>
      </w:pPr>
      <w:r w:rsidRPr="00030131">
        <w:rPr>
          <w:rFonts w:ascii="Times New Roman" w:hAnsi="Times New Roman" w:cs="Times New Roman"/>
          <w:i/>
          <w:color w:val="000000" w:themeColor="text1"/>
          <w:sz w:val="18"/>
        </w:rPr>
        <w:t>(niniejszy plik powinien być podpisany kwalifikowanym podpisem elektronicznym, podpisem osobistym lub podpisem zaufanym pod rygorem nieważności przez osobe upoważnioną do składania oświadczen woli w imieniu Wykonawcy)</w:t>
      </w:r>
    </w:p>
    <w:p w14:paraId="6CA731F9" w14:textId="77777777" w:rsidR="00EB67A4" w:rsidRDefault="00EB67A4">
      <w:pPr>
        <w:rPr>
          <w:rFonts w:ascii="Times New Roman" w:eastAsia="Times New Roman" w:hAnsi="Times New Roman" w:cs="Times New Roman"/>
          <w:i/>
          <w:color w:val="000000" w:themeColor="text1"/>
          <w:sz w:val="18"/>
          <w:lang w:eastAsia="pl-PL"/>
        </w:rPr>
      </w:pPr>
      <w:r>
        <w:rPr>
          <w:rFonts w:ascii="Times New Roman" w:eastAsia="Times New Roman" w:hAnsi="Times New Roman" w:cs="Times New Roman"/>
          <w:i/>
          <w:color w:val="000000" w:themeColor="text1"/>
          <w:sz w:val="18"/>
          <w:lang w:eastAsia="pl-PL"/>
        </w:rPr>
        <w:br w:type="page"/>
      </w:r>
    </w:p>
    <w:p w14:paraId="2A685369" w14:textId="77777777" w:rsidR="004E66F3" w:rsidRPr="00400FCE" w:rsidRDefault="004E66F3" w:rsidP="00EB67A4">
      <w:pPr>
        <w:spacing w:after="0" w:line="240" w:lineRule="auto"/>
        <w:rPr>
          <w:rFonts w:ascii="Times New Roman" w:eastAsia="Times New Roman" w:hAnsi="Times New Roman" w:cs="Times New Roman"/>
          <w:i/>
          <w:color w:val="000000" w:themeColor="text1"/>
          <w:sz w:val="18"/>
          <w:lang w:eastAsia="pl-PL"/>
        </w:rPr>
        <w:sectPr w:rsidR="004E66F3" w:rsidRPr="00400FCE" w:rsidSect="00752FBE">
          <w:pgSz w:w="11906" w:h="16838"/>
          <w:pgMar w:top="1418" w:right="1418" w:bottom="1985" w:left="1418" w:header="709" w:footer="709" w:gutter="0"/>
          <w:cols w:space="708"/>
          <w:docGrid w:linePitch="360"/>
        </w:sectPr>
      </w:pPr>
    </w:p>
    <w:p w14:paraId="4F86081D" w14:textId="740712C1" w:rsidR="00516114" w:rsidRDefault="00EC23F8" w:rsidP="007E460B">
      <w:pPr>
        <w:spacing w:after="0"/>
        <w:jc w:val="right"/>
        <w:rPr>
          <w:rFonts w:ascii="Times New Roman" w:eastAsia="Times New Roman" w:hAnsi="Times New Roman" w:cs="Times New Roman"/>
          <w:b/>
          <w:lang w:eastAsia="pl-PL"/>
        </w:rPr>
      </w:pPr>
      <w:r w:rsidRPr="00DC3939">
        <w:rPr>
          <w:rFonts w:ascii="Times New Roman" w:eastAsia="Times New Roman" w:hAnsi="Times New Roman" w:cs="Times New Roman"/>
          <w:b/>
          <w:lang w:eastAsia="pl-PL"/>
        </w:rPr>
        <w:lastRenderedPageBreak/>
        <w:t>Z</w:t>
      </w:r>
      <w:r w:rsidR="00516114" w:rsidRPr="00DC3939">
        <w:rPr>
          <w:rFonts w:ascii="Times New Roman" w:eastAsia="Times New Roman" w:hAnsi="Times New Roman" w:cs="Times New Roman"/>
          <w:b/>
          <w:lang w:eastAsia="pl-PL"/>
        </w:rPr>
        <w:t xml:space="preserve">ałącznik nr </w:t>
      </w:r>
      <w:r w:rsidR="00400FCE">
        <w:rPr>
          <w:rFonts w:ascii="Times New Roman" w:eastAsia="Times New Roman" w:hAnsi="Times New Roman" w:cs="Times New Roman"/>
          <w:b/>
          <w:lang w:eastAsia="pl-PL"/>
        </w:rPr>
        <w:t>6</w:t>
      </w:r>
      <w:r w:rsidR="00516114" w:rsidRPr="00DC3939">
        <w:rPr>
          <w:rFonts w:ascii="Times New Roman" w:eastAsia="Times New Roman" w:hAnsi="Times New Roman" w:cs="Times New Roman"/>
          <w:b/>
          <w:lang w:eastAsia="pl-PL"/>
        </w:rPr>
        <w:t xml:space="preserve"> do SWZ</w:t>
      </w:r>
    </w:p>
    <w:p w14:paraId="1A1AB9DB" w14:textId="77777777" w:rsidR="007E460B" w:rsidRPr="007E460B" w:rsidRDefault="007E460B" w:rsidP="007E460B">
      <w:pPr>
        <w:spacing w:after="0"/>
        <w:jc w:val="right"/>
        <w:rPr>
          <w:rFonts w:ascii="Times New Roman" w:eastAsia="Times New Roman" w:hAnsi="Times New Roman" w:cs="Times New Roman"/>
          <w:b/>
          <w:lang w:eastAsia="pl-PL"/>
        </w:rPr>
      </w:pPr>
    </w:p>
    <w:p w14:paraId="63F2102F" w14:textId="77777777" w:rsidR="00516114" w:rsidRPr="00DC3939" w:rsidRDefault="00516114" w:rsidP="00516114">
      <w:pPr>
        <w:spacing w:after="0" w:line="240" w:lineRule="auto"/>
        <w:jc w:val="center"/>
        <w:rPr>
          <w:rFonts w:ascii="Times New Roman" w:hAnsi="Times New Roman" w:cs="Times New Roman"/>
        </w:rPr>
      </w:pPr>
      <w:r w:rsidRPr="00DC3939">
        <w:rPr>
          <w:rFonts w:ascii="Times New Roman" w:hAnsi="Times New Roman" w:cs="Times New Roman"/>
          <w:b/>
        </w:rPr>
        <w:t>OŚWIADCZENIE WYKONAWCÓW</w:t>
      </w:r>
    </w:p>
    <w:p w14:paraId="5863B822" w14:textId="77777777" w:rsidR="00516114" w:rsidRPr="00DC3939" w:rsidRDefault="00516114" w:rsidP="00516114">
      <w:pPr>
        <w:spacing w:after="0" w:line="240" w:lineRule="auto"/>
        <w:jc w:val="center"/>
        <w:rPr>
          <w:rFonts w:ascii="Times New Roman" w:hAnsi="Times New Roman" w:cs="Times New Roman"/>
        </w:rPr>
      </w:pPr>
      <w:r w:rsidRPr="00DC3939">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B1823E6" w14:textId="768EEB90" w:rsidR="00516114" w:rsidRPr="00516114" w:rsidRDefault="00516114" w:rsidP="00400FCE">
      <w:pPr>
        <w:spacing w:after="0" w:line="360" w:lineRule="auto"/>
        <w:jc w:val="both"/>
        <w:rPr>
          <w:rFonts w:ascii="Times New Roman" w:eastAsia="Times New Roman" w:hAnsi="Times New Roman" w:cs="Times New Roman"/>
          <w:b/>
          <w:color w:val="0070C0"/>
          <w:lang w:eastAsia="pl-PL"/>
        </w:rPr>
      </w:pPr>
      <w:r w:rsidRPr="00516114">
        <w:rPr>
          <w:rFonts w:ascii="Times New Roman" w:hAnsi="Times New Roman" w:cs="Times New Roman"/>
          <w:color w:val="0070C0"/>
        </w:rPr>
        <w:tab/>
      </w:r>
    </w:p>
    <w:p w14:paraId="18260CE4" w14:textId="27E2516A" w:rsidR="00516114" w:rsidRPr="007E460B"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7E460B">
        <w:rPr>
          <w:rFonts w:ascii="Times New Roman" w:eastAsia="Times New Roman" w:hAnsi="Times New Roman" w:cs="Times New Roman"/>
          <w:lang w:eastAsia="pl-PL"/>
        </w:rPr>
        <w:t xml:space="preserve">Na potrzeby postępowania o udzielenie zamówienia publicznego pn. </w:t>
      </w:r>
      <w:r w:rsidRPr="007E460B">
        <w:rPr>
          <w:rFonts w:ascii="Times New Roman" w:hAnsi="Times New Roman" w:cs="Times New Roman"/>
          <w:b/>
        </w:rPr>
        <w:t>„</w:t>
      </w:r>
      <w:r w:rsidR="00D61479">
        <w:rPr>
          <w:rFonts w:ascii="Times New Roman" w:hAnsi="Times New Roman" w:cs="Times New Roman"/>
          <w:b/>
        </w:rPr>
        <w:t>Wynajem strzelnicy cywilnej dla 5 MBOT</w:t>
      </w:r>
      <w:r w:rsidRPr="007E460B">
        <w:rPr>
          <w:rFonts w:ascii="Times New Roman" w:hAnsi="Times New Roman" w:cs="Times New Roman"/>
          <w:b/>
        </w:rPr>
        <w:t xml:space="preserve">” </w:t>
      </w:r>
      <w:r w:rsidRPr="007E460B">
        <w:rPr>
          <w:rFonts w:ascii="Times New Roman" w:eastAsia="Times New Roman" w:hAnsi="Times New Roman" w:cs="Times New Roman"/>
          <w:bCs/>
          <w:iCs/>
          <w:lang w:eastAsia="pl-PL"/>
        </w:rPr>
        <w:t>nr</w:t>
      </w:r>
      <w:r w:rsidR="007E460B">
        <w:rPr>
          <w:rFonts w:ascii="Times New Roman" w:eastAsia="Times New Roman" w:hAnsi="Times New Roman" w:cs="Times New Roman"/>
          <w:bCs/>
          <w:iCs/>
          <w:lang w:eastAsia="pl-PL"/>
        </w:rPr>
        <w:t> </w:t>
      </w:r>
      <w:r w:rsidRPr="007E460B">
        <w:rPr>
          <w:rFonts w:ascii="Times New Roman" w:eastAsia="Times New Roman" w:hAnsi="Times New Roman" w:cs="Times New Roman"/>
          <w:bCs/>
          <w:iCs/>
          <w:lang w:eastAsia="pl-PL"/>
        </w:rPr>
        <w:t>sprawy</w:t>
      </w:r>
      <w:r w:rsidRPr="007E460B">
        <w:rPr>
          <w:rFonts w:ascii="Times New Roman" w:hAnsi="Times New Roman" w:cs="Times New Roman"/>
        </w:rPr>
        <w:t xml:space="preserve"> </w:t>
      </w:r>
      <w:r w:rsidR="00F262E5" w:rsidRPr="00F262E5">
        <w:rPr>
          <w:rFonts w:ascii="Times New Roman" w:hAnsi="Times New Roman" w:cs="Times New Roman"/>
          <w:b/>
          <w:bCs/>
        </w:rPr>
        <w:t>ZP/</w:t>
      </w:r>
      <w:r w:rsidR="00400FCE">
        <w:rPr>
          <w:rFonts w:ascii="Times New Roman" w:hAnsi="Times New Roman" w:cs="Times New Roman"/>
          <w:b/>
          <w:bCs/>
        </w:rPr>
        <w:t>1</w:t>
      </w:r>
      <w:r w:rsidR="00D61479">
        <w:rPr>
          <w:rFonts w:ascii="Times New Roman" w:hAnsi="Times New Roman" w:cs="Times New Roman"/>
          <w:b/>
          <w:bCs/>
        </w:rPr>
        <w:t>14</w:t>
      </w:r>
      <w:r w:rsidR="00A86D19">
        <w:rPr>
          <w:rFonts w:ascii="Times New Roman" w:hAnsi="Times New Roman" w:cs="Times New Roman"/>
          <w:b/>
          <w:bCs/>
        </w:rPr>
        <w:t>/2024</w:t>
      </w:r>
      <w:r w:rsidRPr="007E460B">
        <w:rPr>
          <w:rFonts w:ascii="Times New Roman" w:eastAsia="Times New Roman" w:hAnsi="Times New Roman" w:cs="Times New Roman"/>
          <w:lang w:eastAsia="pl-PL"/>
        </w:rPr>
        <w:t xml:space="preserve"> prowadzonego przez </w:t>
      </w:r>
      <w:r w:rsidR="007E460B">
        <w:rPr>
          <w:rFonts w:ascii="Times New Roman" w:eastAsia="Times New Roman" w:hAnsi="Times New Roman" w:cs="Times New Roman"/>
          <w:lang w:eastAsia="pl-PL"/>
        </w:rPr>
        <w:t>26 Wojskowy Oddział Gospodarczy</w:t>
      </w:r>
      <w:r w:rsidRPr="007E460B">
        <w:rPr>
          <w:rFonts w:ascii="Times New Roman" w:eastAsia="Times New Roman" w:hAnsi="Times New Roman" w:cs="Times New Roman"/>
          <w:lang w:eastAsia="pl-PL"/>
        </w:rPr>
        <w:t xml:space="preserve">, oświadczam, że*: </w:t>
      </w:r>
    </w:p>
    <w:p w14:paraId="39903D0A" w14:textId="04CB2472" w:rsidR="00516114" w:rsidRPr="007E460B" w:rsidRDefault="00516114" w:rsidP="00723637">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09A81D9F" w14:textId="6D827655"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06C954AF" w14:textId="25E1C74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6CE09692" w14:textId="77777777" w:rsidR="00516114" w:rsidRPr="007E460B"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2987776" w14:textId="77777777" w:rsidR="00516114" w:rsidRPr="007E460B" w:rsidRDefault="00516114" w:rsidP="00723637">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5E2BE187" w14:textId="77777777"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5477D507" w14:textId="7777777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7EFD4C22" w14:textId="77777777" w:rsidR="00516114" w:rsidRPr="007E460B" w:rsidRDefault="00516114" w:rsidP="00516114">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14345758" w14:textId="77777777" w:rsidR="00516114" w:rsidRPr="007E460B" w:rsidRDefault="00516114" w:rsidP="00723637">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370790BA" w14:textId="77777777"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38480D88" w14:textId="7777777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127BD88D" w14:textId="77777777" w:rsidR="00734ADA" w:rsidRPr="00516114" w:rsidRDefault="00734ADA"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BEAD111" w14:textId="77777777" w:rsidR="00516114" w:rsidRPr="00516114"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A635D94" w14:textId="77777777" w:rsidR="00516114" w:rsidRPr="00516114"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3109DFE4" w14:textId="77777777" w:rsidR="00516114" w:rsidRPr="007E460B"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51B81CB" w14:textId="77777777" w:rsidR="00516114" w:rsidRPr="007E460B" w:rsidRDefault="00516114" w:rsidP="00516114">
      <w:pPr>
        <w:tabs>
          <w:tab w:val="left" w:pos="3900"/>
        </w:tabs>
        <w:autoSpaceDE w:val="0"/>
        <w:spacing w:after="0"/>
        <w:ind w:left="4536" w:right="45"/>
        <w:jc w:val="center"/>
        <w:rPr>
          <w:rFonts w:ascii="Times New Roman" w:hAnsi="Times New Roman" w:cs="Times New Roman"/>
        </w:rPr>
      </w:pPr>
      <w:r w:rsidRPr="007E460B">
        <w:rPr>
          <w:rFonts w:ascii="Times New Roman" w:hAnsi="Times New Roman" w:cs="Times New Roman"/>
        </w:rPr>
        <w:t>……………………………………………</w:t>
      </w:r>
    </w:p>
    <w:p w14:paraId="19DFADCE" w14:textId="482AA339" w:rsidR="00516114" w:rsidRPr="00030131" w:rsidRDefault="00516114" w:rsidP="00030131">
      <w:pPr>
        <w:tabs>
          <w:tab w:val="left" w:pos="3900"/>
          <w:tab w:val="center" w:pos="6497"/>
          <w:tab w:val="right" w:pos="8458"/>
        </w:tabs>
        <w:autoSpaceDE w:val="0"/>
        <w:spacing w:after="0"/>
        <w:ind w:left="3969" w:right="45"/>
        <w:jc w:val="center"/>
        <w:rPr>
          <w:rFonts w:ascii="Times New Roman" w:hAnsi="Times New Roman" w:cs="Times New Roman"/>
          <w:i/>
          <w:sz w:val="20"/>
        </w:rPr>
      </w:pPr>
      <w:r w:rsidRPr="00030131">
        <w:rPr>
          <w:rFonts w:ascii="Times New Roman" w:hAnsi="Times New Roman" w:cs="Times New Roman"/>
          <w:i/>
          <w:sz w:val="20"/>
        </w:rPr>
        <w:t>(</w:t>
      </w:r>
      <w:r w:rsidR="00030131" w:rsidRPr="00030131">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r w:rsidRPr="00030131">
        <w:rPr>
          <w:rFonts w:ascii="Times New Roman" w:hAnsi="Times New Roman" w:cs="Times New Roman"/>
          <w:i/>
          <w:sz w:val="20"/>
        </w:rPr>
        <w:t>)</w:t>
      </w:r>
    </w:p>
    <w:p w14:paraId="56C62E38" w14:textId="0BE80259"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EAEC84D" w14:textId="7247261C"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E8DEED8" w14:textId="161092E3"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4DFCDB5" w14:textId="68E357EB"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4B0B0ED" w14:textId="39807D24"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14DB076" w14:textId="6C77654C"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B760AEC" w14:textId="3A8DD262"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DCCBA7D" w14:textId="621B32C9"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48784015" w14:textId="483F3128"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B4DA8F8" w14:textId="2D57F8FA"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2F76238" w14:textId="077FB831"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49C9EBF8" w14:textId="626E5D76"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F0465F0" w14:textId="26C77B82"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48DBCA0" w14:textId="5C8A1D7D"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3905AC5" w14:textId="77777777" w:rsidR="00400FCE" w:rsidRDefault="00400FCE" w:rsidP="00A334CF">
      <w:pPr>
        <w:spacing w:after="0"/>
        <w:jc w:val="right"/>
        <w:rPr>
          <w:rFonts w:ascii="Times New Roman" w:eastAsia="Times New Roman" w:hAnsi="Times New Roman" w:cs="Times New Roman"/>
          <w:b/>
          <w:color w:val="000000" w:themeColor="text1"/>
          <w:lang w:eastAsia="pl-PL"/>
        </w:rPr>
      </w:pPr>
    </w:p>
    <w:p w14:paraId="399A3CAC" w14:textId="13601B65" w:rsidR="00DC7B0D" w:rsidRDefault="00DC7B0D" w:rsidP="00D61479">
      <w:pPr>
        <w:tabs>
          <w:tab w:val="left" w:pos="3900"/>
          <w:tab w:val="center" w:pos="6497"/>
          <w:tab w:val="right" w:pos="8458"/>
        </w:tabs>
        <w:autoSpaceDE w:val="0"/>
        <w:spacing w:after="0"/>
        <w:ind w:right="45"/>
        <w:rPr>
          <w:rFonts w:ascii="Times New Roman" w:eastAsia="Times New Roman" w:hAnsi="Times New Roman" w:cs="Times New Roman"/>
          <w:b/>
          <w:bCs/>
          <w:color w:val="000000"/>
          <w:sz w:val="18"/>
          <w:lang w:eastAsia="pl-PL"/>
        </w:rPr>
      </w:pPr>
    </w:p>
    <w:p w14:paraId="6DC3BC68" w14:textId="0CE2D76B" w:rsidR="00DC7B0D" w:rsidRPr="009B2B46" w:rsidRDefault="00DC7B0D" w:rsidP="00DC7B0D">
      <w:pPr>
        <w:spacing w:after="0"/>
        <w:jc w:val="right"/>
        <w:outlineLvl w:val="5"/>
        <w:rPr>
          <w:rFonts w:ascii="Times New Roman" w:eastAsia="Times New Roman" w:hAnsi="Times New Roman" w:cs="Times New Roman"/>
          <w:b/>
          <w:bCs/>
          <w:color w:val="000000"/>
          <w:lang w:eastAsia="pl-PL"/>
        </w:rPr>
      </w:pPr>
      <w:r w:rsidRPr="009B2B46">
        <w:rPr>
          <w:rFonts w:ascii="Times New Roman" w:eastAsia="Times New Roman" w:hAnsi="Times New Roman" w:cs="Times New Roman"/>
          <w:b/>
          <w:bCs/>
          <w:color w:val="000000"/>
          <w:lang w:eastAsia="pl-PL"/>
        </w:rPr>
        <w:lastRenderedPageBreak/>
        <w:t xml:space="preserve">Załącznik nr </w:t>
      </w:r>
      <w:r>
        <w:rPr>
          <w:rFonts w:ascii="Times New Roman" w:eastAsia="Times New Roman" w:hAnsi="Times New Roman" w:cs="Times New Roman"/>
          <w:b/>
          <w:bCs/>
          <w:color w:val="000000"/>
          <w:lang w:eastAsia="pl-PL"/>
        </w:rPr>
        <w:t>7</w:t>
      </w:r>
      <w:r w:rsidRPr="009B2B46">
        <w:rPr>
          <w:rFonts w:ascii="Times New Roman" w:eastAsia="Times New Roman" w:hAnsi="Times New Roman" w:cs="Times New Roman"/>
          <w:b/>
          <w:bCs/>
          <w:color w:val="000000"/>
          <w:lang w:eastAsia="pl-PL"/>
        </w:rPr>
        <w:t xml:space="preserve"> do SWZ</w:t>
      </w:r>
    </w:p>
    <w:p w14:paraId="091FC8D0" w14:textId="77777777" w:rsidR="00DC7B0D" w:rsidRPr="009B2B46" w:rsidRDefault="00DC7B0D" w:rsidP="00DC7B0D">
      <w:pPr>
        <w:spacing w:after="0"/>
        <w:rPr>
          <w:rFonts w:ascii="Times New Roman" w:eastAsia="Times New Roman" w:hAnsi="Times New Roman" w:cs="Times New Roman"/>
          <w:lang w:eastAsia="pl-PL"/>
        </w:rPr>
      </w:pPr>
    </w:p>
    <w:p w14:paraId="23677DC0" w14:textId="77777777" w:rsidR="00DC7B0D" w:rsidRPr="009B2B46" w:rsidRDefault="00DC7B0D" w:rsidP="00DC7B0D">
      <w:pPr>
        <w:spacing w:after="0" w:line="240" w:lineRule="auto"/>
        <w:ind w:right="6"/>
        <w:jc w:val="center"/>
        <w:rPr>
          <w:rFonts w:ascii="Times New Roman" w:eastAsia="Times New Roman" w:hAnsi="Times New Roman" w:cs="Times New Roman"/>
          <w:b/>
          <w:bCs/>
          <w:lang w:eastAsia="pl-PL"/>
        </w:rPr>
      </w:pPr>
    </w:p>
    <w:p w14:paraId="544FEC57" w14:textId="77777777" w:rsidR="00DC7B0D" w:rsidRPr="009B2B46" w:rsidRDefault="00DC7B0D" w:rsidP="00DC7B0D">
      <w:pPr>
        <w:spacing w:after="0" w:line="240" w:lineRule="auto"/>
        <w:ind w:right="6"/>
        <w:jc w:val="center"/>
        <w:rPr>
          <w:rFonts w:ascii="Times New Roman" w:eastAsia="Times New Roman" w:hAnsi="Times New Roman" w:cs="Times New Roman"/>
          <w:b/>
          <w:bCs/>
          <w:lang w:eastAsia="pl-PL"/>
        </w:rPr>
      </w:pPr>
    </w:p>
    <w:p w14:paraId="192AAB49" w14:textId="77777777" w:rsidR="00DC7B0D" w:rsidRPr="009B2B46" w:rsidRDefault="00DC7B0D" w:rsidP="00DC7B0D">
      <w:pPr>
        <w:spacing w:after="0" w:line="240" w:lineRule="auto"/>
        <w:ind w:right="6"/>
        <w:jc w:val="center"/>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ZOBOWIĄZANIE DO ODDANIA DO DYSPOZYCJI NIEZBĘDNYCH ZASOBÓW NA OKRES KORZYSTANIA Z NICH PRZY WYKONYWANIU ZAMÓWIENIA</w:t>
      </w:r>
    </w:p>
    <w:p w14:paraId="14F9D5A8" w14:textId="77777777" w:rsidR="00DC7B0D" w:rsidRPr="009B2B46" w:rsidRDefault="00DC7B0D" w:rsidP="00DC7B0D">
      <w:pPr>
        <w:spacing w:after="0" w:line="240" w:lineRule="auto"/>
        <w:ind w:left="284" w:right="6" w:hanging="284"/>
        <w:jc w:val="center"/>
        <w:rPr>
          <w:rFonts w:ascii="Times New Roman" w:eastAsia="Times New Roman" w:hAnsi="Times New Roman" w:cs="Times New Roman"/>
          <w:b/>
          <w:bCs/>
          <w:lang w:eastAsia="pl-PL"/>
        </w:rPr>
      </w:pPr>
    </w:p>
    <w:p w14:paraId="4F86421B" w14:textId="3E28BF34" w:rsidR="00DC7B0D" w:rsidRPr="009B2B46" w:rsidRDefault="00DC7B0D" w:rsidP="00DC7B0D">
      <w:pPr>
        <w:spacing w:after="0"/>
        <w:ind w:right="-13"/>
        <w:jc w:val="center"/>
        <w:rPr>
          <w:rFonts w:ascii="Times New Roman" w:hAnsi="Times New Roman" w:cs="Times New Roman"/>
          <w:b/>
        </w:rPr>
      </w:pPr>
      <w:r w:rsidRPr="009B2B46">
        <w:rPr>
          <w:rFonts w:ascii="Times New Roman" w:eastAsia="Times New Roman" w:hAnsi="Times New Roman" w:cs="Times New Roman"/>
          <w:bCs/>
          <w:lang w:eastAsia="pl-PL"/>
        </w:rPr>
        <w:t xml:space="preserve">W postępowaniu o udzielenie zamówienia publicznego </w:t>
      </w:r>
      <w:r w:rsidRPr="009B2B46">
        <w:rPr>
          <w:rFonts w:ascii="Times New Roman" w:hAnsi="Times New Roman" w:cs="Times New Roman"/>
        </w:rPr>
        <w:t xml:space="preserve">na </w:t>
      </w:r>
      <w:r>
        <w:rPr>
          <w:rFonts w:ascii="Times New Roman" w:hAnsi="Times New Roman" w:cs="Times New Roman"/>
          <w:b/>
        </w:rPr>
        <w:t>„Wynajem strzelnicy cywilnej dla 5 MBOT</w:t>
      </w:r>
      <w:r w:rsidRPr="009B2B46">
        <w:rPr>
          <w:rFonts w:ascii="Times New Roman" w:eastAsia="Times New Roman" w:hAnsi="Times New Roman" w:cs="Times New Roman"/>
          <w:b/>
          <w:lang w:eastAsia="pl-PL"/>
        </w:rPr>
        <w:t>”</w:t>
      </w:r>
      <w:r w:rsidRPr="009B2B46">
        <w:rPr>
          <w:rFonts w:ascii="Times New Roman" w:hAnsi="Times New Roman" w:cs="Times New Roman"/>
          <w:b/>
          <w:sz w:val="20"/>
          <w:szCs w:val="20"/>
        </w:rPr>
        <w:t xml:space="preserve"> </w:t>
      </w:r>
      <w:r w:rsidRPr="009B2B46">
        <w:rPr>
          <w:rFonts w:ascii="Times New Roman" w:eastAsia="Times New Roman" w:hAnsi="Times New Roman" w:cs="Times New Roman"/>
        </w:rPr>
        <w:t>n</w:t>
      </w:r>
      <w:r w:rsidRPr="009B2B46">
        <w:rPr>
          <w:rFonts w:ascii="Times New Roman" w:eastAsia="Times New Roman" w:hAnsi="Times New Roman" w:cs="Times New Roman"/>
          <w:bCs/>
          <w:iCs/>
          <w:lang w:eastAsia="pl-PL"/>
        </w:rPr>
        <w:t xml:space="preserve">r sprawy </w:t>
      </w:r>
      <w:r w:rsidRPr="009B2B46">
        <w:rPr>
          <w:rFonts w:ascii="Times New Roman" w:hAnsi="Times New Roman" w:cs="Times New Roman"/>
          <w:b/>
        </w:rPr>
        <w:t>Nr sprawy ZP/</w:t>
      </w:r>
      <w:r>
        <w:rPr>
          <w:rFonts w:ascii="Times New Roman" w:hAnsi="Times New Roman" w:cs="Times New Roman"/>
          <w:b/>
        </w:rPr>
        <w:t>114</w:t>
      </w:r>
      <w:r w:rsidRPr="009B2B46">
        <w:rPr>
          <w:rFonts w:ascii="Times New Roman" w:hAnsi="Times New Roman" w:cs="Times New Roman"/>
          <w:b/>
        </w:rPr>
        <w:t>/2024</w:t>
      </w:r>
    </w:p>
    <w:p w14:paraId="6CA2E8DD" w14:textId="77777777" w:rsidR="00DC7B0D" w:rsidRPr="009B2B46" w:rsidRDefault="00DC7B0D" w:rsidP="00DC7B0D">
      <w:pPr>
        <w:spacing w:after="0"/>
        <w:ind w:right="-13"/>
        <w:jc w:val="both"/>
        <w:rPr>
          <w:rFonts w:ascii="Times New Roman" w:hAnsi="Times New Roman" w:cs="Times New Roman"/>
          <w:b/>
        </w:rPr>
      </w:pPr>
    </w:p>
    <w:p w14:paraId="40CC4512" w14:textId="77777777" w:rsidR="00DC7B0D" w:rsidRPr="009B2B46" w:rsidRDefault="00DC7B0D" w:rsidP="00DC7B0D">
      <w:pPr>
        <w:spacing w:after="0" w:line="240" w:lineRule="auto"/>
        <w:ind w:left="284" w:right="6" w:hanging="284"/>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t>
      </w:r>
    </w:p>
    <w:p w14:paraId="778294D5" w14:textId="77777777" w:rsidR="00DC7B0D" w:rsidRPr="009B2B46" w:rsidRDefault="00DC7B0D" w:rsidP="00DC7B0D">
      <w:pPr>
        <w:spacing w:after="12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i/>
          <w:lang w:eastAsia="pl-PL"/>
        </w:rPr>
        <w:t>(nazwa i adres podmiotu oddającego do dyspozycji zasoby)</w:t>
      </w:r>
    </w:p>
    <w:p w14:paraId="6794B2A7" w14:textId="77777777" w:rsidR="00DC7B0D" w:rsidRPr="009B2B46" w:rsidRDefault="00DC7B0D" w:rsidP="00DC7B0D">
      <w:pPr>
        <w:spacing w:after="0" w:line="240" w:lineRule="auto"/>
        <w:ind w:left="284" w:right="6" w:hanging="284"/>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zobowiązuje się do oddania na rzecz:</w:t>
      </w:r>
    </w:p>
    <w:p w14:paraId="4E96937F" w14:textId="77777777" w:rsidR="00DC7B0D" w:rsidRPr="009B2B46" w:rsidRDefault="00DC7B0D" w:rsidP="00DC7B0D">
      <w:pPr>
        <w:spacing w:after="0" w:line="240" w:lineRule="auto"/>
        <w:ind w:left="284" w:right="6" w:hanging="284"/>
        <w:rPr>
          <w:rFonts w:ascii="Times New Roman" w:eastAsia="Times New Roman" w:hAnsi="Times New Roman" w:cs="Times New Roman"/>
          <w:b/>
          <w:bCs/>
          <w:lang w:eastAsia="pl-PL"/>
        </w:rPr>
      </w:pPr>
    </w:p>
    <w:p w14:paraId="01A55F62" w14:textId="77777777" w:rsidR="00DC7B0D" w:rsidRPr="009B2B46" w:rsidRDefault="00DC7B0D" w:rsidP="00DC7B0D">
      <w:pPr>
        <w:spacing w:after="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lang w:eastAsia="pl-PL"/>
        </w:rPr>
        <w:t>……………………………………………………………………………...……………………</w:t>
      </w:r>
      <w:r w:rsidRPr="009B2B46">
        <w:rPr>
          <w:rFonts w:ascii="Times New Roman" w:eastAsia="Times New Roman" w:hAnsi="Times New Roman" w:cs="Times New Roman"/>
          <w:bCs/>
          <w:lang w:eastAsia="pl-PL"/>
        </w:rPr>
        <w:br/>
      </w:r>
      <w:r w:rsidRPr="009B2B46">
        <w:rPr>
          <w:rFonts w:ascii="Times New Roman" w:eastAsia="Times New Roman" w:hAnsi="Times New Roman" w:cs="Times New Roman"/>
          <w:bCs/>
          <w:i/>
          <w:lang w:eastAsia="pl-PL"/>
        </w:rPr>
        <w:t>(nazwa i adres Wykonawcy, któremu inny podmiot oddaje do dyspozycji zasoby)</w:t>
      </w:r>
    </w:p>
    <w:p w14:paraId="4048E9D3" w14:textId="77777777" w:rsidR="00DC7B0D" w:rsidRPr="009B2B46" w:rsidRDefault="00DC7B0D" w:rsidP="00DC7B0D">
      <w:pPr>
        <w:spacing w:after="0" w:line="240" w:lineRule="auto"/>
        <w:ind w:left="5672" w:right="6" w:firstLine="709"/>
        <w:jc w:val="center"/>
        <w:rPr>
          <w:rFonts w:ascii="Times New Roman" w:eastAsia="Times New Roman" w:hAnsi="Times New Roman" w:cs="Times New Roman"/>
          <w:b/>
          <w:bCs/>
          <w:lang w:eastAsia="pl-PL"/>
        </w:rPr>
      </w:pPr>
    </w:p>
    <w:p w14:paraId="483F1879" w14:textId="77777777" w:rsidR="00DC7B0D" w:rsidRPr="009B2B46" w:rsidRDefault="00DC7B0D" w:rsidP="00DC7B0D">
      <w:pPr>
        <w:spacing w:after="0" w:line="240" w:lineRule="auto"/>
        <w:ind w:left="567" w:right="6" w:hanging="567"/>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 xml:space="preserve">niezbędny zasób </w:t>
      </w:r>
      <w:r w:rsidRPr="009B2B46">
        <w:rPr>
          <w:rFonts w:ascii="Times New Roman" w:eastAsia="Times New Roman" w:hAnsi="Times New Roman" w:cs="Times New Roman"/>
          <w:bCs/>
          <w:lang w:eastAsia="pl-PL"/>
        </w:rPr>
        <w:t>(udostępnione zasoby)</w:t>
      </w:r>
      <w:r w:rsidRPr="009B2B46">
        <w:rPr>
          <w:rFonts w:ascii="Times New Roman" w:eastAsia="Times New Roman" w:hAnsi="Times New Roman" w:cs="Times New Roman"/>
          <w:b/>
          <w:bCs/>
          <w:lang w:eastAsia="pl-PL"/>
        </w:rPr>
        <w:t xml:space="preserve"> zaznaczyć właściwe:</w:t>
      </w:r>
    </w:p>
    <w:p w14:paraId="379AB093" w14:textId="77777777" w:rsidR="00DC7B0D" w:rsidRPr="009B2B46" w:rsidRDefault="00DC7B0D" w:rsidP="00723637">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wiedza,</w:t>
      </w:r>
    </w:p>
    <w:p w14:paraId="4474D058" w14:textId="77777777" w:rsidR="00DC7B0D" w:rsidRPr="009B2B46" w:rsidRDefault="00DC7B0D" w:rsidP="00723637">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doświadczenie,</w:t>
      </w:r>
    </w:p>
    <w:p w14:paraId="50698ABF" w14:textId="77777777" w:rsidR="00DC7B0D" w:rsidRPr="009B2B46" w:rsidRDefault="00DC7B0D" w:rsidP="00723637">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potencjał techniczny</w:t>
      </w:r>
    </w:p>
    <w:p w14:paraId="7BFCA5DD" w14:textId="77777777" w:rsidR="00DC7B0D" w:rsidRPr="009B2B46" w:rsidRDefault="00DC7B0D" w:rsidP="00723637">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osoby zdolne do wykonania zamówienia,</w:t>
      </w:r>
    </w:p>
    <w:p w14:paraId="2673FF61" w14:textId="77777777" w:rsidR="00DC7B0D" w:rsidRPr="009B2B46" w:rsidRDefault="00DC7B0D" w:rsidP="00723637">
      <w:pPr>
        <w:numPr>
          <w:ilvl w:val="0"/>
          <w:numId w:val="40"/>
        </w:numPr>
        <w:spacing w:before="120" w:after="120" w:line="240" w:lineRule="auto"/>
        <w:ind w:left="714" w:right="6" w:hanging="357"/>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zdolności finansowe</w:t>
      </w:r>
    </w:p>
    <w:p w14:paraId="4B18FBE3" w14:textId="77777777" w:rsidR="00DC7B0D" w:rsidRPr="009B2B46" w:rsidRDefault="00DC7B0D" w:rsidP="00DC7B0D">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
          <w:bCs/>
        </w:rPr>
        <w:t xml:space="preserve">na okres </w:t>
      </w:r>
      <w:r w:rsidRPr="009B2B46">
        <w:rPr>
          <w:rFonts w:ascii="Times New Roman" w:eastAsia="Times New Roman" w:hAnsi="Times New Roman" w:cs="Times New Roman"/>
          <w:bCs/>
        </w:rPr>
        <w:t>……………………………………………………………………………………………...…...</w:t>
      </w:r>
    </w:p>
    <w:p w14:paraId="18841087" w14:textId="77777777" w:rsidR="00DC7B0D" w:rsidRPr="009B2B46" w:rsidRDefault="00DC7B0D" w:rsidP="00DC7B0D">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okres na jaki udostępniany jest zasób)</w:t>
      </w:r>
    </w:p>
    <w:p w14:paraId="1D7AD573" w14:textId="77777777" w:rsidR="00DC7B0D" w:rsidRPr="009B2B46" w:rsidRDefault="00DC7B0D" w:rsidP="00DC7B0D">
      <w:pPr>
        <w:spacing w:after="0" w:line="240" w:lineRule="auto"/>
        <w:ind w:right="6"/>
        <w:jc w:val="center"/>
        <w:rPr>
          <w:rFonts w:ascii="Times New Roman" w:eastAsia="Times New Roman" w:hAnsi="Times New Roman" w:cs="Times New Roman"/>
          <w:bCs/>
        </w:rPr>
      </w:pPr>
    </w:p>
    <w:p w14:paraId="0C5B5E6B" w14:textId="77777777" w:rsidR="00DC7B0D" w:rsidRPr="009B2B46" w:rsidRDefault="00DC7B0D" w:rsidP="00DC7B0D">
      <w:pPr>
        <w:spacing w:after="0" w:line="240" w:lineRule="auto"/>
        <w:ind w:right="6"/>
        <w:jc w:val="both"/>
        <w:rPr>
          <w:rFonts w:ascii="Times New Roman" w:eastAsia="Times New Roman" w:hAnsi="Times New Roman" w:cs="Times New Roman"/>
          <w:b/>
          <w:bCs/>
        </w:rPr>
      </w:pPr>
      <w:r w:rsidRPr="009B2B46">
        <w:rPr>
          <w:rFonts w:ascii="Times New Roman" w:eastAsia="Times New Roman" w:hAnsi="Times New Roman" w:cs="Times New Roman"/>
          <w:b/>
          <w:bCs/>
        </w:rPr>
        <w:t>forma, w jakiej podmiot udostepniający zasób będzie uczestniczył w realizacji zamówienia:</w:t>
      </w:r>
    </w:p>
    <w:p w14:paraId="2841E6D8" w14:textId="77777777" w:rsidR="00DC7B0D" w:rsidRPr="009B2B46" w:rsidRDefault="00DC7B0D" w:rsidP="00DC7B0D">
      <w:pPr>
        <w:spacing w:after="0" w:line="240" w:lineRule="auto"/>
        <w:ind w:right="6"/>
        <w:jc w:val="both"/>
        <w:rPr>
          <w:rFonts w:ascii="Times New Roman" w:eastAsia="Times New Roman" w:hAnsi="Times New Roman" w:cs="Times New Roman"/>
          <w:b/>
          <w:bCs/>
        </w:rPr>
      </w:pPr>
    </w:p>
    <w:p w14:paraId="0341BA40" w14:textId="77777777" w:rsidR="00DC7B0D" w:rsidRPr="009B2B46" w:rsidRDefault="00DC7B0D" w:rsidP="00DC7B0D">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0B92CB32" w14:textId="77777777" w:rsidR="00DC7B0D" w:rsidRPr="009B2B46" w:rsidRDefault="00DC7B0D" w:rsidP="00DC7B0D">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formę, np. podwykonawstwo, doradztwo lub wymienić inne formy)</w:t>
      </w:r>
    </w:p>
    <w:p w14:paraId="1989FB82" w14:textId="77777777" w:rsidR="00DC7B0D" w:rsidRPr="009B2B46" w:rsidRDefault="00DC7B0D" w:rsidP="00DC7B0D">
      <w:pPr>
        <w:spacing w:after="0" w:line="240" w:lineRule="auto"/>
        <w:ind w:right="6"/>
        <w:jc w:val="center"/>
        <w:rPr>
          <w:rFonts w:ascii="Times New Roman" w:eastAsia="Times New Roman" w:hAnsi="Times New Roman" w:cs="Times New Roman"/>
          <w:bCs/>
        </w:rPr>
      </w:pPr>
    </w:p>
    <w:p w14:paraId="5D82797D" w14:textId="77777777" w:rsidR="00DC7B0D" w:rsidRPr="009B2B46" w:rsidRDefault="00DC7B0D" w:rsidP="00DC7B0D">
      <w:pPr>
        <w:spacing w:after="0" w:line="240" w:lineRule="auto"/>
        <w:ind w:right="6"/>
        <w:rPr>
          <w:rFonts w:ascii="Times New Roman" w:eastAsia="Times New Roman" w:hAnsi="Times New Roman" w:cs="Times New Roman"/>
          <w:b/>
          <w:bCs/>
        </w:rPr>
      </w:pPr>
      <w:r w:rsidRPr="009B2B46">
        <w:rPr>
          <w:rFonts w:ascii="Times New Roman" w:eastAsia="Times New Roman" w:hAnsi="Times New Roman" w:cs="Times New Roman"/>
          <w:b/>
          <w:bCs/>
        </w:rPr>
        <w:t>stosunek łączący Wykonawcę z podmiotem udostępniającym zasób:</w:t>
      </w:r>
    </w:p>
    <w:p w14:paraId="717BA81B" w14:textId="77777777" w:rsidR="00DC7B0D" w:rsidRPr="009B2B46" w:rsidRDefault="00DC7B0D" w:rsidP="00DC7B0D">
      <w:pPr>
        <w:spacing w:after="0" w:line="240" w:lineRule="auto"/>
        <w:ind w:right="6"/>
        <w:rPr>
          <w:rFonts w:ascii="Times New Roman" w:eastAsia="Times New Roman" w:hAnsi="Times New Roman" w:cs="Times New Roman"/>
          <w:b/>
          <w:bCs/>
        </w:rPr>
      </w:pPr>
    </w:p>
    <w:p w14:paraId="2FED0759" w14:textId="77777777" w:rsidR="00DC7B0D" w:rsidRPr="009B2B46" w:rsidRDefault="00DC7B0D" w:rsidP="00DC7B0D">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333FBEC5" w14:textId="77777777" w:rsidR="00DC7B0D" w:rsidRPr="009B2B46" w:rsidRDefault="00DC7B0D" w:rsidP="00DC7B0D">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charakter stosunku, np. umowa zlecenie, umowa o współpracę, kontrakt)</w:t>
      </w:r>
    </w:p>
    <w:p w14:paraId="2F865273" w14:textId="77777777" w:rsidR="00DC7B0D" w:rsidRPr="009B2B46" w:rsidRDefault="00DC7B0D" w:rsidP="00DC7B0D">
      <w:pPr>
        <w:spacing w:after="0" w:line="240" w:lineRule="auto"/>
        <w:ind w:right="6"/>
        <w:jc w:val="center"/>
        <w:rPr>
          <w:rFonts w:ascii="Times New Roman" w:eastAsia="Times New Roman" w:hAnsi="Times New Roman" w:cs="Times New Roman"/>
          <w:bCs/>
        </w:rPr>
      </w:pPr>
    </w:p>
    <w:p w14:paraId="4F15D92C" w14:textId="77777777" w:rsidR="00DC7B0D" w:rsidRPr="009B2B46" w:rsidRDefault="00DC7B0D" w:rsidP="00DC7B0D">
      <w:pPr>
        <w:spacing w:after="0" w:line="240" w:lineRule="auto"/>
        <w:jc w:val="both"/>
        <w:rPr>
          <w:rFonts w:ascii="Times New Roman" w:eastAsia="Times New Roman" w:hAnsi="Times New Roman" w:cs="Times New Roman"/>
          <w:lang w:eastAsia="pl-PL"/>
        </w:rPr>
      </w:pPr>
      <w:r w:rsidRPr="009B2B46">
        <w:rPr>
          <w:rFonts w:ascii="Times New Roman" w:eastAsia="Times New Roman" w:hAnsi="Times New Roman" w:cs="Times New Roman"/>
          <w:lang w:eastAsia="pl-PL"/>
        </w:rPr>
        <w:t xml:space="preserve">Oświadczam, że jako podmiot udostępniający zasoby </w:t>
      </w:r>
      <w:r w:rsidRPr="009B2B46">
        <w:rPr>
          <w:rFonts w:ascii="Times New Roman" w:eastAsia="Times New Roman" w:hAnsi="Times New Roman" w:cs="Times New Roman"/>
          <w:b/>
          <w:lang w:eastAsia="pl-PL"/>
        </w:rPr>
        <w:t>nie weźmiemy/weźmiemy</w:t>
      </w:r>
      <w:r w:rsidRPr="009B2B46">
        <w:rPr>
          <w:rFonts w:ascii="Times New Roman" w:eastAsia="Times New Roman" w:hAnsi="Times New Roman" w:cs="Times New Roman"/>
          <w:lang w:eastAsia="pl-PL"/>
        </w:rPr>
        <w:t xml:space="preserve"> </w:t>
      </w:r>
      <w:r w:rsidRPr="009B2B46">
        <w:rPr>
          <w:rFonts w:ascii="Times New Roman" w:eastAsia="Times New Roman" w:hAnsi="Times New Roman" w:cs="Times New Roman"/>
          <w:i/>
          <w:lang w:eastAsia="pl-PL"/>
        </w:rPr>
        <w:t xml:space="preserve">(niepotrzebne skreślić) </w:t>
      </w:r>
      <w:r w:rsidRPr="009B2B46">
        <w:rPr>
          <w:rFonts w:ascii="Times New Roman" w:eastAsia="Times New Roman" w:hAnsi="Times New Roman" w:cs="Times New Roman"/>
          <w:lang w:eastAsia="pl-PL"/>
        </w:rPr>
        <w:t>udział w realizacji niniejszego zamówienia.</w:t>
      </w:r>
    </w:p>
    <w:p w14:paraId="14394D32" w14:textId="77777777" w:rsidR="00DC7B0D" w:rsidRPr="009B2B46" w:rsidRDefault="00DC7B0D" w:rsidP="00DC7B0D">
      <w:pPr>
        <w:spacing w:after="0" w:line="240" w:lineRule="auto"/>
        <w:jc w:val="both"/>
        <w:rPr>
          <w:rFonts w:ascii="Times New Roman" w:eastAsia="Times New Roman" w:hAnsi="Times New Roman" w:cs="Times New Roman"/>
          <w:sz w:val="24"/>
          <w:szCs w:val="24"/>
          <w:lang w:eastAsia="pl-PL"/>
        </w:rPr>
      </w:pPr>
    </w:p>
    <w:p w14:paraId="75533354" w14:textId="77777777" w:rsidR="00DC7B0D" w:rsidRPr="00733E69" w:rsidRDefault="00DC7B0D" w:rsidP="00DC7B0D">
      <w:pPr>
        <w:tabs>
          <w:tab w:val="left" w:pos="3900"/>
        </w:tabs>
        <w:autoSpaceDE w:val="0"/>
        <w:spacing w:after="0"/>
        <w:ind w:left="4111" w:right="709"/>
        <w:jc w:val="right"/>
        <w:rPr>
          <w:rFonts w:ascii="Times New Roman" w:hAnsi="Times New Roman" w:cs="Times New Roman"/>
        </w:rPr>
      </w:pPr>
      <w:r w:rsidRPr="00733E69">
        <w:rPr>
          <w:rFonts w:ascii="Times New Roman" w:hAnsi="Times New Roman" w:cs="Times New Roman"/>
        </w:rPr>
        <w:t>…………………………………………</w:t>
      </w:r>
    </w:p>
    <w:p w14:paraId="13E51840" w14:textId="77777777" w:rsidR="00DC7B0D" w:rsidRPr="00733E69" w:rsidRDefault="00DC7B0D" w:rsidP="00DC7B0D">
      <w:pPr>
        <w:tabs>
          <w:tab w:val="left" w:pos="3900"/>
        </w:tabs>
        <w:autoSpaceDE w:val="0"/>
        <w:spacing w:after="0"/>
        <w:ind w:left="3402" w:right="45"/>
        <w:jc w:val="center"/>
        <w:rPr>
          <w:rFonts w:ascii="Times New Roman" w:hAnsi="Times New Roman" w:cs="Times New Roman"/>
          <w:b/>
          <w:sz w:val="20"/>
        </w:rPr>
      </w:pPr>
      <w:r w:rsidRPr="00733E69">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p>
    <w:p w14:paraId="56E0171B" w14:textId="77777777" w:rsidR="00DC7B0D" w:rsidRPr="009B2B46" w:rsidRDefault="00DC7B0D" w:rsidP="00DC7B0D">
      <w:pPr>
        <w:spacing w:after="0" w:line="240" w:lineRule="auto"/>
        <w:jc w:val="right"/>
        <w:rPr>
          <w:rFonts w:ascii="Times New Roman" w:eastAsia="Times New Roman" w:hAnsi="Times New Roman" w:cs="Times New Roman"/>
          <w:sz w:val="24"/>
          <w:szCs w:val="24"/>
          <w:lang w:eastAsia="pl-PL"/>
        </w:rPr>
      </w:pPr>
    </w:p>
    <w:p w14:paraId="6DE34810" w14:textId="77777777" w:rsidR="00DC7B0D" w:rsidRDefault="00DC7B0D" w:rsidP="00DC7B0D">
      <w:pPr>
        <w:spacing w:after="0" w:line="240" w:lineRule="auto"/>
        <w:jc w:val="both"/>
        <w:rPr>
          <w:rFonts w:ascii="Times New Roman" w:eastAsia="Times New Roman" w:hAnsi="Times New Roman" w:cs="Times New Roman"/>
          <w:b/>
          <w:bCs/>
          <w:sz w:val="20"/>
          <w:szCs w:val="20"/>
          <w:lang w:eastAsia="pl-PL"/>
        </w:rPr>
      </w:pPr>
    </w:p>
    <w:p w14:paraId="4350852C" w14:textId="77777777" w:rsidR="00DC7B0D" w:rsidRDefault="00DC7B0D" w:rsidP="00DC7B0D">
      <w:pPr>
        <w:spacing w:after="0" w:line="240" w:lineRule="auto"/>
        <w:jc w:val="both"/>
        <w:rPr>
          <w:rFonts w:ascii="Times New Roman" w:eastAsia="Times New Roman" w:hAnsi="Times New Roman" w:cs="Times New Roman"/>
          <w:b/>
          <w:bCs/>
          <w:sz w:val="20"/>
          <w:szCs w:val="20"/>
          <w:lang w:eastAsia="pl-PL"/>
        </w:rPr>
      </w:pPr>
    </w:p>
    <w:p w14:paraId="0311D077" w14:textId="77777777" w:rsidR="00DC7B0D" w:rsidRDefault="00DC7B0D" w:rsidP="00DC7B0D">
      <w:pPr>
        <w:spacing w:after="0" w:line="240" w:lineRule="auto"/>
        <w:jc w:val="both"/>
        <w:rPr>
          <w:rFonts w:ascii="Times New Roman" w:eastAsia="Times New Roman" w:hAnsi="Times New Roman" w:cs="Times New Roman"/>
          <w:b/>
          <w:bCs/>
          <w:sz w:val="20"/>
          <w:szCs w:val="20"/>
          <w:lang w:eastAsia="pl-PL"/>
        </w:rPr>
      </w:pPr>
      <w:r w:rsidRPr="009B2B46">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r>
        <w:rPr>
          <w:rFonts w:ascii="Times New Roman" w:eastAsia="Times New Roman" w:hAnsi="Times New Roman" w:cs="Times New Roman"/>
          <w:b/>
          <w:bCs/>
          <w:sz w:val="20"/>
          <w:szCs w:val="20"/>
          <w:lang w:eastAsia="pl-PL"/>
        </w:rPr>
        <w:t xml:space="preserve">  </w:t>
      </w:r>
    </w:p>
    <w:p w14:paraId="5D7712C9" w14:textId="77777777" w:rsidR="00DC7B0D" w:rsidRDefault="00DC7B0D" w:rsidP="00DC7B0D">
      <w:pPr>
        <w:spacing w:after="0" w:line="240" w:lineRule="auto"/>
        <w:jc w:val="both"/>
        <w:rPr>
          <w:rFonts w:ascii="Times New Roman" w:hAnsi="Times New Roman" w:cs="Times New Roman"/>
          <w:b/>
          <w:i/>
          <w:spacing w:val="-6"/>
          <w:sz w:val="20"/>
          <w:szCs w:val="20"/>
        </w:rPr>
      </w:pPr>
    </w:p>
    <w:p w14:paraId="3C1893A5" w14:textId="45A6AE59" w:rsidR="00DC7B0D" w:rsidRPr="00733E69" w:rsidRDefault="00DC7B0D" w:rsidP="00DC7B0D">
      <w:pPr>
        <w:spacing w:after="0" w:line="240" w:lineRule="auto"/>
        <w:jc w:val="both"/>
        <w:rPr>
          <w:rFonts w:ascii="Times New Roman" w:eastAsia="Calibri" w:hAnsi="Times New Roman" w:cs="Times New Roman"/>
          <w:b/>
          <w:sz w:val="20"/>
          <w:szCs w:val="20"/>
          <w:u w:val="single"/>
        </w:rPr>
      </w:pPr>
      <w:r w:rsidRPr="009B2B46">
        <w:rPr>
          <w:rFonts w:ascii="Times New Roman" w:hAnsi="Times New Roman" w:cs="Times New Roman"/>
          <w:b/>
          <w:i/>
          <w:spacing w:val="-6"/>
          <w:sz w:val="20"/>
          <w:szCs w:val="20"/>
        </w:rPr>
        <w:t xml:space="preserve">Załącznik nr </w:t>
      </w:r>
      <w:r>
        <w:rPr>
          <w:rFonts w:ascii="Times New Roman" w:hAnsi="Times New Roman" w:cs="Times New Roman"/>
          <w:b/>
          <w:i/>
          <w:spacing w:val="-6"/>
          <w:sz w:val="20"/>
          <w:szCs w:val="20"/>
        </w:rPr>
        <w:t xml:space="preserve">7 </w:t>
      </w:r>
      <w:r w:rsidRPr="009B2B46">
        <w:rPr>
          <w:rFonts w:ascii="Times New Roman" w:hAnsi="Times New Roman" w:cs="Times New Roman"/>
          <w:b/>
          <w:i/>
          <w:spacing w:val="-6"/>
          <w:sz w:val="20"/>
          <w:szCs w:val="20"/>
        </w:rPr>
        <w:t xml:space="preserve"> do SWZ należy złożyć wraz z ofertą (jeżeli dotyczy)</w:t>
      </w:r>
      <w:r w:rsidRPr="009B2B46">
        <w:rPr>
          <w:rFonts w:ascii="Times New Roman" w:hAnsi="Times New Roman" w:cs="Times New Roman"/>
          <w:b/>
          <w:i/>
          <w:sz w:val="20"/>
          <w:szCs w:val="20"/>
        </w:rPr>
        <w:t>.</w:t>
      </w:r>
    </w:p>
    <w:p w14:paraId="4A49FC47" w14:textId="6608C34B" w:rsidR="00A334CF" w:rsidRPr="00030131" w:rsidRDefault="00A334CF" w:rsidP="00DC7B0D">
      <w:pPr>
        <w:rPr>
          <w:rFonts w:ascii="Times New Roman" w:eastAsia="Times New Roman" w:hAnsi="Times New Roman" w:cs="Times New Roman"/>
          <w:b/>
          <w:bCs/>
          <w:color w:val="000000"/>
          <w:sz w:val="18"/>
          <w:lang w:eastAsia="pl-PL"/>
        </w:rPr>
      </w:pPr>
    </w:p>
    <w:sectPr w:rsidR="00A334CF" w:rsidRPr="00030131" w:rsidSect="00400FCE">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4D9FFC" w16cex:dateUtc="2024-09-20T10:49:00Z"/>
  <w16cex:commentExtensible w16cex:durableId="16E031A7" w16cex:dateUtc="2024-09-20T10:58:00Z"/>
  <w16cex:commentExtensible w16cex:durableId="780B1277" w16cex:dateUtc="2024-09-20T11:12:00Z"/>
  <w16cex:commentExtensible w16cex:durableId="339EE5F4" w16cex:dateUtc="2024-09-20T11: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22316" w14:textId="77777777" w:rsidR="008B7F4F" w:rsidRDefault="008B7F4F">
      <w:pPr>
        <w:spacing w:after="0" w:line="240" w:lineRule="auto"/>
      </w:pPr>
      <w:r>
        <w:separator/>
      </w:r>
    </w:p>
  </w:endnote>
  <w:endnote w:type="continuationSeparator" w:id="0">
    <w:p w14:paraId="314E7F9C" w14:textId="77777777" w:rsidR="008B7F4F" w:rsidRDefault="008B7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606523" w:rsidRDefault="00606523"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606523" w:rsidRDefault="00606523" w:rsidP="00BB4613">
    <w:pPr>
      <w:pStyle w:val="Stopka"/>
      <w:ind w:right="360"/>
    </w:pPr>
  </w:p>
  <w:p w14:paraId="1C311A36" w14:textId="77777777" w:rsidR="00606523" w:rsidRDefault="006065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518785"/>
      <w:docPartObj>
        <w:docPartGallery w:val="Page Numbers (Bottom of Page)"/>
        <w:docPartUnique/>
      </w:docPartObj>
    </w:sdtPr>
    <w:sdtContent>
      <w:p w14:paraId="19624C6E" w14:textId="285ADEEB" w:rsidR="00606523" w:rsidRDefault="00554E12">
        <w:pPr>
          <w:pStyle w:val="Stopka"/>
          <w:jc w:val="right"/>
        </w:pPr>
        <w:r>
          <w:t>23</w:t>
        </w:r>
      </w:p>
    </w:sdtContent>
  </w:sdt>
  <w:p w14:paraId="6C1DD766" w14:textId="77777777" w:rsidR="00606523" w:rsidRPr="00D209DF" w:rsidRDefault="00606523"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684FA" w14:textId="77777777" w:rsidR="008B7F4F" w:rsidRDefault="008B7F4F">
      <w:pPr>
        <w:spacing w:after="0" w:line="240" w:lineRule="auto"/>
      </w:pPr>
      <w:r>
        <w:separator/>
      </w:r>
    </w:p>
  </w:footnote>
  <w:footnote w:type="continuationSeparator" w:id="0">
    <w:p w14:paraId="7471D3E4" w14:textId="77777777" w:rsidR="008B7F4F" w:rsidRDefault="008B7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6070" w14:textId="1EDC9C66" w:rsidR="00606523" w:rsidRPr="00216D41" w:rsidRDefault="00606523" w:rsidP="00BB4613">
    <w:pPr>
      <w:pStyle w:val="Nagwek"/>
      <w:jc w:val="right"/>
      <w:rPr>
        <w:rFonts w:ascii="Times New Roman" w:hAnsi="Times New Roman" w:cs="Times New Roman"/>
        <w:sz w:val="24"/>
        <w:szCs w:val="24"/>
      </w:rPr>
    </w:pPr>
    <w:r w:rsidRPr="00216D41">
      <w:rPr>
        <w:rFonts w:ascii="Times New Roman" w:hAnsi="Times New Roman" w:cs="Times New Roman"/>
        <w:b/>
        <w:sz w:val="24"/>
        <w:szCs w:val="24"/>
      </w:rPr>
      <w:t>Nr sprawy: ZP/</w:t>
    </w:r>
    <w:r>
      <w:rPr>
        <w:rFonts w:ascii="Times New Roman" w:hAnsi="Times New Roman" w:cs="Times New Roman"/>
        <w:b/>
        <w:sz w:val="24"/>
        <w:szCs w:val="24"/>
      </w:rPr>
      <w:t>114/2024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606523" w:rsidRPr="00B30863" w:rsidRDefault="00606523"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606523" w:rsidRDefault="006065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206"/>
    <w:multiLevelType w:val="hybridMultilevel"/>
    <w:tmpl w:val="B61E3E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8D5BDB"/>
    <w:multiLevelType w:val="hybridMultilevel"/>
    <w:tmpl w:val="69C05240"/>
    <w:lvl w:ilvl="0" w:tplc="B1A21AC0">
      <w:start w:val="1"/>
      <w:numFmt w:val="decimal"/>
      <w:lvlText w:val="%1."/>
      <w:lvlJc w:val="left"/>
      <w:pPr>
        <w:ind w:left="428" w:hanging="428"/>
      </w:pPr>
      <w:rPr>
        <w:rFonts w:ascii="Times New Roman" w:eastAsia="Times New Roman" w:hAnsi="Times New Roman" w:cs="Times New Roman"/>
        <w:i w:val="0"/>
        <w:iCs/>
        <w:spacing w:val="-3"/>
        <w:w w:val="100"/>
        <w:sz w:val="20"/>
        <w:szCs w:val="20"/>
        <w:lang w:val="pl-PL" w:eastAsia="en-US" w:bidi="ar-SA"/>
      </w:rPr>
    </w:lvl>
    <w:lvl w:ilvl="1" w:tplc="4F6EB2F2">
      <w:numFmt w:val="bullet"/>
      <w:lvlText w:val="•"/>
      <w:lvlJc w:val="left"/>
      <w:pPr>
        <w:ind w:left="1442" w:hanging="428"/>
      </w:pPr>
      <w:rPr>
        <w:rFonts w:hint="default"/>
        <w:lang w:val="pl-PL" w:eastAsia="en-US" w:bidi="ar-SA"/>
      </w:rPr>
    </w:lvl>
    <w:lvl w:ilvl="2" w:tplc="8492442C">
      <w:numFmt w:val="bullet"/>
      <w:lvlText w:val="•"/>
      <w:lvlJc w:val="left"/>
      <w:pPr>
        <w:ind w:left="2346" w:hanging="428"/>
      </w:pPr>
      <w:rPr>
        <w:rFonts w:hint="default"/>
        <w:lang w:val="pl-PL" w:eastAsia="en-US" w:bidi="ar-SA"/>
      </w:rPr>
    </w:lvl>
    <w:lvl w:ilvl="3" w:tplc="D8ACDFEC">
      <w:numFmt w:val="bullet"/>
      <w:lvlText w:val="•"/>
      <w:lvlJc w:val="left"/>
      <w:pPr>
        <w:ind w:left="3251" w:hanging="428"/>
      </w:pPr>
      <w:rPr>
        <w:rFonts w:hint="default"/>
        <w:lang w:val="pl-PL" w:eastAsia="en-US" w:bidi="ar-SA"/>
      </w:rPr>
    </w:lvl>
    <w:lvl w:ilvl="4" w:tplc="EC88C57A">
      <w:numFmt w:val="bullet"/>
      <w:lvlText w:val="•"/>
      <w:lvlJc w:val="left"/>
      <w:pPr>
        <w:ind w:left="4155" w:hanging="428"/>
      </w:pPr>
      <w:rPr>
        <w:rFonts w:hint="default"/>
        <w:lang w:val="pl-PL" w:eastAsia="en-US" w:bidi="ar-SA"/>
      </w:rPr>
    </w:lvl>
    <w:lvl w:ilvl="5" w:tplc="7780D576">
      <w:numFmt w:val="bullet"/>
      <w:lvlText w:val="•"/>
      <w:lvlJc w:val="left"/>
      <w:pPr>
        <w:ind w:left="5060" w:hanging="428"/>
      </w:pPr>
      <w:rPr>
        <w:rFonts w:hint="default"/>
        <w:lang w:val="pl-PL" w:eastAsia="en-US" w:bidi="ar-SA"/>
      </w:rPr>
    </w:lvl>
    <w:lvl w:ilvl="6" w:tplc="B48E53DE">
      <w:numFmt w:val="bullet"/>
      <w:lvlText w:val="•"/>
      <w:lvlJc w:val="left"/>
      <w:pPr>
        <w:ind w:left="5964" w:hanging="428"/>
      </w:pPr>
      <w:rPr>
        <w:rFonts w:hint="default"/>
        <w:lang w:val="pl-PL" w:eastAsia="en-US" w:bidi="ar-SA"/>
      </w:rPr>
    </w:lvl>
    <w:lvl w:ilvl="7" w:tplc="F4A4DD08">
      <w:numFmt w:val="bullet"/>
      <w:lvlText w:val="•"/>
      <w:lvlJc w:val="left"/>
      <w:pPr>
        <w:ind w:left="6868" w:hanging="428"/>
      </w:pPr>
      <w:rPr>
        <w:rFonts w:hint="default"/>
        <w:lang w:val="pl-PL" w:eastAsia="en-US" w:bidi="ar-SA"/>
      </w:rPr>
    </w:lvl>
    <w:lvl w:ilvl="8" w:tplc="28BCFA2E">
      <w:numFmt w:val="bullet"/>
      <w:lvlText w:val="•"/>
      <w:lvlJc w:val="left"/>
      <w:pPr>
        <w:ind w:left="7773" w:hanging="428"/>
      </w:pPr>
      <w:rPr>
        <w:rFonts w:hint="default"/>
        <w:lang w:val="pl-PL" w:eastAsia="en-US" w:bidi="ar-SA"/>
      </w:rPr>
    </w:lvl>
  </w:abstractNum>
  <w:abstractNum w:abstractNumId="4"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4509D7"/>
    <w:multiLevelType w:val="hybridMultilevel"/>
    <w:tmpl w:val="41FE3B72"/>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5110ED1"/>
    <w:multiLevelType w:val="hybridMultilevel"/>
    <w:tmpl w:val="326EF414"/>
    <w:lvl w:ilvl="0" w:tplc="44D883D6">
      <w:start w:val="1"/>
      <w:numFmt w:val="decimal"/>
      <w:lvlText w:val="%1."/>
      <w:lvlJc w:val="left"/>
      <w:pPr>
        <w:ind w:left="360" w:hanging="360"/>
      </w:pPr>
      <w:rPr>
        <w:b w:val="0"/>
        <w:i w:val="0"/>
        <w:color w:val="auto"/>
      </w:rPr>
    </w:lvl>
    <w:lvl w:ilvl="1" w:tplc="04150011">
      <w:start w:val="1"/>
      <w:numFmt w:val="decimal"/>
      <w:lvlText w:val="%2)"/>
      <w:lvlJc w:val="left"/>
      <w:pPr>
        <w:ind w:left="644" w:hanging="360"/>
      </w:pPr>
    </w:lvl>
    <w:lvl w:ilvl="2" w:tplc="15D023A0">
      <w:start w:val="1"/>
      <w:numFmt w:val="lowerLetter"/>
      <w:lvlText w:val="%3)"/>
      <w:lvlJc w:val="left"/>
      <w:pPr>
        <w:ind w:left="2340" w:hanging="360"/>
      </w:pPr>
    </w:lvl>
    <w:lvl w:ilvl="3" w:tplc="0336A986">
      <w:start w:val="1"/>
      <w:numFmt w:val="decimal"/>
      <w:lvlText w:val="%4)"/>
      <w:lvlJc w:val="left"/>
      <w:pPr>
        <w:ind w:left="2880" w:hanging="360"/>
      </w:pPr>
      <w:rPr>
        <w:rFonts w:ascii="Times New Roman" w:eastAsia="Times New Roman" w:hAnsi="Times New Roman" w:cs="Times New Roman"/>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611328"/>
    <w:multiLevelType w:val="multilevel"/>
    <w:tmpl w:val="04150023"/>
    <w:styleLink w:val="Styl42"/>
    <w:lvl w:ilvl="0">
      <w:start w:val="1"/>
      <w:numFmt w:val="upperRoman"/>
      <w:pStyle w:val="Nagwek1"/>
      <w:lvlText w:val="Artykuł %1."/>
      <w:lvlJc w:val="left"/>
      <w:pPr>
        <w:tabs>
          <w:tab w:val="num" w:pos="8245"/>
        </w:tabs>
        <w:ind w:left="6805"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2818C8"/>
    <w:multiLevelType w:val="hybridMultilevel"/>
    <w:tmpl w:val="BF3C1810"/>
    <w:lvl w:ilvl="0" w:tplc="7A8CD18A">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4"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21D1261"/>
    <w:multiLevelType w:val="hybridMultilevel"/>
    <w:tmpl w:val="F2AC485A"/>
    <w:lvl w:ilvl="0" w:tplc="374A857E">
      <w:start w:val="1"/>
      <w:numFmt w:val="decimal"/>
      <w:lvlText w:val="%1."/>
      <w:lvlJc w:val="left"/>
      <w:pPr>
        <w:ind w:left="720" w:hanging="360"/>
      </w:pPr>
      <w:rPr>
        <w:b w:val="0"/>
      </w:rPr>
    </w:lvl>
    <w:lvl w:ilvl="1" w:tplc="04150011">
      <w:start w:val="1"/>
      <w:numFmt w:val="decimal"/>
      <w:lvlText w:val="%2)"/>
      <w:lvlJc w:val="left"/>
      <w:pPr>
        <w:ind w:left="1069" w:hanging="360"/>
      </w:pPr>
    </w:lvl>
    <w:lvl w:ilvl="2" w:tplc="0415001B">
      <w:start w:val="1"/>
      <w:numFmt w:val="lowerRoman"/>
      <w:lvlText w:val="%3."/>
      <w:lvlJc w:val="right"/>
      <w:pPr>
        <w:ind w:left="2160" w:hanging="180"/>
      </w:pPr>
    </w:lvl>
    <w:lvl w:ilvl="3" w:tplc="2E1A2B10">
      <w:start w:val="1"/>
      <w:numFmt w:val="lowerLetter"/>
      <w:lvlText w:val="%4)"/>
      <w:lvlJc w:val="left"/>
      <w:pPr>
        <w:ind w:left="1494" w:hanging="360"/>
      </w:pPr>
      <w:rPr>
        <w:rFonts w:hint="default"/>
        <w:color w:val="FF000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7B47806"/>
    <w:multiLevelType w:val="hybridMultilevel"/>
    <w:tmpl w:val="6EAE9F2A"/>
    <w:lvl w:ilvl="0" w:tplc="875C7D24">
      <w:start w:val="1"/>
      <w:numFmt w:val="decimal"/>
      <w:lvlText w:val="%1."/>
      <w:lvlJc w:val="left"/>
      <w:pPr>
        <w:ind w:left="720" w:hanging="360"/>
      </w:pPr>
      <w:rPr>
        <w:rFonts w:ascii="Times New Roman" w:eastAsia="Times New Roman" w:hAnsi="Times New Roman" w:cs="Times New Roman"/>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A51DA7"/>
    <w:multiLevelType w:val="hybridMultilevel"/>
    <w:tmpl w:val="1FFEA9FC"/>
    <w:lvl w:ilvl="0" w:tplc="91B42BE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9"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1"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2B0B7900"/>
    <w:multiLevelType w:val="hybridMultilevel"/>
    <w:tmpl w:val="2A1245D6"/>
    <w:styleLink w:val="Styl114"/>
    <w:lvl w:ilvl="0" w:tplc="811A2040">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2B267DA1"/>
    <w:multiLevelType w:val="hybridMultilevel"/>
    <w:tmpl w:val="81344AC6"/>
    <w:lvl w:ilvl="0" w:tplc="698240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CEE66D5"/>
    <w:multiLevelType w:val="hybridMultilevel"/>
    <w:tmpl w:val="5BE4C11A"/>
    <w:lvl w:ilvl="0" w:tplc="9F480CF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7"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8" w15:restartNumberingAfterBreak="0">
    <w:nsid w:val="2F4F139B"/>
    <w:multiLevelType w:val="hybridMultilevel"/>
    <w:tmpl w:val="F41C9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079561E"/>
    <w:multiLevelType w:val="hybridMultilevel"/>
    <w:tmpl w:val="F85EE92E"/>
    <w:lvl w:ilvl="0" w:tplc="ED38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0E4579F"/>
    <w:multiLevelType w:val="multilevel"/>
    <w:tmpl w:val="4B02FDC4"/>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727245"/>
    <w:multiLevelType w:val="hybridMultilevel"/>
    <w:tmpl w:val="2926E85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8" w15:restartNumberingAfterBreak="0">
    <w:nsid w:val="3643575B"/>
    <w:multiLevelType w:val="hybridMultilevel"/>
    <w:tmpl w:val="6C1A93AC"/>
    <w:styleLink w:val="Styl23"/>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7957FAC"/>
    <w:multiLevelType w:val="hybridMultilevel"/>
    <w:tmpl w:val="72AA6C2C"/>
    <w:lvl w:ilvl="0" w:tplc="2EE0A9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B40917"/>
    <w:multiLevelType w:val="hybridMultilevel"/>
    <w:tmpl w:val="6EF8854E"/>
    <w:lvl w:ilvl="0" w:tplc="9BD2785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90003AE"/>
    <w:multiLevelType w:val="hybridMultilevel"/>
    <w:tmpl w:val="B5365C44"/>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4"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4EC515B"/>
    <w:multiLevelType w:val="hybridMultilevel"/>
    <w:tmpl w:val="F6AE3142"/>
    <w:lvl w:ilvl="0" w:tplc="15B4F052">
      <w:start w:val="1"/>
      <w:numFmt w:val="decimal"/>
      <w:lvlText w:val="%1."/>
      <w:lvlJc w:val="left"/>
      <w:pPr>
        <w:ind w:left="360" w:hanging="360"/>
      </w:pPr>
      <w:rPr>
        <w:rFonts w:ascii="Times New Roman" w:eastAsia="Calibri" w:hAnsi="Times New Roman" w:cs="Times New Roman"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E475FD"/>
    <w:multiLevelType w:val="hybridMultilevel"/>
    <w:tmpl w:val="0EA6395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1"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6E87BC5"/>
    <w:multiLevelType w:val="multilevel"/>
    <w:tmpl w:val="2D265BEC"/>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95B5BEF"/>
    <w:multiLevelType w:val="multilevel"/>
    <w:tmpl w:val="11FEB216"/>
    <w:lvl w:ilvl="0">
      <w:start w:val="1"/>
      <w:numFmt w:val="decimal"/>
      <w:lvlText w:val="%1)"/>
      <w:lvlJc w:val="left"/>
      <w:pPr>
        <w:tabs>
          <w:tab w:val="num" w:pos="1068"/>
        </w:tabs>
        <w:ind w:left="1068" w:hanging="360"/>
      </w:pPr>
    </w:lvl>
    <w:lvl w:ilvl="1">
      <w:numFmt w:val="decimal"/>
      <w:lvlText w:val="%2."/>
      <w:lvlJc w:val="left"/>
      <w:pPr>
        <w:tabs>
          <w:tab w:val="num" w:pos="1788"/>
        </w:tabs>
        <w:ind w:left="1788" w:hanging="360"/>
      </w:pPr>
    </w:lvl>
    <w:lvl w:ilvl="2">
      <w:numFmt w:val="decimal"/>
      <w:lvlText w:val="%3."/>
      <w:lvlJc w:val="left"/>
      <w:pPr>
        <w:tabs>
          <w:tab w:val="num" w:pos="2508"/>
        </w:tabs>
        <w:ind w:left="2508" w:hanging="360"/>
      </w:pPr>
    </w:lvl>
    <w:lvl w:ilvl="3">
      <w:numFmt w:val="decimal"/>
      <w:lvlText w:val="%4."/>
      <w:lvlJc w:val="left"/>
      <w:pPr>
        <w:tabs>
          <w:tab w:val="num" w:pos="3228"/>
        </w:tabs>
        <w:ind w:left="3228" w:hanging="360"/>
      </w:pPr>
    </w:lvl>
    <w:lvl w:ilvl="4">
      <w:numFmt w:val="decimal"/>
      <w:lvlText w:val="%5."/>
      <w:lvlJc w:val="left"/>
      <w:pPr>
        <w:tabs>
          <w:tab w:val="num" w:pos="3948"/>
        </w:tabs>
        <w:ind w:left="3948" w:hanging="360"/>
      </w:pPr>
    </w:lvl>
    <w:lvl w:ilvl="5">
      <w:numFmt w:val="decimal"/>
      <w:lvlText w:val="%6."/>
      <w:lvlJc w:val="left"/>
      <w:pPr>
        <w:tabs>
          <w:tab w:val="num" w:pos="4668"/>
        </w:tabs>
        <w:ind w:left="4668" w:hanging="360"/>
      </w:pPr>
    </w:lvl>
    <w:lvl w:ilvl="6">
      <w:numFmt w:val="decimal"/>
      <w:lvlText w:val="%7."/>
      <w:lvlJc w:val="left"/>
      <w:pPr>
        <w:tabs>
          <w:tab w:val="num" w:pos="5388"/>
        </w:tabs>
        <w:ind w:left="5388" w:hanging="360"/>
      </w:pPr>
    </w:lvl>
    <w:lvl w:ilvl="7">
      <w:numFmt w:val="decimal"/>
      <w:lvlText w:val="%8."/>
      <w:lvlJc w:val="left"/>
      <w:pPr>
        <w:tabs>
          <w:tab w:val="num" w:pos="6108"/>
        </w:tabs>
        <w:ind w:left="6108" w:hanging="360"/>
      </w:pPr>
    </w:lvl>
    <w:lvl w:ilvl="8">
      <w:numFmt w:val="decimal"/>
      <w:lvlText w:val="%9."/>
      <w:lvlJc w:val="left"/>
      <w:pPr>
        <w:tabs>
          <w:tab w:val="num" w:pos="6828"/>
        </w:tabs>
        <w:ind w:left="6828" w:hanging="360"/>
      </w:pPr>
    </w:lvl>
  </w:abstractNum>
  <w:abstractNum w:abstractNumId="65"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8"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CF7BA6"/>
    <w:multiLevelType w:val="hybridMultilevel"/>
    <w:tmpl w:val="5464DE1A"/>
    <w:lvl w:ilvl="0" w:tplc="0EC04D10">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2"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62A5D30"/>
    <w:multiLevelType w:val="hybridMultilevel"/>
    <w:tmpl w:val="9F342FD0"/>
    <w:lvl w:ilvl="0" w:tplc="4E8A86C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9" w15:restartNumberingAfterBreak="0">
    <w:nsid w:val="58A57F65"/>
    <w:multiLevelType w:val="hybridMultilevel"/>
    <w:tmpl w:val="FDF06988"/>
    <w:lvl w:ilvl="0" w:tplc="FC341908">
      <w:start w:val="1"/>
      <w:numFmt w:val="lowerLetter"/>
      <w:lvlText w:val="%1)"/>
      <w:lvlJc w:val="left"/>
      <w:pPr>
        <w:ind w:left="1068" w:hanging="360"/>
      </w:pPr>
      <w:rPr>
        <w:rFonts w:ascii="Times New Roman" w:eastAsia="Calibr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1"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6340B5"/>
    <w:multiLevelType w:val="multilevel"/>
    <w:tmpl w:val="6834F802"/>
    <w:styleLink w:val="Styl43"/>
    <w:lvl w:ilvl="0">
      <w:start w:val="1"/>
      <w:numFmt w:val="decimal"/>
      <w:lvlText w:val="%1."/>
      <w:lvlJc w:val="left"/>
      <w:pPr>
        <w:tabs>
          <w:tab w:val="num" w:pos="1800"/>
        </w:tabs>
        <w:ind w:left="1800" w:hanging="363"/>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4"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5BEA584F"/>
    <w:multiLevelType w:val="hybridMultilevel"/>
    <w:tmpl w:val="C144D942"/>
    <w:lvl w:ilvl="0" w:tplc="3F1C8E74">
      <w:start w:val="1"/>
      <w:numFmt w:val="decimal"/>
      <w:lvlText w:val="%1)"/>
      <w:lvlJc w:val="left"/>
      <w:pPr>
        <w:ind w:left="785" w:hanging="360"/>
      </w:pPr>
      <w:rPr>
        <w:rFonts w:hint="default"/>
        <w:b w:val="0"/>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6"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5F157BA5"/>
    <w:multiLevelType w:val="hybridMultilevel"/>
    <w:tmpl w:val="9E165D2E"/>
    <w:lvl w:ilvl="0" w:tplc="04150003">
      <w:start w:val="4"/>
      <w:numFmt w:val="bullet"/>
      <w:lvlText w:val="–"/>
      <w:lvlJc w:val="left"/>
      <w:pPr>
        <w:ind w:left="1428" w:hanging="360"/>
      </w:pPr>
      <w:rPr>
        <w:rFonts w:ascii="Calibri" w:eastAsia="Times New Roman" w:hAnsi="Calibri"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9"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0"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1" w15:restartNumberingAfterBreak="0">
    <w:nsid w:val="61375938"/>
    <w:multiLevelType w:val="hybridMultilevel"/>
    <w:tmpl w:val="26CE1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681B2E76"/>
    <w:multiLevelType w:val="hybridMultilevel"/>
    <w:tmpl w:val="3BD6F0B4"/>
    <w:lvl w:ilvl="0" w:tplc="0415000F">
      <w:start w:val="1"/>
      <w:numFmt w:val="decimal"/>
      <w:lvlText w:val="%1."/>
      <w:lvlJc w:val="left"/>
      <w:pPr>
        <w:ind w:left="1932" w:hanging="360"/>
      </w:p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98"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15:restartNumberingAfterBreak="0">
    <w:nsid w:val="6A0D5348"/>
    <w:multiLevelType w:val="hybridMultilevel"/>
    <w:tmpl w:val="5AAA7FDA"/>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5"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7" w15:restartNumberingAfterBreak="0">
    <w:nsid w:val="6FA37D3C"/>
    <w:multiLevelType w:val="hybridMultilevel"/>
    <w:tmpl w:val="9B68768E"/>
    <w:lvl w:ilvl="0" w:tplc="4E8A86C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8"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3" w15:restartNumberingAfterBreak="0">
    <w:nsid w:val="75896A1C"/>
    <w:multiLevelType w:val="hybridMultilevel"/>
    <w:tmpl w:val="A6188982"/>
    <w:lvl w:ilvl="0" w:tplc="B2469E28">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78D138E9"/>
    <w:multiLevelType w:val="hybridMultilevel"/>
    <w:tmpl w:val="1AC8EC4E"/>
    <w:lvl w:ilvl="0" w:tplc="DD72D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9092331"/>
    <w:multiLevelType w:val="hybridMultilevel"/>
    <w:tmpl w:val="904670D2"/>
    <w:styleLink w:val="WW8Num123"/>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8"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9" w15:restartNumberingAfterBreak="0">
    <w:nsid w:val="7BE270C4"/>
    <w:multiLevelType w:val="hybridMultilevel"/>
    <w:tmpl w:val="0FE406E2"/>
    <w:styleLink w:val="Styl172"/>
    <w:lvl w:ilvl="0" w:tplc="0415000F">
      <w:start w:val="1"/>
      <w:numFmt w:val="decimal"/>
      <w:lvlText w:val="%1."/>
      <w:lvlJc w:val="left"/>
      <w:pPr>
        <w:ind w:left="928"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0"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1"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2"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2"/>
  </w:num>
  <w:num w:numId="2">
    <w:abstractNumId w:val="48"/>
    <w:lvlOverride w:ilvl="0">
      <w:lvl w:ilvl="0" w:tplc="ADD42EDA">
        <w:start w:val="1"/>
        <w:numFmt w:val="decimal"/>
        <w:lvlText w:val="%1."/>
        <w:lvlJc w:val="left"/>
        <w:pPr>
          <w:ind w:left="1077" w:hanging="360"/>
        </w:pPr>
        <w:rPr>
          <w:b w:val="0"/>
        </w:rPr>
      </w:lvl>
    </w:lvlOverride>
  </w:num>
  <w:num w:numId="3">
    <w:abstractNumId w:val="54"/>
  </w:num>
  <w:num w:numId="4">
    <w:abstractNumId w:val="100"/>
  </w:num>
  <w:num w:numId="5">
    <w:abstractNumId w:val="117"/>
  </w:num>
  <w:num w:numId="6">
    <w:abstractNumId w:val="10"/>
  </w:num>
  <w:num w:numId="7">
    <w:abstractNumId w:val="56"/>
  </w:num>
  <w:num w:numId="8">
    <w:abstractNumId w:val="74"/>
  </w:num>
  <w:num w:numId="9">
    <w:abstractNumId w:val="80"/>
  </w:num>
  <w:num w:numId="10">
    <w:abstractNumId w:val="83"/>
  </w:num>
  <w:num w:numId="11">
    <w:abstractNumId w:val="19"/>
  </w:num>
  <w:num w:numId="12">
    <w:abstractNumId w:val="31"/>
  </w:num>
  <w:num w:numId="13">
    <w:abstractNumId w:val="59"/>
  </w:num>
  <w:num w:numId="14">
    <w:abstractNumId w:val="77"/>
  </w:num>
  <w:num w:numId="15">
    <w:abstractNumId w:val="115"/>
  </w:num>
  <w:num w:numId="16">
    <w:abstractNumId w:val="8"/>
  </w:num>
  <w:num w:numId="17">
    <w:abstractNumId w:val="15"/>
    <w:lvlOverride w:ilvl="0">
      <w:lvl w:ilvl="0" w:tplc="6A3C0930">
        <w:start w:val="1"/>
        <w:numFmt w:val="decimal"/>
        <w:lvlText w:val="%1)"/>
        <w:lvlJc w:val="left"/>
        <w:pPr>
          <w:ind w:left="1146" w:hanging="360"/>
        </w:pPr>
        <w:rPr>
          <w:b w:val="0"/>
        </w:rPr>
      </w:lvl>
    </w:lvlOverride>
  </w:num>
  <w:num w:numId="18">
    <w:abstractNumId w:val="23"/>
  </w:num>
  <w:num w:numId="19">
    <w:abstractNumId w:val="119"/>
  </w:num>
  <w:num w:numId="20">
    <w:abstractNumId w:val="98"/>
    <w:lvlOverride w:ilvl="0">
      <w:lvl w:ilvl="0" w:tplc="FD265102">
        <w:start w:val="1"/>
        <w:numFmt w:val="decimal"/>
        <w:lvlText w:val="%1."/>
        <w:lvlJc w:val="left"/>
        <w:pPr>
          <w:ind w:left="360" w:hanging="360"/>
        </w:pPr>
        <w:rPr>
          <w:b w:val="0"/>
        </w:rPr>
      </w:lvl>
    </w:lvlOverride>
  </w:num>
  <w:num w:numId="21">
    <w:abstractNumId w:val="43"/>
  </w:num>
  <w:num w:numId="22">
    <w:abstractNumId w:val="104"/>
  </w:num>
  <w:num w:numId="23">
    <w:abstractNumId w:val="46"/>
  </w:num>
  <w:num w:numId="24">
    <w:abstractNumId w:val="34"/>
  </w:num>
  <w:num w:numId="25">
    <w:abstractNumId w:val="73"/>
  </w:num>
  <w:num w:numId="26">
    <w:abstractNumId w:val="99"/>
  </w:num>
  <w:num w:numId="27">
    <w:abstractNumId w:val="84"/>
  </w:num>
  <w:num w:numId="28">
    <w:abstractNumId w:val="32"/>
    <w:lvlOverride w:ilvl="0">
      <w:lvl w:ilvl="0" w:tplc="811A2040">
        <w:start w:val="1"/>
        <w:numFmt w:val="decimal"/>
        <w:lvlText w:val="%1."/>
        <w:lvlJc w:val="left"/>
        <w:pPr>
          <w:ind w:left="1069" w:hanging="360"/>
        </w:pPr>
        <w:rPr>
          <w:b w:val="0"/>
          <w:i w:val="0"/>
          <w:color w:val="auto"/>
        </w:rPr>
      </w:lvl>
    </w:lvlOverride>
  </w:num>
  <w:num w:numId="29">
    <w:abstractNumId w:val="71"/>
    <w:lvlOverride w:ilvl="0">
      <w:lvl w:ilvl="0" w:tplc="2F12193A">
        <w:start w:val="1"/>
        <w:numFmt w:val="bullet"/>
        <w:lvlText w:val=""/>
        <w:lvlJc w:val="left"/>
        <w:pPr>
          <w:ind w:left="1434" w:hanging="360"/>
        </w:pPr>
        <w:rPr>
          <w:rFonts w:ascii="Symbol" w:hAnsi="Symbol" w:hint="default"/>
        </w:rPr>
      </w:lvl>
    </w:lvlOverride>
  </w:num>
  <w:num w:numId="30">
    <w:abstractNumId w:val="62"/>
    <w:lvlOverride w:ilvl="3">
      <w:lvl w:ilvl="3">
        <w:start w:val="1"/>
        <w:numFmt w:val="decimal"/>
        <w:lvlText w:val="%4."/>
        <w:lvlJc w:val="left"/>
        <w:pPr>
          <w:tabs>
            <w:tab w:val="num" w:pos="360"/>
          </w:tabs>
          <w:ind w:left="360" w:hanging="360"/>
        </w:pPr>
        <w:rPr>
          <w:rFonts w:hint="default"/>
          <w:b w:val="0"/>
          <w:i w:val="0"/>
          <w:color w:val="000000" w:themeColor="text1"/>
        </w:rPr>
      </w:lvl>
    </w:lvlOverride>
  </w:num>
  <w:num w:numId="31">
    <w:abstractNumId w:val="29"/>
  </w:num>
  <w:num w:numId="32">
    <w:abstractNumId w:val="114"/>
    <w:lvlOverride w:ilvl="1">
      <w:lvl w:ilvl="1" w:tplc="3BE67636">
        <w:start w:val="1"/>
        <w:numFmt w:val="lowerLetter"/>
        <w:lvlText w:val="%2)"/>
        <w:lvlJc w:val="left"/>
        <w:pPr>
          <w:ind w:left="1560" w:hanging="480"/>
        </w:pPr>
        <w:rPr>
          <w:rFonts w:hint="default"/>
          <w:b w:val="0"/>
        </w:rPr>
      </w:lvl>
    </w:lvlOverride>
  </w:num>
  <w:num w:numId="33">
    <w:abstractNumId w:val="111"/>
    <w:lvlOverride w:ilvl="0">
      <w:lvl w:ilvl="0" w:tplc="04150017">
        <w:start w:val="1"/>
        <w:numFmt w:val="lowerLetter"/>
        <w:lvlText w:val="%1)"/>
        <w:lvlJc w:val="left"/>
        <w:pPr>
          <w:ind w:left="1440" w:hanging="360"/>
        </w:pPr>
      </w:lvl>
    </w:lvlOverride>
  </w:num>
  <w:num w:numId="34">
    <w:abstractNumId w:val="109"/>
  </w:num>
  <w:num w:numId="35">
    <w:abstractNumId w:val="11"/>
  </w:num>
  <w:num w:numId="36">
    <w:abstractNumId w:val="14"/>
  </w:num>
  <w:num w:numId="37">
    <w:abstractNumId w:val="112"/>
  </w:num>
  <w:num w:numId="38">
    <w:abstractNumId w:val="72"/>
  </w:num>
  <w:num w:numId="39">
    <w:abstractNumId w:val="5"/>
  </w:num>
  <w:num w:numId="40">
    <w:abstractNumId w:val="120"/>
  </w:num>
  <w:num w:numId="41">
    <w:abstractNumId w:val="68"/>
  </w:num>
  <w:num w:numId="42">
    <w:abstractNumId w:val="106"/>
  </w:num>
  <w:num w:numId="43">
    <w:abstractNumId w:val="96"/>
  </w:num>
  <w:num w:numId="44">
    <w:abstractNumId w:val="24"/>
  </w:num>
  <w:num w:numId="45">
    <w:abstractNumId w:val="86"/>
  </w:num>
  <w:num w:numId="46">
    <w:abstractNumId w:val="103"/>
  </w:num>
  <w:num w:numId="47">
    <w:abstractNumId w:val="7"/>
  </w:num>
  <w:num w:numId="48">
    <w:abstractNumId w:val="4"/>
  </w:num>
  <w:num w:numId="49">
    <w:abstractNumId w:val="47"/>
  </w:num>
  <w:num w:numId="50">
    <w:abstractNumId w:val="26"/>
  </w:num>
  <w:num w:numId="51">
    <w:abstractNumId w:val="53"/>
  </w:num>
  <w:num w:numId="52">
    <w:abstractNumId w:val="90"/>
  </w:num>
  <w:num w:numId="53">
    <w:abstractNumId w:val="28"/>
  </w:num>
  <w:num w:numId="54">
    <w:abstractNumId w:val="37"/>
  </w:num>
  <w:num w:numId="55">
    <w:abstractNumId w:val="1"/>
  </w:num>
  <w:num w:numId="56">
    <w:abstractNumId w:val="89"/>
  </w:num>
  <w:num w:numId="57">
    <w:abstractNumId w:val="39"/>
  </w:num>
  <w:num w:numId="58">
    <w:abstractNumId w:val="110"/>
  </w:num>
  <w:num w:numId="59">
    <w:abstractNumId w:val="95"/>
  </w:num>
  <w:num w:numId="60">
    <w:abstractNumId w:val="81"/>
  </w:num>
  <w:num w:numId="61">
    <w:abstractNumId w:val="55"/>
  </w:num>
  <w:num w:numId="62">
    <w:abstractNumId w:val="66"/>
  </w:num>
  <w:num w:numId="63">
    <w:abstractNumId w:val="41"/>
  </w:num>
  <w:num w:numId="64">
    <w:abstractNumId w:val="30"/>
  </w:num>
  <w:num w:numId="65">
    <w:abstractNumId w:val="20"/>
  </w:num>
  <w:num w:numId="66">
    <w:abstractNumId w:val="63"/>
  </w:num>
  <w:num w:numId="67">
    <w:abstractNumId w:val="101"/>
  </w:num>
  <w:num w:numId="68">
    <w:abstractNumId w:val="123"/>
  </w:num>
  <w:num w:numId="69">
    <w:abstractNumId w:val="93"/>
  </w:num>
  <w:num w:numId="70">
    <w:abstractNumId w:val="22"/>
  </w:num>
  <w:num w:numId="71">
    <w:abstractNumId w:val="67"/>
  </w:num>
  <w:num w:numId="72">
    <w:abstractNumId w:val="9"/>
  </w:num>
  <w:num w:numId="73">
    <w:abstractNumId w:val="25"/>
  </w:num>
  <w:num w:numId="74">
    <w:abstractNumId w:val="121"/>
  </w:num>
  <w:num w:numId="75">
    <w:abstractNumId w:val="122"/>
  </w:num>
  <w:num w:numId="76">
    <w:abstractNumId w:val="57"/>
  </w:num>
  <w:num w:numId="77">
    <w:abstractNumId w:val="13"/>
  </w:num>
  <w:num w:numId="78">
    <w:abstractNumId w:val="98"/>
  </w:num>
  <w:num w:numId="79">
    <w:abstractNumId w:val="15"/>
  </w:num>
  <w:num w:numId="80">
    <w:abstractNumId w:val="92"/>
  </w:num>
  <w:num w:numId="81">
    <w:abstractNumId w:val="62"/>
  </w:num>
  <w:num w:numId="82">
    <w:abstractNumId w:val="36"/>
  </w:num>
  <w:num w:numId="83">
    <w:abstractNumId w:val="105"/>
  </w:num>
  <w:num w:numId="84">
    <w:abstractNumId w:val="76"/>
  </w:num>
  <w:num w:numId="85">
    <w:abstractNumId w:val="70"/>
  </w:num>
  <w:num w:numId="86">
    <w:abstractNumId w:val="32"/>
  </w:num>
  <w:num w:numId="87">
    <w:abstractNumId w:val="48"/>
  </w:num>
  <w:num w:numId="88">
    <w:abstractNumId w:val="71"/>
  </w:num>
  <w:num w:numId="89">
    <w:abstractNumId w:val="111"/>
  </w:num>
  <w:num w:numId="90">
    <w:abstractNumId w:val="114"/>
  </w:num>
  <w:num w:numId="91">
    <w:abstractNumId w:val="2"/>
  </w:num>
  <w:num w:numId="92">
    <w:abstractNumId w:val="94"/>
  </w:num>
  <w:num w:numId="93">
    <w:abstractNumId w:val="44"/>
  </w:num>
  <w:num w:numId="94">
    <w:abstractNumId w:val="62"/>
    <w:lvlOverride w:ilvl="0">
      <w:lvl w:ilvl="0">
        <w:start w:val="1"/>
        <w:numFmt w:val="decimal"/>
        <w:lvlText w:val="%1."/>
        <w:lvlJc w:val="left"/>
        <w:pPr>
          <w:tabs>
            <w:tab w:val="num" w:pos="0"/>
          </w:tabs>
          <w:ind w:left="720" w:hanging="360"/>
        </w:pPr>
        <w:rPr>
          <w:rFonts w:hint="default"/>
          <w:b w:val="0"/>
          <w:color w:val="auto"/>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5180"/>
          </w:tabs>
          <w:ind w:left="5180" w:hanging="360"/>
        </w:pPr>
        <w:rPr>
          <w:rFonts w:hint="default"/>
          <w:b w:val="0"/>
          <w:i w:val="0"/>
          <w:color w:val="auto"/>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5">
    <w:abstractNumId w:val="42"/>
  </w:num>
  <w:num w:numId="96">
    <w:abstractNumId w:val="52"/>
  </w:num>
  <w:num w:numId="97">
    <w:abstractNumId w:val="21"/>
  </w:num>
  <w:num w:numId="98">
    <w:abstractNumId w:val="118"/>
  </w:num>
  <w:num w:numId="99">
    <w:abstractNumId w:val="61"/>
  </w:num>
  <w:num w:numId="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8"/>
  </w:num>
  <w:num w:numId="102">
    <w:abstractNumId w:val="60"/>
  </w:num>
  <w:num w:numId="103">
    <w:abstractNumId w:val="75"/>
  </w:num>
  <w:num w:numId="104">
    <w:abstractNumId w:val="16"/>
  </w:num>
  <w:num w:numId="105">
    <w:abstractNumId w:val="51"/>
  </w:num>
  <w:num w:numId="106">
    <w:abstractNumId w:val="35"/>
  </w:num>
  <w:num w:numId="107">
    <w:abstractNumId w:val="116"/>
  </w:num>
  <w:num w:numId="108">
    <w:abstractNumId w:val="108"/>
  </w:num>
  <w:num w:numId="109">
    <w:abstractNumId w:val="50"/>
  </w:num>
  <w:num w:numId="110">
    <w:abstractNumId w:val="40"/>
  </w:num>
  <w:num w:numId="111">
    <w:abstractNumId w:val="65"/>
  </w:num>
  <w:num w:numId="112">
    <w:abstractNumId w:val="87"/>
  </w:num>
  <w:num w:numId="113">
    <w:abstractNumId w:val="102"/>
  </w:num>
  <w:num w:numId="114">
    <w:abstractNumId w:val="45"/>
  </w:num>
  <w:num w:numId="115">
    <w:abstractNumId w:val="18"/>
  </w:num>
  <w:num w:numId="1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7"/>
  </w:num>
  <w:num w:numId="118">
    <w:abstractNumId w:val="78"/>
  </w:num>
  <w:num w:numId="119">
    <w:abstractNumId w:val="17"/>
  </w:num>
  <w:num w:numId="1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8"/>
  </w:num>
  <w:num w:numId="122">
    <w:abstractNumId w:val="3"/>
  </w:num>
  <w:num w:numId="123">
    <w:abstractNumId w:val="27"/>
  </w:num>
  <w:num w:numId="124">
    <w:abstractNumId w:val="69"/>
  </w:num>
  <w:num w:numId="125">
    <w:abstractNumId w:val="0"/>
  </w:num>
  <w:num w:numId="126">
    <w:abstractNumId w:val="79"/>
  </w:num>
  <w:num w:numId="127">
    <w:abstractNumId w:val="33"/>
  </w:num>
  <w:num w:numId="128">
    <w:abstractNumId w:val="113"/>
  </w:num>
  <w:num w:numId="129">
    <w:abstractNumId w:val="91"/>
  </w:num>
  <w:num w:numId="1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num>
  <w:num w:numId="132">
    <w:abstractNumId w:val="12"/>
  </w:num>
  <w:num w:numId="133">
    <w:abstractNumId w:val="97"/>
  </w:num>
  <w:num w:numId="1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432F"/>
    <w:rsid w:val="000102BD"/>
    <w:rsid w:val="00011F48"/>
    <w:rsid w:val="00013311"/>
    <w:rsid w:val="0001370C"/>
    <w:rsid w:val="00015C70"/>
    <w:rsid w:val="0001659C"/>
    <w:rsid w:val="0002017F"/>
    <w:rsid w:val="00020672"/>
    <w:rsid w:val="00021897"/>
    <w:rsid w:val="00023630"/>
    <w:rsid w:val="00025A86"/>
    <w:rsid w:val="000266F6"/>
    <w:rsid w:val="00030131"/>
    <w:rsid w:val="00031087"/>
    <w:rsid w:val="00032CC0"/>
    <w:rsid w:val="00034BD0"/>
    <w:rsid w:val="00034E8B"/>
    <w:rsid w:val="00036837"/>
    <w:rsid w:val="00042441"/>
    <w:rsid w:val="0004670B"/>
    <w:rsid w:val="00050EEB"/>
    <w:rsid w:val="000527DB"/>
    <w:rsid w:val="000540DC"/>
    <w:rsid w:val="00054C05"/>
    <w:rsid w:val="00057BAC"/>
    <w:rsid w:val="000609B9"/>
    <w:rsid w:val="00060C5B"/>
    <w:rsid w:val="00064A8A"/>
    <w:rsid w:val="00064CE1"/>
    <w:rsid w:val="00065907"/>
    <w:rsid w:val="000663A8"/>
    <w:rsid w:val="000665AB"/>
    <w:rsid w:val="00070E67"/>
    <w:rsid w:val="0007373B"/>
    <w:rsid w:val="000738C2"/>
    <w:rsid w:val="00073B7C"/>
    <w:rsid w:val="00074009"/>
    <w:rsid w:val="00075683"/>
    <w:rsid w:val="0008194E"/>
    <w:rsid w:val="0008529C"/>
    <w:rsid w:val="00087A39"/>
    <w:rsid w:val="0009293B"/>
    <w:rsid w:val="00096658"/>
    <w:rsid w:val="000A3D78"/>
    <w:rsid w:val="000A6BA9"/>
    <w:rsid w:val="000A74B8"/>
    <w:rsid w:val="000C0345"/>
    <w:rsid w:val="000C1242"/>
    <w:rsid w:val="000C1FB1"/>
    <w:rsid w:val="000C3315"/>
    <w:rsid w:val="000C3E89"/>
    <w:rsid w:val="000C5467"/>
    <w:rsid w:val="000C5EAE"/>
    <w:rsid w:val="000D19AB"/>
    <w:rsid w:val="000D3DF7"/>
    <w:rsid w:val="000D595E"/>
    <w:rsid w:val="000D6861"/>
    <w:rsid w:val="000E1491"/>
    <w:rsid w:val="000E15EE"/>
    <w:rsid w:val="000E2815"/>
    <w:rsid w:val="000E378D"/>
    <w:rsid w:val="000E3A5D"/>
    <w:rsid w:val="000E544F"/>
    <w:rsid w:val="000F1407"/>
    <w:rsid w:val="000F1955"/>
    <w:rsid w:val="000F32AE"/>
    <w:rsid w:val="000F3ACE"/>
    <w:rsid w:val="000F4730"/>
    <w:rsid w:val="000F4FBD"/>
    <w:rsid w:val="000F5E90"/>
    <w:rsid w:val="000F61A5"/>
    <w:rsid w:val="000F7AD9"/>
    <w:rsid w:val="000F7CF6"/>
    <w:rsid w:val="00102B7D"/>
    <w:rsid w:val="00103924"/>
    <w:rsid w:val="0010413F"/>
    <w:rsid w:val="00104BB9"/>
    <w:rsid w:val="00105CD6"/>
    <w:rsid w:val="0010619B"/>
    <w:rsid w:val="00110D3B"/>
    <w:rsid w:val="00112DAD"/>
    <w:rsid w:val="001141FC"/>
    <w:rsid w:val="00115261"/>
    <w:rsid w:val="001160BD"/>
    <w:rsid w:val="00116177"/>
    <w:rsid w:val="00117780"/>
    <w:rsid w:val="0012320F"/>
    <w:rsid w:val="00123934"/>
    <w:rsid w:val="00123ED1"/>
    <w:rsid w:val="00124220"/>
    <w:rsid w:val="00125C6D"/>
    <w:rsid w:val="001265D7"/>
    <w:rsid w:val="001279B1"/>
    <w:rsid w:val="00131B2E"/>
    <w:rsid w:val="0013239F"/>
    <w:rsid w:val="00132A68"/>
    <w:rsid w:val="00137176"/>
    <w:rsid w:val="001439E9"/>
    <w:rsid w:val="001452F8"/>
    <w:rsid w:val="001469DC"/>
    <w:rsid w:val="00151098"/>
    <w:rsid w:val="00151D56"/>
    <w:rsid w:val="00154F4B"/>
    <w:rsid w:val="00155DCC"/>
    <w:rsid w:val="001561CA"/>
    <w:rsid w:val="001601B2"/>
    <w:rsid w:val="00161977"/>
    <w:rsid w:val="00162343"/>
    <w:rsid w:val="00163729"/>
    <w:rsid w:val="001638BE"/>
    <w:rsid w:val="00171084"/>
    <w:rsid w:val="0017548A"/>
    <w:rsid w:val="00177A50"/>
    <w:rsid w:val="00181948"/>
    <w:rsid w:val="00184DDA"/>
    <w:rsid w:val="00186A75"/>
    <w:rsid w:val="00190E06"/>
    <w:rsid w:val="00192595"/>
    <w:rsid w:val="0019282D"/>
    <w:rsid w:val="001A0D24"/>
    <w:rsid w:val="001A1FB8"/>
    <w:rsid w:val="001A2660"/>
    <w:rsid w:val="001A2909"/>
    <w:rsid w:val="001A2A52"/>
    <w:rsid w:val="001A60FF"/>
    <w:rsid w:val="001A77A8"/>
    <w:rsid w:val="001B23A0"/>
    <w:rsid w:val="001B2669"/>
    <w:rsid w:val="001B2C2C"/>
    <w:rsid w:val="001B47A2"/>
    <w:rsid w:val="001C1691"/>
    <w:rsid w:val="001C5997"/>
    <w:rsid w:val="001C60ED"/>
    <w:rsid w:val="001C6A93"/>
    <w:rsid w:val="001D0423"/>
    <w:rsid w:val="001D4BE0"/>
    <w:rsid w:val="001D5875"/>
    <w:rsid w:val="001D6EC7"/>
    <w:rsid w:val="001E1CA3"/>
    <w:rsid w:val="001E285C"/>
    <w:rsid w:val="001E5912"/>
    <w:rsid w:val="001E6ED9"/>
    <w:rsid w:val="001E735D"/>
    <w:rsid w:val="001F1908"/>
    <w:rsid w:val="001F3AE6"/>
    <w:rsid w:val="001F4AB2"/>
    <w:rsid w:val="001F4AF5"/>
    <w:rsid w:val="001F64BF"/>
    <w:rsid w:val="00200C7E"/>
    <w:rsid w:val="00201F52"/>
    <w:rsid w:val="00202ACE"/>
    <w:rsid w:val="002078AA"/>
    <w:rsid w:val="00211FA4"/>
    <w:rsid w:val="00212C37"/>
    <w:rsid w:val="00212FCE"/>
    <w:rsid w:val="0021533D"/>
    <w:rsid w:val="00216D41"/>
    <w:rsid w:val="00216E28"/>
    <w:rsid w:val="00220933"/>
    <w:rsid w:val="00221713"/>
    <w:rsid w:val="0022189B"/>
    <w:rsid w:val="00222315"/>
    <w:rsid w:val="00224CB2"/>
    <w:rsid w:val="00231883"/>
    <w:rsid w:val="00231D74"/>
    <w:rsid w:val="00233F5F"/>
    <w:rsid w:val="002374F3"/>
    <w:rsid w:val="00240B02"/>
    <w:rsid w:val="00241BA7"/>
    <w:rsid w:val="00242B1F"/>
    <w:rsid w:val="00244A7E"/>
    <w:rsid w:val="002467E2"/>
    <w:rsid w:val="00252715"/>
    <w:rsid w:val="00254B42"/>
    <w:rsid w:val="00255C1D"/>
    <w:rsid w:val="00260038"/>
    <w:rsid w:val="002611DC"/>
    <w:rsid w:val="002619FD"/>
    <w:rsid w:val="002628B5"/>
    <w:rsid w:val="002660B8"/>
    <w:rsid w:val="00267AAE"/>
    <w:rsid w:val="0027501E"/>
    <w:rsid w:val="00277C86"/>
    <w:rsid w:val="00280579"/>
    <w:rsid w:val="002829D9"/>
    <w:rsid w:val="002832FB"/>
    <w:rsid w:val="00293773"/>
    <w:rsid w:val="002938C4"/>
    <w:rsid w:val="00293F6D"/>
    <w:rsid w:val="002A1250"/>
    <w:rsid w:val="002A147B"/>
    <w:rsid w:val="002A2C10"/>
    <w:rsid w:val="002B2167"/>
    <w:rsid w:val="002B4224"/>
    <w:rsid w:val="002B4C0F"/>
    <w:rsid w:val="002B50C9"/>
    <w:rsid w:val="002C3484"/>
    <w:rsid w:val="002C7866"/>
    <w:rsid w:val="002D3830"/>
    <w:rsid w:val="002D7FBC"/>
    <w:rsid w:val="002E0BA8"/>
    <w:rsid w:val="002E39C0"/>
    <w:rsid w:val="002F1E2A"/>
    <w:rsid w:val="002F3192"/>
    <w:rsid w:val="002F320F"/>
    <w:rsid w:val="002F68D9"/>
    <w:rsid w:val="002F6E39"/>
    <w:rsid w:val="002F7604"/>
    <w:rsid w:val="002F77E2"/>
    <w:rsid w:val="002F7ABE"/>
    <w:rsid w:val="002F7B47"/>
    <w:rsid w:val="00300F9F"/>
    <w:rsid w:val="00301016"/>
    <w:rsid w:val="00303157"/>
    <w:rsid w:val="003043AD"/>
    <w:rsid w:val="003068CB"/>
    <w:rsid w:val="003074D0"/>
    <w:rsid w:val="00307954"/>
    <w:rsid w:val="0031055B"/>
    <w:rsid w:val="00314DF6"/>
    <w:rsid w:val="00315D9E"/>
    <w:rsid w:val="00316C4E"/>
    <w:rsid w:val="00317E58"/>
    <w:rsid w:val="00320A80"/>
    <w:rsid w:val="00321ED8"/>
    <w:rsid w:val="003233BD"/>
    <w:rsid w:val="0032465A"/>
    <w:rsid w:val="0032517D"/>
    <w:rsid w:val="003255B9"/>
    <w:rsid w:val="00325DD1"/>
    <w:rsid w:val="00325E51"/>
    <w:rsid w:val="00326147"/>
    <w:rsid w:val="003276D6"/>
    <w:rsid w:val="003355AB"/>
    <w:rsid w:val="00341B3C"/>
    <w:rsid w:val="0034383C"/>
    <w:rsid w:val="00345108"/>
    <w:rsid w:val="00352C2E"/>
    <w:rsid w:val="00354222"/>
    <w:rsid w:val="003549BD"/>
    <w:rsid w:val="003558D0"/>
    <w:rsid w:val="00362C68"/>
    <w:rsid w:val="003636CD"/>
    <w:rsid w:val="00365558"/>
    <w:rsid w:val="003656B2"/>
    <w:rsid w:val="00372D1B"/>
    <w:rsid w:val="00377AD3"/>
    <w:rsid w:val="00380B23"/>
    <w:rsid w:val="003934E3"/>
    <w:rsid w:val="003A1A70"/>
    <w:rsid w:val="003A2E0A"/>
    <w:rsid w:val="003A405E"/>
    <w:rsid w:val="003B084C"/>
    <w:rsid w:val="003B138E"/>
    <w:rsid w:val="003B5EF5"/>
    <w:rsid w:val="003B62CE"/>
    <w:rsid w:val="003B7A1E"/>
    <w:rsid w:val="003C202C"/>
    <w:rsid w:val="003C2826"/>
    <w:rsid w:val="003C30F0"/>
    <w:rsid w:val="003C3424"/>
    <w:rsid w:val="003C5DD6"/>
    <w:rsid w:val="003C67A0"/>
    <w:rsid w:val="003C724A"/>
    <w:rsid w:val="003C7884"/>
    <w:rsid w:val="003D091E"/>
    <w:rsid w:val="003D14DE"/>
    <w:rsid w:val="003D2ACA"/>
    <w:rsid w:val="003D2EAB"/>
    <w:rsid w:val="003D3D27"/>
    <w:rsid w:val="003E062E"/>
    <w:rsid w:val="003E10F5"/>
    <w:rsid w:val="003E4B46"/>
    <w:rsid w:val="003E771B"/>
    <w:rsid w:val="003F301F"/>
    <w:rsid w:val="003F3521"/>
    <w:rsid w:val="003F573C"/>
    <w:rsid w:val="003F7DF0"/>
    <w:rsid w:val="004001B9"/>
    <w:rsid w:val="004008FF"/>
    <w:rsid w:val="00400FCE"/>
    <w:rsid w:val="004017B6"/>
    <w:rsid w:val="00401A2B"/>
    <w:rsid w:val="00402A5C"/>
    <w:rsid w:val="00403587"/>
    <w:rsid w:val="0040461C"/>
    <w:rsid w:val="0040569D"/>
    <w:rsid w:val="0040786E"/>
    <w:rsid w:val="00411032"/>
    <w:rsid w:val="0041239B"/>
    <w:rsid w:val="00413CEB"/>
    <w:rsid w:val="00415381"/>
    <w:rsid w:val="00416923"/>
    <w:rsid w:val="00421495"/>
    <w:rsid w:val="00425C77"/>
    <w:rsid w:val="00430BE0"/>
    <w:rsid w:val="004328FD"/>
    <w:rsid w:val="0043362B"/>
    <w:rsid w:val="00434C25"/>
    <w:rsid w:val="00437C01"/>
    <w:rsid w:val="00437CDE"/>
    <w:rsid w:val="004408E9"/>
    <w:rsid w:val="00442EDE"/>
    <w:rsid w:val="004479BD"/>
    <w:rsid w:val="00450391"/>
    <w:rsid w:val="00452BED"/>
    <w:rsid w:val="00453AA3"/>
    <w:rsid w:val="004603ED"/>
    <w:rsid w:val="00463C7E"/>
    <w:rsid w:val="00465F1E"/>
    <w:rsid w:val="0047035B"/>
    <w:rsid w:val="00472BBF"/>
    <w:rsid w:val="004737A3"/>
    <w:rsid w:val="00481F43"/>
    <w:rsid w:val="00482CB1"/>
    <w:rsid w:val="004838F4"/>
    <w:rsid w:val="00487151"/>
    <w:rsid w:val="004872E6"/>
    <w:rsid w:val="00494F65"/>
    <w:rsid w:val="00495CA6"/>
    <w:rsid w:val="00497BC6"/>
    <w:rsid w:val="004A1D19"/>
    <w:rsid w:val="004A5287"/>
    <w:rsid w:val="004A5BA0"/>
    <w:rsid w:val="004A5C48"/>
    <w:rsid w:val="004A7614"/>
    <w:rsid w:val="004B35D9"/>
    <w:rsid w:val="004C0C8F"/>
    <w:rsid w:val="004C2289"/>
    <w:rsid w:val="004C4C85"/>
    <w:rsid w:val="004C5600"/>
    <w:rsid w:val="004D070E"/>
    <w:rsid w:val="004D0954"/>
    <w:rsid w:val="004D18E2"/>
    <w:rsid w:val="004D20C0"/>
    <w:rsid w:val="004D3FED"/>
    <w:rsid w:val="004D4315"/>
    <w:rsid w:val="004D4772"/>
    <w:rsid w:val="004D6637"/>
    <w:rsid w:val="004D700B"/>
    <w:rsid w:val="004E3BE9"/>
    <w:rsid w:val="004E4020"/>
    <w:rsid w:val="004E5CA7"/>
    <w:rsid w:val="004E6254"/>
    <w:rsid w:val="004E6685"/>
    <w:rsid w:val="004E66F3"/>
    <w:rsid w:val="004E79FE"/>
    <w:rsid w:val="004E7C57"/>
    <w:rsid w:val="004F0E5A"/>
    <w:rsid w:val="004F52F5"/>
    <w:rsid w:val="00503F7C"/>
    <w:rsid w:val="0050670E"/>
    <w:rsid w:val="005141C9"/>
    <w:rsid w:val="00515A49"/>
    <w:rsid w:val="00516114"/>
    <w:rsid w:val="0051699E"/>
    <w:rsid w:val="00520ADE"/>
    <w:rsid w:val="00522139"/>
    <w:rsid w:val="00524E76"/>
    <w:rsid w:val="00526FB9"/>
    <w:rsid w:val="0052785B"/>
    <w:rsid w:val="00530C34"/>
    <w:rsid w:val="00533207"/>
    <w:rsid w:val="00534B74"/>
    <w:rsid w:val="005369E5"/>
    <w:rsid w:val="00540001"/>
    <w:rsid w:val="0054463C"/>
    <w:rsid w:val="00544DA4"/>
    <w:rsid w:val="00545398"/>
    <w:rsid w:val="00554E12"/>
    <w:rsid w:val="00556A54"/>
    <w:rsid w:val="00557C6B"/>
    <w:rsid w:val="0056152E"/>
    <w:rsid w:val="00561939"/>
    <w:rsid w:val="00562E77"/>
    <w:rsid w:val="00565E34"/>
    <w:rsid w:val="00566651"/>
    <w:rsid w:val="00566714"/>
    <w:rsid w:val="00566DBB"/>
    <w:rsid w:val="0057094A"/>
    <w:rsid w:val="00570C5F"/>
    <w:rsid w:val="00574411"/>
    <w:rsid w:val="005760BF"/>
    <w:rsid w:val="005764F4"/>
    <w:rsid w:val="0058319E"/>
    <w:rsid w:val="00583A96"/>
    <w:rsid w:val="0058409E"/>
    <w:rsid w:val="00584BE0"/>
    <w:rsid w:val="00585981"/>
    <w:rsid w:val="00586438"/>
    <w:rsid w:val="00586762"/>
    <w:rsid w:val="00586ADB"/>
    <w:rsid w:val="00587029"/>
    <w:rsid w:val="0059252A"/>
    <w:rsid w:val="00596A37"/>
    <w:rsid w:val="005A07B9"/>
    <w:rsid w:val="005A18A8"/>
    <w:rsid w:val="005A192B"/>
    <w:rsid w:val="005A22C0"/>
    <w:rsid w:val="005A3815"/>
    <w:rsid w:val="005A3A8A"/>
    <w:rsid w:val="005A500D"/>
    <w:rsid w:val="005A519E"/>
    <w:rsid w:val="005A7657"/>
    <w:rsid w:val="005A7E86"/>
    <w:rsid w:val="005B03C6"/>
    <w:rsid w:val="005B49B0"/>
    <w:rsid w:val="005B629D"/>
    <w:rsid w:val="005C49E5"/>
    <w:rsid w:val="005C4D5C"/>
    <w:rsid w:val="005D0DF9"/>
    <w:rsid w:val="005D3066"/>
    <w:rsid w:val="005D53DD"/>
    <w:rsid w:val="005D70E4"/>
    <w:rsid w:val="005E0174"/>
    <w:rsid w:val="005E257B"/>
    <w:rsid w:val="005E2A1E"/>
    <w:rsid w:val="005E5803"/>
    <w:rsid w:val="005E7090"/>
    <w:rsid w:val="005E78BC"/>
    <w:rsid w:val="005F0DCD"/>
    <w:rsid w:val="005F3ECB"/>
    <w:rsid w:val="005F7CCE"/>
    <w:rsid w:val="00605F58"/>
    <w:rsid w:val="00606523"/>
    <w:rsid w:val="006126AA"/>
    <w:rsid w:val="00612F6E"/>
    <w:rsid w:val="006132DA"/>
    <w:rsid w:val="00615153"/>
    <w:rsid w:val="006161BD"/>
    <w:rsid w:val="006174C3"/>
    <w:rsid w:val="00620EB7"/>
    <w:rsid w:val="006244C2"/>
    <w:rsid w:val="0062523B"/>
    <w:rsid w:val="006253FF"/>
    <w:rsid w:val="006254F9"/>
    <w:rsid w:val="006268D9"/>
    <w:rsid w:val="006272E3"/>
    <w:rsid w:val="006321D6"/>
    <w:rsid w:val="006332CD"/>
    <w:rsid w:val="00636268"/>
    <w:rsid w:val="00643C32"/>
    <w:rsid w:val="00644A09"/>
    <w:rsid w:val="00644D25"/>
    <w:rsid w:val="006459D8"/>
    <w:rsid w:val="00646F7F"/>
    <w:rsid w:val="00654803"/>
    <w:rsid w:val="00654A45"/>
    <w:rsid w:val="006551AE"/>
    <w:rsid w:val="0065711D"/>
    <w:rsid w:val="0066286A"/>
    <w:rsid w:val="0066328F"/>
    <w:rsid w:val="00664182"/>
    <w:rsid w:val="006715F8"/>
    <w:rsid w:val="00671BC4"/>
    <w:rsid w:val="00672073"/>
    <w:rsid w:val="00675781"/>
    <w:rsid w:val="0068390D"/>
    <w:rsid w:val="00683D92"/>
    <w:rsid w:val="0068485C"/>
    <w:rsid w:val="006878B8"/>
    <w:rsid w:val="0069070B"/>
    <w:rsid w:val="00691EC7"/>
    <w:rsid w:val="00692095"/>
    <w:rsid w:val="00692895"/>
    <w:rsid w:val="00694CBE"/>
    <w:rsid w:val="0069539B"/>
    <w:rsid w:val="00697D97"/>
    <w:rsid w:val="006A0CDD"/>
    <w:rsid w:val="006A3873"/>
    <w:rsid w:val="006A47E7"/>
    <w:rsid w:val="006A4E2F"/>
    <w:rsid w:val="006A5497"/>
    <w:rsid w:val="006A5787"/>
    <w:rsid w:val="006B4305"/>
    <w:rsid w:val="006B6194"/>
    <w:rsid w:val="006C4F15"/>
    <w:rsid w:val="006C6848"/>
    <w:rsid w:val="006D1312"/>
    <w:rsid w:val="006D195F"/>
    <w:rsid w:val="006E130F"/>
    <w:rsid w:val="006E2DE3"/>
    <w:rsid w:val="006E2E5F"/>
    <w:rsid w:val="006E3AD6"/>
    <w:rsid w:val="006E3D91"/>
    <w:rsid w:val="006E4C6D"/>
    <w:rsid w:val="006E623C"/>
    <w:rsid w:val="006E69CC"/>
    <w:rsid w:val="006F0469"/>
    <w:rsid w:val="006F0862"/>
    <w:rsid w:val="006F44CF"/>
    <w:rsid w:val="006F5246"/>
    <w:rsid w:val="006F74B6"/>
    <w:rsid w:val="00700B49"/>
    <w:rsid w:val="00702418"/>
    <w:rsid w:val="00705DF2"/>
    <w:rsid w:val="00706500"/>
    <w:rsid w:val="00707514"/>
    <w:rsid w:val="00710776"/>
    <w:rsid w:val="007142D8"/>
    <w:rsid w:val="00714380"/>
    <w:rsid w:val="007149F2"/>
    <w:rsid w:val="00714A57"/>
    <w:rsid w:val="00723637"/>
    <w:rsid w:val="00726377"/>
    <w:rsid w:val="00727245"/>
    <w:rsid w:val="00730ED3"/>
    <w:rsid w:val="00731C74"/>
    <w:rsid w:val="007324CE"/>
    <w:rsid w:val="00732519"/>
    <w:rsid w:val="007333D9"/>
    <w:rsid w:val="00733BB4"/>
    <w:rsid w:val="00734ADA"/>
    <w:rsid w:val="00734FFE"/>
    <w:rsid w:val="0073649F"/>
    <w:rsid w:val="007411DA"/>
    <w:rsid w:val="007418FB"/>
    <w:rsid w:val="00746387"/>
    <w:rsid w:val="00747AE8"/>
    <w:rsid w:val="007501C1"/>
    <w:rsid w:val="00751E59"/>
    <w:rsid w:val="0075231B"/>
    <w:rsid w:val="00752E22"/>
    <w:rsid w:val="00752FBE"/>
    <w:rsid w:val="007547B2"/>
    <w:rsid w:val="00754D99"/>
    <w:rsid w:val="00756BC7"/>
    <w:rsid w:val="00757B40"/>
    <w:rsid w:val="0076056F"/>
    <w:rsid w:val="00762EF5"/>
    <w:rsid w:val="00765EB9"/>
    <w:rsid w:val="007670A7"/>
    <w:rsid w:val="007743B0"/>
    <w:rsid w:val="0077720D"/>
    <w:rsid w:val="0077797B"/>
    <w:rsid w:val="007801AB"/>
    <w:rsid w:val="007805E6"/>
    <w:rsid w:val="00781B8F"/>
    <w:rsid w:val="00782380"/>
    <w:rsid w:val="0078399F"/>
    <w:rsid w:val="0078419F"/>
    <w:rsid w:val="0079041E"/>
    <w:rsid w:val="00792770"/>
    <w:rsid w:val="007A2A2B"/>
    <w:rsid w:val="007A30DE"/>
    <w:rsid w:val="007A34C3"/>
    <w:rsid w:val="007A359F"/>
    <w:rsid w:val="007A5499"/>
    <w:rsid w:val="007B113F"/>
    <w:rsid w:val="007B2D8C"/>
    <w:rsid w:val="007B2F66"/>
    <w:rsid w:val="007B74E5"/>
    <w:rsid w:val="007C208F"/>
    <w:rsid w:val="007C325F"/>
    <w:rsid w:val="007C33D6"/>
    <w:rsid w:val="007C465A"/>
    <w:rsid w:val="007C47E3"/>
    <w:rsid w:val="007C6404"/>
    <w:rsid w:val="007C675E"/>
    <w:rsid w:val="007C7DE2"/>
    <w:rsid w:val="007D00AC"/>
    <w:rsid w:val="007D4BF0"/>
    <w:rsid w:val="007D5581"/>
    <w:rsid w:val="007D55A2"/>
    <w:rsid w:val="007D5CB3"/>
    <w:rsid w:val="007E26CD"/>
    <w:rsid w:val="007E27F4"/>
    <w:rsid w:val="007E2BA0"/>
    <w:rsid w:val="007E460B"/>
    <w:rsid w:val="007E6398"/>
    <w:rsid w:val="007F0778"/>
    <w:rsid w:val="007F5C24"/>
    <w:rsid w:val="0080035A"/>
    <w:rsid w:val="00800626"/>
    <w:rsid w:val="00803E35"/>
    <w:rsid w:val="00805C7A"/>
    <w:rsid w:val="0080657E"/>
    <w:rsid w:val="00807345"/>
    <w:rsid w:val="00807D48"/>
    <w:rsid w:val="00810DAB"/>
    <w:rsid w:val="00814795"/>
    <w:rsid w:val="0081499B"/>
    <w:rsid w:val="00816161"/>
    <w:rsid w:val="0081680B"/>
    <w:rsid w:val="00821CBD"/>
    <w:rsid w:val="008220DA"/>
    <w:rsid w:val="0082420A"/>
    <w:rsid w:val="00824AC4"/>
    <w:rsid w:val="0082532B"/>
    <w:rsid w:val="00825CBF"/>
    <w:rsid w:val="00827024"/>
    <w:rsid w:val="00827A96"/>
    <w:rsid w:val="00827DAA"/>
    <w:rsid w:val="00830515"/>
    <w:rsid w:val="00831C65"/>
    <w:rsid w:val="00832EC8"/>
    <w:rsid w:val="00833549"/>
    <w:rsid w:val="00834D09"/>
    <w:rsid w:val="00841855"/>
    <w:rsid w:val="00841FA9"/>
    <w:rsid w:val="00842A3E"/>
    <w:rsid w:val="0084402F"/>
    <w:rsid w:val="00845767"/>
    <w:rsid w:val="00845A74"/>
    <w:rsid w:val="00846CAD"/>
    <w:rsid w:val="00856A18"/>
    <w:rsid w:val="008571A8"/>
    <w:rsid w:val="008603AC"/>
    <w:rsid w:val="00861109"/>
    <w:rsid w:val="008716E7"/>
    <w:rsid w:val="0087297E"/>
    <w:rsid w:val="008752FD"/>
    <w:rsid w:val="0088139A"/>
    <w:rsid w:val="00881978"/>
    <w:rsid w:val="008851EE"/>
    <w:rsid w:val="00886969"/>
    <w:rsid w:val="0089106F"/>
    <w:rsid w:val="00893C02"/>
    <w:rsid w:val="008958D9"/>
    <w:rsid w:val="008A2EDE"/>
    <w:rsid w:val="008A36D2"/>
    <w:rsid w:val="008A3850"/>
    <w:rsid w:val="008B0589"/>
    <w:rsid w:val="008B3DA2"/>
    <w:rsid w:val="008B5190"/>
    <w:rsid w:val="008B7F4F"/>
    <w:rsid w:val="008C191F"/>
    <w:rsid w:val="008C6664"/>
    <w:rsid w:val="008D0933"/>
    <w:rsid w:val="008D2AE5"/>
    <w:rsid w:val="008D2C7D"/>
    <w:rsid w:val="008E1DE6"/>
    <w:rsid w:val="008E24F3"/>
    <w:rsid w:val="008E2918"/>
    <w:rsid w:val="008E4A5A"/>
    <w:rsid w:val="008E51D8"/>
    <w:rsid w:val="008F3BF9"/>
    <w:rsid w:val="008F4C62"/>
    <w:rsid w:val="008F5B76"/>
    <w:rsid w:val="008F79AE"/>
    <w:rsid w:val="00907DA3"/>
    <w:rsid w:val="00914DD8"/>
    <w:rsid w:val="00915CDC"/>
    <w:rsid w:val="00916739"/>
    <w:rsid w:val="009223B8"/>
    <w:rsid w:val="00922EC3"/>
    <w:rsid w:val="009256A6"/>
    <w:rsid w:val="00933D94"/>
    <w:rsid w:val="00934AC7"/>
    <w:rsid w:val="00936803"/>
    <w:rsid w:val="00942B19"/>
    <w:rsid w:val="00946BA3"/>
    <w:rsid w:val="00951BE0"/>
    <w:rsid w:val="00951D92"/>
    <w:rsid w:val="009550FB"/>
    <w:rsid w:val="00955BFA"/>
    <w:rsid w:val="009575C3"/>
    <w:rsid w:val="00963DF9"/>
    <w:rsid w:val="00966B4A"/>
    <w:rsid w:val="0097239F"/>
    <w:rsid w:val="00977146"/>
    <w:rsid w:val="0098634C"/>
    <w:rsid w:val="00986860"/>
    <w:rsid w:val="009868C5"/>
    <w:rsid w:val="0099286C"/>
    <w:rsid w:val="009940D9"/>
    <w:rsid w:val="00996AF0"/>
    <w:rsid w:val="00997B7C"/>
    <w:rsid w:val="009A1DC8"/>
    <w:rsid w:val="009A210D"/>
    <w:rsid w:val="009A2FCA"/>
    <w:rsid w:val="009A5DBD"/>
    <w:rsid w:val="009A604D"/>
    <w:rsid w:val="009B2CE4"/>
    <w:rsid w:val="009B30AD"/>
    <w:rsid w:val="009B4DE0"/>
    <w:rsid w:val="009B6720"/>
    <w:rsid w:val="009C0350"/>
    <w:rsid w:val="009C23AF"/>
    <w:rsid w:val="009C2B02"/>
    <w:rsid w:val="009C2FDC"/>
    <w:rsid w:val="009C4F17"/>
    <w:rsid w:val="009C7DF1"/>
    <w:rsid w:val="009D06FB"/>
    <w:rsid w:val="009D081F"/>
    <w:rsid w:val="009D219A"/>
    <w:rsid w:val="009D28E9"/>
    <w:rsid w:val="009E0EBF"/>
    <w:rsid w:val="009E24BA"/>
    <w:rsid w:val="009E2F4F"/>
    <w:rsid w:val="009E4A73"/>
    <w:rsid w:val="009E63A0"/>
    <w:rsid w:val="009F38FF"/>
    <w:rsid w:val="009F6655"/>
    <w:rsid w:val="00A03226"/>
    <w:rsid w:val="00A03A3F"/>
    <w:rsid w:val="00A04642"/>
    <w:rsid w:val="00A04AEF"/>
    <w:rsid w:val="00A075DA"/>
    <w:rsid w:val="00A10428"/>
    <w:rsid w:val="00A10634"/>
    <w:rsid w:val="00A11D4F"/>
    <w:rsid w:val="00A137F3"/>
    <w:rsid w:val="00A14AC3"/>
    <w:rsid w:val="00A14C17"/>
    <w:rsid w:val="00A161E7"/>
    <w:rsid w:val="00A16ABC"/>
    <w:rsid w:val="00A16ADF"/>
    <w:rsid w:val="00A17E34"/>
    <w:rsid w:val="00A22164"/>
    <w:rsid w:val="00A247BE"/>
    <w:rsid w:val="00A3127B"/>
    <w:rsid w:val="00A32267"/>
    <w:rsid w:val="00A32823"/>
    <w:rsid w:val="00A32D6C"/>
    <w:rsid w:val="00A334CF"/>
    <w:rsid w:val="00A353EE"/>
    <w:rsid w:val="00A36B3C"/>
    <w:rsid w:val="00A37625"/>
    <w:rsid w:val="00A42435"/>
    <w:rsid w:val="00A439A6"/>
    <w:rsid w:val="00A43C2D"/>
    <w:rsid w:val="00A4402E"/>
    <w:rsid w:val="00A456F6"/>
    <w:rsid w:val="00A5065B"/>
    <w:rsid w:val="00A52E09"/>
    <w:rsid w:val="00A5531B"/>
    <w:rsid w:val="00A62456"/>
    <w:rsid w:val="00A67507"/>
    <w:rsid w:val="00A6769F"/>
    <w:rsid w:val="00A67A51"/>
    <w:rsid w:val="00A70407"/>
    <w:rsid w:val="00A70993"/>
    <w:rsid w:val="00A71465"/>
    <w:rsid w:val="00A726BD"/>
    <w:rsid w:val="00A72AE8"/>
    <w:rsid w:val="00A74D62"/>
    <w:rsid w:val="00A75FA9"/>
    <w:rsid w:val="00A7775A"/>
    <w:rsid w:val="00A86D19"/>
    <w:rsid w:val="00A8768A"/>
    <w:rsid w:val="00A952CD"/>
    <w:rsid w:val="00A9533E"/>
    <w:rsid w:val="00A95AF9"/>
    <w:rsid w:val="00A97BDF"/>
    <w:rsid w:val="00AA0EA6"/>
    <w:rsid w:val="00AA2DD7"/>
    <w:rsid w:val="00AA3BF3"/>
    <w:rsid w:val="00AA4686"/>
    <w:rsid w:val="00AA5EF7"/>
    <w:rsid w:val="00AA694F"/>
    <w:rsid w:val="00AA6F4D"/>
    <w:rsid w:val="00AA771E"/>
    <w:rsid w:val="00AB104B"/>
    <w:rsid w:val="00AB175A"/>
    <w:rsid w:val="00AB19D9"/>
    <w:rsid w:val="00AB1BC0"/>
    <w:rsid w:val="00AB2EA9"/>
    <w:rsid w:val="00AB5ABB"/>
    <w:rsid w:val="00AB65A2"/>
    <w:rsid w:val="00AB69D0"/>
    <w:rsid w:val="00AC0377"/>
    <w:rsid w:val="00AC1132"/>
    <w:rsid w:val="00AC438E"/>
    <w:rsid w:val="00AC5CAF"/>
    <w:rsid w:val="00AD0432"/>
    <w:rsid w:val="00AD13E4"/>
    <w:rsid w:val="00AD2721"/>
    <w:rsid w:val="00AD3412"/>
    <w:rsid w:val="00AD7A17"/>
    <w:rsid w:val="00AE0870"/>
    <w:rsid w:val="00AE1D68"/>
    <w:rsid w:val="00AE5B85"/>
    <w:rsid w:val="00AE76D2"/>
    <w:rsid w:val="00AF0AF0"/>
    <w:rsid w:val="00AF134C"/>
    <w:rsid w:val="00AF4117"/>
    <w:rsid w:val="00B004A9"/>
    <w:rsid w:val="00B01660"/>
    <w:rsid w:val="00B0198D"/>
    <w:rsid w:val="00B02D9E"/>
    <w:rsid w:val="00B04C18"/>
    <w:rsid w:val="00B06388"/>
    <w:rsid w:val="00B07258"/>
    <w:rsid w:val="00B072AA"/>
    <w:rsid w:val="00B07F74"/>
    <w:rsid w:val="00B13D65"/>
    <w:rsid w:val="00B154B9"/>
    <w:rsid w:val="00B16C28"/>
    <w:rsid w:val="00B251EC"/>
    <w:rsid w:val="00B27B77"/>
    <w:rsid w:val="00B30E50"/>
    <w:rsid w:val="00B319D6"/>
    <w:rsid w:val="00B32E94"/>
    <w:rsid w:val="00B342A8"/>
    <w:rsid w:val="00B35B3A"/>
    <w:rsid w:val="00B37D25"/>
    <w:rsid w:val="00B50EAF"/>
    <w:rsid w:val="00B562CA"/>
    <w:rsid w:val="00B574CB"/>
    <w:rsid w:val="00B60D2A"/>
    <w:rsid w:val="00B6294B"/>
    <w:rsid w:val="00B63A77"/>
    <w:rsid w:val="00B640A4"/>
    <w:rsid w:val="00B67C0A"/>
    <w:rsid w:val="00B75746"/>
    <w:rsid w:val="00B76DAA"/>
    <w:rsid w:val="00B80E07"/>
    <w:rsid w:val="00B816C9"/>
    <w:rsid w:val="00B82895"/>
    <w:rsid w:val="00B82EAA"/>
    <w:rsid w:val="00B842EA"/>
    <w:rsid w:val="00B87A49"/>
    <w:rsid w:val="00B9040A"/>
    <w:rsid w:val="00B91287"/>
    <w:rsid w:val="00B92C52"/>
    <w:rsid w:val="00B96BD2"/>
    <w:rsid w:val="00BA1BFC"/>
    <w:rsid w:val="00BA2573"/>
    <w:rsid w:val="00BA6379"/>
    <w:rsid w:val="00BA7D91"/>
    <w:rsid w:val="00BB1A4A"/>
    <w:rsid w:val="00BB2142"/>
    <w:rsid w:val="00BB4613"/>
    <w:rsid w:val="00BB482A"/>
    <w:rsid w:val="00BB576C"/>
    <w:rsid w:val="00BC0919"/>
    <w:rsid w:val="00BC1547"/>
    <w:rsid w:val="00BC2B70"/>
    <w:rsid w:val="00BC5E58"/>
    <w:rsid w:val="00BC7B37"/>
    <w:rsid w:val="00BC7CC8"/>
    <w:rsid w:val="00BD21BE"/>
    <w:rsid w:val="00BD2579"/>
    <w:rsid w:val="00BD46A2"/>
    <w:rsid w:val="00BD5328"/>
    <w:rsid w:val="00BE49DF"/>
    <w:rsid w:val="00BE5AB2"/>
    <w:rsid w:val="00BF15E4"/>
    <w:rsid w:val="00BF1BE2"/>
    <w:rsid w:val="00BF2A02"/>
    <w:rsid w:val="00BF2A26"/>
    <w:rsid w:val="00BF3261"/>
    <w:rsid w:val="00BF4FE4"/>
    <w:rsid w:val="00BF6B5E"/>
    <w:rsid w:val="00BF7D83"/>
    <w:rsid w:val="00C00EE1"/>
    <w:rsid w:val="00C03C1A"/>
    <w:rsid w:val="00C05A41"/>
    <w:rsid w:val="00C065EB"/>
    <w:rsid w:val="00C06F06"/>
    <w:rsid w:val="00C157F9"/>
    <w:rsid w:val="00C20478"/>
    <w:rsid w:val="00C20D84"/>
    <w:rsid w:val="00C255E7"/>
    <w:rsid w:val="00C26FA0"/>
    <w:rsid w:val="00C30E84"/>
    <w:rsid w:val="00C316AE"/>
    <w:rsid w:val="00C40A9C"/>
    <w:rsid w:val="00C4163F"/>
    <w:rsid w:val="00C4170E"/>
    <w:rsid w:val="00C43CB4"/>
    <w:rsid w:val="00C546C8"/>
    <w:rsid w:val="00C5538C"/>
    <w:rsid w:val="00C5634D"/>
    <w:rsid w:val="00C609D0"/>
    <w:rsid w:val="00C60A46"/>
    <w:rsid w:val="00C62A26"/>
    <w:rsid w:val="00C65BBC"/>
    <w:rsid w:val="00C72720"/>
    <w:rsid w:val="00C73197"/>
    <w:rsid w:val="00C73C86"/>
    <w:rsid w:val="00C7539B"/>
    <w:rsid w:val="00C77BC3"/>
    <w:rsid w:val="00C86D9F"/>
    <w:rsid w:val="00C87441"/>
    <w:rsid w:val="00C917DD"/>
    <w:rsid w:val="00C92281"/>
    <w:rsid w:val="00C9738B"/>
    <w:rsid w:val="00CA34AA"/>
    <w:rsid w:val="00CA4492"/>
    <w:rsid w:val="00CA4887"/>
    <w:rsid w:val="00CA6FEE"/>
    <w:rsid w:val="00CA791C"/>
    <w:rsid w:val="00CB2C2D"/>
    <w:rsid w:val="00CB7BF3"/>
    <w:rsid w:val="00CC00BD"/>
    <w:rsid w:val="00CC1166"/>
    <w:rsid w:val="00CC5C2D"/>
    <w:rsid w:val="00CC6164"/>
    <w:rsid w:val="00CC6843"/>
    <w:rsid w:val="00CD16C8"/>
    <w:rsid w:val="00CD231F"/>
    <w:rsid w:val="00CD23B1"/>
    <w:rsid w:val="00CD2842"/>
    <w:rsid w:val="00CD3F5A"/>
    <w:rsid w:val="00CD75B7"/>
    <w:rsid w:val="00CE15BA"/>
    <w:rsid w:val="00CF1B67"/>
    <w:rsid w:val="00CF3B02"/>
    <w:rsid w:val="00D03AB8"/>
    <w:rsid w:val="00D03FBB"/>
    <w:rsid w:val="00D05BC7"/>
    <w:rsid w:val="00D11601"/>
    <w:rsid w:val="00D12973"/>
    <w:rsid w:val="00D135AB"/>
    <w:rsid w:val="00D13B26"/>
    <w:rsid w:val="00D14F69"/>
    <w:rsid w:val="00D16586"/>
    <w:rsid w:val="00D16FDE"/>
    <w:rsid w:val="00D17AA6"/>
    <w:rsid w:val="00D20C66"/>
    <w:rsid w:val="00D23167"/>
    <w:rsid w:val="00D24B5D"/>
    <w:rsid w:val="00D35419"/>
    <w:rsid w:val="00D411D5"/>
    <w:rsid w:val="00D42D0F"/>
    <w:rsid w:val="00D45924"/>
    <w:rsid w:val="00D45ACA"/>
    <w:rsid w:val="00D4620D"/>
    <w:rsid w:val="00D501FB"/>
    <w:rsid w:val="00D50E04"/>
    <w:rsid w:val="00D537BF"/>
    <w:rsid w:val="00D542CF"/>
    <w:rsid w:val="00D55071"/>
    <w:rsid w:val="00D55D48"/>
    <w:rsid w:val="00D55F2D"/>
    <w:rsid w:val="00D605A8"/>
    <w:rsid w:val="00D606DC"/>
    <w:rsid w:val="00D60D42"/>
    <w:rsid w:val="00D61479"/>
    <w:rsid w:val="00D620ED"/>
    <w:rsid w:val="00D66977"/>
    <w:rsid w:val="00D67352"/>
    <w:rsid w:val="00D750CE"/>
    <w:rsid w:val="00D812CA"/>
    <w:rsid w:val="00D81729"/>
    <w:rsid w:val="00D81F63"/>
    <w:rsid w:val="00D82480"/>
    <w:rsid w:val="00D82E41"/>
    <w:rsid w:val="00D84C02"/>
    <w:rsid w:val="00D86EE9"/>
    <w:rsid w:val="00D92CED"/>
    <w:rsid w:val="00D93666"/>
    <w:rsid w:val="00D943AB"/>
    <w:rsid w:val="00D96B4D"/>
    <w:rsid w:val="00DA6BE3"/>
    <w:rsid w:val="00DA6EED"/>
    <w:rsid w:val="00DA7743"/>
    <w:rsid w:val="00DA7D91"/>
    <w:rsid w:val="00DC3939"/>
    <w:rsid w:val="00DC66BB"/>
    <w:rsid w:val="00DC7B0D"/>
    <w:rsid w:val="00DD14C9"/>
    <w:rsid w:val="00DD185B"/>
    <w:rsid w:val="00DD1DD7"/>
    <w:rsid w:val="00DD228D"/>
    <w:rsid w:val="00DD375C"/>
    <w:rsid w:val="00DD49BF"/>
    <w:rsid w:val="00DD4EFC"/>
    <w:rsid w:val="00DD5701"/>
    <w:rsid w:val="00DD596E"/>
    <w:rsid w:val="00DD6012"/>
    <w:rsid w:val="00DD65B5"/>
    <w:rsid w:val="00DE0F89"/>
    <w:rsid w:val="00DE2939"/>
    <w:rsid w:val="00DE3FDB"/>
    <w:rsid w:val="00DE44D8"/>
    <w:rsid w:val="00DE5023"/>
    <w:rsid w:val="00DE555C"/>
    <w:rsid w:val="00DF3B1E"/>
    <w:rsid w:val="00DF4168"/>
    <w:rsid w:val="00DF4718"/>
    <w:rsid w:val="00DF67E1"/>
    <w:rsid w:val="00DF7B2D"/>
    <w:rsid w:val="00E00E4F"/>
    <w:rsid w:val="00E02CC0"/>
    <w:rsid w:val="00E038AB"/>
    <w:rsid w:val="00E04DFA"/>
    <w:rsid w:val="00E057AA"/>
    <w:rsid w:val="00E06122"/>
    <w:rsid w:val="00E15DC5"/>
    <w:rsid w:val="00E1765E"/>
    <w:rsid w:val="00E22A34"/>
    <w:rsid w:val="00E23E56"/>
    <w:rsid w:val="00E2449B"/>
    <w:rsid w:val="00E3177B"/>
    <w:rsid w:val="00E354BD"/>
    <w:rsid w:val="00E42591"/>
    <w:rsid w:val="00E44548"/>
    <w:rsid w:val="00E44B56"/>
    <w:rsid w:val="00E46D55"/>
    <w:rsid w:val="00E527E0"/>
    <w:rsid w:val="00E5318A"/>
    <w:rsid w:val="00E56D28"/>
    <w:rsid w:val="00E56E3E"/>
    <w:rsid w:val="00E63B4C"/>
    <w:rsid w:val="00E640C4"/>
    <w:rsid w:val="00E640D6"/>
    <w:rsid w:val="00E64C75"/>
    <w:rsid w:val="00E70D22"/>
    <w:rsid w:val="00E73BF9"/>
    <w:rsid w:val="00E74ADE"/>
    <w:rsid w:val="00E769B1"/>
    <w:rsid w:val="00E80656"/>
    <w:rsid w:val="00E823C9"/>
    <w:rsid w:val="00E87961"/>
    <w:rsid w:val="00E912CA"/>
    <w:rsid w:val="00E95D78"/>
    <w:rsid w:val="00E95EDC"/>
    <w:rsid w:val="00E96E38"/>
    <w:rsid w:val="00E9717A"/>
    <w:rsid w:val="00E97367"/>
    <w:rsid w:val="00EA01FD"/>
    <w:rsid w:val="00EA1875"/>
    <w:rsid w:val="00EA4C5D"/>
    <w:rsid w:val="00EA4CB2"/>
    <w:rsid w:val="00EA7BBA"/>
    <w:rsid w:val="00EB3CF6"/>
    <w:rsid w:val="00EB58F4"/>
    <w:rsid w:val="00EB67A4"/>
    <w:rsid w:val="00EB7082"/>
    <w:rsid w:val="00EB7FCB"/>
    <w:rsid w:val="00EC09D6"/>
    <w:rsid w:val="00EC0C18"/>
    <w:rsid w:val="00EC1E02"/>
    <w:rsid w:val="00EC23F8"/>
    <w:rsid w:val="00EC4287"/>
    <w:rsid w:val="00EC4B7A"/>
    <w:rsid w:val="00EC6012"/>
    <w:rsid w:val="00ED0BFC"/>
    <w:rsid w:val="00ED1A73"/>
    <w:rsid w:val="00ED2CB1"/>
    <w:rsid w:val="00ED3FD6"/>
    <w:rsid w:val="00ED426F"/>
    <w:rsid w:val="00ED6FB1"/>
    <w:rsid w:val="00EE3557"/>
    <w:rsid w:val="00EE669E"/>
    <w:rsid w:val="00EE7280"/>
    <w:rsid w:val="00EE76D8"/>
    <w:rsid w:val="00EF0B1C"/>
    <w:rsid w:val="00EF0CAA"/>
    <w:rsid w:val="00EF2289"/>
    <w:rsid w:val="00EF4432"/>
    <w:rsid w:val="00EF4F99"/>
    <w:rsid w:val="00F00ACA"/>
    <w:rsid w:val="00F023D7"/>
    <w:rsid w:val="00F02ED6"/>
    <w:rsid w:val="00F062A0"/>
    <w:rsid w:val="00F13398"/>
    <w:rsid w:val="00F1457A"/>
    <w:rsid w:val="00F1680D"/>
    <w:rsid w:val="00F1773D"/>
    <w:rsid w:val="00F17B09"/>
    <w:rsid w:val="00F203CB"/>
    <w:rsid w:val="00F227C9"/>
    <w:rsid w:val="00F262E5"/>
    <w:rsid w:val="00F271AA"/>
    <w:rsid w:val="00F308CE"/>
    <w:rsid w:val="00F30BF9"/>
    <w:rsid w:val="00F33E01"/>
    <w:rsid w:val="00F3574E"/>
    <w:rsid w:val="00F4179F"/>
    <w:rsid w:val="00F41B7B"/>
    <w:rsid w:val="00F423B2"/>
    <w:rsid w:val="00F432CC"/>
    <w:rsid w:val="00F47967"/>
    <w:rsid w:val="00F505F4"/>
    <w:rsid w:val="00F50B6C"/>
    <w:rsid w:val="00F54885"/>
    <w:rsid w:val="00F55358"/>
    <w:rsid w:val="00F561ED"/>
    <w:rsid w:val="00F57829"/>
    <w:rsid w:val="00F6288E"/>
    <w:rsid w:val="00F668C0"/>
    <w:rsid w:val="00F67B86"/>
    <w:rsid w:val="00F706E0"/>
    <w:rsid w:val="00F70C7B"/>
    <w:rsid w:val="00F70FC3"/>
    <w:rsid w:val="00F712F5"/>
    <w:rsid w:val="00F73400"/>
    <w:rsid w:val="00F737AC"/>
    <w:rsid w:val="00F73CFE"/>
    <w:rsid w:val="00F820F1"/>
    <w:rsid w:val="00F85631"/>
    <w:rsid w:val="00F86515"/>
    <w:rsid w:val="00F86ACB"/>
    <w:rsid w:val="00F87F18"/>
    <w:rsid w:val="00F94C1F"/>
    <w:rsid w:val="00F95A27"/>
    <w:rsid w:val="00F95BF1"/>
    <w:rsid w:val="00F97D34"/>
    <w:rsid w:val="00FA60B1"/>
    <w:rsid w:val="00FA73FD"/>
    <w:rsid w:val="00FB299E"/>
    <w:rsid w:val="00FB2F6A"/>
    <w:rsid w:val="00FB6529"/>
    <w:rsid w:val="00FB76A7"/>
    <w:rsid w:val="00FC0236"/>
    <w:rsid w:val="00FC14F9"/>
    <w:rsid w:val="00FC361A"/>
    <w:rsid w:val="00FC4EBB"/>
    <w:rsid w:val="00FC5908"/>
    <w:rsid w:val="00FD144E"/>
    <w:rsid w:val="00FD2F01"/>
    <w:rsid w:val="00FD6BFE"/>
    <w:rsid w:val="00FD705E"/>
    <w:rsid w:val="00FE1121"/>
    <w:rsid w:val="00FE1602"/>
    <w:rsid w:val="00FE215A"/>
    <w:rsid w:val="00FE6F7A"/>
    <w:rsid w:val="00FF0602"/>
    <w:rsid w:val="00FF076A"/>
    <w:rsid w:val="00FF08BA"/>
    <w:rsid w:val="00FF1B8A"/>
    <w:rsid w:val="00FF1F17"/>
    <w:rsid w:val="00FF4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20D84"/>
  </w:style>
  <w:style w:type="paragraph" w:styleId="Nagwek1">
    <w:name w:val="heading 1"/>
    <w:basedOn w:val="Normalny"/>
    <w:next w:val="Normalny"/>
    <w:link w:val="Nagwek1Znak"/>
    <w:uiPriority w:val="9"/>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uiPriority w:val="9"/>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uiPriority w:val="9"/>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5"/>
      </w:numPr>
    </w:pPr>
  </w:style>
  <w:style w:type="numbering" w:customStyle="1" w:styleId="Styl2">
    <w:name w:val="Styl2"/>
    <w:rsid w:val="006E3D91"/>
    <w:pPr>
      <w:numPr>
        <w:numId w:val="16"/>
      </w:numPr>
    </w:pPr>
  </w:style>
  <w:style w:type="numbering" w:customStyle="1" w:styleId="Styl3">
    <w:name w:val="Styl3"/>
    <w:rsid w:val="006E3D91"/>
    <w:pPr>
      <w:numPr>
        <w:numId w:val="79"/>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pPr>
      <w:numPr>
        <w:numId w:val="68"/>
      </w:numPr>
    </w:pPr>
  </w:style>
  <w:style w:type="numbering" w:customStyle="1" w:styleId="Styl14">
    <w:name w:val="Styl14"/>
    <w:uiPriority w:val="99"/>
    <w:rsid w:val="006E3D91"/>
    <w:pPr>
      <w:numPr>
        <w:numId w:val="69"/>
      </w:numPr>
    </w:pPr>
  </w:style>
  <w:style w:type="numbering" w:customStyle="1" w:styleId="Styl15">
    <w:name w:val="Styl15"/>
    <w:uiPriority w:val="99"/>
    <w:rsid w:val="006E3D91"/>
    <w:pPr>
      <w:numPr>
        <w:numId w:val="70"/>
      </w:numPr>
    </w:pPr>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pPr>
      <w:numPr>
        <w:numId w:val="73"/>
      </w:numPr>
    </w:pPr>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2"/>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2"/>
      </w:numPr>
    </w:pPr>
  </w:style>
  <w:style w:type="numbering" w:customStyle="1" w:styleId="Styl21">
    <w:name w:val="Styl21"/>
    <w:rsid w:val="006E3D91"/>
    <w:pPr>
      <w:numPr>
        <w:numId w:val="43"/>
      </w:numPr>
    </w:pPr>
  </w:style>
  <w:style w:type="numbering" w:customStyle="1" w:styleId="Styl31">
    <w:name w:val="Styl31"/>
    <w:rsid w:val="006E3D91"/>
    <w:pPr>
      <w:numPr>
        <w:numId w:val="44"/>
      </w:numPr>
    </w:pPr>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6"/>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pPr>
      <w:numPr>
        <w:numId w:val="51"/>
      </w:numPr>
    </w:pPr>
  </w:style>
  <w:style w:type="numbering" w:customStyle="1" w:styleId="Styl101">
    <w:name w:val="Styl101"/>
    <w:uiPriority w:val="99"/>
    <w:rsid w:val="006E3D91"/>
    <w:pPr>
      <w:numPr>
        <w:numId w:val="52"/>
      </w:numPr>
    </w:pPr>
  </w:style>
  <w:style w:type="numbering" w:customStyle="1" w:styleId="Styl112">
    <w:name w:val="Styl112"/>
    <w:uiPriority w:val="99"/>
    <w:rsid w:val="006E3D91"/>
    <w:pPr>
      <w:numPr>
        <w:numId w:val="53"/>
      </w:numPr>
    </w:pPr>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pPr>
      <w:numPr>
        <w:numId w:val="56"/>
      </w:numPr>
    </w:pPr>
  </w:style>
  <w:style w:type="numbering" w:customStyle="1" w:styleId="Styl151">
    <w:name w:val="Styl151"/>
    <w:uiPriority w:val="99"/>
    <w:rsid w:val="006E3D91"/>
    <w:pPr>
      <w:numPr>
        <w:numId w:val="57"/>
      </w:numPr>
    </w:pPr>
  </w:style>
  <w:style w:type="numbering" w:customStyle="1" w:styleId="Styl161">
    <w:name w:val="Styl161"/>
    <w:uiPriority w:val="99"/>
    <w:rsid w:val="006E3D91"/>
    <w:pPr>
      <w:numPr>
        <w:numId w:val="58"/>
      </w:numPr>
    </w:pPr>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pPr>
      <w:numPr>
        <w:numId w:val="60"/>
      </w:numPr>
    </w:pPr>
  </w:style>
  <w:style w:type="numbering" w:customStyle="1" w:styleId="Styl201">
    <w:name w:val="Styl201"/>
    <w:uiPriority w:val="99"/>
    <w:rsid w:val="006E3D91"/>
    <w:pPr>
      <w:numPr>
        <w:numId w:val="61"/>
      </w:numPr>
    </w:pPr>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8"/>
      </w:numPr>
    </w:pPr>
  </w:style>
  <w:style w:type="numbering" w:customStyle="1" w:styleId="Styl172">
    <w:name w:val="Styl172"/>
    <w:uiPriority w:val="99"/>
    <w:rsid w:val="006E3D91"/>
    <w:pPr>
      <w:numPr>
        <w:numId w:val="19"/>
      </w:numPr>
    </w:pPr>
  </w:style>
  <w:style w:type="numbering" w:customStyle="1" w:styleId="Styl102">
    <w:name w:val="Styl102"/>
    <w:uiPriority w:val="99"/>
    <w:rsid w:val="006E3D91"/>
    <w:pPr>
      <w:numPr>
        <w:numId w:val="78"/>
      </w:numPr>
    </w:pPr>
  </w:style>
  <w:style w:type="numbering" w:customStyle="1" w:styleId="Styl152">
    <w:name w:val="Styl152"/>
    <w:uiPriority w:val="99"/>
    <w:rsid w:val="006E3D91"/>
    <w:pPr>
      <w:numPr>
        <w:numId w:val="21"/>
      </w:numPr>
    </w:pPr>
  </w:style>
  <w:style w:type="numbering" w:customStyle="1" w:styleId="Styl182">
    <w:name w:val="Styl182"/>
    <w:uiPriority w:val="99"/>
    <w:rsid w:val="006E3D91"/>
    <w:pPr>
      <w:numPr>
        <w:numId w:val="22"/>
      </w:numPr>
    </w:pPr>
  </w:style>
  <w:style w:type="numbering" w:customStyle="1" w:styleId="Styl92">
    <w:name w:val="Styl92"/>
    <w:uiPriority w:val="99"/>
    <w:rsid w:val="006E3D91"/>
    <w:pPr>
      <w:numPr>
        <w:numId w:val="23"/>
      </w:numPr>
    </w:pPr>
  </w:style>
  <w:style w:type="numbering" w:customStyle="1" w:styleId="Styl32">
    <w:name w:val="Styl32"/>
    <w:rsid w:val="006E3D91"/>
    <w:pPr>
      <w:numPr>
        <w:numId w:val="24"/>
      </w:numPr>
    </w:pPr>
  </w:style>
  <w:style w:type="numbering" w:customStyle="1" w:styleId="Styl82">
    <w:name w:val="Styl82"/>
    <w:uiPriority w:val="99"/>
    <w:rsid w:val="006E3D91"/>
    <w:pPr>
      <w:numPr>
        <w:numId w:val="25"/>
      </w:numPr>
    </w:pPr>
  </w:style>
  <w:style w:type="numbering" w:customStyle="1" w:styleId="Styl62">
    <w:name w:val="Styl62"/>
    <w:uiPriority w:val="99"/>
    <w:rsid w:val="006E3D91"/>
    <w:pPr>
      <w:numPr>
        <w:numId w:val="26"/>
      </w:numPr>
    </w:pPr>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6"/>
      </w:numPr>
    </w:pPr>
  </w:style>
  <w:style w:type="numbering" w:customStyle="1" w:styleId="Styl72">
    <w:name w:val="Styl72"/>
    <w:uiPriority w:val="99"/>
    <w:rsid w:val="006E3D91"/>
    <w:pPr>
      <w:numPr>
        <w:numId w:val="88"/>
      </w:numPr>
    </w:pPr>
  </w:style>
  <w:style w:type="numbering" w:customStyle="1" w:styleId="Styl162">
    <w:name w:val="Styl162"/>
    <w:uiPriority w:val="99"/>
    <w:rsid w:val="006E3D91"/>
    <w:pPr>
      <w:numPr>
        <w:numId w:val="81"/>
      </w:numPr>
    </w:pPr>
  </w:style>
  <w:style w:type="numbering" w:customStyle="1" w:styleId="Styl22">
    <w:name w:val="Styl22"/>
    <w:rsid w:val="006E3D91"/>
    <w:pPr>
      <w:numPr>
        <w:numId w:val="31"/>
      </w:numPr>
    </w:pPr>
  </w:style>
  <w:style w:type="numbering" w:customStyle="1" w:styleId="Styl142">
    <w:name w:val="Styl142"/>
    <w:uiPriority w:val="99"/>
    <w:rsid w:val="006E3D91"/>
    <w:pPr>
      <w:numPr>
        <w:numId w:val="90"/>
      </w:numPr>
    </w:pPr>
  </w:style>
  <w:style w:type="numbering" w:customStyle="1" w:styleId="Styl52">
    <w:name w:val="Styl52"/>
    <w:uiPriority w:val="99"/>
    <w:rsid w:val="006E3D91"/>
    <w:pPr>
      <w:numPr>
        <w:numId w:val="89"/>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pPr>
      <w:numPr>
        <w:numId w:val="36"/>
      </w:numPr>
    </w:pPr>
  </w:style>
  <w:style w:type="numbering" w:customStyle="1" w:styleId="Styl202">
    <w:name w:val="Styl202"/>
    <w:uiPriority w:val="99"/>
    <w:rsid w:val="006E3D91"/>
    <w:pPr>
      <w:numPr>
        <w:numId w:val="92"/>
      </w:numPr>
    </w:pPr>
  </w:style>
  <w:style w:type="numbering" w:customStyle="1" w:styleId="Styl132">
    <w:name w:val="Styl132"/>
    <w:uiPriority w:val="99"/>
    <w:rsid w:val="006E3D91"/>
    <w:pPr>
      <w:numPr>
        <w:numId w:val="37"/>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numbering" w:customStyle="1" w:styleId="WW8Num123">
    <w:name w:val="WW8Num123"/>
    <w:rsid w:val="0022189B"/>
    <w:pPr>
      <w:numPr>
        <w:numId w:val="5"/>
      </w:numPr>
    </w:pPr>
  </w:style>
  <w:style w:type="character" w:customStyle="1" w:styleId="Teksttreci">
    <w:name w:val="Tekst treści_"/>
    <w:link w:val="Teksttreci0"/>
    <w:rsid w:val="00F67B86"/>
    <w:rPr>
      <w:rFonts w:ascii="Arial" w:eastAsia="Arial" w:hAnsi="Arial" w:cs="Arial"/>
      <w:shd w:val="clear" w:color="auto" w:fill="FFFFFF"/>
    </w:rPr>
  </w:style>
  <w:style w:type="character" w:customStyle="1" w:styleId="Nagwek30">
    <w:name w:val="Nagłówek #3_"/>
    <w:link w:val="Nagwek31"/>
    <w:rsid w:val="00F67B86"/>
    <w:rPr>
      <w:rFonts w:ascii="Arial" w:eastAsia="Arial" w:hAnsi="Arial" w:cs="Arial"/>
      <w:b/>
      <w:bCs/>
      <w:shd w:val="clear" w:color="auto" w:fill="FFFFFF"/>
    </w:rPr>
  </w:style>
  <w:style w:type="paragraph" w:customStyle="1" w:styleId="Teksttreci0">
    <w:name w:val="Tekst treści"/>
    <w:basedOn w:val="Normalny"/>
    <w:link w:val="Teksttreci"/>
    <w:rsid w:val="00F67B86"/>
    <w:pPr>
      <w:widowControl w:val="0"/>
      <w:shd w:val="clear" w:color="auto" w:fill="FFFFFF"/>
      <w:spacing w:after="360" w:line="0" w:lineRule="atLeast"/>
      <w:ind w:hanging="680"/>
      <w:jc w:val="right"/>
    </w:pPr>
    <w:rPr>
      <w:rFonts w:ascii="Arial" w:eastAsia="Arial" w:hAnsi="Arial" w:cs="Arial"/>
    </w:rPr>
  </w:style>
  <w:style w:type="paragraph" w:customStyle="1" w:styleId="Nagwek31">
    <w:name w:val="Nagłówek #3"/>
    <w:basedOn w:val="Normalny"/>
    <w:link w:val="Nagwek30"/>
    <w:rsid w:val="00F67B86"/>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F67B86"/>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F67B86"/>
  </w:style>
  <w:style w:type="numbering" w:customStyle="1" w:styleId="Styl11113">
    <w:name w:val="Styl11113"/>
    <w:uiPriority w:val="99"/>
    <w:rsid w:val="00F67B86"/>
  </w:style>
  <w:style w:type="numbering" w:customStyle="1" w:styleId="Styl1112">
    <w:name w:val="Styl1112"/>
    <w:uiPriority w:val="99"/>
    <w:rsid w:val="00F67B86"/>
  </w:style>
  <w:style w:type="numbering" w:customStyle="1" w:styleId="Styl23">
    <w:name w:val="Styl23"/>
    <w:rsid w:val="00482CB1"/>
    <w:pPr>
      <w:numPr>
        <w:numId w:val="87"/>
      </w:numPr>
    </w:pPr>
  </w:style>
  <w:style w:type="numbering" w:customStyle="1" w:styleId="Styl43">
    <w:name w:val="Styl43"/>
    <w:rsid w:val="00482CB1"/>
    <w:pPr>
      <w:numPr>
        <w:numId w:val="1"/>
      </w:numPr>
    </w:pPr>
  </w:style>
  <w:style w:type="table" w:customStyle="1" w:styleId="Tabela-Siatka10">
    <w:name w:val="Tabela - Siatka10"/>
    <w:basedOn w:val="Standardowy"/>
    <w:next w:val="Tabela-Siatka"/>
    <w:uiPriority w:val="59"/>
    <w:rsid w:val="00EC42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0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86438"/>
    <w:rPr>
      <w:color w:val="605E5C"/>
      <w:shd w:val="clear" w:color="auto" w:fill="E1DFDD"/>
    </w:rPr>
  </w:style>
  <w:style w:type="character" w:customStyle="1" w:styleId="Nierozpoznanawzmianka3">
    <w:name w:val="Nierozpoznana wzmianka3"/>
    <w:basedOn w:val="Domylnaczcionkaakapitu"/>
    <w:uiPriority w:val="99"/>
    <w:semiHidden/>
    <w:unhideWhenUsed/>
    <w:rsid w:val="00FE2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364409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35016497">
      <w:bodyDiv w:val="1"/>
      <w:marLeft w:val="0"/>
      <w:marRight w:val="0"/>
      <w:marTop w:val="0"/>
      <w:marBottom w:val="0"/>
      <w:divBdr>
        <w:top w:val="none" w:sz="0" w:space="0" w:color="auto"/>
        <w:left w:val="none" w:sz="0" w:space="0" w:color="auto"/>
        <w:bottom w:val="none" w:sz="0" w:space="0" w:color="auto"/>
        <w:right w:val="none" w:sz="0" w:space="0" w:color="auto"/>
      </w:divBdr>
    </w:div>
    <w:div w:id="256183405">
      <w:bodyDiv w:val="1"/>
      <w:marLeft w:val="0"/>
      <w:marRight w:val="0"/>
      <w:marTop w:val="0"/>
      <w:marBottom w:val="0"/>
      <w:divBdr>
        <w:top w:val="none" w:sz="0" w:space="0" w:color="auto"/>
        <w:left w:val="none" w:sz="0" w:space="0" w:color="auto"/>
        <w:bottom w:val="none" w:sz="0" w:space="0" w:color="auto"/>
        <w:right w:val="none" w:sz="0" w:space="0" w:color="auto"/>
      </w:divBdr>
    </w:div>
    <w:div w:id="269364447">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70617360">
      <w:bodyDiv w:val="1"/>
      <w:marLeft w:val="0"/>
      <w:marRight w:val="0"/>
      <w:marTop w:val="0"/>
      <w:marBottom w:val="0"/>
      <w:divBdr>
        <w:top w:val="none" w:sz="0" w:space="0" w:color="auto"/>
        <w:left w:val="none" w:sz="0" w:space="0" w:color="auto"/>
        <w:bottom w:val="none" w:sz="0" w:space="0" w:color="auto"/>
        <w:right w:val="none" w:sz="0" w:space="0" w:color="auto"/>
      </w:divBdr>
    </w:div>
    <w:div w:id="374354004">
      <w:bodyDiv w:val="1"/>
      <w:marLeft w:val="0"/>
      <w:marRight w:val="0"/>
      <w:marTop w:val="0"/>
      <w:marBottom w:val="0"/>
      <w:divBdr>
        <w:top w:val="none" w:sz="0" w:space="0" w:color="auto"/>
        <w:left w:val="none" w:sz="0" w:space="0" w:color="auto"/>
        <w:bottom w:val="none" w:sz="0" w:space="0" w:color="auto"/>
        <w:right w:val="none" w:sz="0" w:space="0" w:color="auto"/>
      </w:divBdr>
    </w:div>
    <w:div w:id="387192656">
      <w:bodyDiv w:val="1"/>
      <w:marLeft w:val="0"/>
      <w:marRight w:val="0"/>
      <w:marTop w:val="0"/>
      <w:marBottom w:val="0"/>
      <w:divBdr>
        <w:top w:val="none" w:sz="0" w:space="0" w:color="auto"/>
        <w:left w:val="none" w:sz="0" w:space="0" w:color="auto"/>
        <w:bottom w:val="none" w:sz="0" w:space="0" w:color="auto"/>
        <w:right w:val="none" w:sz="0" w:space="0" w:color="auto"/>
      </w:divBdr>
    </w:div>
    <w:div w:id="405346972">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3626909">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01333111">
      <w:bodyDiv w:val="1"/>
      <w:marLeft w:val="0"/>
      <w:marRight w:val="0"/>
      <w:marTop w:val="0"/>
      <w:marBottom w:val="0"/>
      <w:divBdr>
        <w:top w:val="none" w:sz="0" w:space="0" w:color="auto"/>
        <w:left w:val="none" w:sz="0" w:space="0" w:color="auto"/>
        <w:bottom w:val="none" w:sz="0" w:space="0" w:color="auto"/>
        <w:right w:val="none" w:sz="0" w:space="0" w:color="auto"/>
      </w:divBdr>
    </w:div>
    <w:div w:id="901870656">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96902120">
      <w:bodyDiv w:val="1"/>
      <w:marLeft w:val="0"/>
      <w:marRight w:val="0"/>
      <w:marTop w:val="0"/>
      <w:marBottom w:val="0"/>
      <w:divBdr>
        <w:top w:val="none" w:sz="0" w:space="0" w:color="auto"/>
        <w:left w:val="none" w:sz="0" w:space="0" w:color="auto"/>
        <w:bottom w:val="none" w:sz="0" w:space="0" w:color="auto"/>
        <w:right w:val="none" w:sz="0" w:space="0" w:color="auto"/>
      </w:divBdr>
    </w:div>
    <w:div w:id="1204555969">
      <w:bodyDiv w:val="1"/>
      <w:marLeft w:val="0"/>
      <w:marRight w:val="0"/>
      <w:marTop w:val="0"/>
      <w:marBottom w:val="0"/>
      <w:divBdr>
        <w:top w:val="none" w:sz="0" w:space="0" w:color="auto"/>
        <w:left w:val="none" w:sz="0" w:space="0" w:color="auto"/>
        <w:bottom w:val="none" w:sz="0" w:space="0" w:color="auto"/>
        <w:right w:val="none" w:sz="0" w:space="0" w:color="auto"/>
      </w:divBdr>
    </w:div>
    <w:div w:id="1205480286">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66783859">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29387961">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4634346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89087671">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07564394">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google.pl/maps"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yperlink" Target="https://ems.ms.gov.pl*" TargetMode="External"/><Relationship Id="rId47" Type="http://schemas.openxmlformats.org/officeDocument/2006/relationships/header" Target="header2.xml"/><Relationship Id="rId50" Type="http://schemas.openxmlformats.org/officeDocument/2006/relationships/hyperlink" Target="https://sip.lex.p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https://www.google.pl/maps"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mailto:jw4809.iodo@ron.mil.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ogle.pl/maps" TargetMode="External"/><Relationship Id="rId40" Type="http://schemas.openxmlformats.org/officeDocument/2006/relationships/hyperlink" Target="mailto:jw4809.kj@ron.mil.pl" TargetMode="External"/><Relationship Id="rId45" Type="http://schemas.openxmlformats.org/officeDocument/2006/relationships/footer" Target="footer1.xml"/><Relationship Id="rId53" Type="http://schemas.openxmlformats.org/officeDocument/2006/relationships/theme" Target="theme/theme1.xml"/><Relationship Id="rId58"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x.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eader" Target="header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26wog/proceedings"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rod.ceidg.gov.pl*" TargetMode="External"/><Relationship Id="rId48" Type="http://schemas.openxmlformats.org/officeDocument/2006/relationships/hyperlink" Target="https://sip.lex.pl/" TargetMode="External"/><Relationship Id="rId8" Type="http://schemas.openxmlformats.org/officeDocument/2006/relationships/styles" Target="styles.xml"/><Relationship Id="rId5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PEYA4Z2STNJ5-1786848945-1779</_dlc_DocId>
    <_dlc_DocIdUrl xmlns="f52873c2-5f31-4973-adda-d4235ece25bd">
      <Url>https://iwspsz.ron.int/jiwspsz/rblog/2rblog/jwbezpod/26wog/kom/szp/_layouts/15/DocIdRedir.aspx?ID=PEYA4Z2STNJ5-1786848945-1779</Url>
      <Description>PEYA4Z2STNJ5-1786848945-1779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3.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4.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5.xml><?xml version="1.0" encoding="utf-8"?>
<ds:datastoreItem xmlns:ds="http://schemas.openxmlformats.org/officeDocument/2006/customXml" ds:itemID="{17E85358-901E-453E-BB79-E10090F30D13}">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5A1BE290-2CAD-41DC-B5F4-B601DFC3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15613</Words>
  <Characters>93679</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Skalińska Małgorzata</dc:creator>
  <cp:lastModifiedBy>Dane Ukryte</cp:lastModifiedBy>
  <cp:revision>9</cp:revision>
  <cp:lastPrinted>2024-09-30T09:22:00Z</cp:lastPrinted>
  <dcterms:created xsi:type="dcterms:W3CDTF">2024-09-23T07:26:00Z</dcterms:created>
  <dcterms:modified xsi:type="dcterms:W3CDTF">2024-09-30T09:23:00Z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0338fe3a-1dcc-41d9-9db8-5a7d586f25bb</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24154da8-3b40-47a2-a68c-270b7ea9350e</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10.8.13.113</vt:lpwstr>
  </property>
  <property fmtid="{D5CDD505-2E9C-101B-9397-08002B2CF9AE}" pid="13" name="bjPortionMark">
    <vt:lpwstr>[]</vt:lpwstr>
  </property>
</Properties>
</file>