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4B711" w14:textId="5870E997" w:rsidR="00941449" w:rsidRDefault="00941449"/>
    <w:p w14:paraId="37957FAE" w14:textId="50CC7331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składane na podst. art. 125 ust. 1 ustawy Pzp</w:t>
      </w:r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4B4E47A" w14:textId="17DE8FF8" w:rsidR="00A924C8" w:rsidRDefault="00174A6C" w:rsidP="008A5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8A5AA8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8A5AA8" w:rsidRPr="008A5AA8">
        <w:rPr>
          <w:rFonts w:ascii="Times New Roman" w:eastAsia="Calibri" w:hAnsi="Times New Roman" w:cs="Times New Roman"/>
          <w:b/>
          <w:sz w:val="24"/>
          <w:szCs w:val="24"/>
        </w:rPr>
        <w:t>ukcesywne dostawy dodatków do produkcji gastronomicznej                  i opakowań do kontaktu z żywnością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C26CD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8A5A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MCN.</w:t>
      </w:r>
      <w:r w:rsidR="008A5AA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.261.</w:t>
      </w:r>
      <w:r w:rsidR="008A5AA8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8A5AA8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108 ust. 1 ustawy Pzp;</w:t>
      </w:r>
    </w:p>
    <w:p w14:paraId="22767051" w14:textId="624B1399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109 ust. 1 pkt. 4 ustawy Pzp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Jednocześnie oświadczam, że w związku z ww. okolicznością, na podstawie art. 110 ust. 2 ustawy Pzp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10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CEiDG – </w:t>
      </w:r>
      <w:hyperlink r:id="rId11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Zgodnie z art. 273 ust. 2 ustawy 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235DA0B4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PODPIS ZAUFANY LUB </w:t>
      </w:r>
      <w:r w:rsidR="004607D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ELEKTRONICZNY </w:t>
      </w: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8D495" w14:textId="77777777" w:rsidR="0075745D" w:rsidRDefault="0075745D" w:rsidP="00812D47">
      <w:pPr>
        <w:spacing w:after="0" w:line="240" w:lineRule="auto"/>
      </w:pPr>
      <w:r>
        <w:separator/>
      </w:r>
    </w:p>
  </w:endnote>
  <w:endnote w:type="continuationSeparator" w:id="0">
    <w:p w14:paraId="470D461F" w14:textId="77777777" w:rsidR="0075745D" w:rsidRDefault="0075745D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CBBB6" w14:textId="77777777" w:rsidR="0075745D" w:rsidRDefault="0075745D" w:rsidP="00812D47">
      <w:pPr>
        <w:spacing w:after="0" w:line="240" w:lineRule="auto"/>
      </w:pPr>
      <w:r>
        <w:separator/>
      </w:r>
    </w:p>
  </w:footnote>
  <w:footnote w:type="continuationSeparator" w:id="0">
    <w:p w14:paraId="7B89065C" w14:textId="77777777" w:rsidR="0075745D" w:rsidRDefault="0075745D" w:rsidP="0081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776A6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607D8"/>
    <w:rsid w:val="0047073D"/>
    <w:rsid w:val="0047695D"/>
    <w:rsid w:val="00482E0E"/>
    <w:rsid w:val="00487167"/>
    <w:rsid w:val="004A7930"/>
    <w:rsid w:val="005215EA"/>
    <w:rsid w:val="00524F44"/>
    <w:rsid w:val="00577398"/>
    <w:rsid w:val="005A52E7"/>
    <w:rsid w:val="005D0D7E"/>
    <w:rsid w:val="00621DE5"/>
    <w:rsid w:val="006541CC"/>
    <w:rsid w:val="0075745D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8A5AA8"/>
    <w:rsid w:val="00900474"/>
    <w:rsid w:val="00903286"/>
    <w:rsid w:val="00904AED"/>
    <w:rsid w:val="00941449"/>
    <w:rsid w:val="009502D8"/>
    <w:rsid w:val="009B68B5"/>
    <w:rsid w:val="009F6684"/>
    <w:rsid w:val="00A52703"/>
    <w:rsid w:val="00A813EF"/>
    <w:rsid w:val="00A924C8"/>
    <w:rsid w:val="00A92F09"/>
    <w:rsid w:val="00AC26CD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B6486"/>
    <w:rsid w:val="00DC278F"/>
    <w:rsid w:val="00DE368F"/>
    <w:rsid w:val="00DE4EEB"/>
    <w:rsid w:val="00E21764"/>
    <w:rsid w:val="00E51CDD"/>
    <w:rsid w:val="00E7186C"/>
    <w:rsid w:val="00E73F3A"/>
    <w:rsid w:val="00E74127"/>
    <w:rsid w:val="00EE1CEE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d.ceidg.gov.pl*" TargetMode="External"/><Relationship Id="rId5" Type="http://schemas.openxmlformats.org/officeDocument/2006/relationships/styles" Target="styles.xml"/><Relationship Id="rId10" Type="http://schemas.openxmlformats.org/officeDocument/2006/relationships/hyperlink" Target="https://ems.ms.gov.pl*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9" ma:contentTypeDescription="Create a new document." ma:contentTypeScope="" ma:versionID="b69d8be843f2decbbbaba611fec39a9b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728c199f5e76f96a8460c5211e1bd699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1A1AAC-5645-4D84-BB23-59CD0254C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704FE-9A77-4781-A9AD-A65BF2012180}"/>
</file>

<file path=customXml/itemProps3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7B8ED3-5EA7-4E69-A727-818159ECE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</cp:lastModifiedBy>
  <cp:revision>80</cp:revision>
  <dcterms:created xsi:type="dcterms:W3CDTF">2022-06-10T12:03:00Z</dcterms:created>
  <dcterms:modified xsi:type="dcterms:W3CDTF">2024-05-08T08:17:00Z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</Properties>
</file>